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2A7D" w14:textId="77777777" w:rsidR="00B35125" w:rsidRDefault="00B35125" w:rsidP="007D799A">
      <w:pPr>
        <w:spacing w:line="360" w:lineRule="auto"/>
      </w:pPr>
    </w:p>
    <w:p w14:paraId="20A0F020" w14:textId="4FA8E4DA" w:rsidR="007117E0" w:rsidRDefault="007117E0" w:rsidP="007D799A">
      <w:pPr>
        <w:spacing w:line="360" w:lineRule="auto"/>
      </w:pPr>
      <w:r>
        <w:tab/>
        <w:t xml:space="preserve">For Week 8 lab, </w:t>
      </w:r>
      <w:r w:rsidR="009852CE">
        <w:t xml:space="preserve">we are </w:t>
      </w:r>
      <w:r w:rsidR="007518A9">
        <w:t>implementing deep Q-learning</w:t>
      </w:r>
      <w:r w:rsidR="00EE1BCB">
        <w:t xml:space="preserve"> using OpenAI Gym to get </w:t>
      </w:r>
      <w:r w:rsidR="007D799A">
        <w:t>c</w:t>
      </w:r>
      <w:r w:rsidR="00EE1BCB">
        <w:t xml:space="preserve">art pole </w:t>
      </w:r>
      <w:r w:rsidR="004D39F0">
        <w:t>environment and</w:t>
      </w:r>
      <w:r w:rsidR="00EE1BCB">
        <w:t xml:space="preserve"> </w:t>
      </w:r>
      <w:r w:rsidR="00DB38F1">
        <w:t xml:space="preserve">using Keras-rl library to create </w:t>
      </w:r>
      <w:r w:rsidR="007D799A">
        <w:t xml:space="preserve">a </w:t>
      </w:r>
      <w:r w:rsidR="00DB38F1">
        <w:t>neural network</w:t>
      </w:r>
      <w:r w:rsidR="001819BE">
        <w:t xml:space="preserve">. The idea behind deep Q-learning is </w:t>
      </w:r>
      <w:r w:rsidR="002C297D">
        <w:t xml:space="preserve">instead </w:t>
      </w:r>
      <w:r w:rsidR="004B0B02">
        <w:t xml:space="preserve">of getting Q-Value as an output with state-action input, we use </w:t>
      </w:r>
      <w:r w:rsidR="00735965">
        <w:t>NN to produce Q-value for N number of actions</w:t>
      </w:r>
      <w:r w:rsidR="004D39F0">
        <w:t xml:space="preserve">. Because of this, we eliminate the disadvantage of memory usage </w:t>
      </w:r>
      <w:r w:rsidR="007D799A">
        <w:t xml:space="preserve">in </w:t>
      </w:r>
      <w:r w:rsidR="00560B5C">
        <w:t xml:space="preserve">a </w:t>
      </w:r>
      <w:r w:rsidR="007D799A">
        <w:t xml:space="preserve">case of using </w:t>
      </w:r>
      <w:r w:rsidR="00560B5C">
        <w:t xml:space="preserve"> </w:t>
      </w:r>
      <w:r w:rsidR="007D799A">
        <w:t xml:space="preserve">tremendous number of states and actions. </w:t>
      </w:r>
      <w:r w:rsidR="00D813EA">
        <w:t>The image below shows how Q-learning and deep Q-learning work</w:t>
      </w:r>
      <w:r w:rsidR="007739BA">
        <w:t>.</w:t>
      </w:r>
    </w:p>
    <w:p w14:paraId="12B7D1CB" w14:textId="77777777" w:rsidR="007739BA" w:rsidRDefault="007739BA" w:rsidP="007D799A">
      <w:pPr>
        <w:spacing w:line="360" w:lineRule="auto"/>
      </w:pPr>
    </w:p>
    <w:p w14:paraId="35E5C4CC" w14:textId="02DE7FA8" w:rsidR="007739BA" w:rsidRDefault="007739BA" w:rsidP="007D799A">
      <w:pPr>
        <w:spacing w:line="360" w:lineRule="auto"/>
      </w:pPr>
      <w:r>
        <w:rPr>
          <w:noProof/>
        </w:rPr>
        <w:drawing>
          <wp:inline distT="0" distB="0" distL="0" distR="0" wp14:anchorId="33123FE2" wp14:editId="18D6C8B5">
            <wp:extent cx="52959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44C0" w14:textId="77777777" w:rsidR="007739BA" w:rsidRDefault="007739BA" w:rsidP="007D799A">
      <w:pPr>
        <w:spacing w:line="360" w:lineRule="auto"/>
      </w:pPr>
    </w:p>
    <w:p w14:paraId="5A1B282A" w14:textId="42A701EC" w:rsidR="009A7F34" w:rsidRDefault="00B10FE1" w:rsidP="007D799A">
      <w:pPr>
        <w:spacing w:line="360" w:lineRule="auto"/>
      </w:pPr>
      <w:r>
        <w:t xml:space="preserve">Now, the lab is using deep q-learning to play cart pole and </w:t>
      </w:r>
      <w:r w:rsidR="002D5DA3">
        <w:t>the agent maintains the pole balanced</w:t>
      </w:r>
      <w:r w:rsidR="00D67596">
        <w:t xml:space="preserve"> by using </w:t>
      </w:r>
      <w:r w:rsidR="004B01F2">
        <w:t>one hidden layer NN model</w:t>
      </w:r>
      <w:r w:rsidR="00753E41">
        <w:t xml:space="preserve">, we also can configure our policy as </w:t>
      </w:r>
      <w:r w:rsidR="00732CBB">
        <w:t>Epsilon greedy policy</w:t>
      </w:r>
      <w:r w:rsidR="0025682C">
        <w:t xml:space="preserve">, and store Q-values from </w:t>
      </w:r>
      <w:r w:rsidR="00641D0C">
        <w:t>actions we set the memory as sequential</w:t>
      </w:r>
      <w:r w:rsidR="00B23D74">
        <w:t xml:space="preserve">. </w:t>
      </w:r>
      <w:r w:rsidR="0038578D">
        <w:t xml:space="preserve">Then we train the model. And test the model </w:t>
      </w:r>
    </w:p>
    <w:p w14:paraId="6F8AE527" w14:textId="77777777" w:rsidR="009A7F34" w:rsidRDefault="009A7F34" w:rsidP="007D799A">
      <w:pPr>
        <w:spacing w:line="360" w:lineRule="auto"/>
      </w:pPr>
    </w:p>
    <w:p w14:paraId="27D47D87" w14:textId="619B38DE" w:rsidR="00F610EE" w:rsidRDefault="009A7F34" w:rsidP="007D799A">
      <w:pPr>
        <w:spacing w:line="360" w:lineRule="auto"/>
      </w:pPr>
      <w:r>
        <w:t xml:space="preserve">Here is </w:t>
      </w:r>
      <w:r w:rsidR="00F610EE">
        <w:t xml:space="preserve">the output for </w:t>
      </w:r>
      <w:r w:rsidR="00263E14">
        <w:t xml:space="preserve">the </w:t>
      </w:r>
      <w:r w:rsidR="00F610EE">
        <w:t>training phase:</w:t>
      </w:r>
    </w:p>
    <w:p w14:paraId="62086870" w14:textId="77777777" w:rsidR="006E4590" w:rsidRDefault="006E4590" w:rsidP="007D799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628002F" wp14:editId="4D17107A">
            <wp:extent cx="5821680" cy="4053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DA6A" w14:textId="77777777" w:rsidR="006E4590" w:rsidRDefault="006E4590" w:rsidP="007D799A">
      <w:pPr>
        <w:spacing w:line="360" w:lineRule="auto"/>
      </w:pPr>
    </w:p>
    <w:p w14:paraId="6B4D739E" w14:textId="4CE42D60" w:rsidR="00B10FE1" w:rsidRDefault="00923CE6" w:rsidP="007D799A">
      <w:pPr>
        <w:spacing w:line="360" w:lineRule="auto"/>
      </w:pPr>
      <w:r>
        <w:rPr>
          <w:noProof/>
        </w:rPr>
        <w:drawing>
          <wp:inline distT="0" distB="0" distL="0" distR="0" wp14:anchorId="4083BBC4" wp14:editId="40C12639">
            <wp:extent cx="5943600" cy="117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E41">
        <w:t xml:space="preserve"> </w:t>
      </w:r>
    </w:p>
    <w:p w14:paraId="30D55D38" w14:textId="77777777" w:rsidR="00BE29FF" w:rsidRDefault="00BE29FF" w:rsidP="007D799A">
      <w:pPr>
        <w:spacing w:line="360" w:lineRule="auto"/>
      </w:pPr>
    </w:p>
    <w:p w14:paraId="5C420772" w14:textId="1F637C0E" w:rsidR="00226965" w:rsidRDefault="001D6F9C" w:rsidP="00226965">
      <w:pPr>
        <w:spacing w:line="360" w:lineRule="auto"/>
      </w:pPr>
      <w:r>
        <w:tab/>
        <w:t>The training took a long time</w:t>
      </w:r>
      <w:r w:rsidR="007942A7">
        <w:t xml:space="preserve">, even though visualization is turned off for training. I </w:t>
      </w:r>
      <w:r w:rsidR="001D1A26">
        <w:t>wonder</w:t>
      </w:r>
      <w:r w:rsidR="007942A7">
        <w:t xml:space="preserve"> if we can </w:t>
      </w:r>
      <w:r w:rsidR="00E136B8">
        <w:t xml:space="preserve">speed up the process by adding layers. I was playing with the code to achieve that. However, it always </w:t>
      </w:r>
      <w:r w:rsidR="001D1A26">
        <w:t xml:space="preserve">ends up with errors. </w:t>
      </w:r>
      <w:r w:rsidR="00226965">
        <w:t xml:space="preserve">I also faced a problem importing Adam from </w:t>
      </w:r>
      <w:r w:rsidR="002225D9">
        <w:t>Kera</w:t>
      </w:r>
      <w:r w:rsidR="00B0768B">
        <w:t>s</w:t>
      </w:r>
      <w:r w:rsidR="002225D9">
        <w:t xml:space="preserve"> optimization library. I’ve solved it </w:t>
      </w:r>
      <w:r w:rsidR="00B0768B">
        <w:t>by “</w:t>
      </w:r>
      <w:r w:rsidR="00B0768B" w:rsidRPr="00B0768B">
        <w:t>from tensorflow.keras.optimizers import Adam</w:t>
      </w:r>
      <w:r w:rsidR="00B0768B">
        <w:t>”</w:t>
      </w:r>
    </w:p>
    <w:sectPr w:rsidR="0022696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4EF1" w14:textId="77777777" w:rsidR="00BD3C92" w:rsidRDefault="00BD3C92" w:rsidP="000B46DD">
      <w:pPr>
        <w:spacing w:after="0" w:line="240" w:lineRule="auto"/>
      </w:pPr>
      <w:r>
        <w:separator/>
      </w:r>
    </w:p>
  </w:endnote>
  <w:endnote w:type="continuationSeparator" w:id="0">
    <w:p w14:paraId="0E83C736" w14:textId="77777777" w:rsidR="00BD3C92" w:rsidRDefault="00BD3C92" w:rsidP="000B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761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9FE629" w14:textId="4FB86A01" w:rsidR="009A2B96" w:rsidRDefault="009A2B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56C9EE" w14:textId="77777777" w:rsidR="000B46DD" w:rsidRDefault="000B4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856F" w14:textId="77777777" w:rsidR="00BD3C92" w:rsidRDefault="00BD3C92" w:rsidP="000B46DD">
      <w:pPr>
        <w:spacing w:after="0" w:line="240" w:lineRule="auto"/>
      </w:pPr>
      <w:r>
        <w:separator/>
      </w:r>
    </w:p>
  </w:footnote>
  <w:footnote w:type="continuationSeparator" w:id="0">
    <w:p w14:paraId="0A0F89B5" w14:textId="77777777" w:rsidR="00BD3C92" w:rsidRDefault="00BD3C92" w:rsidP="000B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0145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429131" w14:textId="77777777" w:rsidR="009A2B96" w:rsidRDefault="009A2B96" w:rsidP="009A2B96">
        <w:pPr>
          <w:pStyle w:val="Header"/>
        </w:pPr>
        <w:r>
          <w:t xml:space="preserve">MSDS684 </w:t>
        </w:r>
      </w:p>
      <w:p w14:paraId="002AEB70" w14:textId="77777777" w:rsidR="009A2B96" w:rsidRDefault="009A2B96" w:rsidP="009A2B96">
        <w:pPr>
          <w:pStyle w:val="Header"/>
        </w:pPr>
        <w:r>
          <w:t xml:space="preserve">Reinforcement Learning </w:t>
        </w:r>
      </w:p>
      <w:p w14:paraId="1E40E979" w14:textId="77777777" w:rsidR="007117E0" w:rsidRDefault="007117E0" w:rsidP="009A2B96">
        <w:pPr>
          <w:pStyle w:val="Header"/>
        </w:pPr>
        <w:r>
          <w:t xml:space="preserve">Week 8 </w:t>
        </w:r>
      </w:p>
      <w:p w14:paraId="52141C52" w14:textId="005DA846" w:rsidR="000B46DD" w:rsidRDefault="007117E0" w:rsidP="007117E0">
        <w:pPr>
          <w:pStyle w:val="Header"/>
        </w:pPr>
        <w:r>
          <w:t xml:space="preserve">Deep Q-Learning </w:t>
        </w:r>
      </w:p>
    </w:sdtContent>
  </w:sdt>
  <w:p w14:paraId="591E826D" w14:textId="77777777" w:rsidR="000B46DD" w:rsidRDefault="000B46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56"/>
    <w:rsid w:val="000B46DD"/>
    <w:rsid w:val="001819BE"/>
    <w:rsid w:val="001D1A26"/>
    <w:rsid w:val="001D6F9C"/>
    <w:rsid w:val="002225D9"/>
    <w:rsid w:val="00226965"/>
    <w:rsid w:val="0025682C"/>
    <w:rsid w:val="00263E14"/>
    <w:rsid w:val="002C297D"/>
    <w:rsid w:val="002D5DA3"/>
    <w:rsid w:val="0038578D"/>
    <w:rsid w:val="0042002A"/>
    <w:rsid w:val="004B01F2"/>
    <w:rsid w:val="004B0B02"/>
    <w:rsid w:val="004D39F0"/>
    <w:rsid w:val="00560B5C"/>
    <w:rsid w:val="00596C08"/>
    <w:rsid w:val="00641D0C"/>
    <w:rsid w:val="006E4590"/>
    <w:rsid w:val="007117E0"/>
    <w:rsid w:val="00732CBB"/>
    <w:rsid w:val="00735965"/>
    <w:rsid w:val="007518A9"/>
    <w:rsid w:val="00753E41"/>
    <w:rsid w:val="007739BA"/>
    <w:rsid w:val="007942A7"/>
    <w:rsid w:val="007D799A"/>
    <w:rsid w:val="00923CE6"/>
    <w:rsid w:val="009852CE"/>
    <w:rsid w:val="009A2B96"/>
    <w:rsid w:val="009A7F34"/>
    <w:rsid w:val="009B1524"/>
    <w:rsid w:val="00A96356"/>
    <w:rsid w:val="00B0768B"/>
    <w:rsid w:val="00B10FE1"/>
    <w:rsid w:val="00B23D74"/>
    <w:rsid w:val="00B35125"/>
    <w:rsid w:val="00BD3C92"/>
    <w:rsid w:val="00BE29FF"/>
    <w:rsid w:val="00D67596"/>
    <w:rsid w:val="00D813EA"/>
    <w:rsid w:val="00DB38F1"/>
    <w:rsid w:val="00E136B8"/>
    <w:rsid w:val="00EE1BCB"/>
    <w:rsid w:val="00F6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DE23"/>
  <w15:chartTrackingRefBased/>
  <w15:docId w15:val="{B7A91BD7-1895-4544-A073-D2AA885C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6DD"/>
  </w:style>
  <w:style w:type="paragraph" w:styleId="Footer">
    <w:name w:val="footer"/>
    <w:basedOn w:val="Normal"/>
    <w:link w:val="FooterChar"/>
    <w:uiPriority w:val="99"/>
    <w:unhideWhenUsed/>
    <w:rsid w:val="000B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Alqurashi, Ahmad S</dc:creator>
  <cp:keywords/>
  <dc:description/>
  <cp:lastModifiedBy>Alqurashi, Ahmad S</cp:lastModifiedBy>
  <cp:revision>43</cp:revision>
  <dcterms:created xsi:type="dcterms:W3CDTF">2022-04-28T21:43:00Z</dcterms:created>
  <dcterms:modified xsi:type="dcterms:W3CDTF">2022-04-29T01:04:00Z</dcterms:modified>
</cp:coreProperties>
</file>