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E80F" w14:textId="61085D66" w:rsidR="001A10A8" w:rsidRPr="002668A5" w:rsidRDefault="00D347AF" w:rsidP="005114AC">
      <w:pPr>
        <w:spacing w:after="0" w:line="248" w:lineRule="auto"/>
        <w:ind w:left="10" w:hanging="10"/>
        <w:jc w:val="center"/>
        <w:rPr>
          <w:rFonts w:asciiTheme="majorBidi" w:hAnsiTheme="majorBidi" w:cstheme="majorBidi"/>
          <w:b/>
          <w:bCs/>
          <w:sz w:val="24"/>
        </w:rPr>
      </w:pPr>
      <w:r w:rsidRPr="002668A5">
        <w:rPr>
          <w:rFonts w:asciiTheme="majorBidi" w:eastAsia="Times New Roman" w:hAnsiTheme="majorBidi" w:cstheme="majorBidi"/>
          <w:b/>
          <w:bCs/>
          <w:sz w:val="24"/>
        </w:rPr>
        <w:t>FAST School of Computing, National University of Computer and Emerging Sciences, Islamabad</w:t>
      </w:r>
    </w:p>
    <w:p w14:paraId="19D08A47" w14:textId="18F40DB0" w:rsidR="001A10A8" w:rsidRPr="002668A5" w:rsidRDefault="001A10A8" w:rsidP="005114AC">
      <w:pPr>
        <w:spacing w:after="0"/>
        <w:ind w:left="58"/>
        <w:jc w:val="center"/>
        <w:rPr>
          <w:rFonts w:asciiTheme="majorBidi" w:hAnsiTheme="majorBidi" w:cstheme="majorBidi"/>
          <w:b/>
          <w:bCs/>
          <w:sz w:val="24"/>
        </w:rPr>
      </w:pPr>
    </w:p>
    <w:p w14:paraId="70557EF6" w14:textId="4168615D" w:rsidR="001A10A8" w:rsidRPr="002668A5" w:rsidRDefault="00D347AF" w:rsidP="005114AC">
      <w:pPr>
        <w:pStyle w:val="Heading1"/>
        <w:ind w:left="-5"/>
        <w:jc w:val="center"/>
        <w:rPr>
          <w:rFonts w:asciiTheme="majorBidi" w:hAnsiTheme="majorBidi" w:cstheme="majorBidi"/>
          <w:b/>
          <w:bCs/>
          <w:sz w:val="24"/>
        </w:rPr>
      </w:pPr>
      <w:r w:rsidRPr="002668A5">
        <w:rPr>
          <w:rFonts w:asciiTheme="majorBidi" w:hAnsiTheme="majorBidi" w:cstheme="majorBidi"/>
          <w:b/>
          <w:bCs/>
          <w:sz w:val="24"/>
        </w:rPr>
        <w:t>Data Analysis and Visualization</w:t>
      </w:r>
    </w:p>
    <w:p w14:paraId="1AF493E9" w14:textId="5C6C0A85" w:rsidR="001A10A8" w:rsidRPr="002668A5" w:rsidRDefault="001A10A8" w:rsidP="005114AC">
      <w:pPr>
        <w:spacing w:after="0"/>
        <w:ind w:left="363"/>
        <w:jc w:val="center"/>
        <w:rPr>
          <w:rFonts w:asciiTheme="majorBidi" w:hAnsiTheme="majorBidi" w:cstheme="majorBidi"/>
          <w:b/>
          <w:bCs/>
          <w:sz w:val="24"/>
        </w:rPr>
      </w:pPr>
    </w:p>
    <w:p w14:paraId="33DB24E4" w14:textId="37DC7313" w:rsidR="001A10A8" w:rsidRPr="002668A5" w:rsidRDefault="00D347AF" w:rsidP="005114AC">
      <w:pPr>
        <w:spacing w:after="0" w:line="248" w:lineRule="auto"/>
        <w:ind w:left="10" w:hanging="10"/>
        <w:jc w:val="center"/>
        <w:rPr>
          <w:rFonts w:asciiTheme="majorBidi" w:eastAsia="Times New Roman" w:hAnsiTheme="majorBidi" w:cstheme="majorBidi"/>
          <w:b/>
          <w:bCs/>
          <w:sz w:val="24"/>
          <w:lang w:val="en-US"/>
        </w:rPr>
      </w:pPr>
      <w:r w:rsidRPr="002668A5">
        <w:rPr>
          <w:rFonts w:asciiTheme="majorBidi" w:eastAsia="Times New Roman" w:hAnsiTheme="majorBidi" w:cstheme="majorBidi"/>
          <w:b/>
          <w:bCs/>
          <w:sz w:val="24"/>
        </w:rPr>
        <w:t xml:space="preserve">Lab Manual </w:t>
      </w:r>
      <w:r w:rsidR="00A34871" w:rsidRPr="002668A5">
        <w:rPr>
          <w:rFonts w:asciiTheme="majorBidi" w:eastAsia="Times New Roman" w:hAnsiTheme="majorBidi" w:cstheme="majorBidi"/>
          <w:b/>
          <w:bCs/>
          <w:sz w:val="24"/>
          <w:lang w:val="en-US"/>
        </w:rPr>
        <w:t>2</w:t>
      </w:r>
    </w:p>
    <w:p w14:paraId="6DD4D47E" w14:textId="77777777" w:rsidR="00147F32" w:rsidRPr="002668A5" w:rsidRDefault="00147F32" w:rsidP="005114AC">
      <w:pPr>
        <w:spacing w:after="0" w:line="248" w:lineRule="auto"/>
        <w:ind w:left="10" w:hanging="10"/>
        <w:jc w:val="center"/>
        <w:rPr>
          <w:rFonts w:asciiTheme="majorBidi" w:eastAsia="Times New Roman" w:hAnsiTheme="majorBidi" w:cstheme="majorBidi"/>
          <w:b/>
          <w:bCs/>
          <w:sz w:val="24"/>
          <w:lang w:val="en-US"/>
        </w:rPr>
      </w:pPr>
    </w:p>
    <w:p w14:paraId="3A3E7465" w14:textId="77777777" w:rsidR="00147F32" w:rsidRPr="002668A5" w:rsidRDefault="00147F32" w:rsidP="005114AC">
      <w:pPr>
        <w:spacing w:after="0" w:line="248" w:lineRule="auto"/>
        <w:ind w:left="10" w:hanging="10"/>
        <w:rPr>
          <w:rFonts w:asciiTheme="majorBidi" w:eastAsia="Times New Roman" w:hAnsiTheme="majorBidi" w:cstheme="majorBidi"/>
          <w:b/>
          <w:bCs/>
          <w:sz w:val="24"/>
          <w:lang w:val="en-US"/>
        </w:rPr>
      </w:pPr>
    </w:p>
    <w:p w14:paraId="3A451D3A" w14:textId="77777777" w:rsidR="00147F32" w:rsidRPr="002668A5" w:rsidRDefault="00147F32" w:rsidP="005114AC">
      <w:pPr>
        <w:spacing w:after="0" w:line="248" w:lineRule="auto"/>
        <w:ind w:left="10" w:hanging="10"/>
        <w:rPr>
          <w:rFonts w:asciiTheme="majorBidi" w:hAnsiTheme="majorBidi" w:cstheme="majorBidi"/>
          <w:b/>
          <w:bCs/>
          <w:sz w:val="24"/>
          <w:lang w:val="en-US"/>
        </w:rPr>
      </w:pPr>
    </w:p>
    <w:p w14:paraId="79231119" w14:textId="43D9A979" w:rsidR="001A10A8" w:rsidRPr="002668A5" w:rsidRDefault="00301497" w:rsidP="005114AC">
      <w:pPr>
        <w:spacing w:after="0"/>
        <w:rPr>
          <w:rFonts w:asciiTheme="majorBidi" w:eastAsia="Times New Roman" w:hAnsiTheme="majorBidi" w:cstheme="majorBidi"/>
          <w:b/>
          <w:bCs/>
          <w:sz w:val="24"/>
          <w:lang w:val="en-US"/>
        </w:rPr>
      </w:pPr>
      <w:r w:rsidRPr="002668A5">
        <w:rPr>
          <w:rFonts w:asciiTheme="majorBidi" w:eastAsia="Times New Roman" w:hAnsiTheme="majorBidi" w:cstheme="majorBidi"/>
          <w:b/>
          <w:bCs/>
          <w:sz w:val="24"/>
          <w:lang w:val="en-US"/>
        </w:rPr>
        <w:t>Lab</w:t>
      </w:r>
      <w:r w:rsidR="00D347AF" w:rsidRPr="002668A5">
        <w:rPr>
          <w:rFonts w:asciiTheme="majorBidi" w:eastAsia="Times New Roman" w:hAnsiTheme="majorBidi" w:cstheme="majorBidi"/>
          <w:b/>
          <w:bCs/>
          <w:sz w:val="24"/>
        </w:rPr>
        <w:t xml:space="preserve"> </w:t>
      </w:r>
      <w:r w:rsidRPr="002668A5">
        <w:rPr>
          <w:rFonts w:asciiTheme="majorBidi" w:eastAsia="Times New Roman" w:hAnsiTheme="majorBidi" w:cstheme="majorBidi"/>
          <w:b/>
          <w:bCs/>
          <w:sz w:val="24"/>
          <w:lang w:val="en-US"/>
        </w:rPr>
        <w:t>Learning Outcomes:</w:t>
      </w:r>
    </w:p>
    <w:p w14:paraId="1B39FC3A" w14:textId="77777777" w:rsidR="00301497" w:rsidRPr="002668A5" w:rsidRDefault="00301497" w:rsidP="005114AC">
      <w:pPr>
        <w:spacing w:after="0"/>
        <w:rPr>
          <w:rFonts w:asciiTheme="majorBidi" w:eastAsia="Times New Roman" w:hAnsiTheme="majorBidi" w:cstheme="majorBidi"/>
          <w:sz w:val="24"/>
          <w:lang w:val="en-US"/>
        </w:rPr>
      </w:pPr>
    </w:p>
    <w:p w14:paraId="5DE01414" w14:textId="3BE60E54" w:rsidR="006D4C49" w:rsidRPr="006D4C49" w:rsidRDefault="006D4C49" w:rsidP="006D4C49">
      <w:pPr>
        <w:numPr>
          <w:ilvl w:val="0"/>
          <w:numId w:val="12"/>
        </w:numPr>
        <w:spacing w:after="0"/>
        <w:rPr>
          <w:rFonts w:asciiTheme="majorBidi" w:hAnsiTheme="majorBidi" w:cstheme="majorBidi"/>
          <w:sz w:val="24"/>
        </w:rPr>
      </w:pPr>
      <w:r w:rsidRPr="006D4C49">
        <w:rPr>
          <w:rFonts w:asciiTheme="majorBidi" w:hAnsiTheme="majorBidi" w:cstheme="majorBidi"/>
          <w:sz w:val="24"/>
        </w:rPr>
        <w:t xml:space="preserve">Understand visual encoding </w:t>
      </w:r>
      <w:r>
        <w:rPr>
          <w:rFonts w:asciiTheme="majorBidi" w:hAnsiTheme="majorBidi" w:cstheme="majorBidi"/>
          <w:sz w:val="24"/>
          <w:lang w:val="en-US"/>
        </w:rPr>
        <w:t xml:space="preserve">; </w:t>
      </w:r>
      <w:r w:rsidRPr="006D4C49">
        <w:rPr>
          <w:rFonts w:asciiTheme="majorBidi" w:hAnsiTheme="majorBidi" w:cstheme="majorBidi"/>
          <w:sz w:val="24"/>
        </w:rPr>
        <w:t>how marks and channels (position, length, color, size, shape) translate data into meaningful visuals</w:t>
      </w:r>
    </w:p>
    <w:p w14:paraId="786F2412" w14:textId="77777777" w:rsidR="006D4C49" w:rsidRPr="006D4C49" w:rsidRDefault="006D4C49" w:rsidP="006D4C49">
      <w:pPr>
        <w:numPr>
          <w:ilvl w:val="0"/>
          <w:numId w:val="12"/>
        </w:numPr>
        <w:spacing w:after="0"/>
        <w:rPr>
          <w:rFonts w:asciiTheme="majorBidi" w:hAnsiTheme="majorBidi" w:cstheme="majorBidi"/>
          <w:sz w:val="24"/>
        </w:rPr>
      </w:pPr>
      <w:r w:rsidRPr="006D4C49">
        <w:rPr>
          <w:rFonts w:asciiTheme="majorBidi" w:hAnsiTheme="majorBidi" w:cstheme="majorBidi"/>
          <w:sz w:val="24"/>
        </w:rPr>
        <w:t>Select and construct the appropriate chart type (bar, line, histogram, box, scatter, area) for a given dataset and question</w:t>
      </w:r>
    </w:p>
    <w:p w14:paraId="5AC7D174" w14:textId="77777777" w:rsidR="006D4C49" w:rsidRPr="006D4C49" w:rsidRDefault="006D4C49" w:rsidP="006D4C49">
      <w:pPr>
        <w:numPr>
          <w:ilvl w:val="0"/>
          <w:numId w:val="12"/>
        </w:numPr>
        <w:spacing w:after="0"/>
        <w:rPr>
          <w:rFonts w:asciiTheme="majorBidi" w:hAnsiTheme="majorBidi" w:cstheme="majorBidi"/>
          <w:sz w:val="24"/>
        </w:rPr>
      </w:pPr>
      <w:r w:rsidRPr="006D4C49">
        <w:rPr>
          <w:rFonts w:asciiTheme="majorBidi" w:hAnsiTheme="majorBidi" w:cstheme="majorBidi"/>
          <w:sz w:val="24"/>
        </w:rPr>
        <w:t>Detect outliers visually using box plots, and verify them analytically using IQR and Z-score methods</w:t>
      </w:r>
    </w:p>
    <w:p w14:paraId="3EBB465A" w14:textId="77777777" w:rsidR="006D4C49" w:rsidRPr="006D4C49" w:rsidRDefault="006D4C49" w:rsidP="006D4C49">
      <w:pPr>
        <w:numPr>
          <w:ilvl w:val="0"/>
          <w:numId w:val="12"/>
        </w:numPr>
        <w:spacing w:after="0"/>
        <w:rPr>
          <w:rFonts w:asciiTheme="majorBidi" w:hAnsiTheme="majorBidi" w:cstheme="majorBidi"/>
          <w:sz w:val="24"/>
        </w:rPr>
      </w:pPr>
      <w:r w:rsidRPr="006D4C49">
        <w:rPr>
          <w:rFonts w:asciiTheme="majorBidi" w:hAnsiTheme="majorBidi" w:cstheme="majorBidi"/>
          <w:sz w:val="24"/>
        </w:rPr>
        <w:t>Identify graphical integrity issues (e.g., truncated axes, misleading scales) that distort honest interpretation of data</w:t>
      </w:r>
    </w:p>
    <w:p w14:paraId="6B9CCD1B" w14:textId="1F3762D1" w:rsidR="006D1F7B" w:rsidRPr="006D4C49" w:rsidRDefault="006D1F7B" w:rsidP="005114AC">
      <w:pPr>
        <w:spacing w:after="0"/>
        <w:rPr>
          <w:rFonts w:asciiTheme="majorBidi" w:eastAsia="Times New Roman" w:hAnsiTheme="majorBidi" w:cstheme="majorBidi"/>
          <w:sz w:val="24"/>
        </w:rPr>
      </w:pPr>
    </w:p>
    <w:p w14:paraId="6899B0EC" w14:textId="3AB5CD96" w:rsidR="001A10A8" w:rsidRPr="002668A5" w:rsidRDefault="00A32E64" w:rsidP="005114AC">
      <w:pPr>
        <w:spacing w:after="0"/>
        <w:rPr>
          <w:rFonts w:asciiTheme="majorBidi" w:eastAsia="Times New Roman" w:hAnsiTheme="majorBidi" w:cstheme="majorBidi"/>
          <w:b/>
          <w:bCs/>
          <w:sz w:val="24"/>
          <w:lang w:val="en-US"/>
        </w:rPr>
      </w:pPr>
      <w:r w:rsidRPr="002668A5">
        <w:rPr>
          <w:rFonts w:asciiTheme="majorBidi" w:eastAsia="Times New Roman" w:hAnsiTheme="majorBidi" w:cstheme="majorBidi"/>
          <w:b/>
          <w:bCs/>
          <w:sz w:val="24"/>
          <w:lang w:val="en-US"/>
        </w:rPr>
        <w:t>Submission Requirements:</w:t>
      </w:r>
    </w:p>
    <w:p w14:paraId="167E7F55" w14:textId="77777777" w:rsidR="008144F7" w:rsidRPr="002668A5" w:rsidRDefault="008144F7" w:rsidP="005114AC">
      <w:pPr>
        <w:spacing w:after="0"/>
        <w:rPr>
          <w:rFonts w:asciiTheme="majorBidi" w:eastAsia="Times New Roman" w:hAnsiTheme="majorBidi" w:cstheme="majorBidi"/>
          <w:b/>
          <w:bCs/>
          <w:sz w:val="24"/>
          <w:lang w:val="en-US"/>
        </w:rPr>
      </w:pPr>
    </w:p>
    <w:p w14:paraId="2757D124" w14:textId="5FC50E8B" w:rsidR="008144F7" w:rsidRPr="002668A5" w:rsidRDefault="008144F7" w:rsidP="005114AC">
      <w:pPr>
        <w:numPr>
          <w:ilvl w:val="0"/>
          <w:numId w:val="3"/>
        </w:numPr>
        <w:spacing w:after="0"/>
        <w:rPr>
          <w:rFonts w:asciiTheme="majorBidi" w:eastAsia="Times New Roman" w:hAnsiTheme="majorBidi" w:cstheme="majorBidi"/>
          <w:sz w:val="24"/>
        </w:rPr>
      </w:pPr>
      <w:r w:rsidRPr="002668A5">
        <w:rPr>
          <w:rFonts w:asciiTheme="majorBidi" w:eastAsia="Times New Roman" w:hAnsiTheme="majorBidi" w:cstheme="majorBidi"/>
          <w:sz w:val="24"/>
        </w:rPr>
        <w:t xml:space="preserve">Submit notebook (.ipynb) + cleaned dataset (.csv) on both GCR and GitHub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incomplete without both</w:t>
      </w:r>
    </w:p>
    <w:p w14:paraId="6EFF1510" w14:textId="2AD6A745" w:rsidR="008144F7" w:rsidRPr="002668A5" w:rsidRDefault="008144F7" w:rsidP="005114AC">
      <w:pPr>
        <w:numPr>
          <w:ilvl w:val="0"/>
          <w:numId w:val="3"/>
        </w:numPr>
        <w:spacing w:after="0"/>
        <w:rPr>
          <w:rFonts w:asciiTheme="majorBidi" w:eastAsia="Times New Roman" w:hAnsiTheme="majorBidi" w:cstheme="majorBidi"/>
          <w:sz w:val="24"/>
        </w:rPr>
      </w:pPr>
      <w:r w:rsidRPr="002668A5">
        <w:rPr>
          <w:rFonts w:asciiTheme="majorBidi" w:eastAsia="Times New Roman" w:hAnsiTheme="majorBidi" w:cstheme="majorBidi"/>
          <w:sz w:val="24"/>
        </w:rPr>
        <w:t>GitHub: push into your section repo, inside the week's folder, in your own subfolder named RollNumber_Section (e.g., 2</w:t>
      </w:r>
      <w:r w:rsidR="006D1F7B" w:rsidRPr="002668A5">
        <w:rPr>
          <w:rFonts w:asciiTheme="majorBidi" w:eastAsia="Times New Roman" w:hAnsiTheme="majorBidi" w:cstheme="majorBidi"/>
          <w:sz w:val="24"/>
          <w:lang w:val="en-US"/>
        </w:rPr>
        <w:t>4</w:t>
      </w:r>
      <w:r w:rsidRPr="002668A5">
        <w:rPr>
          <w:rFonts w:asciiTheme="majorBidi" w:eastAsia="Times New Roman" w:hAnsiTheme="majorBidi" w:cstheme="majorBidi"/>
          <w:sz w:val="24"/>
        </w:rPr>
        <w:t>F1234_5A)</w:t>
      </w:r>
    </w:p>
    <w:p w14:paraId="4AD7EF7D" w14:textId="3552800E" w:rsidR="008144F7" w:rsidRPr="002668A5" w:rsidRDefault="008144F7" w:rsidP="005114AC">
      <w:pPr>
        <w:numPr>
          <w:ilvl w:val="0"/>
          <w:numId w:val="3"/>
        </w:numPr>
        <w:spacing w:after="0"/>
        <w:rPr>
          <w:rFonts w:asciiTheme="majorBidi" w:eastAsia="Times New Roman" w:hAnsiTheme="majorBidi" w:cstheme="majorBidi"/>
          <w:sz w:val="24"/>
        </w:rPr>
      </w:pPr>
      <w:r w:rsidRPr="002668A5">
        <w:rPr>
          <w:rFonts w:asciiTheme="majorBidi" w:eastAsia="Times New Roman" w:hAnsiTheme="majorBidi" w:cstheme="majorBidi"/>
          <w:sz w:val="24"/>
        </w:rPr>
        <w:t>GCR: file naming convention RollNumber_Section_LabXX (e.g., 2</w:t>
      </w:r>
      <w:r w:rsidR="006D1F7B" w:rsidRPr="002668A5">
        <w:rPr>
          <w:rFonts w:asciiTheme="majorBidi" w:eastAsia="Times New Roman" w:hAnsiTheme="majorBidi" w:cstheme="majorBidi"/>
          <w:sz w:val="24"/>
          <w:lang w:val="en-US"/>
        </w:rPr>
        <w:t>4</w:t>
      </w:r>
      <w:r w:rsidRPr="002668A5">
        <w:rPr>
          <w:rFonts w:asciiTheme="majorBidi" w:eastAsia="Times New Roman" w:hAnsiTheme="majorBidi" w:cstheme="majorBidi"/>
          <w:sz w:val="24"/>
        </w:rPr>
        <w:t>F1234)</w:t>
      </w:r>
    </w:p>
    <w:p w14:paraId="24410138" w14:textId="174BB0FE" w:rsidR="008144F7" w:rsidRPr="002668A5" w:rsidRDefault="008144F7" w:rsidP="005114AC">
      <w:pPr>
        <w:numPr>
          <w:ilvl w:val="0"/>
          <w:numId w:val="3"/>
        </w:numPr>
        <w:spacing w:after="0"/>
        <w:rPr>
          <w:rFonts w:asciiTheme="majorBidi" w:eastAsia="Times New Roman" w:hAnsiTheme="majorBidi" w:cstheme="majorBidi"/>
          <w:sz w:val="24"/>
        </w:rPr>
      </w:pPr>
      <w:r w:rsidRPr="002668A5">
        <w:rPr>
          <w:rFonts w:asciiTheme="majorBidi" w:eastAsia="Times New Roman" w:hAnsiTheme="majorBidi" w:cstheme="majorBidi"/>
          <w:sz w:val="24"/>
        </w:rPr>
        <w:t xml:space="preserve">Keep your GitHub subfolders updated weekly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a complete, organized profile is checked at the Capstone stage (Week 15–16)</w:t>
      </w:r>
    </w:p>
    <w:p w14:paraId="1E8441D9" w14:textId="77777777" w:rsidR="00A32E64" w:rsidRPr="002668A5" w:rsidRDefault="00A32E64" w:rsidP="005114AC">
      <w:pPr>
        <w:spacing w:after="0"/>
        <w:rPr>
          <w:rFonts w:asciiTheme="majorBidi" w:eastAsia="Times New Roman" w:hAnsiTheme="majorBidi" w:cstheme="majorBidi"/>
          <w:sz w:val="24"/>
        </w:rPr>
      </w:pPr>
    </w:p>
    <w:p w14:paraId="3D742DD1" w14:textId="77777777" w:rsidR="00A32E64" w:rsidRPr="002668A5" w:rsidRDefault="00A32E64" w:rsidP="005114AC">
      <w:pPr>
        <w:spacing w:after="0"/>
        <w:rPr>
          <w:rFonts w:asciiTheme="majorBidi" w:hAnsiTheme="majorBidi" w:cstheme="majorBidi"/>
          <w:b/>
          <w:bCs/>
          <w:sz w:val="24"/>
          <w:lang w:val="en-US"/>
        </w:rPr>
      </w:pPr>
    </w:p>
    <w:p w14:paraId="6B2549F7" w14:textId="07DBD684" w:rsidR="001A10A8" w:rsidRPr="002668A5" w:rsidRDefault="00DB4767" w:rsidP="005114AC">
      <w:pPr>
        <w:spacing w:after="0"/>
        <w:rPr>
          <w:rFonts w:asciiTheme="majorBidi" w:eastAsia="Times New Roman" w:hAnsiTheme="majorBidi" w:cstheme="majorBidi"/>
          <w:b/>
          <w:bCs/>
          <w:sz w:val="24"/>
          <w:lang w:val="en-US"/>
        </w:rPr>
      </w:pPr>
      <w:r w:rsidRPr="002668A5">
        <w:rPr>
          <w:rFonts w:asciiTheme="majorBidi" w:eastAsia="Times New Roman" w:hAnsiTheme="majorBidi" w:cstheme="majorBidi"/>
          <w:b/>
          <w:bCs/>
          <w:sz w:val="24"/>
          <w:lang w:val="en-US"/>
        </w:rPr>
        <w:t>Outliers in  Dataset</w:t>
      </w:r>
    </w:p>
    <w:p w14:paraId="7F6FBD86" w14:textId="77777777" w:rsidR="00C606AB" w:rsidRPr="002668A5" w:rsidRDefault="00C606AB" w:rsidP="005114AC">
      <w:pPr>
        <w:spacing w:after="0"/>
        <w:rPr>
          <w:rFonts w:asciiTheme="majorBidi" w:eastAsia="Times New Roman" w:hAnsiTheme="majorBidi" w:cstheme="majorBidi"/>
          <w:sz w:val="24"/>
          <w:lang w:val="en-US"/>
        </w:rPr>
      </w:pPr>
    </w:p>
    <w:p w14:paraId="043DD199" w14:textId="1D45EB13" w:rsidR="00F5488D" w:rsidRPr="002668A5" w:rsidRDefault="00F5488D" w:rsidP="005114AC">
      <w:pPr>
        <w:pStyle w:val="ListParagraph"/>
        <w:numPr>
          <w:ilvl w:val="0"/>
          <w:numId w:val="5"/>
        </w:numPr>
        <w:spacing w:after="0"/>
        <w:rPr>
          <w:rFonts w:asciiTheme="majorBidi" w:eastAsia="Times New Roman" w:hAnsiTheme="majorBidi" w:cstheme="majorBidi"/>
          <w:b/>
          <w:bCs/>
          <w:sz w:val="24"/>
          <w:lang w:val="en-US"/>
        </w:rPr>
      </w:pPr>
      <w:r w:rsidRPr="002668A5">
        <w:rPr>
          <w:rFonts w:asciiTheme="majorBidi" w:eastAsia="Times New Roman" w:hAnsiTheme="majorBidi" w:cstheme="majorBidi"/>
          <w:b/>
          <w:bCs/>
          <w:sz w:val="24"/>
        </w:rPr>
        <w:t>IQR (Interquartile Range) Method</w:t>
      </w:r>
    </w:p>
    <w:p w14:paraId="707D983A" w14:textId="77777777" w:rsidR="00C606AB" w:rsidRPr="002668A5" w:rsidRDefault="00C606AB" w:rsidP="005114AC">
      <w:pPr>
        <w:spacing w:after="0"/>
        <w:ind w:left="360"/>
        <w:rPr>
          <w:rFonts w:asciiTheme="majorBidi" w:eastAsia="Times New Roman" w:hAnsiTheme="majorBidi" w:cstheme="majorBidi"/>
          <w:b/>
          <w:bCs/>
          <w:sz w:val="24"/>
          <w:lang w:val="en-US"/>
        </w:rPr>
      </w:pPr>
    </w:p>
    <w:p w14:paraId="529E87C3" w14:textId="77777777" w:rsidR="00F5488D" w:rsidRPr="002668A5" w:rsidRDefault="00F5488D"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What it measures:</w:t>
      </w:r>
      <w:r w:rsidRPr="002668A5">
        <w:rPr>
          <w:rFonts w:asciiTheme="majorBidi" w:eastAsia="Times New Roman" w:hAnsiTheme="majorBidi" w:cstheme="majorBidi"/>
          <w:sz w:val="24"/>
        </w:rPr>
        <w:t xml:space="preserve"> the spread of the middle 50% of your data, and flags anything unusually far outside that range.</w:t>
      </w:r>
    </w:p>
    <w:p w14:paraId="4CB08E6B" w14:textId="77777777" w:rsidR="00DB4767" w:rsidRPr="002668A5" w:rsidRDefault="00DB4767" w:rsidP="005114AC">
      <w:pPr>
        <w:spacing w:after="0"/>
        <w:rPr>
          <w:rFonts w:asciiTheme="majorBidi" w:eastAsia="Times New Roman" w:hAnsiTheme="majorBidi" w:cstheme="majorBidi"/>
          <w:sz w:val="24"/>
          <w:lang w:val="en-US"/>
        </w:rPr>
      </w:pPr>
    </w:p>
    <w:p w14:paraId="07C48271" w14:textId="019336CC" w:rsidR="00C606AB" w:rsidRPr="002668A5" w:rsidRDefault="00C606AB"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How it works:</w:t>
      </w:r>
      <w:r w:rsidRPr="002668A5">
        <w:rPr>
          <w:rFonts w:asciiTheme="majorBidi" w:eastAsia="Times New Roman" w:hAnsiTheme="majorBidi" w:cstheme="majorBidi"/>
          <w:sz w:val="24"/>
        </w:rPr>
        <w:t xml:space="preserve"> Q1 is the value below which 25% of your data falls; Q3 is the value below which 75% falls. IQR is the width of that middle box. The 1.5 multiplier is a long-standing statistical convention (from Tukey's original boxplot method)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anything beyond 1.5× the box width on either side is considered unusual.</w:t>
      </w:r>
    </w:p>
    <w:p w14:paraId="18CCD39D" w14:textId="198A3A51" w:rsidR="00C606AB" w:rsidRPr="002668A5" w:rsidRDefault="00C606AB"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Strengths:</w:t>
      </w:r>
      <w:r w:rsidRPr="002668A5">
        <w:rPr>
          <w:rFonts w:asciiTheme="majorBidi" w:eastAsia="Times New Roman" w:hAnsiTheme="majorBidi" w:cstheme="majorBidi"/>
          <w:sz w:val="24"/>
        </w:rPr>
        <w:t xml:space="preserve"> doesn't assume any particular distribution shape; robust to a few extreme values since it's based on quartiles, not the mean.</w:t>
      </w:r>
      <w:r w:rsidRPr="002668A5">
        <w:rPr>
          <w:rFonts w:asciiTheme="majorBidi" w:eastAsia="Times New Roman" w:hAnsiTheme="majorBidi" w:cstheme="majorBidi"/>
          <w:sz w:val="24"/>
        </w:rPr>
        <w:br/>
      </w:r>
      <w:r w:rsidRPr="002668A5">
        <w:rPr>
          <w:rFonts w:asciiTheme="majorBidi" w:eastAsia="Times New Roman" w:hAnsiTheme="majorBidi" w:cstheme="majorBidi"/>
          <w:b/>
          <w:bCs/>
          <w:sz w:val="24"/>
        </w:rPr>
        <w:t>Weakness:</w:t>
      </w:r>
      <w:r w:rsidRPr="002668A5">
        <w:rPr>
          <w:rFonts w:asciiTheme="majorBidi" w:eastAsia="Times New Roman" w:hAnsiTheme="majorBidi" w:cstheme="majorBidi"/>
          <w:sz w:val="24"/>
        </w:rPr>
        <w:t xml:space="preserve"> breaks down on heavily skewed or zero-inflated data (like capital-gain)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it can </w:t>
      </w:r>
      <w:r w:rsidRPr="002668A5">
        <w:rPr>
          <w:rFonts w:asciiTheme="majorBidi" w:eastAsia="Times New Roman" w:hAnsiTheme="majorBidi" w:cstheme="majorBidi"/>
          <w:sz w:val="24"/>
        </w:rPr>
        <w:lastRenderedPageBreak/>
        <w:t>flag thousands of legitimate values as "outliers" simply because the bulk of the data sits at zero, making the box artificially narrow.</w:t>
      </w:r>
    </w:p>
    <w:p w14:paraId="021D91FE" w14:textId="77777777" w:rsidR="00C606AB" w:rsidRPr="002668A5" w:rsidRDefault="00C606AB" w:rsidP="005114AC">
      <w:pPr>
        <w:spacing w:after="0"/>
        <w:rPr>
          <w:rFonts w:asciiTheme="majorBidi" w:eastAsia="Times New Roman" w:hAnsiTheme="majorBidi" w:cstheme="majorBidi"/>
          <w:sz w:val="24"/>
          <w:lang w:val="en-US"/>
        </w:rPr>
      </w:pPr>
    </w:p>
    <w:p w14:paraId="2315688B" w14:textId="08D1CA1A" w:rsidR="00C606AB" w:rsidRPr="005114AC" w:rsidRDefault="00C606AB" w:rsidP="005114AC">
      <w:pPr>
        <w:pStyle w:val="ListParagraph"/>
        <w:numPr>
          <w:ilvl w:val="0"/>
          <w:numId w:val="5"/>
        </w:numPr>
        <w:spacing w:after="0"/>
        <w:rPr>
          <w:rFonts w:asciiTheme="majorBidi" w:eastAsia="Times New Roman" w:hAnsiTheme="majorBidi" w:cstheme="majorBidi"/>
          <w:b/>
          <w:bCs/>
          <w:sz w:val="24"/>
          <w:lang w:val="en-US"/>
        </w:rPr>
      </w:pPr>
      <w:r w:rsidRPr="005114AC">
        <w:rPr>
          <w:rFonts w:asciiTheme="majorBidi" w:eastAsia="Times New Roman" w:hAnsiTheme="majorBidi" w:cstheme="majorBidi"/>
          <w:b/>
          <w:bCs/>
          <w:sz w:val="24"/>
        </w:rPr>
        <w:t>Z-score Method</w:t>
      </w:r>
    </w:p>
    <w:p w14:paraId="15AF8018" w14:textId="77777777" w:rsidR="005114AC" w:rsidRPr="005114AC" w:rsidRDefault="005114AC" w:rsidP="005114AC">
      <w:pPr>
        <w:pStyle w:val="ListParagraph"/>
        <w:spacing w:after="0"/>
        <w:rPr>
          <w:rFonts w:asciiTheme="majorBidi" w:eastAsia="Times New Roman" w:hAnsiTheme="majorBidi" w:cstheme="majorBidi"/>
          <w:b/>
          <w:bCs/>
          <w:sz w:val="24"/>
          <w:lang w:val="en-US"/>
        </w:rPr>
      </w:pPr>
    </w:p>
    <w:p w14:paraId="0758555F" w14:textId="77777777" w:rsidR="00C606AB" w:rsidRPr="002668A5" w:rsidRDefault="00C606AB"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What it measures:</w:t>
      </w:r>
      <w:r w:rsidRPr="002668A5">
        <w:rPr>
          <w:rFonts w:asciiTheme="majorBidi" w:eastAsia="Times New Roman" w:hAnsiTheme="majorBidi" w:cstheme="majorBidi"/>
          <w:sz w:val="24"/>
        </w:rPr>
        <w:t xml:space="preserve"> how many standard deviations a value is from the mean.</w:t>
      </w:r>
    </w:p>
    <w:p w14:paraId="679DD95C" w14:textId="064B0563" w:rsidR="00AE6020" w:rsidRPr="002668A5" w:rsidRDefault="00AE6020"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How it works:</w:t>
      </w:r>
      <w:r w:rsidRPr="002668A5">
        <w:rPr>
          <w:rFonts w:asciiTheme="majorBidi" w:eastAsia="Times New Roman" w:hAnsiTheme="majorBidi" w:cstheme="majorBidi"/>
          <w:sz w:val="24"/>
        </w:rPr>
        <w:t xml:space="preserve"> it calculates (value - mean) / standard deviation for every row. A z-score of 3 means a value is 3 standard deviations above the average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statistically rare in a normal distribution (only about 0.3% of data would naturally fall beyond ±3 in a perfect bell curve).</w:t>
      </w:r>
    </w:p>
    <w:p w14:paraId="2DA8799C" w14:textId="7C8EDCF7" w:rsidR="00AE6020" w:rsidRPr="002668A5" w:rsidRDefault="00AE6020"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Strengths:</w:t>
      </w:r>
      <w:r w:rsidRPr="002668A5">
        <w:rPr>
          <w:rFonts w:asciiTheme="majorBidi" w:eastAsia="Times New Roman" w:hAnsiTheme="majorBidi" w:cstheme="majorBidi"/>
          <w:sz w:val="24"/>
        </w:rPr>
        <w:t xml:space="preserve"> simple, intuitive, works very well when data is roughly </w:t>
      </w:r>
      <w:r w:rsidRPr="002668A5">
        <w:rPr>
          <w:rFonts w:asciiTheme="majorBidi" w:eastAsia="Times New Roman" w:hAnsiTheme="majorBidi" w:cstheme="majorBidi"/>
          <w:b/>
          <w:bCs/>
          <w:sz w:val="24"/>
        </w:rPr>
        <w:t>normally distributed</w:t>
      </w:r>
      <w:r w:rsidRPr="002668A5">
        <w:rPr>
          <w:rFonts w:asciiTheme="majorBidi" w:eastAsia="Times New Roman" w:hAnsiTheme="majorBidi" w:cstheme="majorBidi"/>
          <w:sz w:val="24"/>
        </w:rPr>
        <w:t xml:space="preserve"> (bell-curve shaped)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good for something like age.</w:t>
      </w:r>
      <w:r w:rsidRPr="002668A5">
        <w:rPr>
          <w:rFonts w:asciiTheme="majorBidi" w:eastAsia="Times New Roman" w:hAnsiTheme="majorBidi" w:cstheme="majorBidi"/>
          <w:sz w:val="24"/>
        </w:rPr>
        <w:br/>
      </w:r>
      <w:r w:rsidRPr="002668A5">
        <w:rPr>
          <w:rFonts w:asciiTheme="majorBidi" w:eastAsia="Times New Roman" w:hAnsiTheme="majorBidi" w:cstheme="majorBidi"/>
          <w:b/>
          <w:bCs/>
          <w:sz w:val="24"/>
        </w:rPr>
        <w:t>Weakness:</w:t>
      </w:r>
      <w:r w:rsidRPr="002668A5">
        <w:rPr>
          <w:rFonts w:asciiTheme="majorBidi" w:eastAsia="Times New Roman" w:hAnsiTheme="majorBidi" w:cstheme="majorBidi"/>
          <w:sz w:val="24"/>
        </w:rPr>
        <w:t xml:space="preserve"> the mean and standard deviation themselves are sensitive to extreme values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if a column has a few huge outliers, they inflate the standard deviation, which can actually </w:t>
      </w:r>
      <w:r w:rsidRPr="002668A5">
        <w:rPr>
          <w:rFonts w:asciiTheme="majorBidi" w:eastAsia="Times New Roman" w:hAnsiTheme="majorBidi" w:cstheme="majorBidi"/>
          <w:i/>
          <w:iCs/>
          <w:sz w:val="24"/>
        </w:rPr>
        <w:t>hide</w:t>
      </w:r>
      <w:r w:rsidRPr="002668A5">
        <w:rPr>
          <w:rFonts w:asciiTheme="majorBidi" w:eastAsia="Times New Roman" w:hAnsiTheme="majorBidi" w:cstheme="majorBidi"/>
          <w:sz w:val="24"/>
        </w:rPr>
        <w:t xml:space="preserve"> other outliers by making the "normal range" seem wider than it should be. Also performs poorly on skewed data, same issue as IQR but for a different reason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z-score assumes symmetry around the mean, which skewed data doesn't have.</w:t>
      </w:r>
    </w:p>
    <w:p w14:paraId="5C21AFA9" w14:textId="77777777" w:rsidR="00C606AB" w:rsidRPr="002668A5" w:rsidRDefault="00C606AB" w:rsidP="005114AC">
      <w:pPr>
        <w:spacing w:after="0"/>
        <w:rPr>
          <w:rFonts w:asciiTheme="majorBidi" w:eastAsia="Times New Roman" w:hAnsiTheme="majorBidi" w:cstheme="majorBidi"/>
          <w:sz w:val="24"/>
          <w:lang w:val="en-US"/>
        </w:rPr>
      </w:pPr>
    </w:p>
    <w:p w14:paraId="22DD7C95" w14:textId="32DD0E8A" w:rsidR="00AE6020" w:rsidRPr="001F667F" w:rsidRDefault="00AE6020" w:rsidP="001F667F">
      <w:pPr>
        <w:pStyle w:val="ListParagraph"/>
        <w:numPr>
          <w:ilvl w:val="0"/>
          <w:numId w:val="5"/>
        </w:numPr>
        <w:spacing w:after="0"/>
        <w:rPr>
          <w:rFonts w:asciiTheme="majorBidi" w:eastAsia="Times New Roman" w:hAnsiTheme="majorBidi" w:cstheme="majorBidi"/>
          <w:b/>
          <w:bCs/>
          <w:sz w:val="24"/>
          <w:lang w:val="en-US"/>
        </w:rPr>
      </w:pPr>
      <w:r w:rsidRPr="001F667F">
        <w:rPr>
          <w:rFonts w:asciiTheme="majorBidi" w:eastAsia="Times New Roman" w:hAnsiTheme="majorBidi" w:cstheme="majorBidi"/>
          <w:b/>
          <w:bCs/>
          <w:sz w:val="24"/>
        </w:rPr>
        <w:t>Percentile Capping (Winsorization)</w:t>
      </w:r>
    </w:p>
    <w:p w14:paraId="17C670AB" w14:textId="77777777" w:rsidR="001F667F" w:rsidRPr="001F667F" w:rsidRDefault="001F667F" w:rsidP="001F667F">
      <w:pPr>
        <w:pStyle w:val="ListParagraph"/>
        <w:spacing w:after="0"/>
        <w:rPr>
          <w:rFonts w:asciiTheme="majorBidi" w:eastAsia="Times New Roman" w:hAnsiTheme="majorBidi" w:cstheme="majorBidi"/>
          <w:b/>
          <w:bCs/>
          <w:sz w:val="24"/>
          <w:lang w:val="en-US"/>
        </w:rPr>
      </w:pPr>
    </w:p>
    <w:p w14:paraId="26011900" w14:textId="51E5CFAD" w:rsidR="00AE6020" w:rsidRPr="002668A5" w:rsidRDefault="00AE6020"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What it measures:</w:t>
      </w:r>
      <w:r w:rsidRPr="002668A5">
        <w:rPr>
          <w:rFonts w:asciiTheme="majorBidi" w:eastAsia="Times New Roman" w:hAnsiTheme="majorBidi" w:cstheme="majorBidi"/>
          <w:sz w:val="24"/>
        </w:rPr>
        <w:t xml:space="preserve"> simply defines outliers as anything below a low percentile or above a high percentile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no statistical formula, just a fixed cutoff.</w:t>
      </w:r>
    </w:p>
    <w:p w14:paraId="19A9D618" w14:textId="77777777" w:rsidR="00AE6020" w:rsidRPr="002668A5" w:rsidRDefault="00AE6020" w:rsidP="005114AC">
      <w:pPr>
        <w:spacing w:after="0"/>
        <w:rPr>
          <w:rFonts w:asciiTheme="majorBidi" w:eastAsia="Times New Roman" w:hAnsiTheme="majorBidi" w:cstheme="majorBidi"/>
          <w:sz w:val="24"/>
          <w:lang w:val="en-US"/>
        </w:rPr>
      </w:pPr>
    </w:p>
    <w:p w14:paraId="697A3F5B" w14:textId="22C6BC65" w:rsidR="009A5043" w:rsidRPr="002668A5" w:rsidRDefault="009A5043"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How it works:</w:t>
      </w:r>
      <w:r w:rsidRPr="002668A5">
        <w:rPr>
          <w:rFonts w:asciiTheme="majorBidi" w:eastAsia="Times New Roman" w:hAnsiTheme="majorBidi" w:cstheme="majorBidi"/>
          <w:sz w:val="24"/>
        </w:rPr>
        <w:t xml:space="preserve"> you decide upfront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"I'll treat the bottom 1% and top 1% of values as outliers," regardless of whether the data is skewed or not.</w:t>
      </w:r>
    </w:p>
    <w:p w14:paraId="11DD69CB" w14:textId="534752C1" w:rsidR="009A5043" w:rsidRPr="002668A5" w:rsidRDefault="009A5043"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Strengths:</w:t>
      </w:r>
      <w:r w:rsidRPr="002668A5">
        <w:rPr>
          <w:rFonts w:asciiTheme="majorBidi" w:eastAsia="Times New Roman" w:hAnsiTheme="majorBidi" w:cstheme="majorBidi"/>
          <w:sz w:val="24"/>
        </w:rPr>
        <w:t xml:space="preserve"> very simple, predictable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always flags exactly the same proportion of data (e.g., always ~2% total), regardless of the column's shape.</w:t>
      </w:r>
      <w:r w:rsidRPr="002668A5">
        <w:rPr>
          <w:rFonts w:asciiTheme="majorBidi" w:eastAsia="Times New Roman" w:hAnsiTheme="majorBidi" w:cstheme="majorBidi"/>
          <w:sz w:val="24"/>
        </w:rPr>
        <w:br/>
      </w:r>
      <w:r w:rsidRPr="002668A5">
        <w:rPr>
          <w:rFonts w:asciiTheme="majorBidi" w:eastAsia="Times New Roman" w:hAnsiTheme="majorBidi" w:cstheme="majorBidi"/>
          <w:b/>
          <w:bCs/>
          <w:sz w:val="24"/>
        </w:rPr>
        <w:t>Weakness:</w:t>
      </w:r>
      <w:r w:rsidRPr="002668A5">
        <w:rPr>
          <w:rFonts w:asciiTheme="majorBidi" w:eastAsia="Times New Roman" w:hAnsiTheme="majorBidi" w:cstheme="majorBidi"/>
          <w:sz w:val="24"/>
        </w:rPr>
        <w:t xml:space="preserve"> it's somewhat arbitrary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the 1%/99% cutoff isn't based on any statistical reasoning about what's "normal" for this specific column, just a fixed rule you impose.</w:t>
      </w:r>
    </w:p>
    <w:p w14:paraId="3EFC443C" w14:textId="77777777" w:rsidR="00AE6020" w:rsidRPr="002668A5" w:rsidRDefault="00AE6020" w:rsidP="005114AC">
      <w:pPr>
        <w:spacing w:after="0"/>
        <w:rPr>
          <w:rFonts w:asciiTheme="majorBidi" w:eastAsia="Times New Roman" w:hAnsiTheme="majorBidi" w:cstheme="majorBidi"/>
          <w:sz w:val="24"/>
          <w:lang w:val="en-US"/>
        </w:rPr>
      </w:pPr>
    </w:p>
    <w:p w14:paraId="33DDFA0A" w14:textId="2B5E74EB" w:rsidR="009A5043" w:rsidRPr="001F667F" w:rsidRDefault="009A5043" w:rsidP="001F667F">
      <w:pPr>
        <w:pStyle w:val="ListParagraph"/>
        <w:numPr>
          <w:ilvl w:val="0"/>
          <w:numId w:val="5"/>
        </w:numPr>
        <w:spacing w:after="0"/>
        <w:rPr>
          <w:rFonts w:asciiTheme="majorBidi" w:eastAsia="Times New Roman" w:hAnsiTheme="majorBidi" w:cstheme="majorBidi"/>
          <w:b/>
          <w:bCs/>
          <w:sz w:val="24"/>
          <w:lang w:val="en-US"/>
        </w:rPr>
      </w:pPr>
      <w:r w:rsidRPr="001F667F">
        <w:rPr>
          <w:rFonts w:asciiTheme="majorBidi" w:eastAsia="Times New Roman" w:hAnsiTheme="majorBidi" w:cstheme="majorBidi"/>
          <w:b/>
          <w:bCs/>
          <w:sz w:val="24"/>
        </w:rPr>
        <w:t>Domain Knowledge Rules</w:t>
      </w:r>
    </w:p>
    <w:p w14:paraId="67D682A2" w14:textId="77777777" w:rsidR="001F667F" w:rsidRPr="001F667F" w:rsidRDefault="001F667F" w:rsidP="001F667F">
      <w:pPr>
        <w:pStyle w:val="ListParagraph"/>
        <w:spacing w:after="0"/>
        <w:rPr>
          <w:rFonts w:asciiTheme="majorBidi" w:eastAsia="Times New Roman" w:hAnsiTheme="majorBidi" w:cstheme="majorBidi"/>
          <w:b/>
          <w:bCs/>
          <w:sz w:val="24"/>
          <w:lang w:val="en-US"/>
        </w:rPr>
      </w:pPr>
    </w:p>
    <w:p w14:paraId="65CE2DA5" w14:textId="77777777" w:rsidR="009A5043" w:rsidRPr="002668A5" w:rsidRDefault="009A5043"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What it measures:</w:t>
      </w:r>
      <w:r w:rsidRPr="002668A5">
        <w:rPr>
          <w:rFonts w:asciiTheme="majorBidi" w:eastAsia="Times New Roman" w:hAnsiTheme="majorBidi" w:cstheme="majorBidi"/>
          <w:sz w:val="24"/>
        </w:rPr>
        <w:t xml:space="preserve"> outliers based on real-world business logic, not statistics at all.</w:t>
      </w:r>
    </w:p>
    <w:p w14:paraId="3202D213" w14:textId="64DA98AC" w:rsidR="00A31568" w:rsidRPr="002668A5" w:rsidRDefault="00A31568"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How it works:</w:t>
      </w:r>
      <w:r w:rsidRPr="002668A5">
        <w:rPr>
          <w:rFonts w:asciiTheme="majorBidi" w:eastAsia="Times New Roman" w:hAnsiTheme="majorBidi" w:cstheme="majorBidi"/>
          <w:sz w:val="24"/>
        </w:rPr>
        <w:t xml:space="preserve"> you use knowledge about what's physically or logically possible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age can't be negative, a percentage can't exceed 100, hours worked per week can't realistically exceed 168 (the total hours in a week).</w:t>
      </w:r>
    </w:p>
    <w:p w14:paraId="3141FEFE" w14:textId="32388618" w:rsidR="00A31568" w:rsidRPr="002668A5" w:rsidRDefault="00A31568" w:rsidP="005114AC">
      <w:p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Strengths:</w:t>
      </w:r>
      <w:r w:rsidRPr="002668A5">
        <w:rPr>
          <w:rFonts w:asciiTheme="majorBidi" w:eastAsia="Times New Roman" w:hAnsiTheme="majorBidi" w:cstheme="majorBidi"/>
          <w:sz w:val="24"/>
        </w:rPr>
        <w:t xml:space="preserve"> catches genuine data errors (impossible values) that statistical methods might miss entirely if the error happens to fall within a "normal-looking" range.</w:t>
      </w:r>
      <w:r w:rsidRPr="002668A5">
        <w:rPr>
          <w:rFonts w:asciiTheme="majorBidi" w:eastAsia="Times New Roman" w:hAnsiTheme="majorBidi" w:cstheme="majorBidi"/>
          <w:sz w:val="24"/>
        </w:rPr>
        <w:br/>
      </w:r>
      <w:r w:rsidRPr="002668A5">
        <w:rPr>
          <w:rFonts w:asciiTheme="majorBidi" w:eastAsia="Times New Roman" w:hAnsiTheme="majorBidi" w:cstheme="majorBidi"/>
          <w:b/>
          <w:bCs/>
          <w:sz w:val="24"/>
        </w:rPr>
        <w:t>Weakness:</w:t>
      </w:r>
      <w:r w:rsidRPr="002668A5">
        <w:rPr>
          <w:rFonts w:asciiTheme="majorBidi" w:eastAsia="Times New Roman" w:hAnsiTheme="majorBidi" w:cstheme="majorBidi"/>
          <w:sz w:val="24"/>
        </w:rPr>
        <w:t xml:space="preserve"> requires someone who understands the subject matter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it's not a formula you can apply blindly to any column; you have to know what's realistic for each specific field.</w:t>
      </w:r>
    </w:p>
    <w:p w14:paraId="00948815" w14:textId="77777777" w:rsidR="009A5043" w:rsidRPr="002668A5" w:rsidRDefault="009A5043" w:rsidP="005114AC">
      <w:pPr>
        <w:spacing w:after="0"/>
        <w:rPr>
          <w:rFonts w:asciiTheme="majorBidi" w:eastAsia="Times New Roman" w:hAnsiTheme="majorBidi" w:cstheme="majorBidi"/>
          <w:sz w:val="24"/>
          <w:lang w:val="en-US"/>
        </w:rPr>
      </w:pPr>
    </w:p>
    <w:p w14:paraId="681292E7" w14:textId="32600856" w:rsidR="00A62BE2" w:rsidRPr="001F667F" w:rsidRDefault="00A62BE2" w:rsidP="001F667F">
      <w:pPr>
        <w:pStyle w:val="ListParagraph"/>
        <w:numPr>
          <w:ilvl w:val="0"/>
          <w:numId w:val="5"/>
        </w:numPr>
        <w:spacing w:after="0"/>
        <w:rPr>
          <w:rFonts w:asciiTheme="majorBidi" w:eastAsia="Times New Roman" w:hAnsiTheme="majorBidi" w:cstheme="majorBidi"/>
          <w:b/>
          <w:bCs/>
          <w:sz w:val="24"/>
          <w:lang w:val="en-US"/>
        </w:rPr>
      </w:pPr>
      <w:r w:rsidRPr="001F667F">
        <w:rPr>
          <w:rFonts w:asciiTheme="majorBidi" w:eastAsia="Times New Roman" w:hAnsiTheme="majorBidi" w:cstheme="majorBidi"/>
          <w:b/>
          <w:bCs/>
          <w:sz w:val="24"/>
        </w:rPr>
        <w:t>Model-Based Methods (Advanced</w:t>
      </w:r>
      <w:r w:rsidRPr="001F667F">
        <w:rPr>
          <w:rFonts w:asciiTheme="majorBidi" w:eastAsia="Times New Roman" w:hAnsiTheme="majorBidi" w:cstheme="majorBidi"/>
          <w:b/>
          <w:bCs/>
          <w:sz w:val="24"/>
          <w:lang w:val="en-US"/>
        </w:rPr>
        <w:t>)</w:t>
      </w:r>
    </w:p>
    <w:p w14:paraId="609E423D" w14:textId="77777777" w:rsidR="001F667F" w:rsidRPr="001F667F" w:rsidRDefault="001F667F" w:rsidP="001F667F">
      <w:pPr>
        <w:pStyle w:val="ListParagraph"/>
        <w:spacing w:after="0"/>
        <w:rPr>
          <w:rFonts w:asciiTheme="majorBidi" w:eastAsia="Times New Roman" w:hAnsiTheme="majorBidi" w:cstheme="majorBidi"/>
          <w:b/>
          <w:bCs/>
          <w:sz w:val="24"/>
          <w:lang w:val="en-US"/>
        </w:rPr>
      </w:pPr>
    </w:p>
    <w:p w14:paraId="2B9A9132" w14:textId="02D6BB3E" w:rsidR="00A62BE2" w:rsidRPr="002668A5" w:rsidRDefault="00A62BE2" w:rsidP="005114AC">
      <w:pPr>
        <w:spacing w:after="0"/>
        <w:rPr>
          <w:rFonts w:asciiTheme="majorBidi" w:eastAsia="Times New Roman" w:hAnsiTheme="majorBidi" w:cstheme="majorBidi"/>
          <w:sz w:val="24"/>
          <w:lang w:val="en-US"/>
        </w:rPr>
      </w:pPr>
      <w:r w:rsidRPr="002668A5">
        <w:rPr>
          <w:rFonts w:asciiTheme="majorBidi" w:eastAsia="Times New Roman" w:hAnsiTheme="majorBidi" w:cstheme="majorBidi"/>
          <w:sz w:val="24"/>
        </w:rPr>
        <w:t>These use machine learning to detect outliers, typically taught in a Machine Learning or Data Mining course</w:t>
      </w:r>
      <w:r w:rsidR="00093C3F" w:rsidRPr="002668A5">
        <w:rPr>
          <w:rFonts w:asciiTheme="majorBidi" w:eastAsia="Times New Roman" w:hAnsiTheme="majorBidi" w:cstheme="majorBidi"/>
          <w:sz w:val="24"/>
          <w:lang w:val="en-US"/>
        </w:rPr>
        <w:t>:</w:t>
      </w:r>
    </w:p>
    <w:p w14:paraId="63C0E681" w14:textId="04739E55" w:rsidR="00A62BE2" w:rsidRPr="002668A5" w:rsidRDefault="00A62BE2" w:rsidP="005114AC">
      <w:pPr>
        <w:numPr>
          <w:ilvl w:val="0"/>
          <w:numId w:val="6"/>
        </w:num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lastRenderedPageBreak/>
        <w:t>Isolation Forest</w:t>
      </w:r>
      <w:r w:rsidRPr="002668A5">
        <w:rPr>
          <w:rFonts w:asciiTheme="majorBidi" w:eastAsia="Times New Roman" w:hAnsiTheme="majorBidi" w:cstheme="majorBidi"/>
          <w:sz w:val="24"/>
        </w:rPr>
        <w:t xml:space="preserv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builds random decision trees and measures how "easy" it is to isolate a point from the rest of the data; outliers get isolated in fewer steps than normal points</w:t>
      </w:r>
    </w:p>
    <w:p w14:paraId="7A57DDAB" w14:textId="75E6B86B" w:rsidR="00A62BE2" w:rsidRPr="002668A5" w:rsidRDefault="00A62BE2" w:rsidP="005114AC">
      <w:pPr>
        <w:numPr>
          <w:ilvl w:val="0"/>
          <w:numId w:val="6"/>
        </w:num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DBSCAN (clustering)</w:t>
      </w:r>
      <w:r w:rsidRPr="002668A5">
        <w:rPr>
          <w:rFonts w:asciiTheme="majorBidi" w:eastAsia="Times New Roman" w:hAnsiTheme="majorBidi" w:cstheme="majorBidi"/>
          <w:sz w:val="24"/>
        </w:rPr>
        <w:t xml:space="preserv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groups data into dense clusters; points that don't belong to any cluster are flagged as outliers</w:t>
      </w:r>
    </w:p>
    <w:p w14:paraId="17DFDE29" w14:textId="6AA25C17" w:rsidR="00A62BE2" w:rsidRPr="002668A5" w:rsidRDefault="00A62BE2" w:rsidP="005114AC">
      <w:pPr>
        <w:numPr>
          <w:ilvl w:val="0"/>
          <w:numId w:val="6"/>
        </w:numPr>
        <w:spacing w:after="0"/>
        <w:rPr>
          <w:rFonts w:asciiTheme="majorBidi" w:eastAsia="Times New Roman" w:hAnsiTheme="majorBidi" w:cstheme="majorBidi"/>
          <w:sz w:val="24"/>
        </w:rPr>
      </w:pPr>
      <w:r w:rsidRPr="002668A5">
        <w:rPr>
          <w:rFonts w:asciiTheme="majorBidi" w:eastAsia="Times New Roman" w:hAnsiTheme="majorBidi" w:cstheme="majorBidi"/>
          <w:b/>
          <w:bCs/>
          <w:sz w:val="24"/>
        </w:rPr>
        <w:t>Local Outlier Factor (LOF)</w:t>
      </w:r>
      <w:r w:rsidRPr="002668A5">
        <w:rPr>
          <w:rFonts w:asciiTheme="majorBidi" w:eastAsia="Times New Roman" w:hAnsiTheme="majorBidi" w:cstheme="majorBidi"/>
          <w:sz w:val="24"/>
        </w:rPr>
        <w:t xml:space="preserve"> </w:t>
      </w:r>
      <w:r w:rsidR="00E03684">
        <w:rPr>
          <w:rFonts w:asciiTheme="majorBidi" w:eastAsia="Times New Roman" w:hAnsiTheme="majorBidi" w:cstheme="majorBidi"/>
          <w:sz w:val="24"/>
        </w:rPr>
        <w:t>,</w:t>
      </w:r>
      <w:r w:rsidRPr="002668A5">
        <w:rPr>
          <w:rFonts w:asciiTheme="majorBidi" w:eastAsia="Times New Roman" w:hAnsiTheme="majorBidi" w:cstheme="majorBidi"/>
          <w:sz w:val="24"/>
        </w:rPr>
        <w:t xml:space="preserve"> compares a point's density to its neighbors' density; points in sparser regions than their neighbors are flagged as outliers</w:t>
      </w:r>
    </w:p>
    <w:p w14:paraId="533DB2E1" w14:textId="77777777" w:rsidR="00A62BE2" w:rsidRPr="002668A5" w:rsidRDefault="00A62BE2" w:rsidP="005114AC">
      <w:pPr>
        <w:spacing w:after="0"/>
        <w:rPr>
          <w:rFonts w:asciiTheme="majorBidi" w:eastAsia="Times New Roman" w:hAnsiTheme="majorBidi" w:cstheme="majorBidi"/>
          <w:sz w:val="24"/>
        </w:rPr>
      </w:pPr>
    </w:p>
    <w:p w14:paraId="6733631E" w14:textId="723E2ECA" w:rsidR="00DB4767" w:rsidRDefault="002C4A6A" w:rsidP="005114AC">
      <w:pPr>
        <w:spacing w:after="0"/>
        <w:rPr>
          <w:rFonts w:asciiTheme="majorBidi" w:hAnsiTheme="majorBidi" w:cstheme="majorBidi"/>
          <w:b/>
          <w:bCs/>
          <w:sz w:val="24"/>
          <w:lang w:val="en-US"/>
        </w:rPr>
      </w:pPr>
      <w:r w:rsidRPr="001F667F">
        <w:rPr>
          <w:rFonts w:asciiTheme="majorBidi" w:hAnsiTheme="majorBidi" w:cstheme="majorBidi"/>
          <w:b/>
          <w:bCs/>
          <w:sz w:val="24"/>
          <w:lang w:val="en-US"/>
        </w:rPr>
        <w:t>Visual Encoding of data</w:t>
      </w:r>
    </w:p>
    <w:p w14:paraId="5D37404E" w14:textId="77777777" w:rsidR="001F667F" w:rsidRPr="001F667F" w:rsidRDefault="001F667F" w:rsidP="005114AC">
      <w:pPr>
        <w:spacing w:after="0"/>
        <w:rPr>
          <w:rFonts w:asciiTheme="majorBidi" w:hAnsiTheme="majorBidi" w:cstheme="majorBidi"/>
          <w:b/>
          <w:bCs/>
          <w:sz w:val="24"/>
          <w:lang w:val="en-US"/>
        </w:rPr>
      </w:pPr>
    </w:p>
    <w:p w14:paraId="28426AFF" w14:textId="3B1964B0" w:rsidR="002C4A6A" w:rsidRPr="002668A5" w:rsidRDefault="002C4A6A" w:rsidP="005114AC">
      <w:pPr>
        <w:spacing w:after="0"/>
        <w:rPr>
          <w:rFonts w:asciiTheme="majorBidi" w:hAnsiTheme="majorBidi" w:cstheme="majorBidi"/>
          <w:sz w:val="24"/>
        </w:rPr>
      </w:pPr>
      <w:r w:rsidRPr="002668A5">
        <w:rPr>
          <w:rFonts w:asciiTheme="majorBidi" w:hAnsiTheme="majorBidi" w:cstheme="majorBidi"/>
          <w:sz w:val="24"/>
        </w:rPr>
        <w:t xml:space="preserve">Visual encoding is the process of </w:t>
      </w:r>
      <w:r w:rsidRPr="002668A5">
        <w:rPr>
          <w:rFonts w:asciiTheme="majorBidi" w:hAnsiTheme="majorBidi" w:cstheme="majorBidi"/>
          <w:b/>
          <w:bCs/>
          <w:sz w:val="24"/>
        </w:rPr>
        <w:t>translating data values into visual properties</w:t>
      </w:r>
      <w:r w:rsidRPr="002668A5">
        <w:rPr>
          <w:rFonts w:asciiTheme="majorBidi" w:hAnsiTheme="majorBidi" w:cstheme="majorBidi"/>
          <w:sz w:val="24"/>
        </w:rPr>
        <w:t xml:space="preserve"> </w:t>
      </w:r>
      <w:r w:rsidR="00E03684">
        <w:rPr>
          <w:rFonts w:asciiTheme="majorBidi" w:hAnsiTheme="majorBidi" w:cstheme="majorBidi"/>
          <w:sz w:val="24"/>
        </w:rPr>
        <w:t>,</w:t>
      </w:r>
      <w:r w:rsidRPr="002668A5">
        <w:rPr>
          <w:rFonts w:asciiTheme="majorBidi" w:hAnsiTheme="majorBidi" w:cstheme="majorBidi"/>
          <w:sz w:val="24"/>
        </w:rPr>
        <w:t xml:space="preserve"> position, length, color, size, shape </w:t>
      </w:r>
      <w:r w:rsidR="00E03684">
        <w:rPr>
          <w:rFonts w:asciiTheme="majorBidi" w:hAnsiTheme="majorBidi" w:cstheme="majorBidi"/>
          <w:sz w:val="24"/>
        </w:rPr>
        <w:t>,</w:t>
      </w:r>
      <w:r w:rsidRPr="002668A5">
        <w:rPr>
          <w:rFonts w:asciiTheme="majorBidi" w:hAnsiTheme="majorBidi" w:cstheme="majorBidi"/>
          <w:sz w:val="24"/>
        </w:rPr>
        <w:t xml:space="preserve"> so that a person can look at a chart and understand the underlying numbers without reading a table of raw values.</w:t>
      </w:r>
    </w:p>
    <w:p w14:paraId="170F6F6A" w14:textId="77777777" w:rsidR="002C4A6A" w:rsidRPr="002668A5" w:rsidRDefault="002C4A6A" w:rsidP="005114AC">
      <w:pPr>
        <w:spacing w:after="0"/>
        <w:rPr>
          <w:rFonts w:asciiTheme="majorBidi" w:hAnsiTheme="majorBidi" w:cstheme="majorBidi"/>
          <w:sz w:val="24"/>
        </w:rPr>
      </w:pPr>
      <w:r w:rsidRPr="002668A5">
        <w:rPr>
          <w:rFonts w:asciiTheme="majorBidi" w:hAnsiTheme="majorBidi" w:cstheme="majorBidi"/>
          <w:sz w:val="24"/>
        </w:rPr>
        <w:t xml:space="preserve">Every chart you've ever seen is really just data being mapped onto some visual property. A bar chart's </w:t>
      </w:r>
      <w:r w:rsidRPr="002668A5">
        <w:rPr>
          <w:rFonts w:asciiTheme="majorBidi" w:hAnsiTheme="majorBidi" w:cstheme="majorBidi"/>
          <w:i/>
          <w:iCs/>
          <w:sz w:val="24"/>
        </w:rPr>
        <w:t>height</w:t>
      </w:r>
      <w:r w:rsidRPr="002668A5">
        <w:rPr>
          <w:rFonts w:asciiTheme="majorBidi" w:hAnsiTheme="majorBidi" w:cstheme="majorBidi"/>
          <w:sz w:val="24"/>
        </w:rPr>
        <w:t xml:space="preserve"> encodes a number. A scatter plot's </w:t>
      </w:r>
      <w:r w:rsidRPr="002668A5">
        <w:rPr>
          <w:rFonts w:asciiTheme="majorBidi" w:hAnsiTheme="majorBidi" w:cstheme="majorBidi"/>
          <w:i/>
          <w:iCs/>
          <w:sz w:val="24"/>
        </w:rPr>
        <w:t>position</w:t>
      </w:r>
      <w:r w:rsidRPr="002668A5">
        <w:rPr>
          <w:rFonts w:asciiTheme="majorBidi" w:hAnsiTheme="majorBidi" w:cstheme="majorBidi"/>
          <w:sz w:val="24"/>
        </w:rPr>
        <w:t xml:space="preserve"> encodes two numbers at once (x and y). A heatmap's </w:t>
      </w:r>
      <w:r w:rsidRPr="002668A5">
        <w:rPr>
          <w:rFonts w:asciiTheme="majorBidi" w:hAnsiTheme="majorBidi" w:cstheme="majorBidi"/>
          <w:i/>
          <w:iCs/>
          <w:sz w:val="24"/>
        </w:rPr>
        <w:t>color</w:t>
      </w:r>
      <w:r w:rsidRPr="002668A5">
        <w:rPr>
          <w:rFonts w:asciiTheme="majorBidi" w:hAnsiTheme="majorBidi" w:cstheme="majorBidi"/>
          <w:sz w:val="24"/>
        </w:rPr>
        <w:t xml:space="preserve"> encodes a number. The "encoding" is the rule connecting the data to what you see.</w:t>
      </w:r>
    </w:p>
    <w:p w14:paraId="4F6C2312" w14:textId="77777777" w:rsidR="002C4A6A" w:rsidRPr="002668A5" w:rsidRDefault="002C4A6A" w:rsidP="005114AC">
      <w:pPr>
        <w:spacing w:after="0"/>
        <w:rPr>
          <w:rFonts w:asciiTheme="majorBidi" w:hAnsiTheme="majorBidi" w:cstheme="majorBidi"/>
          <w:sz w:val="24"/>
          <w:lang w:val="en-US"/>
        </w:rPr>
      </w:pPr>
    </w:p>
    <w:p w14:paraId="47450FCB" w14:textId="56D806E8" w:rsidR="00B20452" w:rsidRPr="002668A5" w:rsidRDefault="001F667F" w:rsidP="005114AC">
      <w:pPr>
        <w:spacing w:after="0"/>
        <w:rPr>
          <w:rFonts w:asciiTheme="majorBidi" w:hAnsiTheme="majorBidi" w:cstheme="majorBidi"/>
          <w:b/>
          <w:bCs/>
          <w:sz w:val="24"/>
        </w:rPr>
      </w:pPr>
      <w:r>
        <w:rPr>
          <w:rFonts w:asciiTheme="majorBidi" w:hAnsiTheme="majorBidi" w:cstheme="majorBidi"/>
          <w:b/>
          <w:bCs/>
          <w:sz w:val="24"/>
          <w:lang w:val="en-US"/>
        </w:rPr>
        <w:t>T</w:t>
      </w:r>
      <w:r w:rsidR="00B20452" w:rsidRPr="002668A5">
        <w:rPr>
          <w:rFonts w:asciiTheme="majorBidi" w:hAnsiTheme="majorBidi" w:cstheme="majorBidi"/>
          <w:b/>
          <w:bCs/>
          <w:sz w:val="24"/>
        </w:rPr>
        <w:t>he building blocks</w:t>
      </w:r>
    </w:p>
    <w:p w14:paraId="3F7BC267" w14:textId="0D5614F3" w:rsidR="00B20452" w:rsidRPr="002668A5" w:rsidRDefault="00B20452" w:rsidP="005114AC">
      <w:pPr>
        <w:numPr>
          <w:ilvl w:val="0"/>
          <w:numId w:val="7"/>
        </w:numPr>
        <w:spacing w:after="0"/>
        <w:rPr>
          <w:rFonts w:asciiTheme="majorBidi" w:hAnsiTheme="majorBidi" w:cstheme="majorBidi"/>
          <w:sz w:val="24"/>
        </w:rPr>
      </w:pPr>
      <w:r w:rsidRPr="002668A5">
        <w:rPr>
          <w:rFonts w:asciiTheme="majorBidi" w:hAnsiTheme="majorBidi" w:cstheme="majorBidi"/>
          <w:b/>
          <w:bCs/>
          <w:sz w:val="24"/>
        </w:rPr>
        <w:t>Marks</w:t>
      </w:r>
      <w:r w:rsidRPr="002668A5">
        <w:rPr>
          <w:rFonts w:asciiTheme="majorBidi" w:hAnsiTheme="majorBidi" w:cstheme="majorBidi"/>
          <w:sz w:val="24"/>
        </w:rPr>
        <w:t xml:space="preserve"> = the basic geometric object drawn on the chart </w:t>
      </w:r>
      <w:r w:rsidR="00E03684">
        <w:rPr>
          <w:rFonts w:asciiTheme="majorBidi" w:hAnsiTheme="majorBidi" w:cstheme="majorBidi"/>
          <w:sz w:val="24"/>
        </w:rPr>
        <w:t>,</w:t>
      </w:r>
      <w:r w:rsidRPr="002668A5">
        <w:rPr>
          <w:rFonts w:asciiTheme="majorBidi" w:hAnsiTheme="majorBidi" w:cstheme="majorBidi"/>
          <w:sz w:val="24"/>
        </w:rPr>
        <w:t xml:space="preserve"> a point, a line, a bar, an area</w:t>
      </w:r>
    </w:p>
    <w:p w14:paraId="09DDB33A" w14:textId="398BE50F" w:rsidR="00B20452" w:rsidRPr="002668A5" w:rsidRDefault="00B20452" w:rsidP="005114AC">
      <w:pPr>
        <w:numPr>
          <w:ilvl w:val="0"/>
          <w:numId w:val="7"/>
        </w:numPr>
        <w:spacing w:after="0"/>
        <w:rPr>
          <w:rFonts w:asciiTheme="majorBidi" w:hAnsiTheme="majorBidi" w:cstheme="majorBidi"/>
          <w:sz w:val="24"/>
        </w:rPr>
      </w:pPr>
      <w:r w:rsidRPr="002668A5">
        <w:rPr>
          <w:rFonts w:asciiTheme="majorBidi" w:hAnsiTheme="majorBidi" w:cstheme="majorBidi"/>
          <w:b/>
          <w:bCs/>
          <w:sz w:val="24"/>
        </w:rPr>
        <w:t>Channels</w:t>
      </w:r>
      <w:r w:rsidRPr="002668A5">
        <w:rPr>
          <w:rFonts w:asciiTheme="majorBidi" w:hAnsiTheme="majorBidi" w:cstheme="majorBidi"/>
          <w:sz w:val="24"/>
        </w:rPr>
        <w:t xml:space="preserve"> = the visual property used to represent a data value through that mark </w:t>
      </w:r>
      <w:r w:rsidR="00E03684">
        <w:rPr>
          <w:rFonts w:asciiTheme="majorBidi" w:hAnsiTheme="majorBidi" w:cstheme="majorBidi"/>
          <w:sz w:val="24"/>
        </w:rPr>
        <w:t>,</w:t>
      </w:r>
      <w:r w:rsidRPr="002668A5">
        <w:rPr>
          <w:rFonts w:asciiTheme="majorBidi" w:hAnsiTheme="majorBidi" w:cstheme="majorBidi"/>
          <w:sz w:val="24"/>
        </w:rPr>
        <w:t xml:space="preserve"> position, length, color, size, shape</w:t>
      </w:r>
    </w:p>
    <w:p w14:paraId="62DF646C" w14:textId="77777777" w:rsidR="00B20452" w:rsidRPr="002668A5" w:rsidRDefault="00B20452" w:rsidP="005114AC">
      <w:pPr>
        <w:spacing w:after="0"/>
        <w:rPr>
          <w:rFonts w:asciiTheme="majorBidi" w:hAnsiTheme="majorBidi" w:cstheme="majorBidi"/>
          <w:sz w:val="24"/>
          <w:lang w:val="en-US"/>
        </w:rPr>
      </w:pPr>
    </w:p>
    <w:p w14:paraId="1D8AC7B6" w14:textId="1590E195" w:rsidR="00DE560C" w:rsidRDefault="00DE560C" w:rsidP="005114AC">
      <w:pPr>
        <w:spacing w:after="0"/>
        <w:rPr>
          <w:rFonts w:asciiTheme="majorBidi" w:hAnsiTheme="majorBidi" w:cstheme="majorBidi"/>
          <w:b/>
          <w:bCs/>
          <w:sz w:val="24"/>
          <w:lang w:val="en-US"/>
        </w:rPr>
      </w:pPr>
      <w:r w:rsidRPr="001F667F">
        <w:rPr>
          <w:rFonts w:asciiTheme="majorBidi" w:hAnsiTheme="majorBidi" w:cstheme="majorBidi"/>
          <w:b/>
          <w:bCs/>
          <w:sz w:val="24"/>
          <w:lang w:val="en-US"/>
        </w:rPr>
        <w:t>Five Channels</w:t>
      </w:r>
    </w:p>
    <w:p w14:paraId="356ED552" w14:textId="77777777" w:rsidR="001F667F" w:rsidRPr="001F667F" w:rsidRDefault="001F667F" w:rsidP="005114AC">
      <w:pPr>
        <w:spacing w:after="0"/>
        <w:rPr>
          <w:rFonts w:asciiTheme="majorBidi" w:hAnsiTheme="majorBidi" w:cstheme="majorBidi"/>
          <w:b/>
          <w:bCs/>
          <w:sz w:val="24"/>
          <w:lang w:val="en-US"/>
        </w:rPr>
      </w:pPr>
    </w:p>
    <w:p w14:paraId="086597D0" w14:textId="7EDB8E6E" w:rsidR="004F475F" w:rsidRPr="001F667F" w:rsidRDefault="004F475F" w:rsidP="001F667F">
      <w:pPr>
        <w:pStyle w:val="ListParagraph"/>
        <w:numPr>
          <w:ilvl w:val="0"/>
          <w:numId w:val="10"/>
        </w:numPr>
        <w:spacing w:after="0"/>
        <w:rPr>
          <w:rFonts w:asciiTheme="majorBidi" w:hAnsiTheme="majorBidi" w:cstheme="majorBidi"/>
          <w:sz w:val="24"/>
        </w:rPr>
      </w:pPr>
      <w:r w:rsidRPr="001F667F">
        <w:rPr>
          <w:rFonts w:asciiTheme="majorBidi" w:hAnsiTheme="majorBidi" w:cstheme="majorBidi"/>
          <w:b/>
          <w:bCs/>
          <w:sz w:val="24"/>
        </w:rPr>
        <w:t>Position</w:t>
      </w:r>
      <w:r w:rsidRPr="001F667F">
        <w:rPr>
          <w:rFonts w:asciiTheme="majorBidi" w:hAnsiTheme="majorBidi" w:cstheme="majorBidi"/>
          <w:sz w:val="24"/>
        </w:rPr>
        <w:t xml:space="preserve"> </w:t>
      </w:r>
      <w:r w:rsidR="00E03684">
        <w:rPr>
          <w:rFonts w:asciiTheme="majorBidi" w:hAnsiTheme="majorBidi" w:cstheme="majorBidi"/>
          <w:sz w:val="24"/>
        </w:rPr>
        <w:t>,</w:t>
      </w:r>
      <w:r w:rsidRPr="001F667F">
        <w:rPr>
          <w:rFonts w:asciiTheme="majorBidi" w:hAnsiTheme="majorBidi" w:cstheme="majorBidi"/>
          <w:sz w:val="24"/>
        </w:rPr>
        <w:t xml:space="preserve"> the strongest, most accurate channel. Humans are extremely good at comparing where two points sit relative to each other (this is why scatter plots and bar charts, which rely on position, are usually the most trustworthy chart types)</w:t>
      </w:r>
    </w:p>
    <w:p w14:paraId="3C7DB312" w14:textId="7AA01909" w:rsidR="004F475F" w:rsidRPr="001F667F" w:rsidRDefault="004F475F" w:rsidP="001F667F">
      <w:pPr>
        <w:pStyle w:val="ListParagraph"/>
        <w:numPr>
          <w:ilvl w:val="0"/>
          <w:numId w:val="10"/>
        </w:numPr>
        <w:spacing w:after="0"/>
        <w:rPr>
          <w:rFonts w:asciiTheme="majorBidi" w:hAnsiTheme="majorBidi" w:cstheme="majorBidi"/>
          <w:sz w:val="24"/>
        </w:rPr>
      </w:pPr>
      <w:r w:rsidRPr="001F667F">
        <w:rPr>
          <w:rFonts w:asciiTheme="majorBidi" w:hAnsiTheme="majorBidi" w:cstheme="majorBidi"/>
          <w:b/>
          <w:bCs/>
          <w:sz w:val="24"/>
        </w:rPr>
        <w:t>Length</w:t>
      </w:r>
      <w:r w:rsidRPr="001F667F">
        <w:rPr>
          <w:rFonts w:asciiTheme="majorBidi" w:hAnsiTheme="majorBidi" w:cstheme="majorBidi"/>
          <w:sz w:val="24"/>
        </w:rPr>
        <w:t xml:space="preserve"> </w:t>
      </w:r>
      <w:r w:rsidR="00E03684">
        <w:rPr>
          <w:rFonts w:asciiTheme="majorBidi" w:hAnsiTheme="majorBidi" w:cstheme="majorBidi"/>
          <w:sz w:val="24"/>
        </w:rPr>
        <w:t>,</w:t>
      </w:r>
      <w:r w:rsidRPr="001F667F">
        <w:rPr>
          <w:rFonts w:asciiTheme="majorBidi" w:hAnsiTheme="majorBidi" w:cstheme="majorBidi"/>
          <w:sz w:val="24"/>
        </w:rPr>
        <w:t xml:space="preserve"> very accurate, almost as good as position (bar chart heights use this)</w:t>
      </w:r>
    </w:p>
    <w:p w14:paraId="3D4B8F55" w14:textId="288862CE" w:rsidR="004F475F" w:rsidRPr="001F667F" w:rsidRDefault="004F475F" w:rsidP="001F667F">
      <w:pPr>
        <w:pStyle w:val="ListParagraph"/>
        <w:numPr>
          <w:ilvl w:val="0"/>
          <w:numId w:val="10"/>
        </w:numPr>
        <w:spacing w:after="0"/>
        <w:rPr>
          <w:rFonts w:asciiTheme="majorBidi" w:hAnsiTheme="majorBidi" w:cstheme="majorBidi"/>
          <w:sz w:val="24"/>
        </w:rPr>
      </w:pPr>
      <w:r w:rsidRPr="001F667F">
        <w:rPr>
          <w:rFonts w:asciiTheme="majorBidi" w:hAnsiTheme="majorBidi" w:cstheme="majorBidi"/>
          <w:b/>
          <w:bCs/>
          <w:sz w:val="24"/>
        </w:rPr>
        <w:t>Color</w:t>
      </w:r>
      <w:r w:rsidRPr="001F667F">
        <w:rPr>
          <w:rFonts w:asciiTheme="majorBidi" w:hAnsiTheme="majorBidi" w:cstheme="majorBidi"/>
          <w:sz w:val="24"/>
        </w:rPr>
        <w:t xml:space="preserve"> </w:t>
      </w:r>
      <w:r w:rsidR="00E03684">
        <w:rPr>
          <w:rFonts w:asciiTheme="majorBidi" w:hAnsiTheme="majorBidi" w:cstheme="majorBidi"/>
          <w:sz w:val="24"/>
        </w:rPr>
        <w:t>,</w:t>
      </w:r>
      <w:r w:rsidRPr="001F667F">
        <w:rPr>
          <w:rFonts w:asciiTheme="majorBidi" w:hAnsiTheme="majorBidi" w:cstheme="majorBidi"/>
          <w:sz w:val="24"/>
        </w:rPr>
        <w:t xml:space="preserve"> good for showing </w:t>
      </w:r>
      <w:r w:rsidRPr="001F667F">
        <w:rPr>
          <w:rFonts w:asciiTheme="majorBidi" w:hAnsiTheme="majorBidi" w:cstheme="majorBidi"/>
          <w:i/>
          <w:iCs/>
          <w:sz w:val="24"/>
        </w:rPr>
        <w:t>categories</w:t>
      </w:r>
      <w:r w:rsidRPr="001F667F">
        <w:rPr>
          <w:rFonts w:asciiTheme="majorBidi" w:hAnsiTheme="majorBidi" w:cstheme="majorBidi"/>
          <w:sz w:val="24"/>
        </w:rPr>
        <w:t xml:space="preserve"> (different colors = different groups), but weak for showing </w:t>
      </w:r>
      <w:r w:rsidRPr="001F667F">
        <w:rPr>
          <w:rFonts w:asciiTheme="majorBidi" w:hAnsiTheme="majorBidi" w:cstheme="majorBidi"/>
          <w:i/>
          <w:iCs/>
          <w:sz w:val="24"/>
        </w:rPr>
        <w:t>precise quantity</w:t>
      </w:r>
      <w:r w:rsidRPr="001F667F">
        <w:rPr>
          <w:rFonts w:asciiTheme="majorBidi" w:hAnsiTheme="majorBidi" w:cstheme="majorBidi"/>
          <w:sz w:val="24"/>
        </w:rPr>
        <w:t xml:space="preserve"> </w:t>
      </w:r>
      <w:r w:rsidR="00E03684">
        <w:rPr>
          <w:rFonts w:asciiTheme="majorBidi" w:hAnsiTheme="majorBidi" w:cstheme="majorBidi"/>
          <w:sz w:val="24"/>
        </w:rPr>
        <w:t>,</w:t>
      </w:r>
      <w:r w:rsidRPr="001F667F">
        <w:rPr>
          <w:rFonts w:asciiTheme="majorBidi" w:hAnsiTheme="majorBidi" w:cstheme="majorBidi"/>
          <w:sz w:val="24"/>
        </w:rPr>
        <w:t xml:space="preserve"> people are bad at accurately judging "how much more" one shade of blue represents versus another</w:t>
      </w:r>
    </w:p>
    <w:p w14:paraId="16C688E6" w14:textId="74090F8A" w:rsidR="004F475F" w:rsidRPr="001F667F" w:rsidRDefault="004F475F" w:rsidP="001F667F">
      <w:pPr>
        <w:pStyle w:val="ListParagraph"/>
        <w:numPr>
          <w:ilvl w:val="0"/>
          <w:numId w:val="10"/>
        </w:numPr>
        <w:spacing w:after="0"/>
        <w:rPr>
          <w:rFonts w:asciiTheme="majorBidi" w:hAnsiTheme="majorBidi" w:cstheme="majorBidi"/>
          <w:sz w:val="24"/>
        </w:rPr>
      </w:pPr>
      <w:r w:rsidRPr="001F667F">
        <w:rPr>
          <w:rFonts w:asciiTheme="majorBidi" w:hAnsiTheme="majorBidi" w:cstheme="majorBidi"/>
          <w:b/>
          <w:bCs/>
          <w:sz w:val="24"/>
        </w:rPr>
        <w:t>Size</w:t>
      </w:r>
      <w:r w:rsidRPr="001F667F">
        <w:rPr>
          <w:rFonts w:asciiTheme="majorBidi" w:hAnsiTheme="majorBidi" w:cstheme="majorBidi"/>
          <w:sz w:val="24"/>
        </w:rPr>
        <w:t xml:space="preserve"> </w:t>
      </w:r>
      <w:r w:rsidR="00E03684">
        <w:rPr>
          <w:rFonts w:asciiTheme="majorBidi" w:hAnsiTheme="majorBidi" w:cstheme="majorBidi"/>
          <w:sz w:val="24"/>
        </w:rPr>
        <w:t>,</w:t>
      </w:r>
      <w:r w:rsidRPr="001F667F">
        <w:rPr>
          <w:rFonts w:asciiTheme="majorBidi" w:hAnsiTheme="majorBidi" w:cstheme="majorBidi"/>
          <w:sz w:val="24"/>
        </w:rPr>
        <w:t xml:space="preserve"> weaker than position/length for precise comparison </w:t>
      </w:r>
      <w:r w:rsidR="00E03684">
        <w:rPr>
          <w:rFonts w:asciiTheme="majorBidi" w:hAnsiTheme="majorBidi" w:cstheme="majorBidi"/>
          <w:sz w:val="24"/>
        </w:rPr>
        <w:t>,</w:t>
      </w:r>
      <w:r w:rsidRPr="001F667F">
        <w:rPr>
          <w:rFonts w:asciiTheme="majorBidi" w:hAnsiTheme="majorBidi" w:cstheme="majorBidi"/>
          <w:sz w:val="24"/>
        </w:rPr>
        <w:t xml:space="preserve"> humans are notoriously bad at accurately comparing the area of two circles or bubbles (this is a common criticism of bubble charts)</w:t>
      </w:r>
    </w:p>
    <w:p w14:paraId="5A07F566" w14:textId="6FA21149" w:rsidR="004F475F" w:rsidRPr="001F667F" w:rsidRDefault="004F475F" w:rsidP="001F667F">
      <w:pPr>
        <w:pStyle w:val="ListParagraph"/>
        <w:numPr>
          <w:ilvl w:val="0"/>
          <w:numId w:val="10"/>
        </w:numPr>
        <w:spacing w:after="0"/>
        <w:rPr>
          <w:rFonts w:asciiTheme="majorBidi" w:hAnsiTheme="majorBidi" w:cstheme="majorBidi"/>
          <w:sz w:val="24"/>
          <w:lang w:val="en-US"/>
        </w:rPr>
      </w:pPr>
      <w:r w:rsidRPr="001F667F">
        <w:rPr>
          <w:rFonts w:asciiTheme="majorBidi" w:hAnsiTheme="majorBidi" w:cstheme="majorBidi"/>
          <w:b/>
          <w:bCs/>
          <w:sz w:val="24"/>
        </w:rPr>
        <w:t>Shape</w:t>
      </w:r>
      <w:r w:rsidRPr="001F667F">
        <w:rPr>
          <w:rFonts w:asciiTheme="majorBidi" w:hAnsiTheme="majorBidi" w:cstheme="majorBidi"/>
          <w:sz w:val="24"/>
        </w:rPr>
        <w:t xml:space="preserve"> </w:t>
      </w:r>
      <w:r w:rsidR="00E03684">
        <w:rPr>
          <w:rFonts w:asciiTheme="majorBidi" w:hAnsiTheme="majorBidi" w:cstheme="majorBidi"/>
          <w:sz w:val="24"/>
        </w:rPr>
        <w:t>,</w:t>
      </w:r>
      <w:r w:rsidRPr="001F667F">
        <w:rPr>
          <w:rFonts w:asciiTheme="majorBidi" w:hAnsiTheme="majorBidi" w:cstheme="majorBidi"/>
          <w:sz w:val="24"/>
        </w:rPr>
        <w:t xml:space="preserve"> good only for distinguishing categories (circle vs. triangle vs. square), essentially useless for representing quantity</w:t>
      </w:r>
    </w:p>
    <w:p w14:paraId="70B93DF7" w14:textId="77777777" w:rsidR="00DE560C" w:rsidRPr="002668A5" w:rsidRDefault="00DE560C" w:rsidP="005114AC">
      <w:pPr>
        <w:spacing w:after="0"/>
        <w:rPr>
          <w:rFonts w:asciiTheme="majorBidi" w:hAnsiTheme="majorBidi" w:cstheme="majorBidi"/>
          <w:sz w:val="24"/>
          <w:lang w:val="en-US"/>
        </w:rPr>
      </w:pPr>
    </w:p>
    <w:p w14:paraId="35736D34" w14:textId="7D8D6A59" w:rsidR="00BA336B" w:rsidRPr="002668A5" w:rsidRDefault="00BA336B" w:rsidP="005114AC">
      <w:pPr>
        <w:spacing w:after="0"/>
        <w:rPr>
          <w:rFonts w:asciiTheme="majorBidi" w:hAnsiTheme="majorBidi" w:cstheme="majorBidi"/>
          <w:sz w:val="24"/>
        </w:rPr>
      </w:pPr>
      <w:r w:rsidRPr="002668A5">
        <w:rPr>
          <w:rFonts w:asciiTheme="majorBidi" w:hAnsiTheme="majorBidi" w:cstheme="majorBidi"/>
          <w:b/>
          <w:bCs/>
          <w:sz w:val="24"/>
          <w:lang w:val="en-US"/>
        </w:rPr>
        <w:t>Y</w:t>
      </w:r>
      <w:r w:rsidRPr="002668A5">
        <w:rPr>
          <w:rFonts w:asciiTheme="majorBidi" w:hAnsiTheme="majorBidi" w:cstheme="majorBidi"/>
          <w:b/>
          <w:bCs/>
          <w:sz w:val="24"/>
        </w:rPr>
        <w:t>ou choose your chart type based on which channel best matches what you're trying to show</w:t>
      </w:r>
      <w:r w:rsidRPr="002668A5">
        <w:rPr>
          <w:rFonts w:asciiTheme="majorBidi" w:hAnsiTheme="majorBidi" w:cstheme="majorBidi"/>
          <w:sz w:val="24"/>
        </w:rPr>
        <w:t xml:space="preserve">, </w:t>
      </w:r>
      <w:r w:rsidRPr="001F667F">
        <w:rPr>
          <w:rFonts w:asciiTheme="majorBidi" w:hAnsiTheme="majorBidi" w:cstheme="majorBidi"/>
          <w:b/>
          <w:bCs/>
          <w:sz w:val="24"/>
        </w:rPr>
        <w:t>not based on which chart "looks nicest."</w:t>
      </w:r>
    </w:p>
    <w:p w14:paraId="28312E12" w14:textId="777BAB19" w:rsidR="00BA336B" w:rsidRPr="002668A5" w:rsidRDefault="00BA336B" w:rsidP="005114AC">
      <w:pPr>
        <w:numPr>
          <w:ilvl w:val="0"/>
          <w:numId w:val="8"/>
        </w:numPr>
        <w:spacing w:after="0"/>
        <w:rPr>
          <w:rFonts w:asciiTheme="majorBidi" w:hAnsiTheme="majorBidi" w:cstheme="majorBidi"/>
          <w:sz w:val="24"/>
        </w:rPr>
      </w:pPr>
      <w:r w:rsidRPr="002668A5">
        <w:rPr>
          <w:rFonts w:asciiTheme="majorBidi" w:hAnsiTheme="majorBidi" w:cstheme="majorBidi"/>
          <w:sz w:val="24"/>
        </w:rPr>
        <w:t xml:space="preserve">Comparing categories → bar chart (uses length/position </w:t>
      </w:r>
      <w:r w:rsidR="00E03684">
        <w:rPr>
          <w:rFonts w:asciiTheme="majorBidi" w:hAnsiTheme="majorBidi" w:cstheme="majorBidi"/>
          <w:sz w:val="24"/>
        </w:rPr>
        <w:t>,</w:t>
      </w:r>
      <w:r w:rsidRPr="002668A5">
        <w:rPr>
          <w:rFonts w:asciiTheme="majorBidi" w:hAnsiTheme="majorBidi" w:cstheme="majorBidi"/>
          <w:sz w:val="24"/>
        </w:rPr>
        <w:t xml:space="preserve"> the strongest channels)</w:t>
      </w:r>
    </w:p>
    <w:p w14:paraId="01C13BA3" w14:textId="77777777" w:rsidR="00BA336B" w:rsidRPr="002668A5" w:rsidRDefault="00BA336B" w:rsidP="005114AC">
      <w:pPr>
        <w:numPr>
          <w:ilvl w:val="0"/>
          <w:numId w:val="8"/>
        </w:numPr>
        <w:spacing w:after="0"/>
        <w:rPr>
          <w:rFonts w:asciiTheme="majorBidi" w:hAnsiTheme="majorBidi" w:cstheme="majorBidi"/>
          <w:sz w:val="24"/>
        </w:rPr>
      </w:pPr>
      <w:r w:rsidRPr="002668A5">
        <w:rPr>
          <w:rFonts w:asciiTheme="majorBidi" w:hAnsiTheme="majorBidi" w:cstheme="majorBidi"/>
          <w:sz w:val="24"/>
        </w:rPr>
        <w:t>Showing a trend over time → line chart (uses position along a continuous axis)</w:t>
      </w:r>
    </w:p>
    <w:p w14:paraId="6D19A08C" w14:textId="77777777" w:rsidR="00BA336B" w:rsidRPr="002668A5" w:rsidRDefault="00BA336B" w:rsidP="005114AC">
      <w:pPr>
        <w:numPr>
          <w:ilvl w:val="0"/>
          <w:numId w:val="8"/>
        </w:numPr>
        <w:spacing w:after="0"/>
        <w:rPr>
          <w:rFonts w:asciiTheme="majorBidi" w:hAnsiTheme="majorBidi" w:cstheme="majorBidi"/>
          <w:sz w:val="24"/>
        </w:rPr>
      </w:pPr>
      <w:r w:rsidRPr="002668A5">
        <w:rPr>
          <w:rFonts w:asciiTheme="majorBidi" w:hAnsiTheme="majorBidi" w:cstheme="majorBidi"/>
          <w:sz w:val="24"/>
        </w:rPr>
        <w:t>Showing distribution shape → histogram (uses position + area)</w:t>
      </w:r>
    </w:p>
    <w:p w14:paraId="0B310DE1" w14:textId="77777777" w:rsidR="00BA336B" w:rsidRPr="002668A5" w:rsidRDefault="00BA336B" w:rsidP="005114AC">
      <w:pPr>
        <w:numPr>
          <w:ilvl w:val="0"/>
          <w:numId w:val="8"/>
        </w:numPr>
        <w:spacing w:after="0"/>
        <w:rPr>
          <w:rFonts w:asciiTheme="majorBidi" w:hAnsiTheme="majorBidi" w:cstheme="majorBidi"/>
          <w:sz w:val="24"/>
        </w:rPr>
      </w:pPr>
      <w:r w:rsidRPr="002668A5">
        <w:rPr>
          <w:rFonts w:asciiTheme="majorBidi" w:hAnsiTheme="majorBidi" w:cstheme="majorBidi"/>
          <w:sz w:val="24"/>
        </w:rPr>
        <w:t>Showing spread and outliers → box plot (uses position for quartiles/whiskers)</w:t>
      </w:r>
    </w:p>
    <w:p w14:paraId="73EE343F" w14:textId="77777777" w:rsidR="00BA336B" w:rsidRPr="002668A5" w:rsidRDefault="00BA336B" w:rsidP="005114AC">
      <w:pPr>
        <w:numPr>
          <w:ilvl w:val="0"/>
          <w:numId w:val="8"/>
        </w:numPr>
        <w:spacing w:after="0"/>
        <w:rPr>
          <w:rFonts w:asciiTheme="majorBidi" w:hAnsiTheme="majorBidi" w:cstheme="majorBidi"/>
          <w:sz w:val="24"/>
        </w:rPr>
      </w:pPr>
      <w:r w:rsidRPr="002668A5">
        <w:rPr>
          <w:rFonts w:asciiTheme="majorBidi" w:hAnsiTheme="majorBidi" w:cstheme="majorBidi"/>
          <w:sz w:val="24"/>
        </w:rPr>
        <w:t>Showing relationship between two numeric variables → scatter plot (uses position for both variables at once)</w:t>
      </w:r>
    </w:p>
    <w:p w14:paraId="145747FB" w14:textId="77777777" w:rsidR="00BA336B" w:rsidRPr="002668A5" w:rsidRDefault="00BA336B" w:rsidP="005114AC">
      <w:pPr>
        <w:numPr>
          <w:ilvl w:val="0"/>
          <w:numId w:val="8"/>
        </w:numPr>
        <w:spacing w:after="0"/>
        <w:rPr>
          <w:rFonts w:asciiTheme="majorBidi" w:hAnsiTheme="majorBidi" w:cstheme="majorBidi"/>
          <w:sz w:val="24"/>
        </w:rPr>
      </w:pPr>
      <w:r w:rsidRPr="002668A5">
        <w:rPr>
          <w:rFonts w:asciiTheme="majorBidi" w:hAnsiTheme="majorBidi" w:cstheme="majorBidi"/>
          <w:sz w:val="24"/>
        </w:rPr>
        <w:lastRenderedPageBreak/>
        <w:t>Showing part-to-whole composition over a continuous range → area chart (uses position + shaded region)</w:t>
      </w:r>
    </w:p>
    <w:p w14:paraId="24B55EDB" w14:textId="77777777" w:rsidR="00006D94" w:rsidRPr="002668A5" w:rsidRDefault="00006D94" w:rsidP="005114AC">
      <w:pPr>
        <w:spacing w:after="0"/>
        <w:rPr>
          <w:rFonts w:asciiTheme="majorBidi" w:hAnsiTheme="majorBidi" w:cstheme="majorBidi"/>
          <w:b/>
          <w:bCs/>
          <w:sz w:val="24"/>
          <w:lang w:val="en-US"/>
        </w:rPr>
      </w:pPr>
    </w:p>
    <w:p w14:paraId="54513211" w14:textId="1E0D91C9" w:rsidR="00006D94" w:rsidRDefault="00006D94" w:rsidP="005114AC">
      <w:pPr>
        <w:spacing w:after="0"/>
        <w:rPr>
          <w:rFonts w:asciiTheme="majorBidi" w:hAnsiTheme="majorBidi" w:cstheme="majorBidi"/>
          <w:b/>
          <w:bCs/>
          <w:sz w:val="24"/>
          <w:lang w:val="en-US"/>
        </w:rPr>
      </w:pPr>
      <w:r w:rsidRPr="002668A5">
        <w:rPr>
          <w:rFonts w:asciiTheme="majorBidi" w:hAnsiTheme="majorBidi" w:cstheme="majorBidi"/>
          <w:b/>
          <w:bCs/>
          <w:sz w:val="24"/>
        </w:rPr>
        <w:t xml:space="preserve">Choosing Encodings </w:t>
      </w:r>
      <w:r w:rsidR="00E03684">
        <w:rPr>
          <w:rFonts w:asciiTheme="majorBidi" w:hAnsiTheme="majorBidi" w:cstheme="majorBidi"/>
          <w:b/>
          <w:bCs/>
          <w:sz w:val="24"/>
        </w:rPr>
        <w:t>,</w:t>
      </w:r>
      <w:r w:rsidRPr="002668A5">
        <w:rPr>
          <w:rFonts w:asciiTheme="majorBidi" w:hAnsiTheme="majorBidi" w:cstheme="majorBidi"/>
          <w:b/>
          <w:bCs/>
          <w:sz w:val="24"/>
        </w:rPr>
        <w:t xml:space="preserve"> the core principle</w:t>
      </w:r>
    </w:p>
    <w:p w14:paraId="5223E3AB" w14:textId="77777777" w:rsidR="001F667F" w:rsidRPr="001F667F" w:rsidRDefault="001F667F" w:rsidP="005114AC">
      <w:pPr>
        <w:spacing w:after="0"/>
        <w:rPr>
          <w:rFonts w:asciiTheme="majorBidi" w:hAnsiTheme="majorBidi" w:cstheme="majorBidi"/>
          <w:b/>
          <w:bCs/>
          <w:sz w:val="24"/>
          <w:lang w:val="en-US"/>
        </w:rPr>
      </w:pPr>
    </w:p>
    <w:p w14:paraId="49FA8CCB" w14:textId="21AA9002" w:rsidR="00006D94" w:rsidRDefault="00006D94" w:rsidP="005114AC">
      <w:pPr>
        <w:spacing w:after="0"/>
        <w:rPr>
          <w:rFonts w:asciiTheme="majorBidi" w:hAnsiTheme="majorBidi" w:cstheme="majorBidi"/>
          <w:i/>
          <w:iCs/>
          <w:sz w:val="24"/>
          <w:lang w:val="en-US"/>
        </w:rPr>
      </w:pPr>
      <w:r w:rsidRPr="002668A5">
        <w:rPr>
          <w:rFonts w:asciiTheme="majorBidi" w:hAnsiTheme="majorBidi" w:cstheme="majorBidi"/>
          <w:sz w:val="24"/>
        </w:rPr>
        <w:t xml:space="preserve">Tell students: </w:t>
      </w:r>
      <w:r w:rsidRPr="002668A5">
        <w:rPr>
          <w:rFonts w:asciiTheme="majorBidi" w:hAnsiTheme="majorBidi" w:cstheme="majorBidi"/>
          <w:i/>
          <w:iCs/>
          <w:sz w:val="24"/>
        </w:rPr>
        <w:t xml:space="preserve">"Every chart type is really just a different way of using position, length, or color to represent numbers. Choosing the right chart means matching the type of question you're asking to the encoding that answers it most accurately </w:t>
      </w:r>
      <w:r w:rsidR="00E03684">
        <w:rPr>
          <w:rFonts w:asciiTheme="majorBidi" w:hAnsiTheme="majorBidi" w:cstheme="majorBidi"/>
          <w:i/>
          <w:iCs/>
          <w:sz w:val="24"/>
        </w:rPr>
        <w:t>,</w:t>
      </w:r>
      <w:r w:rsidRPr="002668A5">
        <w:rPr>
          <w:rFonts w:asciiTheme="majorBidi" w:hAnsiTheme="majorBidi" w:cstheme="majorBidi"/>
          <w:i/>
          <w:iCs/>
          <w:sz w:val="24"/>
        </w:rPr>
        <w:t xml:space="preserve"> not picking whichever chart looks nicest."</w:t>
      </w:r>
    </w:p>
    <w:p w14:paraId="07984289" w14:textId="77777777" w:rsidR="001F667F" w:rsidRPr="001F667F" w:rsidRDefault="001F667F" w:rsidP="005114AC">
      <w:pPr>
        <w:spacing w:after="0"/>
        <w:rPr>
          <w:rFonts w:asciiTheme="majorBidi" w:hAnsiTheme="majorBidi" w:cstheme="majorBidi"/>
          <w:sz w:val="24"/>
          <w:lang w:val="en-US"/>
        </w:rPr>
      </w:pPr>
    </w:p>
    <w:p w14:paraId="2BF820B0" w14:textId="77777777" w:rsidR="00006D94" w:rsidRPr="002668A5" w:rsidRDefault="00006D94" w:rsidP="005114AC">
      <w:pPr>
        <w:spacing w:after="0"/>
        <w:rPr>
          <w:rFonts w:asciiTheme="majorBidi" w:hAnsiTheme="majorBidi" w:cstheme="majorBidi"/>
          <w:sz w:val="24"/>
        </w:rPr>
      </w:pPr>
      <w:r w:rsidRPr="002668A5">
        <w:rPr>
          <w:rFonts w:asciiTheme="majorBidi" w:hAnsiTheme="majorBidi" w:cstheme="majorBidi"/>
          <w:sz w:val="24"/>
        </w:rPr>
        <w:t>The decision generally comes down to three questions:</w:t>
      </w:r>
    </w:p>
    <w:p w14:paraId="690ACAB7" w14:textId="77777777" w:rsidR="00006D94" w:rsidRPr="002668A5" w:rsidRDefault="00006D94" w:rsidP="005114AC">
      <w:pPr>
        <w:numPr>
          <w:ilvl w:val="0"/>
          <w:numId w:val="9"/>
        </w:numPr>
        <w:spacing w:after="0"/>
        <w:rPr>
          <w:rFonts w:asciiTheme="majorBidi" w:hAnsiTheme="majorBidi" w:cstheme="majorBidi"/>
          <w:sz w:val="24"/>
        </w:rPr>
      </w:pPr>
      <w:r w:rsidRPr="002668A5">
        <w:rPr>
          <w:rFonts w:asciiTheme="majorBidi" w:hAnsiTheme="majorBidi" w:cstheme="majorBidi"/>
          <w:b/>
          <w:bCs/>
          <w:sz w:val="24"/>
        </w:rPr>
        <w:t>How many variables am I showing?</w:t>
      </w:r>
      <w:r w:rsidRPr="002668A5">
        <w:rPr>
          <w:rFonts w:asciiTheme="majorBidi" w:hAnsiTheme="majorBidi" w:cstheme="majorBidi"/>
          <w:sz w:val="24"/>
        </w:rPr>
        <w:t xml:space="preserve"> (one column, or the relationship between two?)</w:t>
      </w:r>
    </w:p>
    <w:p w14:paraId="5E0FB2F5" w14:textId="77777777" w:rsidR="00006D94" w:rsidRPr="002668A5" w:rsidRDefault="00006D94" w:rsidP="005114AC">
      <w:pPr>
        <w:numPr>
          <w:ilvl w:val="0"/>
          <w:numId w:val="9"/>
        </w:numPr>
        <w:spacing w:after="0"/>
        <w:rPr>
          <w:rFonts w:asciiTheme="majorBidi" w:hAnsiTheme="majorBidi" w:cstheme="majorBidi"/>
          <w:sz w:val="24"/>
        </w:rPr>
      </w:pPr>
      <w:r w:rsidRPr="002668A5">
        <w:rPr>
          <w:rFonts w:asciiTheme="majorBidi" w:hAnsiTheme="majorBidi" w:cstheme="majorBidi"/>
          <w:b/>
          <w:bCs/>
          <w:sz w:val="24"/>
        </w:rPr>
        <w:t>What type is each variable?</w:t>
      </w:r>
      <w:r w:rsidRPr="002668A5">
        <w:rPr>
          <w:rFonts w:asciiTheme="majorBidi" w:hAnsiTheme="majorBidi" w:cstheme="majorBidi"/>
          <w:sz w:val="24"/>
        </w:rPr>
        <w:t xml:space="preserve"> (categorical/text, or numeric?)</w:t>
      </w:r>
    </w:p>
    <w:p w14:paraId="1B515119" w14:textId="77777777" w:rsidR="00006D94" w:rsidRPr="002668A5" w:rsidRDefault="00006D94" w:rsidP="005114AC">
      <w:pPr>
        <w:numPr>
          <w:ilvl w:val="0"/>
          <w:numId w:val="9"/>
        </w:numPr>
        <w:spacing w:after="0"/>
        <w:rPr>
          <w:rFonts w:asciiTheme="majorBidi" w:hAnsiTheme="majorBidi" w:cstheme="majorBidi"/>
          <w:sz w:val="24"/>
        </w:rPr>
      </w:pPr>
      <w:r w:rsidRPr="002668A5">
        <w:rPr>
          <w:rFonts w:asciiTheme="majorBidi" w:hAnsiTheme="majorBidi" w:cstheme="majorBidi"/>
          <w:b/>
          <w:bCs/>
          <w:sz w:val="24"/>
        </w:rPr>
        <w:t>What am I trying to learn?</w:t>
      </w:r>
      <w:r w:rsidRPr="002668A5">
        <w:rPr>
          <w:rFonts w:asciiTheme="majorBidi" w:hAnsiTheme="majorBidi" w:cstheme="majorBidi"/>
          <w:sz w:val="24"/>
        </w:rPr>
        <w:t xml:space="preserve"> (a comparison, a trend, a distribution, a relationship, or a composition?)</w:t>
      </w:r>
    </w:p>
    <w:p w14:paraId="444E9990" w14:textId="77777777" w:rsidR="00BA336B" w:rsidRPr="002668A5" w:rsidRDefault="00BA336B" w:rsidP="005114AC">
      <w:pPr>
        <w:spacing w:after="0"/>
        <w:rPr>
          <w:rFonts w:asciiTheme="majorBidi" w:hAnsiTheme="majorBidi" w:cstheme="majorBidi"/>
          <w:sz w:val="24"/>
          <w:lang w:val="en-US"/>
        </w:rPr>
      </w:pPr>
    </w:p>
    <w:p w14:paraId="48278159" w14:textId="77777777" w:rsidR="00D06115" w:rsidRPr="001F667F" w:rsidRDefault="00D06115" w:rsidP="001F667F">
      <w:pPr>
        <w:pStyle w:val="ListParagraph"/>
        <w:numPr>
          <w:ilvl w:val="0"/>
          <w:numId w:val="11"/>
        </w:numPr>
        <w:spacing w:after="0"/>
        <w:rPr>
          <w:rFonts w:asciiTheme="majorBidi" w:hAnsiTheme="majorBidi" w:cstheme="majorBidi"/>
          <w:b/>
          <w:bCs/>
          <w:sz w:val="24"/>
        </w:rPr>
      </w:pPr>
      <w:r w:rsidRPr="001F667F">
        <w:rPr>
          <w:rFonts w:asciiTheme="majorBidi" w:hAnsiTheme="majorBidi" w:cstheme="majorBidi"/>
          <w:b/>
          <w:bCs/>
          <w:sz w:val="24"/>
        </w:rPr>
        <w:t>Bar Chart</w:t>
      </w:r>
    </w:p>
    <w:p w14:paraId="2B1B3971" w14:textId="77777777" w:rsidR="001F667F" w:rsidRPr="001F667F" w:rsidRDefault="001F667F" w:rsidP="001F667F">
      <w:pPr>
        <w:pStyle w:val="ListParagraph"/>
        <w:spacing w:after="0"/>
        <w:rPr>
          <w:rFonts w:asciiTheme="majorBidi" w:hAnsiTheme="majorBidi" w:cstheme="majorBidi"/>
          <w:b/>
          <w:bCs/>
          <w:sz w:val="24"/>
        </w:rPr>
      </w:pPr>
    </w:p>
    <w:p w14:paraId="2E9A1590" w14:textId="77777777" w:rsidR="00D06115" w:rsidRPr="002668A5" w:rsidRDefault="00D06115" w:rsidP="005114AC">
      <w:pPr>
        <w:spacing w:after="0"/>
        <w:rPr>
          <w:rFonts w:asciiTheme="majorBidi" w:hAnsiTheme="majorBidi" w:cstheme="majorBidi"/>
          <w:sz w:val="24"/>
        </w:rPr>
      </w:pPr>
      <w:r w:rsidRPr="002668A5">
        <w:rPr>
          <w:rFonts w:asciiTheme="majorBidi" w:hAnsiTheme="majorBidi" w:cstheme="majorBidi"/>
          <w:b/>
          <w:bCs/>
          <w:sz w:val="24"/>
        </w:rPr>
        <w:t>Use for:</w:t>
      </w:r>
      <w:r w:rsidRPr="002668A5">
        <w:rPr>
          <w:rFonts w:asciiTheme="majorBidi" w:hAnsiTheme="majorBidi" w:cstheme="majorBidi"/>
          <w:sz w:val="24"/>
        </w:rPr>
        <w:t xml:space="preserve"> comparing a numeric value </w:t>
      </w:r>
      <w:r w:rsidRPr="002668A5">
        <w:rPr>
          <w:rFonts w:asciiTheme="majorBidi" w:hAnsiTheme="majorBidi" w:cstheme="majorBidi"/>
          <w:b/>
          <w:bCs/>
          <w:sz w:val="24"/>
        </w:rPr>
        <w:t>across categories</w:t>
      </w:r>
      <w:r w:rsidRPr="002668A5">
        <w:rPr>
          <w:rFonts w:asciiTheme="majorBidi" w:hAnsiTheme="majorBidi" w:cstheme="majorBidi"/>
          <w:sz w:val="24"/>
        </w:rPr>
        <w:t xml:space="preserve"> (e.g., average hours-per-week by occupation, or count of people per education level).</w:t>
      </w:r>
    </w:p>
    <w:p w14:paraId="504D6DAC" w14:textId="77777777" w:rsidR="00D06115" w:rsidRPr="002668A5" w:rsidRDefault="00D06115" w:rsidP="005114AC">
      <w:pPr>
        <w:spacing w:after="0"/>
        <w:rPr>
          <w:rFonts w:asciiTheme="majorBidi" w:hAnsiTheme="majorBidi" w:cstheme="majorBidi"/>
          <w:sz w:val="24"/>
          <w:lang w:val="en-US"/>
        </w:rPr>
      </w:pPr>
    </w:p>
    <w:p w14:paraId="30D0FC24" w14:textId="2A10F528" w:rsidR="0026297B" w:rsidRPr="002668A5" w:rsidRDefault="0026297B" w:rsidP="005114AC">
      <w:pPr>
        <w:spacing w:after="0"/>
        <w:rPr>
          <w:rFonts w:asciiTheme="majorBidi" w:hAnsiTheme="majorBidi" w:cstheme="majorBidi"/>
          <w:sz w:val="24"/>
        </w:rPr>
      </w:pPr>
      <w:r w:rsidRPr="002668A5">
        <w:rPr>
          <w:rFonts w:asciiTheme="majorBidi" w:hAnsiTheme="majorBidi" w:cstheme="majorBidi"/>
          <w:b/>
          <w:bCs/>
          <w:sz w:val="24"/>
        </w:rPr>
        <w:t>Why it works:</w:t>
      </w:r>
      <w:r w:rsidRPr="002668A5">
        <w:rPr>
          <w:rFonts w:asciiTheme="majorBidi" w:hAnsiTheme="majorBidi" w:cstheme="majorBidi"/>
          <w:sz w:val="24"/>
        </w:rPr>
        <w:t xml:space="preserve"> bars use </w:t>
      </w:r>
      <w:r w:rsidRPr="002668A5">
        <w:rPr>
          <w:rFonts w:asciiTheme="majorBidi" w:hAnsiTheme="majorBidi" w:cstheme="majorBidi"/>
          <w:b/>
          <w:bCs/>
          <w:sz w:val="24"/>
        </w:rPr>
        <w:t>length and position</w:t>
      </w:r>
      <w:r w:rsidRPr="002668A5">
        <w:rPr>
          <w:rFonts w:asciiTheme="majorBidi" w:hAnsiTheme="majorBidi" w:cstheme="majorBidi"/>
          <w:sz w:val="24"/>
        </w:rPr>
        <w:t xml:space="preserve"> </w:t>
      </w:r>
      <w:r w:rsidR="00E03684">
        <w:rPr>
          <w:rFonts w:asciiTheme="majorBidi" w:hAnsiTheme="majorBidi" w:cstheme="majorBidi"/>
          <w:sz w:val="24"/>
        </w:rPr>
        <w:t>,</w:t>
      </w:r>
      <w:r w:rsidRPr="002668A5">
        <w:rPr>
          <w:rFonts w:asciiTheme="majorBidi" w:hAnsiTheme="majorBidi" w:cstheme="majorBidi"/>
          <w:sz w:val="24"/>
        </w:rPr>
        <w:t xml:space="preserve"> the two strongest, most accurately-judged visual channels (this is the same reasoning behind Comparison 3 above, where a bar's length made "2x" obvious, but a circle's size didn't).</w:t>
      </w:r>
    </w:p>
    <w:p w14:paraId="5C65BB1B" w14:textId="77777777" w:rsidR="0026297B" w:rsidRPr="002668A5" w:rsidRDefault="0026297B" w:rsidP="005114AC">
      <w:pPr>
        <w:spacing w:after="0"/>
        <w:rPr>
          <w:rFonts w:asciiTheme="majorBidi" w:hAnsiTheme="majorBidi" w:cstheme="majorBidi"/>
          <w:sz w:val="24"/>
        </w:rPr>
      </w:pPr>
      <w:r w:rsidRPr="002668A5">
        <w:rPr>
          <w:rFonts w:asciiTheme="majorBidi" w:hAnsiTheme="majorBidi" w:cstheme="majorBidi"/>
          <w:b/>
          <w:bCs/>
          <w:sz w:val="24"/>
        </w:rPr>
        <w:t>Data type needed:</w:t>
      </w:r>
      <w:r w:rsidRPr="002668A5">
        <w:rPr>
          <w:rFonts w:asciiTheme="majorBidi" w:hAnsiTheme="majorBidi" w:cstheme="majorBidi"/>
          <w:sz w:val="24"/>
        </w:rPr>
        <w:t xml:space="preserve"> one categorical column (x-axis) + one numeric column (y-axis), or just categorical counts.</w:t>
      </w:r>
    </w:p>
    <w:p w14:paraId="478D2BBE" w14:textId="77777777" w:rsidR="00D06115" w:rsidRPr="002668A5" w:rsidRDefault="00D06115" w:rsidP="005114AC">
      <w:pPr>
        <w:spacing w:after="0"/>
        <w:rPr>
          <w:rFonts w:asciiTheme="majorBidi" w:hAnsiTheme="majorBidi" w:cstheme="majorBidi"/>
          <w:sz w:val="24"/>
          <w:lang w:val="en-US"/>
        </w:rPr>
      </w:pPr>
    </w:p>
    <w:p w14:paraId="6AA842DC" w14:textId="77777777" w:rsidR="00F83F10" w:rsidRPr="001F667F" w:rsidRDefault="00F83F10" w:rsidP="001F667F">
      <w:pPr>
        <w:pStyle w:val="ListParagraph"/>
        <w:numPr>
          <w:ilvl w:val="0"/>
          <w:numId w:val="11"/>
        </w:numPr>
        <w:spacing w:after="0"/>
        <w:rPr>
          <w:rFonts w:asciiTheme="majorBidi" w:hAnsiTheme="majorBidi" w:cstheme="majorBidi"/>
          <w:b/>
          <w:bCs/>
          <w:sz w:val="24"/>
        </w:rPr>
      </w:pPr>
      <w:r w:rsidRPr="001F667F">
        <w:rPr>
          <w:rFonts w:asciiTheme="majorBidi" w:hAnsiTheme="majorBidi" w:cstheme="majorBidi"/>
          <w:b/>
          <w:bCs/>
          <w:sz w:val="24"/>
        </w:rPr>
        <w:t>Line Chart</w:t>
      </w:r>
    </w:p>
    <w:p w14:paraId="5419DA25" w14:textId="11972152" w:rsidR="00F83F10" w:rsidRPr="002668A5" w:rsidRDefault="00F83F10" w:rsidP="005114AC">
      <w:pPr>
        <w:spacing w:after="0"/>
        <w:rPr>
          <w:rFonts w:asciiTheme="majorBidi" w:hAnsiTheme="majorBidi" w:cstheme="majorBidi"/>
          <w:sz w:val="24"/>
        </w:rPr>
      </w:pPr>
      <w:r w:rsidRPr="002668A5">
        <w:rPr>
          <w:rFonts w:asciiTheme="majorBidi" w:hAnsiTheme="majorBidi" w:cstheme="majorBidi"/>
          <w:b/>
          <w:bCs/>
          <w:sz w:val="24"/>
        </w:rPr>
        <w:t>Use for:</w:t>
      </w:r>
      <w:r w:rsidRPr="002668A5">
        <w:rPr>
          <w:rFonts w:asciiTheme="majorBidi" w:hAnsiTheme="majorBidi" w:cstheme="majorBidi"/>
          <w:sz w:val="24"/>
        </w:rPr>
        <w:t xml:space="preserve"> showing a </w:t>
      </w:r>
      <w:r w:rsidRPr="002668A5">
        <w:rPr>
          <w:rFonts w:asciiTheme="majorBidi" w:hAnsiTheme="majorBidi" w:cstheme="majorBidi"/>
          <w:b/>
          <w:bCs/>
          <w:sz w:val="24"/>
        </w:rPr>
        <w:t>trend over an ordered sequence</w:t>
      </w:r>
      <w:r w:rsidRPr="002668A5">
        <w:rPr>
          <w:rFonts w:asciiTheme="majorBidi" w:hAnsiTheme="majorBidi" w:cstheme="majorBidi"/>
          <w:sz w:val="24"/>
        </w:rPr>
        <w:t xml:space="preserve"> </w:t>
      </w:r>
      <w:r w:rsidR="00E03684">
        <w:rPr>
          <w:rFonts w:asciiTheme="majorBidi" w:hAnsiTheme="majorBidi" w:cstheme="majorBidi"/>
          <w:sz w:val="24"/>
        </w:rPr>
        <w:t>,</w:t>
      </w:r>
      <w:r w:rsidRPr="002668A5">
        <w:rPr>
          <w:rFonts w:asciiTheme="majorBidi" w:hAnsiTheme="majorBidi" w:cstheme="majorBidi"/>
          <w:sz w:val="24"/>
        </w:rPr>
        <w:t xml:space="preserve"> almost always time, but can be any naturally ordered variable.</w:t>
      </w:r>
    </w:p>
    <w:p w14:paraId="3F7D90E3" w14:textId="77777777" w:rsidR="0026297B" w:rsidRPr="002668A5" w:rsidRDefault="0026297B" w:rsidP="005114AC">
      <w:pPr>
        <w:spacing w:after="0"/>
        <w:rPr>
          <w:rFonts w:asciiTheme="majorBidi" w:hAnsiTheme="majorBidi" w:cstheme="majorBidi"/>
          <w:sz w:val="24"/>
          <w:lang w:val="en-US"/>
        </w:rPr>
      </w:pPr>
    </w:p>
    <w:p w14:paraId="3855B1CE" w14:textId="2AD8B336" w:rsidR="00E904FE" w:rsidRPr="002668A5" w:rsidRDefault="00E904FE" w:rsidP="005114AC">
      <w:pPr>
        <w:spacing w:after="0"/>
        <w:rPr>
          <w:rFonts w:asciiTheme="majorBidi" w:hAnsiTheme="majorBidi" w:cstheme="majorBidi"/>
          <w:sz w:val="24"/>
        </w:rPr>
      </w:pPr>
      <w:r w:rsidRPr="002668A5">
        <w:rPr>
          <w:rFonts w:asciiTheme="majorBidi" w:hAnsiTheme="majorBidi" w:cstheme="majorBidi"/>
          <w:b/>
          <w:bCs/>
          <w:sz w:val="24"/>
        </w:rPr>
        <w:t>Why it works:</w:t>
      </w:r>
      <w:r w:rsidRPr="002668A5">
        <w:rPr>
          <w:rFonts w:asciiTheme="majorBidi" w:hAnsiTheme="majorBidi" w:cstheme="majorBidi"/>
          <w:sz w:val="24"/>
        </w:rPr>
        <w:t xml:space="preserve"> a connected line lets your eye follow the direction of change continuously </w:t>
      </w:r>
      <w:r w:rsidR="00E03684">
        <w:rPr>
          <w:rFonts w:asciiTheme="majorBidi" w:hAnsiTheme="majorBidi" w:cstheme="majorBidi"/>
          <w:sz w:val="24"/>
        </w:rPr>
        <w:t>,</w:t>
      </w:r>
      <w:r w:rsidRPr="002668A5">
        <w:rPr>
          <w:rFonts w:asciiTheme="majorBidi" w:hAnsiTheme="majorBidi" w:cstheme="majorBidi"/>
          <w:sz w:val="24"/>
        </w:rPr>
        <w:t xml:space="preserve"> this is exactly the point made in Comparison 4 above, where the same data as disconnected bars made the trend hard to see, but as a line it was immediate.</w:t>
      </w:r>
    </w:p>
    <w:p w14:paraId="4A930513" w14:textId="3AEDF0A0" w:rsidR="00E904FE" w:rsidRPr="002668A5" w:rsidRDefault="00E904FE" w:rsidP="005114AC">
      <w:pPr>
        <w:spacing w:after="0"/>
        <w:rPr>
          <w:rFonts w:asciiTheme="majorBidi" w:hAnsiTheme="majorBidi" w:cstheme="majorBidi"/>
          <w:sz w:val="24"/>
        </w:rPr>
      </w:pPr>
      <w:r w:rsidRPr="002668A5">
        <w:rPr>
          <w:rFonts w:asciiTheme="majorBidi" w:hAnsiTheme="majorBidi" w:cstheme="majorBidi"/>
          <w:b/>
          <w:bCs/>
          <w:sz w:val="24"/>
        </w:rPr>
        <w:t>Data type needed:</w:t>
      </w:r>
      <w:r w:rsidRPr="002668A5">
        <w:rPr>
          <w:rFonts w:asciiTheme="majorBidi" w:hAnsiTheme="majorBidi" w:cstheme="majorBidi"/>
          <w:sz w:val="24"/>
        </w:rPr>
        <w:t xml:space="preserve"> an ordered numeric or time-based x-axis, numeric y-axis. </w:t>
      </w:r>
      <w:r w:rsidRPr="002668A5">
        <w:rPr>
          <w:rFonts w:asciiTheme="majorBidi" w:hAnsiTheme="majorBidi" w:cstheme="majorBidi"/>
          <w:b/>
          <w:bCs/>
          <w:sz w:val="24"/>
        </w:rPr>
        <w:t>Caution to teach:</w:t>
      </w:r>
      <w:r w:rsidRPr="002668A5">
        <w:rPr>
          <w:rFonts w:asciiTheme="majorBidi" w:hAnsiTheme="majorBidi" w:cstheme="majorBidi"/>
          <w:sz w:val="24"/>
        </w:rPr>
        <w:t xml:space="preserve"> never use a line chart on categories with no natural order (e.g., connecting bars of race categories with a line implies an order that doesn't exist </w:t>
      </w:r>
      <w:r w:rsidR="00E03684">
        <w:rPr>
          <w:rFonts w:asciiTheme="majorBidi" w:hAnsiTheme="majorBidi" w:cstheme="majorBidi"/>
          <w:sz w:val="24"/>
        </w:rPr>
        <w:t>,</w:t>
      </w:r>
      <w:r w:rsidRPr="002668A5">
        <w:rPr>
          <w:rFonts w:asciiTheme="majorBidi" w:hAnsiTheme="majorBidi" w:cstheme="majorBidi"/>
          <w:sz w:val="24"/>
        </w:rPr>
        <w:t xml:space="preserve"> a common misuse).</w:t>
      </w:r>
    </w:p>
    <w:p w14:paraId="0553D25F" w14:textId="77777777" w:rsidR="00F83F10" w:rsidRPr="002668A5" w:rsidRDefault="00F83F10" w:rsidP="005114AC">
      <w:pPr>
        <w:spacing w:after="0"/>
        <w:rPr>
          <w:rFonts w:asciiTheme="majorBidi" w:hAnsiTheme="majorBidi" w:cstheme="majorBidi"/>
          <w:sz w:val="24"/>
          <w:lang w:val="en-US"/>
        </w:rPr>
      </w:pPr>
    </w:p>
    <w:p w14:paraId="639C3F93" w14:textId="77777777" w:rsidR="00E904FE" w:rsidRPr="001F667F" w:rsidRDefault="00E904FE" w:rsidP="001F667F">
      <w:pPr>
        <w:pStyle w:val="ListParagraph"/>
        <w:numPr>
          <w:ilvl w:val="0"/>
          <w:numId w:val="11"/>
        </w:numPr>
        <w:spacing w:after="0"/>
        <w:rPr>
          <w:rFonts w:asciiTheme="majorBidi" w:hAnsiTheme="majorBidi" w:cstheme="majorBidi"/>
          <w:b/>
          <w:bCs/>
          <w:sz w:val="24"/>
        </w:rPr>
      </w:pPr>
      <w:r w:rsidRPr="001F667F">
        <w:rPr>
          <w:rFonts w:asciiTheme="majorBidi" w:hAnsiTheme="majorBidi" w:cstheme="majorBidi"/>
          <w:b/>
          <w:bCs/>
          <w:sz w:val="24"/>
        </w:rPr>
        <w:t>Histogram</w:t>
      </w:r>
    </w:p>
    <w:p w14:paraId="7C3FDC4A" w14:textId="6C2B4051" w:rsidR="00E904FE" w:rsidRPr="002668A5" w:rsidRDefault="00E904FE" w:rsidP="005114AC">
      <w:pPr>
        <w:spacing w:after="0"/>
        <w:rPr>
          <w:rFonts w:asciiTheme="majorBidi" w:hAnsiTheme="majorBidi" w:cstheme="majorBidi"/>
          <w:sz w:val="24"/>
        </w:rPr>
      </w:pPr>
      <w:r w:rsidRPr="002668A5">
        <w:rPr>
          <w:rFonts w:asciiTheme="majorBidi" w:hAnsiTheme="majorBidi" w:cstheme="majorBidi"/>
          <w:b/>
          <w:bCs/>
          <w:sz w:val="24"/>
        </w:rPr>
        <w:t>Use for:</w:t>
      </w:r>
      <w:r w:rsidRPr="002668A5">
        <w:rPr>
          <w:rFonts w:asciiTheme="majorBidi" w:hAnsiTheme="majorBidi" w:cstheme="majorBidi"/>
          <w:sz w:val="24"/>
        </w:rPr>
        <w:t xml:space="preserve"> showing the </w:t>
      </w:r>
      <w:r w:rsidRPr="002668A5">
        <w:rPr>
          <w:rFonts w:asciiTheme="majorBidi" w:hAnsiTheme="majorBidi" w:cstheme="majorBidi"/>
          <w:b/>
          <w:bCs/>
          <w:sz w:val="24"/>
        </w:rPr>
        <w:t>distribution shape of a single numeric column</w:t>
      </w:r>
      <w:r w:rsidRPr="002668A5">
        <w:rPr>
          <w:rFonts w:asciiTheme="majorBidi" w:hAnsiTheme="majorBidi" w:cstheme="majorBidi"/>
          <w:sz w:val="24"/>
        </w:rPr>
        <w:t xml:space="preserve"> </w:t>
      </w:r>
      <w:r w:rsidR="00E03684">
        <w:rPr>
          <w:rFonts w:asciiTheme="majorBidi" w:hAnsiTheme="majorBidi" w:cstheme="majorBidi"/>
          <w:sz w:val="24"/>
        </w:rPr>
        <w:t>,</w:t>
      </w:r>
      <w:r w:rsidRPr="002668A5">
        <w:rPr>
          <w:rFonts w:asciiTheme="majorBidi" w:hAnsiTheme="majorBidi" w:cstheme="majorBidi"/>
          <w:sz w:val="24"/>
        </w:rPr>
        <w:t xml:space="preserve"> is it symmetric, skewed, bimodal?</w:t>
      </w:r>
    </w:p>
    <w:p w14:paraId="742CB88D" w14:textId="77777777" w:rsidR="00E904FE" w:rsidRPr="002668A5" w:rsidRDefault="00E904FE" w:rsidP="005114AC">
      <w:pPr>
        <w:spacing w:after="0"/>
        <w:rPr>
          <w:rFonts w:asciiTheme="majorBidi" w:hAnsiTheme="majorBidi" w:cstheme="majorBidi"/>
          <w:sz w:val="24"/>
          <w:lang w:val="en-US"/>
        </w:rPr>
      </w:pPr>
    </w:p>
    <w:p w14:paraId="3BC4403E" w14:textId="47FC0846" w:rsidR="00930E5B" w:rsidRPr="002668A5" w:rsidRDefault="00930E5B" w:rsidP="005114AC">
      <w:pPr>
        <w:spacing w:after="0"/>
        <w:rPr>
          <w:rFonts w:asciiTheme="majorBidi" w:hAnsiTheme="majorBidi" w:cstheme="majorBidi"/>
          <w:sz w:val="24"/>
        </w:rPr>
      </w:pPr>
      <w:r w:rsidRPr="002668A5">
        <w:rPr>
          <w:rFonts w:asciiTheme="majorBidi" w:hAnsiTheme="majorBidi" w:cstheme="majorBidi"/>
          <w:b/>
          <w:bCs/>
          <w:sz w:val="24"/>
        </w:rPr>
        <w:t>Why it works:</w:t>
      </w:r>
      <w:r w:rsidRPr="002668A5">
        <w:rPr>
          <w:rFonts w:asciiTheme="majorBidi" w:hAnsiTheme="majorBidi" w:cstheme="majorBidi"/>
          <w:sz w:val="24"/>
        </w:rPr>
        <w:t xml:space="preserve"> it groups values into bins and uses bar height (length) to show how many values fall into each range </w:t>
      </w:r>
      <w:r w:rsidR="00E03684">
        <w:rPr>
          <w:rFonts w:asciiTheme="majorBidi" w:hAnsiTheme="majorBidi" w:cstheme="majorBidi"/>
          <w:sz w:val="24"/>
        </w:rPr>
        <w:t>,</w:t>
      </w:r>
      <w:r w:rsidRPr="002668A5">
        <w:rPr>
          <w:rFonts w:asciiTheme="majorBidi" w:hAnsiTheme="majorBidi" w:cstheme="majorBidi"/>
          <w:sz w:val="24"/>
        </w:rPr>
        <w:t xml:space="preserve"> this is the "visual EDA" tool from Lab 1, now formalized as a proper chart type with axis labels and titles.</w:t>
      </w:r>
    </w:p>
    <w:p w14:paraId="72E153E0" w14:textId="77777777" w:rsidR="00930E5B" w:rsidRPr="002668A5" w:rsidRDefault="00930E5B" w:rsidP="005114AC">
      <w:pPr>
        <w:spacing w:after="0"/>
        <w:rPr>
          <w:rFonts w:asciiTheme="majorBidi" w:hAnsiTheme="majorBidi" w:cstheme="majorBidi"/>
          <w:sz w:val="24"/>
        </w:rPr>
      </w:pPr>
      <w:r w:rsidRPr="002668A5">
        <w:rPr>
          <w:rFonts w:asciiTheme="majorBidi" w:hAnsiTheme="majorBidi" w:cstheme="majorBidi"/>
          <w:b/>
          <w:bCs/>
          <w:sz w:val="24"/>
        </w:rPr>
        <w:t>Data type needed:</w:t>
      </w:r>
      <w:r w:rsidRPr="002668A5">
        <w:rPr>
          <w:rFonts w:asciiTheme="majorBidi" w:hAnsiTheme="majorBidi" w:cstheme="majorBidi"/>
          <w:sz w:val="24"/>
        </w:rPr>
        <w:t xml:space="preserve"> one numeric column only.</w:t>
      </w:r>
    </w:p>
    <w:p w14:paraId="179F2D17" w14:textId="77777777" w:rsidR="00E904FE" w:rsidRPr="002668A5" w:rsidRDefault="00E904FE" w:rsidP="005114AC">
      <w:pPr>
        <w:spacing w:after="0"/>
        <w:rPr>
          <w:rFonts w:asciiTheme="majorBidi" w:hAnsiTheme="majorBidi" w:cstheme="majorBidi"/>
          <w:sz w:val="24"/>
          <w:lang w:val="en-US"/>
        </w:rPr>
      </w:pPr>
    </w:p>
    <w:p w14:paraId="35D7E2D4" w14:textId="77777777" w:rsidR="00930E5B" w:rsidRPr="001F667F" w:rsidRDefault="00930E5B" w:rsidP="001F667F">
      <w:pPr>
        <w:pStyle w:val="ListParagraph"/>
        <w:numPr>
          <w:ilvl w:val="0"/>
          <w:numId w:val="11"/>
        </w:numPr>
        <w:spacing w:after="0"/>
        <w:rPr>
          <w:rFonts w:asciiTheme="majorBidi" w:hAnsiTheme="majorBidi" w:cstheme="majorBidi"/>
          <w:b/>
          <w:bCs/>
          <w:sz w:val="24"/>
        </w:rPr>
      </w:pPr>
      <w:r w:rsidRPr="001F667F">
        <w:rPr>
          <w:rFonts w:asciiTheme="majorBidi" w:hAnsiTheme="majorBidi" w:cstheme="majorBidi"/>
          <w:b/>
          <w:bCs/>
          <w:sz w:val="24"/>
        </w:rPr>
        <w:t>Box Plot</w:t>
      </w:r>
    </w:p>
    <w:p w14:paraId="3625AFDD" w14:textId="77FE2EF8" w:rsidR="00930E5B" w:rsidRPr="002668A5" w:rsidRDefault="00930E5B" w:rsidP="005114AC">
      <w:pPr>
        <w:spacing w:after="0"/>
        <w:rPr>
          <w:rFonts w:asciiTheme="majorBidi" w:hAnsiTheme="majorBidi" w:cstheme="majorBidi"/>
          <w:sz w:val="24"/>
        </w:rPr>
      </w:pPr>
      <w:r w:rsidRPr="002668A5">
        <w:rPr>
          <w:rFonts w:asciiTheme="majorBidi" w:hAnsiTheme="majorBidi" w:cstheme="majorBidi"/>
          <w:b/>
          <w:bCs/>
          <w:sz w:val="24"/>
        </w:rPr>
        <w:t>Use for:</w:t>
      </w:r>
      <w:r w:rsidRPr="002668A5">
        <w:rPr>
          <w:rFonts w:asciiTheme="majorBidi" w:hAnsiTheme="majorBidi" w:cstheme="majorBidi"/>
          <w:sz w:val="24"/>
        </w:rPr>
        <w:t xml:space="preserve"> showing </w:t>
      </w:r>
      <w:r w:rsidRPr="002668A5">
        <w:rPr>
          <w:rFonts w:asciiTheme="majorBidi" w:hAnsiTheme="majorBidi" w:cstheme="majorBidi"/>
          <w:b/>
          <w:bCs/>
          <w:sz w:val="24"/>
        </w:rPr>
        <w:t>spread, quartiles, and outliers</w:t>
      </w:r>
      <w:r w:rsidRPr="002668A5">
        <w:rPr>
          <w:rFonts w:asciiTheme="majorBidi" w:hAnsiTheme="majorBidi" w:cstheme="majorBidi"/>
          <w:sz w:val="24"/>
        </w:rPr>
        <w:t xml:space="preserve"> for a numeric column </w:t>
      </w:r>
      <w:r w:rsidR="00E03684">
        <w:rPr>
          <w:rFonts w:asciiTheme="majorBidi" w:hAnsiTheme="majorBidi" w:cstheme="majorBidi"/>
          <w:sz w:val="24"/>
        </w:rPr>
        <w:t>,</w:t>
      </w:r>
      <w:r w:rsidRPr="002668A5">
        <w:rPr>
          <w:rFonts w:asciiTheme="majorBidi" w:hAnsiTheme="majorBidi" w:cstheme="majorBidi"/>
          <w:sz w:val="24"/>
        </w:rPr>
        <w:t xml:space="preserve"> optionally broken down by category.</w:t>
      </w:r>
    </w:p>
    <w:p w14:paraId="4F94088C" w14:textId="77777777" w:rsidR="00930E5B" w:rsidRPr="002668A5" w:rsidRDefault="00930E5B" w:rsidP="005114AC">
      <w:pPr>
        <w:spacing w:after="0"/>
        <w:rPr>
          <w:rFonts w:asciiTheme="majorBidi" w:hAnsiTheme="majorBidi" w:cstheme="majorBidi"/>
          <w:sz w:val="24"/>
          <w:lang w:val="en-US"/>
        </w:rPr>
      </w:pPr>
    </w:p>
    <w:p w14:paraId="79BC5AE9" w14:textId="50178B18" w:rsidR="00930E5B" w:rsidRPr="002668A5" w:rsidRDefault="00930E5B" w:rsidP="005114AC">
      <w:pPr>
        <w:spacing w:after="0"/>
        <w:rPr>
          <w:rFonts w:asciiTheme="majorBidi" w:hAnsiTheme="majorBidi" w:cstheme="majorBidi"/>
          <w:sz w:val="24"/>
        </w:rPr>
      </w:pPr>
      <w:r w:rsidRPr="002668A5">
        <w:rPr>
          <w:rFonts w:asciiTheme="majorBidi" w:hAnsiTheme="majorBidi" w:cstheme="majorBidi"/>
          <w:b/>
          <w:bCs/>
          <w:sz w:val="24"/>
        </w:rPr>
        <w:t>Why it works:</w:t>
      </w:r>
      <w:r w:rsidRPr="002668A5">
        <w:rPr>
          <w:rFonts w:asciiTheme="majorBidi" w:hAnsiTheme="majorBidi" w:cstheme="majorBidi"/>
          <w:sz w:val="24"/>
        </w:rPr>
        <w:t xml:space="preserve"> this is Comparison 5 above </w:t>
      </w:r>
      <w:r w:rsidR="00E03684">
        <w:rPr>
          <w:rFonts w:asciiTheme="majorBidi" w:hAnsiTheme="majorBidi" w:cstheme="majorBidi"/>
          <w:sz w:val="24"/>
        </w:rPr>
        <w:t>,</w:t>
      </w:r>
      <w:r w:rsidRPr="002668A5">
        <w:rPr>
          <w:rFonts w:asciiTheme="majorBidi" w:hAnsiTheme="majorBidi" w:cstheme="majorBidi"/>
          <w:sz w:val="24"/>
        </w:rPr>
        <w:t xml:space="preserve"> a single average bar hides the outliers entirely, while a box plot shows the middle 50% (the box), the normal range (whiskers), and flags outliers as individual dots. This is the exact mechanism you already taught with the IQR formula </w:t>
      </w:r>
      <w:r w:rsidR="00E03684">
        <w:rPr>
          <w:rFonts w:asciiTheme="majorBidi" w:hAnsiTheme="majorBidi" w:cstheme="majorBidi"/>
          <w:sz w:val="24"/>
        </w:rPr>
        <w:t>,</w:t>
      </w:r>
      <w:r w:rsidRPr="002668A5">
        <w:rPr>
          <w:rFonts w:asciiTheme="majorBidi" w:hAnsiTheme="majorBidi" w:cstheme="majorBidi"/>
          <w:sz w:val="24"/>
        </w:rPr>
        <w:t xml:space="preserve"> the chart is just drawing that calculation.</w:t>
      </w:r>
    </w:p>
    <w:p w14:paraId="49F8864B" w14:textId="77777777" w:rsidR="00930E5B" w:rsidRPr="002668A5" w:rsidRDefault="00930E5B" w:rsidP="005114AC">
      <w:pPr>
        <w:spacing w:after="0"/>
        <w:rPr>
          <w:rFonts w:asciiTheme="majorBidi" w:hAnsiTheme="majorBidi" w:cstheme="majorBidi"/>
          <w:sz w:val="24"/>
        </w:rPr>
      </w:pPr>
      <w:r w:rsidRPr="002668A5">
        <w:rPr>
          <w:rFonts w:asciiTheme="majorBidi" w:hAnsiTheme="majorBidi" w:cstheme="majorBidi"/>
          <w:b/>
          <w:bCs/>
          <w:sz w:val="24"/>
        </w:rPr>
        <w:t>Data type needed:</w:t>
      </w:r>
      <w:r w:rsidRPr="002668A5">
        <w:rPr>
          <w:rFonts w:asciiTheme="majorBidi" w:hAnsiTheme="majorBidi" w:cstheme="majorBidi"/>
          <w:sz w:val="24"/>
        </w:rPr>
        <w:t xml:space="preserve"> one numeric column, optionally grouped by one categorical column.</w:t>
      </w:r>
    </w:p>
    <w:p w14:paraId="7FC23EBF" w14:textId="77777777" w:rsidR="00930E5B" w:rsidRPr="002668A5" w:rsidRDefault="00930E5B" w:rsidP="005114AC">
      <w:pPr>
        <w:spacing w:after="0"/>
        <w:rPr>
          <w:rFonts w:asciiTheme="majorBidi" w:hAnsiTheme="majorBidi" w:cstheme="majorBidi"/>
          <w:sz w:val="24"/>
          <w:lang w:val="en-US"/>
        </w:rPr>
      </w:pPr>
    </w:p>
    <w:p w14:paraId="3CF8B358" w14:textId="77777777" w:rsidR="00B3571A" w:rsidRPr="001F667F" w:rsidRDefault="00B3571A" w:rsidP="001F667F">
      <w:pPr>
        <w:pStyle w:val="ListParagraph"/>
        <w:numPr>
          <w:ilvl w:val="0"/>
          <w:numId w:val="11"/>
        </w:numPr>
        <w:spacing w:after="0"/>
        <w:rPr>
          <w:rFonts w:asciiTheme="majorBidi" w:hAnsiTheme="majorBidi" w:cstheme="majorBidi"/>
          <w:b/>
          <w:bCs/>
          <w:sz w:val="24"/>
        </w:rPr>
      </w:pPr>
      <w:r w:rsidRPr="001F667F">
        <w:rPr>
          <w:rFonts w:asciiTheme="majorBidi" w:hAnsiTheme="majorBidi" w:cstheme="majorBidi"/>
          <w:b/>
          <w:bCs/>
          <w:sz w:val="24"/>
        </w:rPr>
        <w:t>Scatter Plot</w:t>
      </w:r>
    </w:p>
    <w:p w14:paraId="2C050220" w14:textId="594E1631" w:rsidR="00B3571A" w:rsidRPr="002668A5" w:rsidRDefault="00B3571A" w:rsidP="005114AC">
      <w:pPr>
        <w:spacing w:after="0"/>
        <w:rPr>
          <w:rFonts w:asciiTheme="majorBidi" w:hAnsiTheme="majorBidi" w:cstheme="majorBidi"/>
          <w:sz w:val="24"/>
        </w:rPr>
      </w:pPr>
      <w:r w:rsidRPr="002668A5">
        <w:rPr>
          <w:rFonts w:asciiTheme="majorBidi" w:hAnsiTheme="majorBidi" w:cstheme="majorBidi"/>
          <w:b/>
          <w:bCs/>
          <w:sz w:val="24"/>
        </w:rPr>
        <w:t>Use for:</w:t>
      </w:r>
      <w:r w:rsidRPr="002668A5">
        <w:rPr>
          <w:rFonts w:asciiTheme="majorBidi" w:hAnsiTheme="majorBidi" w:cstheme="majorBidi"/>
          <w:sz w:val="24"/>
        </w:rPr>
        <w:t xml:space="preserve"> showing the </w:t>
      </w:r>
      <w:r w:rsidRPr="002668A5">
        <w:rPr>
          <w:rFonts w:asciiTheme="majorBidi" w:hAnsiTheme="majorBidi" w:cstheme="majorBidi"/>
          <w:b/>
          <w:bCs/>
          <w:sz w:val="24"/>
        </w:rPr>
        <w:t>relationship between two numeric variables</w:t>
      </w:r>
      <w:r w:rsidRPr="002668A5">
        <w:rPr>
          <w:rFonts w:asciiTheme="majorBidi" w:hAnsiTheme="majorBidi" w:cstheme="majorBidi"/>
          <w:sz w:val="24"/>
        </w:rPr>
        <w:t xml:space="preserve"> </w:t>
      </w:r>
      <w:r w:rsidR="00E03684">
        <w:rPr>
          <w:rFonts w:asciiTheme="majorBidi" w:hAnsiTheme="majorBidi" w:cstheme="majorBidi"/>
          <w:sz w:val="24"/>
        </w:rPr>
        <w:t>,</w:t>
      </w:r>
      <w:r w:rsidRPr="002668A5">
        <w:rPr>
          <w:rFonts w:asciiTheme="majorBidi" w:hAnsiTheme="majorBidi" w:cstheme="majorBidi"/>
          <w:sz w:val="24"/>
        </w:rPr>
        <w:t xml:space="preserve"> does one tend to increase/decrease with the other?</w:t>
      </w:r>
    </w:p>
    <w:p w14:paraId="5981F0A3" w14:textId="77777777" w:rsidR="00930E5B" w:rsidRPr="002668A5" w:rsidRDefault="00930E5B" w:rsidP="005114AC">
      <w:pPr>
        <w:spacing w:after="0"/>
        <w:rPr>
          <w:rFonts w:asciiTheme="majorBidi" w:hAnsiTheme="majorBidi" w:cstheme="majorBidi"/>
          <w:sz w:val="24"/>
          <w:lang w:val="en-US"/>
        </w:rPr>
      </w:pPr>
    </w:p>
    <w:p w14:paraId="30F40CDA" w14:textId="1EF27C64" w:rsidR="00B3571A" w:rsidRPr="002668A5" w:rsidRDefault="00B3571A" w:rsidP="005114AC">
      <w:pPr>
        <w:spacing w:after="0"/>
        <w:rPr>
          <w:rFonts w:asciiTheme="majorBidi" w:hAnsiTheme="majorBidi" w:cstheme="majorBidi"/>
          <w:sz w:val="24"/>
        </w:rPr>
      </w:pPr>
      <w:r w:rsidRPr="002668A5">
        <w:rPr>
          <w:rFonts w:asciiTheme="majorBidi" w:hAnsiTheme="majorBidi" w:cstheme="majorBidi"/>
          <w:b/>
          <w:bCs/>
          <w:sz w:val="24"/>
        </w:rPr>
        <w:t>Why it works:</w:t>
      </w:r>
      <w:r w:rsidRPr="002668A5">
        <w:rPr>
          <w:rFonts w:asciiTheme="majorBidi" w:hAnsiTheme="majorBidi" w:cstheme="majorBidi"/>
          <w:sz w:val="24"/>
        </w:rPr>
        <w:t xml:space="preserve"> each point uses </w:t>
      </w:r>
      <w:r w:rsidRPr="002668A5">
        <w:rPr>
          <w:rFonts w:asciiTheme="majorBidi" w:hAnsiTheme="majorBidi" w:cstheme="majorBidi"/>
          <w:b/>
          <w:bCs/>
          <w:sz w:val="24"/>
        </w:rPr>
        <w:t>position on two axes simultaneously</w:t>
      </w:r>
      <w:r w:rsidRPr="002668A5">
        <w:rPr>
          <w:rFonts w:asciiTheme="majorBidi" w:hAnsiTheme="majorBidi" w:cstheme="majorBidi"/>
          <w:sz w:val="24"/>
        </w:rPr>
        <w:t xml:space="preserve"> </w:t>
      </w:r>
      <w:r w:rsidR="00E03684">
        <w:rPr>
          <w:rFonts w:asciiTheme="majorBidi" w:hAnsiTheme="majorBidi" w:cstheme="majorBidi"/>
          <w:sz w:val="24"/>
        </w:rPr>
        <w:t>,</w:t>
      </w:r>
      <w:r w:rsidRPr="002668A5">
        <w:rPr>
          <w:rFonts w:asciiTheme="majorBidi" w:hAnsiTheme="majorBidi" w:cstheme="majorBidi"/>
          <w:sz w:val="24"/>
        </w:rPr>
        <w:t xml:space="preserve"> the strongest possible encoding, since you're reading two numbers from a single dot's location.</w:t>
      </w:r>
    </w:p>
    <w:p w14:paraId="1D9DD174" w14:textId="68964350" w:rsidR="00B3571A" w:rsidRPr="002668A5" w:rsidRDefault="00B3571A" w:rsidP="005114AC">
      <w:pPr>
        <w:spacing w:after="0"/>
        <w:rPr>
          <w:rFonts w:asciiTheme="majorBidi" w:hAnsiTheme="majorBidi" w:cstheme="majorBidi"/>
          <w:sz w:val="24"/>
        </w:rPr>
      </w:pPr>
      <w:r w:rsidRPr="002668A5">
        <w:rPr>
          <w:rFonts w:asciiTheme="majorBidi" w:hAnsiTheme="majorBidi" w:cstheme="majorBidi"/>
          <w:b/>
          <w:bCs/>
          <w:sz w:val="24"/>
        </w:rPr>
        <w:t>Data type needed:</w:t>
      </w:r>
      <w:r w:rsidRPr="002668A5">
        <w:rPr>
          <w:rFonts w:asciiTheme="majorBidi" w:hAnsiTheme="majorBidi" w:cstheme="majorBidi"/>
          <w:sz w:val="24"/>
        </w:rPr>
        <w:t xml:space="preserve"> two numeric columns. Not for categories </w:t>
      </w:r>
      <w:r w:rsidR="00E03684">
        <w:rPr>
          <w:rFonts w:asciiTheme="majorBidi" w:hAnsiTheme="majorBidi" w:cstheme="majorBidi"/>
          <w:sz w:val="24"/>
        </w:rPr>
        <w:t>,</w:t>
      </w:r>
      <w:r w:rsidRPr="002668A5">
        <w:rPr>
          <w:rFonts w:asciiTheme="majorBidi" w:hAnsiTheme="majorBidi" w:cstheme="majorBidi"/>
          <w:sz w:val="24"/>
        </w:rPr>
        <w:t xml:space="preserve"> plotting a scatter of education vs marital-status doesn't make sense since there's no meaningful position to place category names at.</w:t>
      </w:r>
    </w:p>
    <w:p w14:paraId="20B60882" w14:textId="77777777" w:rsidR="00B3571A" w:rsidRPr="002668A5" w:rsidRDefault="00B3571A" w:rsidP="005114AC">
      <w:pPr>
        <w:spacing w:after="0"/>
        <w:rPr>
          <w:rFonts w:asciiTheme="majorBidi" w:hAnsiTheme="majorBidi" w:cstheme="majorBidi"/>
          <w:sz w:val="24"/>
          <w:lang w:val="en-US"/>
        </w:rPr>
      </w:pPr>
    </w:p>
    <w:p w14:paraId="2B6D1128" w14:textId="77777777" w:rsidR="00B3571A" w:rsidRPr="00260ECF" w:rsidRDefault="00B3571A" w:rsidP="00260ECF">
      <w:pPr>
        <w:pStyle w:val="ListParagraph"/>
        <w:numPr>
          <w:ilvl w:val="0"/>
          <w:numId w:val="11"/>
        </w:numPr>
        <w:spacing w:after="0"/>
        <w:rPr>
          <w:rFonts w:asciiTheme="majorBidi" w:hAnsiTheme="majorBidi" w:cstheme="majorBidi"/>
          <w:b/>
          <w:bCs/>
          <w:sz w:val="24"/>
        </w:rPr>
      </w:pPr>
      <w:r w:rsidRPr="00260ECF">
        <w:rPr>
          <w:rFonts w:asciiTheme="majorBidi" w:hAnsiTheme="majorBidi" w:cstheme="majorBidi"/>
          <w:b/>
          <w:bCs/>
          <w:sz w:val="24"/>
        </w:rPr>
        <w:t>Area Chart</w:t>
      </w:r>
    </w:p>
    <w:p w14:paraId="1237E348" w14:textId="77777777" w:rsidR="00B3571A" w:rsidRPr="002668A5" w:rsidRDefault="00B3571A" w:rsidP="005114AC">
      <w:pPr>
        <w:spacing w:after="0"/>
        <w:rPr>
          <w:rFonts w:asciiTheme="majorBidi" w:hAnsiTheme="majorBidi" w:cstheme="majorBidi"/>
          <w:sz w:val="24"/>
        </w:rPr>
      </w:pPr>
      <w:r w:rsidRPr="002668A5">
        <w:rPr>
          <w:rFonts w:asciiTheme="majorBidi" w:hAnsiTheme="majorBidi" w:cstheme="majorBidi"/>
          <w:b/>
          <w:bCs/>
          <w:sz w:val="24"/>
        </w:rPr>
        <w:t>Use for:</w:t>
      </w:r>
      <w:r w:rsidRPr="002668A5">
        <w:rPr>
          <w:rFonts w:asciiTheme="majorBidi" w:hAnsiTheme="majorBidi" w:cstheme="majorBidi"/>
          <w:sz w:val="24"/>
        </w:rPr>
        <w:t xml:space="preserve"> showing a trend over time </w:t>
      </w:r>
      <w:r w:rsidRPr="002668A5">
        <w:rPr>
          <w:rFonts w:asciiTheme="majorBidi" w:hAnsiTheme="majorBidi" w:cstheme="majorBidi"/>
          <w:b/>
          <w:bCs/>
          <w:sz w:val="24"/>
        </w:rPr>
        <w:t>plus a sense of accumulated volume/magnitude</w:t>
      </w:r>
      <w:r w:rsidRPr="002668A5">
        <w:rPr>
          <w:rFonts w:asciiTheme="majorBidi" w:hAnsiTheme="majorBidi" w:cstheme="majorBidi"/>
          <w:sz w:val="24"/>
        </w:rPr>
        <w:t>, or a part-to-whole breakdown over time (stacked area).</w:t>
      </w:r>
    </w:p>
    <w:p w14:paraId="635E94AB" w14:textId="30B222D4" w:rsidR="00F4009D" w:rsidRPr="002668A5" w:rsidRDefault="00F4009D" w:rsidP="005114AC">
      <w:pPr>
        <w:spacing w:after="0"/>
        <w:rPr>
          <w:rFonts w:asciiTheme="majorBidi" w:hAnsiTheme="majorBidi" w:cstheme="majorBidi"/>
          <w:sz w:val="24"/>
        </w:rPr>
      </w:pPr>
      <w:r w:rsidRPr="002668A5">
        <w:rPr>
          <w:rFonts w:asciiTheme="majorBidi" w:hAnsiTheme="majorBidi" w:cstheme="majorBidi"/>
          <w:b/>
          <w:bCs/>
          <w:sz w:val="24"/>
        </w:rPr>
        <w:t>Why it works:</w:t>
      </w:r>
      <w:r w:rsidRPr="002668A5">
        <w:rPr>
          <w:rFonts w:asciiTheme="majorBidi" w:hAnsiTheme="majorBidi" w:cstheme="majorBidi"/>
          <w:sz w:val="24"/>
        </w:rPr>
        <w:t xml:space="preserve"> it's a line chart with the region underneath filled in </w:t>
      </w:r>
      <w:r w:rsidR="00E03684">
        <w:rPr>
          <w:rFonts w:asciiTheme="majorBidi" w:hAnsiTheme="majorBidi" w:cstheme="majorBidi"/>
          <w:sz w:val="24"/>
        </w:rPr>
        <w:t>,</w:t>
      </w:r>
      <w:r w:rsidRPr="002668A5">
        <w:rPr>
          <w:rFonts w:asciiTheme="majorBidi" w:hAnsiTheme="majorBidi" w:cstheme="majorBidi"/>
          <w:sz w:val="24"/>
        </w:rPr>
        <w:t xml:space="preserve"> the fill draws attention to </w:t>
      </w:r>
      <w:r w:rsidRPr="002668A5">
        <w:rPr>
          <w:rFonts w:asciiTheme="majorBidi" w:hAnsiTheme="majorBidi" w:cstheme="majorBidi"/>
          <w:i/>
          <w:iCs/>
          <w:sz w:val="24"/>
        </w:rPr>
        <w:t>magnitude</w:t>
      </w:r>
      <w:r w:rsidRPr="002668A5">
        <w:rPr>
          <w:rFonts w:asciiTheme="majorBidi" w:hAnsiTheme="majorBidi" w:cstheme="majorBidi"/>
          <w:sz w:val="24"/>
        </w:rPr>
        <w:t>, not just direction, which is useful when the total volume matters as much as the trend.</w:t>
      </w:r>
    </w:p>
    <w:p w14:paraId="3E7A5D82" w14:textId="19EF688B" w:rsidR="00F4009D" w:rsidRPr="002668A5" w:rsidRDefault="00F4009D" w:rsidP="005114AC">
      <w:pPr>
        <w:spacing w:after="0"/>
        <w:rPr>
          <w:rFonts w:asciiTheme="majorBidi" w:hAnsiTheme="majorBidi" w:cstheme="majorBidi"/>
          <w:sz w:val="24"/>
          <w:lang w:val="en-US"/>
        </w:rPr>
      </w:pPr>
      <w:r w:rsidRPr="002668A5">
        <w:rPr>
          <w:rFonts w:asciiTheme="majorBidi" w:hAnsiTheme="majorBidi" w:cstheme="majorBidi"/>
          <w:b/>
          <w:bCs/>
          <w:sz w:val="24"/>
        </w:rPr>
        <w:t>Data type needed:</w:t>
      </w:r>
      <w:r w:rsidRPr="002668A5">
        <w:rPr>
          <w:rFonts w:asciiTheme="majorBidi" w:hAnsiTheme="majorBidi" w:cstheme="majorBidi"/>
          <w:sz w:val="24"/>
        </w:rPr>
        <w:t xml:space="preserve"> same as line chart </w:t>
      </w:r>
      <w:r w:rsidR="00E03684">
        <w:rPr>
          <w:rFonts w:asciiTheme="majorBidi" w:hAnsiTheme="majorBidi" w:cstheme="majorBidi"/>
          <w:sz w:val="24"/>
        </w:rPr>
        <w:t>,</w:t>
      </w:r>
      <w:r w:rsidRPr="002668A5">
        <w:rPr>
          <w:rFonts w:asciiTheme="majorBidi" w:hAnsiTheme="majorBidi" w:cstheme="majorBidi"/>
          <w:sz w:val="24"/>
        </w:rPr>
        <w:t xml:space="preserve"> ordered numeric/time x-axis, numeric y-axis. </w:t>
      </w:r>
      <w:r w:rsidRPr="002668A5">
        <w:rPr>
          <w:rFonts w:asciiTheme="majorBidi" w:hAnsiTheme="majorBidi" w:cstheme="majorBidi"/>
          <w:b/>
          <w:bCs/>
          <w:sz w:val="24"/>
        </w:rPr>
        <w:t>Caution to teach:</w:t>
      </w:r>
      <w:r w:rsidRPr="002668A5">
        <w:rPr>
          <w:rFonts w:asciiTheme="majorBidi" w:hAnsiTheme="majorBidi" w:cstheme="majorBidi"/>
          <w:sz w:val="24"/>
        </w:rPr>
        <w:t xml:space="preserve"> area charts can visually exaggerate magnitude due to the filled region </w:t>
      </w:r>
      <w:r w:rsidR="00E03684">
        <w:rPr>
          <w:rFonts w:asciiTheme="majorBidi" w:hAnsiTheme="majorBidi" w:cstheme="majorBidi"/>
          <w:sz w:val="24"/>
        </w:rPr>
        <w:t>,</w:t>
      </w:r>
      <w:r w:rsidRPr="002668A5">
        <w:rPr>
          <w:rFonts w:asciiTheme="majorBidi" w:hAnsiTheme="majorBidi" w:cstheme="majorBidi"/>
          <w:sz w:val="24"/>
        </w:rPr>
        <w:t xml:space="preserve"> use only when that emphasis is actually warranted, otherwise a plain line is more honest.</w:t>
      </w:r>
    </w:p>
    <w:p w14:paraId="4F596AE7" w14:textId="77777777" w:rsidR="002668A5" w:rsidRPr="002668A5" w:rsidRDefault="002668A5" w:rsidP="005114AC">
      <w:pPr>
        <w:spacing w:after="0"/>
        <w:rPr>
          <w:rFonts w:asciiTheme="majorBidi" w:hAnsiTheme="majorBidi" w:cstheme="majorBidi"/>
          <w:sz w:val="24"/>
          <w:lang w:val="en-US"/>
        </w:rPr>
      </w:pPr>
    </w:p>
    <w:p w14:paraId="56A36940" w14:textId="77777777" w:rsidR="002668A5" w:rsidRPr="00260ECF" w:rsidRDefault="002668A5" w:rsidP="00260ECF">
      <w:pPr>
        <w:pStyle w:val="ListParagraph"/>
        <w:numPr>
          <w:ilvl w:val="0"/>
          <w:numId w:val="11"/>
        </w:numPr>
        <w:spacing w:after="0"/>
        <w:rPr>
          <w:rFonts w:asciiTheme="majorBidi" w:hAnsiTheme="majorBidi" w:cstheme="majorBidi"/>
          <w:b/>
          <w:bCs/>
          <w:sz w:val="24"/>
        </w:rPr>
      </w:pPr>
      <w:r w:rsidRPr="00260ECF">
        <w:rPr>
          <w:rFonts w:asciiTheme="majorBidi" w:hAnsiTheme="majorBidi" w:cstheme="majorBidi"/>
          <w:b/>
          <w:bCs/>
          <w:sz w:val="24"/>
        </w:rPr>
        <w:t>Graphical Integrity</w:t>
      </w:r>
    </w:p>
    <w:p w14:paraId="56099317" w14:textId="27BA37A5" w:rsidR="002668A5" w:rsidRPr="002668A5" w:rsidRDefault="002668A5" w:rsidP="005114AC">
      <w:pPr>
        <w:spacing w:after="0"/>
        <w:rPr>
          <w:rFonts w:asciiTheme="majorBidi" w:hAnsiTheme="majorBidi" w:cstheme="majorBidi"/>
          <w:sz w:val="24"/>
        </w:rPr>
      </w:pPr>
      <w:r w:rsidRPr="002668A5">
        <w:rPr>
          <w:rFonts w:asciiTheme="majorBidi" w:hAnsiTheme="majorBidi" w:cstheme="majorBidi"/>
          <w:sz w:val="24"/>
        </w:rPr>
        <w:t xml:space="preserve">This is the overarching rule that governs all five chart types above </w:t>
      </w:r>
      <w:r w:rsidR="00E03684">
        <w:rPr>
          <w:rFonts w:asciiTheme="majorBidi" w:hAnsiTheme="majorBidi" w:cstheme="majorBidi"/>
          <w:sz w:val="24"/>
        </w:rPr>
        <w:t>,</w:t>
      </w:r>
      <w:r w:rsidRPr="002668A5">
        <w:rPr>
          <w:rFonts w:asciiTheme="majorBidi" w:hAnsiTheme="majorBidi" w:cstheme="majorBidi"/>
          <w:sz w:val="24"/>
        </w:rPr>
        <w:t xml:space="preserve"> a chart's visual proportions should </w:t>
      </w:r>
      <w:r w:rsidRPr="002668A5">
        <w:rPr>
          <w:rFonts w:asciiTheme="majorBidi" w:hAnsiTheme="majorBidi" w:cstheme="majorBidi"/>
          <w:b/>
          <w:bCs/>
          <w:sz w:val="24"/>
        </w:rPr>
        <w:t>match the real proportions in the data</w:t>
      </w:r>
      <w:r w:rsidRPr="002668A5">
        <w:rPr>
          <w:rFonts w:asciiTheme="majorBidi" w:hAnsiTheme="majorBidi" w:cstheme="majorBidi"/>
          <w:sz w:val="24"/>
        </w:rPr>
        <w:t>, never exaggerate or minimize them for effect.</w:t>
      </w:r>
    </w:p>
    <w:p w14:paraId="527F4325" w14:textId="77777777" w:rsidR="00B3571A" w:rsidRDefault="00B3571A" w:rsidP="005114AC">
      <w:pPr>
        <w:spacing w:after="0"/>
        <w:rPr>
          <w:rFonts w:asciiTheme="majorBidi" w:hAnsiTheme="majorBidi" w:cstheme="majorBidi"/>
          <w:sz w:val="24"/>
          <w:lang w:val="en-US"/>
        </w:rPr>
      </w:pPr>
    </w:p>
    <w:p w14:paraId="77961D60" w14:textId="13175E5A" w:rsidR="005A76B1" w:rsidRPr="009816B1" w:rsidRDefault="009816B1" w:rsidP="005114AC">
      <w:pPr>
        <w:spacing w:after="0"/>
        <w:rPr>
          <w:rFonts w:asciiTheme="majorBidi" w:hAnsiTheme="majorBidi" w:cstheme="majorBidi"/>
          <w:b/>
          <w:bCs/>
          <w:sz w:val="24"/>
          <w:lang w:val="en-US"/>
        </w:rPr>
      </w:pPr>
      <w:r w:rsidRPr="009816B1">
        <w:rPr>
          <w:rFonts w:asciiTheme="majorBidi" w:hAnsiTheme="majorBidi" w:cstheme="majorBidi"/>
          <w:b/>
          <w:bCs/>
          <w:sz w:val="24"/>
          <w:lang w:val="en-US"/>
        </w:rPr>
        <w:t>Examples:</w:t>
      </w:r>
    </w:p>
    <w:p w14:paraId="1CB676B9" w14:textId="77777777" w:rsidR="007D3FD6" w:rsidRDefault="007D3FD6" w:rsidP="005114AC">
      <w:pPr>
        <w:spacing w:after="0"/>
        <w:rPr>
          <w:rFonts w:asciiTheme="majorBidi" w:hAnsiTheme="majorBidi" w:cstheme="majorBidi"/>
          <w:sz w:val="24"/>
          <w:lang w:val="en-US"/>
        </w:rPr>
      </w:pPr>
    </w:p>
    <w:p w14:paraId="27BDF41E" w14:textId="77777777" w:rsidR="00820558" w:rsidRDefault="00820558" w:rsidP="005114AC">
      <w:pPr>
        <w:spacing w:after="0"/>
        <w:rPr>
          <w:rFonts w:asciiTheme="majorBidi" w:hAnsiTheme="majorBidi" w:cstheme="majorBidi"/>
          <w:sz w:val="24"/>
          <w:lang w:val="en-US"/>
        </w:rPr>
      </w:pPr>
    </w:p>
    <w:p w14:paraId="36A68575" w14:textId="3E719DC2" w:rsidR="009816B1" w:rsidRDefault="009816B1" w:rsidP="005114AC">
      <w:pPr>
        <w:spacing w:after="0"/>
        <w:rPr>
          <w:rFonts w:asciiTheme="majorBidi" w:hAnsiTheme="majorBidi" w:cstheme="majorBidi"/>
          <w:sz w:val="24"/>
          <w:lang w:val="en-US"/>
        </w:rPr>
      </w:pPr>
      <w:r w:rsidRPr="009816B1">
        <w:rPr>
          <w:rFonts w:asciiTheme="majorBidi" w:hAnsiTheme="majorBidi" w:cstheme="majorBidi"/>
          <w:noProof/>
          <w:sz w:val="24"/>
          <w:lang w:val="en-US"/>
        </w:rPr>
        <w:lastRenderedPageBreak/>
        <w:drawing>
          <wp:inline distT="0" distB="0" distL="0" distR="0" wp14:anchorId="66EAAF61" wp14:editId="28A872B3">
            <wp:extent cx="5732145" cy="7694930"/>
            <wp:effectExtent l="0" t="0" r="1905" b="0"/>
            <wp:docPr id="25385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0522" name=""/>
                    <pic:cNvPicPr/>
                  </pic:nvPicPr>
                  <pic:blipFill>
                    <a:blip r:embed="rId5"/>
                    <a:stretch>
                      <a:fillRect/>
                    </a:stretch>
                  </pic:blipFill>
                  <pic:spPr>
                    <a:xfrm>
                      <a:off x="0" y="0"/>
                      <a:ext cx="5732145" cy="7694930"/>
                    </a:xfrm>
                    <a:prstGeom prst="rect">
                      <a:avLst/>
                    </a:prstGeom>
                  </pic:spPr>
                </pic:pic>
              </a:graphicData>
            </a:graphic>
          </wp:inline>
        </w:drawing>
      </w:r>
    </w:p>
    <w:p w14:paraId="001F583A" w14:textId="77777777" w:rsidR="00820558" w:rsidRDefault="00820558" w:rsidP="005114AC">
      <w:pPr>
        <w:spacing w:after="0"/>
        <w:rPr>
          <w:rFonts w:asciiTheme="majorBidi" w:hAnsiTheme="majorBidi" w:cstheme="majorBidi"/>
          <w:sz w:val="24"/>
          <w:lang w:val="en-US"/>
        </w:rPr>
      </w:pPr>
    </w:p>
    <w:p w14:paraId="00AFB6EE" w14:textId="77777777" w:rsidR="00820558" w:rsidRDefault="00820558" w:rsidP="005114AC">
      <w:pPr>
        <w:spacing w:after="0"/>
        <w:rPr>
          <w:rFonts w:asciiTheme="majorBidi" w:hAnsiTheme="majorBidi" w:cstheme="majorBidi"/>
          <w:sz w:val="24"/>
          <w:lang w:val="en-US"/>
        </w:rPr>
      </w:pPr>
    </w:p>
    <w:p w14:paraId="34A2B1DB" w14:textId="77777777" w:rsidR="00820558" w:rsidRDefault="00820558" w:rsidP="005114AC">
      <w:pPr>
        <w:spacing w:after="0"/>
        <w:rPr>
          <w:rFonts w:asciiTheme="majorBidi" w:hAnsiTheme="majorBidi" w:cstheme="majorBidi"/>
          <w:sz w:val="24"/>
          <w:lang w:val="en-US"/>
        </w:rPr>
      </w:pPr>
    </w:p>
    <w:p w14:paraId="40D2BA7D" w14:textId="77777777" w:rsidR="00820558" w:rsidRDefault="00820558" w:rsidP="005114AC">
      <w:pPr>
        <w:spacing w:after="0"/>
        <w:rPr>
          <w:rFonts w:asciiTheme="majorBidi" w:hAnsiTheme="majorBidi" w:cstheme="majorBidi"/>
          <w:sz w:val="24"/>
          <w:lang w:val="en-US"/>
        </w:rPr>
      </w:pPr>
    </w:p>
    <w:p w14:paraId="06908064" w14:textId="77777777" w:rsidR="00820558" w:rsidRDefault="00820558" w:rsidP="005114AC">
      <w:pPr>
        <w:spacing w:after="0"/>
        <w:rPr>
          <w:rFonts w:asciiTheme="majorBidi" w:hAnsiTheme="majorBidi" w:cstheme="majorBidi"/>
          <w:sz w:val="24"/>
          <w:lang w:val="en-US"/>
        </w:rPr>
      </w:pPr>
    </w:p>
    <w:p w14:paraId="0EA301BE" w14:textId="64CCD387" w:rsidR="00820558" w:rsidRDefault="00820558" w:rsidP="005114AC">
      <w:pPr>
        <w:spacing w:after="0"/>
        <w:rPr>
          <w:rFonts w:asciiTheme="majorBidi" w:hAnsiTheme="majorBidi" w:cstheme="majorBidi"/>
          <w:b/>
          <w:bCs/>
          <w:sz w:val="24"/>
          <w:lang w:val="en-US"/>
        </w:rPr>
      </w:pPr>
      <w:r w:rsidRPr="00122FE0">
        <w:rPr>
          <w:rFonts w:asciiTheme="majorBidi" w:hAnsiTheme="majorBidi" w:cstheme="majorBidi"/>
          <w:b/>
          <w:bCs/>
          <w:sz w:val="24"/>
          <w:lang w:val="en-US"/>
        </w:rPr>
        <w:lastRenderedPageBreak/>
        <w:t>Lab Tasks:</w:t>
      </w:r>
    </w:p>
    <w:p w14:paraId="32A2A861" w14:textId="77777777" w:rsidR="009C462B" w:rsidRDefault="009D5BCC" w:rsidP="009D5BCC">
      <w:pPr>
        <w:spacing w:after="0"/>
        <w:rPr>
          <w:rFonts w:asciiTheme="majorBidi" w:hAnsiTheme="majorBidi" w:cstheme="majorBidi"/>
          <w:b/>
          <w:bCs/>
          <w:sz w:val="24"/>
          <w:lang w:val="en-US"/>
        </w:rPr>
      </w:pPr>
      <w:r w:rsidRPr="009D5BCC">
        <w:rPr>
          <w:rFonts w:asciiTheme="majorBidi" w:hAnsiTheme="majorBidi" w:cstheme="majorBidi"/>
          <w:b/>
          <w:bCs/>
          <w:sz w:val="24"/>
        </w:rPr>
        <w:t>Choose ONE of the following three datasets to complete all tasks belo</w:t>
      </w:r>
      <w:r>
        <w:rPr>
          <w:rFonts w:asciiTheme="majorBidi" w:hAnsiTheme="majorBidi" w:cstheme="majorBidi"/>
          <w:b/>
          <w:bCs/>
          <w:sz w:val="24"/>
          <w:lang w:val="en-US"/>
        </w:rPr>
        <w:t>w</w:t>
      </w:r>
      <w:r w:rsidR="009C462B">
        <w:rPr>
          <w:rFonts w:asciiTheme="majorBidi" w:hAnsiTheme="majorBidi" w:cstheme="majorBidi"/>
          <w:b/>
          <w:bCs/>
          <w:sz w:val="24"/>
          <w:lang w:val="en-US"/>
        </w:rPr>
        <w:t>.</w:t>
      </w:r>
    </w:p>
    <w:p w14:paraId="7B121BCB" w14:textId="0BE01DB5" w:rsidR="00140A32" w:rsidRPr="00122FE0" w:rsidRDefault="009C462B" w:rsidP="009D5BCC">
      <w:pPr>
        <w:spacing w:after="0"/>
        <w:rPr>
          <w:rFonts w:asciiTheme="majorBidi" w:hAnsiTheme="majorBidi" w:cstheme="majorBidi"/>
          <w:b/>
          <w:bCs/>
          <w:sz w:val="24"/>
          <w:lang w:val="en-US"/>
        </w:rPr>
      </w:pPr>
      <w:r>
        <w:rPr>
          <w:rFonts w:asciiTheme="majorBidi" w:hAnsiTheme="majorBidi" w:cstheme="majorBidi"/>
          <w:b/>
          <w:bCs/>
          <w:sz w:val="24"/>
          <w:lang w:val="en-US"/>
        </w:rPr>
        <w:t xml:space="preserve">Datasets: </w:t>
      </w:r>
      <w:r w:rsidR="00065387">
        <w:rPr>
          <w:rFonts w:asciiTheme="majorBidi" w:hAnsiTheme="majorBidi" w:cstheme="majorBidi"/>
          <w:b/>
          <w:bCs/>
          <w:sz w:val="24"/>
          <w:lang w:val="en-US"/>
        </w:rPr>
        <w:t xml:space="preserve"> Adult_income, Pengius </w:t>
      </w:r>
      <w:r w:rsidR="00126EEB">
        <w:rPr>
          <w:rFonts w:asciiTheme="majorBidi" w:hAnsiTheme="majorBidi" w:cstheme="majorBidi"/>
          <w:b/>
          <w:bCs/>
          <w:sz w:val="24"/>
          <w:lang w:val="en-US"/>
        </w:rPr>
        <w:t xml:space="preserve">and Tips dataset. </w:t>
      </w:r>
    </w:p>
    <w:p w14:paraId="2BFC99A9" w14:textId="77777777" w:rsidR="00820558" w:rsidRDefault="00820558" w:rsidP="005114AC">
      <w:pPr>
        <w:spacing w:after="0"/>
        <w:rPr>
          <w:rFonts w:asciiTheme="majorBidi" w:hAnsiTheme="majorBidi" w:cstheme="majorBidi"/>
          <w:sz w:val="24"/>
          <w:lang w:val="en-US"/>
        </w:rPr>
      </w:pPr>
    </w:p>
    <w:p w14:paraId="435EFA3A" w14:textId="33CD8154" w:rsidR="001C5937" w:rsidRDefault="00B137CA" w:rsidP="00B137CA">
      <w:pPr>
        <w:spacing w:after="0"/>
        <w:rPr>
          <w:rFonts w:asciiTheme="majorBidi" w:hAnsiTheme="majorBidi" w:cstheme="majorBidi"/>
          <w:b/>
          <w:bCs/>
          <w:sz w:val="24"/>
          <w:lang w:val="en-US"/>
        </w:rPr>
      </w:pPr>
      <w:r w:rsidRPr="00B137CA">
        <w:rPr>
          <w:rFonts w:asciiTheme="majorBidi" w:hAnsiTheme="majorBidi" w:cstheme="majorBidi"/>
          <w:b/>
          <w:bCs/>
          <w:sz w:val="24"/>
        </w:rPr>
        <w:t xml:space="preserve">Task </w:t>
      </w:r>
      <w:r>
        <w:rPr>
          <w:rFonts w:asciiTheme="majorBidi" w:hAnsiTheme="majorBidi" w:cstheme="majorBidi"/>
          <w:b/>
          <w:bCs/>
          <w:sz w:val="24"/>
          <w:lang w:val="en-US"/>
        </w:rPr>
        <w:t>1</w:t>
      </w:r>
      <w:r w:rsidRPr="00B137CA">
        <w:rPr>
          <w:rFonts w:asciiTheme="majorBidi" w:hAnsiTheme="majorBidi" w:cstheme="majorBidi"/>
          <w:b/>
          <w:bCs/>
          <w:sz w:val="24"/>
        </w:rPr>
        <w:t xml:space="preserve"> </w:t>
      </w:r>
      <w:r w:rsidR="002D23E1">
        <w:rPr>
          <w:rFonts w:asciiTheme="majorBidi" w:hAnsiTheme="majorBidi" w:cstheme="majorBidi"/>
          <w:b/>
          <w:bCs/>
          <w:sz w:val="24"/>
          <w:lang w:val="en-US"/>
        </w:rPr>
        <w:t>:</w:t>
      </w:r>
      <w:r w:rsidRPr="00B137CA">
        <w:rPr>
          <w:rFonts w:asciiTheme="majorBidi" w:hAnsiTheme="majorBidi" w:cstheme="majorBidi"/>
          <w:b/>
          <w:bCs/>
          <w:sz w:val="24"/>
        </w:rPr>
        <w:t xml:space="preserve"> Bar Chart: Compare a Category</w:t>
      </w:r>
    </w:p>
    <w:p w14:paraId="3685450B" w14:textId="3527651E" w:rsidR="00B137CA" w:rsidRDefault="00B137CA" w:rsidP="00B137CA">
      <w:pPr>
        <w:spacing w:after="0"/>
        <w:rPr>
          <w:rFonts w:asciiTheme="majorBidi" w:hAnsiTheme="majorBidi" w:cstheme="majorBidi"/>
          <w:sz w:val="24"/>
          <w:lang w:val="en-US"/>
        </w:rPr>
      </w:pPr>
      <w:r w:rsidRPr="00B137CA">
        <w:rPr>
          <w:rFonts w:asciiTheme="majorBidi" w:hAnsiTheme="majorBidi" w:cstheme="majorBidi"/>
          <w:sz w:val="24"/>
        </w:rPr>
        <w:br/>
        <w:t>Create a bar chart comparing a numeric column's average across a categorical column (e.g., average bill by day, average body mass by species, average hours-per-week by occupation). Label your axes and title the chart.</w:t>
      </w:r>
    </w:p>
    <w:p w14:paraId="70A450A8" w14:textId="77777777" w:rsidR="0081750C" w:rsidRPr="0081750C" w:rsidRDefault="0081750C" w:rsidP="00B137CA">
      <w:pPr>
        <w:spacing w:after="0"/>
        <w:rPr>
          <w:rFonts w:asciiTheme="majorBidi" w:hAnsiTheme="majorBidi" w:cstheme="majorBidi"/>
          <w:sz w:val="24"/>
          <w:lang w:val="en-US"/>
        </w:rPr>
      </w:pPr>
    </w:p>
    <w:p w14:paraId="5DFC5A77" w14:textId="6F5DA662" w:rsidR="001C5937" w:rsidRDefault="00B137CA" w:rsidP="00B137CA">
      <w:pPr>
        <w:spacing w:after="0"/>
        <w:rPr>
          <w:rFonts w:asciiTheme="majorBidi" w:hAnsiTheme="majorBidi" w:cstheme="majorBidi"/>
          <w:b/>
          <w:bCs/>
          <w:sz w:val="24"/>
          <w:lang w:val="en-US"/>
        </w:rPr>
      </w:pPr>
      <w:r w:rsidRPr="00B137CA">
        <w:rPr>
          <w:rFonts w:asciiTheme="majorBidi" w:hAnsiTheme="majorBidi" w:cstheme="majorBidi"/>
          <w:b/>
          <w:bCs/>
          <w:sz w:val="24"/>
        </w:rPr>
        <w:t xml:space="preserve">Task </w:t>
      </w:r>
      <w:r>
        <w:rPr>
          <w:rFonts w:asciiTheme="majorBidi" w:hAnsiTheme="majorBidi" w:cstheme="majorBidi"/>
          <w:b/>
          <w:bCs/>
          <w:sz w:val="24"/>
          <w:lang w:val="en-US"/>
        </w:rPr>
        <w:t>2</w:t>
      </w:r>
      <w:r w:rsidRPr="00B137CA">
        <w:rPr>
          <w:rFonts w:asciiTheme="majorBidi" w:hAnsiTheme="majorBidi" w:cstheme="majorBidi"/>
          <w:b/>
          <w:bCs/>
          <w:sz w:val="24"/>
        </w:rPr>
        <w:t xml:space="preserve"> </w:t>
      </w:r>
      <w:r w:rsidR="002D23E1">
        <w:rPr>
          <w:rFonts w:asciiTheme="majorBidi" w:hAnsiTheme="majorBidi" w:cstheme="majorBidi"/>
          <w:b/>
          <w:bCs/>
          <w:sz w:val="24"/>
          <w:lang w:val="en-US"/>
        </w:rPr>
        <w:t>:</w:t>
      </w:r>
      <w:r w:rsidRPr="00B137CA">
        <w:rPr>
          <w:rFonts w:asciiTheme="majorBidi" w:hAnsiTheme="majorBidi" w:cstheme="majorBidi"/>
          <w:b/>
          <w:bCs/>
          <w:sz w:val="24"/>
        </w:rPr>
        <w:t xml:space="preserve"> Count Plot: Category Frequency</w:t>
      </w:r>
    </w:p>
    <w:p w14:paraId="31B68FDD" w14:textId="7E6AB05A" w:rsidR="00B137CA" w:rsidRDefault="00B137CA" w:rsidP="00B137CA">
      <w:pPr>
        <w:spacing w:after="0"/>
        <w:rPr>
          <w:rFonts w:asciiTheme="majorBidi" w:hAnsiTheme="majorBidi" w:cstheme="majorBidi"/>
          <w:sz w:val="24"/>
          <w:lang w:val="en-US"/>
        </w:rPr>
      </w:pPr>
      <w:r w:rsidRPr="00B137CA">
        <w:rPr>
          <w:rFonts w:asciiTheme="majorBidi" w:hAnsiTheme="majorBidi" w:cstheme="majorBidi"/>
          <w:sz w:val="24"/>
        </w:rPr>
        <w:br/>
        <w:t>Create a count plot showing how many records fall into each category of one categorical column. Which category is most common?</w:t>
      </w:r>
    </w:p>
    <w:p w14:paraId="61537F9C" w14:textId="77777777" w:rsidR="00AD4C69" w:rsidRPr="00AD4C69" w:rsidRDefault="00AD4C69" w:rsidP="00B137CA">
      <w:pPr>
        <w:spacing w:after="0"/>
        <w:rPr>
          <w:rFonts w:asciiTheme="majorBidi" w:hAnsiTheme="majorBidi" w:cstheme="majorBidi"/>
          <w:sz w:val="24"/>
          <w:lang w:val="en-US"/>
        </w:rPr>
      </w:pPr>
    </w:p>
    <w:p w14:paraId="7C665F80" w14:textId="7A362873" w:rsidR="001C5937" w:rsidRDefault="00B137CA" w:rsidP="00B137CA">
      <w:pPr>
        <w:spacing w:after="0"/>
        <w:rPr>
          <w:rFonts w:asciiTheme="majorBidi" w:hAnsiTheme="majorBidi" w:cstheme="majorBidi"/>
          <w:b/>
          <w:bCs/>
          <w:sz w:val="24"/>
          <w:lang w:val="en-US"/>
        </w:rPr>
      </w:pPr>
      <w:r w:rsidRPr="00B137CA">
        <w:rPr>
          <w:rFonts w:asciiTheme="majorBidi" w:hAnsiTheme="majorBidi" w:cstheme="majorBidi"/>
          <w:b/>
          <w:bCs/>
          <w:sz w:val="24"/>
        </w:rPr>
        <w:t xml:space="preserve">Task </w:t>
      </w:r>
      <w:r>
        <w:rPr>
          <w:rFonts w:asciiTheme="majorBidi" w:hAnsiTheme="majorBidi" w:cstheme="majorBidi"/>
          <w:b/>
          <w:bCs/>
          <w:sz w:val="24"/>
          <w:lang w:val="en-US"/>
        </w:rPr>
        <w:t>3</w:t>
      </w:r>
      <w:r w:rsidRPr="00B137CA">
        <w:rPr>
          <w:rFonts w:asciiTheme="majorBidi" w:hAnsiTheme="majorBidi" w:cstheme="majorBidi"/>
          <w:b/>
          <w:bCs/>
          <w:sz w:val="24"/>
        </w:rPr>
        <w:t xml:space="preserve"> </w:t>
      </w:r>
      <w:r w:rsidR="002D23E1">
        <w:rPr>
          <w:rFonts w:asciiTheme="majorBidi" w:hAnsiTheme="majorBidi" w:cstheme="majorBidi"/>
          <w:b/>
          <w:bCs/>
          <w:sz w:val="24"/>
          <w:lang w:val="en-US"/>
        </w:rPr>
        <w:t>:</w:t>
      </w:r>
      <w:r w:rsidRPr="00B137CA">
        <w:rPr>
          <w:rFonts w:asciiTheme="majorBidi" w:hAnsiTheme="majorBidi" w:cstheme="majorBidi"/>
          <w:b/>
          <w:bCs/>
          <w:sz w:val="24"/>
        </w:rPr>
        <w:t xml:space="preserve"> Histogram: Distribution Shape</w:t>
      </w:r>
    </w:p>
    <w:p w14:paraId="43B9EC19" w14:textId="6AC95215" w:rsidR="00B137CA" w:rsidRDefault="00B137CA" w:rsidP="00B137CA">
      <w:pPr>
        <w:spacing w:after="0"/>
        <w:rPr>
          <w:rFonts w:asciiTheme="majorBidi" w:hAnsiTheme="majorBidi" w:cstheme="majorBidi"/>
          <w:sz w:val="24"/>
          <w:lang w:val="en-US"/>
        </w:rPr>
      </w:pPr>
      <w:r w:rsidRPr="00B137CA">
        <w:rPr>
          <w:rFonts w:asciiTheme="majorBidi" w:hAnsiTheme="majorBidi" w:cstheme="majorBidi"/>
          <w:sz w:val="24"/>
        </w:rPr>
        <w:br/>
        <w:t xml:space="preserve">Create a histogram of one numeric column. Describe its shape in one sentence </w:t>
      </w:r>
      <w:r w:rsidR="00E03684">
        <w:rPr>
          <w:rFonts w:asciiTheme="majorBidi" w:hAnsiTheme="majorBidi" w:cstheme="majorBidi"/>
          <w:sz w:val="24"/>
        </w:rPr>
        <w:t>,</w:t>
      </w:r>
      <w:r w:rsidRPr="00B137CA">
        <w:rPr>
          <w:rFonts w:asciiTheme="majorBidi" w:hAnsiTheme="majorBidi" w:cstheme="majorBidi"/>
          <w:sz w:val="24"/>
        </w:rPr>
        <w:t xml:space="preserve"> is it symmetric, skewed left, or skewed right?</w:t>
      </w:r>
    </w:p>
    <w:p w14:paraId="2CC927A1" w14:textId="77777777" w:rsidR="00AD4C69" w:rsidRPr="00AD4C69" w:rsidRDefault="00AD4C69" w:rsidP="00B137CA">
      <w:pPr>
        <w:spacing w:after="0"/>
        <w:rPr>
          <w:rFonts w:asciiTheme="majorBidi" w:hAnsiTheme="majorBidi" w:cstheme="majorBidi"/>
          <w:sz w:val="24"/>
          <w:lang w:val="en-US"/>
        </w:rPr>
      </w:pPr>
    </w:p>
    <w:p w14:paraId="41B9AE5F" w14:textId="14B40FC6" w:rsidR="001C5937" w:rsidRDefault="00B137CA" w:rsidP="00B137CA">
      <w:pPr>
        <w:spacing w:after="0"/>
        <w:rPr>
          <w:rFonts w:asciiTheme="majorBidi" w:hAnsiTheme="majorBidi" w:cstheme="majorBidi"/>
          <w:b/>
          <w:bCs/>
          <w:sz w:val="24"/>
          <w:lang w:val="en-US"/>
        </w:rPr>
      </w:pPr>
      <w:r w:rsidRPr="00B137CA">
        <w:rPr>
          <w:rFonts w:asciiTheme="majorBidi" w:hAnsiTheme="majorBidi" w:cstheme="majorBidi"/>
          <w:b/>
          <w:bCs/>
          <w:sz w:val="24"/>
        </w:rPr>
        <w:t xml:space="preserve">Task </w:t>
      </w:r>
      <w:r>
        <w:rPr>
          <w:rFonts w:asciiTheme="majorBidi" w:hAnsiTheme="majorBidi" w:cstheme="majorBidi"/>
          <w:b/>
          <w:bCs/>
          <w:sz w:val="24"/>
          <w:lang w:val="en-US"/>
        </w:rPr>
        <w:t>4</w:t>
      </w:r>
      <w:r w:rsidRPr="00B137CA">
        <w:rPr>
          <w:rFonts w:asciiTheme="majorBidi" w:hAnsiTheme="majorBidi" w:cstheme="majorBidi"/>
          <w:b/>
          <w:bCs/>
          <w:sz w:val="24"/>
        </w:rPr>
        <w:t xml:space="preserve"> </w:t>
      </w:r>
      <w:r w:rsidR="002D23E1">
        <w:rPr>
          <w:rFonts w:asciiTheme="majorBidi" w:hAnsiTheme="majorBidi" w:cstheme="majorBidi"/>
          <w:b/>
          <w:bCs/>
          <w:sz w:val="24"/>
          <w:lang w:val="en-US"/>
        </w:rPr>
        <w:t xml:space="preserve">: </w:t>
      </w:r>
      <w:r w:rsidRPr="00B137CA">
        <w:rPr>
          <w:rFonts w:asciiTheme="majorBidi" w:hAnsiTheme="majorBidi" w:cstheme="majorBidi"/>
          <w:b/>
          <w:bCs/>
          <w:sz w:val="24"/>
        </w:rPr>
        <w:t>Box Plot: Visual Outlier Detection</w:t>
      </w:r>
    </w:p>
    <w:p w14:paraId="4EA35A9D" w14:textId="79DD8163" w:rsidR="00B137CA" w:rsidRDefault="00B137CA" w:rsidP="00B137CA">
      <w:pPr>
        <w:spacing w:after="0"/>
        <w:rPr>
          <w:rFonts w:asciiTheme="majorBidi" w:hAnsiTheme="majorBidi" w:cstheme="majorBidi"/>
          <w:sz w:val="24"/>
          <w:lang w:val="en-US"/>
        </w:rPr>
      </w:pPr>
      <w:r w:rsidRPr="00B137CA">
        <w:rPr>
          <w:rFonts w:asciiTheme="majorBidi" w:hAnsiTheme="majorBidi" w:cstheme="majorBidi"/>
          <w:sz w:val="24"/>
        </w:rPr>
        <w:br/>
        <w:t>Create a box plot of the same numeric column from Task 4, optionally split by a category. Identify how many outlier points (if any) appear beyond the whiskers, just by looking.</w:t>
      </w:r>
    </w:p>
    <w:p w14:paraId="3528E9B0" w14:textId="77777777" w:rsidR="00AD4C69" w:rsidRPr="00AD4C69" w:rsidRDefault="00AD4C69" w:rsidP="00B137CA">
      <w:pPr>
        <w:spacing w:after="0"/>
        <w:rPr>
          <w:rFonts w:asciiTheme="majorBidi" w:hAnsiTheme="majorBidi" w:cstheme="majorBidi"/>
          <w:sz w:val="24"/>
          <w:lang w:val="en-US"/>
        </w:rPr>
      </w:pPr>
    </w:p>
    <w:p w14:paraId="06A16CF4" w14:textId="30D40EC4" w:rsidR="001C5937" w:rsidRDefault="00B137CA" w:rsidP="00B137CA">
      <w:pPr>
        <w:spacing w:after="0"/>
        <w:rPr>
          <w:rFonts w:asciiTheme="majorBidi" w:hAnsiTheme="majorBidi" w:cstheme="majorBidi"/>
          <w:b/>
          <w:bCs/>
          <w:sz w:val="24"/>
          <w:lang w:val="en-US"/>
        </w:rPr>
      </w:pPr>
      <w:r w:rsidRPr="00B137CA">
        <w:rPr>
          <w:rFonts w:asciiTheme="majorBidi" w:hAnsiTheme="majorBidi" w:cstheme="majorBidi"/>
          <w:b/>
          <w:bCs/>
          <w:sz w:val="24"/>
        </w:rPr>
        <w:t xml:space="preserve">Task </w:t>
      </w:r>
      <w:r>
        <w:rPr>
          <w:rFonts w:asciiTheme="majorBidi" w:hAnsiTheme="majorBidi" w:cstheme="majorBidi"/>
          <w:b/>
          <w:bCs/>
          <w:sz w:val="24"/>
          <w:lang w:val="en-US"/>
        </w:rPr>
        <w:t>5</w:t>
      </w:r>
      <w:r w:rsidRPr="00B137CA">
        <w:rPr>
          <w:rFonts w:asciiTheme="majorBidi" w:hAnsiTheme="majorBidi" w:cstheme="majorBidi"/>
          <w:b/>
          <w:bCs/>
          <w:sz w:val="24"/>
        </w:rPr>
        <w:t xml:space="preserve"> </w:t>
      </w:r>
      <w:r w:rsidR="002D23E1">
        <w:rPr>
          <w:rFonts w:asciiTheme="majorBidi" w:hAnsiTheme="majorBidi" w:cstheme="majorBidi"/>
          <w:b/>
          <w:bCs/>
          <w:sz w:val="24"/>
          <w:lang w:val="en-US"/>
        </w:rPr>
        <w:t xml:space="preserve">: </w:t>
      </w:r>
      <w:r w:rsidRPr="00B137CA">
        <w:rPr>
          <w:rFonts w:asciiTheme="majorBidi" w:hAnsiTheme="majorBidi" w:cstheme="majorBidi"/>
          <w:b/>
          <w:bCs/>
          <w:sz w:val="24"/>
        </w:rPr>
        <w:t>Outlier Detection: The Mechanism (IQR)</w:t>
      </w:r>
    </w:p>
    <w:p w14:paraId="6BD82993" w14:textId="77EE2541" w:rsidR="00B137CA" w:rsidRPr="00B137CA" w:rsidRDefault="00B137CA" w:rsidP="00B137CA">
      <w:pPr>
        <w:spacing w:after="0"/>
        <w:rPr>
          <w:rFonts w:asciiTheme="majorBidi" w:hAnsiTheme="majorBidi" w:cstheme="majorBidi"/>
          <w:sz w:val="24"/>
        </w:rPr>
      </w:pPr>
      <w:r w:rsidRPr="00B137CA">
        <w:rPr>
          <w:rFonts w:asciiTheme="majorBidi" w:hAnsiTheme="majorBidi" w:cstheme="majorBidi"/>
          <w:sz w:val="24"/>
        </w:rPr>
        <w:br/>
        <w:t xml:space="preserve">Using the same column from Task </w:t>
      </w:r>
      <w:r w:rsidR="008A445D">
        <w:rPr>
          <w:rFonts w:asciiTheme="majorBidi" w:hAnsiTheme="majorBidi" w:cstheme="majorBidi"/>
          <w:sz w:val="24"/>
          <w:lang w:val="en-US"/>
        </w:rPr>
        <w:t>4</w:t>
      </w:r>
      <w:r w:rsidRPr="00B137CA">
        <w:rPr>
          <w:rFonts w:asciiTheme="majorBidi" w:hAnsiTheme="majorBidi" w:cstheme="majorBidi"/>
          <w:sz w:val="24"/>
        </w:rPr>
        <w:t>, calculate the IQR bounds manually:</w:t>
      </w:r>
    </w:p>
    <w:p w14:paraId="4B146135" w14:textId="77777777" w:rsidR="00820558" w:rsidRDefault="00820558" w:rsidP="005114AC">
      <w:pPr>
        <w:spacing w:after="0"/>
        <w:rPr>
          <w:rFonts w:asciiTheme="majorBidi" w:hAnsiTheme="majorBidi" w:cstheme="majorBidi"/>
          <w:sz w:val="24"/>
          <w:lang w:val="en-US"/>
        </w:rPr>
      </w:pPr>
    </w:p>
    <w:p w14:paraId="0773A6DE" w14:textId="77777777" w:rsidR="00053132" w:rsidRP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Q1 = df['col'].quantile(0.25)</w:t>
      </w:r>
    </w:p>
    <w:p w14:paraId="7AD53842" w14:textId="77777777" w:rsidR="00053132" w:rsidRP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Q3 = df['col'].quantile(0.75)</w:t>
      </w:r>
    </w:p>
    <w:p w14:paraId="60DC4338" w14:textId="77777777" w:rsidR="00053132" w:rsidRP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IQR = Q3 - Q1</w:t>
      </w:r>
    </w:p>
    <w:p w14:paraId="7D0BB64C" w14:textId="77777777" w:rsidR="00053132" w:rsidRP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lower = Q1 - 1.5 * IQR</w:t>
      </w:r>
    </w:p>
    <w:p w14:paraId="455D8496" w14:textId="77777777" w:rsidR="00053132" w:rsidRP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upper = Q3 + 1.5 * IQR</w:t>
      </w:r>
    </w:p>
    <w:p w14:paraId="2FB43573" w14:textId="77777777" w:rsidR="00053132" w:rsidRP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outliers = df[(df['col'] &lt; lower) | (df['col'] &gt; upper)]</w:t>
      </w:r>
    </w:p>
    <w:p w14:paraId="14F4FAA3" w14:textId="2F735724" w:rsidR="00122FE0" w:rsidRDefault="00053132" w:rsidP="00053132">
      <w:pPr>
        <w:spacing w:after="0"/>
        <w:rPr>
          <w:rFonts w:asciiTheme="majorBidi" w:hAnsiTheme="majorBidi" w:cstheme="majorBidi"/>
          <w:sz w:val="24"/>
          <w:lang w:val="en-US"/>
        </w:rPr>
      </w:pPr>
      <w:r w:rsidRPr="00053132">
        <w:rPr>
          <w:rFonts w:asciiTheme="majorBidi" w:hAnsiTheme="majorBidi" w:cstheme="majorBidi"/>
          <w:sz w:val="24"/>
          <w:lang w:val="en-US"/>
        </w:rPr>
        <w:t>print(len(outliers))</w:t>
      </w:r>
    </w:p>
    <w:p w14:paraId="78251A29" w14:textId="77777777" w:rsidR="00053132" w:rsidRDefault="00053132" w:rsidP="00053132">
      <w:pPr>
        <w:spacing w:after="0"/>
        <w:rPr>
          <w:rFonts w:asciiTheme="majorBidi" w:hAnsiTheme="majorBidi" w:cstheme="majorBidi"/>
          <w:sz w:val="24"/>
          <w:lang w:val="en-US"/>
        </w:rPr>
      </w:pPr>
    </w:p>
    <w:p w14:paraId="667D7B59" w14:textId="409117A3" w:rsidR="00053132" w:rsidRDefault="00053132" w:rsidP="00053132">
      <w:pPr>
        <w:spacing w:after="0"/>
        <w:rPr>
          <w:rFonts w:asciiTheme="majorBidi" w:hAnsiTheme="majorBidi" w:cstheme="majorBidi"/>
          <w:sz w:val="24"/>
          <w:lang w:val="en-US"/>
        </w:rPr>
      </w:pPr>
      <w:r w:rsidRPr="00053132">
        <w:rPr>
          <w:rFonts w:asciiTheme="majorBidi" w:hAnsiTheme="majorBidi" w:cstheme="majorBidi"/>
          <w:sz w:val="24"/>
        </w:rPr>
        <w:t xml:space="preserve">Compare this count to what you visually counted in Task 5 </w:t>
      </w:r>
      <w:r w:rsidR="00E03684">
        <w:rPr>
          <w:rFonts w:asciiTheme="majorBidi" w:hAnsiTheme="majorBidi" w:cstheme="majorBidi"/>
          <w:sz w:val="24"/>
        </w:rPr>
        <w:t>,</w:t>
      </w:r>
      <w:r w:rsidRPr="00053132">
        <w:rPr>
          <w:rFonts w:asciiTheme="majorBidi" w:hAnsiTheme="majorBidi" w:cstheme="majorBidi"/>
          <w:sz w:val="24"/>
        </w:rPr>
        <w:t xml:space="preserve"> do they match?</w:t>
      </w:r>
    </w:p>
    <w:p w14:paraId="6C4E9A82" w14:textId="77777777" w:rsidR="00E65A9D" w:rsidRPr="00E65A9D" w:rsidRDefault="00E65A9D" w:rsidP="00053132">
      <w:pPr>
        <w:spacing w:after="0"/>
        <w:rPr>
          <w:rFonts w:asciiTheme="majorBidi" w:hAnsiTheme="majorBidi" w:cstheme="majorBidi"/>
          <w:sz w:val="24"/>
          <w:lang w:val="en-US"/>
        </w:rPr>
      </w:pPr>
    </w:p>
    <w:p w14:paraId="24CF3F20" w14:textId="4391E619" w:rsidR="00053132" w:rsidRDefault="00E65A9D" w:rsidP="00E65A9D">
      <w:pPr>
        <w:spacing w:after="0"/>
        <w:rPr>
          <w:rFonts w:asciiTheme="majorBidi" w:hAnsiTheme="majorBidi" w:cstheme="majorBidi"/>
          <w:sz w:val="24"/>
          <w:lang w:val="en-US"/>
        </w:rPr>
      </w:pPr>
      <w:r w:rsidRPr="00E65A9D">
        <w:rPr>
          <w:rFonts w:asciiTheme="majorBidi" w:hAnsiTheme="majorBidi" w:cstheme="majorBidi"/>
          <w:b/>
          <w:bCs/>
          <w:sz w:val="24"/>
        </w:rPr>
        <w:t xml:space="preserve">Task </w:t>
      </w:r>
      <w:r>
        <w:rPr>
          <w:rFonts w:asciiTheme="majorBidi" w:hAnsiTheme="majorBidi" w:cstheme="majorBidi"/>
          <w:b/>
          <w:bCs/>
          <w:sz w:val="24"/>
          <w:lang w:val="en-US"/>
        </w:rPr>
        <w:t>6</w:t>
      </w:r>
      <w:r w:rsidRPr="00E65A9D">
        <w:rPr>
          <w:rFonts w:asciiTheme="majorBidi" w:hAnsiTheme="majorBidi" w:cstheme="majorBidi"/>
          <w:b/>
          <w:bCs/>
          <w:sz w:val="24"/>
        </w:rPr>
        <w:t xml:space="preserve"> </w:t>
      </w:r>
      <w:r w:rsidR="002D23E1">
        <w:rPr>
          <w:rFonts w:asciiTheme="majorBidi" w:hAnsiTheme="majorBidi" w:cstheme="majorBidi"/>
          <w:b/>
          <w:bCs/>
          <w:sz w:val="24"/>
          <w:lang w:val="en-US"/>
        </w:rPr>
        <w:t xml:space="preserve">: </w:t>
      </w:r>
      <w:r w:rsidRPr="00E65A9D">
        <w:rPr>
          <w:rFonts w:asciiTheme="majorBidi" w:hAnsiTheme="majorBidi" w:cstheme="majorBidi"/>
          <w:b/>
          <w:bCs/>
          <w:sz w:val="24"/>
        </w:rPr>
        <w:t>Outlier Detection: Z-score Comparison</w:t>
      </w:r>
      <w:r w:rsidRPr="00E65A9D">
        <w:rPr>
          <w:rFonts w:asciiTheme="majorBidi" w:hAnsiTheme="majorBidi" w:cstheme="majorBidi"/>
          <w:sz w:val="24"/>
        </w:rPr>
        <w:br/>
        <w:t>Run the z-score method on the same column:</w:t>
      </w:r>
    </w:p>
    <w:p w14:paraId="5F270999" w14:textId="77777777" w:rsidR="00E65A9D" w:rsidRDefault="00E65A9D" w:rsidP="00E65A9D">
      <w:pPr>
        <w:spacing w:after="0"/>
        <w:rPr>
          <w:rFonts w:asciiTheme="majorBidi" w:hAnsiTheme="majorBidi" w:cstheme="majorBidi"/>
          <w:sz w:val="24"/>
          <w:lang w:val="en-US"/>
        </w:rPr>
      </w:pPr>
    </w:p>
    <w:p w14:paraId="1BAFA7C0" w14:textId="77777777" w:rsidR="00E65A9D" w:rsidRPr="00E65A9D" w:rsidRDefault="00E65A9D" w:rsidP="00E65A9D">
      <w:pPr>
        <w:spacing w:after="0"/>
        <w:rPr>
          <w:rFonts w:asciiTheme="majorBidi" w:hAnsiTheme="majorBidi" w:cstheme="majorBidi"/>
          <w:sz w:val="24"/>
          <w:lang w:val="en-US"/>
        </w:rPr>
      </w:pPr>
      <w:r w:rsidRPr="00E65A9D">
        <w:rPr>
          <w:rFonts w:asciiTheme="majorBidi" w:hAnsiTheme="majorBidi" w:cstheme="majorBidi"/>
          <w:sz w:val="24"/>
          <w:lang w:val="en-US"/>
        </w:rPr>
        <w:t>from scipy import stats</w:t>
      </w:r>
    </w:p>
    <w:p w14:paraId="3CC32307" w14:textId="77777777" w:rsidR="00E65A9D" w:rsidRPr="00E65A9D" w:rsidRDefault="00E65A9D" w:rsidP="00E65A9D">
      <w:pPr>
        <w:spacing w:after="0"/>
        <w:rPr>
          <w:rFonts w:asciiTheme="majorBidi" w:hAnsiTheme="majorBidi" w:cstheme="majorBidi"/>
          <w:sz w:val="24"/>
          <w:lang w:val="en-US"/>
        </w:rPr>
      </w:pPr>
      <w:r w:rsidRPr="00E65A9D">
        <w:rPr>
          <w:rFonts w:asciiTheme="majorBidi" w:hAnsiTheme="majorBidi" w:cstheme="majorBidi"/>
          <w:sz w:val="24"/>
          <w:lang w:val="en-US"/>
        </w:rPr>
        <w:t>df['zscore'] = stats.zscore(df['col'])</w:t>
      </w:r>
    </w:p>
    <w:p w14:paraId="252398D0" w14:textId="77777777" w:rsidR="00E65A9D" w:rsidRPr="00E65A9D" w:rsidRDefault="00E65A9D" w:rsidP="00E65A9D">
      <w:pPr>
        <w:spacing w:after="0"/>
        <w:rPr>
          <w:rFonts w:asciiTheme="majorBidi" w:hAnsiTheme="majorBidi" w:cstheme="majorBidi"/>
          <w:sz w:val="24"/>
          <w:lang w:val="en-US"/>
        </w:rPr>
      </w:pPr>
      <w:r w:rsidRPr="00E65A9D">
        <w:rPr>
          <w:rFonts w:asciiTheme="majorBidi" w:hAnsiTheme="majorBidi" w:cstheme="majorBidi"/>
          <w:sz w:val="24"/>
          <w:lang w:val="en-US"/>
        </w:rPr>
        <w:t>outliers_z = df[df['zscore'].abs() &gt; 3]</w:t>
      </w:r>
    </w:p>
    <w:p w14:paraId="049840EB" w14:textId="61AA3229" w:rsidR="00E65A9D" w:rsidRDefault="00E65A9D" w:rsidP="00E65A9D">
      <w:pPr>
        <w:spacing w:after="0"/>
        <w:rPr>
          <w:rFonts w:asciiTheme="majorBidi" w:hAnsiTheme="majorBidi" w:cstheme="majorBidi"/>
          <w:sz w:val="24"/>
          <w:lang w:val="en-US"/>
        </w:rPr>
      </w:pPr>
      <w:r w:rsidRPr="00E65A9D">
        <w:rPr>
          <w:rFonts w:asciiTheme="majorBidi" w:hAnsiTheme="majorBidi" w:cstheme="majorBidi"/>
          <w:sz w:val="24"/>
          <w:lang w:val="en-US"/>
        </w:rPr>
        <w:t>print(len(outliers_z))</w:t>
      </w:r>
    </w:p>
    <w:p w14:paraId="696AC225" w14:textId="77777777" w:rsidR="00E65A9D" w:rsidRDefault="00E65A9D" w:rsidP="00E65A9D">
      <w:pPr>
        <w:spacing w:after="0"/>
        <w:rPr>
          <w:rFonts w:asciiTheme="majorBidi" w:hAnsiTheme="majorBidi" w:cstheme="majorBidi"/>
          <w:sz w:val="24"/>
          <w:lang w:val="en-US"/>
        </w:rPr>
      </w:pPr>
    </w:p>
    <w:p w14:paraId="0126AF71" w14:textId="65E937A2" w:rsidR="00E65A9D" w:rsidRDefault="00155769" w:rsidP="00155769">
      <w:pPr>
        <w:spacing w:after="0"/>
        <w:rPr>
          <w:rFonts w:asciiTheme="majorBidi" w:hAnsiTheme="majorBidi" w:cstheme="majorBidi"/>
          <w:sz w:val="24"/>
          <w:lang w:val="en-US"/>
        </w:rPr>
      </w:pPr>
      <w:r w:rsidRPr="00155769">
        <w:rPr>
          <w:rFonts w:asciiTheme="majorBidi" w:hAnsiTheme="majorBidi" w:cstheme="majorBidi"/>
          <w:sz w:val="24"/>
        </w:rPr>
        <w:t>Do IQR and z-score flag the same number of outliers? If not, explain why, referencing whether your column's distribution is symmetric or skewed (from Task 4).</w:t>
      </w:r>
    </w:p>
    <w:p w14:paraId="6FF2C8F9" w14:textId="77777777" w:rsidR="00155769" w:rsidRDefault="00155769" w:rsidP="00155769">
      <w:pPr>
        <w:spacing w:after="0"/>
        <w:rPr>
          <w:rFonts w:asciiTheme="majorBidi" w:hAnsiTheme="majorBidi" w:cstheme="majorBidi"/>
          <w:sz w:val="24"/>
          <w:lang w:val="en-US"/>
        </w:rPr>
      </w:pPr>
    </w:p>
    <w:p w14:paraId="4D1619DA" w14:textId="480C029D" w:rsidR="00155769" w:rsidRDefault="00155769" w:rsidP="00155769">
      <w:pPr>
        <w:spacing w:after="0"/>
        <w:rPr>
          <w:rFonts w:asciiTheme="majorBidi" w:hAnsiTheme="majorBidi" w:cstheme="majorBidi"/>
          <w:sz w:val="24"/>
          <w:lang w:val="en-US"/>
        </w:rPr>
      </w:pPr>
      <w:r w:rsidRPr="00155769">
        <w:rPr>
          <w:rFonts w:asciiTheme="majorBidi" w:hAnsiTheme="majorBidi" w:cstheme="majorBidi"/>
          <w:b/>
          <w:bCs/>
          <w:sz w:val="24"/>
        </w:rPr>
        <w:t xml:space="preserve">Task </w:t>
      </w:r>
      <w:r>
        <w:rPr>
          <w:rFonts w:asciiTheme="majorBidi" w:hAnsiTheme="majorBidi" w:cstheme="majorBidi"/>
          <w:b/>
          <w:bCs/>
          <w:sz w:val="24"/>
          <w:lang w:val="en-US"/>
        </w:rPr>
        <w:t>7</w:t>
      </w:r>
      <w:r w:rsidRPr="00155769">
        <w:rPr>
          <w:rFonts w:asciiTheme="majorBidi" w:hAnsiTheme="majorBidi" w:cstheme="majorBidi"/>
          <w:b/>
          <w:bCs/>
          <w:sz w:val="24"/>
        </w:rPr>
        <w:t xml:space="preserve"> </w:t>
      </w:r>
      <w:r w:rsidR="002D23E1">
        <w:rPr>
          <w:rFonts w:asciiTheme="majorBidi" w:hAnsiTheme="majorBidi" w:cstheme="majorBidi"/>
          <w:b/>
          <w:bCs/>
          <w:sz w:val="24"/>
          <w:lang w:val="en-US"/>
        </w:rPr>
        <w:t xml:space="preserve">: </w:t>
      </w:r>
      <w:r w:rsidRPr="00155769">
        <w:rPr>
          <w:rFonts w:asciiTheme="majorBidi" w:hAnsiTheme="majorBidi" w:cstheme="majorBidi"/>
          <w:b/>
          <w:bCs/>
          <w:sz w:val="24"/>
        </w:rPr>
        <w:t>Scatter Plot: Relationship Between Two Variables</w:t>
      </w:r>
      <w:r w:rsidRPr="00155769">
        <w:rPr>
          <w:rFonts w:asciiTheme="majorBidi" w:hAnsiTheme="majorBidi" w:cstheme="majorBidi"/>
          <w:sz w:val="24"/>
        </w:rPr>
        <w:br/>
        <w:t>Create a scatter plot between two numeric columns. Does there appear to be a relationship (positive, negative, or none)? Color the points by a categorical column if one is meaningful for your dataset.</w:t>
      </w:r>
    </w:p>
    <w:p w14:paraId="5E2BEECD" w14:textId="77777777" w:rsidR="00155769" w:rsidRDefault="00155769" w:rsidP="00155769">
      <w:pPr>
        <w:spacing w:after="0"/>
        <w:rPr>
          <w:rFonts w:asciiTheme="majorBidi" w:hAnsiTheme="majorBidi" w:cstheme="majorBidi"/>
          <w:sz w:val="24"/>
          <w:lang w:val="en-US"/>
        </w:rPr>
      </w:pPr>
    </w:p>
    <w:p w14:paraId="17523E97" w14:textId="77777777" w:rsidR="003162C5" w:rsidRDefault="003162C5" w:rsidP="000270EE">
      <w:pPr>
        <w:spacing w:after="0"/>
        <w:rPr>
          <w:rFonts w:asciiTheme="majorBidi" w:hAnsiTheme="majorBidi" w:cstheme="majorBidi"/>
          <w:b/>
          <w:bCs/>
          <w:sz w:val="24"/>
          <w:lang w:val="en-US"/>
        </w:rPr>
      </w:pPr>
    </w:p>
    <w:p w14:paraId="7FC834A6" w14:textId="77777777" w:rsidR="003162C5" w:rsidRDefault="003162C5" w:rsidP="000270EE">
      <w:pPr>
        <w:spacing w:after="0"/>
        <w:rPr>
          <w:rFonts w:asciiTheme="majorBidi" w:hAnsiTheme="majorBidi" w:cstheme="majorBidi"/>
          <w:b/>
          <w:bCs/>
          <w:sz w:val="24"/>
          <w:lang w:val="en-US"/>
        </w:rPr>
      </w:pPr>
    </w:p>
    <w:p w14:paraId="0ED41A35" w14:textId="4CAC1C9B" w:rsidR="00AD4C69" w:rsidRDefault="000270EE" w:rsidP="000270EE">
      <w:pPr>
        <w:spacing w:after="0"/>
        <w:rPr>
          <w:rFonts w:asciiTheme="majorBidi" w:hAnsiTheme="majorBidi" w:cstheme="majorBidi"/>
          <w:b/>
          <w:bCs/>
          <w:sz w:val="24"/>
          <w:lang w:val="en-US"/>
        </w:rPr>
      </w:pPr>
      <w:r w:rsidRPr="000270EE">
        <w:rPr>
          <w:rFonts w:asciiTheme="majorBidi" w:hAnsiTheme="majorBidi" w:cstheme="majorBidi"/>
          <w:b/>
          <w:bCs/>
          <w:sz w:val="24"/>
        </w:rPr>
        <w:t xml:space="preserve">Task </w:t>
      </w:r>
      <w:r>
        <w:rPr>
          <w:rFonts w:asciiTheme="majorBidi" w:hAnsiTheme="majorBidi" w:cstheme="majorBidi"/>
          <w:b/>
          <w:bCs/>
          <w:sz w:val="24"/>
          <w:lang w:val="en-US"/>
        </w:rPr>
        <w:t>8</w:t>
      </w:r>
      <w:r w:rsidRPr="000270EE">
        <w:rPr>
          <w:rFonts w:asciiTheme="majorBidi" w:hAnsiTheme="majorBidi" w:cstheme="majorBidi"/>
          <w:b/>
          <w:bCs/>
          <w:sz w:val="24"/>
        </w:rPr>
        <w:t xml:space="preserve"> </w:t>
      </w:r>
      <w:r w:rsidR="002D23E1">
        <w:rPr>
          <w:rFonts w:asciiTheme="majorBidi" w:hAnsiTheme="majorBidi" w:cstheme="majorBidi"/>
          <w:b/>
          <w:bCs/>
          <w:sz w:val="24"/>
          <w:lang w:val="en-US"/>
        </w:rPr>
        <w:t>:</w:t>
      </w:r>
      <w:r w:rsidRPr="000270EE">
        <w:rPr>
          <w:rFonts w:asciiTheme="majorBidi" w:hAnsiTheme="majorBidi" w:cstheme="majorBidi"/>
          <w:b/>
          <w:bCs/>
          <w:sz w:val="24"/>
        </w:rPr>
        <w:t xml:space="preserve"> Line/Area Chart: Trend Across an Ordered Variable</w:t>
      </w:r>
    </w:p>
    <w:p w14:paraId="07AA3FF9" w14:textId="7D99C2D3" w:rsidR="000270EE" w:rsidRDefault="000270EE" w:rsidP="000270EE">
      <w:pPr>
        <w:spacing w:after="0"/>
        <w:rPr>
          <w:rFonts w:asciiTheme="majorBidi" w:hAnsiTheme="majorBidi" w:cstheme="majorBidi"/>
          <w:sz w:val="24"/>
          <w:lang w:val="en-US"/>
        </w:rPr>
      </w:pPr>
      <w:r w:rsidRPr="000270EE">
        <w:rPr>
          <w:rFonts w:asciiTheme="majorBidi" w:hAnsiTheme="majorBidi" w:cstheme="majorBidi"/>
          <w:sz w:val="24"/>
        </w:rPr>
        <w:br/>
        <w:t>Since none of these datasets has a true time column, choose an ordered variable instead (e.g., sorted bill_length_mm bins for Penguins, day for Tips, education-num for Adult) and plot the average of a numeric column across it as both a line chart and an area chart. Compare how the area fill changes the visual impression versus the plain line.</w:t>
      </w:r>
    </w:p>
    <w:p w14:paraId="55C7AE23" w14:textId="77777777" w:rsidR="000270EE" w:rsidRDefault="000270EE" w:rsidP="000270EE">
      <w:pPr>
        <w:spacing w:after="0"/>
        <w:rPr>
          <w:rFonts w:asciiTheme="majorBidi" w:hAnsiTheme="majorBidi" w:cstheme="majorBidi"/>
          <w:sz w:val="24"/>
          <w:lang w:val="en-US"/>
        </w:rPr>
      </w:pPr>
    </w:p>
    <w:p w14:paraId="241111BA" w14:textId="7824F84B" w:rsidR="00AD4C69" w:rsidRDefault="007C5E0A" w:rsidP="007C5E0A">
      <w:pPr>
        <w:spacing w:after="0"/>
        <w:rPr>
          <w:rFonts w:asciiTheme="majorBidi" w:hAnsiTheme="majorBidi" w:cstheme="majorBidi"/>
          <w:b/>
          <w:bCs/>
          <w:sz w:val="24"/>
          <w:lang w:val="en-US"/>
        </w:rPr>
      </w:pPr>
      <w:r w:rsidRPr="007C5E0A">
        <w:rPr>
          <w:rFonts w:asciiTheme="majorBidi" w:hAnsiTheme="majorBidi" w:cstheme="majorBidi"/>
          <w:b/>
          <w:bCs/>
          <w:sz w:val="24"/>
        </w:rPr>
        <w:t xml:space="preserve">Task </w:t>
      </w:r>
      <w:r>
        <w:rPr>
          <w:rFonts w:asciiTheme="majorBidi" w:hAnsiTheme="majorBidi" w:cstheme="majorBidi"/>
          <w:b/>
          <w:bCs/>
          <w:sz w:val="24"/>
          <w:lang w:val="en-US"/>
        </w:rPr>
        <w:t>9</w:t>
      </w:r>
      <w:r w:rsidRPr="007C5E0A">
        <w:rPr>
          <w:rFonts w:asciiTheme="majorBidi" w:hAnsiTheme="majorBidi" w:cstheme="majorBidi"/>
          <w:b/>
          <w:bCs/>
          <w:sz w:val="24"/>
        </w:rPr>
        <w:t xml:space="preserve"> </w:t>
      </w:r>
      <w:r w:rsidR="002D23E1">
        <w:rPr>
          <w:rFonts w:asciiTheme="majorBidi" w:hAnsiTheme="majorBidi" w:cstheme="majorBidi"/>
          <w:b/>
          <w:bCs/>
          <w:sz w:val="24"/>
          <w:lang w:val="en-US"/>
        </w:rPr>
        <w:t>:</w:t>
      </w:r>
      <w:r w:rsidRPr="007C5E0A">
        <w:rPr>
          <w:rFonts w:asciiTheme="majorBidi" w:hAnsiTheme="majorBidi" w:cstheme="majorBidi"/>
          <w:b/>
          <w:bCs/>
          <w:sz w:val="24"/>
        </w:rPr>
        <w:t xml:space="preserve"> Graphical Integrity Check</w:t>
      </w:r>
    </w:p>
    <w:p w14:paraId="3AF4E78E" w14:textId="79FE18F9" w:rsidR="000270EE" w:rsidRDefault="007C5E0A" w:rsidP="007C5E0A">
      <w:pPr>
        <w:spacing w:after="0"/>
        <w:rPr>
          <w:rFonts w:asciiTheme="majorBidi" w:hAnsiTheme="majorBidi" w:cstheme="majorBidi"/>
          <w:sz w:val="24"/>
          <w:lang w:val="en-US"/>
        </w:rPr>
      </w:pPr>
      <w:r w:rsidRPr="007C5E0A">
        <w:rPr>
          <w:rFonts w:asciiTheme="majorBidi" w:hAnsiTheme="majorBidi" w:cstheme="majorBidi"/>
          <w:sz w:val="24"/>
        </w:rPr>
        <w:br/>
        <w:t xml:space="preserve">Take your bar chart from Task 2 and deliberately re-plot it with a y-axis that does </w:t>
      </w:r>
      <w:r w:rsidRPr="007C5E0A">
        <w:rPr>
          <w:rFonts w:asciiTheme="majorBidi" w:hAnsiTheme="majorBidi" w:cstheme="majorBidi"/>
          <w:b/>
          <w:bCs/>
          <w:sz w:val="24"/>
        </w:rPr>
        <w:t>not</w:t>
      </w:r>
      <w:r w:rsidRPr="007C5E0A">
        <w:rPr>
          <w:rFonts w:asciiTheme="majorBidi" w:hAnsiTheme="majorBidi" w:cstheme="majorBidi"/>
          <w:sz w:val="24"/>
        </w:rPr>
        <w:t xml:space="preserve"> start at zero (plt.ylim(bottom=X) with some X above the minimum value). Compare the two versions side by side and write 2-3 sentences explaining how the truncated axis changes the impression of the data, even though the numbers haven't changed.</w:t>
      </w:r>
    </w:p>
    <w:p w14:paraId="5386D555" w14:textId="77777777" w:rsidR="00937171" w:rsidRDefault="00937171" w:rsidP="007C5E0A">
      <w:pPr>
        <w:spacing w:after="0"/>
        <w:rPr>
          <w:rFonts w:asciiTheme="majorBidi" w:hAnsiTheme="majorBidi" w:cstheme="majorBidi"/>
          <w:sz w:val="24"/>
          <w:lang w:val="en-US"/>
        </w:rPr>
      </w:pPr>
    </w:p>
    <w:p w14:paraId="4B743867" w14:textId="77777777" w:rsidR="00937171" w:rsidRPr="00937171" w:rsidRDefault="00937171" w:rsidP="007C5E0A">
      <w:pPr>
        <w:spacing w:after="0"/>
        <w:rPr>
          <w:rFonts w:asciiTheme="majorBidi" w:hAnsiTheme="majorBidi" w:cstheme="majorBidi"/>
          <w:sz w:val="24"/>
          <w:lang w:val="en-US"/>
        </w:rPr>
      </w:pPr>
    </w:p>
    <w:sectPr w:rsidR="00937171" w:rsidRPr="00937171">
      <w:pgSz w:w="11906" w:h="16838"/>
      <w:pgMar w:top="1465" w:right="1439" w:bottom="15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912"/>
    <w:multiLevelType w:val="multilevel"/>
    <w:tmpl w:val="850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24D23"/>
    <w:multiLevelType w:val="multilevel"/>
    <w:tmpl w:val="E01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66870"/>
    <w:multiLevelType w:val="hybridMultilevel"/>
    <w:tmpl w:val="52A63D24"/>
    <w:lvl w:ilvl="0" w:tplc="1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D23B6F"/>
    <w:multiLevelType w:val="multilevel"/>
    <w:tmpl w:val="AA2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922E3"/>
    <w:multiLevelType w:val="multilevel"/>
    <w:tmpl w:val="3C8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E0A27"/>
    <w:multiLevelType w:val="hybridMultilevel"/>
    <w:tmpl w:val="B0BE1E00"/>
    <w:lvl w:ilvl="0" w:tplc="BD82942A">
      <w:start w:val="1"/>
      <w:numFmt w:val="upperLetter"/>
      <w:lvlText w:val="%1."/>
      <w:lvlJc w:val="left"/>
      <w:pPr>
        <w:ind w:left="345" w:hanging="360"/>
      </w:pPr>
      <w:rPr>
        <w:rFonts w:hint="default"/>
      </w:rPr>
    </w:lvl>
    <w:lvl w:ilvl="1" w:tplc="10000019" w:tentative="1">
      <w:start w:val="1"/>
      <w:numFmt w:val="lowerLetter"/>
      <w:lvlText w:val="%2."/>
      <w:lvlJc w:val="left"/>
      <w:pPr>
        <w:ind w:left="1065" w:hanging="360"/>
      </w:pPr>
    </w:lvl>
    <w:lvl w:ilvl="2" w:tplc="1000001B" w:tentative="1">
      <w:start w:val="1"/>
      <w:numFmt w:val="lowerRoman"/>
      <w:lvlText w:val="%3."/>
      <w:lvlJc w:val="right"/>
      <w:pPr>
        <w:ind w:left="1785" w:hanging="180"/>
      </w:pPr>
    </w:lvl>
    <w:lvl w:ilvl="3" w:tplc="1000000F" w:tentative="1">
      <w:start w:val="1"/>
      <w:numFmt w:val="decimal"/>
      <w:lvlText w:val="%4."/>
      <w:lvlJc w:val="left"/>
      <w:pPr>
        <w:ind w:left="2505" w:hanging="360"/>
      </w:pPr>
    </w:lvl>
    <w:lvl w:ilvl="4" w:tplc="10000019" w:tentative="1">
      <w:start w:val="1"/>
      <w:numFmt w:val="lowerLetter"/>
      <w:lvlText w:val="%5."/>
      <w:lvlJc w:val="left"/>
      <w:pPr>
        <w:ind w:left="3225" w:hanging="360"/>
      </w:pPr>
    </w:lvl>
    <w:lvl w:ilvl="5" w:tplc="1000001B" w:tentative="1">
      <w:start w:val="1"/>
      <w:numFmt w:val="lowerRoman"/>
      <w:lvlText w:val="%6."/>
      <w:lvlJc w:val="right"/>
      <w:pPr>
        <w:ind w:left="3945" w:hanging="180"/>
      </w:pPr>
    </w:lvl>
    <w:lvl w:ilvl="6" w:tplc="1000000F" w:tentative="1">
      <w:start w:val="1"/>
      <w:numFmt w:val="decimal"/>
      <w:lvlText w:val="%7."/>
      <w:lvlJc w:val="left"/>
      <w:pPr>
        <w:ind w:left="4665" w:hanging="360"/>
      </w:pPr>
    </w:lvl>
    <w:lvl w:ilvl="7" w:tplc="10000019" w:tentative="1">
      <w:start w:val="1"/>
      <w:numFmt w:val="lowerLetter"/>
      <w:lvlText w:val="%8."/>
      <w:lvlJc w:val="left"/>
      <w:pPr>
        <w:ind w:left="5385" w:hanging="360"/>
      </w:pPr>
    </w:lvl>
    <w:lvl w:ilvl="8" w:tplc="1000001B" w:tentative="1">
      <w:start w:val="1"/>
      <w:numFmt w:val="lowerRoman"/>
      <w:lvlText w:val="%9."/>
      <w:lvlJc w:val="right"/>
      <w:pPr>
        <w:ind w:left="6105" w:hanging="180"/>
      </w:pPr>
    </w:lvl>
  </w:abstractNum>
  <w:abstractNum w:abstractNumId="6" w15:restartNumberingAfterBreak="0">
    <w:nsid w:val="507E43E1"/>
    <w:multiLevelType w:val="multilevel"/>
    <w:tmpl w:val="7DA4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81D91"/>
    <w:multiLevelType w:val="hybridMultilevel"/>
    <w:tmpl w:val="3AD097C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5F15007E"/>
    <w:multiLevelType w:val="multilevel"/>
    <w:tmpl w:val="07E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5071B"/>
    <w:multiLevelType w:val="hybridMultilevel"/>
    <w:tmpl w:val="2384FD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1CD4028"/>
    <w:multiLevelType w:val="hybridMultilevel"/>
    <w:tmpl w:val="1BAC16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7DE6B6C"/>
    <w:multiLevelType w:val="multilevel"/>
    <w:tmpl w:val="97D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819420">
    <w:abstractNumId w:val="5"/>
  </w:num>
  <w:num w:numId="2" w16cid:durableId="119082143">
    <w:abstractNumId w:val="10"/>
  </w:num>
  <w:num w:numId="3" w16cid:durableId="1083843725">
    <w:abstractNumId w:val="0"/>
  </w:num>
  <w:num w:numId="4" w16cid:durableId="783112371">
    <w:abstractNumId w:val="11"/>
  </w:num>
  <w:num w:numId="5" w16cid:durableId="1238906321">
    <w:abstractNumId w:val="7"/>
  </w:num>
  <w:num w:numId="6" w16cid:durableId="1999839781">
    <w:abstractNumId w:val="8"/>
  </w:num>
  <w:num w:numId="7" w16cid:durableId="2103795782">
    <w:abstractNumId w:val="4"/>
  </w:num>
  <w:num w:numId="8" w16cid:durableId="1482038842">
    <w:abstractNumId w:val="1"/>
  </w:num>
  <w:num w:numId="9" w16cid:durableId="316419440">
    <w:abstractNumId w:val="6"/>
  </w:num>
  <w:num w:numId="10" w16cid:durableId="1645355707">
    <w:abstractNumId w:val="2"/>
  </w:num>
  <w:num w:numId="11" w16cid:durableId="903947802">
    <w:abstractNumId w:val="9"/>
  </w:num>
  <w:num w:numId="12" w16cid:durableId="1994407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0A8"/>
    <w:rsid w:val="00006D94"/>
    <w:rsid w:val="000270EE"/>
    <w:rsid w:val="0005122E"/>
    <w:rsid w:val="00053132"/>
    <w:rsid w:val="00065387"/>
    <w:rsid w:val="00093C3F"/>
    <w:rsid w:val="00103869"/>
    <w:rsid w:val="00122FE0"/>
    <w:rsid w:val="00126EEB"/>
    <w:rsid w:val="00140A32"/>
    <w:rsid w:val="00147F32"/>
    <w:rsid w:val="00155769"/>
    <w:rsid w:val="001A10A8"/>
    <w:rsid w:val="001C5937"/>
    <w:rsid w:val="001F08F3"/>
    <w:rsid w:val="001F667F"/>
    <w:rsid w:val="00221F69"/>
    <w:rsid w:val="0022335C"/>
    <w:rsid w:val="00260ECF"/>
    <w:rsid w:val="0026297B"/>
    <w:rsid w:val="002668A5"/>
    <w:rsid w:val="00275079"/>
    <w:rsid w:val="002C0189"/>
    <w:rsid w:val="002C4A6A"/>
    <w:rsid w:val="002D23E1"/>
    <w:rsid w:val="002F04C8"/>
    <w:rsid w:val="002F3037"/>
    <w:rsid w:val="002F6E5B"/>
    <w:rsid w:val="00301497"/>
    <w:rsid w:val="00306CC9"/>
    <w:rsid w:val="003162C5"/>
    <w:rsid w:val="0032161D"/>
    <w:rsid w:val="00361555"/>
    <w:rsid w:val="003A47C5"/>
    <w:rsid w:val="004542C7"/>
    <w:rsid w:val="004F475F"/>
    <w:rsid w:val="005114AC"/>
    <w:rsid w:val="00555787"/>
    <w:rsid w:val="005A76B1"/>
    <w:rsid w:val="005E3268"/>
    <w:rsid w:val="006904A2"/>
    <w:rsid w:val="006C5637"/>
    <w:rsid w:val="006D1F7B"/>
    <w:rsid w:val="006D4C49"/>
    <w:rsid w:val="0074196A"/>
    <w:rsid w:val="00742ED0"/>
    <w:rsid w:val="007C5E0A"/>
    <w:rsid w:val="007D3FD6"/>
    <w:rsid w:val="008144F7"/>
    <w:rsid w:val="0081750C"/>
    <w:rsid w:val="00820558"/>
    <w:rsid w:val="00846601"/>
    <w:rsid w:val="00890CA2"/>
    <w:rsid w:val="008A445D"/>
    <w:rsid w:val="00920F1C"/>
    <w:rsid w:val="00930E5B"/>
    <w:rsid w:val="00937171"/>
    <w:rsid w:val="009816B1"/>
    <w:rsid w:val="009A5043"/>
    <w:rsid w:val="009C462B"/>
    <w:rsid w:val="009D5BCC"/>
    <w:rsid w:val="009E5598"/>
    <w:rsid w:val="00A20785"/>
    <w:rsid w:val="00A31568"/>
    <w:rsid w:val="00A32E64"/>
    <w:rsid w:val="00A34871"/>
    <w:rsid w:val="00A62BE2"/>
    <w:rsid w:val="00AB555B"/>
    <w:rsid w:val="00AD4C69"/>
    <w:rsid w:val="00AE6020"/>
    <w:rsid w:val="00B03465"/>
    <w:rsid w:val="00B137CA"/>
    <w:rsid w:val="00B20452"/>
    <w:rsid w:val="00B3094D"/>
    <w:rsid w:val="00B3571A"/>
    <w:rsid w:val="00B36CD7"/>
    <w:rsid w:val="00B62A67"/>
    <w:rsid w:val="00BA336B"/>
    <w:rsid w:val="00BA3B12"/>
    <w:rsid w:val="00BD7B8D"/>
    <w:rsid w:val="00C1284A"/>
    <w:rsid w:val="00C606AB"/>
    <w:rsid w:val="00C97F42"/>
    <w:rsid w:val="00CC37DE"/>
    <w:rsid w:val="00D06115"/>
    <w:rsid w:val="00D347AF"/>
    <w:rsid w:val="00D80D5E"/>
    <w:rsid w:val="00DB4767"/>
    <w:rsid w:val="00DE560C"/>
    <w:rsid w:val="00E03684"/>
    <w:rsid w:val="00E65A9D"/>
    <w:rsid w:val="00E7034C"/>
    <w:rsid w:val="00E71CC0"/>
    <w:rsid w:val="00E904FE"/>
    <w:rsid w:val="00F4009D"/>
    <w:rsid w:val="00F5488D"/>
    <w:rsid w:val="00F82D15"/>
    <w:rsid w:val="00F83F10"/>
    <w:rsid w:val="00FE52A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1425"/>
  <w15:docId w15:val="{046F7F91-D09C-44FD-83B1-7455D092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character" w:customStyle="1" w:styleId="Heading2Char">
    <w:name w:val="Heading 2 Char"/>
    <w:link w:val="Heading2"/>
    <w:rPr>
      <w:rFonts w:ascii="Times New Roman" w:eastAsia="Times New Roman" w:hAnsi="Times New Roman" w:cs="Times New Roman"/>
      <w:color w:val="000000"/>
      <w:sz w:val="22"/>
    </w:rPr>
  </w:style>
  <w:style w:type="character" w:customStyle="1" w:styleId="Heading3Char">
    <w:name w:val="Heading 3 Char"/>
    <w:link w:val="Heading3"/>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16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8</Pages>
  <Words>2067</Words>
  <Characters>11785</Characters>
  <Application>Microsoft Office Word</Application>
  <DocSecurity>0</DocSecurity>
  <Lines>98</Lines>
  <Paragraphs>27</Paragraphs>
  <ScaleCrop>false</ScaleCrop>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Manual 1</dc:title>
  <dc:subject/>
  <dc:creator>sidra fayyaz</dc:creator>
  <cp:keywords/>
  <cp:lastModifiedBy>sidra fayyaz</cp:lastModifiedBy>
  <cp:revision>52</cp:revision>
  <dcterms:created xsi:type="dcterms:W3CDTF">2026-08-23T03:59:00Z</dcterms:created>
  <dcterms:modified xsi:type="dcterms:W3CDTF">2026-08-24T07:05:00Z</dcterms:modified>
</cp:coreProperties>
</file>