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Subject"/>
      </w:pPr>
      <w:r>
        <w:t xml:space="preserve"/>
      </w:r>
    </w:p>
    <w:p>
      <w:r>
        <w:t xml:space="preserve"/>
      </w:r>
    </w:p>
    <w:sectPr>
      <w:headerReference w:type="default" r:id="rId1"/>
      <w:pgSz w:w="11905" w:h="16837"/>
      <w:pgMar w:top="3036" w:right="793" w:bottom="2674" w:left="941" w:header="0" w:footer="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</w:pPr>
    <w:r>
      <w:drawing>
        <wp:anchor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47764" cy="10692000"/>
          <wp:effectExtent l="0" t="0" r="0" b="0"/>
          <wp:wrapNone/>
          <wp:docPr id="1" name="Rail" descr="Rail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Rail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247764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2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582547"/>
          <wp:effectExtent l="0" t="0" r="0" b="0"/>
          <wp:wrapNone/>
          <wp:docPr id="2" name="Masthead" descr="Masthea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2" name="Masthea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58254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3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9223853</wp:posOffset>
          </wp:positionV>
          <wp:extent cx="7560000" cy="1468146"/>
          <wp:effectExtent l="0" t="0" r="0" b="0"/>
          <wp:wrapNone/>
          <wp:docPr id="3" name="Foot" descr="Foot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3" name="Foot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14681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Georgia" w:hAnsi="Georgia" w:cs="Georgia"/>
        <w:color w:val="1A1116"/>
        <w:sz w:val="20"/>
        <w:szCs w:val="20"/>
      </w:rPr>
    </w:rPrDefault>
    <w:pPrDefault>
      <w:pPr>
        <w:spacing w:after="181" w:line="288" w:lineRule="auto"/>
        <w:jc w:val="both"/>
      </w:pPr>
    </w:pPrDefault>
  </w:docDefaults>
  <w:style w:type="paragraph" w:default="1" w:styleId="Normal">
    <w:name w:val="Normal"/>
    <w:qFormat/>
  </w:style>
  <w:style w:type="paragraph" w:styleId="Subject">
    <w:name w:val="Subject Line"/>
    <w:basedOn w:val="Normal"/>
    <w:qFormat/>
    <w:pPr>
      <w:jc w:val="left"/>
      <w:spacing w:after="363"/>
      <w:pBdr>
        <w:bottom w:val="single" w:sz="4" w:space="2" w:color="7A2E3E"/>
      </w:pBdr>
    </w:pPr>
    <w:rPr>
      <w:rFonts w:ascii="Cinzel" w:hAnsi="Cinzel"/>
      <w:b/>
      <w:caps/>
      <w:color w:val="2C0E17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styles" Target="styles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masthead.png"/><Relationship Id="rId2" Type="http://schemas.openxmlformats.org/officeDocument/2006/relationships/image" Target="media/foot.png"/><Relationship Id="rId3" Type="http://schemas.openxmlformats.org/officeDocument/2006/relationships/image" Target="media/rail.png"/></Relationships>
</file>

<file path=docProps/core.xml><?xml version="1.0" encoding="utf-8"?>
<cp:coreProperties xmlns:cp="http://schemas.openxmlformats.org/package/2006/metadata/core-properties" xmlns:dc="http://purl.org/dc/elements/1.1/">
  <dc:title>Sultan Hanafi Royal Schools — Letterhead</dc:title>
  <dc:creator>Sultan Hanafi Royal Schools</dc:creator>
</cp:coreProperties>
</file>