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24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2026-08-06</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8e442e754d4dfe138ccf1b607081b5a0ea63512.png"/><Relationship Id="rId10" Type="http://schemas.openxmlformats.org/officeDocument/2006/relationships/image" Target="media/da9a5fbb816edea3125d3ca62635640713344ed4.png"/><Relationship Id="rId11" Type="http://schemas.openxmlformats.org/officeDocument/2006/relationships/image" Target="media/d43589babf8404170054a66eb124cf03882b1366.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2026-08-06T07:25:26.935Z</dcterms:created>
  <dcterms:modified xsi:type="dcterms:W3CDTF">2026-08-06T07:25:26.935Z</dcterms:modified>
</cp:coreProperties>
</file>

<file path=docProps/custom.xml><?xml version="1.0" encoding="utf-8"?>
<Properties xmlns="http://schemas.openxmlformats.org/officeDocument/2006/custom-properties" xmlns:vt="http://schemas.openxmlformats.org/officeDocument/2006/docPropsVTypes"/>
</file>