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80"/>
      </w:pPr>
      <w:r>
        <w:rPr>
          <w:rFonts w:ascii="Cambria" w:cs="Cambria" w:eastAsia="Cambria" w:hAnsi="Cambria"/>
          <w:color w:val="1A1A1A"/>
          <w:sz w:val="19"/>
          <w:szCs w:val="19"/>
        </w:rPr>
        <w:t xml:space="preserve"/>
      </w:r>
    </w:p>
    <w:p>
      <w:pPr>
        <w:spacing w:after="110" w:before="0" w:line="280"/>
        <w:jc w:val="center"/>
      </w:pPr>
      <w:r>
        <w:rPr>
          <w:rFonts w:ascii="Calibri" w:cs="Calibri" w:eastAsia="Calibri" w:hAnsi="Calibri"/>
          <w:b/>
          <w:bCs/>
          <w:caps/>
          <w:color w:val="9A7A38"/>
          <w:spacing w:val="200"/>
          <w:sz w:val="17"/>
          <w:szCs w:val="17"/>
        </w:rPr>
        <w:t xml:space="preserve">WORLDWIDE ENGLISH COLLEGE</w:t>
      </w:r>
    </w:p>
    <w:p>
      <w:pPr>
        <w:spacing w:after="620" w:before="0" w:line="280"/>
        <w:jc w:val="center"/>
      </w:pPr>
      <w:r>
        <w:rPr>
          <w:rFonts w:ascii="Cambria" w:cs="Cambria" w:eastAsia="Cambria" w:hAnsi="Cambria"/>
          <w:i/>
          <w:iCs/>
          <w:color w:val="4B5768"/>
          <w:sz w:val="19"/>
          <w:szCs w:val="19"/>
        </w:rPr>
        <w:t xml:space="preserve">London Campus</w:t>
      </w:r>
    </w:p>
    <w:p>
      <w:pPr>
        <w:spacing w:after="30" w:before="0" w:line="560"/>
        <w:jc w:val="center"/>
      </w:pPr>
      <w:r>
        <w:rPr>
          <w:rFonts w:ascii="Cambria" w:cs="Cambria" w:eastAsia="Cambria" w:hAnsi="Cambria"/>
          <w:b/>
          <w:bCs/>
          <w:color w:val="14264A"/>
          <w:sz w:val="50"/>
          <w:szCs w:val="50"/>
        </w:rPr>
        <w:t xml:space="preserve">The International</w:t>
      </w:r>
    </w:p>
    <w:p>
      <w:pPr>
        <w:spacing w:after="30" w:before="0" w:line="560"/>
        <w:jc w:val="center"/>
      </w:pPr>
      <w:r>
        <w:rPr>
          <w:rFonts w:ascii="Cambria" w:cs="Cambria" w:eastAsia="Cambria" w:hAnsi="Cambria"/>
          <w:b/>
          <w:bCs/>
          <w:color w:val="14264A"/>
          <w:sz w:val="50"/>
          <w:szCs w:val="50"/>
        </w:rPr>
        <w:t xml:space="preserve">English Fluency</w:t>
      </w:r>
    </w:p>
    <w:p>
      <w:pPr>
        <w:spacing w:after="30" w:before="0" w:line="560"/>
        <w:jc w:val="center"/>
      </w:pPr>
      <w:r>
        <w:rPr>
          <w:rFonts w:ascii="Cambria" w:cs="Cambria" w:eastAsia="Cambria" w:hAnsi="Cambria"/>
          <w:b/>
          <w:bCs/>
          <w:color w:val="14264A"/>
          <w:sz w:val="50"/>
          <w:szCs w:val="50"/>
        </w:rPr>
        <w:t xml:space="preserve">Certificate</w:t>
      </w:r>
    </w:p>
    <w:p>
      <w:pPr>
        <w:spacing w:after="120" w:before="220" w:line="280"/>
        <w:jc w:val="center"/>
      </w:pPr>
      <w:r>
        <w:rPr>
          <w:rFonts w:ascii="Cambria" w:cs="Cambria" w:eastAsia="Cambria" w:hAnsi="Cambria"/>
          <w:i/>
          <w:iCs/>
          <w:color w:val="14264A"/>
          <w:sz w:val="26"/>
          <w:szCs w:val="26"/>
        </w:rPr>
        <w:t xml:space="preserve">The Complete Curriculum</w:t>
      </w:r>
    </w:p>
    <w:p>
      <w:pPr>
        <w:spacing w:after="900" w:before="0" w:line="280"/>
        <w:jc w:val="center"/>
      </w:pPr>
      <w:r>
        <w:rPr>
          <w:rFonts w:ascii="Calibri" w:cs="Calibri" w:eastAsia="Calibri" w:hAnsi="Calibri"/>
          <w:color w:val="4B5768"/>
          <w:sz w:val="16"/>
          <w:szCs w:val="16"/>
        </w:rPr>
        <w:t xml:space="preserve">Six Levels · 60 Modules · 294 Items · 660 Assessment Questions</w:t>
      </w:r>
    </w:p>
    <w:p>
      <w:pPr>
        <w:spacing w:after="110" w:before="0" w:line="280"/>
        <w:jc w:val="center"/>
      </w:pPr>
      <w:r>
        <w:rPr>
          <w:rFonts w:ascii="Calibri" w:cs="Calibri" w:eastAsia="Calibri" w:hAnsi="Calibri"/>
          <w:b/>
          <w:bCs/>
          <w:caps/>
          <w:color w:val="14264A"/>
          <w:spacing w:val="140"/>
          <w:sz w:val="15"/>
          <w:szCs w:val="15"/>
        </w:rPr>
        <w:t xml:space="preserve">EDITABLE EDITION</w:t>
      </w:r>
    </w:p>
    <w:p>
      <w:pPr>
        <w:spacing w:after="110" w:before="0" w:line="280"/>
        <w:jc w:val="center"/>
      </w:pPr>
      <w:r>
        <w:rPr>
          <w:rFonts w:ascii="Calibri" w:cs="Calibri" w:eastAsia="Calibri" w:hAnsi="Calibri"/>
          <w:color w:val="4B5768"/>
          <w:sz w:val="15"/>
          <w:szCs w:val="15"/>
        </w:rPr>
        <w:t xml:space="preserve">Companion to the flagship print edition</w:t>
      </w:r>
    </w:p>
    <w:p>
      <w:r>
        <w:br w:type="page"/>
      </w:r>
    </w:p>
    <w:p>
      <w:pPr>
        <w:pStyle w:val="Heading1"/>
        <w:spacing w:after="140"/>
      </w:pPr>
      <w:r>
        <w:rPr>
          <w:rFonts w:ascii="Cambria" w:cs="Cambria" w:eastAsia="Cambria" w:hAnsi="Cambria"/>
          <w:b/>
          <w:bCs/>
          <w:color w:val="14264A"/>
          <w:sz w:val="32"/>
          <w:szCs w:val="32"/>
        </w:rPr>
        <w:t xml:space="preserve">Contents</w:t>
      </w:r>
    </w:p>
    <w:sdt>
      <w:sdtPr>
        <w:alias w:val="Contents"/>
      </w:sdtPr>
      <w:sdtContent>
        <w:p>
          <w:r>
            <w:fldChar w:fldCharType="begin" w:dirty="true"/>
            <w:instrText xml:space="preserve">TOC \o "1-3"</w:instrText>
            <w:fldChar w:fldCharType="separate"/>
          </w:r>
        </w:p>
        <w:p>
          <w:r>
            <w:fldChar w:fldCharType="end"/>
          </w:r>
        </w:p>
      </w:sdtContent>
    </w:sdt>
    <w:p>
      <w:r>
        <w:br w:type="page"/>
      </w:r>
    </w:p>
    <w:p>
      <w:pPr>
        <w:pStyle w:val="Heading1"/>
        <w:pageBreakBefore/>
        <w:spacing w:after="140"/>
      </w:pPr>
      <w:r>
        <w:rPr>
          <w:rFonts w:ascii="Cambria" w:cs="Cambria" w:eastAsia="Cambria" w:hAnsi="Cambria"/>
          <w:b/>
          <w:bCs/>
          <w:color w:val="1F3E7C"/>
          <w:sz w:val="32"/>
          <w:szCs w:val="32"/>
        </w:rPr>
        <w:t xml:space="preserve">Publication Information</w:t>
      </w:r>
    </w:p>
    <w:p>
      <w:pPr>
        <w:spacing w:after="110" w:before="0" w:line="280"/>
      </w:pPr>
      <w:r>
        <w:rPr>
          <w:rFonts w:ascii="Cambria" w:cs="Cambria" w:eastAsia="Cambria" w:hAnsi="Cambria"/>
          <w:b/>
          <w:bCs/>
          <w:color w:val="1A1A1A"/>
          <w:sz w:val="21"/>
          <w:szCs w:val="21"/>
        </w:rPr>
        <w:t xml:space="preserve">The International English Fluency Certificate: The Complete Curriculum</w:t>
      </w:r>
    </w:p>
    <w:p>
      <w:pPr>
        <w:spacing w:after="110" w:before="0" w:line="280"/>
      </w:pPr>
      <w:r>
        <w:rPr>
          <w:rFonts w:ascii="Cambria" w:cs="Cambria" w:eastAsia="Cambria" w:hAnsi="Cambria"/>
          <w:color w:val="1A1A1A"/>
          <w:sz w:val="19"/>
          <w:szCs w:val="19"/>
        </w:rPr>
        <w:t xml:space="preserve">First edition, 2026. Published by Worldwide English College Press, London Campus. © Worldwide English College. All rights reserved.</w:t>
      </w:r>
    </w:p>
    <w:p>
      <w:pPr>
        <w:spacing w:after="60" w:before="180" w:line="280"/>
      </w:pPr>
      <w:r>
        <w:rPr>
          <w:rFonts w:ascii="Calibri" w:cs="Calibri" w:eastAsia="Calibri" w:hAnsi="Calibri"/>
          <w:b/>
          <w:bCs/>
          <w:caps/>
          <w:color w:val="1F3E7C"/>
          <w:spacing w:val="60"/>
          <w:sz w:val="14"/>
          <w:szCs w:val="14"/>
        </w:rPr>
        <w:t xml:space="preserve">IDENTIFICATION AND SECURITY FEATURES</w:t>
      </w:r>
    </w:p>
    <w:p>
      <w:pPr>
        <w:spacing w:after="30" w:before="0" w:line="280"/>
      </w:pPr>
      <w:r>
        <w:rPr>
          <w:rFonts w:ascii="Calibri" w:cs="Calibri" w:eastAsia="Calibri" w:hAnsi="Calibri"/>
          <w:b/>
          <w:bCs/>
          <w:color w:val="6B7280"/>
          <w:sz w:val="14"/>
          <w:szCs w:val="14"/>
        </w:rPr>
        <w:t xml:space="preserve">Publication ID  </w:t>
      </w:r>
      <w:r>
        <w:rPr>
          <w:rFonts w:ascii="Consolas" w:cs="Consolas" w:eastAsia="Consolas" w:hAnsi="Consolas"/>
          <w:color w:val="1F3E7C"/>
          <w:sz w:val="14"/>
          <w:szCs w:val="14"/>
        </w:rPr>
        <w:t xml:space="preserve">WEC-LC/IEFC/CUR/2026/E01</w:t>
      </w:r>
    </w:p>
    <w:p>
      <w:pPr>
        <w:spacing w:after="30" w:before="0" w:line="280"/>
      </w:pPr>
      <w:r>
        <w:rPr>
          <w:rFonts w:ascii="Calibri" w:cs="Calibri" w:eastAsia="Calibri" w:hAnsi="Calibri"/>
          <w:b/>
          <w:bCs/>
          <w:color w:val="6B7280"/>
          <w:sz w:val="14"/>
          <w:szCs w:val="14"/>
        </w:rPr>
        <w:t xml:space="preserve">Document ID  </w:t>
      </w:r>
      <w:r>
        <w:rPr>
          <w:rFonts w:ascii="Consolas" w:cs="Consolas" w:eastAsia="Consolas" w:hAnsi="Consolas"/>
          <w:color w:val="1F3E7C"/>
          <w:sz w:val="14"/>
          <w:szCs w:val="14"/>
        </w:rPr>
        <w:t xml:space="preserve">QJEX-ZN8T-YAN8-0AEX</w:t>
      </w:r>
    </w:p>
    <w:p>
      <w:pPr>
        <w:spacing w:after="30" w:before="0" w:line="280"/>
      </w:pPr>
      <w:r>
        <w:rPr>
          <w:rFonts w:ascii="Calibri" w:cs="Calibri" w:eastAsia="Calibri" w:hAnsi="Calibri"/>
          <w:b/>
          <w:bCs/>
          <w:color w:val="6B7280"/>
          <w:sz w:val="14"/>
          <w:szCs w:val="14"/>
        </w:rPr>
        <w:t xml:space="preserve">Edition code  </w:t>
      </w:r>
      <w:r>
        <w:rPr>
          <w:rFonts w:ascii="Consolas" w:cs="Consolas" w:eastAsia="Consolas" w:hAnsi="Consolas"/>
          <w:color w:val="1F3E7C"/>
          <w:sz w:val="14"/>
          <w:szCs w:val="14"/>
        </w:rPr>
        <w:t xml:space="preserve">E01</w:t>
      </w:r>
    </w:p>
    <w:p>
      <w:pPr>
        <w:spacing w:after="30" w:before="0" w:line="280"/>
      </w:pPr>
      <w:r>
        <w:rPr>
          <w:rFonts w:ascii="Calibri" w:cs="Calibri" w:eastAsia="Calibri" w:hAnsi="Calibri"/>
          <w:b/>
          <w:bCs/>
          <w:color w:val="6B7280"/>
          <w:sz w:val="14"/>
          <w:szCs w:val="14"/>
        </w:rPr>
        <w:t xml:space="preserve">Revision code  </w:t>
      </w:r>
      <w:r>
        <w:rPr>
          <w:rFonts w:ascii="Consolas" w:cs="Consolas" w:eastAsia="Consolas" w:hAnsi="Consolas"/>
          <w:color w:val="1F3E7C"/>
          <w:sz w:val="14"/>
          <w:szCs w:val="14"/>
        </w:rPr>
        <w:t xml:space="preserve">R00</w:t>
      </w:r>
    </w:p>
    <w:p>
      <w:pPr>
        <w:spacing w:after="30" w:before="0" w:line="280"/>
      </w:pPr>
      <w:r>
        <w:rPr>
          <w:rFonts w:ascii="Calibri" w:cs="Calibri" w:eastAsia="Calibri" w:hAnsi="Calibri"/>
          <w:b/>
          <w:bCs/>
          <w:color w:val="6B7280"/>
          <w:sz w:val="14"/>
          <w:szCs w:val="14"/>
        </w:rPr>
        <w:t xml:space="preserve">Issue code  </w:t>
      </w:r>
      <w:r>
        <w:rPr>
          <w:rFonts w:ascii="Consolas" w:cs="Consolas" w:eastAsia="Consolas" w:hAnsi="Consolas"/>
          <w:color w:val="1F3E7C"/>
          <w:sz w:val="14"/>
          <w:szCs w:val="14"/>
        </w:rPr>
        <w:t xml:space="preserve">E01.R00.01</w:t>
      </w:r>
    </w:p>
    <w:p>
      <w:pPr>
        <w:spacing w:after="30" w:before="0" w:line="280"/>
      </w:pPr>
      <w:r>
        <w:rPr>
          <w:rFonts w:ascii="Calibri" w:cs="Calibri" w:eastAsia="Calibri" w:hAnsi="Calibri"/>
          <w:b/>
          <w:bCs/>
          <w:color w:val="6B7280"/>
          <w:sz w:val="14"/>
          <w:szCs w:val="14"/>
        </w:rPr>
        <w:t xml:space="preserve">Version  </w:t>
      </w:r>
      <w:r>
        <w:rPr>
          <w:rFonts w:ascii="Consolas" w:cs="Consolas" w:eastAsia="Consolas" w:hAnsi="Consolas"/>
          <w:color w:val="1F3E7C"/>
          <w:sz w:val="14"/>
          <w:szCs w:val="14"/>
        </w:rPr>
        <w:t xml:space="preserve">1.0.1</w:t>
      </w:r>
    </w:p>
    <w:p>
      <w:pPr>
        <w:spacing w:after="30" w:before="0" w:line="280"/>
      </w:pPr>
      <w:r>
        <w:rPr>
          <w:rFonts w:ascii="Calibri" w:cs="Calibri" w:eastAsia="Calibri" w:hAnsi="Calibri"/>
          <w:b/>
          <w:bCs/>
          <w:color w:val="6B7280"/>
          <w:sz w:val="14"/>
          <w:szCs w:val="14"/>
        </w:rPr>
        <w:t xml:space="preserve">Print identifier  </w:t>
      </w:r>
      <w:r>
        <w:rPr>
          <w:rFonts w:ascii="Consolas" w:cs="Consolas" w:eastAsia="Consolas" w:hAnsi="Consolas"/>
          <w:color w:val="1F3E7C"/>
          <w:sz w:val="14"/>
          <w:szCs w:val="14"/>
        </w:rPr>
        <w:t xml:space="preserve">E01.R00.01-XRM9</w:t>
      </w:r>
    </w:p>
    <w:p>
      <w:pPr>
        <w:spacing w:after="30" w:before="0" w:line="280"/>
      </w:pPr>
      <w:r>
        <w:rPr>
          <w:rFonts w:ascii="Calibri" w:cs="Calibri" w:eastAsia="Calibri" w:hAnsi="Calibri"/>
          <w:b/>
          <w:bCs/>
          <w:color w:val="6B7280"/>
          <w:sz w:val="14"/>
          <w:szCs w:val="14"/>
        </w:rPr>
        <w:t xml:space="preserve">Content digest (SHA-256)  </w:t>
      </w:r>
      <w:r>
        <w:rPr>
          <w:rFonts w:ascii="Consolas" w:cs="Consolas" w:eastAsia="Consolas" w:hAnsi="Consolas"/>
          <w:color w:val="1F3E7C"/>
          <w:sz w:val="14"/>
          <w:szCs w:val="14"/>
        </w:rPr>
        <w:t xml:space="preserve">d7522e9dff9588da5e4ad568406aeefdebf0cecb5d78d46901f281451f5f6a00</w:t>
      </w:r>
    </w:p>
    <w:p>
      <w:pPr>
        <w:spacing w:after="30" w:before="0" w:line="280"/>
      </w:pPr>
      <w:r>
        <w:rPr>
          <w:rFonts w:ascii="Calibri" w:cs="Calibri" w:eastAsia="Calibri" w:hAnsi="Calibri"/>
          <w:b/>
          <w:bCs/>
          <w:color w:val="6B7280"/>
          <w:sz w:val="14"/>
          <w:szCs w:val="14"/>
        </w:rPr>
        <w:t xml:space="preserve">ISBN  </w:t>
      </w:r>
      <w:r>
        <w:rPr>
          <w:rFonts w:ascii="Consolas" w:cs="Consolas" w:eastAsia="Consolas" w:hAnsi="Consolas"/>
          <w:color w:val="1F3E7C"/>
          <w:sz w:val="14"/>
          <w:szCs w:val="14"/>
        </w:rPr>
        <w:t xml:space="preserve">Not assigned — issued by International ISBN Agency; the College holds no such assignment</w:t>
      </w:r>
    </w:p>
    <w:p>
      <w:pPr>
        <w:spacing w:after="30" w:before="0" w:line="280"/>
      </w:pPr>
      <w:r>
        <w:rPr>
          <w:rFonts w:ascii="Calibri" w:cs="Calibri" w:eastAsia="Calibri" w:hAnsi="Calibri"/>
          <w:b/>
          <w:bCs/>
          <w:color w:val="6B7280"/>
          <w:sz w:val="14"/>
          <w:szCs w:val="14"/>
        </w:rPr>
        <w:t xml:space="preserve">DOI  </w:t>
      </w:r>
      <w:r>
        <w:rPr>
          <w:rFonts w:ascii="Consolas" w:cs="Consolas" w:eastAsia="Consolas" w:hAnsi="Consolas"/>
          <w:color w:val="1F3E7C"/>
          <w:sz w:val="14"/>
          <w:szCs w:val="14"/>
        </w:rPr>
        <w:t xml:space="preserve">Not registered — issued by A DOI registration agency; the College holds no such assignment</w:t>
      </w:r>
    </w:p>
    <w:p>
      <w:pPr>
        <w:spacing w:after="30" w:before="0" w:line="280"/>
      </w:pPr>
      <w:r>
        <w:rPr>
          <w:rFonts w:ascii="Calibri" w:cs="Calibri" w:eastAsia="Calibri" w:hAnsi="Calibri"/>
          <w:b/>
          <w:bCs/>
          <w:color w:val="6B7280"/>
          <w:sz w:val="14"/>
          <w:szCs w:val="14"/>
        </w:rPr>
        <w:t xml:space="preserve">Legal deposit  </w:t>
      </w:r>
      <w:r>
        <w:rPr>
          <w:rFonts w:ascii="Consolas" w:cs="Consolas" w:eastAsia="Consolas" w:hAnsi="Consolas"/>
          <w:color w:val="1F3E7C"/>
          <w:sz w:val="14"/>
          <w:szCs w:val="14"/>
        </w:rPr>
        <w:t xml:space="preserve">Not deposited — issued by The British Library; the College holds no such assignment</w:t>
      </w:r>
    </w:p>
    <w:p>
      <w:pPr>
        <w:spacing w:after="30" w:before="0" w:line="280"/>
      </w:pPr>
      <w:r>
        <w:rPr>
          <w:rFonts w:ascii="Calibri" w:cs="Calibri" w:eastAsia="Calibri" w:hAnsi="Calibri"/>
          <w:b/>
          <w:bCs/>
          <w:color w:val="6B7280"/>
          <w:sz w:val="14"/>
          <w:szCs w:val="14"/>
        </w:rPr>
        <w:t xml:space="preserve">Library catalogue  </w:t>
      </w:r>
      <w:r>
        <w:rPr>
          <w:rFonts w:ascii="Consolas" w:cs="Consolas" w:eastAsia="Consolas" w:hAnsi="Consolas"/>
          <w:color w:val="1F3E7C"/>
          <w:sz w:val="14"/>
          <w:szCs w:val="14"/>
        </w:rPr>
        <w:t xml:space="preserve">Not catalogued — issued by A depository library; the College holds no such assignment</w:t>
      </w:r>
    </w:p>
    <w:p>
      <w:pPr>
        <w:spacing w:after="40" w:before="150" w:line="280"/>
      </w:pPr>
      <w:r>
        <w:rPr>
          <w:rFonts w:ascii="Calibri" w:cs="Calibri" w:eastAsia="Calibri" w:hAnsi="Calibri"/>
          <w:b/>
          <w:bCs/>
          <w:caps/>
          <w:color w:val="7A5C2E"/>
          <w:spacing w:val="40"/>
          <w:sz w:val="14"/>
          <w:szCs w:val="14"/>
        </w:rPr>
        <w:t xml:space="preserve">Digital authenticity notice</w:t>
      </w:r>
    </w:p>
    <w:p>
      <w:pPr>
        <w:pBdr>
          <w:left w:val="single" w:color="B4933E" w:sz="12" w:space="8"/>
        </w:pBdr>
        <w:shd w:fill="F6F1E4" w:val="clear"/>
        <w:spacing w:after="110" w:before="0" w:line="280"/>
      </w:pPr>
      <w:r>
        <w:rPr>
          <w:rFonts w:ascii="Cambria" w:cs="Cambria" w:eastAsia="Cambria" w:hAnsi="Cambria"/>
          <w:color w:val="1A1A1A"/>
          <w:sz w:val="17"/>
          <w:szCs w:val="17"/>
        </w:rPr>
        <w:t xml:space="preserve">The Document ID above is a Crockford base-32 rendering of a SHA-256 digest computed over the complete curriculum content of this edition — every level, module, item title, lesson body, assessment question, answer option and answer key. Two copies bearing the same Document ID carry identical curriculum content. A copy bearing a different Document ID is a different edition, however similar it appears. The digest covers content only: it is not a signature, it does not certify authorship, and it does not prove that this copy came from the College. For that, verify the Document ID against the record published at the address encoded in the verification code on this page.</w:t>
      </w:r>
    </w:p>
    <w:p>
      <w:pPr>
        <w:spacing w:after="40" w:before="150" w:line="280"/>
      </w:pPr>
      <w:r>
        <w:rPr>
          <w:rFonts w:ascii="Calibri" w:cs="Calibri" w:eastAsia="Calibri" w:hAnsi="Calibri"/>
          <w:b/>
          <w:bCs/>
          <w:caps/>
          <w:color w:val="7A5C2E"/>
          <w:spacing w:val="40"/>
          <w:sz w:val="14"/>
          <w:szCs w:val="14"/>
        </w:rPr>
        <w:t xml:space="preserve">Status of the institution</w:t>
      </w:r>
    </w:p>
    <w:p>
      <w:pPr>
        <w:pBdr>
          <w:left w:val="single" w:color="B4933E" w:sz="12" w:space="8"/>
        </w:pBdr>
        <w:shd w:fill="F6F1E4" w:val="clear"/>
        <w:spacing w:after="110" w:before="0" w:line="280"/>
      </w:pPr>
      <w:r>
        <w:rPr>
          <w:rFonts w:ascii="Cambria" w:cs="Cambria" w:eastAsia="Cambria" w:hAnsi="Cambria"/>
          <w:color w:val="1A1A1A"/>
          <w:sz w:val="17"/>
          <w:szCs w:val="17"/>
        </w:rPr>
        <w:t xml:space="preserve">The College is not an accredited institution. This publication makes no claim of accreditation, recognition, validation or external approval by any awarding body, government department or quality-assurance agency, and none should be inferred.</w:t>
      </w:r>
    </w:p>
    <w:p>
      <w:pPr>
        <w:pStyle w:val="Heading1"/>
        <w:pageBreakBefore/>
        <w:spacing w:after="140"/>
      </w:pPr>
      <w:r>
        <w:rPr>
          <w:rFonts w:ascii="Cambria" w:cs="Cambria" w:eastAsia="Cambria" w:hAnsi="Cambria"/>
          <w:b/>
          <w:bCs/>
          <w:color w:val="1F3E7C"/>
          <w:sz w:val="32"/>
          <w:szCs w:val="32"/>
        </w:rPr>
        <w:t xml:space="preserve">Preface</w:t>
      </w:r>
    </w:p>
    <w:p>
      <w:pPr>
        <w:spacing w:after="110" w:before="0" w:line="280"/>
      </w:pPr>
      <w:r>
        <w:rPr>
          <w:rFonts w:ascii="Cambria" w:cs="Cambria" w:eastAsia="Cambria" w:hAnsi="Cambria"/>
          <w:color w:val="1A1A1A"/>
          <w:sz w:val="20"/>
          <w:szCs w:val="20"/>
        </w:rPr>
        <w:t xml:space="preserve">This book contains a curriculum rather than an account of one. Every lesson the College has authored is printed here in full and verbatim: its objectives, its staged practice with the designed timing of each stage, the language modelled for the class, the formative check that tells a teacher whether to move on, and — for every assessed quiz — the answer key set immediately beneath the questions.</w:t>
      </w:r>
    </w:p>
    <w:p>
      <w:pPr>
        <w:spacing w:after="110" w:before="0" w:line="280"/>
      </w:pPr>
      <w:r>
        <w:rPr>
          <w:rFonts w:ascii="Cambria" w:cs="Cambria" w:eastAsia="Cambria" w:hAnsi="Cambria"/>
          <w:color w:val="1A1A1A"/>
          <w:sz w:val="20"/>
          <w:szCs w:val="20"/>
        </w:rPr>
        <w:t xml:space="preserve">That decision has a cost and a reason. The cost is length: 81,991 words of lesson content do not compress into a prospectus. The reason is that a curriculum which cannot be taught from is not a curriculum. A syllabus lists topics; a scheme of work lists weeks; neither has ever helped anyone at nine o'clock on a Monday. What helps is a lesson that is finished.</w:t>
      </w:r>
    </w:p>
    <w:p>
      <w:pPr>
        <w:spacing w:after="110" w:before="0" w:line="280"/>
      </w:pPr>
      <w:r>
        <w:rPr>
          <w:rFonts w:ascii="Cambria" w:cs="Cambria" w:eastAsia="Cambria" w:hAnsi="Cambria"/>
          <w:color w:val="1A1A1A"/>
          <w:sz w:val="20"/>
          <w:szCs w:val="20"/>
        </w:rPr>
        <w:t xml:space="preserve">The programme is organised as an ascent of six levels, each mapped to a band of the Common European Framework of Reference and each conferring an award in its own right. The levels are cumulative: each is a prerequisite to the next, and each is designed to be a defensible stopping point for a learner whose purpose is met there.</w:t>
      </w:r>
    </w:p>
    <w:p>
      <w:pPr>
        <w:spacing w:after="110" w:before="0" w:line="280"/>
      </w:pPr>
      <w:r>
        <w:rPr>
          <w:rFonts w:ascii="Cambria" w:cs="Cambria" w:eastAsia="Cambria" w:hAnsi="Cambria"/>
          <w:color w:val="1A1A1A"/>
          <w:sz w:val="20"/>
          <w:szCs w:val="20"/>
        </w:rPr>
        <w:t xml:space="preserve">Within each level the work is divided into modules, and within each module into items of three kinds: teaching lessons, an assessed quiz, and an assessed assignment carrying a grading rubric. The structure repeats without variation across all six levels, which is deliberate. A teacher who has taught one module of this programme has learned the shape of all sixty.</w:t>
      </w:r>
    </w:p>
    <w:p>
      <w:pPr>
        <w:spacing w:after="40" w:before="200" w:line="280"/>
      </w:pPr>
      <w:r>
        <w:rPr>
          <w:rFonts w:ascii="Calibri" w:cs="Calibri" w:eastAsia="Calibri" w:hAnsi="Calibri"/>
          <w:b/>
          <w:bCs/>
          <w:caps/>
          <w:color w:val="1F3E7C"/>
          <w:spacing w:val="70"/>
          <w:sz w:val="15"/>
          <w:szCs w:val="15"/>
        </w:rPr>
        <w:t xml:space="preserve">Worldwide English College Press</w:t>
      </w:r>
    </w:p>
    <w:p>
      <w:pPr>
        <w:spacing w:after="110" w:before="0" w:line="280"/>
      </w:pPr>
      <w:r>
        <w:rPr>
          <w:rFonts w:ascii="Cambria" w:cs="Cambria" w:eastAsia="Cambria" w:hAnsi="Cambria"/>
          <w:i/>
          <w:iCs/>
          <w:color w:val="6B7280"/>
          <w:sz w:val="16"/>
          <w:szCs w:val="16"/>
        </w:rPr>
        <w:t xml:space="preserve">This preface is issued by the publisher and is unsigned. A signed foreword is a text an officer of the College writes; none has been written for this edition, and the Press does not compose words on a named person's behalf.</w:t>
      </w:r>
    </w:p>
    <w:p>
      <w:pPr>
        <w:pStyle w:val="Heading1"/>
        <w:pageBreakBefore/>
        <w:spacing w:after="140"/>
      </w:pPr>
      <w:r>
        <w:rPr>
          <w:rFonts w:ascii="Cambria" w:cs="Cambria" w:eastAsia="Cambria" w:hAnsi="Cambria"/>
          <w:b/>
          <w:bCs/>
          <w:color w:val="1F3E7C"/>
          <w:sz w:val="32"/>
          <w:szCs w:val="32"/>
        </w:rPr>
        <w:t xml:space="preserve">A Note on This Edition</w:t>
      </w:r>
    </w:p>
    <w:p>
      <w:pPr>
        <w:spacing w:after="110" w:before="0" w:line="280"/>
      </w:pPr>
      <w:r>
        <w:rPr>
          <w:rFonts w:ascii="Cambria" w:cs="Cambria" w:eastAsia="Cambria" w:hAnsi="Cambria"/>
          <w:color w:val="1A1A1A"/>
          <w:sz w:val="21"/>
          <w:szCs w:val="21"/>
        </w:rPr>
        <w:t xml:space="preserve">This volume carries the curriculum itself — every authored lesson, every assessment question with its answer key, and every assignment brief with its rubric, set from the College's academic database.</w:t>
      </w:r>
    </w:p>
    <w:p>
      <w:pPr>
        <w:spacing w:after="110" w:before="0" w:line="280"/>
      </w:pPr>
      <w:r>
        <w:rPr>
          <w:rFonts w:ascii="Cambria" w:cs="Cambria" w:eastAsia="Cambria" w:hAnsi="Cambria"/>
          <w:color w:val="1A1A1A"/>
          <w:sz w:val="19"/>
          <w:szCs w:val="19"/>
        </w:rPr>
        <w:t xml:space="preserve">It contains 294 authored items across 60 modules and six levels: 81,991 words of lesson content and 660 assessment questions. Every figure is counted at generation.</w:t>
      </w:r>
    </w:p>
    <w:p>
      <w:pPr>
        <w:spacing w:after="110" w:before="0" w:line="280"/>
      </w:pPr>
      <w:r>
        <w:rPr>
          <w:rFonts w:ascii="Cambria" w:cs="Cambria" w:eastAsia="Cambria" w:hAnsi="Cambria"/>
          <w:color w:val="1A1A1A"/>
          <w:sz w:val="19"/>
          <w:szCs w:val="19"/>
        </w:rPr>
        <w:t xml:space="preserve">The College's public materials state 720 learning units across the qualification. That figure is not met: the module architecture is complete at 60 modules, but lesson-level depth within them is still being authored. This volume prints what exists and does not pad it.</w:t>
      </w:r>
    </w:p>
    <w:p>
      <w:pPr>
        <w:spacing w:after="110" w:before="0" w:line="280"/>
      </w:pPr>
      <w:r>
        <w:rPr>
          <w:rFonts w:ascii="Cambria" w:cs="Cambria" w:eastAsia="Cambria" w:hAnsi="Cambria"/>
          <w:color w:val="1A1A1A"/>
          <w:sz w:val="19"/>
          <w:szCs w:val="19"/>
        </w:rPr>
        <w:t xml:space="preserve">A publication of this kind conventionally opens with a Foreword and a message from the head of the institution. The College has no appointed President, and its Academic Senate and Board of Academic Standards and Curriculum Excellence are established but not yet constituted. Writing those pages would mean composing the words of officers who do not exist, so they are absent.</w:t>
      </w:r>
    </w:p>
    <w:p>
      <w:pPr>
        <w:spacing w:after="110" w:before="0" w:line="280"/>
      </w:pPr>
      <w:r>
        <w:rPr>
          <w:rFonts w:ascii="Cambria" w:cs="Cambria" w:eastAsia="Cambria" w:hAnsi="Cambria"/>
          <w:color w:val="1A1A1A"/>
          <w:sz w:val="19"/>
          <w:szCs w:val="19"/>
        </w:rPr>
        <w:t xml:space="preserve">The print edition carries the same content with a full editorial design — the cover system, drawn ornament and typographic apparatus that DOCX cannot reproduce. This edition exists so the curriculum can be edited, not only read; it carries the same seven figures, the same cross-references, the same glossary, routes and pronunciation strand, and the same per-level colour identity, so an editor working here sees what a reader of the print edition will see.</w:t>
      </w:r>
    </w:p>
    <w:p>
      <w:pPr>
        <w:pStyle w:val="Heading1"/>
        <w:pageBreakBefore/>
        <w:spacing w:after="140"/>
      </w:pPr>
      <w:r>
        <w:rPr>
          <w:rFonts w:ascii="Cambria" w:cs="Cambria" w:eastAsia="Cambria" w:hAnsi="Cambria"/>
          <w:b/>
          <w:bCs/>
          <w:color w:val="1F3E7C"/>
          <w:sz w:val="32"/>
          <w:szCs w:val="32"/>
        </w:rPr>
        <w:t xml:space="preserve">The Shape of the Programme</w:t>
      </w:r>
    </w:p>
    <w:p>
      <w:pPr>
        <w:spacing w:after="110" w:before="0" w:line="280"/>
      </w:pPr>
      <w:r>
        <w:rPr>
          <w:rFonts w:ascii="Cambria" w:cs="Cambria" w:eastAsia="Cambria" w:hAnsi="Cambria"/>
          <w:color w:val="1A1A1A"/>
          <w:sz w:val="21"/>
          <w:szCs w:val="21"/>
        </w:rPr>
        <w:t xml:space="preserve">Seven figures, each measured from the curriculum in this volume rather than drawn to illustrate it. If the programme changes, they change.</w:t>
      </w:r>
    </w:p>
    <w:p>
      <w:pPr>
        <w:spacing w:after="60" w:before="200" w:line="280"/>
      </w:pPr>
      <w:r>
        <w:rPr>
          <w:rFonts w:ascii="Calibri" w:cs="Calibri" w:eastAsia="Calibri" w:hAnsi="Calibri"/>
          <w:b/>
          <w:bCs/>
          <w:caps/>
          <w:color w:val="1F3E7C"/>
          <w:spacing w:val="60"/>
          <w:sz w:val="14"/>
          <w:szCs w:val="14"/>
        </w:rPr>
        <w:t xml:space="preserve">Figure 1 · The ascent</w:t>
      </w:r>
    </w:p>
    <w:p>
      <w:pPr>
        <w:spacing w:after="200"/>
      </w:pPr>
      <w:r>
        <w:drawing>
          <wp:inline distT="0" distB="0" distL="0" distR="0">
            <wp:extent cx="5905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47925"/>
                    </a:xfrm>
                    <a:prstGeom prst="rect">
                      <a:avLst/>
                    </a:prstGeom>
                  </pic:spPr>
                </pic:pic>
              </a:graphicData>
            </a:graphic>
          </wp:inline>
        </w:drawing>
      </w:r>
    </w:p>
    <w:p>
      <w:pPr>
        <w:spacing w:after="60" w:before="200" w:line="280"/>
      </w:pPr>
      <w:r>
        <w:rPr>
          <w:rFonts w:ascii="Calibri" w:cs="Calibri" w:eastAsia="Calibri" w:hAnsi="Calibri"/>
          <w:b/>
          <w:bCs/>
          <w:caps/>
          <w:color w:val="1F3E7C"/>
          <w:spacing w:val="60"/>
          <w:sz w:val="14"/>
          <w:szCs w:val="14"/>
        </w:rPr>
        <w:t xml:space="preserve">Figure 2 · Sixty modules, one architecture</w:t>
      </w:r>
    </w:p>
    <w:p>
      <w:pPr>
        <w:spacing w:after="200"/>
      </w:pPr>
      <w:r>
        <w:drawing>
          <wp:inline distT="0" distB="0" distL="0" distR="0">
            <wp:extent cx="5905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52725"/>
                    </a:xfrm>
                    <a:prstGeom prst="rect">
                      <a:avLst/>
                    </a:prstGeom>
                  </pic:spPr>
                </pic:pic>
              </a:graphicData>
            </a:graphic>
          </wp:inline>
        </w:drawing>
      </w:r>
    </w:p>
    <w:p>
      <w:pPr>
        <w:spacing w:after="60" w:before="200" w:line="280"/>
      </w:pPr>
      <w:r>
        <w:rPr>
          <w:rFonts w:ascii="Calibri" w:cs="Calibri" w:eastAsia="Calibri" w:hAnsi="Calibri"/>
          <w:b/>
          <w:bCs/>
          <w:caps/>
          <w:color w:val="1F3E7C"/>
          <w:spacing w:val="60"/>
          <w:sz w:val="14"/>
          <w:szCs w:val="14"/>
        </w:rPr>
        <w:t xml:space="preserve">Figure 3 · The anatomy of a lesson</w:t>
      </w:r>
    </w:p>
    <w:p>
      <w:pPr>
        <w:spacing w:after="200"/>
      </w:pPr>
      <w:r>
        <w:drawing>
          <wp:inline distT="0" distB="0" distL="0" distR="0">
            <wp:extent cx="5905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33650"/>
                    </a:xfrm>
                    <a:prstGeom prst="rect">
                      <a:avLst/>
                    </a:prstGeom>
                  </pic:spPr>
                </pic:pic>
              </a:graphicData>
            </a:graphic>
          </wp:inline>
        </w:drawing>
      </w:r>
    </w:p>
    <w:p>
      <w:pPr>
        <w:spacing w:after="60" w:before="200" w:line="280"/>
      </w:pPr>
      <w:r>
        <w:rPr>
          <w:rFonts w:ascii="Calibri" w:cs="Calibri" w:eastAsia="Calibri" w:hAnsi="Calibri"/>
          <w:b/>
          <w:bCs/>
          <w:caps/>
          <w:color w:val="1F3E7C"/>
          <w:spacing w:val="60"/>
          <w:sz w:val="14"/>
          <w:szCs w:val="14"/>
        </w:rPr>
        <w:t xml:space="preserve">Figure 4 · The assessment map</w:t>
      </w:r>
    </w:p>
    <w:p>
      <w:pPr>
        <w:spacing w:after="200"/>
      </w:pPr>
      <w:r>
        <w:drawing>
          <wp:inline distT="0" distB="0" distL="0" distR="0">
            <wp:extent cx="5905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33625"/>
                    </a:xfrm>
                    <a:prstGeom prst="rect">
                      <a:avLst/>
                    </a:prstGeom>
                  </pic:spPr>
                </pic:pic>
              </a:graphicData>
            </a:graphic>
          </wp:inline>
        </w:drawing>
      </w:r>
    </w:p>
    <w:p>
      <w:pPr>
        <w:spacing w:after="60" w:before="200" w:line="280"/>
      </w:pPr>
      <w:r>
        <w:rPr>
          <w:rFonts w:ascii="Calibri" w:cs="Calibri" w:eastAsia="Calibri" w:hAnsi="Calibri"/>
          <w:b/>
          <w:bCs/>
          <w:caps/>
          <w:color w:val="1F3E7C"/>
          <w:spacing w:val="60"/>
          <w:sz w:val="14"/>
          <w:szCs w:val="14"/>
        </w:rPr>
        <w:t xml:space="preserve">Figure 5 · A learner’s path</w:t>
      </w:r>
    </w:p>
    <w:p>
      <w:pPr>
        <w:spacing w:after="200"/>
      </w:pPr>
      <w:r>
        <w:drawing>
          <wp:inline distT="0" distB="0" distL="0" distR="0">
            <wp:extent cx="5905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038350"/>
                    </a:xfrm>
                    <a:prstGeom prst="rect">
                      <a:avLst/>
                    </a:prstGeom>
                  </pic:spPr>
                </pic:pic>
              </a:graphicData>
            </a:graphic>
          </wp:inline>
        </w:drawing>
      </w:r>
    </w:p>
    <w:p>
      <w:pPr>
        <w:spacing w:after="60" w:before="200" w:line="280"/>
      </w:pPr>
      <w:r>
        <w:rPr>
          <w:rFonts w:ascii="Calibri" w:cs="Calibri" w:eastAsia="Calibri" w:hAnsi="Calibri"/>
          <w:b/>
          <w:bCs/>
          <w:caps/>
          <w:color w:val="1F3E7C"/>
          <w:spacing w:val="60"/>
          <w:sz w:val="14"/>
          <w:szCs w:val="14"/>
        </w:rPr>
        <w:t xml:space="preserve">Figure 6 · The spiral, measured</w:t>
      </w:r>
    </w:p>
    <w:p>
      <w:pPr>
        <w:spacing w:after="200"/>
      </w:pPr>
      <w:r>
        <w:drawing>
          <wp:inline distT="0" distB="0" distL="0" distR="0">
            <wp:extent cx="5905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295525"/>
                    </a:xfrm>
                    <a:prstGeom prst="rect">
                      <a:avLst/>
                    </a:prstGeom>
                  </pic:spPr>
                </pic:pic>
              </a:graphicData>
            </a:graphic>
          </wp:inline>
        </w:drawing>
      </w:r>
    </w:p>
    <w:p>
      <w:pPr>
        <w:pageBreakBefore/>
        <w:spacing w:after="120"/>
      </w:pPr>
      <w:r>
        <w:drawing>
          <wp:inline distT="0" distB="0" distL="0" distR="0">
            <wp:extent cx="5905500" cy="2790825"/>
            <wp:effectExtent t="0" r="0" b="0" l="0"/>
            <wp:docPr id="1" name="plate-I.jpg" descr="A student’s hand writing in an exercise book" title="Level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790825"/>
                    </a:xfrm>
                    <a:prstGeom prst="rect">
                      <a:avLst/>
                    </a:prstGeom>
                  </pic:spPr>
                </pic:pic>
              </a:graphicData>
            </a:graphic>
          </wp:inline>
        </w:drawing>
      </w:r>
    </w:p>
    <w:p>
      <w:pPr>
        <w:pStyle w:val="Heading1"/>
        <w:spacing w:after="60"/>
      </w:pPr>
      <w:r>
        <w:rPr>
          <w:rFonts w:ascii="Cambria" w:cs="Cambria" w:eastAsia="Cambria" w:hAnsi="Cambria"/>
          <w:b/>
          <w:bCs/>
          <w:color w:val="1B2F5C"/>
          <w:sz w:val="34"/>
          <w:szCs w:val="34"/>
        </w:rPr>
        <w:t xml:space="preserve">Level I — Foundation Programme</w:t>
      </w:r>
    </w:p>
    <w:p>
      <w:pPr>
        <w:spacing w:after="160" w:before="0" w:line="280"/>
      </w:pPr>
      <w:r>
        <w:rPr>
          <w:rFonts w:ascii="Calibri" w:cs="Calibri" w:eastAsia="Calibri" w:hAnsi="Calibri"/>
          <w:b/>
          <w:bCs/>
          <w:color w:val="4C6AA8"/>
          <w:sz w:val="17"/>
          <w:szCs w:val="17"/>
        </w:rPr>
        <w:t xml:space="preserve">Essential Certificate in English Communication · ECIC · CEFR A1 · 4 months</w:t>
      </w:r>
    </w:p>
    <w:p>
      <w:pPr>
        <w:spacing w:after="120" w:before="0" w:line="280"/>
      </w:pPr>
      <w:r>
        <w:rPr>
          <w:rFonts w:ascii="Cambria" w:cs="Cambria" w:eastAsia="Cambria" w:hAnsi="Cambria"/>
          <w:color w:val="1A1A1A"/>
          <w:sz w:val="21"/>
          <w:szCs w:val="21"/>
        </w:rPr>
        <w:t xml:space="preserve">The learner arrives with little or no English. By the end of Foundation, they can introduce themselves, handle short everyday exchanges (shopping, ordering food, asking directions, basic scheduling), read and write short simple texts, and understand slow, clear speech on familiar topics.</w:t>
      </w:r>
    </w:p>
    <w:p>
      <w:pPr>
        <w:pBdr>
          <w:left w:val="single" w:color="4C6AA8" w:sz="12" w:space="8"/>
        </w:pBdr>
        <w:shd w:fill="EDF3FF" w:val="clear"/>
        <w:spacing w:after="200" w:before="0" w:line="280"/>
      </w:pPr>
      <w:r>
        <w:rPr>
          <w:rFonts w:ascii="Cambria" w:cs="Cambria" w:eastAsia="Cambria" w:hAnsi="Cambria"/>
          <w:i/>
          <w:iCs/>
          <w:color w:val="4B5768"/>
          <w:sz w:val="19"/>
          <w:szCs w:val="19"/>
        </w:rPr>
        <w:t xml:space="preserve">names what it certifies and nothing else. A learner who arrives with no English and leaves able to introduce themselves, shop, ask directions, and understand slow clear speech has acquired the essential layer of a language — the layer everything else is built on and the layer most adult learners never reach, because beginning a language in adulthood is where most people stop. The word Essential is doing two jobs: it is the floor of the framework, and it is the part without which none of the rest functions.</w:t>
      </w:r>
    </w:p>
    <w:p>
      <w:pPr>
        <w:pStyle w:val="Heading2"/>
        <w:pageBreakBefore/>
        <w:spacing w:after="40"/>
      </w:pPr>
      <w:r>
        <w:rPr>
          <w:rFonts w:ascii="Cambria" w:cs="Cambria" w:eastAsia="Cambria" w:hAnsi="Cambria"/>
          <w:b/>
          <w:bCs/>
          <w:color w:val="1B2F5C"/>
          <w:sz w:val="26"/>
          <w:szCs w:val="26"/>
        </w:rPr>
        <w:t xml:space="preserve">Module 1 — Module 1: Meeting People</w:t>
      </w:r>
    </w:p>
    <w:p>
      <w:pPr>
        <w:spacing w:after="60" w:before="0" w:line="280"/>
      </w:pPr>
      <w:r>
        <w:rPr>
          <w:rFonts w:ascii="Calibri" w:cs="Calibri" w:eastAsia="Calibri" w:hAnsi="Calibri"/>
          <w:color w:val="6B7280"/>
          <w:sz w:val="15"/>
          <w:szCs w:val="15"/>
        </w:rPr>
        <w:t xml:space="preserve">Level I · 5 items</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4C6AA8"/>
          <w:sz w:val="14"/>
          <w:szCs w:val="14"/>
        </w:rPr>
        <w:t xml:space="preserve">I.2.2   I.3.3   I.6.2   I.8.2   I.10.2</w:t>
      </w:r>
    </w:p>
    <w:p>
      <w:pPr>
        <w:spacing w:after="100" w:before="0" w:line="280"/>
      </w:pPr>
      <w:r>
        <w:rPr>
          <w:rFonts w:ascii="Cambria" w:cs="Cambria" w:eastAsia="Cambria" w:hAnsi="Cambria"/>
          <w:color w:val="1A1A1A"/>
          <w:sz w:val="19"/>
          <w:szCs w:val="19"/>
        </w:rPr>
        <w:t xml:space="preserve"/>
      </w:r>
    </w:p>
    <w:p>
      <w:pPr>
        <w:spacing w:after="20" w:before="200" w:line="280"/>
      </w:pPr>
      <w:r>
        <w:rPr>
          <w:rFonts w:ascii="Calibri" w:cs="Calibri" w:eastAsia="Calibri" w:hAnsi="Calibri"/>
          <w:b/>
          <w:bCs/>
          <w:caps/>
          <w:color w:val="4C6AA8"/>
          <w:spacing w:val="60"/>
          <w:sz w:val="13"/>
          <w:szCs w:val="13"/>
        </w:rPr>
        <w:t xml:space="preserve">Lesson I.1.1</w:t>
      </w:r>
    </w:p>
    <w:p>
      <w:pPr>
        <w:pStyle w:val="Heading3"/>
        <w:spacing w:after="90"/>
      </w:pPr>
      <w:r>
        <w:rPr>
          <w:rFonts w:ascii="Cambria" w:cs="Cambria" w:eastAsia="Cambria" w:hAnsi="Cambria"/>
          <w:b/>
          <w:bCs/>
          <w:color w:val="1B2F5C"/>
          <w:sz w:val="22"/>
          <w:szCs w:val="22"/>
        </w:rPr>
        <w:t xml:space="preserve">Module Overview &amp; Key Phrases</w:t>
      </w:r>
    </w:p>
    <w:p>
      <w:pPr>
        <w:spacing w:after="80" w:before="0" w:line="280"/>
      </w:pPr>
      <w:r>
        <w:rPr>
          <w:rFonts w:ascii="Cambria" w:cs="Cambria" w:eastAsia="Cambria" w:hAnsi="Cambria"/>
          <w:color w:val="1A1A1A"/>
          <w:sz w:val="19"/>
          <w:szCs w:val="19"/>
        </w:rPr>
        <w:t xml:space="preserve">Module 1 is your first contact with WEC-LC's Foundation Programme. By the end of this module you will be able to greet someone appropriately, introduce yourself, ask someone else's name and country, and spell your own name aloud using the English alphabet.</w:t>
      </w:r>
    </w:p>
    <w:p>
      <w:pPr>
        <w:spacing w:after="80" w:before="0" w:line="280"/>
      </w:pPr>
      <w:r>
        <w:rPr>
          <w:rFonts w:ascii="Cambria" w:cs="Cambria" w:eastAsia="Cambria" w:hAnsi="Cambria"/>
          <w:color w:val="1A1A1A"/>
          <w:sz w:val="19"/>
          <w:szCs w:val="19"/>
        </w:rPr>
        <w:t xml:space="preserve">Key phrases introduced this module: Hello / Hi / Good morning / Good afternoon / Good evening / Goodbye / See you later What's your name? -- My name is... / I'm... Nice to meet you. Where are you from? -- I'm from... / I live in... How do you spell that? / Can you repeat that, please?</w:t>
      </w:r>
    </w:p>
    <w:p>
      <w:pPr>
        <w:spacing w:after="80" w:before="0" w:line="280"/>
      </w:pPr>
      <w:r>
        <w:rPr>
          <w:rFonts w:ascii="Cambria" w:cs="Cambria" w:eastAsia="Cambria" w:hAnsi="Cambria"/>
          <w:color w:val="1A1A1A"/>
          <w:sz w:val="19"/>
          <w:szCs w:val="19"/>
        </w:rPr>
        <w:t xml:space="preserve">Alphabet note: you are expected to recite the English alphabet and spell your own name aloud by the end of this module -- this is practised directly in Lesson 1.1's pronunciation segment.</w:t>
      </w:r>
    </w:p>
    <w:p>
      <w:pPr>
        <w:spacing w:after="50" w:before="130" w:line="280"/>
      </w:pPr>
      <w:r>
        <w:rPr>
          <w:rFonts w:ascii="Calibri" w:cs="Calibri" w:eastAsia="Calibri" w:hAnsi="Calibri"/>
          <w:b/>
          <w:bCs/>
          <w:caps/>
          <w:color w:val="1B2F5C"/>
          <w:spacing w:val="40"/>
          <w:sz w:val="15"/>
          <w:szCs w:val="15"/>
        </w:rPr>
        <w:t xml:space="preserve">▦  COLLOCATIONS THIS MODULE</w:t>
      </w:r>
      <w:r>
        <w:rPr>
          <w:rFonts w:ascii="Calibri" w:cs="Calibri" w:eastAsia="Calibri" w:hAnsi="Calibri"/>
          <w:i/>
          <w:iCs/>
          <w:color w:val="6B7280"/>
          <w:sz w:val="14"/>
          <w:szCs w:val="14"/>
        </w:rPr>
        <w:t xml:space="preserve">   new at this level -- words that habitually go together; getting these right does more for natural English at this level than any extra grammar</w:t>
      </w:r>
    </w:p>
    <w:p>
      <w:pPr>
        <w:spacing w:after="80" w:before="0" w:line="280"/>
      </w:pPr>
      <w:r>
        <w:rPr>
          <w:rFonts w:ascii="Cambria" w:cs="Cambria" w:eastAsia="Cambria" w:hAnsi="Cambria"/>
          <w:color w:val="1A1A1A"/>
          <w:sz w:val="19"/>
          <w:szCs w:val="19"/>
        </w:rPr>
        <w:t xml:space="preserve">make a friend -- not 'do a friend'; say hello -- not 'speak hello'; ask a question -- not 'make a question'.</w:t>
      </w:r>
    </w:p>
    <w:p>
      <w:pPr>
        <w:spacing w:after="20" w:before="200" w:line="280"/>
      </w:pPr>
      <w:r>
        <w:rPr>
          <w:rFonts w:ascii="Calibri" w:cs="Calibri" w:eastAsia="Calibri" w:hAnsi="Calibri"/>
          <w:b/>
          <w:bCs/>
          <w:caps/>
          <w:color w:val="4C6AA8"/>
          <w:spacing w:val="60"/>
          <w:sz w:val="13"/>
          <w:szCs w:val="13"/>
        </w:rPr>
        <w:t xml:space="preserve">Lesson I.1.2</w:t>
      </w:r>
    </w:p>
    <w:p>
      <w:pPr>
        <w:pStyle w:val="Heading3"/>
        <w:spacing w:after="90"/>
      </w:pPr>
      <w:r>
        <w:rPr>
          <w:rFonts w:ascii="Cambria" w:cs="Cambria" w:eastAsia="Cambria" w:hAnsi="Cambria"/>
          <w:b/>
          <w:bCs/>
          <w:color w:val="1B2F5C"/>
          <w:sz w:val="22"/>
          <w:szCs w:val="22"/>
        </w:rPr>
        <w:t xml:space="preserve">Lesson 1.1 -- Hello! Introducing Yourself</w:t>
      </w:r>
    </w:p>
    <w:p>
      <w:pPr>
        <w:shd w:fill="EDF3FF" w:val="clear"/>
        <w:spacing w:after="50" w:before="130" w:line="280"/>
      </w:pPr>
      <w:r>
        <w:rPr>
          <w:rFonts w:ascii="Calibri" w:cs="Calibri" w:eastAsia="Calibri" w:hAnsi="Calibri"/>
          <w:b/>
          <w:bCs/>
          <w:caps/>
          <w:color w:val="1B2F5C"/>
          <w:spacing w:val="40"/>
          <w:sz w:val="15"/>
          <w:szCs w:val="15"/>
        </w:rPr>
        <w:t xml:space="preserve">◆  LEARNING OBJECTIVES</w:t>
      </w:r>
    </w:p>
    <w:p>
      <w:pPr>
        <w:spacing w:after="80" w:before="0" w:line="280"/>
      </w:pPr>
      <w:r>
        <w:rPr>
          <w:rFonts w:ascii="Cambria" w:cs="Cambria" w:eastAsia="Cambria" w:hAnsi="Cambria"/>
          <w:color w:val="1A1A1A"/>
          <w:sz w:val="19"/>
          <w:szCs w:val="19"/>
        </w:rPr>
        <w:t xml:space="preserve">By the end of this lesson you can (1) greet someone appropriately for the time of day, (2) say your own name using "My name is.../I'm...", (3) ask someone else's name using "What's your name?", (4) spell your name aloud using the English alphabet.</w:t>
      </w:r>
    </w:p>
    <w:p>
      <w:pPr>
        <w:spacing w:after="50" w:before="130" w:line="280"/>
      </w:pPr>
      <w:r>
        <w:rPr>
          <w:rFonts w:ascii="Calibri" w:cs="Calibri" w:eastAsia="Calibri" w:hAnsi="Calibri"/>
          <w:b/>
          <w:bCs/>
          <w:caps/>
          <w:color w:val="1B2F5C"/>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None -- this is your first lesson.</w:t>
      </w:r>
    </w:p>
    <w:p>
      <w:pPr>
        <w:spacing w:after="50" w:before="130" w:line="280"/>
      </w:pPr>
      <w:r>
        <w:rPr>
          <w:rFonts w:ascii="Calibri" w:cs="Calibri" w:eastAsia="Calibri" w:hAnsi="Calibri"/>
          <w:b/>
          <w:bCs/>
          <w:caps/>
          <w:color w:val="1B2F5C"/>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greets you individually, modelling the response. Notice today's date and time of day on the board and which greeting fits it.</w:t>
      </w:r>
    </w:p>
    <w:p>
      <w:pPr>
        <w:spacing w:after="50" w:before="130" w:line="280"/>
      </w:pPr>
      <w:r>
        <w:rPr>
          <w:rFonts w:ascii="Calibri" w:cs="Calibri" w:eastAsia="Calibri" w:hAnsi="Calibri"/>
          <w:b/>
          <w:bCs/>
          <w:caps/>
          <w:color w:val="1B2F5C"/>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Model dialogue --</w:t>
      </w:r>
    </w:p>
    <w:p>
      <w:pPr>
        <w:pBdr>
          <w:left w:val="single" w:color="4C6AA8" w:sz="12" w:space="8"/>
        </w:pBdr>
        <w:spacing w:after="40" w:before="0" w:line="280"/>
        <w:ind w:left="200"/>
      </w:pPr>
      <w:r>
        <w:rPr>
          <w:rFonts w:ascii="Calibri" w:cs="Calibri" w:eastAsia="Calibri" w:hAnsi="Calibri"/>
          <w:b/>
          <w:bCs/>
          <w:color w:val="4C6AA8"/>
          <w:sz w:val="14"/>
          <w:szCs w:val="14"/>
        </w:rPr>
        <w:t xml:space="preserve">A  </w:t>
      </w:r>
      <w:r>
        <w:rPr>
          <w:rFonts w:ascii="Cambria" w:cs="Cambria" w:eastAsia="Cambria" w:hAnsi="Cambria"/>
          <w:color w:val="1A1A1A"/>
          <w:sz w:val="19"/>
          <w:szCs w:val="19"/>
        </w:rPr>
        <w:t xml:space="preserve">Hello! My name is Sofia.</w:t>
      </w:r>
    </w:p>
    <w:p>
      <w:pPr>
        <w:pBdr>
          <w:left w:val="single" w:color="4C6AA8" w:sz="12" w:space="8"/>
        </w:pBdr>
        <w:spacing w:after="40" w:before="0" w:line="280"/>
        <w:ind w:left="200"/>
      </w:pPr>
      <w:r>
        <w:rPr>
          <w:rFonts w:ascii="Calibri" w:cs="Calibri" w:eastAsia="Calibri" w:hAnsi="Calibri"/>
          <w:b/>
          <w:bCs/>
          <w:color w:val="4C6AA8"/>
          <w:sz w:val="14"/>
          <w:szCs w:val="14"/>
        </w:rPr>
        <w:t xml:space="preserve">B  </w:t>
      </w:r>
      <w:r>
        <w:rPr>
          <w:rFonts w:ascii="Cambria" w:cs="Cambria" w:eastAsia="Cambria" w:hAnsi="Cambria"/>
          <w:color w:val="1A1A1A"/>
          <w:sz w:val="19"/>
          <w:szCs w:val="19"/>
        </w:rPr>
        <w:t xml:space="preserve">Hi, Sofia! I'm Daniel. Nice to meet you.</w:t>
      </w:r>
    </w:p>
    <w:p>
      <w:pPr>
        <w:pBdr>
          <w:left w:val="single" w:color="4C6AA8" w:sz="12" w:space="8"/>
        </w:pBdr>
        <w:spacing w:after="40" w:before="0" w:line="280"/>
        <w:ind w:left="200"/>
      </w:pPr>
      <w:r>
        <w:rPr>
          <w:rFonts w:ascii="Calibri" w:cs="Calibri" w:eastAsia="Calibri" w:hAnsi="Calibri"/>
          <w:b/>
          <w:bCs/>
          <w:color w:val="4C6AA8"/>
          <w:sz w:val="14"/>
          <w:szCs w:val="14"/>
        </w:rPr>
        <w:t xml:space="preserve">A  </w:t>
      </w:r>
      <w:r>
        <w:rPr>
          <w:rFonts w:ascii="Cambria" w:cs="Cambria" w:eastAsia="Cambria" w:hAnsi="Cambria"/>
          <w:color w:val="1A1A1A"/>
          <w:sz w:val="19"/>
          <w:szCs w:val="19"/>
        </w:rPr>
        <w:t xml:space="preserve">Nice to meet you too!</w:t>
      </w:r>
    </w:p>
    <w:p>
      <w:pPr>
        <w:spacing w:after="80" w:before="0" w:line="280"/>
      </w:pPr>
      <w:r>
        <w:rPr>
          <w:rFonts w:ascii="Cambria" w:cs="Cambria" w:eastAsia="Cambria" w:hAnsi="Cambria"/>
          <w:color w:val="1A1A1A"/>
          <w:sz w:val="19"/>
          <w:szCs w:val="19"/>
        </w:rPr>
        <w:t xml:space="preserve">"My name is ___" and "I'm ___" mean the same thing. "What's your name?" is the question that gets this answer.</w:t>
      </w:r>
    </w:p>
    <w:p>
      <w:pPr>
        <w:spacing w:after="50" w:before="130" w:line="280"/>
      </w:pPr>
      <w:r>
        <w:rPr>
          <w:rFonts w:ascii="Calibri" w:cs="Calibri" w:eastAsia="Calibri" w:hAnsi="Calibri"/>
          <w:b/>
          <w:bCs/>
          <w:caps/>
          <w:color w:val="1B2F5C"/>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Chain drill around the room -- ask "What's your name?", answer, then ask the next person.</w:t>
      </w:r>
    </w:p>
    <w:p>
      <w:pPr>
        <w:spacing w:after="50" w:before="130" w:line="280"/>
      </w:pPr>
      <w:r>
        <w:rPr>
          <w:rFonts w:ascii="Calibri" w:cs="Calibri" w:eastAsia="Calibri" w:hAnsi="Calibri"/>
          <w:b/>
          <w:bCs/>
          <w:caps/>
          <w:color w:val="1B2F5C"/>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"Find Someone Who" -- greet 5 different classmates, exchanging name and greeting, unscripted.</w:t>
      </w:r>
    </w:p>
    <w:p>
      <w:pPr>
        <w:spacing w:after="50" w:before="130" w:line="280"/>
      </w:pPr>
      <w:r>
        <w:rPr>
          <w:rFonts w:ascii="Calibri" w:cs="Calibri" w:eastAsia="Calibri" w:hAnsi="Calibri"/>
          <w:b/>
          <w:bCs/>
          <w:caps/>
          <w:color w:val="1B2F5C"/>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3 short greeting exchanges at different times of day; identify the time-of-day greeting used in each.</w:t>
      </w:r>
    </w:p>
    <w:p>
      <w:pPr>
        <w:spacing w:after="50" w:before="130" w:line="280"/>
      </w:pPr>
      <w:r>
        <w:rPr>
          <w:rFonts w:ascii="Calibri" w:cs="Calibri" w:eastAsia="Calibri" w:hAnsi="Calibri"/>
          <w:b/>
          <w:bCs/>
          <w:caps/>
          <w:color w:val="1B2F5C"/>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4-line dialogue and underline every greeting phrase and every "to be" form.</w:t>
      </w:r>
    </w:p>
    <w:p>
      <w:pPr>
        <w:spacing w:after="50" w:before="130" w:line="280"/>
      </w:pPr>
      <w:r>
        <w:rPr>
          <w:rFonts w:ascii="Calibri" w:cs="Calibri" w:eastAsia="Calibri" w:hAnsi="Calibri"/>
          <w:b/>
          <w:bCs/>
          <w:caps/>
          <w:color w:val="1B2F5C"/>
          <w:spacing w:val="40"/>
          <w:sz w:val="15"/>
          <w:szCs w:val="15"/>
        </w:rPr>
        <w:t xml:space="preserve">✎  WRITING TASK</w:t>
      </w:r>
      <w:r>
        <w:rPr>
          <w:rFonts w:ascii="Calibri" w:cs="Calibri" w:eastAsia="Calibri" w:hAnsi="Calibri"/>
          <w:i/>
          <w:iCs/>
          <w:color w:val="6B7280"/>
          <w:sz w:val="14"/>
          <w:szCs w:val="14"/>
        </w:rPr>
        <w:t xml:space="preserve">   5 min</w:t>
      </w:r>
    </w:p>
    <w:p>
      <w:pPr>
        <w:pBdr>
          <w:left w:val="single" w:color="4C6AA8" w:sz="12" w:space="8"/>
        </w:pBdr>
        <w:spacing w:after="40" w:before="0" w:line="280"/>
        <w:ind w:left="200"/>
      </w:pPr>
      <w:r>
        <w:rPr>
          <w:rFonts w:ascii="Calibri" w:cs="Calibri" w:eastAsia="Calibri" w:hAnsi="Calibri"/>
          <w:b/>
          <w:bCs/>
          <w:color w:val="4C6AA8"/>
          <w:sz w:val="14"/>
          <w:szCs w:val="14"/>
        </w:rPr>
        <w:t xml:space="preserve">Complete  </w:t>
      </w:r>
      <w:r>
        <w:rPr>
          <w:rFonts w:ascii="Cambria" w:cs="Cambria" w:eastAsia="Cambria" w:hAnsi="Cambria"/>
          <w:color w:val="1A1A1A"/>
          <w:sz w:val="19"/>
          <w:szCs w:val="19"/>
        </w:rPr>
        <w:t xml:space="preserve">"Hello! My ___ is ___. I'm ___." with your own real name.</w:t>
      </w:r>
    </w:p>
    <w:p>
      <w:pPr>
        <w:spacing w:after="50" w:before="130" w:line="280"/>
      </w:pPr>
      <w:r>
        <w:rPr>
          <w:rFonts w:ascii="Calibri" w:cs="Calibri" w:eastAsia="Calibri" w:hAnsi="Calibri"/>
          <w:b/>
          <w:bCs/>
          <w:caps/>
          <w:color w:val="1B2F5C"/>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Drill the English alphabet, then spell your own first name aloud to a partner, who writes it down and checks it back.</w:t>
      </w:r>
    </w:p>
    <w:p>
      <w:pPr>
        <w:spacing w:after="50" w:before="130" w:line="280"/>
      </w:pPr>
      <w:r>
        <w:rPr>
          <w:rFonts w:ascii="Calibri" w:cs="Calibri" w:eastAsia="Calibri" w:hAnsi="Calibri"/>
          <w:b/>
          <w:bCs/>
          <w:caps/>
          <w:color w:val="1B2F5C"/>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hello, hi, goodbye, good morning/afternoon/evening, name, nice to meet you.</w:t>
      </w:r>
    </w:p>
    <w:p>
      <w:pPr>
        <w:shd w:fill="EDF3FF" w:val="clear"/>
        <w:spacing w:after="50" w:before="130" w:line="280"/>
      </w:pPr>
      <w:r>
        <w:rPr>
          <w:rFonts w:ascii="Calibri" w:cs="Calibri" w:eastAsia="Calibri" w:hAnsi="Calibri"/>
          <w:b/>
          <w:bCs/>
          <w:caps/>
          <w:color w:val="1B2F5C"/>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Your instructor checks, during practice, whether you can produce a greeting unprompted, state your name, and ask "What's your name?" correctly -- observation only, not a formal grade.</w:t>
      </w:r>
    </w:p>
    <w:p>
      <w:pPr>
        <w:shd w:fill="EDF3FF" w:val="clear"/>
        <w:spacing w:after="50" w:before="130" w:line="280"/>
      </w:pPr>
      <w:r>
        <w:rPr>
          <w:rFonts w:ascii="Calibri" w:cs="Calibri" w:eastAsia="Calibri" w:hAnsi="Calibri"/>
          <w:b/>
          <w:bCs/>
          <w:caps/>
          <w:color w:val="1B2F5C"/>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Two greetings: "Good morning" and "Hi". Which do you say to a teacher? Point to your answer, then say one word why: FORMAL or FRIENDLY.</w:t>
      </w:r>
    </w:p>
    <w:p>
      <w:pPr>
        <w:spacing w:after="50" w:before="130" w:line="280"/>
      </w:pPr>
      <w:r>
        <w:rPr>
          <w:rFonts w:ascii="Calibri" w:cs="Calibri" w:eastAsia="Calibri" w:hAnsi="Calibri"/>
          <w:b/>
          <w:bCs/>
          <w:caps/>
          <w:color w:val="1B2F5C"/>
          <w:spacing w:val="40"/>
          <w:sz w:val="15"/>
          <w:szCs w:val="15"/>
        </w:rPr>
        <w:t xml:space="preserve">⌂  HOMEWORK</w:t>
      </w:r>
    </w:p>
    <w:p>
      <w:pPr>
        <w:spacing w:after="80" w:before="0" w:line="280"/>
      </w:pPr>
      <w:r>
        <w:rPr>
          <w:rFonts w:ascii="Cambria" w:cs="Cambria" w:eastAsia="Cambria" w:hAnsi="Cambria"/>
          <w:color w:val="1A1A1A"/>
          <w:sz w:val="19"/>
          <w:szCs w:val="19"/>
        </w:rPr>
        <w:t xml:space="preserve">Introduce yourself to one person outside class; bring one new "nice to meet you" partner name to share next lesson.</w:t>
      </w:r>
    </w:p>
    <w:p>
      <w:pPr>
        <w:spacing w:after="50" w:before="130" w:line="280"/>
      </w:pPr>
      <w:r>
        <w:rPr>
          <w:rFonts w:ascii="Calibri" w:cs="Calibri" w:eastAsia="Calibri" w:hAnsi="Calibri"/>
          <w:b/>
          <w:bCs/>
          <w:caps/>
          <w:color w:val="1B2F5C"/>
          <w:spacing w:val="40"/>
          <w:sz w:val="15"/>
          <w:szCs w:val="15"/>
        </w:rPr>
        <w:t xml:space="preserve">↻  REVISION</w:t>
      </w:r>
    </w:p>
    <w:p>
      <w:pPr>
        <w:spacing w:after="80" w:before="0" w:line="280"/>
      </w:pPr>
      <w:r>
        <w:rPr>
          <w:rFonts w:ascii="Cambria" w:cs="Cambria" w:eastAsia="Cambria" w:hAnsi="Cambria"/>
          <w:color w:val="1A1A1A"/>
          <w:sz w:val="19"/>
          <w:szCs w:val="19"/>
        </w:rPr>
        <w:t xml:space="preserve">Lesson 1.2 opens by recapping this lesson's "What's your name?" chain drill, and its mingling activity asks for your name alongside your country, so every phrase here is used again there. Module 1's Quiz and Speaking Assignment draw only on Lessons 1.1 and 1.2. The Level I Revision Guide returns to this material under Module 1 -- Meeting People before the mock exam.</w:t>
      </w:r>
    </w:p>
    <w:p>
      <w:pPr>
        <w:spacing w:after="50" w:before="130" w:line="280"/>
      </w:pPr>
      <w:r>
        <w:rPr>
          <w:rFonts w:ascii="Calibri" w:cs="Calibri" w:eastAsia="Calibri" w:hAnsi="Calibri"/>
          <w:b/>
          <w:bCs/>
          <w:caps/>
          <w:color w:val="1B2F5C"/>
          <w:spacing w:val="40"/>
          <w:sz w:val="15"/>
          <w:szCs w:val="15"/>
        </w:rPr>
        <w:t xml:space="preserve">+  EXTENSION</w:t>
      </w:r>
      <w:r>
        <w:rPr>
          <w:rFonts w:ascii="Calibri" w:cs="Calibri" w:eastAsia="Calibri" w:hAnsi="Calibri"/>
          <w:i/>
          <w:iCs/>
          <w:color w:val="6B7280"/>
          <w:sz w:val="14"/>
          <w:szCs w:val="14"/>
        </w:rPr>
        <w:t xml:space="preserve">   for early finishers</w:t>
      </w:r>
    </w:p>
    <w:p>
      <w:pPr>
        <w:spacing w:after="80" w:before="0" w:line="280"/>
      </w:pPr>
      <w:r>
        <w:rPr>
          <w:rFonts w:ascii="Cambria" w:cs="Cambria" w:eastAsia="Cambria" w:hAnsi="Cambria"/>
          <w:color w:val="1A1A1A"/>
          <w:sz w:val="19"/>
          <w:szCs w:val="19"/>
        </w:rPr>
        <w:t xml:space="preserve">Write and act out a 4-line dialogue introducing two invented people to each other.</w:t>
      </w:r>
    </w:p>
    <w:p>
      <w:pPr>
        <w:spacing w:after="20" w:before="200" w:line="280"/>
      </w:pPr>
      <w:r>
        <w:rPr>
          <w:rFonts w:ascii="Calibri" w:cs="Calibri" w:eastAsia="Calibri" w:hAnsi="Calibri"/>
          <w:b/>
          <w:bCs/>
          <w:caps/>
          <w:color w:val="4C6AA8"/>
          <w:spacing w:val="60"/>
          <w:sz w:val="13"/>
          <w:szCs w:val="13"/>
        </w:rPr>
        <w:t xml:space="preserve">Lesson I.1.3</w:t>
      </w:r>
    </w:p>
    <w:p>
      <w:pPr>
        <w:pStyle w:val="Heading3"/>
        <w:spacing w:after="90"/>
      </w:pPr>
      <w:r>
        <w:rPr>
          <w:rFonts w:ascii="Cambria" w:cs="Cambria" w:eastAsia="Cambria" w:hAnsi="Cambria"/>
          <w:b/>
          <w:bCs/>
          <w:color w:val="1B2F5C"/>
          <w:sz w:val="22"/>
          <w:szCs w:val="22"/>
        </w:rPr>
        <w:t xml:space="preserve">Lesson 1.2 -- Where Are You From?</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I.1.1</w:t>
      </w:r>
    </w:p>
    <w:p>
      <w:pPr>
        <w:shd w:fill="EDF3FF" w:val="clear"/>
        <w:spacing w:after="50" w:before="130" w:line="280"/>
      </w:pPr>
      <w:r>
        <w:rPr>
          <w:rFonts w:ascii="Calibri" w:cs="Calibri" w:eastAsia="Calibri" w:hAnsi="Calibri"/>
          <w:b/>
          <w:bCs/>
          <w:caps/>
          <w:color w:val="1B2F5C"/>
          <w:spacing w:val="40"/>
          <w:sz w:val="15"/>
          <w:szCs w:val="15"/>
        </w:rPr>
        <w:t xml:space="preserve">◆  LEARNING OBJECTIVES</w:t>
      </w:r>
    </w:p>
    <w:p>
      <w:pPr>
        <w:spacing w:after="80" w:before="0" w:line="280"/>
      </w:pPr>
      <w:r>
        <w:rPr>
          <w:rFonts w:ascii="Cambria" w:cs="Cambria" w:eastAsia="Cambria" w:hAnsi="Cambria"/>
          <w:color w:val="1A1A1A"/>
          <w:sz w:val="19"/>
          <w:szCs w:val="19"/>
        </w:rPr>
        <w:t xml:space="preserve">By the end of this lesson you can (1) ask and answer "Where are you from?", (2) name your own country correctly in English, (3) use "I'm from ___" and "I live in ___" correctly and tell them apart, (4) recognise at least 6 country/nationality word pairs.</w:t>
      </w:r>
    </w:p>
    <w:p>
      <w:pPr>
        <w:spacing w:after="50" w:before="130" w:line="280"/>
      </w:pPr>
      <w:r>
        <w:rPr>
          <w:rFonts w:ascii="Calibri" w:cs="Calibri" w:eastAsia="Calibri" w:hAnsi="Calibri"/>
          <w:b/>
          <w:bCs/>
          <w:caps/>
          <w:color w:val="1B2F5C"/>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1.1 (greetings, "My name is/I'm", "What's your name?").</w:t>
      </w:r>
    </w:p>
    <w:p>
      <w:pPr>
        <w:spacing w:after="50" w:before="130" w:line="280"/>
      </w:pPr>
      <w:r>
        <w:rPr>
          <w:rFonts w:ascii="Calibri" w:cs="Calibri" w:eastAsia="Calibri" w:hAnsi="Calibri"/>
          <w:b/>
          <w:bCs/>
          <w:caps/>
          <w:color w:val="1B2F5C"/>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Recap "What's your name?" chain drill, then notice your instructor answer "Where am I from?" pointing to a labelled map.</w:t>
      </w:r>
    </w:p>
    <w:p>
      <w:pPr>
        <w:spacing w:after="50" w:before="130" w:line="280"/>
      </w:pPr>
      <w:r>
        <w:rPr>
          <w:rFonts w:ascii="Calibri" w:cs="Calibri" w:eastAsia="Calibri" w:hAnsi="Calibri"/>
          <w:b/>
          <w:bCs/>
          <w:caps/>
          <w:color w:val="1B2F5C"/>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Extended dialogue --</w:t>
      </w:r>
    </w:p>
    <w:p>
      <w:pPr>
        <w:pBdr>
          <w:left w:val="single" w:color="4C6AA8" w:sz="12" w:space="8"/>
        </w:pBdr>
        <w:spacing w:after="40" w:before="0" w:line="280"/>
        <w:ind w:left="200"/>
      </w:pPr>
      <w:r>
        <w:rPr>
          <w:rFonts w:ascii="Calibri" w:cs="Calibri" w:eastAsia="Calibri" w:hAnsi="Calibri"/>
          <w:b/>
          <w:bCs/>
          <w:color w:val="4C6AA8"/>
          <w:sz w:val="14"/>
          <w:szCs w:val="14"/>
        </w:rPr>
        <w:t xml:space="preserve">A  </w:t>
      </w:r>
      <w:r>
        <w:rPr>
          <w:rFonts w:ascii="Cambria" w:cs="Cambria" w:eastAsia="Cambria" w:hAnsi="Cambria"/>
          <w:color w:val="1A1A1A"/>
          <w:sz w:val="19"/>
          <w:szCs w:val="19"/>
        </w:rPr>
        <w:t xml:space="preserve">Hi, I'm Sofia. Where are you from?</w:t>
      </w:r>
    </w:p>
    <w:p>
      <w:pPr>
        <w:pBdr>
          <w:left w:val="single" w:color="4C6AA8" w:sz="12" w:space="8"/>
        </w:pBdr>
        <w:spacing w:after="40" w:before="0" w:line="280"/>
        <w:ind w:left="200"/>
      </w:pPr>
      <w:r>
        <w:rPr>
          <w:rFonts w:ascii="Calibri" w:cs="Calibri" w:eastAsia="Calibri" w:hAnsi="Calibri"/>
          <w:b/>
          <w:bCs/>
          <w:color w:val="4C6AA8"/>
          <w:sz w:val="14"/>
          <w:szCs w:val="14"/>
        </w:rPr>
        <w:t xml:space="preserve">B  </w:t>
      </w:r>
      <w:r>
        <w:rPr>
          <w:rFonts w:ascii="Cambria" w:cs="Cambria" w:eastAsia="Cambria" w:hAnsi="Cambria"/>
          <w:color w:val="1A1A1A"/>
          <w:sz w:val="19"/>
          <w:szCs w:val="19"/>
        </w:rPr>
        <w:t xml:space="preserve">I'm from Brazil. I live in Sao Paulo. Where are you from?</w:t>
      </w:r>
    </w:p>
    <w:p>
      <w:pPr>
        <w:pBdr>
          <w:left w:val="single" w:color="4C6AA8" w:sz="12" w:space="8"/>
        </w:pBdr>
        <w:spacing w:after="40" w:before="0" w:line="280"/>
        <w:ind w:left="200"/>
      </w:pPr>
      <w:r>
        <w:rPr>
          <w:rFonts w:ascii="Calibri" w:cs="Calibri" w:eastAsia="Calibri" w:hAnsi="Calibri"/>
          <w:b/>
          <w:bCs/>
          <w:color w:val="4C6AA8"/>
          <w:sz w:val="14"/>
          <w:szCs w:val="14"/>
        </w:rPr>
        <w:t xml:space="preserve">A  </w:t>
      </w:r>
      <w:r>
        <w:rPr>
          <w:rFonts w:ascii="Cambria" w:cs="Cambria" w:eastAsia="Cambria" w:hAnsi="Cambria"/>
          <w:color w:val="1A1A1A"/>
          <w:sz w:val="19"/>
          <w:szCs w:val="19"/>
        </w:rPr>
        <w:t xml:space="preserve">I'm from Italy.</w:t>
      </w:r>
    </w:p>
    <w:p>
      <w:pPr>
        <w:spacing w:after="80" w:before="0" w:line="280"/>
      </w:pPr>
      <w:r>
        <w:rPr>
          <w:rFonts w:ascii="Cambria" w:cs="Cambria" w:eastAsia="Cambria" w:hAnsi="Cambria"/>
          <w:color w:val="1A1A1A"/>
          <w:sz w:val="19"/>
          <w:szCs w:val="19"/>
        </w:rPr>
        <w:t xml:space="preserve">"I'm from + country" and "I live in + city" are different and not interchangeable. 6-8 country/nationality pairs are introduced (country names for production; nationality-adjective forms for recognition only at this level).</w:t>
      </w:r>
    </w:p>
    <w:p>
      <w:pPr>
        <w:spacing w:after="50" w:before="130" w:line="280"/>
      </w:pPr>
      <w:r>
        <w:rPr>
          <w:rFonts w:ascii="Calibri" w:cs="Calibri" w:eastAsia="Calibri" w:hAnsi="Calibri"/>
          <w:b/>
          <w:bCs/>
          <w:caps/>
          <w:color w:val="1B2F5C"/>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with a country-name card each -- ask and answer "Where are you from?", swap cards, repeat 3 times.</w:t>
      </w:r>
    </w:p>
    <w:p>
      <w:pPr>
        <w:spacing w:after="50" w:before="130" w:line="280"/>
      </w:pPr>
      <w:r>
        <w:rPr>
          <w:rFonts w:ascii="Calibri" w:cs="Calibri" w:eastAsia="Calibri" w:hAnsi="Calibri"/>
          <w:b/>
          <w:bCs/>
          <w:caps/>
          <w:color w:val="1B2F5C"/>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Mingle and ask/answer BOTH "What's your name?" AND "Where are you from?" with 5 classmates, using your own real information.</w:t>
      </w:r>
    </w:p>
    <w:p>
      <w:pPr>
        <w:spacing w:after="50" w:before="130" w:line="280"/>
      </w:pPr>
      <w:r>
        <w:rPr>
          <w:rFonts w:ascii="Calibri" w:cs="Calibri" w:eastAsia="Calibri" w:hAnsi="Calibri"/>
          <w:b/>
          <w:bCs/>
          <w:caps/>
          <w:color w:val="1B2F5C"/>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4 short self-introductions (name + country + city); match name to country to city.</w:t>
      </w:r>
    </w:p>
    <w:p>
      <w:pPr>
        <w:spacing w:after="50" w:before="130" w:line="280"/>
      </w:pPr>
      <w:r>
        <w:rPr>
          <w:rFonts w:ascii="Calibri" w:cs="Calibri" w:eastAsia="Calibri" w:hAnsi="Calibri"/>
          <w:b/>
          <w:bCs/>
          <w:caps/>
          <w:color w:val="1B2F5C"/>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4 short profile cards and answer simple comprehension questions ("Where is Daniel from?").</w:t>
      </w:r>
    </w:p>
    <w:p>
      <w:pPr>
        <w:spacing w:after="50" w:before="130" w:line="280"/>
      </w:pPr>
      <w:r>
        <w:rPr>
          <w:rFonts w:ascii="Calibri" w:cs="Calibri" w:eastAsia="Calibri" w:hAnsi="Calibri"/>
          <w:b/>
          <w:bCs/>
          <w:caps/>
          <w:color w:val="1B2F5C"/>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 lines combining both lessons: "Hello! My name is ___. I'm from ___. I live in ___."</w:t>
      </w:r>
    </w:p>
    <w:p>
      <w:pPr>
        <w:spacing w:after="50" w:before="130" w:line="280"/>
      </w:pPr>
      <w:r>
        <w:rPr>
          <w:rFonts w:ascii="Calibri" w:cs="Calibri" w:eastAsia="Calibri" w:hAnsi="Calibri"/>
          <w:b/>
          <w:bCs/>
          <w:caps/>
          <w:color w:val="1B2F5C"/>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Drill stress on country names relevant to your class; drill rising intonation on "Where are you from?" vs. falling intonation on the answer.</w:t>
      </w:r>
    </w:p>
    <w:p>
      <w:pPr>
        <w:spacing w:after="50" w:before="130" w:line="280"/>
      </w:pPr>
      <w:r>
        <w:rPr>
          <w:rFonts w:ascii="Calibri" w:cs="Calibri" w:eastAsia="Calibri" w:hAnsi="Calibri"/>
          <w:b/>
          <w:bCs/>
          <w:caps/>
          <w:color w:val="1B2F5C"/>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country/nationality pair matching using the pairs introduced above.</w:t>
      </w:r>
    </w:p>
    <w:p>
      <w:pPr>
        <w:shd w:fill="EDF3FF" w:val="clear"/>
        <w:spacing w:after="50" w:before="130" w:line="280"/>
      </w:pPr>
      <w:r>
        <w:rPr>
          <w:rFonts w:ascii="Calibri" w:cs="Calibri" w:eastAsia="Calibri" w:hAnsi="Calibri"/>
          <w:b/>
          <w:bCs/>
          <w:caps/>
          <w:color w:val="1B2F5C"/>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Exit ticket -- say one sentence (name + country + city) to your instructor on the way out.</w:t>
      </w:r>
    </w:p>
    <w:p>
      <w:pPr>
        <w:shd w:fill="EDF3FF" w:val="clear"/>
        <w:spacing w:after="50" w:before="130" w:line="280"/>
      </w:pPr>
      <w:r>
        <w:rPr>
          <w:rFonts w:ascii="Calibri" w:cs="Calibri" w:eastAsia="Calibri" w:hAnsi="Calibri"/>
          <w:b/>
          <w:bCs/>
          <w:caps/>
          <w:color w:val="1B2F5C"/>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Someone says "Where are you from?" and someone says "Where do you live?". Are these the same question? Show yes or no with your hand, then say your country and your city.</w:t>
      </w:r>
    </w:p>
    <w:p>
      <w:pPr>
        <w:spacing w:after="50" w:before="130" w:line="280"/>
      </w:pPr>
      <w:r>
        <w:rPr>
          <w:rFonts w:ascii="Calibri" w:cs="Calibri" w:eastAsia="Calibri" w:hAnsi="Calibri"/>
          <w:b/>
          <w:bCs/>
          <w:caps/>
          <w:color w:val="1B2F5C"/>
          <w:spacing w:val="40"/>
          <w:sz w:val="15"/>
          <w:szCs w:val="15"/>
        </w:rPr>
        <w:t xml:space="preserve">⌂  HOMEWORK</w:t>
      </w:r>
    </w:p>
    <w:p>
      <w:pPr>
        <w:spacing w:after="80" w:before="0" w:line="280"/>
      </w:pPr>
      <w:r>
        <w:rPr>
          <w:rFonts w:ascii="Cambria" w:cs="Cambria" w:eastAsia="Cambria" w:hAnsi="Cambria"/>
          <w:color w:val="1A1A1A"/>
          <w:sz w:val="19"/>
          <w:szCs w:val="19"/>
        </w:rPr>
        <w:t xml:space="preserve">Look up and write the capital city of one country introduced in class that is not your own; share briefly next lesson.</w:t>
      </w:r>
    </w:p>
    <w:p>
      <w:pPr>
        <w:spacing w:after="50" w:before="130" w:line="280"/>
      </w:pPr>
      <w:r>
        <w:rPr>
          <w:rFonts w:ascii="Calibri" w:cs="Calibri" w:eastAsia="Calibri" w:hAnsi="Calibri"/>
          <w:b/>
          <w:bCs/>
          <w:caps/>
          <w:color w:val="1B2F5C"/>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a recap of Lesson 1.1. Module 1's Quiz and Speaking Assignment draw only on Lessons 1.1 and 1.2.</w:t>
      </w:r>
    </w:p>
    <w:p>
      <w:pPr>
        <w:spacing w:after="50" w:before="130" w:line="280"/>
      </w:pPr>
      <w:r>
        <w:rPr>
          <w:rFonts w:ascii="Calibri" w:cs="Calibri" w:eastAsia="Calibri" w:hAnsi="Calibri"/>
          <w:b/>
          <w:bCs/>
          <w:caps/>
          <w:color w:val="1B2F5C"/>
          <w:spacing w:val="40"/>
          <w:sz w:val="15"/>
          <w:szCs w:val="15"/>
        </w:rPr>
        <w:t xml:space="preserve">+  EXTENSION</w:t>
      </w:r>
    </w:p>
    <w:p>
      <w:pPr>
        <w:spacing w:after="80" w:before="0" w:line="280"/>
      </w:pPr>
      <w:r>
        <w:rPr>
          <w:rFonts w:ascii="Cambria" w:cs="Cambria" w:eastAsia="Cambria" w:hAnsi="Cambria"/>
          <w:color w:val="1A1A1A"/>
          <w:sz w:val="19"/>
          <w:szCs w:val="19"/>
        </w:rPr>
        <w:t xml:space="preserve">Write a 4-line dialogue for two new invented people meeting for the first time, using all four target questions/statements from both lessons.</w:t>
      </w:r>
    </w:p>
    <w:p>
      <w:pPr>
        <w:spacing w:after="20" w:before="200" w:line="280"/>
      </w:pPr>
      <w:r>
        <w:rPr>
          <w:rFonts w:ascii="Calibri" w:cs="Calibri" w:eastAsia="Calibri" w:hAnsi="Calibri"/>
          <w:b/>
          <w:bCs/>
          <w:caps/>
          <w:color w:val="4C6AA8"/>
          <w:spacing w:val="60"/>
          <w:sz w:val="13"/>
          <w:szCs w:val="13"/>
        </w:rPr>
        <w:t xml:space="preserve">Assessed Quiz I.1.4</w:t>
      </w:r>
    </w:p>
    <w:p>
      <w:pPr>
        <w:pStyle w:val="Heading3"/>
        <w:spacing w:after="90"/>
      </w:pPr>
      <w:r>
        <w:rPr>
          <w:rFonts w:ascii="Cambria" w:cs="Cambria" w:eastAsia="Cambria" w:hAnsi="Cambria"/>
          <w:b/>
          <w:bCs/>
          <w:color w:val="1B2F5C"/>
          <w:sz w:val="22"/>
          <w:szCs w:val="22"/>
        </w:rPr>
        <w:t xml:space="preserve">Module 1 Quiz -- Meeting People</w:t>
      </w:r>
    </w:p>
    <w:p>
      <w:pPr>
        <w:spacing w:after="40" w:before="90" w:line="280"/>
        <w:ind w:left="300" w:hanging="3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"___ name is Sofia."</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Mine</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My</w:t>
      </w:r>
    </w:p>
    <w:p>
      <w:pPr>
        <w:spacing w:after="40" w:before="90" w:line="280"/>
        <w:ind w:left="300" w:hanging="300"/>
      </w:pPr>
      <w:r>
        <w:rPr>
          <w:rFonts w:ascii="Calibri" w:cs="Calibri" w:eastAsia="Calibri" w:hAnsi="Calibri"/>
          <w:b/>
          <w:bCs/>
          <w:color w:val="4C6AA8"/>
          <w:sz w:val="15"/>
          <w:szCs w:val="15"/>
        </w:rPr>
        <w:t xml:space="preserve">2.  </w:t>
      </w:r>
      <w:r>
        <w:rPr>
          <w:rFonts w:ascii="Cambria" w:cs="Cambria" w:eastAsia="Cambria" w:hAnsi="Cambria"/>
          <w:color w:val="1A1A1A"/>
          <w:sz w:val="19"/>
          <w:szCs w:val="19"/>
        </w:rPr>
        <w:t xml:space="preserve">"___ you from Brazil?"</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Are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Am</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Be</w:t>
      </w:r>
    </w:p>
    <w:p>
      <w:pPr>
        <w:spacing w:after="40" w:before="90" w:line="280"/>
        <w:ind w:left="300" w:hanging="300"/>
      </w:pPr>
      <w:r>
        <w:rPr>
          <w:rFonts w:ascii="Calibri" w:cs="Calibri" w:eastAsia="Calibri" w:hAnsi="Calibri"/>
          <w:b/>
          <w:bCs/>
          <w:color w:val="4C6AA8"/>
          <w:sz w:val="15"/>
          <w:szCs w:val="15"/>
        </w:rPr>
        <w:t xml:space="preserve">3.  </w:t>
      </w:r>
      <w:r>
        <w:rPr>
          <w:rFonts w:ascii="Cambria" w:cs="Cambria" w:eastAsia="Cambria" w:hAnsi="Cambria"/>
          <w:color w:val="1A1A1A"/>
          <w:sz w:val="19"/>
          <w:szCs w:val="19"/>
        </w:rPr>
        <w:t xml:space="preserve">"I ___ from Nigeria."</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am</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are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be</w:t>
      </w:r>
    </w:p>
    <w:p>
      <w:pPr>
        <w:spacing w:after="40" w:before="90" w:line="280"/>
        <w:ind w:left="300" w:hanging="300"/>
      </w:pPr>
      <w:r>
        <w:rPr>
          <w:rFonts w:ascii="Calibri" w:cs="Calibri" w:eastAsia="Calibri" w:hAnsi="Calibri"/>
          <w:b/>
          <w:bCs/>
          <w:color w:val="4C6AA8"/>
          <w:sz w:val="15"/>
          <w:szCs w:val="15"/>
        </w:rPr>
        <w:t xml:space="preserve">4.  </w:t>
      </w:r>
      <w:r>
        <w:rPr>
          <w:rFonts w:ascii="Cambria" w:cs="Cambria" w:eastAsia="Cambria" w:hAnsi="Cambria"/>
          <w:color w:val="1A1A1A"/>
          <w:sz w:val="19"/>
          <w:szCs w:val="19"/>
        </w:rPr>
        <w:t xml:space="preserve">"Nice to ___ you."</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meeting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met</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meet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meets</w:t>
      </w:r>
    </w:p>
    <w:p>
      <w:pPr>
        <w:spacing w:after="40" w:before="90" w:line="280"/>
        <w:ind w:left="300" w:hanging="300"/>
      </w:pPr>
      <w:r>
        <w:rPr>
          <w:rFonts w:ascii="Calibri" w:cs="Calibri" w:eastAsia="Calibri" w:hAnsi="Calibri"/>
          <w:b/>
          <w:bCs/>
          <w:color w:val="4C6AA8"/>
          <w:sz w:val="15"/>
          <w:szCs w:val="15"/>
        </w:rPr>
        <w:t xml:space="preserve">5.  </w:t>
      </w:r>
      <w:r>
        <w:rPr>
          <w:rFonts w:ascii="Cambria" w:cs="Cambria" w:eastAsia="Cambria" w:hAnsi="Cambria"/>
          <w:color w:val="1A1A1A"/>
          <w:sz w:val="19"/>
          <w:szCs w:val="19"/>
        </w:rPr>
        <w:t xml:space="preserve">It is 8 o'clock in the evening. What do you say?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Good morning</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Good evening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Good afternoon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Good night-time</w:t>
      </w:r>
    </w:p>
    <w:p>
      <w:pPr>
        <w:spacing w:after="40" w:before="90" w:line="280"/>
        <w:ind w:left="300" w:hanging="300"/>
      </w:pPr>
      <w:r>
        <w:rPr>
          <w:rFonts w:ascii="Calibri" w:cs="Calibri" w:eastAsia="Calibri" w:hAnsi="Calibri"/>
          <w:b/>
          <w:bCs/>
          <w:color w:val="4C6AA8"/>
          <w:sz w:val="15"/>
          <w:szCs w:val="15"/>
        </w:rPr>
        <w:t xml:space="preserve">6.  </w:t>
      </w:r>
      <w:r>
        <w:rPr>
          <w:rFonts w:ascii="Cambria" w:cs="Cambria" w:eastAsia="Cambria" w:hAnsi="Cambria"/>
          <w:color w:val="1A1A1A"/>
          <w:sz w:val="19"/>
          <w:szCs w:val="19"/>
        </w:rPr>
        <w:t xml:space="preserve">"What's your ___?" (asking for someone's name)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from</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live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meet</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name</w:t>
      </w:r>
    </w:p>
    <w:p>
      <w:pPr>
        <w:spacing w:after="40" w:before="90" w:line="280"/>
        <w:ind w:left="300" w:hanging="300"/>
      </w:pPr>
      <w:r>
        <w:rPr>
          <w:rFonts w:ascii="Calibri" w:cs="Calibri" w:eastAsia="Calibri" w:hAnsi="Calibri"/>
          <w:b/>
          <w:bCs/>
          <w:color w:val="4C6AA8"/>
          <w:sz w:val="15"/>
          <w:szCs w:val="15"/>
        </w:rPr>
        <w:t xml:space="preserve">7.  </w:t>
      </w:r>
      <w:r>
        <w:rPr>
          <w:rFonts w:ascii="Cambria" w:cs="Cambria" w:eastAsia="Cambria" w:hAnsi="Cambria"/>
          <w:color w:val="1A1A1A"/>
          <w:sz w:val="19"/>
          <w:szCs w:val="19"/>
        </w:rPr>
        <w:t xml:space="preserve">"I'm from Italy. I ___ in Rome."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am</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from</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live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is</w:t>
      </w:r>
    </w:p>
    <w:p>
      <w:pPr>
        <w:spacing w:after="40" w:before="90" w:line="280"/>
        <w:ind w:left="300" w:hanging="300"/>
      </w:pPr>
      <w:r>
        <w:rPr>
          <w:rFonts w:ascii="Calibri" w:cs="Calibri" w:eastAsia="Calibri" w:hAnsi="Calibri"/>
          <w:b/>
          <w:bCs/>
          <w:color w:val="4C6AA8"/>
          <w:sz w:val="15"/>
          <w:szCs w:val="15"/>
        </w:rPr>
        <w:t xml:space="preserve">8.  </w:t>
      </w:r>
      <w:r>
        <w:rPr>
          <w:rFonts w:ascii="Cambria" w:cs="Cambria" w:eastAsia="Cambria" w:hAnsi="Cambria"/>
          <w:color w:val="1A1A1A"/>
          <w:sz w:val="19"/>
          <w:szCs w:val="19"/>
        </w:rPr>
        <w:t xml:space="preserve">Which question asks about someone's country?</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Where are you from?</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What's your name?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How are you?</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Nice to meet you?</w:t>
      </w:r>
    </w:p>
    <w:p>
      <w:pPr>
        <w:spacing w:after="40" w:before="90" w:line="280"/>
        <w:ind w:left="300" w:hanging="300"/>
      </w:pPr>
      <w:r>
        <w:rPr>
          <w:rFonts w:ascii="Calibri" w:cs="Calibri" w:eastAsia="Calibri" w:hAnsi="Calibri"/>
          <w:b/>
          <w:bCs/>
          <w:color w:val="4C6AA8"/>
          <w:sz w:val="15"/>
          <w:szCs w:val="15"/>
        </w:rPr>
        <w:t xml:space="preserve">9.  </w:t>
      </w:r>
      <w:r>
        <w:rPr>
          <w:rFonts w:ascii="Cambria" w:cs="Cambria" w:eastAsia="Cambria" w:hAnsi="Cambria"/>
          <w:color w:val="1A1A1A"/>
          <w:sz w:val="19"/>
          <w:szCs w:val="19"/>
        </w:rPr>
        <w:t xml:space="preserve">"This is Kenji. ___ is from Japan."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His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Him</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He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He's</w:t>
      </w:r>
    </w:p>
    <w:p>
      <w:pPr>
        <w:spacing w:after="40" w:before="90" w:line="280"/>
        <w:ind w:left="300" w:hanging="300"/>
      </w:pPr>
      <w:r>
        <w:rPr>
          <w:rFonts w:ascii="Calibri" w:cs="Calibri" w:eastAsia="Calibri" w:hAnsi="Calibri"/>
          <w:b/>
          <w:bCs/>
          <w:color w:val="4C6AA8"/>
          <w:sz w:val="15"/>
          <w:szCs w:val="15"/>
        </w:rPr>
        <w:t xml:space="preserve">10.  </w:t>
      </w:r>
      <w:r>
        <w:rPr>
          <w:rFonts w:ascii="Cambria" w:cs="Cambria" w:eastAsia="Cambria" w:hAnsi="Cambria"/>
          <w:color w:val="1A1A1A"/>
          <w:sz w:val="19"/>
          <w:szCs w:val="19"/>
        </w:rPr>
        <w:t xml:space="preserve">Someone says "Nice to meet you." A natural reply 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You're welcome.</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Nice to meet you too.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Yes, please.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See you.</w:t>
      </w:r>
    </w:p>
    <w:p>
      <w:pPr>
        <w:shd w:fill="EDF3FF" w:val="clear"/>
        <w:spacing w:after="40" w:before="140" w:line="280"/>
      </w:pPr>
      <w:r>
        <w:rPr>
          <w:rFonts w:ascii="Calibri" w:cs="Calibri" w:eastAsia="Calibri" w:hAnsi="Calibri"/>
          <w:b/>
          <w:bCs/>
          <w:caps/>
          <w:color w:val="1B2F5C"/>
          <w:spacing w:val="50"/>
          <w:sz w:val="14"/>
          <w:szCs w:val="14"/>
        </w:rPr>
        <w:t xml:space="preserve">ANSWER KEY</w:t>
      </w:r>
    </w:p>
    <w:p>
      <w:pPr>
        <w:shd w:fill="EDF3FF" w:val="clear"/>
        <w:spacing w:after="140" w:before="0" w:line="280"/>
      </w:pPr>
      <w:r>
        <w:rPr>
          <w:rFonts w:ascii="Calibri" w:cs="Calibri" w:eastAsia="Calibri" w:hAnsi="Calibri"/>
          <w:color w:val="1A1A1A"/>
          <w:sz w:val="17"/>
          <w:szCs w:val="17"/>
        </w:rPr>
        <w:t xml:space="preserve">1 D    2 B    3 A    4 C    5 B    6 D    7 C    8 A    9 C    10 B</w:t>
      </w:r>
    </w:p>
    <w:p>
      <w:pPr>
        <w:spacing w:after="20" w:before="200" w:line="280"/>
      </w:pPr>
      <w:r>
        <w:rPr>
          <w:rFonts w:ascii="Calibri" w:cs="Calibri" w:eastAsia="Calibri" w:hAnsi="Calibri"/>
          <w:b/>
          <w:bCs/>
          <w:caps/>
          <w:color w:val="4C6AA8"/>
          <w:spacing w:val="60"/>
          <w:sz w:val="13"/>
          <w:szCs w:val="13"/>
        </w:rPr>
        <w:t xml:space="preserve">Assessed Assignment I.1.5</w:t>
      </w:r>
    </w:p>
    <w:p>
      <w:pPr>
        <w:pStyle w:val="Heading3"/>
        <w:spacing w:after="90"/>
      </w:pPr>
      <w:r>
        <w:rPr>
          <w:rFonts w:ascii="Cambria" w:cs="Cambria" w:eastAsia="Cambria" w:hAnsi="Cambria"/>
          <w:b/>
          <w:bCs/>
          <w:color w:val="1B2F5C"/>
          <w:sz w:val="22"/>
          <w:szCs w:val="22"/>
        </w:rPr>
        <w:t xml:space="preserve">Module 1 Speaking Assignment -- Introduce Yourself</w:t>
      </w:r>
    </w:p>
    <w:p>
      <w:pPr>
        <w:spacing w:after="50" w:before="130" w:line="280"/>
      </w:pPr>
      <w:r>
        <w:rPr>
          <w:rFonts w:ascii="Calibri" w:cs="Calibri" w:eastAsia="Calibri" w:hAnsi="Calibri"/>
          <w:b/>
          <w:bCs/>
          <w:caps/>
          <w:color w:val="1B2F5C"/>
          <w:spacing w:val="40"/>
          <w:sz w:val="15"/>
          <w:szCs w:val="15"/>
        </w:rPr>
        <w:t xml:space="preserve">▶  INSTRUCTIONS</w:t>
      </w:r>
    </w:p>
    <w:p>
      <w:pPr>
        <w:spacing w:after="80" w:before="0" w:line="280"/>
      </w:pPr>
      <w:r>
        <w:rPr>
          <w:rFonts w:ascii="Cambria" w:cs="Cambria" w:eastAsia="Cambria" w:hAnsi="Cambria"/>
          <w:color w:val="1A1A1A"/>
          <w:sz w:val="19"/>
          <w:szCs w:val="19"/>
        </w:rPr>
        <w:t xml:space="preserve">Record yourself (or perform live for your instructor) a short spoken self-introduction, 30-60 seconds long. Include: a greeting appropriate to the time of day, your name, the country you are from, and the city you live in. Speak clearly and try to use full sentences from this module.</w:t>
      </w:r>
    </w:p>
    <w:p>
      <w:pPr>
        <w:shd w:fill="EDF3FF" w:val="clear"/>
        <w:spacing w:after="50" w:before="130" w:line="280"/>
      </w:pPr>
      <w:r>
        <w:rPr>
          <w:rFonts w:ascii="Calibri" w:cs="Calibri" w:eastAsia="Calibri" w:hAnsi="Calibri"/>
          <w:b/>
          <w:bCs/>
          <w:caps/>
          <w:color w:val="1B2F5C"/>
          <w:spacing w:val="40"/>
          <w:sz w:val="15"/>
          <w:szCs w:val="15"/>
        </w:rPr>
        <w:t xml:space="preserve">▥  GRADING RUBRIC</w:t>
      </w:r>
      <w:r>
        <w:rPr>
          <w:rFonts w:ascii="Calibri" w:cs="Calibri" w:eastAsia="Calibri" w:hAnsi="Calibri"/>
          <w:i/>
          <w:iCs/>
          <w:color w:val="6B7280"/>
          <w:sz w:val="14"/>
          <w:szCs w:val="14"/>
        </w:rPr>
        <w:t xml:space="preserve">   for the instructor</w:t>
      </w:r>
    </w:p>
    <w:p>
      <w:pPr>
        <w:spacing w:after="50" w:before="0" w:line="280"/>
        <w:ind w:left="340" w:hanging="240"/>
      </w:pPr>
      <w:r>
        <w:rPr>
          <w:rFonts w:ascii="Calibri" w:cs="Calibri" w:eastAsia="Calibri" w:hAnsi="Calibri"/>
          <w:b/>
          <w:bCs/>
          <w:color w:val="4C6AA8"/>
          <w:sz w:val="14"/>
          <w:szCs w:val="14"/>
        </w:rPr>
        <w:t xml:space="preserve">1  </w:t>
      </w:r>
      <w:r>
        <w:rPr>
          <w:rFonts w:ascii="Cambria" w:cs="Cambria" w:eastAsia="Cambria" w:hAnsi="Cambria"/>
          <w:b/>
          <w:bCs/>
          <w:color w:val="1B2F5C"/>
          <w:sz w:val="19"/>
          <w:szCs w:val="19"/>
        </w:rPr>
        <w:t xml:space="preserve">Task completion — </w:t>
      </w:r>
      <w:r>
        <w:rPr>
          <w:rFonts w:ascii="Cambria" w:cs="Cambria" w:eastAsia="Cambria" w:hAnsi="Cambria"/>
          <w:color w:val="1A1A1A"/>
          <w:sz w:val="19"/>
          <w:szCs w:val="19"/>
        </w:rPr>
        <w:t xml:space="preserve">all 4 required elements present.</w:t>
      </w:r>
    </w:p>
    <w:p>
      <w:pPr>
        <w:spacing w:after="50" w:before="0" w:line="280"/>
        <w:ind w:left="340" w:hanging="240"/>
      </w:pPr>
      <w:r>
        <w:rPr>
          <w:rFonts w:ascii="Calibri" w:cs="Calibri" w:eastAsia="Calibri" w:hAnsi="Calibri"/>
          <w:b/>
          <w:bCs/>
          <w:color w:val="4C6AA8"/>
          <w:sz w:val="14"/>
          <w:szCs w:val="14"/>
        </w:rPr>
        <w:t xml:space="preserve">2  </w:t>
      </w:r>
      <w:r>
        <w:rPr>
          <w:rFonts w:ascii="Cambria" w:cs="Cambria" w:eastAsia="Cambria" w:hAnsi="Cambria"/>
          <w:b/>
          <w:bCs/>
          <w:color w:val="1B2F5C"/>
          <w:sz w:val="19"/>
          <w:szCs w:val="19"/>
        </w:rPr>
        <w:t xml:space="preserve">Grammatical accuracy — </w:t>
      </w:r>
      <w:r>
        <w:rPr>
          <w:rFonts w:ascii="Cambria" w:cs="Cambria" w:eastAsia="Cambria" w:hAnsi="Cambria"/>
          <w:color w:val="1A1A1A"/>
          <w:sz w:val="19"/>
          <w:szCs w:val="19"/>
        </w:rPr>
        <w:t xml:space="preserve">"to be" forms, "I'm from"/"I live in" distinction.</w:t>
      </w:r>
    </w:p>
    <w:p>
      <w:pPr>
        <w:spacing w:after="50" w:before="0" w:line="280"/>
        <w:ind w:left="340" w:hanging="240"/>
      </w:pPr>
      <w:r>
        <w:rPr>
          <w:rFonts w:ascii="Calibri" w:cs="Calibri" w:eastAsia="Calibri" w:hAnsi="Calibri"/>
          <w:b/>
          <w:bCs/>
          <w:color w:val="4C6AA8"/>
          <w:sz w:val="14"/>
          <w:szCs w:val="14"/>
        </w:rPr>
        <w:t xml:space="preserve">3  </w:t>
      </w:r>
      <w:r>
        <w:rPr>
          <w:rFonts w:ascii="Cambria" w:cs="Cambria" w:eastAsia="Cambria" w:hAnsi="Cambria"/>
          <w:b/>
          <w:bCs/>
          <w:color w:val="1B2F5C"/>
          <w:sz w:val="19"/>
          <w:szCs w:val="19"/>
        </w:rPr>
        <w:t xml:space="preserve">Vocabulary range — </w:t>
      </w:r>
      <w:r>
        <w:rPr>
          <w:rFonts w:ascii="Cambria" w:cs="Cambria" w:eastAsia="Cambria" w:hAnsi="Cambria"/>
          <w:color w:val="1A1A1A"/>
          <w:sz w:val="19"/>
          <w:szCs w:val="19"/>
        </w:rPr>
        <w:t xml:space="preserve">at least 4 of the required content words (greeting, name, country, city) produced without prompting, and the country name said rather than spelled.</w:t>
      </w:r>
    </w:p>
    <w:p>
      <w:pPr>
        <w:spacing w:after="50" w:before="0" w:line="280"/>
        <w:ind w:left="340" w:hanging="240"/>
      </w:pPr>
      <w:r>
        <w:rPr>
          <w:rFonts w:ascii="Calibri" w:cs="Calibri" w:eastAsia="Calibri" w:hAnsi="Calibri"/>
          <w:b/>
          <w:bCs/>
          <w:color w:val="4C6AA8"/>
          <w:sz w:val="14"/>
          <w:szCs w:val="14"/>
        </w:rPr>
        <w:t xml:space="preserve">4  </w:t>
      </w:r>
      <w:r>
        <w:rPr>
          <w:rFonts w:ascii="Cambria" w:cs="Cambria" w:eastAsia="Cambria" w:hAnsi="Cambria"/>
          <w:b/>
          <w:bCs/>
          <w:color w:val="1B2F5C"/>
          <w:sz w:val="19"/>
          <w:szCs w:val="19"/>
        </w:rPr>
        <w:t xml:space="preserve">Clarity &amp; intelligibility — </w:t>
      </w:r>
      <w:r>
        <w:rPr>
          <w:rFonts w:ascii="Cambria" w:cs="Cambria" w:eastAsia="Cambria" w:hAnsi="Cambria"/>
          <w:color w:val="1A1A1A"/>
          <w:sz w:val="19"/>
          <w:szCs w:val="19"/>
        </w:rPr>
        <w:t xml:space="preserve">greeting stress, country-name pronunciation drilled in Lesson 1.2.</w:t>
      </w:r>
    </w:p>
    <w:p>
      <w:pPr>
        <w:spacing w:after="50" w:before="0" w:line="280"/>
        <w:ind w:left="340" w:hanging="240"/>
      </w:pPr>
      <w:r>
        <w:rPr>
          <w:rFonts w:ascii="Calibri" w:cs="Calibri" w:eastAsia="Calibri" w:hAnsi="Calibri"/>
          <w:b/>
          <w:bCs/>
          <w:color w:val="4C6AA8"/>
          <w:sz w:val="14"/>
          <w:szCs w:val="14"/>
        </w:rPr>
        <w:t xml:space="preserve">5  </w:t>
      </w:r>
      <w:r>
        <w:rPr>
          <w:rFonts w:ascii="Cambria" w:cs="Cambria" w:eastAsia="Cambria" w:hAnsi="Cambria"/>
          <w:b/>
          <w:bCs/>
          <w:color w:val="1B2F5C"/>
          <w:sz w:val="19"/>
          <w:szCs w:val="19"/>
        </w:rPr>
        <w:t xml:space="preserve">Fluency and delivery — </w:t>
      </w:r>
      <w:r>
        <w:rPr>
          <w:rFonts w:ascii="Cambria" w:cs="Cambria" w:eastAsia="Cambria" w:hAnsi="Cambria"/>
          <w:color w:val="1A1A1A"/>
          <w:sz w:val="19"/>
          <w:szCs w:val="19"/>
        </w:rPr>
        <w:t xml:space="preserve">audible, reasonably fluent for A1, not read word-by-word from a script.</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 for the learner.</w:t>
      </w:r>
    </w:p>
    <w:p>
      <w:pPr>
        <w:pStyle w:val="Heading2"/>
        <w:pageBreakBefore/>
        <w:spacing w:after="40"/>
      </w:pPr>
      <w:r>
        <w:rPr>
          <w:rFonts w:ascii="Cambria" w:cs="Cambria" w:eastAsia="Cambria" w:hAnsi="Cambria"/>
          <w:b/>
          <w:bCs/>
          <w:color w:val="1B2F5C"/>
          <w:sz w:val="26"/>
          <w:szCs w:val="26"/>
        </w:rPr>
        <w:t xml:space="preserve">Module 2 — Module 2: Everyday Objects &amp; Places</w:t>
      </w:r>
    </w:p>
    <w:p>
      <w:pPr>
        <w:spacing w:after="60" w:before="0" w:line="280"/>
      </w:pPr>
      <w:r>
        <w:rPr>
          <w:rFonts w:ascii="Calibri" w:cs="Calibri" w:eastAsia="Calibri" w:hAnsi="Calibri"/>
          <w:color w:val="6B7280"/>
          <w:sz w:val="15"/>
          <w:szCs w:val="15"/>
        </w:rPr>
        <w:t xml:space="preserve">Level 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I.1</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4C6AA8"/>
          <w:sz w:val="14"/>
          <w:szCs w:val="14"/>
        </w:rPr>
        <w:t xml:space="preserve">I.3.2   I.4.2   I.5.2   II.6.2</w:t>
      </w:r>
    </w:p>
    <w:p>
      <w:pPr>
        <w:spacing w:after="100" w:before="0" w:line="280"/>
      </w:pPr>
      <w:r>
        <w:rPr>
          <w:rFonts w:ascii="Cambria" w:cs="Cambria" w:eastAsia="Cambria" w:hAnsi="Cambria"/>
          <w:color w:val="1A1A1A"/>
          <w:sz w:val="19"/>
          <w:szCs w:val="19"/>
        </w:rPr>
        <w:t xml:space="preserve"/>
      </w:r>
    </w:p>
    <w:p>
      <w:pPr>
        <w:spacing w:after="20" w:before="200" w:line="280"/>
      </w:pPr>
      <w:r>
        <w:rPr>
          <w:rFonts w:ascii="Calibri" w:cs="Calibri" w:eastAsia="Calibri" w:hAnsi="Calibri"/>
          <w:b/>
          <w:bCs/>
          <w:caps/>
          <w:color w:val="4C6AA8"/>
          <w:spacing w:val="60"/>
          <w:sz w:val="13"/>
          <w:szCs w:val="13"/>
        </w:rPr>
        <w:t xml:space="preserve">Lesson I.2.1</w:t>
      </w:r>
    </w:p>
    <w:p>
      <w:pPr>
        <w:pStyle w:val="Heading3"/>
        <w:spacing w:after="90"/>
      </w:pPr>
      <w:r>
        <w:rPr>
          <w:rFonts w:ascii="Cambria" w:cs="Cambria" w:eastAsia="Cambria" w:hAnsi="Cambria"/>
          <w:b/>
          <w:bCs/>
          <w:color w:val="1B2F5C"/>
          <w:sz w:val="22"/>
          <w:szCs w:val="22"/>
        </w:rPr>
        <w:t xml:space="preserve">Module Overview &amp; Key Phrases</w:t>
      </w:r>
    </w:p>
    <w:p>
      <w:pPr>
        <w:spacing w:after="80" w:before="0" w:line="280"/>
      </w:pPr>
      <w:r>
        <w:rPr>
          <w:rFonts w:ascii="Cambria" w:cs="Cambria" w:eastAsia="Cambria" w:hAnsi="Cambria"/>
          <w:color w:val="1A1A1A"/>
          <w:sz w:val="19"/>
          <w:szCs w:val="19"/>
        </w:rPr>
        <w:t xml:space="preserve">Key phrases introduced this module: There is a.../There are some... -- Is there a...?/Are there any...? -- This is my.../These are my... -- That is a.../Those are... -- Where is the...?</w:t>
      </w:r>
    </w:p>
    <w:p>
      <w:pPr>
        <w:spacing w:after="80" w:before="0" w:line="280"/>
      </w:pPr>
      <w:r>
        <w:rPr>
          <w:rFonts w:ascii="Cambria" w:cs="Cambria" w:eastAsia="Cambria" w:hAnsi="Cambria"/>
          <w:color w:val="1A1A1A"/>
          <w:sz w:val="19"/>
          <w:szCs w:val="19"/>
        </w:rPr>
        <w:t xml:space="preserve">Key vocabulary previewed: classroom objects (desk, chair, board, book, pen, bag, window, door), home objects (bed, table, sofa, lamp, fridge, TV), places in a city (bank, school, hospital, restaurant, supermarket, park, station, hotel).</w:t>
      </w:r>
    </w:p>
    <w:p>
      <w:pPr>
        <w:spacing w:after="50" w:before="130" w:line="280"/>
      </w:pPr>
      <w:r>
        <w:rPr>
          <w:rFonts w:ascii="Calibri" w:cs="Calibri" w:eastAsia="Calibri" w:hAnsi="Calibri"/>
          <w:b/>
          <w:bCs/>
          <w:caps/>
          <w:color w:val="1B2F5C"/>
          <w:spacing w:val="40"/>
          <w:sz w:val="15"/>
          <w:szCs w:val="15"/>
        </w:rPr>
        <w:t xml:space="preserve">▦  COLLOCATIONS THIS MODULE</w:t>
      </w:r>
      <w:r>
        <w:rPr>
          <w:rFonts w:ascii="Calibri" w:cs="Calibri" w:eastAsia="Calibri" w:hAnsi="Calibri"/>
          <w:i/>
          <w:iCs/>
          <w:color w:val="6B7280"/>
          <w:sz w:val="14"/>
          <w:szCs w:val="14"/>
        </w:rPr>
        <w:t xml:space="preserve">   new at this level -- words that habitually go together; getting these right does more for natural English at this level than any extra grammar</w:t>
      </w:r>
    </w:p>
    <w:p>
      <w:pPr>
        <w:spacing w:after="80" w:before="0" w:line="280"/>
      </w:pPr>
      <w:r>
        <w:rPr>
          <w:rFonts w:ascii="Cambria" w:cs="Cambria" w:eastAsia="Cambria" w:hAnsi="Cambria"/>
          <w:color w:val="1A1A1A"/>
          <w:sz w:val="19"/>
          <w:szCs w:val="19"/>
        </w:rPr>
        <w:t xml:space="preserve">open the door -- not 'open the light'; turn on the light -- for lights and machines; tidy the room -- not 'clean up the room' at this level.</w:t>
      </w:r>
    </w:p>
    <w:p>
      <w:pPr>
        <w:spacing w:after="20" w:before="200" w:line="280"/>
      </w:pPr>
      <w:r>
        <w:rPr>
          <w:rFonts w:ascii="Calibri" w:cs="Calibri" w:eastAsia="Calibri" w:hAnsi="Calibri"/>
          <w:b/>
          <w:bCs/>
          <w:caps/>
          <w:color w:val="4C6AA8"/>
          <w:spacing w:val="60"/>
          <w:sz w:val="13"/>
          <w:szCs w:val="13"/>
        </w:rPr>
        <w:t xml:space="preserve">Lesson I.2.2</w:t>
      </w:r>
    </w:p>
    <w:p>
      <w:pPr>
        <w:pStyle w:val="Heading3"/>
        <w:spacing w:after="90"/>
      </w:pPr>
      <w:r>
        <w:rPr>
          <w:rFonts w:ascii="Cambria" w:cs="Cambria" w:eastAsia="Cambria" w:hAnsi="Cambria"/>
          <w:b/>
          <w:bCs/>
          <w:color w:val="1B2F5C"/>
          <w:sz w:val="22"/>
          <w:szCs w:val="22"/>
        </w:rPr>
        <w:t xml:space="preserve">Lesson 2.1 -- There Is / There Are -- My Classroom and Home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I.1</w:t>
      </w:r>
    </w:p>
    <w:p>
      <w:pPr>
        <w:shd w:fill="EDF3FF" w:val="clear"/>
        <w:spacing w:after="50" w:before="130" w:line="280"/>
      </w:pPr>
      <w:r>
        <w:rPr>
          <w:rFonts w:ascii="Calibri" w:cs="Calibri" w:eastAsia="Calibri" w:hAnsi="Calibri"/>
          <w:b/>
          <w:bCs/>
          <w:caps/>
          <w:color w:val="1B2F5C"/>
          <w:spacing w:val="40"/>
          <w:sz w:val="15"/>
          <w:szCs w:val="15"/>
        </w:rPr>
        <w:t xml:space="preserve">◆  LEARNING OBJECTIVES</w:t>
      </w:r>
    </w:p>
    <w:p>
      <w:pPr>
        <w:spacing w:after="50" w:before="0" w:line="280"/>
        <w:ind w:left="340" w:hanging="2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name 8+ classroom and home objects, (2) use "there is" with singular nouns and "there are" with plural nouns correctly, (3) ask "Is there a...?"/"Are there any...?" and give short answers, (4) use "a/an" and plural "-s" correctly.</w:t>
      </w:r>
    </w:p>
    <w:p>
      <w:pPr>
        <w:spacing w:after="50" w:before="130" w:line="280"/>
      </w:pPr>
      <w:r>
        <w:rPr>
          <w:rFonts w:ascii="Calibri" w:cs="Calibri" w:eastAsia="Calibri" w:hAnsi="Calibri"/>
          <w:b/>
          <w:bCs/>
          <w:caps/>
          <w:color w:val="1B2F5C"/>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Module 1 ("to be", basic question formation).</w:t>
      </w:r>
    </w:p>
    <w:p>
      <w:pPr>
        <w:spacing w:after="50" w:before="130" w:line="280"/>
      </w:pPr>
      <w:r>
        <w:rPr>
          <w:rFonts w:ascii="Calibri" w:cs="Calibri" w:eastAsia="Calibri" w:hAnsi="Calibri"/>
          <w:b/>
          <w:bCs/>
          <w:caps/>
          <w:color w:val="1B2F5C"/>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points to 4-5 real classroom objects, naming each; you name them back.</w:t>
      </w:r>
    </w:p>
    <w:p>
      <w:pPr>
        <w:spacing w:after="50" w:before="130" w:line="280"/>
      </w:pPr>
      <w:r>
        <w:rPr>
          <w:rFonts w:ascii="Calibri" w:cs="Calibri" w:eastAsia="Calibri" w:hAnsi="Calibri"/>
          <w:b/>
          <w:bCs/>
          <w:caps/>
          <w:color w:val="1B2F5C"/>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"There is a board. There is a teacher's desk. There are ten chairs. There are some books." Singular noun -&gt; "there is a/an"; plural noun -&gt; "there are". Question/short-answer pattern: "Is there a window? Yes, there is. / Are there any pens? Yes, there are."</w:t>
      </w:r>
    </w:p>
    <w:p>
      <w:pPr>
        <w:spacing w:after="50" w:before="130" w:line="280"/>
      </w:pPr>
      <w:r>
        <w:rPr>
          <w:rFonts w:ascii="Calibri" w:cs="Calibri" w:eastAsia="Calibri" w:hAnsi="Calibri"/>
          <w:b/>
          <w:bCs/>
          <w:caps/>
          <w:color w:val="1B2F5C"/>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 pairs, ask "Is there a...?"/"Are there any...?" about 6 objects in a classroom picture, answering with short forms.</w:t>
      </w:r>
    </w:p>
    <w:p>
      <w:pPr>
        <w:spacing w:after="50" w:before="130" w:line="280"/>
      </w:pPr>
      <w:r>
        <w:rPr>
          <w:rFonts w:ascii="Calibri" w:cs="Calibri" w:eastAsia="Calibri" w:hAnsi="Calibri"/>
          <w:b/>
          <w:bCs/>
          <w:caps/>
          <w:color w:val="1B2F5C"/>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Describe your real classroom aloud in pairs, naming at least 6 real objects, then check each other's sentences.</w:t>
      </w:r>
    </w:p>
    <w:p>
      <w:pPr>
        <w:spacing w:after="50" w:before="130" w:line="280"/>
      </w:pPr>
      <w:r>
        <w:rPr>
          <w:rFonts w:ascii="Calibri" w:cs="Calibri" w:eastAsia="Calibri" w:hAnsi="Calibri"/>
          <w:b/>
          <w:bCs/>
          <w:caps/>
          <w:color w:val="1B2F5C"/>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description of an unfamiliar room (read twice); tick which of 8 pictured objects are mentioned.</w:t>
      </w:r>
    </w:p>
    <w:p>
      <w:pPr>
        <w:spacing w:after="50" w:before="130" w:line="280"/>
      </w:pPr>
      <w:r>
        <w:rPr>
          <w:rFonts w:ascii="Calibri" w:cs="Calibri" w:eastAsia="Calibri" w:hAnsi="Calibri"/>
          <w:b/>
          <w:bCs/>
          <w:caps/>
          <w:color w:val="1B2F5C"/>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5-sentence bedroom description and draw/label a picture matching it.</w:t>
      </w:r>
    </w:p>
    <w:p>
      <w:pPr>
        <w:spacing w:after="50" w:before="130" w:line="280"/>
      </w:pPr>
      <w:r>
        <w:rPr>
          <w:rFonts w:ascii="Calibri" w:cs="Calibri" w:eastAsia="Calibri" w:hAnsi="Calibri"/>
          <w:b/>
          <w:bCs/>
          <w:caps/>
          <w:color w:val="1B2F5C"/>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3-4 sentences describing your own bedroom or living room using "there is/there are".</w:t>
      </w:r>
    </w:p>
    <w:p>
      <w:pPr>
        <w:spacing w:after="50" w:before="130" w:line="280"/>
      </w:pPr>
      <w:r>
        <w:rPr>
          <w:rFonts w:ascii="Calibri" w:cs="Calibri" w:eastAsia="Calibri" w:hAnsi="Calibri"/>
          <w:b/>
          <w:bCs/>
          <w:caps/>
          <w:color w:val="1B2F5C"/>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weak, unstressed "there" in "there is/there are" (schwa) versus the stressed "there" meaning "in that place".</w:t>
      </w:r>
    </w:p>
    <w:p>
      <w:pPr>
        <w:spacing w:after="50" w:before="130" w:line="280"/>
      </w:pPr>
      <w:r>
        <w:rPr>
          <w:rFonts w:ascii="Calibri" w:cs="Calibri" w:eastAsia="Calibri" w:hAnsi="Calibri"/>
          <w:b/>
          <w:bCs/>
          <w:caps/>
          <w:color w:val="1B2F5C"/>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picture-matching game, classroom/home objects to English names.</w:t>
      </w:r>
    </w:p>
    <w:p>
      <w:pPr>
        <w:shd w:fill="EDF3FF" w:val="clear"/>
        <w:spacing w:after="50" w:before="130" w:line="280"/>
      </w:pPr>
      <w:r>
        <w:rPr>
          <w:rFonts w:ascii="Calibri" w:cs="Calibri" w:eastAsia="Calibri" w:hAnsi="Calibri"/>
          <w:b/>
          <w:bCs/>
          <w:caps/>
          <w:color w:val="1B2F5C"/>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monitors practice for correct singular/plural agreement with "there is/are".</w:t>
      </w:r>
    </w:p>
    <w:p>
      <w:pPr>
        <w:shd w:fill="EDF3FF" w:val="clear"/>
        <w:spacing w:after="50" w:before="130" w:line="280"/>
      </w:pPr>
      <w:r>
        <w:rPr>
          <w:rFonts w:ascii="Calibri" w:cs="Calibri" w:eastAsia="Calibri" w:hAnsi="Calibri"/>
          <w:b/>
          <w:bCs/>
          <w:caps/>
          <w:color w:val="1B2F5C"/>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Look at two rooms in the picture. Which is a kitchen? How do you know? Name one object that tells you.</w:t>
      </w:r>
    </w:p>
    <w:p>
      <w:pPr>
        <w:spacing w:after="50" w:before="130" w:line="280"/>
      </w:pPr>
      <w:r>
        <w:rPr>
          <w:rFonts w:ascii="Calibri" w:cs="Calibri" w:eastAsia="Calibri" w:hAnsi="Calibri"/>
          <w:b/>
          <w:bCs/>
          <w:caps/>
          <w:color w:val="1B2F5C"/>
          <w:spacing w:val="40"/>
          <w:sz w:val="15"/>
          <w:szCs w:val="15"/>
        </w:rPr>
        <w:t xml:space="preserve">⌂  HOMEWORK</w:t>
      </w:r>
    </w:p>
    <w:p>
      <w:pPr>
        <w:spacing w:after="80" w:before="0" w:line="280"/>
      </w:pPr>
      <w:r>
        <w:rPr>
          <w:rFonts w:ascii="Cambria" w:cs="Cambria" w:eastAsia="Cambria" w:hAnsi="Cambria"/>
          <w:color w:val="1A1A1A"/>
          <w:sz w:val="19"/>
          <w:szCs w:val="19"/>
        </w:rPr>
        <w:t xml:space="preserve">Draw a simple floor plan of one room at home and label 6 objects in English.</w:t>
      </w:r>
    </w:p>
    <w:p>
      <w:pPr>
        <w:spacing w:after="50" w:before="130" w:line="280"/>
      </w:pPr>
      <w:r>
        <w:rPr>
          <w:rFonts w:ascii="Calibri" w:cs="Calibri" w:eastAsia="Calibri" w:hAnsi="Calibri"/>
          <w:b/>
          <w:bCs/>
          <w:caps/>
          <w:color w:val="1B2F5C"/>
          <w:spacing w:val="40"/>
          <w:sz w:val="15"/>
          <w:szCs w:val="15"/>
        </w:rPr>
        <w:t xml:space="preserve">↻  REVISION</w:t>
      </w:r>
    </w:p>
    <w:p>
      <w:pPr>
        <w:spacing w:after="80" w:before="0" w:line="280"/>
      </w:pPr>
      <w:r>
        <w:rPr>
          <w:rFonts w:ascii="Cambria" w:cs="Cambria" w:eastAsia="Cambria" w:hAnsi="Cambria"/>
          <w:color w:val="1A1A1A"/>
          <w:sz w:val="19"/>
          <w:szCs w:val="19"/>
        </w:rPr>
        <w:t xml:space="preserve">Lesson 2.2 opens with learners describing their homework floor plan aloud.</w:t>
      </w:r>
    </w:p>
    <w:p>
      <w:pPr>
        <w:spacing w:after="50" w:before="130" w:line="280"/>
      </w:pPr>
      <w:r>
        <w:rPr>
          <w:rFonts w:ascii="Calibri" w:cs="Calibri" w:eastAsia="Calibri" w:hAnsi="Calibri"/>
          <w:b/>
          <w:bCs/>
          <w:caps/>
          <w:color w:val="1B2F5C"/>
          <w:spacing w:val="40"/>
          <w:sz w:val="15"/>
          <w:szCs w:val="15"/>
        </w:rPr>
        <w:t xml:space="preserve">+  EXTENSION</w:t>
      </w:r>
    </w:p>
    <w:p>
      <w:pPr>
        <w:spacing w:after="80" w:before="0" w:line="280"/>
      </w:pPr>
      <w:r>
        <w:rPr>
          <w:rFonts w:ascii="Cambria" w:cs="Cambria" w:eastAsia="Cambria" w:hAnsi="Cambria"/>
          <w:color w:val="1A1A1A"/>
          <w:sz w:val="19"/>
          <w:szCs w:val="19"/>
        </w:rPr>
        <w:t xml:space="preserve">Write 2 additional sentences using the negative form: "There isn't a.../There aren't any..."</w:t>
      </w:r>
    </w:p>
    <w:p>
      <w:pPr>
        <w:spacing w:after="20" w:before="200" w:line="280"/>
      </w:pPr>
      <w:r>
        <w:rPr>
          <w:rFonts w:ascii="Calibri" w:cs="Calibri" w:eastAsia="Calibri" w:hAnsi="Calibri"/>
          <w:b/>
          <w:bCs/>
          <w:caps/>
          <w:color w:val="4C6AA8"/>
          <w:spacing w:val="60"/>
          <w:sz w:val="13"/>
          <w:szCs w:val="13"/>
        </w:rPr>
        <w:t xml:space="preserve">Lesson I.2.3</w:t>
      </w:r>
    </w:p>
    <w:p>
      <w:pPr>
        <w:pStyle w:val="Heading3"/>
        <w:spacing w:after="90"/>
      </w:pPr>
      <w:r>
        <w:rPr>
          <w:rFonts w:ascii="Cambria" w:cs="Cambria" w:eastAsia="Cambria" w:hAnsi="Cambria"/>
          <w:b/>
          <w:bCs/>
          <w:color w:val="1B2F5C"/>
          <w:sz w:val="22"/>
          <w:szCs w:val="22"/>
        </w:rPr>
        <w:t xml:space="preserve">Lesson 2.2 -- This, That, These, Those -- Around the City</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I.2.1</w:t>
      </w:r>
    </w:p>
    <w:p>
      <w:pPr>
        <w:shd w:fill="EDF3FF" w:val="clear"/>
        <w:spacing w:after="50" w:before="130" w:line="280"/>
      </w:pPr>
      <w:r>
        <w:rPr>
          <w:rFonts w:ascii="Calibri" w:cs="Calibri" w:eastAsia="Calibri" w:hAnsi="Calibri"/>
          <w:b/>
          <w:bCs/>
          <w:caps/>
          <w:color w:val="1B2F5C"/>
          <w:spacing w:val="40"/>
          <w:sz w:val="15"/>
          <w:szCs w:val="15"/>
        </w:rPr>
        <w:t xml:space="preserve">◆  LEARNING OBJECTIVES</w:t>
      </w:r>
    </w:p>
    <w:p>
      <w:pPr>
        <w:spacing w:after="50" w:before="0" w:line="280"/>
        <w:ind w:left="340" w:hanging="2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use "this/these" for near objects and "that/those" for far objects correctly, (2) name at least 8 common places in a town or city, (3) ask "Where is the...?" and give a simple location answer, (4) distinguish singular (this/that) from plural (these/those) demonstratives.</w:t>
      </w:r>
    </w:p>
    <w:p>
      <w:pPr>
        <w:spacing w:after="50" w:before="130" w:line="280"/>
      </w:pPr>
      <w:r>
        <w:rPr>
          <w:rFonts w:ascii="Calibri" w:cs="Calibri" w:eastAsia="Calibri" w:hAnsi="Calibri"/>
          <w:b/>
          <w:bCs/>
          <w:caps/>
          <w:color w:val="1B2F5C"/>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2.1 ("there is/are", classroom/home vocabulary).</w:t>
      </w:r>
    </w:p>
    <w:p>
      <w:pPr>
        <w:spacing w:after="50" w:before="130" w:line="280"/>
      </w:pPr>
      <w:r>
        <w:rPr>
          <w:rFonts w:ascii="Calibri" w:cs="Calibri" w:eastAsia="Calibri" w:hAnsi="Calibri"/>
          <w:b/>
          <w:bCs/>
          <w:caps/>
          <w:color w:val="1B2F5C"/>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holds an object close ("This is my pen") and points far across the room ("That is the door").</w:t>
      </w:r>
    </w:p>
    <w:p>
      <w:pPr>
        <w:spacing w:after="50" w:before="130" w:line="280"/>
      </w:pPr>
      <w:r>
        <w:rPr>
          <w:rFonts w:ascii="Calibri" w:cs="Calibri" w:eastAsia="Calibri" w:hAnsi="Calibri"/>
          <w:b/>
          <w:bCs/>
          <w:caps/>
          <w:color w:val="1B2F5C"/>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"What's this? This is a bank. And what's that, over there? That's the train station." "this/that" = one thing; "these/those" = more than one thing. 8 city-place words introduced: bank, school, hospital, restaurant, supermarket, park, station, hotel.</w:t>
      </w:r>
    </w:p>
    <w:p>
      <w:pPr>
        <w:spacing w:after="50" w:before="130" w:line="280"/>
      </w:pPr>
      <w:r>
        <w:rPr>
          <w:rFonts w:ascii="Calibri" w:cs="Calibri" w:eastAsia="Calibri" w:hAnsi="Calibri"/>
          <w:b/>
          <w:bCs/>
          <w:caps/>
          <w:color w:val="1B2F5C"/>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with a city map -- point to a near place and ask "What's this?", then a far place with "What's that?" -- 6 rounds each, swapping roles.</w:t>
      </w:r>
    </w:p>
    <w:p>
      <w:pPr>
        <w:spacing w:after="50" w:before="130" w:line="280"/>
      </w:pPr>
      <w:r>
        <w:rPr>
          <w:rFonts w:ascii="Calibri" w:cs="Calibri" w:eastAsia="Calibri" w:hAnsi="Calibri"/>
          <w:b/>
          <w:bCs/>
          <w:caps/>
          <w:color w:val="1B2F5C"/>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Create a simple "my neighbourhood" sketch map with 5 labelled places; describe it using "this is/these are" for your own map and "that is/those are" for a place on a partner's map.</w:t>
      </w:r>
    </w:p>
    <w:p>
      <w:pPr>
        <w:spacing w:after="50" w:before="130" w:line="280"/>
      </w:pPr>
      <w:r>
        <w:rPr>
          <w:rFonts w:ascii="Calibri" w:cs="Calibri" w:eastAsia="Calibri" w:hAnsi="Calibri"/>
          <w:b/>
          <w:bCs/>
          <w:caps/>
          <w:color w:val="1B2F5C"/>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directions naming 4 city places in sequence; number them in order on a map worksheet.</w:t>
      </w:r>
    </w:p>
    <w:p>
      <w:pPr>
        <w:spacing w:after="50" w:before="130" w:line="280"/>
      </w:pPr>
      <w:r>
        <w:rPr>
          <w:rFonts w:ascii="Calibri" w:cs="Calibri" w:eastAsia="Calibri" w:hAnsi="Calibri"/>
          <w:b/>
          <w:bCs/>
          <w:caps/>
          <w:color w:val="1B2F5C"/>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4 short signs (e.g. "City Hospital -- Open 24 Hours") and match each to the correct place-type picture.</w:t>
      </w:r>
    </w:p>
    <w:p>
      <w:pPr>
        <w:spacing w:after="50" w:before="130" w:line="280"/>
      </w:pPr>
      <w:r>
        <w:rPr>
          <w:rFonts w:ascii="Calibri" w:cs="Calibri" w:eastAsia="Calibri" w:hAnsi="Calibri"/>
          <w:b/>
          <w:bCs/>
          <w:caps/>
          <w:color w:val="1B2F5C"/>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 sentences naming real places in your town using "this is/these are" for nearby familiar places.</w:t>
      </w:r>
    </w:p>
    <w:p>
      <w:pPr>
        <w:spacing w:after="50" w:before="130" w:line="280"/>
      </w:pPr>
      <w:r>
        <w:rPr>
          <w:rFonts w:ascii="Calibri" w:cs="Calibri" w:eastAsia="Calibri" w:hAnsi="Calibri"/>
          <w:b/>
          <w:bCs/>
          <w:caps/>
          <w:color w:val="1B2F5C"/>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/th/ sound in this/that/these/those, and the vowel-length contrast between "this" (short) and "these" (long).</w:t>
      </w:r>
    </w:p>
    <w:p>
      <w:pPr>
        <w:spacing w:after="50" w:before="130" w:line="280"/>
      </w:pPr>
      <w:r>
        <w:rPr>
          <w:rFonts w:ascii="Calibri" w:cs="Calibri" w:eastAsia="Calibri" w:hAnsi="Calibri"/>
          <w:b/>
          <w:bCs/>
          <w:caps/>
          <w:color w:val="1B2F5C"/>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city-places bingo or matching game.</w:t>
      </w:r>
    </w:p>
    <w:p>
      <w:pPr>
        <w:shd w:fill="EDF3FF" w:val="clear"/>
        <w:spacing w:after="50" w:before="130" w:line="280"/>
      </w:pPr>
      <w:r>
        <w:rPr>
          <w:rFonts w:ascii="Calibri" w:cs="Calibri" w:eastAsia="Calibri" w:hAnsi="Calibri"/>
          <w:b/>
          <w:bCs/>
          <w:caps/>
          <w:color w:val="1B2F5C"/>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Exit ticket -- name one real nearby object with "this/these" and one real far object with "that/those".</w:t>
      </w:r>
    </w:p>
    <w:p>
      <w:pPr>
        <w:shd w:fill="EDF3FF" w:val="clear"/>
        <w:spacing w:after="50" w:before="130" w:line="280"/>
      </w:pPr>
      <w:r>
        <w:rPr>
          <w:rFonts w:ascii="Calibri" w:cs="Calibri" w:eastAsia="Calibri" w:hAnsi="Calibri"/>
          <w:b/>
          <w:bCs/>
          <w:caps/>
          <w:color w:val="1B2F5C"/>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Your friend says "There is three chairs." Is this correct? Say the correct sentence.</w:t>
      </w:r>
    </w:p>
    <w:p>
      <w:pPr>
        <w:spacing w:after="50" w:before="130" w:line="280"/>
      </w:pPr>
      <w:r>
        <w:rPr>
          <w:rFonts w:ascii="Calibri" w:cs="Calibri" w:eastAsia="Calibri" w:hAnsi="Calibri"/>
          <w:b/>
          <w:bCs/>
          <w:caps/>
          <w:color w:val="1B2F5C"/>
          <w:spacing w:val="40"/>
          <w:sz w:val="15"/>
          <w:szCs w:val="15"/>
        </w:rPr>
        <w:t xml:space="preserve">⌂  HOMEWORK</w:t>
      </w:r>
    </w:p>
    <w:p>
      <w:pPr>
        <w:spacing w:after="80" w:before="0" w:line="280"/>
      </w:pPr>
      <w:r>
        <w:rPr>
          <w:rFonts w:ascii="Cambria" w:cs="Cambria" w:eastAsia="Cambria" w:hAnsi="Cambria"/>
          <w:color w:val="1A1A1A"/>
          <w:sz w:val="19"/>
          <w:szCs w:val="19"/>
        </w:rPr>
        <w:t xml:space="preserve">Find or draw a picture of one place in your town not covered in class; bring the English name next lesson.</w:t>
      </w:r>
    </w:p>
    <w:p>
      <w:pPr>
        <w:spacing w:after="50" w:before="130" w:line="280"/>
      </w:pPr>
      <w:r>
        <w:rPr>
          <w:rFonts w:ascii="Calibri" w:cs="Calibri" w:eastAsia="Calibri" w:hAnsi="Calibri"/>
          <w:b/>
          <w:bCs/>
          <w:caps/>
          <w:color w:val="1B2F5C"/>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2.1 floor-plan homework recap. Module 2's Quiz and Assignment draw on both lessons.</w:t>
      </w:r>
    </w:p>
    <w:p>
      <w:pPr>
        <w:spacing w:after="50" w:before="130" w:line="280"/>
      </w:pPr>
      <w:r>
        <w:rPr>
          <w:rFonts w:ascii="Calibri" w:cs="Calibri" w:eastAsia="Calibri" w:hAnsi="Calibri"/>
          <w:b/>
          <w:bCs/>
          <w:caps/>
          <w:color w:val="1B2F5C"/>
          <w:spacing w:val="40"/>
          <w:sz w:val="15"/>
          <w:szCs w:val="15"/>
        </w:rPr>
        <w:t xml:space="preserve">+  EXTENSION</w:t>
      </w:r>
    </w:p>
    <w:p>
      <w:pPr>
        <w:spacing w:after="80" w:before="0" w:line="280"/>
      </w:pPr>
      <w:r>
        <w:rPr>
          <w:rFonts w:ascii="Cambria" w:cs="Cambria" w:eastAsia="Cambria" w:hAnsi="Cambria"/>
          <w:color w:val="1A1A1A"/>
          <w:sz w:val="19"/>
          <w:szCs w:val="19"/>
        </w:rPr>
        <w:t xml:space="preserve">Write a short 4-sentence "tour guide" description of your neighbourhood mixing "there is/are" with "this/that/these/those".</w:t>
      </w:r>
    </w:p>
    <w:p>
      <w:pPr>
        <w:spacing w:after="20" w:before="200" w:line="280"/>
      </w:pPr>
      <w:r>
        <w:rPr>
          <w:rFonts w:ascii="Calibri" w:cs="Calibri" w:eastAsia="Calibri" w:hAnsi="Calibri"/>
          <w:b/>
          <w:bCs/>
          <w:caps/>
          <w:color w:val="4C6AA8"/>
          <w:spacing w:val="60"/>
          <w:sz w:val="13"/>
          <w:szCs w:val="13"/>
        </w:rPr>
        <w:t xml:space="preserve">Assessed Quiz I.2.4</w:t>
      </w:r>
    </w:p>
    <w:p>
      <w:pPr>
        <w:pStyle w:val="Heading3"/>
        <w:spacing w:after="90"/>
      </w:pPr>
      <w:r>
        <w:rPr>
          <w:rFonts w:ascii="Cambria" w:cs="Cambria" w:eastAsia="Cambria" w:hAnsi="Cambria"/>
          <w:b/>
          <w:bCs/>
          <w:color w:val="1B2F5C"/>
          <w:sz w:val="22"/>
          <w:szCs w:val="22"/>
        </w:rPr>
        <w:t xml:space="preserve">Module 2 Quiz -- Everyday Objects &amp; Places</w:t>
      </w:r>
    </w:p>
    <w:p>
      <w:pPr>
        <w:spacing w:after="40" w:before="90" w:line="280"/>
        <w:ind w:left="300" w:hanging="3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"___ a book on the table."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There are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This is</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There is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These are</w:t>
      </w:r>
    </w:p>
    <w:p>
      <w:pPr>
        <w:spacing w:after="40" w:before="90" w:line="280"/>
        <w:ind w:left="300" w:hanging="300"/>
      </w:pPr>
      <w:r>
        <w:rPr>
          <w:rFonts w:ascii="Calibri" w:cs="Calibri" w:eastAsia="Calibri" w:hAnsi="Calibri"/>
          <w:b/>
          <w:bCs/>
          <w:color w:val="4C6AA8"/>
          <w:sz w:val="15"/>
          <w:szCs w:val="15"/>
        </w:rPr>
        <w:t xml:space="preserve">2.  </w:t>
      </w:r>
      <w:r>
        <w:rPr>
          <w:rFonts w:ascii="Cambria" w:cs="Cambria" w:eastAsia="Cambria" w:hAnsi="Cambria"/>
          <w:color w:val="1A1A1A"/>
          <w:sz w:val="19"/>
          <w:szCs w:val="19"/>
        </w:rPr>
        <w:t xml:space="preserve">"___ any chairs in the room?"</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Are there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Is there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Is this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Are these</w:t>
      </w:r>
    </w:p>
    <w:p>
      <w:pPr>
        <w:spacing w:after="40" w:before="90" w:line="280"/>
        <w:ind w:left="300" w:hanging="300"/>
      </w:pPr>
      <w:r>
        <w:rPr>
          <w:rFonts w:ascii="Calibri" w:cs="Calibri" w:eastAsia="Calibri" w:hAnsi="Calibri"/>
          <w:b/>
          <w:bCs/>
          <w:color w:val="4C6AA8"/>
          <w:sz w:val="15"/>
          <w:szCs w:val="15"/>
        </w:rPr>
        <w:t xml:space="preserve">3.  </w:t>
      </w:r>
      <w:r>
        <w:rPr>
          <w:rFonts w:ascii="Cambria" w:cs="Cambria" w:eastAsia="Cambria" w:hAnsi="Cambria"/>
          <w:color w:val="1A1A1A"/>
          <w:sz w:val="19"/>
          <w:szCs w:val="19"/>
        </w:rPr>
        <w:t xml:space="preserve">Pointing at something in your hand: "___ is my pen."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That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Those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These</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This</w:t>
      </w:r>
    </w:p>
    <w:p>
      <w:pPr>
        <w:spacing w:after="40" w:before="90" w:line="280"/>
        <w:ind w:left="300" w:hanging="300"/>
      </w:pPr>
      <w:r>
        <w:rPr>
          <w:rFonts w:ascii="Calibri" w:cs="Calibri" w:eastAsia="Calibri" w:hAnsi="Calibri"/>
          <w:b/>
          <w:bCs/>
          <w:color w:val="4C6AA8"/>
          <w:sz w:val="15"/>
          <w:szCs w:val="15"/>
        </w:rPr>
        <w:t xml:space="preserve">4.  </w:t>
      </w:r>
      <w:r>
        <w:rPr>
          <w:rFonts w:ascii="Cambria" w:cs="Cambria" w:eastAsia="Cambria" w:hAnsi="Cambria"/>
          <w:color w:val="1A1A1A"/>
          <w:sz w:val="19"/>
          <w:szCs w:val="19"/>
        </w:rPr>
        <w:t xml:space="preserve">Pointing at something across the room: "___ is the door."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This</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That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These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Those</w:t>
      </w:r>
    </w:p>
    <w:p>
      <w:pPr>
        <w:spacing w:after="40" w:before="90" w:line="280"/>
        <w:ind w:left="300" w:hanging="300"/>
      </w:pPr>
      <w:r>
        <w:rPr>
          <w:rFonts w:ascii="Calibri" w:cs="Calibri" w:eastAsia="Calibri" w:hAnsi="Calibri"/>
          <w:b/>
          <w:bCs/>
          <w:color w:val="4C6AA8"/>
          <w:sz w:val="15"/>
          <w:szCs w:val="15"/>
        </w:rPr>
        <w:t xml:space="preserve">5.  </w:t>
      </w:r>
      <w:r>
        <w:rPr>
          <w:rFonts w:ascii="Cambria" w:cs="Cambria" w:eastAsia="Cambria" w:hAnsi="Cambria"/>
          <w:color w:val="1A1A1A"/>
          <w:sz w:val="19"/>
          <w:szCs w:val="19"/>
        </w:rPr>
        <w:t xml:space="preserve">"There ___ ten students in my class."</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are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am</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be</w:t>
      </w:r>
    </w:p>
    <w:p>
      <w:pPr>
        <w:spacing w:after="40" w:before="90" w:line="280"/>
        <w:ind w:left="300" w:hanging="300"/>
      </w:pPr>
      <w:r>
        <w:rPr>
          <w:rFonts w:ascii="Calibri" w:cs="Calibri" w:eastAsia="Calibri" w:hAnsi="Calibri"/>
          <w:b/>
          <w:bCs/>
          <w:color w:val="4C6AA8"/>
          <w:sz w:val="15"/>
          <w:szCs w:val="15"/>
        </w:rPr>
        <w:t xml:space="preserve">6.  </w:t>
      </w:r>
      <w:r>
        <w:rPr>
          <w:rFonts w:ascii="Cambria" w:cs="Cambria" w:eastAsia="Cambria" w:hAnsi="Cambria"/>
          <w:color w:val="1A1A1A"/>
          <w:sz w:val="19"/>
          <w:szCs w:val="19"/>
        </w:rPr>
        <w:t xml:space="preserve">Which place do you go to buy food?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hospital</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station</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supermarket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hotel</w:t>
      </w:r>
    </w:p>
    <w:p>
      <w:pPr>
        <w:spacing w:after="40" w:before="90" w:line="280"/>
        <w:ind w:left="300" w:hanging="300"/>
      </w:pPr>
      <w:r>
        <w:rPr>
          <w:rFonts w:ascii="Calibri" w:cs="Calibri" w:eastAsia="Calibri" w:hAnsi="Calibri"/>
          <w:b/>
          <w:bCs/>
          <w:color w:val="4C6AA8"/>
          <w:sz w:val="15"/>
          <w:szCs w:val="15"/>
        </w:rPr>
        <w:t xml:space="preserve">7.  </w:t>
      </w:r>
      <w:r>
        <w:rPr>
          <w:rFonts w:ascii="Cambria" w:cs="Cambria" w:eastAsia="Cambria" w:hAnsi="Cambria"/>
          <w:color w:val="1A1A1A"/>
          <w:sz w:val="19"/>
          <w:szCs w:val="19"/>
        </w:rPr>
        <w:t xml:space="preserve">"___ are my books." (pointing at several books near you)</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This</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These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That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Those</w:t>
      </w:r>
    </w:p>
    <w:p>
      <w:pPr>
        <w:spacing w:after="40" w:before="90" w:line="280"/>
        <w:ind w:left="300" w:hanging="300"/>
      </w:pPr>
      <w:r>
        <w:rPr>
          <w:rFonts w:ascii="Calibri" w:cs="Calibri" w:eastAsia="Calibri" w:hAnsi="Calibri"/>
          <w:b/>
          <w:bCs/>
          <w:color w:val="4C6AA8"/>
          <w:sz w:val="15"/>
          <w:szCs w:val="15"/>
        </w:rPr>
        <w:t xml:space="preserve">8.  </w:t>
      </w:r>
      <w:r>
        <w:rPr>
          <w:rFonts w:ascii="Cambria" w:cs="Cambria" w:eastAsia="Cambria" w:hAnsi="Cambria"/>
          <w:color w:val="1A1A1A"/>
          <w:sz w:val="19"/>
          <w:szCs w:val="19"/>
        </w:rPr>
        <w:t xml:space="preserve">"Where ___ the bank?"</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are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am</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do</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is</w:t>
      </w:r>
    </w:p>
    <w:p>
      <w:pPr>
        <w:spacing w:after="40" w:before="90" w:line="280"/>
        <w:ind w:left="300" w:hanging="300"/>
      </w:pPr>
      <w:r>
        <w:rPr>
          <w:rFonts w:ascii="Calibri" w:cs="Calibri" w:eastAsia="Calibri" w:hAnsi="Calibri"/>
          <w:b/>
          <w:bCs/>
          <w:color w:val="4C6AA8"/>
          <w:sz w:val="15"/>
          <w:szCs w:val="15"/>
        </w:rPr>
        <w:t xml:space="preserve">9.  </w:t>
      </w:r>
      <w:r>
        <w:rPr>
          <w:rFonts w:ascii="Cambria" w:cs="Cambria" w:eastAsia="Cambria" w:hAnsi="Cambria"/>
          <w:color w:val="1A1A1A"/>
          <w:sz w:val="19"/>
          <w:szCs w:val="19"/>
        </w:rPr>
        <w:t xml:space="preserve">"There ___ any milk in the fridge." (negative)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aren't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no is</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isn't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not is</w:t>
      </w:r>
    </w:p>
    <w:p>
      <w:pPr>
        <w:spacing w:after="40" w:before="90" w:line="280"/>
        <w:ind w:left="300" w:hanging="300"/>
      </w:pPr>
      <w:r>
        <w:rPr>
          <w:rFonts w:ascii="Calibri" w:cs="Calibri" w:eastAsia="Calibri" w:hAnsi="Calibri"/>
          <w:b/>
          <w:bCs/>
          <w:color w:val="4C6AA8"/>
          <w:sz w:val="15"/>
          <w:szCs w:val="15"/>
        </w:rPr>
        <w:t xml:space="preserve">10.  </w:t>
      </w:r>
      <w:r>
        <w:rPr>
          <w:rFonts w:ascii="Cambria" w:cs="Cambria" w:eastAsia="Cambria" w:hAnsi="Cambria"/>
          <w:color w:val="1A1A1A"/>
          <w:sz w:val="19"/>
          <w:szCs w:val="19"/>
        </w:rPr>
        <w:t xml:space="preserve">Pointing at several books across the room: "___ are my books."</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Those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These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This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That</w:t>
      </w:r>
    </w:p>
    <w:p>
      <w:pPr>
        <w:shd w:fill="EDF3FF" w:val="clear"/>
        <w:spacing w:after="40" w:before="140" w:line="280"/>
      </w:pPr>
      <w:r>
        <w:rPr>
          <w:rFonts w:ascii="Calibri" w:cs="Calibri" w:eastAsia="Calibri" w:hAnsi="Calibri"/>
          <w:b/>
          <w:bCs/>
          <w:caps/>
          <w:color w:val="1B2F5C"/>
          <w:spacing w:val="50"/>
          <w:sz w:val="14"/>
          <w:szCs w:val="14"/>
        </w:rPr>
        <w:t xml:space="preserve">ANSWER KEY</w:t>
      </w:r>
    </w:p>
    <w:p>
      <w:pPr>
        <w:shd w:fill="EDF3FF" w:val="clear"/>
        <w:spacing w:after="140" w:before="0" w:line="280"/>
      </w:pPr>
      <w:r>
        <w:rPr>
          <w:rFonts w:ascii="Calibri" w:cs="Calibri" w:eastAsia="Calibri" w:hAnsi="Calibri"/>
          <w:color w:val="1A1A1A"/>
          <w:sz w:val="17"/>
          <w:szCs w:val="17"/>
        </w:rPr>
        <w:t xml:space="preserve">1 C    2 A    3 D    4 B    5 A    6 C    7 B    8 D    9 C    10 A</w:t>
      </w:r>
    </w:p>
    <w:p>
      <w:pPr>
        <w:spacing w:after="20" w:before="200" w:line="280"/>
      </w:pPr>
      <w:r>
        <w:rPr>
          <w:rFonts w:ascii="Calibri" w:cs="Calibri" w:eastAsia="Calibri" w:hAnsi="Calibri"/>
          <w:b/>
          <w:bCs/>
          <w:caps/>
          <w:color w:val="4C6AA8"/>
          <w:spacing w:val="60"/>
          <w:sz w:val="13"/>
          <w:szCs w:val="13"/>
        </w:rPr>
        <w:t xml:space="preserve">Assessed Assignment I.2.5</w:t>
      </w:r>
    </w:p>
    <w:p>
      <w:pPr>
        <w:pStyle w:val="Heading3"/>
        <w:spacing w:after="90"/>
      </w:pPr>
      <w:r>
        <w:rPr>
          <w:rFonts w:ascii="Cambria" w:cs="Cambria" w:eastAsia="Cambria" w:hAnsi="Cambria"/>
          <w:b/>
          <w:bCs/>
          <w:color w:val="1B2F5C"/>
          <w:sz w:val="22"/>
          <w:szCs w:val="22"/>
        </w:rPr>
        <w:t xml:space="preserve">Module 2 Assignment -- Describe Your Room</w:t>
      </w:r>
    </w:p>
    <w:p>
      <w:pPr>
        <w:spacing w:after="50" w:before="130" w:line="280"/>
      </w:pPr>
      <w:r>
        <w:rPr>
          <w:rFonts w:ascii="Calibri" w:cs="Calibri" w:eastAsia="Calibri" w:hAnsi="Calibri"/>
          <w:b/>
          <w:bCs/>
          <w:caps/>
          <w:color w:val="1B2F5C"/>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(or record yourself speaking) 5-6 sentences describing one room in your home. Use "there is/there are" for at least 3 objects, and "this is/that is/these are/those are" for at least 2 objects. Add one sentence naming a nearby place (a shop, park, or similar) using this module's vocabulary.</w:t>
      </w:r>
    </w:p>
    <w:p>
      <w:pPr>
        <w:shd w:fill="EDF3FF" w:val="clear"/>
        <w:spacing w:after="50" w:before="130" w:line="280"/>
      </w:pPr>
      <w:r>
        <w:rPr>
          <w:rFonts w:ascii="Calibri" w:cs="Calibri" w:eastAsia="Calibri" w:hAnsi="Calibri"/>
          <w:b/>
          <w:bCs/>
          <w:caps/>
          <w:color w:val="1B2F5C"/>
          <w:spacing w:val="40"/>
          <w:sz w:val="15"/>
          <w:szCs w:val="15"/>
        </w:rPr>
        <w:t xml:space="preserve">▥  GRADING RUBRIC</w:t>
      </w:r>
    </w:p>
    <w:p>
      <w:pPr>
        <w:spacing w:after="50" w:before="0" w:line="280"/>
        <w:ind w:left="340" w:hanging="240"/>
      </w:pPr>
      <w:r>
        <w:rPr>
          <w:rFonts w:ascii="Calibri" w:cs="Calibri" w:eastAsia="Calibri" w:hAnsi="Calibri"/>
          <w:b/>
          <w:bCs/>
          <w:color w:val="4C6AA8"/>
          <w:sz w:val="14"/>
          <w:szCs w:val="14"/>
        </w:rPr>
        <w:t xml:space="preserve">1  </w:t>
      </w:r>
      <w:r>
        <w:rPr>
          <w:rFonts w:ascii="Cambria" w:cs="Cambria" w:eastAsia="Cambria" w:hAnsi="Cambria"/>
          <w:b/>
          <w:bCs/>
          <w:color w:val="1B2F5C"/>
          <w:sz w:val="19"/>
          <w:szCs w:val="19"/>
        </w:rPr>
        <w:t xml:space="preserve">Grammatical accuracy — </w:t>
      </w:r>
      <w:r>
        <w:rPr>
          <w:rFonts w:ascii="Cambria" w:cs="Cambria" w:eastAsia="Cambria" w:hAnsi="Cambria"/>
          <w:color w:val="1A1A1A"/>
          <w:sz w:val="19"/>
          <w:szCs w:val="19"/>
        </w:rPr>
        <w:t xml:space="preserve">correct "there is/are" agreement, correct demonstrative choice.</w:t>
      </w:r>
    </w:p>
    <w:p>
      <w:pPr>
        <w:spacing w:after="50" w:before="0" w:line="280"/>
        <w:ind w:left="340" w:hanging="240"/>
      </w:pPr>
      <w:r>
        <w:rPr>
          <w:rFonts w:ascii="Calibri" w:cs="Calibri" w:eastAsia="Calibri" w:hAnsi="Calibri"/>
          <w:b/>
          <w:bCs/>
          <w:color w:val="4C6AA8"/>
          <w:sz w:val="14"/>
          <w:szCs w:val="14"/>
        </w:rPr>
        <w:t xml:space="preserve">2  </w:t>
      </w:r>
      <w:r>
        <w:rPr>
          <w:rFonts w:ascii="Cambria" w:cs="Cambria" w:eastAsia="Cambria" w:hAnsi="Cambria"/>
          <w:b/>
          <w:bCs/>
          <w:color w:val="1B2F5C"/>
          <w:sz w:val="19"/>
          <w:szCs w:val="19"/>
        </w:rPr>
        <w:t xml:space="preserve">Vocabulary range — </w:t>
      </w:r>
      <w:r>
        <w:rPr>
          <w:rFonts w:ascii="Cambria" w:cs="Cambria" w:eastAsia="Cambria" w:hAnsi="Cambria"/>
          <w:color w:val="1A1A1A"/>
          <w:sz w:val="19"/>
          <w:szCs w:val="19"/>
        </w:rPr>
        <w:t xml:space="preserve">at least 5 distinct objects/places named correctly.</w:t>
      </w:r>
    </w:p>
    <w:p>
      <w:pPr>
        <w:spacing w:after="50" w:before="0" w:line="280"/>
        <w:ind w:left="340" w:hanging="240"/>
      </w:pPr>
      <w:r>
        <w:rPr>
          <w:rFonts w:ascii="Calibri" w:cs="Calibri" w:eastAsia="Calibri" w:hAnsi="Calibri"/>
          <w:b/>
          <w:bCs/>
          <w:color w:val="4C6AA8"/>
          <w:sz w:val="14"/>
          <w:szCs w:val="14"/>
        </w:rPr>
        <w:t xml:space="preserve">3  </w:t>
      </w:r>
      <w:r>
        <w:rPr>
          <w:rFonts w:ascii="Cambria" w:cs="Cambria" w:eastAsia="Cambria" w:hAnsi="Cambria"/>
          <w:b/>
          <w:bCs/>
          <w:color w:val="1B2F5C"/>
          <w:sz w:val="19"/>
          <w:szCs w:val="19"/>
        </w:rPr>
        <w:t xml:space="preserve">Task completion — </w:t>
      </w:r>
      <w:r>
        <w:rPr>
          <w:rFonts w:ascii="Cambria" w:cs="Cambria" w:eastAsia="Cambria" w:hAnsi="Cambria"/>
          <w:color w:val="1A1A1A"/>
          <w:sz w:val="19"/>
          <w:szCs w:val="19"/>
        </w:rPr>
        <w:t xml:space="preserve">all required sentence types present.</w:t>
      </w:r>
    </w:p>
    <w:p>
      <w:pPr>
        <w:spacing w:after="50" w:before="0" w:line="280"/>
        <w:ind w:left="340" w:hanging="240"/>
      </w:pPr>
      <w:r>
        <w:rPr>
          <w:rFonts w:ascii="Calibri" w:cs="Calibri" w:eastAsia="Calibri" w:hAnsi="Calibri"/>
          <w:b/>
          <w:bCs/>
          <w:color w:val="4C6AA8"/>
          <w:sz w:val="14"/>
          <w:szCs w:val="14"/>
        </w:rPr>
        <w:t xml:space="preserve">4  </w:t>
      </w:r>
      <w:r>
        <w:rPr>
          <w:rFonts w:ascii="Cambria" w:cs="Cambria" w:eastAsia="Cambria" w:hAnsi="Cambria"/>
          <w:b/>
          <w:bCs/>
          <w:color w:val="1B2F5C"/>
          <w:sz w:val="19"/>
          <w:szCs w:val="19"/>
        </w:rPr>
        <w:t xml:space="preserve">Clarity &amp; intelligibility — </w:t>
      </w:r>
      <w:r>
        <w:rPr>
          <w:rFonts w:ascii="Cambria" w:cs="Cambria" w:eastAsia="Cambria" w:hAnsi="Cambria"/>
          <w:color w:val="1A1A1A"/>
          <w:sz w:val="19"/>
          <w:szCs w:val="19"/>
        </w:rPr>
        <w:t xml:space="preserve">describes a real room, not a disconnected list of nouns.</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1B2F5C"/>
          <w:sz w:val="26"/>
          <w:szCs w:val="26"/>
        </w:rPr>
        <w:t xml:space="preserve">Module 3 — Module 3: Family &amp; Routines</w:t>
      </w:r>
    </w:p>
    <w:p>
      <w:pPr>
        <w:spacing w:after="60" w:before="0" w:line="280"/>
      </w:pPr>
      <w:r>
        <w:rPr>
          <w:rFonts w:ascii="Calibri" w:cs="Calibri" w:eastAsia="Calibri" w:hAnsi="Calibri"/>
          <w:color w:val="6B7280"/>
          <w:sz w:val="15"/>
          <w:szCs w:val="15"/>
        </w:rPr>
        <w:t xml:space="preserve">Level 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I.2   I.1</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4C6AA8"/>
          <w:sz w:val="14"/>
          <w:szCs w:val="14"/>
        </w:rPr>
        <w:t xml:space="preserve">I.6.2   I.6.3   I.7.2   I.8.3   I.9.2   II.1.3   II.3.2   II.5.3   II.7.2   III.2.2   III.3.2   III.5.2</w:t>
      </w:r>
    </w:p>
    <w:p>
      <w:pPr>
        <w:spacing w:after="100" w:before="0" w:line="280"/>
      </w:pPr>
      <w:r>
        <w:rPr>
          <w:rFonts w:ascii="Cambria" w:cs="Cambria" w:eastAsia="Cambria" w:hAnsi="Cambria"/>
          <w:color w:val="1A1A1A"/>
          <w:sz w:val="19"/>
          <w:szCs w:val="19"/>
        </w:rPr>
        <w:t xml:space="preserve"/>
      </w:r>
    </w:p>
    <w:p>
      <w:pPr>
        <w:spacing w:after="20" w:before="200" w:line="280"/>
      </w:pPr>
      <w:r>
        <w:rPr>
          <w:rFonts w:ascii="Calibri" w:cs="Calibri" w:eastAsia="Calibri" w:hAnsi="Calibri"/>
          <w:b/>
          <w:bCs/>
          <w:caps/>
          <w:color w:val="4C6AA8"/>
          <w:spacing w:val="60"/>
          <w:sz w:val="13"/>
          <w:szCs w:val="13"/>
        </w:rPr>
        <w:t xml:space="preserve">Lesson I.3.1</w:t>
      </w:r>
    </w:p>
    <w:p>
      <w:pPr>
        <w:pStyle w:val="Heading3"/>
        <w:spacing w:after="90"/>
      </w:pPr>
      <w:r>
        <w:rPr>
          <w:rFonts w:ascii="Cambria" w:cs="Cambria" w:eastAsia="Cambria" w:hAnsi="Cambria"/>
          <w:b/>
          <w:bCs/>
          <w:color w:val="1B2F5C"/>
          <w:sz w:val="22"/>
          <w:szCs w:val="22"/>
        </w:rPr>
        <w:t xml:space="preserve">Module Overview &amp; Key Phrases</w:t>
      </w:r>
    </w:p>
    <w:p>
      <w:pPr>
        <w:spacing w:after="80" w:before="0" w:line="280"/>
      </w:pPr>
      <w:r>
        <w:rPr>
          <w:rFonts w:ascii="Cambria" w:cs="Cambria" w:eastAsia="Cambria" w:hAnsi="Cambria"/>
          <w:color w:val="1A1A1A"/>
          <w:sz w:val="19"/>
          <w:szCs w:val="19"/>
        </w:rPr>
        <w:t xml:space="preserve">Key phrases introduced this module: This is my.../I have a... -- What time is it? / It's ... o'clock -- What time do you...? / I ... at ... -- Every day I... -- On weekdays/weekends I...</w:t>
      </w:r>
    </w:p>
    <w:p>
      <w:pPr>
        <w:spacing w:after="80" w:before="0" w:line="280"/>
      </w:pPr>
      <w:r>
        <w:rPr>
          <w:rFonts w:ascii="Cambria" w:cs="Cambria" w:eastAsia="Cambria" w:hAnsi="Cambria"/>
          <w:color w:val="1A1A1A"/>
          <w:sz w:val="19"/>
          <w:szCs w:val="19"/>
        </w:rPr>
        <w:t xml:space="preserve">Key vocabulary previewed: family members (mother, father, sister, brother, grandmother, grandfather, wife, husband, son, daughter), daily-routine verbs (wake up, get up, have breakfast, go to work/school, come home, have dinner, go to bed), time expressions (o'clock, half past, quarter past/to, in the morning/afternoon/evening/at night).</w:t>
      </w:r>
    </w:p>
    <w:p>
      <w:pPr>
        <w:spacing w:after="50" w:before="130" w:line="280"/>
      </w:pPr>
      <w:r>
        <w:rPr>
          <w:rFonts w:ascii="Calibri" w:cs="Calibri" w:eastAsia="Calibri" w:hAnsi="Calibri"/>
          <w:b/>
          <w:bCs/>
          <w:caps/>
          <w:color w:val="1B2F5C"/>
          <w:spacing w:val="40"/>
          <w:sz w:val="15"/>
          <w:szCs w:val="15"/>
        </w:rPr>
        <w:t xml:space="preserve">▦  COLLOCATIONS THIS MODULE</w:t>
      </w:r>
      <w:r>
        <w:rPr>
          <w:rFonts w:ascii="Calibri" w:cs="Calibri" w:eastAsia="Calibri" w:hAnsi="Calibri"/>
          <w:i/>
          <w:iCs/>
          <w:color w:val="6B7280"/>
          <w:sz w:val="14"/>
          <w:szCs w:val="14"/>
        </w:rPr>
        <w:t xml:space="preserve">   new at this level -- words that habitually go together; getting these right does more for natural English at this level than any extra grammar</w:t>
      </w:r>
    </w:p>
    <w:p>
      <w:pPr>
        <w:spacing w:after="80" w:before="0" w:line="280"/>
      </w:pPr>
      <w:r>
        <w:rPr>
          <w:rFonts w:ascii="Cambria" w:cs="Cambria" w:eastAsia="Cambria" w:hAnsi="Cambria"/>
          <w:color w:val="1A1A1A"/>
          <w:sz w:val="19"/>
          <w:szCs w:val="19"/>
        </w:rPr>
        <w:t xml:space="preserve">get up -- leave your bed; have breakfast -- not 'eat breakfast' in most British usage; go to bed -- no 'the'.</w:t>
      </w:r>
    </w:p>
    <w:p>
      <w:pPr>
        <w:spacing w:after="20" w:before="200" w:line="280"/>
      </w:pPr>
      <w:r>
        <w:rPr>
          <w:rFonts w:ascii="Calibri" w:cs="Calibri" w:eastAsia="Calibri" w:hAnsi="Calibri"/>
          <w:b/>
          <w:bCs/>
          <w:caps/>
          <w:color w:val="4C6AA8"/>
          <w:spacing w:val="60"/>
          <w:sz w:val="13"/>
          <w:szCs w:val="13"/>
        </w:rPr>
        <w:t xml:space="preserve">Lesson I.3.2</w:t>
      </w:r>
    </w:p>
    <w:p>
      <w:pPr>
        <w:pStyle w:val="Heading3"/>
        <w:spacing w:after="90"/>
      </w:pPr>
      <w:r>
        <w:rPr>
          <w:rFonts w:ascii="Cambria" w:cs="Cambria" w:eastAsia="Cambria" w:hAnsi="Cambria"/>
          <w:b/>
          <w:bCs/>
          <w:color w:val="1B2F5C"/>
          <w:sz w:val="22"/>
          <w:szCs w:val="22"/>
        </w:rPr>
        <w:t xml:space="preserve">Lesson 3.1 -- My Family</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I.2</w:t>
      </w:r>
    </w:p>
    <w:p>
      <w:pPr>
        <w:shd w:fill="EDF3FF" w:val="clear"/>
        <w:spacing w:after="50" w:before="130" w:line="280"/>
      </w:pPr>
      <w:r>
        <w:rPr>
          <w:rFonts w:ascii="Calibri" w:cs="Calibri" w:eastAsia="Calibri" w:hAnsi="Calibri"/>
          <w:b/>
          <w:bCs/>
          <w:caps/>
          <w:color w:val="1B2F5C"/>
          <w:spacing w:val="40"/>
          <w:sz w:val="15"/>
          <w:szCs w:val="15"/>
        </w:rPr>
        <w:t xml:space="preserve">◆  LEARNING OBJECTIVES</w:t>
      </w:r>
    </w:p>
    <w:p>
      <w:pPr>
        <w:spacing w:after="50" w:before="0" w:line="280"/>
        <w:ind w:left="340" w:hanging="2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name 8+ family members, (2) describe your family using "I have.../This is my...", (3) ask "Do you have any brothers/sisters?" and answer with short forms, (4) use possessive 's correctly for family relationships.</w:t>
      </w:r>
    </w:p>
    <w:p>
      <w:pPr>
        <w:spacing w:after="50" w:before="130" w:line="280"/>
      </w:pPr>
      <w:r>
        <w:rPr>
          <w:rFonts w:ascii="Calibri" w:cs="Calibri" w:eastAsia="Calibri" w:hAnsi="Calibri"/>
          <w:b/>
          <w:bCs/>
          <w:caps/>
          <w:color w:val="1B2F5C"/>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Module 2 ("there is/are", possessive groundwork from "this/that").</w:t>
      </w:r>
    </w:p>
    <w:p>
      <w:pPr>
        <w:spacing w:after="50" w:before="130" w:line="280"/>
      </w:pPr>
      <w:r>
        <w:rPr>
          <w:rFonts w:ascii="Calibri" w:cs="Calibri" w:eastAsia="Calibri" w:hAnsi="Calibri"/>
          <w:b/>
          <w:bCs/>
          <w:caps/>
          <w:color w:val="1B2F5C"/>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shows a family-tree picture of their own (or a model) family, naming each person once.</w:t>
      </w:r>
    </w:p>
    <w:p>
      <w:pPr>
        <w:spacing w:after="50" w:before="130" w:line="280"/>
      </w:pPr>
      <w:r>
        <w:rPr>
          <w:rFonts w:ascii="Calibri" w:cs="Calibri" w:eastAsia="Calibri" w:hAnsi="Calibri"/>
          <w:b/>
          <w:bCs/>
          <w:caps/>
          <w:color w:val="1B2F5C"/>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"This is my mother. Her name is Anna. I have two brothers and one sister." Family-tree vocabulary (8-10 words) with a labelled diagram. "have/has" previewed in first person as a fixed useful chunk (full practice in Module 9).</w:t>
      </w:r>
    </w:p>
    <w:p>
      <w:pPr>
        <w:spacing w:after="50" w:before="130" w:line="280"/>
      </w:pPr>
      <w:r>
        <w:rPr>
          <w:rFonts w:ascii="Calibri" w:cs="Calibri" w:eastAsia="Calibri" w:hAnsi="Calibri"/>
          <w:b/>
          <w:bCs/>
          <w:caps/>
          <w:color w:val="1B2F5C"/>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Label a blank family-tree worksheet, then in pairs quiz each other: "Who is this?"</w:t>
      </w:r>
    </w:p>
    <w:p>
      <w:pPr>
        <w:spacing w:after="50" w:before="130" w:line="280"/>
      </w:pPr>
      <w:r>
        <w:rPr>
          <w:rFonts w:ascii="Calibri" w:cs="Calibri" w:eastAsia="Calibri" w:hAnsi="Calibri"/>
          <w:b/>
          <w:bCs/>
          <w:caps/>
          <w:color w:val="1B2F5C"/>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Draw and label your own real (or, for privacy, an invented) family tree; describe it to a partner using "This is my.../I have...".</w:t>
      </w:r>
    </w:p>
    <w:p>
      <w:pPr>
        <w:spacing w:after="50" w:before="130" w:line="280"/>
      </w:pPr>
      <w:r>
        <w:rPr>
          <w:rFonts w:ascii="Calibri" w:cs="Calibri" w:eastAsia="Calibri" w:hAnsi="Calibri"/>
          <w:b/>
          <w:bCs/>
          <w:caps/>
          <w:color w:val="1B2F5C"/>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family description (4-5 sentences, read twice); complete a family-tree worksheet with names in the correct boxes.</w:t>
      </w:r>
    </w:p>
    <w:p>
      <w:pPr>
        <w:spacing w:after="50" w:before="130" w:line="280"/>
      </w:pPr>
      <w:r>
        <w:rPr>
          <w:rFonts w:ascii="Calibri" w:cs="Calibri" w:eastAsia="Calibri" w:hAnsi="Calibri"/>
          <w:b/>
          <w:bCs/>
          <w:caps/>
          <w:color w:val="1B2F5C"/>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family description and answer 3 comprehension questions ("How many sisters does she have?").</w:t>
      </w:r>
    </w:p>
    <w:p>
      <w:pPr>
        <w:spacing w:after="50" w:before="130" w:line="280"/>
      </w:pPr>
      <w:r>
        <w:rPr>
          <w:rFonts w:ascii="Calibri" w:cs="Calibri" w:eastAsia="Calibri" w:hAnsi="Calibri"/>
          <w:b/>
          <w:bCs/>
          <w:caps/>
          <w:color w:val="1B2F5C"/>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3-4 sentences describing your own (or an invented) family using "have/has".</w:t>
      </w:r>
    </w:p>
    <w:p>
      <w:pPr>
        <w:spacing w:after="50" w:before="130" w:line="280"/>
      </w:pPr>
      <w:r>
        <w:rPr>
          <w:rFonts w:ascii="Calibri" w:cs="Calibri" w:eastAsia="Calibri" w:hAnsi="Calibri"/>
          <w:b/>
          <w:bCs/>
          <w:caps/>
          <w:color w:val="1B2F5C"/>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/f/ vs. /v/ (father/brother; wife/husband); stress on two-syllable family words (grandmother, daughter).</w:t>
      </w:r>
    </w:p>
    <w:p>
      <w:pPr>
        <w:spacing w:after="50" w:before="130" w:line="280"/>
      </w:pPr>
      <w:r>
        <w:rPr>
          <w:rFonts w:ascii="Calibri" w:cs="Calibri" w:eastAsia="Calibri" w:hAnsi="Calibri"/>
          <w:b/>
          <w:bCs/>
          <w:caps/>
          <w:color w:val="1B2F5C"/>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family-tree labelling race in pairs or small groups.</w:t>
      </w:r>
    </w:p>
    <w:p>
      <w:pPr>
        <w:shd w:fill="EDF3FF" w:val="clear"/>
        <w:spacing w:after="50" w:before="130" w:line="280"/>
      </w:pPr>
      <w:r>
        <w:rPr>
          <w:rFonts w:ascii="Calibri" w:cs="Calibri" w:eastAsia="Calibri" w:hAnsi="Calibri"/>
          <w:b/>
          <w:bCs/>
          <w:caps/>
          <w:color w:val="1B2F5C"/>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each learner can correctly name and describe at least 4 family relationships.</w:t>
      </w:r>
    </w:p>
    <w:p>
      <w:pPr>
        <w:shd w:fill="EDF3FF" w:val="clear"/>
        <w:spacing w:after="50" w:before="130" w:line="280"/>
      </w:pPr>
      <w:r>
        <w:rPr>
          <w:rFonts w:ascii="Calibri" w:cs="Calibri" w:eastAsia="Calibri" w:hAnsi="Calibri"/>
          <w:b/>
          <w:bCs/>
          <w:caps/>
          <w:color w:val="1B2F5C"/>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Here are two routines: one person gets up at 5, one at 11. Which person works at night? Say one reason.</w:t>
      </w:r>
    </w:p>
    <w:p>
      <w:pPr>
        <w:spacing w:after="50" w:before="130" w:line="280"/>
      </w:pPr>
      <w:r>
        <w:rPr>
          <w:rFonts w:ascii="Calibri" w:cs="Calibri" w:eastAsia="Calibri" w:hAnsi="Calibri"/>
          <w:b/>
          <w:bCs/>
          <w:caps/>
          <w:color w:val="1B2F5C"/>
          <w:spacing w:val="40"/>
          <w:sz w:val="15"/>
          <w:szCs w:val="15"/>
        </w:rPr>
        <w:t xml:space="preserve">⌂  HOMEWORK</w:t>
      </w:r>
    </w:p>
    <w:p>
      <w:pPr>
        <w:spacing w:after="80" w:before="0" w:line="280"/>
      </w:pPr>
      <w:r>
        <w:rPr>
          <w:rFonts w:ascii="Cambria" w:cs="Cambria" w:eastAsia="Cambria" w:hAnsi="Cambria"/>
          <w:color w:val="1A1A1A"/>
          <w:sz w:val="19"/>
          <w:szCs w:val="19"/>
        </w:rPr>
        <w:t xml:space="preserve">Bring one real (or drawn) family photo/sketch and 3 written sentences about it.</w:t>
      </w:r>
    </w:p>
    <w:p>
      <w:pPr>
        <w:spacing w:after="50" w:before="130" w:line="280"/>
      </w:pPr>
      <w:r>
        <w:rPr>
          <w:rFonts w:ascii="Calibri" w:cs="Calibri" w:eastAsia="Calibri" w:hAnsi="Calibri"/>
          <w:b/>
          <w:bCs/>
          <w:caps/>
          <w:color w:val="1B2F5C"/>
          <w:spacing w:val="40"/>
          <w:sz w:val="15"/>
          <w:szCs w:val="15"/>
        </w:rPr>
        <w:t xml:space="preserve">↻  REVISION</w:t>
      </w:r>
    </w:p>
    <w:p>
      <w:pPr>
        <w:spacing w:after="80" w:before="0" w:line="280"/>
      </w:pPr>
      <w:r>
        <w:rPr>
          <w:rFonts w:ascii="Cambria" w:cs="Cambria" w:eastAsia="Cambria" w:hAnsi="Cambria"/>
          <w:color w:val="1A1A1A"/>
          <w:sz w:val="19"/>
          <w:szCs w:val="19"/>
        </w:rPr>
        <w:t xml:space="preserve">Lesson 3.2 opens with 2-3 learners briefly sharing their homework family description.</w:t>
      </w:r>
    </w:p>
    <w:p>
      <w:pPr>
        <w:spacing w:after="50" w:before="130" w:line="280"/>
      </w:pPr>
      <w:r>
        <w:rPr>
          <w:rFonts w:ascii="Calibri" w:cs="Calibri" w:eastAsia="Calibri" w:hAnsi="Calibri"/>
          <w:b/>
          <w:bCs/>
          <w:caps/>
          <w:color w:val="1B2F5C"/>
          <w:spacing w:val="40"/>
          <w:sz w:val="15"/>
          <w:szCs w:val="15"/>
        </w:rPr>
        <w:t xml:space="preserve">+  EXTENSION</w:t>
      </w:r>
    </w:p>
    <w:p>
      <w:pPr>
        <w:spacing w:after="80" w:before="0" w:line="280"/>
      </w:pPr>
      <w:r>
        <w:rPr>
          <w:rFonts w:ascii="Cambria" w:cs="Cambria" w:eastAsia="Cambria" w:hAnsi="Cambria"/>
          <w:color w:val="1A1A1A"/>
          <w:sz w:val="19"/>
          <w:szCs w:val="19"/>
        </w:rPr>
        <w:t xml:space="preserve">Add extended family (cousin, aunt, uncle, niece, nephew) and describe one extended-family relationship.</w:t>
      </w:r>
    </w:p>
    <w:p>
      <w:pPr>
        <w:spacing w:after="20" w:before="200" w:line="280"/>
      </w:pPr>
      <w:r>
        <w:rPr>
          <w:rFonts w:ascii="Calibri" w:cs="Calibri" w:eastAsia="Calibri" w:hAnsi="Calibri"/>
          <w:b/>
          <w:bCs/>
          <w:caps/>
          <w:color w:val="4C6AA8"/>
          <w:spacing w:val="60"/>
          <w:sz w:val="13"/>
          <w:szCs w:val="13"/>
        </w:rPr>
        <w:t xml:space="preserve">Lesson I.3.3</w:t>
      </w:r>
    </w:p>
    <w:p>
      <w:pPr>
        <w:pStyle w:val="Heading3"/>
        <w:spacing w:after="90"/>
      </w:pPr>
      <w:r>
        <w:rPr>
          <w:rFonts w:ascii="Cambria" w:cs="Cambria" w:eastAsia="Cambria" w:hAnsi="Cambria"/>
          <w:b/>
          <w:bCs/>
          <w:color w:val="1B2F5C"/>
          <w:sz w:val="22"/>
          <w:szCs w:val="22"/>
        </w:rPr>
        <w:t xml:space="preserve">Lesson 3.2 -- My Day -- Present Simple &amp; Time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I.3.1   I.1</w:t>
      </w:r>
    </w:p>
    <w:p>
      <w:pPr>
        <w:shd w:fill="EDF3FF" w:val="clear"/>
        <w:spacing w:after="50" w:before="130" w:line="280"/>
      </w:pPr>
      <w:r>
        <w:rPr>
          <w:rFonts w:ascii="Calibri" w:cs="Calibri" w:eastAsia="Calibri" w:hAnsi="Calibri"/>
          <w:b/>
          <w:bCs/>
          <w:caps/>
          <w:color w:val="1B2F5C"/>
          <w:spacing w:val="40"/>
          <w:sz w:val="15"/>
          <w:szCs w:val="15"/>
        </w:rPr>
        <w:t xml:space="preserve">◆  LEARNING OBJECTIVES</w:t>
      </w:r>
    </w:p>
    <w:p>
      <w:pPr>
        <w:spacing w:after="50" w:before="0" w:line="280"/>
        <w:ind w:left="340" w:hanging="2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tell the time in English (o'clock, half past, quarter past/to), (2) describe a daily routine using present simple with correct third-person -s, (3) ask and answer "What time do you...?", (4) sequence daily activities using "first, then, after that, finally".</w:t>
      </w:r>
    </w:p>
    <w:p>
      <w:pPr>
        <w:spacing w:after="50" w:before="130" w:line="280"/>
      </w:pPr>
      <w:r>
        <w:rPr>
          <w:rFonts w:ascii="Calibri" w:cs="Calibri" w:eastAsia="Calibri" w:hAnsi="Calibri"/>
          <w:b/>
          <w:bCs/>
          <w:caps/>
          <w:color w:val="1B2F5C"/>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3.1 (family vocabulary), Module 1 ("to be", question formation).</w:t>
      </w:r>
    </w:p>
    <w:p>
      <w:pPr>
        <w:spacing w:after="50" w:before="130" w:line="280"/>
      </w:pPr>
      <w:r>
        <w:rPr>
          <w:rFonts w:ascii="Calibri" w:cs="Calibri" w:eastAsia="Calibri" w:hAnsi="Calibri"/>
          <w:b/>
          <w:bCs/>
          <w:caps/>
          <w:color w:val="1B2F5C"/>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draws a large clock face, calling out times for you to point to on the clock.</w:t>
      </w:r>
    </w:p>
    <w:p>
      <w:pPr>
        <w:spacing w:after="50" w:before="130" w:line="280"/>
      </w:pPr>
      <w:r>
        <w:rPr>
          <w:rFonts w:ascii="Calibri" w:cs="Calibri" w:eastAsia="Calibri" w:hAnsi="Calibri"/>
          <w:b/>
          <w:bCs/>
          <w:caps/>
          <w:color w:val="1B2F5C"/>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 wake up at 7 o'clock. I have breakfast at half past seven. I go to work at eight o'clock." Telling the time drilled with a practice clock. Present-simple third-person -s contrasted explicitly: "I wake up" vs. "She wakes up".</w:t>
      </w:r>
    </w:p>
    <w:p>
      <w:pPr>
        <w:spacing w:after="50" w:before="130" w:line="280"/>
      </w:pPr>
      <w:r>
        <w:rPr>
          <w:rFonts w:ascii="Calibri" w:cs="Calibri" w:eastAsia="Calibri" w:hAnsi="Calibri"/>
          <w:b/>
          <w:bCs/>
          <w:caps/>
          <w:color w:val="1B2F5C"/>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 Learner A says a time, Learner B says what they typically do at that time; swap roles after 5 rounds.</w:t>
      </w:r>
    </w:p>
    <w:p>
      <w:pPr>
        <w:spacing w:after="50" w:before="130" w:line="280"/>
      </w:pPr>
      <w:r>
        <w:rPr>
          <w:rFonts w:ascii="Calibri" w:cs="Calibri" w:eastAsia="Calibri" w:hAnsi="Calibri"/>
          <w:b/>
          <w:bCs/>
          <w:caps/>
          <w:color w:val="1B2F5C"/>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Sequence 6 jumbled routine pictures into a logical order and narrate your own version using time expressions and "first/then/after that".</w:t>
      </w:r>
    </w:p>
    <w:p>
      <w:pPr>
        <w:spacing w:after="50" w:before="130" w:line="280"/>
      </w:pPr>
      <w:r>
        <w:rPr>
          <w:rFonts w:ascii="Calibri" w:cs="Calibri" w:eastAsia="Calibri" w:hAnsi="Calibri"/>
          <w:b/>
          <w:bCs/>
          <w:caps/>
          <w:color w:val="1B2F5C"/>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someone narrating their daily routine (6 sentences, times included); complete a timeline worksheet.</w:t>
      </w:r>
    </w:p>
    <w:p>
      <w:pPr>
        <w:spacing w:after="50" w:before="130" w:line="280"/>
      </w:pPr>
      <w:r>
        <w:rPr>
          <w:rFonts w:ascii="Calibri" w:cs="Calibri" w:eastAsia="Calibri" w:hAnsi="Calibri"/>
          <w:b/>
          <w:bCs/>
          <w:caps/>
          <w:color w:val="1B2F5C"/>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"A Day in the Life of..." paragraph and answer 3 comprehension questions about times and activities.</w:t>
      </w:r>
    </w:p>
    <w:p>
      <w:pPr>
        <w:spacing w:after="50" w:before="130" w:line="280"/>
      </w:pPr>
      <w:r>
        <w:rPr>
          <w:rFonts w:ascii="Calibri" w:cs="Calibri" w:eastAsia="Calibri" w:hAnsi="Calibri"/>
          <w:b/>
          <w:bCs/>
          <w:caps/>
          <w:color w:val="1B2F5C"/>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5-6 sentences describing your own typical day with times, using present simple correctly.</w:t>
      </w:r>
    </w:p>
    <w:p>
      <w:pPr>
        <w:spacing w:after="50" w:before="130" w:line="280"/>
      </w:pPr>
      <w:r>
        <w:rPr>
          <w:rFonts w:ascii="Calibri" w:cs="Calibri" w:eastAsia="Calibri" w:hAnsi="Calibri"/>
          <w:b/>
          <w:bCs/>
          <w:caps/>
          <w:color w:val="1B2F5C"/>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three pronunciations of present-simple -s/-es endings using the routine verbs from this lesson (wakes, goes, watches).</w:t>
      </w:r>
    </w:p>
    <w:p>
      <w:pPr>
        <w:spacing w:after="50" w:before="130" w:line="280"/>
      </w:pPr>
      <w:r>
        <w:rPr>
          <w:rFonts w:ascii="Calibri" w:cs="Calibri" w:eastAsia="Calibri" w:hAnsi="Calibri"/>
          <w:b/>
          <w:bCs/>
          <w:caps/>
          <w:color w:val="1B2F5C"/>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time-telling clock-matching game plus a routine-verb sequencing card sort.</w:t>
      </w:r>
    </w:p>
    <w:p>
      <w:pPr>
        <w:shd w:fill="EDF3FF" w:val="clear"/>
        <w:spacing w:after="50" w:before="130" w:line="280"/>
      </w:pPr>
      <w:r>
        <w:rPr>
          <w:rFonts w:ascii="Calibri" w:cs="Calibri" w:eastAsia="Calibri" w:hAnsi="Calibri"/>
          <w:b/>
          <w:bCs/>
          <w:caps/>
          <w:color w:val="1B2F5C"/>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third-person -s accuracy during independent practice.</w:t>
      </w:r>
    </w:p>
    <w:p>
      <w:pPr>
        <w:shd w:fill="EDF3FF" w:val="clear"/>
        <w:spacing w:after="50" w:before="130" w:line="280"/>
      </w:pPr>
      <w:r>
        <w:rPr>
          <w:rFonts w:ascii="Calibri" w:cs="Calibri" w:eastAsia="Calibri" w:hAnsi="Calibri"/>
          <w:b/>
          <w:bCs/>
          <w:caps/>
          <w:color w:val="1B2F5C"/>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"My sister go to school." One word is wrong. Which word? Say the correct sentence.</w:t>
      </w:r>
    </w:p>
    <w:p>
      <w:pPr>
        <w:spacing w:after="50" w:before="130" w:line="280"/>
      </w:pPr>
      <w:r>
        <w:rPr>
          <w:rFonts w:ascii="Calibri" w:cs="Calibri" w:eastAsia="Calibri" w:hAnsi="Calibri"/>
          <w:b/>
          <w:bCs/>
          <w:caps/>
          <w:color w:val="1B2F5C"/>
          <w:spacing w:val="40"/>
          <w:sz w:val="15"/>
          <w:szCs w:val="15"/>
        </w:rPr>
        <w:t xml:space="preserve">⌂  HOMEWORK</w:t>
      </w:r>
    </w:p>
    <w:p>
      <w:pPr>
        <w:spacing w:after="80" w:before="0" w:line="280"/>
      </w:pPr>
      <w:r>
        <w:rPr>
          <w:rFonts w:ascii="Cambria" w:cs="Cambria" w:eastAsia="Cambria" w:hAnsi="Cambria"/>
          <w:color w:val="1A1A1A"/>
          <w:sz w:val="19"/>
          <w:szCs w:val="19"/>
        </w:rPr>
        <w:t xml:space="preserve">Write out your real daily schedule for tomorrow with times, ready to compare with a partner.</w:t>
      </w:r>
    </w:p>
    <w:p>
      <w:pPr>
        <w:spacing w:after="50" w:before="130" w:line="280"/>
      </w:pPr>
      <w:r>
        <w:rPr>
          <w:rFonts w:ascii="Calibri" w:cs="Calibri" w:eastAsia="Calibri" w:hAnsi="Calibri"/>
          <w:b/>
          <w:bCs/>
          <w:caps/>
          <w:color w:val="1B2F5C"/>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3.1 family-sharing recap. Module 3's Quiz and Assignment draw on both lessons.</w:t>
      </w:r>
    </w:p>
    <w:p>
      <w:pPr>
        <w:spacing w:after="50" w:before="130" w:line="280"/>
      </w:pPr>
      <w:r>
        <w:rPr>
          <w:rFonts w:ascii="Calibri" w:cs="Calibri" w:eastAsia="Calibri" w:hAnsi="Calibri"/>
          <w:b/>
          <w:bCs/>
          <w:caps/>
          <w:color w:val="1B2F5C"/>
          <w:spacing w:val="40"/>
          <w:sz w:val="15"/>
          <w:szCs w:val="15"/>
        </w:rPr>
        <w:t xml:space="preserve">+  EXTENSION</w:t>
      </w:r>
    </w:p>
    <w:p>
      <w:pPr>
        <w:spacing w:after="80" w:before="0" w:line="280"/>
      </w:pPr>
      <w:r>
        <w:rPr>
          <w:rFonts w:ascii="Cambria" w:cs="Cambria" w:eastAsia="Cambria" w:hAnsi="Cambria"/>
          <w:color w:val="1A1A1A"/>
          <w:sz w:val="19"/>
          <w:szCs w:val="19"/>
        </w:rPr>
        <w:t xml:space="preserve">Write 2 additional sentences contrasting weekday and weekend routines ("On weekdays I... but on weekends I...").</w:t>
      </w:r>
    </w:p>
    <w:p>
      <w:pPr>
        <w:spacing w:after="20" w:before="200" w:line="280"/>
      </w:pPr>
      <w:r>
        <w:rPr>
          <w:rFonts w:ascii="Calibri" w:cs="Calibri" w:eastAsia="Calibri" w:hAnsi="Calibri"/>
          <w:b/>
          <w:bCs/>
          <w:caps/>
          <w:color w:val="4C6AA8"/>
          <w:spacing w:val="60"/>
          <w:sz w:val="13"/>
          <w:szCs w:val="13"/>
        </w:rPr>
        <w:t xml:space="preserve">Assessed Quiz I.3.4</w:t>
      </w:r>
    </w:p>
    <w:p>
      <w:pPr>
        <w:pStyle w:val="Heading3"/>
        <w:spacing w:after="90"/>
      </w:pPr>
      <w:r>
        <w:rPr>
          <w:rFonts w:ascii="Cambria" w:cs="Cambria" w:eastAsia="Cambria" w:hAnsi="Cambria"/>
          <w:b/>
          <w:bCs/>
          <w:color w:val="1B2F5C"/>
          <w:sz w:val="22"/>
          <w:szCs w:val="22"/>
        </w:rPr>
        <w:t xml:space="preserve">Module 3 Quiz -- Family &amp; Routines</w:t>
      </w:r>
    </w:p>
    <w:p>
      <w:pPr>
        <w:spacing w:after="40" w:before="90" w:line="280"/>
        <w:ind w:left="300" w:hanging="3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"She ___ two brothers."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has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are</w:t>
      </w:r>
    </w:p>
    <w:p>
      <w:pPr>
        <w:spacing w:after="40" w:before="90" w:line="280"/>
        <w:ind w:left="300" w:hanging="300"/>
      </w:pPr>
      <w:r>
        <w:rPr>
          <w:rFonts w:ascii="Calibri" w:cs="Calibri" w:eastAsia="Calibri" w:hAnsi="Calibri"/>
          <w:b/>
          <w:bCs/>
          <w:color w:val="4C6AA8"/>
          <w:sz w:val="15"/>
          <w:szCs w:val="15"/>
        </w:rPr>
        <w:t xml:space="preserve">2.  </w:t>
      </w:r>
      <w:r>
        <w:rPr>
          <w:rFonts w:ascii="Cambria" w:cs="Cambria" w:eastAsia="Cambria" w:hAnsi="Cambria"/>
          <w:color w:val="1A1A1A"/>
          <w:sz w:val="19"/>
          <w:szCs w:val="19"/>
        </w:rPr>
        <w:t xml:space="preserve">"I ___ up at 7 o'clock every day."</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wake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wakes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waking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woke</w:t>
      </w:r>
    </w:p>
    <w:p>
      <w:pPr>
        <w:spacing w:after="40" w:before="90" w:line="280"/>
        <w:ind w:left="300" w:hanging="300"/>
      </w:pPr>
      <w:r>
        <w:rPr>
          <w:rFonts w:ascii="Calibri" w:cs="Calibri" w:eastAsia="Calibri" w:hAnsi="Calibri"/>
          <w:b/>
          <w:bCs/>
          <w:color w:val="4C6AA8"/>
          <w:sz w:val="15"/>
          <w:szCs w:val="15"/>
        </w:rPr>
        <w:t xml:space="preserve">3.  </w:t>
      </w:r>
      <w:r>
        <w:rPr>
          <w:rFonts w:ascii="Cambria" w:cs="Cambria" w:eastAsia="Cambria" w:hAnsi="Cambria"/>
          <w:color w:val="1A1A1A"/>
          <w:sz w:val="19"/>
          <w:szCs w:val="19"/>
        </w:rPr>
        <w:t xml:space="preserve">"He ___ to work at 8 o'clock."</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going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gone</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goes</w:t>
      </w:r>
    </w:p>
    <w:p>
      <w:pPr>
        <w:spacing w:after="40" w:before="90" w:line="280"/>
        <w:ind w:left="300" w:hanging="300"/>
      </w:pPr>
      <w:r>
        <w:rPr>
          <w:rFonts w:ascii="Calibri" w:cs="Calibri" w:eastAsia="Calibri" w:hAnsi="Calibri"/>
          <w:b/>
          <w:bCs/>
          <w:color w:val="4C6AA8"/>
          <w:sz w:val="15"/>
          <w:szCs w:val="15"/>
        </w:rPr>
        <w:t xml:space="preserve">4.  </w:t>
      </w:r>
      <w:r>
        <w:rPr>
          <w:rFonts w:ascii="Cambria" w:cs="Cambria" w:eastAsia="Cambria" w:hAnsi="Cambria"/>
          <w:color w:val="1A1A1A"/>
          <w:sz w:val="19"/>
          <w:szCs w:val="19"/>
        </w:rPr>
        <w:t xml:space="preserve">It is 7:30. How do you say this time?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Quarter past seven</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Half past seven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Seven o'clock</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Quarter to seven</w:t>
      </w:r>
    </w:p>
    <w:p>
      <w:pPr>
        <w:spacing w:after="40" w:before="90" w:line="280"/>
        <w:ind w:left="300" w:hanging="300"/>
      </w:pPr>
      <w:r>
        <w:rPr>
          <w:rFonts w:ascii="Calibri" w:cs="Calibri" w:eastAsia="Calibri" w:hAnsi="Calibri"/>
          <w:b/>
          <w:bCs/>
          <w:color w:val="4C6AA8"/>
          <w:sz w:val="15"/>
          <w:szCs w:val="15"/>
        </w:rPr>
        <w:t xml:space="preserve">5.  </w:t>
      </w:r>
      <w:r>
        <w:rPr>
          <w:rFonts w:ascii="Cambria" w:cs="Cambria" w:eastAsia="Cambria" w:hAnsi="Cambria"/>
          <w:color w:val="1A1A1A"/>
          <w:sz w:val="19"/>
          <w:szCs w:val="19"/>
        </w:rPr>
        <w:t xml:space="preserve">"This is my father's sister. She is my ___."</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aunt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grandmother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cousin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niece</w:t>
      </w:r>
    </w:p>
    <w:p>
      <w:pPr>
        <w:spacing w:after="40" w:before="90" w:line="280"/>
        <w:ind w:left="300" w:hanging="300"/>
      </w:pPr>
      <w:r>
        <w:rPr>
          <w:rFonts w:ascii="Calibri" w:cs="Calibri" w:eastAsia="Calibri" w:hAnsi="Calibri"/>
          <w:b/>
          <w:bCs/>
          <w:color w:val="4C6AA8"/>
          <w:sz w:val="15"/>
          <w:szCs w:val="15"/>
        </w:rPr>
        <w:t xml:space="preserve">6.  </w:t>
      </w:r>
      <w:r>
        <w:rPr>
          <w:rFonts w:ascii="Cambria" w:cs="Cambria" w:eastAsia="Cambria" w:hAnsi="Cambria"/>
          <w:color w:val="1A1A1A"/>
          <w:sz w:val="19"/>
          <w:szCs w:val="19"/>
        </w:rPr>
        <w:t xml:space="preserve">"What ___ do you have breakfast?"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when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who</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time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which</w:t>
      </w:r>
    </w:p>
    <w:p>
      <w:pPr>
        <w:spacing w:after="40" w:before="90" w:line="280"/>
        <w:ind w:left="300" w:hanging="300"/>
      </w:pPr>
      <w:r>
        <w:rPr>
          <w:rFonts w:ascii="Calibri" w:cs="Calibri" w:eastAsia="Calibri" w:hAnsi="Calibri"/>
          <w:b/>
          <w:bCs/>
          <w:color w:val="4C6AA8"/>
          <w:sz w:val="15"/>
          <w:szCs w:val="15"/>
        </w:rPr>
        <w:t xml:space="preserve">7.  </w:t>
      </w:r>
      <w:r>
        <w:rPr>
          <w:rFonts w:ascii="Cambria" w:cs="Cambria" w:eastAsia="Cambria" w:hAnsi="Cambria"/>
          <w:color w:val="1A1A1A"/>
          <w:sz w:val="19"/>
          <w:szCs w:val="19"/>
        </w:rPr>
        <w:t xml:space="preserve">"I have dinner ___ the evening."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at</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in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to</w:t>
      </w:r>
    </w:p>
    <w:p>
      <w:pPr>
        <w:spacing w:after="40" w:before="90" w:line="280"/>
        <w:ind w:left="300" w:hanging="300"/>
      </w:pPr>
      <w:r>
        <w:rPr>
          <w:rFonts w:ascii="Calibri" w:cs="Calibri" w:eastAsia="Calibri" w:hAnsi="Calibri"/>
          <w:b/>
          <w:bCs/>
          <w:color w:val="4C6AA8"/>
          <w:sz w:val="15"/>
          <w:szCs w:val="15"/>
        </w:rPr>
        <w:t xml:space="preserve">8.  </w:t>
      </w:r>
      <w:r>
        <w:rPr>
          <w:rFonts w:ascii="Cambria" w:cs="Cambria" w:eastAsia="Cambria" w:hAnsi="Cambria"/>
          <w:color w:val="1A1A1A"/>
          <w:sz w:val="19"/>
          <w:szCs w:val="19"/>
        </w:rPr>
        <w:t xml:space="preserve">Which word means "comes before all the others"?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then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finally</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after</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first</w:t>
      </w:r>
    </w:p>
    <w:p>
      <w:pPr>
        <w:spacing w:after="40" w:before="90" w:line="280"/>
        <w:ind w:left="300" w:hanging="300"/>
      </w:pPr>
      <w:r>
        <w:rPr>
          <w:rFonts w:ascii="Calibri" w:cs="Calibri" w:eastAsia="Calibri" w:hAnsi="Calibri"/>
          <w:b/>
          <w:bCs/>
          <w:color w:val="4C6AA8"/>
          <w:sz w:val="15"/>
          <w:szCs w:val="15"/>
        </w:rPr>
        <w:t xml:space="preserve">9.  </w:t>
      </w:r>
      <w:r>
        <w:rPr>
          <w:rFonts w:ascii="Cambria" w:cs="Cambria" w:eastAsia="Cambria" w:hAnsi="Cambria"/>
          <w:color w:val="1A1A1A"/>
          <w:sz w:val="19"/>
          <w:szCs w:val="19"/>
        </w:rPr>
        <w:t xml:space="preserve">"My mother's mother is my ___."</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aunt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cousin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sister</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grandmother</w:t>
      </w:r>
    </w:p>
    <w:p>
      <w:pPr>
        <w:spacing w:after="40" w:before="90" w:line="280"/>
        <w:ind w:left="300" w:hanging="300"/>
      </w:pPr>
      <w:r>
        <w:rPr>
          <w:rFonts w:ascii="Calibri" w:cs="Calibri" w:eastAsia="Calibri" w:hAnsi="Calibri"/>
          <w:b/>
          <w:bCs/>
          <w:color w:val="4C6AA8"/>
          <w:sz w:val="15"/>
          <w:szCs w:val="15"/>
        </w:rPr>
        <w:t xml:space="preserve">10.  </w:t>
      </w:r>
      <w:r>
        <w:rPr>
          <w:rFonts w:ascii="Cambria" w:cs="Cambria" w:eastAsia="Cambria" w:hAnsi="Cambria"/>
          <w:color w:val="1A1A1A"/>
          <w:sz w:val="19"/>
          <w:szCs w:val="19"/>
        </w:rPr>
        <w:t xml:space="preserve">"___ she work on Saturdays?"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Do</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Does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Are</w:t>
      </w:r>
    </w:p>
    <w:p>
      <w:pPr>
        <w:shd w:fill="EDF3FF" w:val="clear"/>
        <w:spacing w:after="40" w:before="140" w:line="280"/>
      </w:pPr>
      <w:r>
        <w:rPr>
          <w:rFonts w:ascii="Calibri" w:cs="Calibri" w:eastAsia="Calibri" w:hAnsi="Calibri"/>
          <w:b/>
          <w:bCs/>
          <w:caps/>
          <w:color w:val="1B2F5C"/>
          <w:spacing w:val="50"/>
          <w:sz w:val="14"/>
          <w:szCs w:val="14"/>
        </w:rPr>
        <w:t xml:space="preserve">ANSWER KEY</w:t>
      </w:r>
    </w:p>
    <w:p>
      <w:pPr>
        <w:shd w:fill="EDF3FF" w:val="clear"/>
        <w:spacing w:after="140" w:before="0" w:line="280"/>
      </w:pPr>
      <w:r>
        <w:rPr>
          <w:rFonts w:ascii="Calibri" w:cs="Calibri" w:eastAsia="Calibri" w:hAnsi="Calibri"/>
          <w:color w:val="1A1A1A"/>
          <w:sz w:val="17"/>
          <w:szCs w:val="17"/>
        </w:rPr>
        <w:t xml:space="preserve">1 C    2 A    3 D    4 B    5 A    6 C    7 B    8 D    9 D    10 B</w:t>
      </w:r>
    </w:p>
    <w:p>
      <w:pPr>
        <w:spacing w:after="20" w:before="200" w:line="280"/>
      </w:pPr>
      <w:r>
        <w:rPr>
          <w:rFonts w:ascii="Calibri" w:cs="Calibri" w:eastAsia="Calibri" w:hAnsi="Calibri"/>
          <w:b/>
          <w:bCs/>
          <w:caps/>
          <w:color w:val="4C6AA8"/>
          <w:spacing w:val="60"/>
          <w:sz w:val="13"/>
          <w:szCs w:val="13"/>
        </w:rPr>
        <w:t xml:space="preserve">Assessed Assignment I.3.5</w:t>
      </w:r>
    </w:p>
    <w:p>
      <w:pPr>
        <w:pStyle w:val="Heading3"/>
        <w:spacing w:after="90"/>
      </w:pPr>
      <w:r>
        <w:rPr>
          <w:rFonts w:ascii="Cambria" w:cs="Cambria" w:eastAsia="Cambria" w:hAnsi="Cambria"/>
          <w:b/>
          <w:bCs/>
          <w:color w:val="1B2F5C"/>
          <w:sz w:val="22"/>
          <w:szCs w:val="22"/>
        </w:rPr>
        <w:t xml:space="preserve">Module 3 Assignment -- A Typical Day in My Life</w:t>
      </w:r>
    </w:p>
    <w:p>
      <w:pPr>
        <w:spacing w:after="50" w:before="130" w:line="280"/>
      </w:pPr>
      <w:r>
        <w:rPr>
          <w:rFonts w:ascii="Calibri" w:cs="Calibri" w:eastAsia="Calibri" w:hAnsi="Calibri"/>
          <w:b/>
          <w:bCs/>
          <w:caps/>
          <w:color w:val="1B2F5C"/>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(or record) 6-8 sentences describing your typical weekday. Include at least 4 different times (o'clock/half past/quarter past/to), at least 4 routine verbs from this module, and correct present-simple third-person -s if you also describe someone else's day.</w:t>
      </w:r>
    </w:p>
    <w:p>
      <w:pPr>
        <w:shd w:fill="EDF3FF" w:val="clear"/>
        <w:spacing w:after="50" w:before="130" w:line="280"/>
      </w:pPr>
      <w:r>
        <w:rPr>
          <w:rFonts w:ascii="Calibri" w:cs="Calibri" w:eastAsia="Calibri" w:hAnsi="Calibri"/>
          <w:b/>
          <w:bCs/>
          <w:caps/>
          <w:color w:val="1B2F5C"/>
          <w:spacing w:val="40"/>
          <w:sz w:val="15"/>
          <w:szCs w:val="15"/>
        </w:rPr>
        <w:t xml:space="preserve">▥  GRADING RUBRIC</w:t>
      </w:r>
    </w:p>
    <w:p>
      <w:pPr>
        <w:spacing w:after="50" w:before="0" w:line="280"/>
        <w:ind w:left="340" w:hanging="240"/>
      </w:pPr>
      <w:r>
        <w:rPr>
          <w:rFonts w:ascii="Calibri" w:cs="Calibri" w:eastAsia="Calibri" w:hAnsi="Calibri"/>
          <w:b/>
          <w:bCs/>
          <w:color w:val="4C6AA8"/>
          <w:sz w:val="14"/>
          <w:szCs w:val="14"/>
        </w:rPr>
        <w:t xml:space="preserve">1  </w:t>
      </w:r>
      <w:r>
        <w:rPr>
          <w:rFonts w:ascii="Cambria" w:cs="Cambria" w:eastAsia="Cambria" w:hAnsi="Cambria"/>
          <w:b/>
          <w:bCs/>
          <w:color w:val="1B2F5C"/>
          <w:sz w:val="19"/>
          <w:szCs w:val="19"/>
        </w:rPr>
        <w:t xml:space="preserve">Grammatical accuracy — </w:t>
      </w:r>
      <w:r>
        <w:rPr>
          <w:rFonts w:ascii="Cambria" w:cs="Cambria" w:eastAsia="Cambria" w:hAnsi="Cambria"/>
          <w:color w:val="1A1A1A"/>
          <w:sz w:val="19"/>
          <w:szCs w:val="19"/>
        </w:rPr>
        <w:t xml:space="preserve">present-simple -s agreement, correct time expressions.</w:t>
      </w:r>
    </w:p>
    <w:p>
      <w:pPr>
        <w:spacing w:after="50" w:before="0" w:line="280"/>
        <w:ind w:left="340" w:hanging="240"/>
      </w:pPr>
      <w:r>
        <w:rPr>
          <w:rFonts w:ascii="Calibri" w:cs="Calibri" w:eastAsia="Calibri" w:hAnsi="Calibri"/>
          <w:b/>
          <w:bCs/>
          <w:color w:val="4C6AA8"/>
          <w:sz w:val="14"/>
          <w:szCs w:val="14"/>
        </w:rPr>
        <w:t xml:space="preserve">2  </w:t>
      </w:r>
      <w:r>
        <w:rPr>
          <w:rFonts w:ascii="Cambria" w:cs="Cambria" w:eastAsia="Cambria" w:hAnsi="Cambria"/>
          <w:b/>
          <w:bCs/>
          <w:color w:val="1B2F5C"/>
          <w:sz w:val="19"/>
          <w:szCs w:val="19"/>
        </w:rPr>
        <w:t xml:space="preserve">Vocabulary range — </w:t>
      </w:r>
      <w:r>
        <w:rPr>
          <w:rFonts w:ascii="Cambria" w:cs="Cambria" w:eastAsia="Cambria" w:hAnsi="Cambria"/>
          <w:color w:val="1A1A1A"/>
          <w:sz w:val="19"/>
          <w:szCs w:val="19"/>
        </w:rPr>
        <w:t xml:space="preserve">at least 4 distinct routine verbs and 2 family members if describing someone else.</w:t>
      </w:r>
    </w:p>
    <w:p>
      <w:pPr>
        <w:spacing w:after="50" w:before="0" w:line="280"/>
        <w:ind w:left="340" w:hanging="240"/>
      </w:pPr>
      <w:r>
        <w:rPr>
          <w:rFonts w:ascii="Calibri" w:cs="Calibri" w:eastAsia="Calibri" w:hAnsi="Calibri"/>
          <w:b/>
          <w:bCs/>
          <w:color w:val="4C6AA8"/>
          <w:sz w:val="14"/>
          <w:szCs w:val="14"/>
        </w:rPr>
        <w:t xml:space="preserve">3  </w:t>
      </w:r>
      <w:r>
        <w:rPr>
          <w:rFonts w:ascii="Cambria" w:cs="Cambria" w:eastAsia="Cambria" w:hAnsi="Cambria"/>
          <w:b/>
          <w:bCs/>
          <w:color w:val="1B2F5C"/>
          <w:sz w:val="19"/>
          <w:szCs w:val="19"/>
        </w:rPr>
        <w:t xml:space="preserve">Task completion — </w:t>
      </w:r>
      <w:r>
        <w:rPr>
          <w:rFonts w:ascii="Cambria" w:cs="Cambria" w:eastAsia="Cambria" w:hAnsi="Cambria"/>
          <w:color w:val="1A1A1A"/>
          <w:sz w:val="19"/>
          <w:szCs w:val="19"/>
        </w:rPr>
        <w:t xml:space="preserve">at least 6 sentences, at least 4 times stated.</w:t>
      </w:r>
    </w:p>
    <w:p>
      <w:pPr>
        <w:spacing w:after="50" w:before="0" w:line="280"/>
        <w:ind w:left="340" w:hanging="240"/>
      </w:pPr>
      <w:r>
        <w:rPr>
          <w:rFonts w:ascii="Calibri" w:cs="Calibri" w:eastAsia="Calibri" w:hAnsi="Calibri"/>
          <w:b/>
          <w:bCs/>
          <w:color w:val="4C6AA8"/>
          <w:sz w:val="14"/>
          <w:szCs w:val="14"/>
        </w:rPr>
        <w:t xml:space="preserve">4  </w:t>
      </w:r>
      <w:r>
        <w:rPr>
          <w:rFonts w:ascii="Cambria" w:cs="Cambria" w:eastAsia="Cambria" w:hAnsi="Cambria"/>
          <w:b/>
          <w:bCs/>
          <w:color w:val="1B2F5C"/>
          <w:sz w:val="19"/>
          <w:szCs w:val="19"/>
        </w:rPr>
        <w:t xml:space="preserve">Clarity &amp; intelligibility — </w:t>
      </w:r>
      <w:r>
        <w:rPr>
          <w:rFonts w:ascii="Cambria" w:cs="Cambria" w:eastAsia="Cambria" w:hAnsi="Cambria"/>
          <w:color w:val="1A1A1A"/>
          <w:sz w:val="19"/>
          <w:szCs w:val="19"/>
        </w:rPr>
        <w:t xml:space="preserve">activities presented in a logical time sequence.</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1B2F5C"/>
          <w:sz w:val="26"/>
          <w:szCs w:val="26"/>
        </w:rPr>
        <w:t xml:space="preserve">Module 4 — Module 4: Food &amp; Shopping</w:t>
      </w:r>
    </w:p>
    <w:p>
      <w:pPr>
        <w:spacing w:after="60" w:before="0" w:line="280"/>
      </w:pPr>
      <w:r>
        <w:rPr>
          <w:rFonts w:ascii="Calibri" w:cs="Calibri" w:eastAsia="Calibri" w:hAnsi="Calibri"/>
          <w:color w:val="6B7280"/>
          <w:sz w:val="15"/>
          <w:szCs w:val="15"/>
        </w:rPr>
        <w:t xml:space="preserve">Level 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I.2</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4C6AA8"/>
          <w:sz w:val="14"/>
          <w:szCs w:val="14"/>
        </w:rPr>
        <w:t xml:space="preserve">II.2.3</w:t>
      </w:r>
    </w:p>
    <w:p>
      <w:pPr>
        <w:spacing w:after="100" w:before="0" w:line="280"/>
      </w:pPr>
      <w:r>
        <w:rPr>
          <w:rFonts w:ascii="Cambria" w:cs="Cambria" w:eastAsia="Cambria" w:hAnsi="Cambria"/>
          <w:color w:val="1A1A1A"/>
          <w:sz w:val="19"/>
          <w:szCs w:val="19"/>
        </w:rPr>
        <w:t xml:space="preserve"/>
      </w:r>
    </w:p>
    <w:p>
      <w:pPr>
        <w:spacing w:after="20" w:before="200" w:line="280"/>
      </w:pPr>
      <w:r>
        <w:rPr>
          <w:rFonts w:ascii="Calibri" w:cs="Calibri" w:eastAsia="Calibri" w:hAnsi="Calibri"/>
          <w:b/>
          <w:bCs/>
          <w:caps/>
          <w:color w:val="4C6AA8"/>
          <w:spacing w:val="60"/>
          <w:sz w:val="13"/>
          <w:szCs w:val="13"/>
        </w:rPr>
        <w:t xml:space="preserve">Lesson I.4.1</w:t>
      </w:r>
    </w:p>
    <w:p>
      <w:pPr>
        <w:pStyle w:val="Heading3"/>
        <w:spacing w:after="90"/>
      </w:pPr>
      <w:r>
        <w:rPr>
          <w:rFonts w:ascii="Cambria" w:cs="Cambria" w:eastAsia="Cambria" w:hAnsi="Cambria"/>
          <w:b/>
          <w:bCs/>
          <w:color w:val="1B2F5C"/>
          <w:sz w:val="22"/>
          <w:szCs w:val="22"/>
        </w:rPr>
        <w:t xml:space="preserve">Module Overview &amp; Key Phrases</w:t>
      </w:r>
    </w:p>
    <w:p>
      <w:pPr>
        <w:spacing w:after="80" w:before="0" w:line="280"/>
      </w:pPr>
      <w:r>
        <w:rPr>
          <w:rFonts w:ascii="Cambria" w:cs="Cambria" w:eastAsia="Cambria" w:hAnsi="Cambria"/>
          <w:color w:val="1A1A1A"/>
          <w:sz w:val="19"/>
          <w:szCs w:val="19"/>
        </w:rPr>
        <w:t xml:space="preserve">Key phrases introduced this module: Is there any...?/Are there any...? -- I'd like some... -- How much is/are...? -- Can I have..., please? -- That's $.../£... -- Here you are. / Thank you.</w:t>
      </w:r>
    </w:p>
    <w:p>
      <w:pPr>
        <w:spacing w:after="80" w:before="0" w:line="280"/>
      </w:pPr>
      <w:r>
        <w:rPr>
          <w:rFonts w:ascii="Cambria" w:cs="Cambria" w:eastAsia="Cambria" w:hAnsi="Cambria"/>
          <w:color w:val="1A1A1A"/>
          <w:sz w:val="19"/>
          <w:szCs w:val="19"/>
        </w:rPr>
        <w:t xml:space="preserve">Key vocabulary previewed: foods (bread, rice, milk, eggs, apples, bananas, chicken, water, coffee, tea), shops (bakery, greengrocer, supermarket, market), numbers 20-100, money/price vocabulary.</w:t>
      </w:r>
    </w:p>
    <w:p>
      <w:pPr>
        <w:spacing w:after="50" w:before="130" w:line="280"/>
      </w:pPr>
      <w:r>
        <w:rPr>
          <w:rFonts w:ascii="Calibri" w:cs="Calibri" w:eastAsia="Calibri" w:hAnsi="Calibri"/>
          <w:b/>
          <w:bCs/>
          <w:caps/>
          <w:color w:val="1B2F5C"/>
          <w:spacing w:val="40"/>
          <w:sz w:val="15"/>
          <w:szCs w:val="15"/>
        </w:rPr>
        <w:t xml:space="preserve">▦  COLLOCATIONS THIS MODULE</w:t>
      </w:r>
      <w:r>
        <w:rPr>
          <w:rFonts w:ascii="Calibri" w:cs="Calibri" w:eastAsia="Calibri" w:hAnsi="Calibri"/>
          <w:i/>
          <w:iCs/>
          <w:color w:val="6B7280"/>
          <w:sz w:val="14"/>
          <w:szCs w:val="14"/>
        </w:rPr>
        <w:t xml:space="preserve">   new at this level -- words that habitually go together; getting these right does more for natural English at this level than any extra grammar</w:t>
      </w:r>
    </w:p>
    <w:p>
      <w:pPr>
        <w:spacing w:after="80" w:before="0" w:line="280"/>
      </w:pPr>
      <w:r>
        <w:rPr>
          <w:rFonts w:ascii="Cambria" w:cs="Cambria" w:eastAsia="Cambria" w:hAnsi="Cambria"/>
          <w:color w:val="1A1A1A"/>
          <w:sz w:val="19"/>
          <w:szCs w:val="19"/>
        </w:rPr>
        <w:t xml:space="preserve">do the shopping -- not 'make the shopping'; pay the bill -- not 'pay the money'; make a cake -- 'make' for things you create.</w:t>
      </w:r>
    </w:p>
    <w:p>
      <w:pPr>
        <w:spacing w:after="20" w:before="200" w:line="280"/>
      </w:pPr>
      <w:r>
        <w:rPr>
          <w:rFonts w:ascii="Calibri" w:cs="Calibri" w:eastAsia="Calibri" w:hAnsi="Calibri"/>
          <w:b/>
          <w:bCs/>
          <w:caps/>
          <w:color w:val="4C6AA8"/>
          <w:spacing w:val="60"/>
          <w:sz w:val="13"/>
          <w:szCs w:val="13"/>
        </w:rPr>
        <w:t xml:space="preserve">Lesson I.4.2</w:t>
      </w:r>
    </w:p>
    <w:p>
      <w:pPr>
        <w:pStyle w:val="Heading3"/>
        <w:spacing w:after="90"/>
      </w:pPr>
      <w:r>
        <w:rPr>
          <w:rFonts w:ascii="Cambria" w:cs="Cambria" w:eastAsia="Cambria" w:hAnsi="Cambria"/>
          <w:b/>
          <w:bCs/>
          <w:color w:val="1B2F5C"/>
          <w:sz w:val="22"/>
          <w:szCs w:val="22"/>
        </w:rPr>
        <w:t xml:space="preserve">Lesson 4.1 -- Countable &amp; Uncountable -- What's in the Kitchen?</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I.2</w:t>
      </w:r>
    </w:p>
    <w:p>
      <w:pPr>
        <w:shd w:fill="EDF3FF" w:val="clear"/>
        <w:spacing w:after="50" w:before="130" w:line="280"/>
      </w:pPr>
      <w:r>
        <w:rPr>
          <w:rFonts w:ascii="Calibri" w:cs="Calibri" w:eastAsia="Calibri" w:hAnsi="Calibri"/>
          <w:b/>
          <w:bCs/>
          <w:caps/>
          <w:color w:val="1B2F5C"/>
          <w:spacing w:val="40"/>
          <w:sz w:val="15"/>
          <w:szCs w:val="15"/>
        </w:rPr>
        <w:t xml:space="preserve">◆  LEARNING OBJECTIVES</w:t>
      </w:r>
    </w:p>
    <w:p>
      <w:pPr>
        <w:spacing w:after="50" w:before="0" w:line="280"/>
        <w:ind w:left="340" w:hanging="2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distinguish countable nouns (an egg, three apples) from uncountable nouns (rice, milk, water), (2) use "some" in positive statements and "any" in questions/negatives for both noun types, (3) name 10+ common foods, (4) use "a/an" correctly with countable food nouns.</w:t>
      </w:r>
    </w:p>
    <w:p>
      <w:pPr>
        <w:spacing w:after="50" w:before="130" w:line="280"/>
      </w:pPr>
      <w:r>
        <w:rPr>
          <w:rFonts w:ascii="Calibri" w:cs="Calibri" w:eastAsia="Calibri" w:hAnsi="Calibri"/>
          <w:b/>
          <w:bCs/>
          <w:caps/>
          <w:color w:val="1B2F5C"/>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Module 2 ("there is/are", "a/an").</w:t>
      </w:r>
    </w:p>
    <w:p>
      <w:pPr>
        <w:spacing w:after="50" w:before="130" w:line="280"/>
      </w:pPr>
      <w:r>
        <w:rPr>
          <w:rFonts w:ascii="Calibri" w:cs="Calibri" w:eastAsia="Calibri" w:hAnsi="Calibri"/>
          <w:b/>
          <w:bCs/>
          <w:caps/>
          <w:color w:val="1B2F5C"/>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Sort real or pictured food items into "things you can count" / "things you can't count" columns based on guesses.</w:t>
      </w:r>
    </w:p>
    <w:p>
      <w:pPr>
        <w:spacing w:after="50" w:before="130" w:line="280"/>
      </w:pPr>
      <w:r>
        <w:rPr>
          <w:rFonts w:ascii="Calibri" w:cs="Calibri" w:eastAsia="Calibri" w:hAnsi="Calibri"/>
          <w:b/>
          <w:bCs/>
          <w:caps/>
          <w:color w:val="1B2F5C"/>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"There is some rice in the cupboard. There are some eggs in the fridge. Is there any milk? Yes, there is some." Countable nouns take a/an (singular) or a number/some (plural); uncountable nouns never take a/an or a number, only some/any.</w:t>
      </w:r>
    </w:p>
    <w:p>
      <w:pPr>
        <w:spacing w:after="50" w:before="130" w:line="280"/>
      </w:pPr>
      <w:r>
        <w:rPr>
          <w:rFonts w:ascii="Calibri" w:cs="Calibri" w:eastAsia="Calibri" w:hAnsi="Calibri"/>
          <w:b/>
          <w:bCs/>
          <w:caps/>
          <w:color w:val="1B2F5C"/>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Sort 16 food-word cards into countable/uncountable columns, then build 4 "there is/are some..." sentences each.</w:t>
      </w:r>
    </w:p>
    <w:p>
      <w:pPr>
        <w:spacing w:after="50" w:before="130" w:line="280"/>
      </w:pPr>
      <w:r>
        <w:rPr>
          <w:rFonts w:ascii="Calibri" w:cs="Calibri" w:eastAsia="Calibri" w:hAnsi="Calibri"/>
          <w:b/>
          <w:bCs/>
          <w:caps/>
          <w:color w:val="1B2F5C"/>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Look at a full fridge/cupboard picture, write 5 "some" sentences, then ask a partner 3 "Is there any...?/Are there any...?" questions about it.</w:t>
      </w:r>
    </w:p>
    <w:p>
      <w:pPr>
        <w:spacing w:after="50" w:before="130" w:line="280"/>
      </w:pPr>
      <w:r>
        <w:rPr>
          <w:rFonts w:ascii="Calibri" w:cs="Calibri" w:eastAsia="Calibri" w:hAnsi="Calibri"/>
          <w:b/>
          <w:bCs/>
          <w:caps/>
          <w:color w:val="1B2F5C"/>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shopping-list dictation (6 items) and write down what's mentioned, noting countable vs. uncountable correctly.</w:t>
      </w:r>
    </w:p>
    <w:p>
      <w:pPr>
        <w:spacing w:after="50" w:before="130" w:line="280"/>
      </w:pPr>
      <w:r>
        <w:rPr>
          <w:rFonts w:ascii="Calibri" w:cs="Calibri" w:eastAsia="Calibri" w:hAnsi="Calibri"/>
          <w:b/>
          <w:bCs/>
          <w:caps/>
          <w:color w:val="1B2F5C"/>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simple recipe ingredient list and sort the ingredients into countable/uncountable.</w:t>
      </w:r>
    </w:p>
    <w:p>
      <w:pPr>
        <w:spacing w:after="50" w:before="130" w:line="280"/>
      </w:pPr>
      <w:r>
        <w:rPr>
          <w:rFonts w:ascii="Calibri" w:cs="Calibri" w:eastAsia="Calibri" w:hAnsi="Calibri"/>
          <w:b/>
          <w:bCs/>
          <w:caps/>
          <w:color w:val="1B2F5C"/>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shopping list of 6 items you need this week, using correct countable/uncountable forms.</w:t>
      </w:r>
    </w:p>
    <w:p>
      <w:pPr>
        <w:spacing w:after="50" w:before="130" w:line="280"/>
      </w:pPr>
      <w:r>
        <w:rPr>
          <w:rFonts w:ascii="Calibri" w:cs="Calibri" w:eastAsia="Calibri" w:hAnsi="Calibri"/>
          <w:b/>
          <w:bCs/>
          <w:caps/>
          <w:color w:val="1B2F5C"/>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reduced, unstressed pronunciation of "some" in fluent speech.</w:t>
      </w:r>
    </w:p>
    <w:p>
      <w:pPr>
        <w:spacing w:after="50" w:before="130" w:line="280"/>
      </w:pPr>
      <w:r>
        <w:rPr>
          <w:rFonts w:ascii="Calibri" w:cs="Calibri" w:eastAsia="Calibri" w:hAnsi="Calibri"/>
          <w:b/>
          <w:bCs/>
          <w:caps/>
          <w:color w:val="1B2F5C"/>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food flashcard/realia naming race, sorted live into countable/uncountable.</w:t>
      </w:r>
    </w:p>
    <w:p>
      <w:pPr>
        <w:shd w:fill="EDF3FF" w:val="clear"/>
        <w:spacing w:after="50" w:before="130" w:line="280"/>
      </w:pPr>
      <w:r>
        <w:rPr>
          <w:rFonts w:ascii="Calibri" w:cs="Calibri" w:eastAsia="Calibri" w:hAnsi="Calibri"/>
          <w:b/>
          <w:bCs/>
          <w:caps/>
          <w:color w:val="1B2F5C"/>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some/any choice and countable/uncountable agreement.</w:t>
      </w:r>
    </w:p>
    <w:p>
      <w:pPr>
        <w:shd w:fill="EDF3FF" w:val="clear"/>
        <w:spacing w:after="50" w:before="130" w:line="280"/>
      </w:pPr>
      <w:r>
        <w:rPr>
          <w:rFonts w:ascii="Calibri" w:cs="Calibri" w:eastAsia="Calibri" w:hAnsi="Calibri"/>
          <w:b/>
          <w:bCs/>
          <w:caps/>
          <w:color w:val="1B2F5C"/>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You have $5. An apple is $1 and a cake is $6. What can you buy? Say why not the other one.</w:t>
      </w:r>
    </w:p>
    <w:p>
      <w:pPr>
        <w:spacing w:after="50" w:before="130" w:line="280"/>
      </w:pPr>
      <w:r>
        <w:rPr>
          <w:rFonts w:ascii="Calibri" w:cs="Calibri" w:eastAsia="Calibri" w:hAnsi="Calibri"/>
          <w:b/>
          <w:bCs/>
          <w:caps/>
          <w:color w:val="1B2F5C"/>
          <w:spacing w:val="40"/>
          <w:sz w:val="15"/>
          <w:szCs w:val="15"/>
        </w:rPr>
        <w:t xml:space="preserve">⌂  HOMEWORK</w:t>
      </w:r>
    </w:p>
    <w:p>
      <w:pPr>
        <w:spacing w:after="80" w:before="0" w:line="280"/>
      </w:pPr>
      <w:r>
        <w:rPr>
          <w:rFonts w:ascii="Cambria" w:cs="Cambria" w:eastAsia="Cambria" w:hAnsi="Cambria"/>
          <w:color w:val="1A1A1A"/>
          <w:sz w:val="19"/>
          <w:szCs w:val="19"/>
        </w:rPr>
        <w:t xml:space="preserve">List everything in your real fridge/cupboard at home (6+ items) in English, for Lesson 4.2's shopping roleplay.</w:t>
      </w:r>
    </w:p>
    <w:p>
      <w:pPr>
        <w:spacing w:after="50" w:before="130" w:line="280"/>
      </w:pPr>
      <w:r>
        <w:rPr>
          <w:rFonts w:ascii="Calibri" w:cs="Calibri" w:eastAsia="Calibri" w:hAnsi="Calibri"/>
          <w:b/>
          <w:bCs/>
          <w:caps/>
          <w:color w:val="1B2F5C"/>
          <w:spacing w:val="40"/>
          <w:sz w:val="15"/>
          <w:szCs w:val="15"/>
        </w:rPr>
        <w:t xml:space="preserve">↻  REVISION</w:t>
      </w:r>
    </w:p>
    <w:p>
      <w:pPr>
        <w:spacing w:after="80" w:before="0" w:line="280"/>
      </w:pPr>
      <w:r>
        <w:rPr>
          <w:rFonts w:ascii="Cambria" w:cs="Cambria" w:eastAsia="Cambria" w:hAnsi="Cambria"/>
          <w:color w:val="1A1A1A"/>
          <w:sz w:val="19"/>
          <w:szCs w:val="19"/>
        </w:rPr>
        <w:t xml:space="preserve">Lesson 4.2 opens with a rapid countable/uncountable sorting recap using new food words.</w:t>
      </w:r>
    </w:p>
    <w:p>
      <w:pPr>
        <w:spacing w:after="50" w:before="130" w:line="280"/>
      </w:pPr>
      <w:r>
        <w:rPr>
          <w:rFonts w:ascii="Calibri" w:cs="Calibri" w:eastAsia="Calibri" w:hAnsi="Calibri"/>
          <w:b/>
          <w:bCs/>
          <w:caps/>
          <w:color w:val="1B2F5C"/>
          <w:spacing w:val="40"/>
          <w:sz w:val="15"/>
          <w:szCs w:val="15"/>
        </w:rPr>
        <w:t xml:space="preserve">+  EXTENSION</w:t>
      </w:r>
    </w:p>
    <w:p>
      <w:pPr>
        <w:spacing w:after="80" w:before="0" w:line="280"/>
      </w:pPr>
      <w:r>
        <w:rPr>
          <w:rFonts w:ascii="Cambria" w:cs="Cambria" w:eastAsia="Cambria" w:hAnsi="Cambria"/>
          <w:color w:val="1A1A1A"/>
          <w:sz w:val="19"/>
          <w:szCs w:val="19"/>
        </w:rPr>
        <w:t xml:space="preserve">Write 2 sentences using "a lot of" and "not much/not many" with food nouns.</w:t>
      </w:r>
    </w:p>
    <w:p>
      <w:pPr>
        <w:spacing w:after="20" w:before="200" w:line="280"/>
      </w:pPr>
      <w:r>
        <w:rPr>
          <w:rFonts w:ascii="Calibri" w:cs="Calibri" w:eastAsia="Calibri" w:hAnsi="Calibri"/>
          <w:b/>
          <w:bCs/>
          <w:caps/>
          <w:color w:val="4C6AA8"/>
          <w:spacing w:val="60"/>
          <w:sz w:val="13"/>
          <w:szCs w:val="13"/>
        </w:rPr>
        <w:t xml:space="preserve">Lesson I.4.3</w:t>
      </w:r>
    </w:p>
    <w:p>
      <w:pPr>
        <w:pStyle w:val="Heading3"/>
        <w:spacing w:after="90"/>
      </w:pPr>
      <w:r>
        <w:rPr>
          <w:rFonts w:ascii="Cambria" w:cs="Cambria" w:eastAsia="Cambria" w:hAnsi="Cambria"/>
          <w:b/>
          <w:bCs/>
          <w:color w:val="1B2F5C"/>
          <w:sz w:val="22"/>
          <w:szCs w:val="22"/>
        </w:rPr>
        <w:t xml:space="preserve">Lesson 4.2 -- At the Shop -- Prices &amp; Requests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I.4.1</w:t>
      </w:r>
    </w:p>
    <w:p>
      <w:pPr>
        <w:shd w:fill="EDF3FF" w:val="clear"/>
        <w:spacing w:after="50" w:before="130" w:line="280"/>
      </w:pPr>
      <w:r>
        <w:rPr>
          <w:rFonts w:ascii="Calibri" w:cs="Calibri" w:eastAsia="Calibri" w:hAnsi="Calibri"/>
          <w:b/>
          <w:bCs/>
          <w:caps/>
          <w:color w:val="1B2F5C"/>
          <w:spacing w:val="40"/>
          <w:sz w:val="15"/>
          <w:szCs w:val="15"/>
        </w:rPr>
        <w:t xml:space="preserve">◆  LEARNING OBJECTIVES</w:t>
      </w:r>
    </w:p>
    <w:p>
      <w:pPr>
        <w:spacing w:after="50" w:before="0" w:line="280"/>
        <w:ind w:left="340" w:hanging="2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ask "How much is/are...?" correctly for singular/plural items, (2) state and understand prices in English, (3) make a polite purchase request ("Can I have..., please?"), (4) respond appropriately when paying and receiving change.</w:t>
      </w:r>
    </w:p>
    <w:p>
      <w:pPr>
        <w:spacing w:after="50" w:before="130" w:line="280"/>
      </w:pPr>
      <w:r>
        <w:rPr>
          <w:rFonts w:ascii="Calibri" w:cs="Calibri" w:eastAsia="Calibri" w:hAnsi="Calibri"/>
          <w:b/>
          <w:bCs/>
          <w:caps/>
          <w:color w:val="1B2F5C"/>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4.1 (food vocabulary, countable/uncountable).</w:t>
      </w:r>
    </w:p>
    <w:p>
      <w:pPr>
        <w:spacing w:after="50" w:before="130" w:line="280"/>
      </w:pPr>
      <w:r>
        <w:rPr>
          <w:rFonts w:ascii="Calibri" w:cs="Calibri" w:eastAsia="Calibri" w:hAnsi="Calibri"/>
          <w:b/>
          <w:bCs/>
          <w:caps/>
          <w:color w:val="1B2F5C"/>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holds up priced items and models "How much is this? It's $2." for 3-4 items.</w:t>
      </w:r>
    </w:p>
    <w:p>
      <w:pPr>
        <w:spacing w:after="50" w:before="130" w:line="280"/>
      </w:pPr>
      <w:r>
        <w:rPr>
          <w:rFonts w:ascii="Calibri" w:cs="Calibri" w:eastAsia="Calibri" w:hAnsi="Calibri"/>
          <w:b/>
          <w:bCs/>
          <w:caps/>
          <w:color w:val="1B2F5C"/>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Shop dialogue -- "Can I help you? Yes, please. Can I have some apples? Sure. That's $3. Here you are. Thank you!" "How much is" (singular/uncountable) vs. "How much are" (plural). Numbers 20-100 and simple prices drilled.</w:t>
      </w:r>
    </w:p>
    <w:p>
      <w:pPr>
        <w:spacing w:after="50" w:before="130" w:line="280"/>
      </w:pPr>
      <w:r>
        <w:rPr>
          <w:rFonts w:ascii="Calibri" w:cs="Calibri" w:eastAsia="Calibri" w:hAnsi="Calibri"/>
          <w:b/>
          <w:bCs/>
          <w:caps/>
          <w:color w:val="1B2F5C"/>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with priced picture cards -- ask "How much is/are the...?", answer with the price shown, then swap.</w:t>
      </w:r>
    </w:p>
    <w:p>
      <w:pPr>
        <w:spacing w:after="50" w:before="130" w:line="280"/>
      </w:pPr>
      <w:r>
        <w:rPr>
          <w:rFonts w:ascii="Calibri" w:cs="Calibri" w:eastAsia="Calibri" w:hAnsi="Calibri"/>
          <w:b/>
          <w:bCs/>
          <w:caps/>
          <w:color w:val="1B2F5C"/>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Perform the full shop dialogue in pairs using your Lesson 4.1 shopping list, taking turns as shopkeeper and customer.</w:t>
      </w:r>
    </w:p>
    <w:p>
      <w:pPr>
        <w:spacing w:after="50" w:before="130" w:line="280"/>
      </w:pPr>
      <w:r>
        <w:rPr>
          <w:rFonts w:ascii="Calibri" w:cs="Calibri" w:eastAsia="Calibri" w:hAnsi="Calibri"/>
          <w:b/>
          <w:bCs/>
          <w:caps/>
          <w:color w:val="1B2F5C"/>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3 short shop exchanges and write down the item and price mentioned in each.</w:t>
      </w:r>
    </w:p>
    <w:p>
      <w:pPr>
        <w:spacing w:after="50" w:before="130" w:line="280"/>
      </w:pPr>
      <w:r>
        <w:rPr>
          <w:rFonts w:ascii="Calibri" w:cs="Calibri" w:eastAsia="Calibri" w:hAnsi="Calibri"/>
          <w:b/>
          <w:bCs/>
          <w:caps/>
          <w:color w:val="1B2F5C"/>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simple price list/menu and answer 3 questions ("How much is the coffee?").</w:t>
      </w:r>
    </w:p>
    <w:p>
      <w:pPr>
        <w:spacing w:after="50" w:before="130" w:line="280"/>
      </w:pPr>
      <w:r>
        <w:rPr>
          <w:rFonts w:ascii="Calibri" w:cs="Calibri" w:eastAsia="Calibri" w:hAnsi="Calibri"/>
          <w:b/>
          <w:bCs/>
          <w:caps/>
          <w:color w:val="1B2F5C"/>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4-line shop dialogue using at least 2 items and prices from this module.</w:t>
      </w:r>
    </w:p>
    <w:p>
      <w:pPr>
        <w:spacing w:after="50" w:before="130" w:line="280"/>
      </w:pPr>
      <w:r>
        <w:rPr>
          <w:rFonts w:ascii="Calibri" w:cs="Calibri" w:eastAsia="Calibri" w:hAnsi="Calibri"/>
          <w:b/>
          <w:bCs/>
          <w:caps/>
          <w:color w:val="1B2F5C"/>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Commonly confused number pairs (thirteen/thirty, fourteen/forty); rising intonation on "How much is/are...?"</w:t>
      </w:r>
    </w:p>
    <w:p>
      <w:pPr>
        <w:spacing w:after="50" w:before="130" w:line="280"/>
      </w:pPr>
      <w:r>
        <w:rPr>
          <w:rFonts w:ascii="Calibri" w:cs="Calibri" w:eastAsia="Calibri" w:hAnsi="Calibri"/>
          <w:b/>
          <w:bCs/>
          <w:caps/>
          <w:color w:val="1B2F5C"/>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price-matching game (item cards to price cards) in pairs.</w:t>
      </w:r>
    </w:p>
    <w:p>
      <w:pPr>
        <w:shd w:fill="EDF3FF" w:val="clear"/>
        <w:spacing w:after="50" w:before="130" w:line="280"/>
      </w:pPr>
      <w:r>
        <w:rPr>
          <w:rFonts w:ascii="Calibri" w:cs="Calibri" w:eastAsia="Calibri" w:hAnsi="Calibri"/>
          <w:b/>
          <w:bCs/>
          <w:caps/>
          <w:color w:val="1B2F5C"/>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observes the roleplay for correct is/are choice and politeness phrases.</w:t>
      </w:r>
    </w:p>
    <w:p>
      <w:pPr>
        <w:shd w:fill="EDF3FF" w:val="clear"/>
        <w:spacing w:after="50" w:before="130" w:line="280"/>
      </w:pPr>
      <w:r>
        <w:rPr>
          <w:rFonts w:ascii="Calibri" w:cs="Calibri" w:eastAsia="Calibri" w:hAnsi="Calibri"/>
          <w:b/>
          <w:bCs/>
          <w:caps/>
          <w:color w:val="1B2F5C"/>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Which is more polite: "Give me coffee" or "Can I have a coffee, please?" Say the polite one aloud.</w:t>
      </w:r>
    </w:p>
    <w:p>
      <w:pPr>
        <w:spacing w:after="50" w:before="130" w:line="280"/>
      </w:pPr>
      <w:r>
        <w:rPr>
          <w:rFonts w:ascii="Calibri" w:cs="Calibri" w:eastAsia="Calibri" w:hAnsi="Calibri"/>
          <w:b/>
          <w:bCs/>
          <w:caps/>
          <w:color w:val="1B2F5C"/>
          <w:spacing w:val="40"/>
          <w:sz w:val="15"/>
          <w:szCs w:val="15"/>
        </w:rPr>
        <w:t xml:space="preserve">⌂  HOMEWORK</w:t>
      </w:r>
    </w:p>
    <w:p>
      <w:pPr>
        <w:spacing w:after="80" w:before="0" w:line="280"/>
      </w:pPr>
      <w:r>
        <w:rPr>
          <w:rFonts w:ascii="Cambria" w:cs="Cambria" w:eastAsia="Cambria" w:hAnsi="Cambria"/>
          <w:color w:val="1A1A1A"/>
          <w:sz w:val="19"/>
          <w:szCs w:val="19"/>
        </w:rPr>
        <w:t xml:space="preserve">Practise the shop dialogue once more at home before Module 4's assignment roleplay.</w:t>
      </w:r>
    </w:p>
    <w:p>
      <w:pPr>
        <w:spacing w:after="50" w:before="130" w:line="280"/>
      </w:pPr>
      <w:r>
        <w:rPr>
          <w:rFonts w:ascii="Calibri" w:cs="Calibri" w:eastAsia="Calibri" w:hAnsi="Calibri"/>
          <w:b/>
          <w:bCs/>
          <w:caps/>
          <w:color w:val="1B2F5C"/>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countable/uncountable recap noted above. Module 4's Quiz and Assignment draw on both lessons.</w:t>
      </w:r>
    </w:p>
    <w:p>
      <w:pPr>
        <w:spacing w:after="50" w:before="130" w:line="280"/>
      </w:pPr>
      <w:r>
        <w:rPr>
          <w:rFonts w:ascii="Calibri" w:cs="Calibri" w:eastAsia="Calibri" w:hAnsi="Calibri"/>
          <w:b/>
          <w:bCs/>
          <w:caps/>
          <w:color w:val="1B2F5C"/>
          <w:spacing w:val="40"/>
          <w:sz w:val="15"/>
          <w:szCs w:val="15"/>
        </w:rPr>
        <w:t xml:space="preserve">+  EXTENSION</w:t>
      </w:r>
    </w:p>
    <w:p>
      <w:pPr>
        <w:spacing w:after="80" w:before="0" w:line="280"/>
      </w:pPr>
      <w:r>
        <w:rPr>
          <w:rFonts w:ascii="Cambria" w:cs="Cambria" w:eastAsia="Cambria" w:hAnsi="Cambria"/>
          <w:color w:val="1A1A1A"/>
          <w:sz w:val="19"/>
          <w:szCs w:val="19"/>
        </w:rPr>
        <w:t xml:space="preserve">Extend the dialogue with a complaint/request for a different item ("Do you have any bigger ones?").</w:t>
      </w:r>
    </w:p>
    <w:p>
      <w:pPr>
        <w:spacing w:after="20" w:before="200" w:line="280"/>
      </w:pPr>
      <w:r>
        <w:rPr>
          <w:rFonts w:ascii="Calibri" w:cs="Calibri" w:eastAsia="Calibri" w:hAnsi="Calibri"/>
          <w:b/>
          <w:bCs/>
          <w:caps/>
          <w:color w:val="4C6AA8"/>
          <w:spacing w:val="60"/>
          <w:sz w:val="13"/>
          <w:szCs w:val="13"/>
        </w:rPr>
        <w:t xml:space="preserve">Assessed Quiz I.4.4</w:t>
      </w:r>
    </w:p>
    <w:p>
      <w:pPr>
        <w:pStyle w:val="Heading3"/>
        <w:spacing w:after="90"/>
      </w:pPr>
      <w:r>
        <w:rPr>
          <w:rFonts w:ascii="Cambria" w:cs="Cambria" w:eastAsia="Cambria" w:hAnsi="Cambria"/>
          <w:b/>
          <w:bCs/>
          <w:color w:val="1B2F5C"/>
          <w:sz w:val="22"/>
          <w:szCs w:val="22"/>
        </w:rPr>
        <w:t xml:space="preserve">Module 4 Quiz -- Food &amp; Shopping</w:t>
      </w:r>
    </w:p>
    <w:p>
      <w:pPr>
        <w:spacing w:after="40" w:before="90" w:line="280"/>
        <w:ind w:left="300" w:hanging="3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"There is ___ milk in the fridge."</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some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many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an</w:t>
      </w:r>
    </w:p>
    <w:p>
      <w:pPr>
        <w:spacing w:after="40" w:before="90" w:line="280"/>
        <w:ind w:left="300" w:hanging="300"/>
      </w:pPr>
      <w:r>
        <w:rPr>
          <w:rFonts w:ascii="Calibri" w:cs="Calibri" w:eastAsia="Calibri" w:hAnsi="Calibri"/>
          <w:b/>
          <w:bCs/>
          <w:color w:val="4C6AA8"/>
          <w:sz w:val="15"/>
          <w:szCs w:val="15"/>
        </w:rPr>
        <w:t xml:space="preserve">2.  </w:t>
      </w:r>
      <w:r>
        <w:rPr>
          <w:rFonts w:ascii="Cambria" w:cs="Cambria" w:eastAsia="Cambria" w:hAnsi="Cambria"/>
          <w:color w:val="1A1A1A"/>
          <w:sz w:val="19"/>
          <w:szCs w:val="19"/>
        </w:rPr>
        <w:t xml:space="preserve">"Is there ___ bread?"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some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any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much</w:t>
      </w:r>
    </w:p>
    <w:p>
      <w:pPr>
        <w:spacing w:after="40" w:before="90" w:line="280"/>
        <w:ind w:left="300" w:hanging="300"/>
      </w:pPr>
      <w:r>
        <w:rPr>
          <w:rFonts w:ascii="Calibri" w:cs="Calibri" w:eastAsia="Calibri" w:hAnsi="Calibri"/>
          <w:b/>
          <w:bCs/>
          <w:color w:val="4C6AA8"/>
          <w:sz w:val="15"/>
          <w:szCs w:val="15"/>
        </w:rPr>
        <w:t xml:space="preserve">3.  </w:t>
      </w:r>
      <w:r>
        <w:rPr>
          <w:rFonts w:ascii="Cambria" w:cs="Cambria" w:eastAsia="Cambria" w:hAnsi="Cambria"/>
          <w:color w:val="1A1A1A"/>
          <w:sz w:val="19"/>
          <w:szCs w:val="19"/>
        </w:rPr>
        <w:t xml:space="preserve">Which is uncountable?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apple</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rice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egg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banana</w:t>
      </w:r>
    </w:p>
    <w:p>
      <w:pPr>
        <w:spacing w:after="40" w:before="90" w:line="280"/>
        <w:ind w:left="300" w:hanging="300"/>
      </w:pPr>
      <w:r>
        <w:rPr>
          <w:rFonts w:ascii="Calibri" w:cs="Calibri" w:eastAsia="Calibri" w:hAnsi="Calibri"/>
          <w:b/>
          <w:bCs/>
          <w:color w:val="4C6AA8"/>
          <w:sz w:val="15"/>
          <w:szCs w:val="15"/>
        </w:rPr>
        <w:t xml:space="preserve">4.  </w:t>
      </w:r>
      <w:r>
        <w:rPr>
          <w:rFonts w:ascii="Cambria" w:cs="Cambria" w:eastAsia="Cambria" w:hAnsi="Cambria"/>
          <w:color w:val="1A1A1A"/>
          <w:sz w:val="19"/>
          <w:szCs w:val="19"/>
        </w:rPr>
        <w:t xml:space="preserve">"How much ___ the apples?"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am</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be</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are</w:t>
      </w:r>
    </w:p>
    <w:p>
      <w:pPr>
        <w:spacing w:after="40" w:before="90" w:line="280"/>
        <w:ind w:left="300" w:hanging="300"/>
      </w:pPr>
      <w:r>
        <w:rPr>
          <w:rFonts w:ascii="Calibri" w:cs="Calibri" w:eastAsia="Calibri" w:hAnsi="Calibri"/>
          <w:b/>
          <w:bCs/>
          <w:color w:val="4C6AA8"/>
          <w:sz w:val="15"/>
          <w:szCs w:val="15"/>
        </w:rPr>
        <w:t xml:space="preserve">5.  </w:t>
      </w:r>
      <w:r>
        <w:rPr>
          <w:rFonts w:ascii="Cambria" w:cs="Cambria" w:eastAsia="Cambria" w:hAnsi="Cambria"/>
          <w:color w:val="1A1A1A"/>
          <w:sz w:val="19"/>
          <w:szCs w:val="19"/>
        </w:rPr>
        <w:t xml:space="preserve">"Can I ___ some coffee, please?"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has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having</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had</w:t>
      </w:r>
    </w:p>
    <w:p>
      <w:pPr>
        <w:spacing w:after="40" w:before="90" w:line="280"/>
        <w:ind w:left="300" w:hanging="300"/>
      </w:pPr>
      <w:r>
        <w:rPr>
          <w:rFonts w:ascii="Calibri" w:cs="Calibri" w:eastAsia="Calibri" w:hAnsi="Calibri"/>
          <w:b/>
          <w:bCs/>
          <w:color w:val="4C6AA8"/>
          <w:sz w:val="15"/>
          <w:szCs w:val="15"/>
        </w:rPr>
        <w:t xml:space="preserve">6.  </w:t>
      </w:r>
      <w:r>
        <w:rPr>
          <w:rFonts w:ascii="Cambria" w:cs="Cambria" w:eastAsia="Cambria" w:hAnsi="Cambria"/>
          <w:color w:val="1A1A1A"/>
          <w:sz w:val="19"/>
          <w:szCs w:val="19"/>
        </w:rPr>
        <w:t xml:space="preserve">"That's $5. Here you ___."</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are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am</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be</w:t>
      </w:r>
    </w:p>
    <w:p>
      <w:pPr>
        <w:spacing w:after="40" w:before="90" w:line="280"/>
        <w:ind w:left="300" w:hanging="300"/>
      </w:pPr>
      <w:r>
        <w:rPr>
          <w:rFonts w:ascii="Calibri" w:cs="Calibri" w:eastAsia="Calibri" w:hAnsi="Calibri"/>
          <w:b/>
          <w:bCs/>
          <w:color w:val="4C6AA8"/>
          <w:sz w:val="15"/>
          <w:szCs w:val="15"/>
        </w:rPr>
        <w:t xml:space="preserve">7.  </w:t>
      </w:r>
      <w:r>
        <w:rPr>
          <w:rFonts w:ascii="Cambria" w:cs="Cambria" w:eastAsia="Cambria" w:hAnsi="Cambria"/>
          <w:color w:val="1A1A1A"/>
          <w:sz w:val="19"/>
          <w:szCs w:val="19"/>
        </w:rPr>
        <w:t xml:space="preserve">Where do you buy bread?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greengrocer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bank</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station</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bakery</w:t>
      </w:r>
    </w:p>
    <w:p>
      <w:pPr>
        <w:spacing w:after="40" w:before="90" w:line="280"/>
        <w:ind w:left="300" w:hanging="300"/>
      </w:pPr>
      <w:r>
        <w:rPr>
          <w:rFonts w:ascii="Calibri" w:cs="Calibri" w:eastAsia="Calibri" w:hAnsi="Calibri"/>
          <w:b/>
          <w:bCs/>
          <w:color w:val="4C6AA8"/>
          <w:sz w:val="15"/>
          <w:szCs w:val="15"/>
        </w:rPr>
        <w:t xml:space="preserve">8.  </w:t>
      </w:r>
      <w:r>
        <w:rPr>
          <w:rFonts w:ascii="Cambria" w:cs="Cambria" w:eastAsia="Cambria" w:hAnsi="Cambria"/>
          <w:color w:val="1A1A1A"/>
          <w:sz w:val="19"/>
          <w:szCs w:val="19"/>
        </w:rPr>
        <w:t xml:space="preserve">"There are ___ eggs in the box."</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any</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some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an</w:t>
      </w:r>
    </w:p>
    <w:p>
      <w:pPr>
        <w:spacing w:after="40" w:before="90" w:line="280"/>
        <w:ind w:left="300" w:hanging="300"/>
      </w:pPr>
      <w:r>
        <w:rPr>
          <w:rFonts w:ascii="Calibri" w:cs="Calibri" w:eastAsia="Calibri" w:hAnsi="Calibri"/>
          <w:b/>
          <w:bCs/>
          <w:color w:val="4C6AA8"/>
          <w:sz w:val="15"/>
          <w:szCs w:val="15"/>
        </w:rPr>
        <w:t xml:space="preserve">9.  </w:t>
      </w:r>
      <w:r>
        <w:rPr>
          <w:rFonts w:ascii="Cambria" w:cs="Cambria" w:eastAsia="Cambria" w:hAnsi="Cambria"/>
          <w:color w:val="1A1A1A"/>
          <w:sz w:val="19"/>
          <w:szCs w:val="19"/>
        </w:rPr>
        <w:t xml:space="preserve">"I'd like ___ apples, please."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any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much</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some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w:t>
      </w:r>
    </w:p>
    <w:p>
      <w:pPr>
        <w:spacing w:after="40" w:before="90" w:line="280"/>
        <w:ind w:left="300" w:hanging="300"/>
      </w:pPr>
      <w:r>
        <w:rPr>
          <w:rFonts w:ascii="Calibri" w:cs="Calibri" w:eastAsia="Calibri" w:hAnsi="Calibri"/>
          <w:b/>
          <w:bCs/>
          <w:color w:val="4C6AA8"/>
          <w:sz w:val="15"/>
          <w:szCs w:val="15"/>
        </w:rPr>
        <w:t xml:space="preserve">10.  </w:t>
      </w:r>
      <w:r>
        <w:rPr>
          <w:rFonts w:ascii="Cambria" w:cs="Cambria" w:eastAsia="Cambria" w:hAnsi="Cambria"/>
          <w:color w:val="1A1A1A"/>
          <w:sz w:val="19"/>
          <w:szCs w:val="19"/>
        </w:rPr>
        <w:t xml:space="preserve">"How ___ sugar do you want?"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many</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much</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 lot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some</w:t>
      </w:r>
    </w:p>
    <w:p>
      <w:pPr>
        <w:shd w:fill="EDF3FF" w:val="clear"/>
        <w:spacing w:after="40" w:before="140" w:line="280"/>
      </w:pPr>
      <w:r>
        <w:rPr>
          <w:rFonts w:ascii="Calibri" w:cs="Calibri" w:eastAsia="Calibri" w:hAnsi="Calibri"/>
          <w:b/>
          <w:bCs/>
          <w:caps/>
          <w:color w:val="1B2F5C"/>
          <w:spacing w:val="50"/>
          <w:sz w:val="14"/>
          <w:szCs w:val="14"/>
        </w:rPr>
        <w:t xml:space="preserve">ANSWER KEY</w:t>
      </w:r>
    </w:p>
    <w:p>
      <w:pPr>
        <w:shd w:fill="EDF3FF" w:val="clear"/>
        <w:spacing w:after="140" w:before="0" w:line="280"/>
      </w:pPr>
      <w:r>
        <w:rPr>
          <w:rFonts w:ascii="Calibri" w:cs="Calibri" w:eastAsia="Calibri" w:hAnsi="Calibri"/>
          <w:color w:val="1A1A1A"/>
          <w:sz w:val="17"/>
          <w:szCs w:val="17"/>
        </w:rPr>
        <w:t xml:space="preserve">1 A    2 C    3 B    4 D    5 C    6 A    7 D    8 B    9 C    10 B</w:t>
      </w:r>
    </w:p>
    <w:p>
      <w:pPr>
        <w:spacing w:after="20" w:before="200" w:line="280"/>
      </w:pPr>
      <w:r>
        <w:rPr>
          <w:rFonts w:ascii="Calibri" w:cs="Calibri" w:eastAsia="Calibri" w:hAnsi="Calibri"/>
          <w:b/>
          <w:bCs/>
          <w:caps/>
          <w:color w:val="4C6AA8"/>
          <w:spacing w:val="60"/>
          <w:sz w:val="13"/>
          <w:szCs w:val="13"/>
        </w:rPr>
        <w:t xml:space="preserve">Assessed Assignment I.4.5</w:t>
      </w:r>
    </w:p>
    <w:p>
      <w:pPr>
        <w:pStyle w:val="Heading3"/>
        <w:spacing w:after="90"/>
      </w:pPr>
      <w:r>
        <w:rPr>
          <w:rFonts w:ascii="Cambria" w:cs="Cambria" w:eastAsia="Cambria" w:hAnsi="Cambria"/>
          <w:b/>
          <w:bCs/>
          <w:color w:val="1B2F5C"/>
          <w:sz w:val="22"/>
          <w:szCs w:val="22"/>
        </w:rPr>
        <w:t xml:space="preserve">Module 4 Assignment -- At the Market Roleplay</w:t>
      </w:r>
    </w:p>
    <w:p>
      <w:pPr>
        <w:spacing w:after="50" w:before="130" w:line="280"/>
      </w:pPr>
      <w:r>
        <w:rPr>
          <w:rFonts w:ascii="Calibri" w:cs="Calibri" w:eastAsia="Calibri" w:hAnsi="Calibri"/>
          <w:b/>
          <w:bCs/>
          <w:caps/>
          <w:color w:val="1B2F5C"/>
          <w:spacing w:val="40"/>
          <w:sz w:val="15"/>
          <w:szCs w:val="15"/>
        </w:rPr>
        <w:t xml:space="preserve">▶  INSTRUCTIONS</w:t>
      </w:r>
    </w:p>
    <w:p>
      <w:pPr>
        <w:spacing w:after="80" w:before="0" w:line="280"/>
      </w:pPr>
      <w:r>
        <w:rPr>
          <w:rFonts w:ascii="Cambria" w:cs="Cambria" w:eastAsia="Cambria" w:hAnsi="Cambria"/>
          <w:color w:val="1A1A1A"/>
          <w:sz w:val="19"/>
          <w:szCs w:val="19"/>
        </w:rPr>
        <w:t xml:space="preserve">Record yourself (or perform live) a short shop dialogue, 45-60 seconds, playing both the customer and the shopkeeper (or with a partner). Include: a greeting, a purchase request using "Can I have...?", at least 2 food items (at least one countable, one uncountable), a "How much is/are...?" question with a stated price, and a polite closing exchange.</w:t>
      </w:r>
    </w:p>
    <w:p>
      <w:pPr>
        <w:shd w:fill="EDF3FF" w:val="clear"/>
        <w:spacing w:after="50" w:before="130" w:line="280"/>
      </w:pPr>
      <w:r>
        <w:rPr>
          <w:rFonts w:ascii="Calibri" w:cs="Calibri" w:eastAsia="Calibri" w:hAnsi="Calibri"/>
          <w:b/>
          <w:bCs/>
          <w:caps/>
          <w:color w:val="1B2F5C"/>
          <w:spacing w:val="40"/>
          <w:sz w:val="15"/>
          <w:szCs w:val="15"/>
        </w:rPr>
        <w:t xml:space="preserve">▥  GRADING RUBRIC</w:t>
      </w:r>
    </w:p>
    <w:p>
      <w:pPr>
        <w:spacing w:after="50" w:before="0" w:line="280"/>
        <w:ind w:left="340" w:hanging="240"/>
      </w:pPr>
      <w:r>
        <w:rPr>
          <w:rFonts w:ascii="Calibri" w:cs="Calibri" w:eastAsia="Calibri" w:hAnsi="Calibri"/>
          <w:b/>
          <w:bCs/>
          <w:color w:val="4C6AA8"/>
          <w:sz w:val="14"/>
          <w:szCs w:val="14"/>
        </w:rPr>
        <w:t xml:space="preserve">1  </w:t>
      </w:r>
      <w:r>
        <w:rPr>
          <w:rFonts w:ascii="Cambria" w:cs="Cambria" w:eastAsia="Cambria" w:hAnsi="Cambria"/>
          <w:b/>
          <w:bCs/>
          <w:color w:val="1B2F5C"/>
          <w:sz w:val="19"/>
          <w:szCs w:val="19"/>
        </w:rPr>
        <w:t xml:space="preserve">Grammatical accuracy — </w:t>
      </w:r>
      <w:r>
        <w:rPr>
          <w:rFonts w:ascii="Cambria" w:cs="Cambria" w:eastAsia="Cambria" w:hAnsi="Cambria"/>
          <w:color w:val="1A1A1A"/>
          <w:sz w:val="19"/>
          <w:szCs w:val="19"/>
        </w:rPr>
        <w:t xml:space="preserve">correct some/any, correct is/are with prices.</w:t>
      </w:r>
    </w:p>
    <w:p>
      <w:pPr>
        <w:spacing w:after="50" w:before="0" w:line="280"/>
        <w:ind w:left="340" w:hanging="240"/>
      </w:pPr>
      <w:r>
        <w:rPr>
          <w:rFonts w:ascii="Calibri" w:cs="Calibri" w:eastAsia="Calibri" w:hAnsi="Calibri"/>
          <w:b/>
          <w:bCs/>
          <w:color w:val="4C6AA8"/>
          <w:sz w:val="14"/>
          <w:szCs w:val="14"/>
        </w:rPr>
        <w:t xml:space="preserve">2  </w:t>
      </w:r>
      <w:r>
        <w:rPr>
          <w:rFonts w:ascii="Cambria" w:cs="Cambria" w:eastAsia="Cambria" w:hAnsi="Cambria"/>
          <w:b/>
          <w:bCs/>
          <w:color w:val="1B2F5C"/>
          <w:sz w:val="19"/>
          <w:szCs w:val="19"/>
        </w:rPr>
        <w:t xml:space="preserve">Vocabulary range — </w:t>
      </w:r>
      <w:r>
        <w:rPr>
          <w:rFonts w:ascii="Cambria" w:cs="Cambria" w:eastAsia="Cambria" w:hAnsi="Cambria"/>
          <w:color w:val="1A1A1A"/>
          <w:sz w:val="19"/>
          <w:szCs w:val="19"/>
        </w:rPr>
        <w:t xml:space="preserve">at least 2 distinct food items, at least one price stated correctly.</w:t>
      </w:r>
    </w:p>
    <w:p>
      <w:pPr>
        <w:spacing w:after="50" w:before="0" w:line="280"/>
        <w:ind w:left="340" w:hanging="240"/>
      </w:pPr>
      <w:r>
        <w:rPr>
          <w:rFonts w:ascii="Calibri" w:cs="Calibri" w:eastAsia="Calibri" w:hAnsi="Calibri"/>
          <w:b/>
          <w:bCs/>
          <w:color w:val="4C6AA8"/>
          <w:sz w:val="14"/>
          <w:szCs w:val="14"/>
        </w:rPr>
        <w:t xml:space="preserve">3  </w:t>
      </w:r>
      <w:r>
        <w:rPr>
          <w:rFonts w:ascii="Cambria" w:cs="Cambria" w:eastAsia="Cambria" w:hAnsi="Cambria"/>
          <w:b/>
          <w:bCs/>
          <w:color w:val="1B2F5C"/>
          <w:sz w:val="19"/>
          <w:szCs w:val="19"/>
        </w:rPr>
        <w:t xml:space="preserve">Task completion — </w:t>
      </w:r>
      <w:r>
        <w:rPr>
          <w:rFonts w:ascii="Cambria" w:cs="Cambria" w:eastAsia="Cambria" w:hAnsi="Cambria"/>
          <w:color w:val="1A1A1A"/>
          <w:sz w:val="19"/>
          <w:szCs w:val="19"/>
        </w:rPr>
        <w:t xml:space="preserve">all required dialogue elements present.</w:t>
      </w:r>
    </w:p>
    <w:p>
      <w:pPr>
        <w:spacing w:after="50" w:before="0" w:line="280"/>
        <w:ind w:left="340" w:hanging="240"/>
      </w:pPr>
      <w:r>
        <w:rPr>
          <w:rFonts w:ascii="Calibri" w:cs="Calibri" w:eastAsia="Calibri" w:hAnsi="Calibri"/>
          <w:b/>
          <w:bCs/>
          <w:color w:val="4C6AA8"/>
          <w:sz w:val="14"/>
          <w:szCs w:val="14"/>
        </w:rPr>
        <w:t xml:space="preserve">4  </w:t>
      </w:r>
      <w:r>
        <w:rPr>
          <w:rFonts w:ascii="Cambria" w:cs="Cambria" w:eastAsia="Cambria" w:hAnsi="Cambria"/>
          <w:b/>
          <w:bCs/>
          <w:color w:val="1B2F5C"/>
          <w:sz w:val="19"/>
          <w:szCs w:val="19"/>
        </w:rPr>
        <w:t xml:space="preserve">Clarity &amp; intelligibility — </w:t>
      </w:r>
      <w:r>
        <w:rPr>
          <w:rFonts w:ascii="Cambria" w:cs="Cambria" w:eastAsia="Cambria" w:hAnsi="Cambria"/>
          <w:color w:val="1A1A1A"/>
          <w:sz w:val="19"/>
          <w:szCs w:val="19"/>
        </w:rPr>
        <w:t xml:space="preserve">appropriate please/thank you usage, audible and reasonably fluent for A1.</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1B2F5C"/>
          <w:sz w:val="26"/>
          <w:szCs w:val="26"/>
        </w:rPr>
        <w:t xml:space="preserve">Module 5 — Module 5: Around Town</w:t>
      </w:r>
    </w:p>
    <w:p>
      <w:pPr>
        <w:spacing w:after="60" w:before="0" w:line="280"/>
      </w:pPr>
      <w:r>
        <w:rPr>
          <w:rFonts w:ascii="Calibri" w:cs="Calibri" w:eastAsia="Calibri" w:hAnsi="Calibri"/>
          <w:color w:val="6B7280"/>
          <w:sz w:val="15"/>
          <w:szCs w:val="15"/>
        </w:rPr>
        <w:t xml:space="preserve">Level 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I.2</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4C6AA8"/>
          <w:sz w:val="14"/>
          <w:szCs w:val="14"/>
        </w:rPr>
        <w:t xml:space="preserve">II.4.3   II.6.3</w:t>
      </w:r>
    </w:p>
    <w:p>
      <w:pPr>
        <w:spacing w:after="100" w:before="0" w:line="280"/>
      </w:pPr>
      <w:r>
        <w:rPr>
          <w:rFonts w:ascii="Cambria" w:cs="Cambria" w:eastAsia="Cambria" w:hAnsi="Cambria"/>
          <w:color w:val="1A1A1A"/>
          <w:sz w:val="19"/>
          <w:szCs w:val="19"/>
        </w:rPr>
        <w:t xml:space="preserve"/>
      </w:r>
    </w:p>
    <w:p>
      <w:pPr>
        <w:spacing w:after="20" w:before="200" w:line="280"/>
      </w:pPr>
      <w:r>
        <w:rPr>
          <w:rFonts w:ascii="Calibri" w:cs="Calibri" w:eastAsia="Calibri" w:hAnsi="Calibri"/>
          <w:b/>
          <w:bCs/>
          <w:caps/>
          <w:color w:val="4C6AA8"/>
          <w:spacing w:val="60"/>
          <w:sz w:val="13"/>
          <w:szCs w:val="13"/>
        </w:rPr>
        <w:t xml:space="preserve">Lesson I.5.1</w:t>
      </w:r>
    </w:p>
    <w:p>
      <w:pPr>
        <w:pStyle w:val="Heading3"/>
        <w:spacing w:after="90"/>
      </w:pPr>
      <w:r>
        <w:rPr>
          <w:rFonts w:ascii="Cambria" w:cs="Cambria" w:eastAsia="Cambria" w:hAnsi="Cambria"/>
          <w:b/>
          <w:bCs/>
          <w:color w:val="1B2F5C"/>
          <w:sz w:val="22"/>
          <w:szCs w:val="22"/>
        </w:rPr>
        <w:t xml:space="preserve">Module Overview &amp; Key Phrases</w:t>
      </w:r>
    </w:p>
    <w:p>
      <w:pPr>
        <w:spacing w:after="80" w:before="0" w:line="280"/>
      </w:pPr>
      <w:r>
        <w:rPr>
          <w:rFonts w:ascii="Cambria" w:cs="Cambria" w:eastAsia="Cambria" w:hAnsi="Cambria"/>
          <w:color w:val="1A1A1A"/>
          <w:sz w:val="19"/>
          <w:szCs w:val="19"/>
        </w:rPr>
        <w:t xml:space="preserve">Key phrases introduced this module: Excuse me, where is the...? -- Go straight on. / Turn left/right. -- It's next to.../opposite.../between... -- It's on the corner of... -- Is it far from here? -- It's five minutes' walk.</w:t>
      </w:r>
    </w:p>
    <w:p>
      <w:pPr>
        <w:spacing w:after="80" w:before="0" w:line="280"/>
      </w:pPr>
      <w:r>
        <w:rPr>
          <w:rFonts w:ascii="Cambria" w:cs="Cambria" w:eastAsia="Cambria" w:hAnsi="Cambria"/>
          <w:color w:val="1A1A1A"/>
          <w:sz w:val="19"/>
          <w:szCs w:val="19"/>
        </w:rPr>
        <w:t xml:space="preserve">Key vocabulary previewed: prepositions of place (in, on, at, next to, opposite, between, near, in front of, behind), direction verbs (go straight, turn left/right, cross), places (post office, pharmacy, library, cinema).</w:t>
      </w:r>
    </w:p>
    <w:p>
      <w:pPr>
        <w:spacing w:after="50" w:before="130" w:line="280"/>
      </w:pPr>
      <w:r>
        <w:rPr>
          <w:rFonts w:ascii="Calibri" w:cs="Calibri" w:eastAsia="Calibri" w:hAnsi="Calibri"/>
          <w:b/>
          <w:bCs/>
          <w:caps/>
          <w:color w:val="1B2F5C"/>
          <w:spacing w:val="40"/>
          <w:sz w:val="15"/>
          <w:szCs w:val="15"/>
        </w:rPr>
        <w:t xml:space="preserve">▦  COLLOCATIONS THIS MODULE</w:t>
      </w:r>
      <w:r>
        <w:rPr>
          <w:rFonts w:ascii="Calibri" w:cs="Calibri" w:eastAsia="Calibri" w:hAnsi="Calibri"/>
          <w:i/>
          <w:iCs/>
          <w:color w:val="6B7280"/>
          <w:sz w:val="14"/>
          <w:szCs w:val="14"/>
        </w:rPr>
        <w:t xml:space="preserve">   new at this level -- words that habitually go together; getting these right does more for natural English at this level than any extra grammar</w:t>
      </w:r>
    </w:p>
    <w:p>
      <w:pPr>
        <w:spacing w:after="80" w:before="0" w:line="280"/>
      </w:pPr>
      <w:r>
        <w:rPr>
          <w:rFonts w:ascii="Cambria" w:cs="Cambria" w:eastAsia="Cambria" w:hAnsi="Cambria"/>
          <w:color w:val="1A1A1A"/>
          <w:sz w:val="19"/>
          <w:szCs w:val="19"/>
        </w:rPr>
        <w:t xml:space="preserve">catch a bus -- not 'take a bus' in British usage; cross the road -- not 'pass the road'; wait for a taxi -- 'wait for', never 'wait'.</w:t>
      </w:r>
    </w:p>
    <w:p>
      <w:pPr>
        <w:spacing w:after="20" w:before="200" w:line="280"/>
      </w:pPr>
      <w:r>
        <w:rPr>
          <w:rFonts w:ascii="Calibri" w:cs="Calibri" w:eastAsia="Calibri" w:hAnsi="Calibri"/>
          <w:b/>
          <w:bCs/>
          <w:caps/>
          <w:color w:val="4C6AA8"/>
          <w:spacing w:val="60"/>
          <w:sz w:val="13"/>
          <w:szCs w:val="13"/>
        </w:rPr>
        <w:t xml:space="preserve">Lesson I.5.2</w:t>
      </w:r>
    </w:p>
    <w:p>
      <w:pPr>
        <w:pStyle w:val="Heading3"/>
        <w:spacing w:after="90"/>
      </w:pPr>
      <w:r>
        <w:rPr>
          <w:rFonts w:ascii="Cambria" w:cs="Cambria" w:eastAsia="Cambria" w:hAnsi="Cambria"/>
          <w:b/>
          <w:bCs/>
          <w:color w:val="1B2F5C"/>
          <w:sz w:val="22"/>
          <w:szCs w:val="22"/>
        </w:rPr>
        <w:t xml:space="preserve">Lesson 5.1 -- Where Is It? -- Prepositions of Place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I.2</w:t>
      </w:r>
    </w:p>
    <w:p>
      <w:pPr>
        <w:shd w:fill="EDF3FF" w:val="clear"/>
        <w:spacing w:after="50" w:before="130" w:line="280"/>
      </w:pPr>
      <w:r>
        <w:rPr>
          <w:rFonts w:ascii="Calibri" w:cs="Calibri" w:eastAsia="Calibri" w:hAnsi="Calibri"/>
          <w:b/>
          <w:bCs/>
          <w:caps/>
          <w:color w:val="1B2F5C"/>
          <w:spacing w:val="40"/>
          <w:sz w:val="15"/>
          <w:szCs w:val="15"/>
        </w:rPr>
        <w:t xml:space="preserve">◆  LEARNING OBJECTIVES</w:t>
      </w:r>
    </w:p>
    <w:p>
      <w:pPr>
        <w:spacing w:after="50" w:before="0" w:line="280"/>
        <w:ind w:left="340" w:hanging="2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use 6+ prepositions of place correctly, (2) ask "Where is the...?" and answer using a preposition of place, (3) distinguish "next to"/"opposite"/"between" on a simple map.</w:t>
      </w:r>
    </w:p>
    <w:p>
      <w:pPr>
        <w:spacing w:after="50" w:before="130" w:line="280"/>
      </w:pPr>
      <w:r>
        <w:rPr>
          <w:rFonts w:ascii="Calibri" w:cs="Calibri" w:eastAsia="Calibri" w:hAnsi="Calibri"/>
          <w:b/>
          <w:bCs/>
          <w:caps/>
          <w:color w:val="1B2F5C"/>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Module 2 (city-place vocabulary, "this/that").</w:t>
      </w:r>
    </w:p>
    <w:p>
      <w:pPr>
        <w:spacing w:after="50" w:before="130" w:line="280"/>
      </w:pPr>
      <w:r>
        <w:rPr>
          <w:rFonts w:ascii="Calibri" w:cs="Calibri" w:eastAsia="Calibri" w:hAnsi="Calibri"/>
          <w:b/>
          <w:bCs/>
          <w:caps/>
          <w:color w:val="1B2F5C"/>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places a real object in different positions relative to another object, narrating each placement once.</w:t>
      </w:r>
    </w:p>
    <w:p>
      <w:pPr>
        <w:spacing w:after="50" w:before="130" w:line="280"/>
      </w:pPr>
      <w:r>
        <w:rPr>
          <w:rFonts w:ascii="Calibri" w:cs="Calibri" w:eastAsia="Calibri" w:hAnsi="Calibri"/>
          <w:b/>
          <w:bCs/>
          <w:caps/>
          <w:color w:val="1B2F5C"/>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bank is next to the supermarket. The park is opposite the school. The hotel is between the bank and the station." Each preposition shown with a simple diagram icon.</w:t>
      </w:r>
    </w:p>
    <w:p>
      <w:pPr>
        <w:spacing w:after="50" w:before="130" w:line="280"/>
      </w:pPr>
      <w:r>
        <w:rPr>
          <w:rFonts w:ascii="Calibri" w:cs="Calibri" w:eastAsia="Calibri" w:hAnsi="Calibri"/>
          <w:b/>
          <w:bCs/>
          <w:caps/>
          <w:color w:val="1B2F5C"/>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 name a place on a map, say its location using a preposition, then swap; repeat for 6 places.</w:t>
      </w:r>
    </w:p>
    <w:p>
      <w:pPr>
        <w:spacing w:after="50" w:before="130" w:line="280"/>
      </w:pPr>
      <w:r>
        <w:rPr>
          <w:rFonts w:ascii="Calibri" w:cs="Calibri" w:eastAsia="Calibri" w:hAnsi="Calibri"/>
          <w:b/>
          <w:bCs/>
          <w:caps/>
          <w:color w:val="1B2F5C"/>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Given a map with 3 places missing and prepositional clues, place the missing buildings correctly, then check with a partner. Then describe your real route from home to school/work using at least 3 prepositions.</w:t>
      </w:r>
    </w:p>
    <w:p>
      <w:pPr>
        <w:spacing w:after="50" w:before="130" w:line="280"/>
      </w:pPr>
      <w:r>
        <w:rPr>
          <w:rFonts w:ascii="Calibri" w:cs="Calibri" w:eastAsia="Calibri" w:hAnsi="Calibri"/>
          <w:b/>
          <w:bCs/>
          <w:caps/>
          <w:color w:val="1B2F5C"/>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4 short location descriptions and identify which building on a map is described.</w:t>
      </w:r>
    </w:p>
    <w:p>
      <w:pPr>
        <w:spacing w:after="50" w:before="130" w:line="280"/>
      </w:pPr>
      <w:r>
        <w:rPr>
          <w:rFonts w:ascii="Calibri" w:cs="Calibri" w:eastAsia="Calibri" w:hAnsi="Calibri"/>
          <w:b/>
          <w:bCs/>
          <w:caps/>
          <w:color w:val="1B2F5C"/>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paragraph describing a street and draw the buildings in the correct positions on a blank map.</w:t>
      </w:r>
    </w:p>
    <w:p>
      <w:pPr>
        <w:spacing w:after="50" w:before="130" w:line="280"/>
      </w:pPr>
      <w:r>
        <w:rPr>
          <w:rFonts w:ascii="Calibri" w:cs="Calibri" w:eastAsia="Calibri" w:hAnsi="Calibri"/>
          <w:b/>
          <w:bCs/>
          <w:caps/>
          <w:color w:val="1B2F5C"/>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 sentences locating real places in your town using prepositions from this lesson.</w:t>
      </w:r>
    </w:p>
    <w:p>
      <w:pPr>
        <w:spacing w:after="50" w:before="130" w:line="280"/>
      </w:pPr>
      <w:r>
        <w:rPr>
          <w:rFonts w:ascii="Calibri" w:cs="Calibri" w:eastAsia="Calibri" w:hAnsi="Calibri"/>
          <w:b/>
          <w:bCs/>
          <w:caps/>
          <w:color w:val="1B2F5C"/>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Word stress on two-word prepositional phrases (next TO, opPOsite, beTWEEN) and linking to the following noun.</w:t>
      </w:r>
    </w:p>
    <w:p>
      <w:pPr>
        <w:spacing w:after="50" w:before="130" w:line="280"/>
      </w:pPr>
      <w:r>
        <w:rPr>
          <w:rFonts w:ascii="Calibri" w:cs="Calibri" w:eastAsia="Calibri" w:hAnsi="Calibri"/>
          <w:b/>
          <w:bCs/>
          <w:caps/>
          <w:color w:val="1B2F5C"/>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preposition mime/action game plus a map-labelling race.</w:t>
      </w:r>
    </w:p>
    <w:p>
      <w:pPr>
        <w:shd w:fill="EDF3FF" w:val="clear"/>
        <w:spacing w:after="50" w:before="130" w:line="280"/>
      </w:pPr>
      <w:r>
        <w:rPr>
          <w:rFonts w:ascii="Calibri" w:cs="Calibri" w:eastAsia="Calibri" w:hAnsi="Calibri"/>
          <w:b/>
          <w:bCs/>
          <w:caps/>
          <w:color w:val="1B2F5C"/>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preposition choice during the independent map-completion task.</w:t>
      </w:r>
    </w:p>
    <w:p>
      <w:pPr>
        <w:shd w:fill="EDF3FF" w:val="clear"/>
        <w:spacing w:after="50" w:before="130" w:line="280"/>
      </w:pPr>
      <w:r>
        <w:rPr>
          <w:rFonts w:ascii="Calibri" w:cs="Calibri" w:eastAsia="Calibri" w:hAnsi="Calibri"/>
          <w:b/>
          <w:bCs/>
          <w:caps/>
          <w:color w:val="1B2F5C"/>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Your friend is at the bank and wants the library. Look at the map. Do they turn left or right? Say the direction.</w:t>
      </w:r>
    </w:p>
    <w:p>
      <w:pPr>
        <w:spacing w:after="50" w:before="130" w:line="280"/>
      </w:pPr>
      <w:r>
        <w:rPr>
          <w:rFonts w:ascii="Calibri" w:cs="Calibri" w:eastAsia="Calibri" w:hAnsi="Calibri"/>
          <w:b/>
          <w:bCs/>
          <w:caps/>
          <w:color w:val="1B2F5C"/>
          <w:spacing w:val="40"/>
          <w:sz w:val="15"/>
          <w:szCs w:val="15"/>
        </w:rPr>
        <w:t xml:space="preserve">⌂  HOMEWORK</w:t>
      </w:r>
    </w:p>
    <w:p>
      <w:pPr>
        <w:spacing w:after="80" w:before="0" w:line="280"/>
      </w:pPr>
      <w:r>
        <w:rPr>
          <w:rFonts w:ascii="Cambria" w:cs="Cambria" w:eastAsia="Cambria" w:hAnsi="Cambria"/>
          <w:color w:val="1A1A1A"/>
          <w:sz w:val="19"/>
          <w:szCs w:val="19"/>
        </w:rPr>
        <w:t xml:space="preserve">Draw a simple map of 4 real places near your home with correct prepositional relationships noted.</w:t>
      </w:r>
    </w:p>
    <w:p>
      <w:pPr>
        <w:spacing w:after="50" w:before="130" w:line="280"/>
      </w:pPr>
      <w:r>
        <w:rPr>
          <w:rFonts w:ascii="Calibri" w:cs="Calibri" w:eastAsia="Calibri" w:hAnsi="Calibri"/>
          <w:b/>
          <w:bCs/>
          <w:caps/>
          <w:color w:val="1B2F5C"/>
          <w:spacing w:val="40"/>
          <w:sz w:val="15"/>
          <w:szCs w:val="15"/>
        </w:rPr>
        <w:t xml:space="preserve">↻  REVISION</w:t>
      </w:r>
    </w:p>
    <w:p>
      <w:pPr>
        <w:spacing w:after="80" w:before="0" w:line="280"/>
      </w:pPr>
      <w:r>
        <w:rPr>
          <w:rFonts w:ascii="Cambria" w:cs="Cambria" w:eastAsia="Cambria" w:hAnsi="Cambria"/>
          <w:color w:val="1A1A1A"/>
          <w:sz w:val="19"/>
          <w:szCs w:val="19"/>
        </w:rPr>
        <w:t xml:space="preserve">Lesson 5.2 opens with learners sharing their homework map in pairs.</w:t>
      </w:r>
    </w:p>
    <w:p>
      <w:pPr>
        <w:spacing w:after="50" w:before="130" w:line="280"/>
      </w:pPr>
      <w:r>
        <w:rPr>
          <w:rFonts w:ascii="Calibri" w:cs="Calibri" w:eastAsia="Calibri" w:hAnsi="Calibri"/>
          <w:b/>
          <w:bCs/>
          <w:caps/>
          <w:color w:val="1B2F5C"/>
          <w:spacing w:val="40"/>
          <w:sz w:val="15"/>
          <w:szCs w:val="15"/>
        </w:rPr>
        <w:t xml:space="preserve">+  EXTENSION</w:t>
      </w:r>
    </w:p>
    <w:p>
      <w:pPr>
        <w:spacing w:after="80" w:before="0" w:line="280"/>
      </w:pPr>
      <w:r>
        <w:rPr>
          <w:rFonts w:ascii="Cambria" w:cs="Cambria" w:eastAsia="Cambria" w:hAnsi="Cambria"/>
          <w:color w:val="1A1A1A"/>
          <w:sz w:val="19"/>
          <w:szCs w:val="19"/>
        </w:rPr>
        <w:t xml:space="preserve">Add "in front of" and "behind" to your homework map description.</w:t>
      </w:r>
    </w:p>
    <w:p>
      <w:pPr>
        <w:spacing w:after="20" w:before="200" w:line="280"/>
      </w:pPr>
      <w:r>
        <w:rPr>
          <w:rFonts w:ascii="Calibri" w:cs="Calibri" w:eastAsia="Calibri" w:hAnsi="Calibri"/>
          <w:b/>
          <w:bCs/>
          <w:caps/>
          <w:color w:val="4C6AA8"/>
          <w:spacing w:val="60"/>
          <w:sz w:val="13"/>
          <w:szCs w:val="13"/>
        </w:rPr>
        <w:t xml:space="preserve">Lesson I.5.3</w:t>
      </w:r>
    </w:p>
    <w:p>
      <w:pPr>
        <w:pStyle w:val="Heading3"/>
        <w:spacing w:after="90"/>
      </w:pPr>
      <w:r>
        <w:rPr>
          <w:rFonts w:ascii="Cambria" w:cs="Cambria" w:eastAsia="Cambria" w:hAnsi="Cambria"/>
          <w:b/>
          <w:bCs/>
          <w:color w:val="1B2F5C"/>
          <w:sz w:val="22"/>
          <w:szCs w:val="22"/>
        </w:rPr>
        <w:t xml:space="preserve">Lesson 5.2 -- Excuse Me, How Do I Get To...? -- Giving Directions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I.5.1</w:t>
      </w:r>
    </w:p>
    <w:p>
      <w:pPr>
        <w:shd w:fill="EDF3FF" w:val="clear"/>
        <w:spacing w:after="50" w:before="130" w:line="280"/>
      </w:pPr>
      <w:r>
        <w:rPr>
          <w:rFonts w:ascii="Calibri" w:cs="Calibri" w:eastAsia="Calibri" w:hAnsi="Calibri"/>
          <w:b/>
          <w:bCs/>
          <w:caps/>
          <w:color w:val="1B2F5C"/>
          <w:spacing w:val="40"/>
          <w:sz w:val="15"/>
          <w:szCs w:val="15"/>
        </w:rPr>
        <w:t xml:space="preserve">◆  LEARNING OBJECTIVES</w:t>
      </w:r>
    </w:p>
    <w:p>
      <w:pPr>
        <w:spacing w:after="50" w:before="0" w:line="280"/>
        <w:ind w:left="340" w:hanging="2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ask for directions politely ("Excuse me, how do I get to...?"), (2) give simple directions using imperatives ("Go straight on. Turn left/right. Cross the road."), (3) understand and follow a short sequence of spoken directions, (4) estimate/state simple walking distance.</w:t>
      </w:r>
    </w:p>
    <w:p>
      <w:pPr>
        <w:spacing w:after="50" w:before="130" w:line="280"/>
      </w:pPr>
      <w:r>
        <w:rPr>
          <w:rFonts w:ascii="Calibri" w:cs="Calibri" w:eastAsia="Calibri" w:hAnsi="Calibri"/>
          <w:b/>
          <w:bCs/>
          <w:caps/>
          <w:color w:val="1B2F5C"/>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5.1 (prepositions of place, town vocabulary).</w:t>
      </w:r>
    </w:p>
    <w:p>
      <w:pPr>
        <w:spacing w:after="50" w:before="130" w:line="280"/>
      </w:pPr>
      <w:r>
        <w:rPr>
          <w:rFonts w:ascii="Calibri" w:cs="Calibri" w:eastAsia="Calibri" w:hAnsi="Calibri"/>
          <w:b/>
          <w:bCs/>
          <w:caps/>
          <w:color w:val="1B2F5C"/>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gives 3 quick physical imperatives ("Stand up. Turn left. Sit down.") before direction-specific imperatives.</w:t>
      </w:r>
    </w:p>
    <w:p>
      <w:pPr>
        <w:spacing w:after="50" w:before="130" w:line="280"/>
      </w:pPr>
      <w:r>
        <w:rPr>
          <w:rFonts w:ascii="Calibri" w:cs="Calibri" w:eastAsia="Calibri" w:hAnsi="Calibri"/>
          <w:b/>
          <w:bCs/>
          <w:caps/>
          <w:color w:val="1B2F5C"/>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"Excuse me, how do I get to the library? Go straight on, then turn left. It's on the corner, next to the pharmacy. It's about five minutes' walk. Thank you very much!" The imperative form (no subject pronoun) and its politeness frame highlighted.</w:t>
      </w:r>
    </w:p>
    <w:p>
      <w:pPr>
        <w:spacing w:after="50" w:before="130" w:line="280"/>
      </w:pPr>
      <w:r>
        <w:rPr>
          <w:rFonts w:ascii="Calibri" w:cs="Calibri" w:eastAsia="Calibri" w:hAnsi="Calibri"/>
          <w:b/>
          <w:bCs/>
          <w:caps/>
          <w:color w:val="1B2F5C"/>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with a street map -- ask for directions, give a 2-3 step direction using imperatives; swap after each round, 4 rounds.</w:t>
      </w:r>
    </w:p>
    <w:p>
      <w:pPr>
        <w:spacing w:after="50" w:before="130" w:line="280"/>
      </w:pPr>
      <w:r>
        <w:rPr>
          <w:rFonts w:ascii="Calibri" w:cs="Calibri" w:eastAsia="Calibri" w:hAnsi="Calibri"/>
          <w:b/>
          <w:bCs/>
          <w:caps/>
          <w:color w:val="1B2F5C"/>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Follow a partner's spoken directions by tracing a route with your finger on a blank map, then check if you arrived at the correct destination.</w:t>
      </w:r>
    </w:p>
    <w:p>
      <w:pPr>
        <w:spacing w:after="50" w:before="130" w:line="280"/>
      </w:pPr>
      <w:r>
        <w:rPr>
          <w:rFonts w:ascii="Calibri" w:cs="Calibri" w:eastAsia="Calibri" w:hAnsi="Calibri"/>
          <w:b/>
          <w:bCs/>
          <w:caps/>
          <w:color w:val="1B2F5C"/>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set of directions (4 steps) and draw the route on a map, marking the final destination.</w:t>
      </w:r>
    </w:p>
    <w:p>
      <w:pPr>
        <w:spacing w:after="50" w:before="130" w:line="280"/>
      </w:pPr>
      <w:r>
        <w:rPr>
          <w:rFonts w:ascii="Calibri" w:cs="Calibri" w:eastAsia="Calibri" w:hAnsi="Calibri"/>
          <w:b/>
          <w:bCs/>
          <w:caps/>
          <w:color w:val="1B2F5C"/>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written directions to a place and identify the destination on a map from 4 options.</w:t>
      </w:r>
    </w:p>
    <w:p>
      <w:pPr>
        <w:spacing w:after="50" w:before="130" w:line="280"/>
      </w:pPr>
      <w:r>
        <w:rPr>
          <w:rFonts w:ascii="Calibri" w:cs="Calibri" w:eastAsia="Calibri" w:hAnsi="Calibri"/>
          <w:b/>
          <w:bCs/>
          <w:caps/>
          <w:color w:val="1B2F5C"/>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directions from the school/class location to one real nearby place, using at least 3 imperatives.</w:t>
      </w:r>
    </w:p>
    <w:p>
      <w:pPr>
        <w:spacing w:after="50" w:before="130" w:line="280"/>
      </w:pPr>
      <w:r>
        <w:rPr>
          <w:rFonts w:ascii="Calibri" w:cs="Calibri" w:eastAsia="Calibri" w:hAnsi="Calibri"/>
          <w:b/>
          <w:bCs/>
          <w:caps/>
          <w:color w:val="1B2F5C"/>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Imperative sentence stress (GO straight, TURN left) and politeness-softening intonation on "Excuse me."</w:t>
      </w:r>
    </w:p>
    <w:p>
      <w:pPr>
        <w:spacing w:after="50" w:before="130" w:line="280"/>
      </w:pPr>
      <w:r>
        <w:rPr>
          <w:rFonts w:ascii="Calibri" w:cs="Calibri" w:eastAsia="Calibri" w:hAnsi="Calibri"/>
          <w:b/>
          <w:bCs/>
          <w:caps/>
          <w:color w:val="1B2F5C"/>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direction-verb charades in small groups.</w:t>
      </w:r>
    </w:p>
    <w:p>
      <w:pPr>
        <w:shd w:fill="EDF3FF" w:val="clear"/>
        <w:spacing w:after="50" w:before="130" w:line="280"/>
      </w:pPr>
      <w:r>
        <w:rPr>
          <w:rFonts w:ascii="Calibri" w:cs="Calibri" w:eastAsia="Calibri" w:hAnsi="Calibri"/>
          <w:b/>
          <w:bCs/>
          <w:caps/>
          <w:color w:val="1B2F5C"/>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whether learners can both give and correctly follow a 2-3 step direction.</w:t>
      </w:r>
    </w:p>
    <w:p>
      <w:pPr>
        <w:shd w:fill="EDF3FF" w:val="clear"/>
        <w:spacing w:after="50" w:before="130" w:line="280"/>
      </w:pPr>
      <w:r>
        <w:rPr>
          <w:rFonts w:ascii="Calibri" w:cs="Calibri" w:eastAsia="Calibri" w:hAnsi="Calibri"/>
          <w:b/>
          <w:bCs/>
          <w:caps/>
          <w:color w:val="1B2F5C"/>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Someone says "Go straight on" but points backwards. Which do you follow -- the words or the hand? Say your answer and one reason.</w:t>
      </w:r>
    </w:p>
    <w:p>
      <w:pPr>
        <w:spacing w:after="50" w:before="130" w:line="280"/>
      </w:pPr>
      <w:r>
        <w:rPr>
          <w:rFonts w:ascii="Calibri" w:cs="Calibri" w:eastAsia="Calibri" w:hAnsi="Calibri"/>
          <w:b/>
          <w:bCs/>
          <w:caps/>
          <w:color w:val="1B2F5C"/>
          <w:spacing w:val="40"/>
          <w:sz w:val="15"/>
          <w:szCs w:val="15"/>
        </w:rPr>
        <w:t xml:space="preserve">⌂  HOMEWORK</w:t>
      </w:r>
    </w:p>
    <w:p>
      <w:pPr>
        <w:spacing w:after="80" w:before="0" w:line="280"/>
      </w:pPr>
      <w:r>
        <w:rPr>
          <w:rFonts w:ascii="Cambria" w:cs="Cambria" w:eastAsia="Cambria" w:hAnsi="Cambria"/>
          <w:color w:val="1A1A1A"/>
          <w:sz w:val="19"/>
          <w:szCs w:val="19"/>
        </w:rPr>
        <w:t xml:space="preserve">Write directions from your home to one place you visit often, ready to read aloud next lesson.</w:t>
      </w:r>
    </w:p>
    <w:p>
      <w:pPr>
        <w:spacing w:after="50" w:before="130" w:line="280"/>
      </w:pPr>
      <w:r>
        <w:rPr>
          <w:rFonts w:ascii="Calibri" w:cs="Calibri" w:eastAsia="Calibri" w:hAnsi="Calibri"/>
          <w:b/>
          <w:bCs/>
          <w:caps/>
          <w:color w:val="1B2F5C"/>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5.1 homework-map sharing recap. Module 5's Quiz and Assignment draw on both lessons.</w:t>
      </w:r>
    </w:p>
    <w:p>
      <w:pPr>
        <w:spacing w:after="50" w:before="130" w:line="280"/>
      </w:pPr>
      <w:r>
        <w:rPr>
          <w:rFonts w:ascii="Calibri" w:cs="Calibri" w:eastAsia="Calibri" w:hAnsi="Calibri"/>
          <w:b/>
          <w:bCs/>
          <w:caps/>
          <w:color w:val="1B2F5C"/>
          <w:spacing w:val="40"/>
          <w:sz w:val="15"/>
          <w:szCs w:val="15"/>
        </w:rPr>
        <w:t xml:space="preserve">+  EXTENSION</w:t>
      </w:r>
    </w:p>
    <w:p>
      <w:pPr>
        <w:spacing w:after="80" w:before="0" w:line="280"/>
      </w:pPr>
      <w:r>
        <w:rPr>
          <w:rFonts w:ascii="Cambria" w:cs="Cambria" w:eastAsia="Cambria" w:hAnsi="Cambria"/>
          <w:color w:val="1A1A1A"/>
          <w:sz w:val="19"/>
          <w:szCs w:val="19"/>
        </w:rPr>
        <w:t xml:space="preserve">Add a second destination to your direction-giving dialogue, requiring a longer, multi-step direction.</w:t>
      </w:r>
    </w:p>
    <w:p>
      <w:pPr>
        <w:spacing w:after="20" w:before="200" w:line="280"/>
      </w:pPr>
      <w:r>
        <w:rPr>
          <w:rFonts w:ascii="Calibri" w:cs="Calibri" w:eastAsia="Calibri" w:hAnsi="Calibri"/>
          <w:b/>
          <w:bCs/>
          <w:caps/>
          <w:color w:val="4C6AA8"/>
          <w:spacing w:val="60"/>
          <w:sz w:val="13"/>
          <w:szCs w:val="13"/>
        </w:rPr>
        <w:t xml:space="preserve">Assessed Quiz I.5.4</w:t>
      </w:r>
    </w:p>
    <w:p>
      <w:pPr>
        <w:pStyle w:val="Heading3"/>
        <w:spacing w:after="90"/>
      </w:pPr>
      <w:r>
        <w:rPr>
          <w:rFonts w:ascii="Cambria" w:cs="Cambria" w:eastAsia="Cambria" w:hAnsi="Cambria"/>
          <w:b/>
          <w:bCs/>
          <w:color w:val="1B2F5C"/>
          <w:sz w:val="22"/>
          <w:szCs w:val="22"/>
        </w:rPr>
        <w:t xml:space="preserve">Module 5 Quiz -- Around Town</w:t>
      </w:r>
    </w:p>
    <w:p>
      <w:pPr>
        <w:spacing w:after="40" w:before="90" w:line="280"/>
        <w:ind w:left="300" w:hanging="3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"The bank is ___ the supermarket." (right beside it)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opposite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between</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next to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behind</w:t>
      </w:r>
    </w:p>
    <w:p>
      <w:pPr>
        <w:spacing w:after="40" w:before="90" w:line="280"/>
        <w:ind w:left="300" w:hanging="300"/>
      </w:pPr>
      <w:r>
        <w:rPr>
          <w:rFonts w:ascii="Calibri" w:cs="Calibri" w:eastAsia="Calibri" w:hAnsi="Calibri"/>
          <w:b/>
          <w:bCs/>
          <w:color w:val="4C6AA8"/>
          <w:sz w:val="15"/>
          <w:szCs w:val="15"/>
        </w:rPr>
        <w:t xml:space="preserve">2.  </w:t>
      </w:r>
      <w:r>
        <w:rPr>
          <w:rFonts w:ascii="Cambria" w:cs="Cambria" w:eastAsia="Cambria" w:hAnsi="Cambria"/>
          <w:color w:val="1A1A1A"/>
          <w:sz w:val="19"/>
          <w:szCs w:val="19"/>
        </w:rPr>
        <w:t xml:space="preserve">"The park is ___ the school." (facing it, across the street)</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opposite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next to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at</w:t>
      </w:r>
    </w:p>
    <w:p>
      <w:pPr>
        <w:spacing w:after="40" w:before="90" w:line="280"/>
        <w:ind w:left="300" w:hanging="300"/>
      </w:pPr>
      <w:r>
        <w:rPr>
          <w:rFonts w:ascii="Calibri" w:cs="Calibri" w:eastAsia="Calibri" w:hAnsi="Calibri"/>
          <w:b/>
          <w:bCs/>
          <w:color w:val="4C6AA8"/>
          <w:sz w:val="15"/>
          <w:szCs w:val="15"/>
        </w:rPr>
        <w:t xml:space="preserve">3.  </w:t>
      </w:r>
      <w:r>
        <w:rPr>
          <w:rFonts w:ascii="Cambria" w:cs="Cambria" w:eastAsia="Cambria" w:hAnsi="Cambria"/>
          <w:color w:val="1A1A1A"/>
          <w:sz w:val="19"/>
          <w:szCs w:val="19"/>
        </w:rPr>
        <w:t xml:space="preserve">"The hotel is ___ the bank and the station."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next to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opposite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in front of</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between</w:t>
      </w:r>
    </w:p>
    <w:p>
      <w:pPr>
        <w:spacing w:after="40" w:before="90" w:line="280"/>
        <w:ind w:left="300" w:hanging="300"/>
      </w:pPr>
      <w:r>
        <w:rPr>
          <w:rFonts w:ascii="Calibri" w:cs="Calibri" w:eastAsia="Calibri" w:hAnsi="Calibri"/>
          <w:b/>
          <w:bCs/>
          <w:color w:val="4C6AA8"/>
          <w:sz w:val="15"/>
          <w:szCs w:val="15"/>
        </w:rPr>
        <w:t xml:space="preserve">4.  </w:t>
      </w:r>
      <w:r>
        <w:rPr>
          <w:rFonts w:ascii="Cambria" w:cs="Cambria" w:eastAsia="Cambria" w:hAnsi="Cambria"/>
          <w:color w:val="1A1A1A"/>
          <w:sz w:val="19"/>
          <w:szCs w:val="19"/>
        </w:rPr>
        <w:t xml:space="preserve">"Excuse me, how do I ___ to the library?"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going</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get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goes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went</w:t>
      </w:r>
    </w:p>
    <w:p>
      <w:pPr>
        <w:spacing w:after="40" w:before="90" w:line="280"/>
        <w:ind w:left="300" w:hanging="300"/>
      </w:pPr>
      <w:r>
        <w:rPr>
          <w:rFonts w:ascii="Calibri" w:cs="Calibri" w:eastAsia="Calibri" w:hAnsi="Calibri"/>
          <w:b/>
          <w:bCs/>
          <w:color w:val="4C6AA8"/>
          <w:sz w:val="15"/>
          <w:szCs w:val="15"/>
        </w:rPr>
        <w:t xml:space="preserve">5.  </w:t>
      </w:r>
      <w:r>
        <w:rPr>
          <w:rFonts w:ascii="Cambria" w:cs="Cambria" w:eastAsia="Cambria" w:hAnsi="Cambria"/>
          <w:color w:val="1A1A1A"/>
          <w:sz w:val="19"/>
          <w:szCs w:val="19"/>
        </w:rPr>
        <w:t xml:space="preserve">"___ straight on, then turn left."</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Go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Going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Goes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Went</w:t>
      </w:r>
    </w:p>
    <w:p>
      <w:pPr>
        <w:spacing w:after="40" w:before="90" w:line="280"/>
        <w:ind w:left="300" w:hanging="300"/>
      </w:pPr>
      <w:r>
        <w:rPr>
          <w:rFonts w:ascii="Calibri" w:cs="Calibri" w:eastAsia="Calibri" w:hAnsi="Calibri"/>
          <w:b/>
          <w:bCs/>
          <w:color w:val="4C6AA8"/>
          <w:sz w:val="15"/>
          <w:szCs w:val="15"/>
        </w:rPr>
        <w:t xml:space="preserve">6.  </w:t>
      </w:r>
      <w:r>
        <w:rPr>
          <w:rFonts w:ascii="Cambria" w:cs="Cambria" w:eastAsia="Cambria" w:hAnsi="Cambria"/>
          <w:color w:val="1A1A1A"/>
          <w:sz w:val="19"/>
          <w:szCs w:val="19"/>
        </w:rPr>
        <w:t xml:space="preserve">Which is a polite way to start asking for help in the street?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Hey, you!</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Where?</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Excuse me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Now!</w:t>
      </w:r>
    </w:p>
    <w:p>
      <w:pPr>
        <w:spacing w:after="40" w:before="90" w:line="280"/>
        <w:ind w:left="300" w:hanging="300"/>
      </w:pPr>
      <w:r>
        <w:rPr>
          <w:rFonts w:ascii="Calibri" w:cs="Calibri" w:eastAsia="Calibri" w:hAnsi="Calibri"/>
          <w:b/>
          <w:bCs/>
          <w:color w:val="4C6AA8"/>
          <w:sz w:val="15"/>
          <w:szCs w:val="15"/>
        </w:rPr>
        <w:t xml:space="preserve">7.  </w:t>
      </w:r>
      <w:r>
        <w:rPr>
          <w:rFonts w:ascii="Cambria" w:cs="Cambria" w:eastAsia="Cambria" w:hAnsi="Cambria"/>
          <w:color w:val="1A1A1A"/>
          <w:sz w:val="19"/>
          <w:szCs w:val="19"/>
        </w:rPr>
        <w:t xml:space="preserve">"It's about five ___ walk."</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minute</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minutes'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minutes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minuting</w:t>
      </w:r>
    </w:p>
    <w:p>
      <w:pPr>
        <w:spacing w:after="40" w:before="90" w:line="280"/>
        <w:ind w:left="300" w:hanging="300"/>
      </w:pPr>
      <w:r>
        <w:rPr>
          <w:rFonts w:ascii="Calibri" w:cs="Calibri" w:eastAsia="Calibri" w:hAnsi="Calibri"/>
          <w:b/>
          <w:bCs/>
          <w:color w:val="4C6AA8"/>
          <w:sz w:val="15"/>
          <w:szCs w:val="15"/>
        </w:rPr>
        <w:t xml:space="preserve">8.  </w:t>
      </w:r>
      <w:r>
        <w:rPr>
          <w:rFonts w:ascii="Cambria" w:cs="Cambria" w:eastAsia="Cambria" w:hAnsi="Cambria"/>
          <w:color w:val="1A1A1A"/>
          <w:sz w:val="19"/>
          <w:szCs w:val="19"/>
        </w:rPr>
        <w:t xml:space="preserve">"The pharmacy is ___ the corner."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next</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on</w:t>
      </w:r>
    </w:p>
    <w:p>
      <w:pPr>
        <w:spacing w:after="40" w:before="90" w:line="280"/>
        <w:ind w:left="300" w:hanging="300"/>
      </w:pPr>
      <w:r>
        <w:rPr>
          <w:rFonts w:ascii="Calibri" w:cs="Calibri" w:eastAsia="Calibri" w:hAnsi="Calibri"/>
          <w:b/>
          <w:bCs/>
          <w:color w:val="4C6AA8"/>
          <w:sz w:val="15"/>
          <w:szCs w:val="15"/>
        </w:rPr>
        <w:t xml:space="preserve">9.  </w:t>
      </w:r>
      <w:r>
        <w:rPr>
          <w:rFonts w:ascii="Cambria" w:cs="Cambria" w:eastAsia="Cambria" w:hAnsi="Cambria"/>
          <w:color w:val="1A1A1A"/>
          <w:sz w:val="19"/>
          <w:szCs w:val="19"/>
        </w:rPr>
        <w:t xml:space="preserve">"Turn ___ at the traffic lights."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straight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near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next</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right</w:t>
      </w:r>
    </w:p>
    <w:p>
      <w:pPr>
        <w:spacing w:after="40" w:before="90" w:line="280"/>
        <w:ind w:left="300" w:hanging="300"/>
      </w:pPr>
      <w:r>
        <w:rPr>
          <w:rFonts w:ascii="Calibri" w:cs="Calibri" w:eastAsia="Calibri" w:hAnsi="Calibri"/>
          <w:b/>
          <w:bCs/>
          <w:color w:val="4C6AA8"/>
          <w:sz w:val="15"/>
          <w:szCs w:val="15"/>
        </w:rPr>
        <w:t xml:space="preserve">10.  </w:t>
      </w:r>
      <w:r>
        <w:rPr>
          <w:rFonts w:ascii="Cambria" w:cs="Cambria" w:eastAsia="Cambria" w:hAnsi="Cambria"/>
          <w:color w:val="1A1A1A"/>
          <w:sz w:val="19"/>
          <w:szCs w:val="19"/>
        </w:rPr>
        <w:t xml:space="preserve">"The bus stop is ___ from the station." (a short distance away)</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not far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no far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not long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not near</w:t>
      </w:r>
    </w:p>
    <w:p>
      <w:pPr>
        <w:shd w:fill="EDF3FF" w:val="clear"/>
        <w:spacing w:after="40" w:before="140" w:line="280"/>
      </w:pPr>
      <w:r>
        <w:rPr>
          <w:rFonts w:ascii="Calibri" w:cs="Calibri" w:eastAsia="Calibri" w:hAnsi="Calibri"/>
          <w:b/>
          <w:bCs/>
          <w:caps/>
          <w:color w:val="1B2F5C"/>
          <w:spacing w:val="50"/>
          <w:sz w:val="14"/>
          <w:szCs w:val="14"/>
        </w:rPr>
        <w:t xml:space="preserve">ANSWER KEY</w:t>
      </w:r>
    </w:p>
    <w:p>
      <w:pPr>
        <w:shd w:fill="EDF3FF" w:val="clear"/>
        <w:spacing w:after="140" w:before="0" w:line="280"/>
      </w:pPr>
      <w:r>
        <w:rPr>
          <w:rFonts w:ascii="Calibri" w:cs="Calibri" w:eastAsia="Calibri" w:hAnsi="Calibri"/>
          <w:color w:val="1A1A1A"/>
          <w:sz w:val="17"/>
          <w:szCs w:val="17"/>
        </w:rPr>
        <w:t xml:space="preserve">1 C    2 A    3 D    4 B    5 A    6 C    7 B    8 D    9 D    10 A</w:t>
      </w:r>
    </w:p>
    <w:p>
      <w:pPr>
        <w:spacing w:after="20" w:before="200" w:line="280"/>
      </w:pPr>
      <w:r>
        <w:rPr>
          <w:rFonts w:ascii="Calibri" w:cs="Calibri" w:eastAsia="Calibri" w:hAnsi="Calibri"/>
          <w:b/>
          <w:bCs/>
          <w:caps/>
          <w:color w:val="4C6AA8"/>
          <w:spacing w:val="60"/>
          <w:sz w:val="13"/>
          <w:szCs w:val="13"/>
        </w:rPr>
        <w:t xml:space="preserve">Assessed Assignment I.5.5</w:t>
      </w:r>
    </w:p>
    <w:p>
      <w:pPr>
        <w:pStyle w:val="Heading3"/>
        <w:spacing w:after="90"/>
      </w:pPr>
      <w:r>
        <w:rPr>
          <w:rFonts w:ascii="Cambria" w:cs="Cambria" w:eastAsia="Cambria" w:hAnsi="Cambria"/>
          <w:b/>
          <w:bCs/>
          <w:color w:val="1B2F5C"/>
          <w:sz w:val="22"/>
          <w:szCs w:val="22"/>
        </w:rPr>
        <w:t xml:space="preserve">Module 5 Assignment -- Direct a Visitor</w:t>
      </w:r>
    </w:p>
    <w:p>
      <w:pPr>
        <w:spacing w:after="50" w:before="130" w:line="280"/>
      </w:pPr>
      <w:r>
        <w:rPr>
          <w:rFonts w:ascii="Calibri" w:cs="Calibri" w:eastAsia="Calibri" w:hAnsi="Calibri"/>
          <w:b/>
          <w:bCs/>
          <w:caps/>
          <w:color w:val="1B2F5C"/>
          <w:spacing w:val="40"/>
          <w:sz w:val="15"/>
          <w:szCs w:val="15"/>
        </w:rPr>
        <w:t xml:space="preserve">▶  INSTRUCTIONS</w:t>
      </w:r>
    </w:p>
    <w:p>
      <w:pPr>
        <w:spacing w:after="80" w:before="0" w:line="280"/>
      </w:pPr>
      <w:r>
        <w:rPr>
          <w:rFonts w:ascii="Cambria" w:cs="Cambria" w:eastAsia="Cambria" w:hAnsi="Cambria"/>
          <w:color w:val="1A1A1A"/>
          <w:sz w:val="19"/>
          <w:szCs w:val="19"/>
        </w:rPr>
        <w:t xml:space="preserve">Imagine a visitor to your town asks you for directions to a real place near where you live. Record yourself (or write) giving clear directions, 45-60 seconds or 5-6 sentences. Include: a polite opening, at least 2 imperative direction instructions, at least 1 preposition of place describing the destination's location, and an estimated walking time.</w:t>
      </w:r>
    </w:p>
    <w:p>
      <w:pPr>
        <w:shd w:fill="EDF3FF" w:val="clear"/>
        <w:spacing w:after="50" w:before="130" w:line="280"/>
      </w:pPr>
      <w:r>
        <w:rPr>
          <w:rFonts w:ascii="Calibri" w:cs="Calibri" w:eastAsia="Calibri" w:hAnsi="Calibri"/>
          <w:b/>
          <w:bCs/>
          <w:caps/>
          <w:color w:val="1B2F5C"/>
          <w:spacing w:val="40"/>
          <w:sz w:val="15"/>
          <w:szCs w:val="15"/>
        </w:rPr>
        <w:t xml:space="preserve">▥  GRADING RUBRIC</w:t>
      </w:r>
    </w:p>
    <w:p>
      <w:pPr>
        <w:spacing w:after="50" w:before="0" w:line="280"/>
        <w:ind w:left="340" w:hanging="240"/>
      </w:pPr>
      <w:r>
        <w:rPr>
          <w:rFonts w:ascii="Calibri" w:cs="Calibri" w:eastAsia="Calibri" w:hAnsi="Calibri"/>
          <w:b/>
          <w:bCs/>
          <w:color w:val="4C6AA8"/>
          <w:sz w:val="14"/>
          <w:szCs w:val="14"/>
        </w:rPr>
        <w:t xml:space="preserve">1  </w:t>
      </w:r>
      <w:r>
        <w:rPr>
          <w:rFonts w:ascii="Cambria" w:cs="Cambria" w:eastAsia="Cambria" w:hAnsi="Cambria"/>
          <w:b/>
          <w:bCs/>
          <w:color w:val="1B2F5C"/>
          <w:sz w:val="19"/>
          <w:szCs w:val="19"/>
        </w:rPr>
        <w:t xml:space="preserve">Grammatical accuracy — </w:t>
      </w:r>
      <w:r>
        <w:rPr>
          <w:rFonts w:ascii="Cambria" w:cs="Cambria" w:eastAsia="Cambria" w:hAnsi="Cambria"/>
          <w:color w:val="1A1A1A"/>
          <w:sz w:val="19"/>
          <w:szCs w:val="19"/>
        </w:rPr>
        <w:t xml:space="preserve">correct imperative forms, correct preposition of place.</w:t>
      </w:r>
    </w:p>
    <w:p>
      <w:pPr>
        <w:spacing w:after="50" w:before="0" w:line="280"/>
        <w:ind w:left="340" w:hanging="240"/>
      </w:pPr>
      <w:r>
        <w:rPr>
          <w:rFonts w:ascii="Calibri" w:cs="Calibri" w:eastAsia="Calibri" w:hAnsi="Calibri"/>
          <w:b/>
          <w:bCs/>
          <w:color w:val="4C6AA8"/>
          <w:sz w:val="14"/>
          <w:szCs w:val="14"/>
        </w:rPr>
        <w:t xml:space="preserve">2  </w:t>
      </w:r>
      <w:r>
        <w:rPr>
          <w:rFonts w:ascii="Cambria" w:cs="Cambria" w:eastAsia="Cambria" w:hAnsi="Cambria"/>
          <w:b/>
          <w:bCs/>
          <w:color w:val="1B2F5C"/>
          <w:sz w:val="19"/>
          <w:szCs w:val="19"/>
        </w:rPr>
        <w:t xml:space="preserve">Vocabulary range — </w:t>
      </w:r>
      <w:r>
        <w:rPr>
          <w:rFonts w:ascii="Cambria" w:cs="Cambria" w:eastAsia="Cambria" w:hAnsi="Cambria"/>
          <w:color w:val="1A1A1A"/>
          <w:sz w:val="19"/>
          <w:szCs w:val="19"/>
        </w:rPr>
        <w:t xml:space="preserve">at least 2 distinct direction verbs used.</w:t>
      </w:r>
    </w:p>
    <w:p>
      <w:pPr>
        <w:spacing w:after="50" w:before="0" w:line="280"/>
        <w:ind w:left="340" w:hanging="240"/>
      </w:pPr>
      <w:r>
        <w:rPr>
          <w:rFonts w:ascii="Calibri" w:cs="Calibri" w:eastAsia="Calibri" w:hAnsi="Calibri"/>
          <w:b/>
          <w:bCs/>
          <w:color w:val="4C6AA8"/>
          <w:sz w:val="14"/>
          <w:szCs w:val="14"/>
        </w:rPr>
        <w:t xml:space="preserve">3  </w:t>
      </w:r>
      <w:r>
        <w:rPr>
          <w:rFonts w:ascii="Cambria" w:cs="Cambria" w:eastAsia="Cambria" w:hAnsi="Cambria"/>
          <w:b/>
          <w:bCs/>
          <w:color w:val="1B2F5C"/>
          <w:sz w:val="19"/>
          <w:szCs w:val="19"/>
        </w:rPr>
        <w:t xml:space="preserve">Task completion — </w:t>
      </w:r>
      <w:r>
        <w:rPr>
          <w:rFonts w:ascii="Cambria" w:cs="Cambria" w:eastAsia="Cambria" w:hAnsi="Cambria"/>
          <w:color w:val="1A1A1A"/>
          <w:sz w:val="19"/>
          <w:szCs w:val="19"/>
        </w:rPr>
        <w:t xml:space="preserve">all required elements present.</w:t>
      </w:r>
    </w:p>
    <w:p>
      <w:pPr>
        <w:spacing w:after="50" w:before="0" w:line="280"/>
        <w:ind w:left="340" w:hanging="240"/>
      </w:pPr>
      <w:r>
        <w:rPr>
          <w:rFonts w:ascii="Calibri" w:cs="Calibri" w:eastAsia="Calibri" w:hAnsi="Calibri"/>
          <w:b/>
          <w:bCs/>
          <w:color w:val="4C6AA8"/>
          <w:sz w:val="14"/>
          <w:szCs w:val="14"/>
        </w:rPr>
        <w:t xml:space="preserve">4  </w:t>
      </w:r>
      <w:r>
        <w:rPr>
          <w:rFonts w:ascii="Cambria" w:cs="Cambria" w:eastAsia="Cambria" w:hAnsi="Cambria"/>
          <w:b/>
          <w:bCs/>
          <w:color w:val="1B2F5C"/>
          <w:sz w:val="19"/>
          <w:szCs w:val="19"/>
        </w:rPr>
        <w:t xml:space="preserve">Clarity &amp; intelligibility — </w:t>
      </w:r>
      <w:r>
        <w:rPr>
          <w:rFonts w:ascii="Cambria" w:cs="Cambria" w:eastAsia="Cambria" w:hAnsi="Cambria"/>
          <w:color w:val="1A1A1A"/>
          <w:sz w:val="19"/>
          <w:szCs w:val="19"/>
        </w:rPr>
        <w:t xml:space="preserve">directions are logical and could realistically be followed.</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1B2F5C"/>
          <w:sz w:val="26"/>
          <w:szCs w:val="26"/>
        </w:rPr>
        <w:t xml:space="preserve">Module 6 — Module 6: Describing People &amp; Things</w:t>
      </w:r>
    </w:p>
    <w:p>
      <w:pPr>
        <w:spacing w:after="60" w:before="0" w:line="280"/>
      </w:pPr>
      <w:r>
        <w:rPr>
          <w:rFonts w:ascii="Calibri" w:cs="Calibri" w:eastAsia="Calibri" w:hAnsi="Calibri"/>
          <w:color w:val="6B7280"/>
          <w:sz w:val="15"/>
          <w:szCs w:val="15"/>
        </w:rPr>
        <w:t xml:space="preserve">Level 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I.3   I.1</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4C6AA8"/>
          <w:sz w:val="14"/>
          <w:szCs w:val="14"/>
        </w:rPr>
        <w:t xml:space="preserve">I.9.2   II.2.2</w:t>
      </w:r>
    </w:p>
    <w:p>
      <w:pPr>
        <w:spacing w:after="100" w:before="0" w:line="280"/>
      </w:pPr>
      <w:r>
        <w:rPr>
          <w:rFonts w:ascii="Cambria" w:cs="Cambria" w:eastAsia="Cambria" w:hAnsi="Cambria"/>
          <w:color w:val="1A1A1A"/>
          <w:sz w:val="19"/>
          <w:szCs w:val="19"/>
        </w:rPr>
        <w:t xml:space="preserve"/>
      </w:r>
    </w:p>
    <w:p>
      <w:pPr>
        <w:spacing w:after="20" w:before="200" w:line="280"/>
      </w:pPr>
      <w:r>
        <w:rPr>
          <w:rFonts w:ascii="Calibri" w:cs="Calibri" w:eastAsia="Calibri" w:hAnsi="Calibri"/>
          <w:b/>
          <w:bCs/>
          <w:caps/>
          <w:color w:val="4C6AA8"/>
          <w:spacing w:val="60"/>
          <w:sz w:val="13"/>
          <w:szCs w:val="13"/>
        </w:rPr>
        <w:t xml:space="preserve">Lesson I.6.1</w:t>
      </w:r>
    </w:p>
    <w:p>
      <w:pPr>
        <w:pStyle w:val="Heading3"/>
        <w:spacing w:after="90"/>
      </w:pPr>
      <w:r>
        <w:rPr>
          <w:rFonts w:ascii="Cambria" w:cs="Cambria" w:eastAsia="Cambria" w:hAnsi="Cambria"/>
          <w:b/>
          <w:bCs/>
          <w:color w:val="1B2F5C"/>
          <w:sz w:val="22"/>
          <w:szCs w:val="22"/>
        </w:rPr>
        <w:t xml:space="preserve">Module Overview &amp; Key Phrases</w:t>
      </w:r>
    </w:p>
    <w:p>
      <w:pPr>
        <w:spacing w:after="80" w:before="0" w:line="280"/>
      </w:pPr>
      <w:r>
        <w:rPr>
          <w:rFonts w:ascii="Cambria" w:cs="Cambria" w:eastAsia="Cambria" w:hAnsi="Cambria"/>
          <w:color w:val="1A1A1A"/>
          <w:sz w:val="19"/>
          <w:szCs w:val="19"/>
        </w:rPr>
        <w:t xml:space="preserve">Key phrases introduced this module: What does he/she look like? -- He/She has.../He/She is... -- It's mine/yours/his/hers/ours/theirs. -- Whose is this? -- It's a big red bag.</w:t>
      </w:r>
    </w:p>
    <w:p>
      <w:pPr>
        <w:spacing w:after="80" w:before="0" w:line="280"/>
      </w:pPr>
      <w:r>
        <w:rPr>
          <w:rFonts w:ascii="Cambria" w:cs="Cambria" w:eastAsia="Cambria" w:hAnsi="Cambria"/>
          <w:color w:val="1A1A1A"/>
          <w:sz w:val="19"/>
          <w:szCs w:val="19"/>
        </w:rPr>
        <w:t xml:space="preserve">Key vocabulary previewed: appearance adjectives (tall, short, young, old, thin, curly/straight hair, brown/blue eyes), general adjectives (big, small, new, old, expensive, cheap), colours.</w:t>
      </w:r>
    </w:p>
    <w:p>
      <w:pPr>
        <w:spacing w:after="50" w:before="130" w:line="280"/>
      </w:pPr>
      <w:r>
        <w:rPr>
          <w:rFonts w:ascii="Calibri" w:cs="Calibri" w:eastAsia="Calibri" w:hAnsi="Calibri"/>
          <w:b/>
          <w:bCs/>
          <w:caps/>
          <w:color w:val="1B2F5C"/>
          <w:spacing w:val="40"/>
          <w:sz w:val="15"/>
          <w:szCs w:val="15"/>
        </w:rPr>
        <w:t xml:space="preserve">▦  COLLOCATIONS THIS MODULE</w:t>
      </w:r>
      <w:r>
        <w:rPr>
          <w:rFonts w:ascii="Calibri" w:cs="Calibri" w:eastAsia="Calibri" w:hAnsi="Calibri"/>
          <w:i/>
          <w:iCs/>
          <w:color w:val="6B7280"/>
          <w:sz w:val="14"/>
          <w:szCs w:val="14"/>
        </w:rPr>
        <w:t xml:space="preserve">   new at this level -- words that habitually go together; getting these right does more for natural English at this level than any extra grammar</w:t>
      </w:r>
    </w:p>
    <w:p>
      <w:pPr>
        <w:spacing w:after="80" w:before="0" w:line="280"/>
      </w:pPr>
      <w:r>
        <w:rPr>
          <w:rFonts w:ascii="Cambria" w:cs="Cambria" w:eastAsia="Cambria" w:hAnsi="Cambria"/>
          <w:color w:val="1A1A1A"/>
          <w:sz w:val="19"/>
          <w:szCs w:val="19"/>
        </w:rPr>
        <w:t xml:space="preserve">have long hair -- not 'have longs hairs' -- hair is uncountable; wear glasses -- not 'use glasses'; look like -- resemble; 'look' alone means seem.</w:t>
      </w:r>
    </w:p>
    <w:p>
      <w:pPr>
        <w:spacing w:after="20" w:before="200" w:line="280"/>
      </w:pPr>
      <w:r>
        <w:rPr>
          <w:rFonts w:ascii="Calibri" w:cs="Calibri" w:eastAsia="Calibri" w:hAnsi="Calibri"/>
          <w:b/>
          <w:bCs/>
          <w:caps/>
          <w:color w:val="4C6AA8"/>
          <w:spacing w:val="60"/>
          <w:sz w:val="13"/>
          <w:szCs w:val="13"/>
        </w:rPr>
        <w:t xml:space="preserve">Lesson I.6.2</w:t>
      </w:r>
    </w:p>
    <w:p>
      <w:pPr>
        <w:pStyle w:val="Heading3"/>
        <w:spacing w:after="90"/>
      </w:pPr>
      <w:r>
        <w:rPr>
          <w:rFonts w:ascii="Cambria" w:cs="Cambria" w:eastAsia="Cambria" w:hAnsi="Cambria"/>
          <w:b/>
          <w:bCs/>
          <w:color w:val="1B2F5C"/>
          <w:sz w:val="22"/>
          <w:szCs w:val="22"/>
        </w:rPr>
        <w:t xml:space="preserve">Lesson 6.1 -- What Does She Look Like? -- Describing People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I.3   I.1</w:t>
      </w:r>
    </w:p>
    <w:p>
      <w:pPr>
        <w:shd w:fill="EDF3FF" w:val="clear"/>
        <w:spacing w:after="50" w:before="130" w:line="280"/>
      </w:pPr>
      <w:r>
        <w:rPr>
          <w:rFonts w:ascii="Calibri" w:cs="Calibri" w:eastAsia="Calibri" w:hAnsi="Calibri"/>
          <w:b/>
          <w:bCs/>
          <w:caps/>
          <w:color w:val="1B2F5C"/>
          <w:spacing w:val="40"/>
          <w:sz w:val="15"/>
          <w:szCs w:val="15"/>
        </w:rPr>
        <w:t xml:space="preserve">◆  LEARNING OBJECTIVES</w:t>
      </w:r>
    </w:p>
    <w:p>
      <w:pPr>
        <w:spacing w:after="50" w:before="0" w:line="280"/>
        <w:ind w:left="340" w:hanging="2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describe a person's appearance using "He/She is.../He/She has...", (2) use 8+ appearance adjectives correctly, (3) ask "What does he/she look like?", (4) use "has/have got" (light preview) for physical features.</w:t>
      </w:r>
    </w:p>
    <w:p>
      <w:pPr>
        <w:spacing w:after="50" w:before="130" w:line="280"/>
      </w:pPr>
      <w:r>
        <w:rPr>
          <w:rFonts w:ascii="Calibri" w:cs="Calibri" w:eastAsia="Calibri" w:hAnsi="Calibri"/>
          <w:b/>
          <w:bCs/>
          <w:caps/>
          <w:color w:val="1B2F5C"/>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Module 3 (family vocabulary, have/has preview), Module 1 ("to be").</w:t>
      </w:r>
    </w:p>
    <w:p>
      <w:pPr>
        <w:spacing w:after="50" w:before="130" w:line="280"/>
      </w:pPr>
      <w:r>
        <w:rPr>
          <w:rFonts w:ascii="Calibri" w:cs="Calibri" w:eastAsia="Calibri" w:hAnsi="Calibri"/>
          <w:b/>
          <w:bCs/>
          <w:caps/>
          <w:color w:val="1B2F5C"/>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describes their own appearance aloud ("I have short hair. I am tall.") while pointing to themselves.</w:t>
      </w:r>
    </w:p>
    <w:p>
      <w:pPr>
        <w:spacing w:after="50" w:before="130" w:line="280"/>
      </w:pPr>
      <w:r>
        <w:rPr>
          <w:rFonts w:ascii="Calibri" w:cs="Calibri" w:eastAsia="Calibri" w:hAnsi="Calibri"/>
          <w:b/>
          <w:bCs/>
          <w:caps/>
          <w:color w:val="1B2F5C"/>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"What does your brother look like? He's tall. He has short black hair." "is/are" + adjective for general qualities vs. "has/have" + noun for specific features. 8-10 appearance adjectives introduced with picture support.</w:t>
      </w:r>
    </w:p>
    <w:p>
      <w:pPr>
        <w:spacing w:after="50" w:before="130" w:line="280"/>
      </w:pPr>
      <w:r>
        <w:rPr>
          <w:rFonts w:ascii="Calibri" w:cs="Calibri" w:eastAsia="Calibri" w:hAnsi="Calibri"/>
          <w:b/>
          <w:bCs/>
          <w:caps/>
          <w:color w:val="1B2F5C"/>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 describe a mystery picture person using 3 sentences, partner guesses which of 4 pictured people is described.</w:t>
      </w:r>
    </w:p>
    <w:p>
      <w:pPr>
        <w:spacing w:after="50" w:before="130" w:line="280"/>
      </w:pPr>
      <w:r>
        <w:rPr>
          <w:rFonts w:ascii="Calibri" w:cs="Calibri" w:eastAsia="Calibri" w:hAnsi="Calibri"/>
          <w:b/>
          <w:bCs/>
          <w:caps/>
          <w:color w:val="1B2F5C"/>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Describe a real classmate (with permission, kept respectful and positive) using at least 3 target sentences, for a partner to guess who it is.</w:t>
      </w:r>
    </w:p>
    <w:p>
      <w:pPr>
        <w:spacing w:after="50" w:before="130" w:line="280"/>
      </w:pPr>
      <w:r>
        <w:rPr>
          <w:rFonts w:ascii="Calibri" w:cs="Calibri" w:eastAsia="Calibri" w:hAnsi="Calibri"/>
          <w:b/>
          <w:bCs/>
          <w:caps/>
          <w:color w:val="1B2F5C"/>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3 short person descriptions and match each to the correct picture from a set of 5.</w:t>
      </w:r>
    </w:p>
    <w:p>
      <w:pPr>
        <w:spacing w:after="50" w:before="130" w:line="280"/>
      </w:pPr>
      <w:r>
        <w:rPr>
          <w:rFonts w:ascii="Calibri" w:cs="Calibri" w:eastAsia="Calibri" w:hAnsi="Calibri"/>
          <w:b/>
          <w:bCs/>
          <w:caps/>
          <w:color w:val="1B2F5C"/>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3 short playful "lost teddy bear"-style description cards and match to pictures.</w:t>
      </w:r>
    </w:p>
    <w:p>
      <w:pPr>
        <w:spacing w:after="50" w:before="130" w:line="280"/>
      </w:pPr>
      <w:r>
        <w:rPr>
          <w:rFonts w:ascii="Calibri" w:cs="Calibri" w:eastAsia="Calibri" w:hAnsi="Calibri"/>
          <w:b/>
          <w:bCs/>
          <w:caps/>
          <w:color w:val="1B2F5C"/>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 sentences describing a real or famous person's appearance.</w:t>
      </w:r>
    </w:p>
    <w:p>
      <w:pPr>
        <w:spacing w:after="50" w:before="130" w:line="280"/>
      </w:pPr>
      <w:r>
        <w:rPr>
          <w:rFonts w:ascii="Calibri" w:cs="Calibri" w:eastAsia="Calibri" w:hAnsi="Calibri"/>
          <w:b/>
          <w:bCs/>
          <w:caps/>
          <w:color w:val="1B2F5C"/>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weak-form "has" in connected speech versus its full form in short answers.</w:t>
      </w:r>
    </w:p>
    <w:p>
      <w:pPr>
        <w:spacing w:after="50" w:before="130" w:line="280"/>
      </w:pPr>
      <w:r>
        <w:rPr>
          <w:rFonts w:ascii="Calibri" w:cs="Calibri" w:eastAsia="Calibri" w:hAnsi="Calibri"/>
          <w:b/>
          <w:bCs/>
          <w:caps/>
          <w:color w:val="1B2F5C"/>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appearance-adjective picture-matching game.</w:t>
      </w:r>
    </w:p>
    <w:p>
      <w:pPr>
        <w:shd w:fill="EDF3FF" w:val="clear"/>
        <w:spacing w:after="50" w:before="130" w:line="280"/>
      </w:pPr>
      <w:r>
        <w:rPr>
          <w:rFonts w:ascii="Calibri" w:cs="Calibri" w:eastAsia="Calibri" w:hAnsi="Calibri"/>
          <w:b/>
          <w:bCs/>
          <w:caps/>
          <w:color w:val="1B2F5C"/>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is/has choice during the guess-who activity.</w:t>
      </w:r>
    </w:p>
    <w:p>
      <w:pPr>
        <w:shd w:fill="EDF3FF" w:val="clear"/>
        <w:spacing w:after="50" w:before="130" w:line="280"/>
      </w:pPr>
      <w:r>
        <w:rPr>
          <w:rFonts w:ascii="Calibri" w:cs="Calibri" w:eastAsia="Calibri" w:hAnsi="Calibri"/>
          <w:b/>
          <w:bCs/>
          <w:caps/>
          <w:color w:val="1B2F5C"/>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Two people: one is tall with short hair, one is short with long hair. A friend says "the tall one". Which person? Point, then describe them in three words.</w:t>
      </w:r>
    </w:p>
    <w:p>
      <w:pPr>
        <w:spacing w:after="50" w:before="130" w:line="280"/>
      </w:pPr>
      <w:r>
        <w:rPr>
          <w:rFonts w:ascii="Calibri" w:cs="Calibri" w:eastAsia="Calibri" w:hAnsi="Calibri"/>
          <w:b/>
          <w:bCs/>
          <w:caps/>
          <w:color w:val="1B2F5C"/>
          <w:spacing w:val="40"/>
          <w:sz w:val="15"/>
          <w:szCs w:val="15"/>
        </w:rPr>
        <w:t xml:space="preserve">⌂  HOMEWORK</w:t>
      </w:r>
    </w:p>
    <w:p>
      <w:pPr>
        <w:spacing w:after="80" w:before="0" w:line="280"/>
      </w:pPr>
      <w:r>
        <w:rPr>
          <w:rFonts w:ascii="Cambria" w:cs="Cambria" w:eastAsia="Cambria" w:hAnsi="Cambria"/>
          <w:color w:val="1A1A1A"/>
          <w:sz w:val="19"/>
          <w:szCs w:val="19"/>
        </w:rPr>
        <w:t xml:space="preserve">Write a description of one family member's appearance (3-4 sentences), for Module 6's assignment.</w:t>
      </w:r>
    </w:p>
    <w:p>
      <w:pPr>
        <w:spacing w:after="50" w:before="130" w:line="280"/>
      </w:pPr>
      <w:r>
        <w:rPr>
          <w:rFonts w:ascii="Calibri" w:cs="Calibri" w:eastAsia="Calibri" w:hAnsi="Calibri"/>
          <w:b/>
          <w:bCs/>
          <w:caps/>
          <w:color w:val="1B2F5C"/>
          <w:spacing w:val="40"/>
          <w:sz w:val="15"/>
          <w:szCs w:val="15"/>
        </w:rPr>
        <w:t xml:space="preserve">↻  REVISION</w:t>
      </w:r>
    </w:p>
    <w:p>
      <w:pPr>
        <w:spacing w:after="80" w:before="0" w:line="280"/>
      </w:pPr>
      <w:r>
        <w:rPr>
          <w:rFonts w:ascii="Cambria" w:cs="Cambria" w:eastAsia="Cambria" w:hAnsi="Cambria"/>
          <w:color w:val="1A1A1A"/>
          <w:sz w:val="19"/>
          <w:szCs w:val="19"/>
        </w:rPr>
        <w:t xml:space="preserve">Lesson 6.2 opens with 2-3 learners reading their homework description aloud for the class to guess the relationship.</w:t>
      </w:r>
    </w:p>
    <w:p>
      <w:pPr>
        <w:spacing w:after="50" w:before="130" w:line="280"/>
      </w:pPr>
      <w:r>
        <w:rPr>
          <w:rFonts w:ascii="Calibri" w:cs="Calibri" w:eastAsia="Calibri" w:hAnsi="Calibri"/>
          <w:b/>
          <w:bCs/>
          <w:caps/>
          <w:color w:val="1B2F5C"/>
          <w:spacing w:val="40"/>
          <w:sz w:val="15"/>
          <w:szCs w:val="15"/>
        </w:rPr>
        <w:t xml:space="preserve">+  EXTENSION</w:t>
      </w:r>
    </w:p>
    <w:p>
      <w:pPr>
        <w:spacing w:after="80" w:before="0" w:line="280"/>
      </w:pPr>
      <w:r>
        <w:rPr>
          <w:rFonts w:ascii="Cambria" w:cs="Cambria" w:eastAsia="Cambria" w:hAnsi="Cambria"/>
          <w:color w:val="1A1A1A"/>
          <w:sz w:val="19"/>
          <w:szCs w:val="19"/>
        </w:rPr>
        <w:t xml:space="preserve">Add a comparison sentence ("My brother is taller than me") as a light preview of Level II's comparatives.</w:t>
      </w:r>
    </w:p>
    <w:p>
      <w:pPr>
        <w:spacing w:after="20" w:before="200" w:line="280"/>
      </w:pPr>
      <w:r>
        <w:rPr>
          <w:rFonts w:ascii="Calibri" w:cs="Calibri" w:eastAsia="Calibri" w:hAnsi="Calibri"/>
          <w:b/>
          <w:bCs/>
          <w:caps/>
          <w:color w:val="4C6AA8"/>
          <w:spacing w:val="60"/>
          <w:sz w:val="13"/>
          <w:szCs w:val="13"/>
        </w:rPr>
        <w:t xml:space="preserve">Lesson I.6.3</w:t>
      </w:r>
    </w:p>
    <w:p>
      <w:pPr>
        <w:pStyle w:val="Heading3"/>
        <w:spacing w:after="90"/>
      </w:pPr>
      <w:r>
        <w:rPr>
          <w:rFonts w:ascii="Cambria" w:cs="Cambria" w:eastAsia="Cambria" w:hAnsi="Cambria"/>
          <w:b/>
          <w:bCs/>
          <w:color w:val="1B2F5C"/>
          <w:sz w:val="22"/>
          <w:szCs w:val="22"/>
        </w:rPr>
        <w:t xml:space="preserve">Lesson 6.2 -- Whose Is It? -- Possessives &amp; Describing Things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I.6.1   I.3</w:t>
      </w:r>
    </w:p>
    <w:p>
      <w:pPr>
        <w:shd w:fill="EDF3FF" w:val="clear"/>
        <w:spacing w:after="50" w:before="130" w:line="280"/>
      </w:pPr>
      <w:r>
        <w:rPr>
          <w:rFonts w:ascii="Calibri" w:cs="Calibri" w:eastAsia="Calibri" w:hAnsi="Calibri"/>
          <w:b/>
          <w:bCs/>
          <w:caps/>
          <w:color w:val="1B2F5C"/>
          <w:spacing w:val="40"/>
          <w:sz w:val="15"/>
          <w:szCs w:val="15"/>
        </w:rPr>
        <w:t xml:space="preserve">◆  LEARNING OBJECTIVES</w:t>
      </w:r>
    </w:p>
    <w:p>
      <w:pPr>
        <w:spacing w:after="50" w:before="0" w:line="280"/>
        <w:ind w:left="340" w:hanging="2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use possessive adjectives (my/your/his/her/our/their) correctly, (2) use possessive pronouns (mine/yours/his/hers/ours/theirs) in short answers, (3) ask "Whose is this/are these?", (4) order two adjectives correctly before a noun (size + colour).</w:t>
      </w:r>
    </w:p>
    <w:p>
      <w:pPr>
        <w:spacing w:after="50" w:before="130" w:line="280"/>
      </w:pPr>
      <w:r>
        <w:rPr>
          <w:rFonts w:ascii="Calibri" w:cs="Calibri" w:eastAsia="Calibri" w:hAnsi="Calibri"/>
          <w:b/>
          <w:bCs/>
          <w:caps/>
          <w:color w:val="1B2F5C"/>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6.1 (adjectives), Module 3 (possessive 's).</w:t>
      </w:r>
    </w:p>
    <w:p>
      <w:pPr>
        <w:spacing w:after="50" w:before="130" w:line="280"/>
      </w:pPr>
      <w:r>
        <w:rPr>
          <w:rFonts w:ascii="Calibri" w:cs="Calibri" w:eastAsia="Calibri" w:hAnsi="Calibri"/>
          <w:b/>
          <w:bCs/>
          <w:caps/>
          <w:color w:val="1B2F5C"/>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picks up a few learners' real belongings (with permission) and asks "Whose is this?"</w:t>
      </w:r>
    </w:p>
    <w:p>
      <w:pPr>
        <w:spacing w:after="50" w:before="130" w:line="280"/>
      </w:pPr>
      <w:r>
        <w:rPr>
          <w:rFonts w:ascii="Calibri" w:cs="Calibri" w:eastAsia="Calibri" w:hAnsi="Calibri"/>
          <w:b/>
          <w:bCs/>
          <w:caps/>
          <w:color w:val="1B2F5C"/>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"This is my bag. Is this your pen? No, it's not mine, it's his." Possessive adjective + noun contrasted with possessive pronoun alone. Basic two-adjective ordering introduced ("a big red bag", "a small blue car").</w:t>
      </w:r>
    </w:p>
    <w:p>
      <w:pPr>
        <w:spacing w:after="50" w:before="130" w:line="280"/>
      </w:pPr>
      <w:r>
        <w:rPr>
          <w:rFonts w:ascii="Calibri" w:cs="Calibri" w:eastAsia="Calibri" w:hAnsi="Calibri"/>
          <w:b/>
          <w:bCs/>
          <w:caps/>
          <w:color w:val="1B2F5C"/>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 mix a small pile of real classroom belongings, take turns asking "Whose is this?" and answering with the correct possessive pronoun.</w:t>
      </w:r>
    </w:p>
    <w:p>
      <w:pPr>
        <w:spacing w:after="50" w:before="130" w:line="280"/>
      </w:pPr>
      <w:r>
        <w:rPr>
          <w:rFonts w:ascii="Calibri" w:cs="Calibri" w:eastAsia="Calibri" w:hAnsi="Calibri"/>
          <w:b/>
          <w:bCs/>
          <w:caps/>
          <w:color w:val="1B2F5C"/>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Describe 4 of your own real belongings using size + colour + noun ("my small black bag"), then swap descriptions with a partner who identifies the item from a set on the table.</w:t>
      </w:r>
    </w:p>
    <w:p>
      <w:pPr>
        <w:spacing w:after="50" w:before="130" w:line="280"/>
      </w:pPr>
      <w:r>
        <w:rPr>
          <w:rFonts w:ascii="Calibri" w:cs="Calibri" w:eastAsia="Calibri" w:hAnsi="Calibri"/>
          <w:b/>
          <w:bCs/>
          <w:caps/>
          <w:color w:val="1B2F5C"/>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4 short "whose is this" exchanges and note who each item belongs to.</w:t>
      </w:r>
    </w:p>
    <w:p>
      <w:pPr>
        <w:spacing w:after="50" w:before="130" w:line="280"/>
      </w:pPr>
      <w:r>
        <w:rPr>
          <w:rFonts w:ascii="Calibri" w:cs="Calibri" w:eastAsia="Calibri" w:hAnsi="Calibri"/>
          <w:b/>
          <w:bCs/>
          <w:caps/>
          <w:color w:val="1B2F5C"/>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4 short "lost and found" notices and match each description to the correct pictured item.</w:t>
      </w:r>
    </w:p>
    <w:p>
      <w:pPr>
        <w:spacing w:after="50" w:before="130" w:line="280"/>
      </w:pPr>
      <w:r>
        <w:rPr>
          <w:rFonts w:ascii="Calibri" w:cs="Calibri" w:eastAsia="Calibri" w:hAnsi="Calibri"/>
          <w:b/>
          <w:bCs/>
          <w:caps/>
          <w:color w:val="1B2F5C"/>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"lost and found" notice describing one of your own real or imagined lost items using 2 adjectives in correct order.</w:t>
      </w:r>
    </w:p>
    <w:p>
      <w:pPr>
        <w:spacing w:after="50" w:before="130" w:line="280"/>
      </w:pPr>
      <w:r>
        <w:rPr>
          <w:rFonts w:ascii="Calibri" w:cs="Calibri" w:eastAsia="Calibri" w:hAnsi="Calibri"/>
          <w:b/>
          <w:bCs/>
          <w:caps/>
          <w:color w:val="1B2F5C"/>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pronunciation distinction between "whose" and "who's" (same sound, different spelling/meaning) -- awareness only, not formally tested at this level.</w:t>
      </w:r>
    </w:p>
    <w:p>
      <w:pPr>
        <w:spacing w:after="50" w:before="130" w:line="280"/>
      </w:pPr>
      <w:r>
        <w:rPr>
          <w:rFonts w:ascii="Calibri" w:cs="Calibri" w:eastAsia="Calibri" w:hAnsi="Calibri"/>
          <w:b/>
          <w:bCs/>
          <w:caps/>
          <w:color w:val="1B2F5C"/>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"Whose is it?" belongings game in small groups.</w:t>
      </w:r>
    </w:p>
    <w:p>
      <w:pPr>
        <w:shd w:fill="EDF3FF" w:val="clear"/>
        <w:spacing w:after="50" w:before="130" w:line="280"/>
      </w:pPr>
      <w:r>
        <w:rPr>
          <w:rFonts w:ascii="Calibri" w:cs="Calibri" w:eastAsia="Calibri" w:hAnsi="Calibri"/>
          <w:b/>
          <w:bCs/>
          <w:caps/>
          <w:color w:val="1B2F5C"/>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possessive adjective/pronoun choice and adjective order.</w:t>
      </w:r>
    </w:p>
    <w:p>
      <w:pPr>
        <w:shd w:fill="EDF3FF" w:val="clear"/>
        <w:spacing w:after="50" w:before="130" w:line="280"/>
      </w:pPr>
      <w:r>
        <w:rPr>
          <w:rFonts w:ascii="Calibri" w:cs="Calibri" w:eastAsia="Calibri" w:hAnsi="Calibri"/>
          <w:b/>
          <w:bCs/>
          <w:caps/>
          <w:color w:val="1B2F5C"/>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Is "a red big car" correct English? Say the correct order.</w:t>
      </w:r>
    </w:p>
    <w:p>
      <w:pPr>
        <w:spacing w:after="50" w:before="130" w:line="280"/>
      </w:pPr>
      <w:r>
        <w:rPr>
          <w:rFonts w:ascii="Calibri" w:cs="Calibri" w:eastAsia="Calibri" w:hAnsi="Calibri"/>
          <w:b/>
          <w:bCs/>
          <w:caps/>
          <w:color w:val="1B2F5C"/>
          <w:spacing w:val="40"/>
          <w:sz w:val="15"/>
          <w:szCs w:val="15"/>
        </w:rPr>
        <w:t xml:space="preserve">⌂  HOMEWORK</w:t>
      </w:r>
    </w:p>
    <w:p>
      <w:pPr>
        <w:spacing w:after="80" w:before="0" w:line="280"/>
      </w:pPr>
      <w:r>
        <w:rPr>
          <w:rFonts w:ascii="Cambria" w:cs="Cambria" w:eastAsia="Cambria" w:hAnsi="Cambria"/>
          <w:color w:val="1A1A1A"/>
          <w:sz w:val="19"/>
          <w:szCs w:val="19"/>
        </w:rPr>
        <w:t xml:space="preserve">Write 3 sentences describing 3 different belongings using possessives and two-adjective ordering.</w:t>
      </w:r>
    </w:p>
    <w:p>
      <w:pPr>
        <w:spacing w:after="50" w:before="130" w:line="280"/>
      </w:pPr>
      <w:r>
        <w:rPr>
          <w:rFonts w:ascii="Calibri" w:cs="Calibri" w:eastAsia="Calibri" w:hAnsi="Calibri"/>
          <w:b/>
          <w:bCs/>
          <w:caps/>
          <w:color w:val="1B2F5C"/>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6.1 family-description sharing recap. Module 6's Quiz and Assignment draw on both lessons.</w:t>
      </w:r>
    </w:p>
    <w:p>
      <w:pPr>
        <w:spacing w:after="50" w:before="130" w:line="280"/>
      </w:pPr>
      <w:r>
        <w:rPr>
          <w:rFonts w:ascii="Calibri" w:cs="Calibri" w:eastAsia="Calibri" w:hAnsi="Calibri"/>
          <w:b/>
          <w:bCs/>
          <w:caps/>
          <w:color w:val="1B2F5C"/>
          <w:spacing w:val="40"/>
          <w:sz w:val="15"/>
          <w:szCs w:val="15"/>
        </w:rPr>
        <w:t xml:space="preserve">+  EXTENSION</w:t>
      </w:r>
    </w:p>
    <w:p>
      <w:pPr>
        <w:spacing w:after="80" w:before="0" w:line="280"/>
      </w:pPr>
      <w:r>
        <w:rPr>
          <w:rFonts w:ascii="Cambria" w:cs="Cambria" w:eastAsia="Cambria" w:hAnsi="Cambria"/>
          <w:color w:val="1A1A1A"/>
          <w:sz w:val="19"/>
          <w:szCs w:val="19"/>
        </w:rPr>
        <w:t xml:space="preserve">Write a short "lost and found" notice combining a person description with an object description.</w:t>
      </w:r>
    </w:p>
    <w:p>
      <w:pPr>
        <w:spacing w:after="20" w:before="200" w:line="280"/>
      </w:pPr>
      <w:r>
        <w:rPr>
          <w:rFonts w:ascii="Calibri" w:cs="Calibri" w:eastAsia="Calibri" w:hAnsi="Calibri"/>
          <w:b/>
          <w:bCs/>
          <w:caps/>
          <w:color w:val="4C6AA8"/>
          <w:spacing w:val="60"/>
          <w:sz w:val="13"/>
          <w:szCs w:val="13"/>
        </w:rPr>
        <w:t xml:space="preserve">Assessed Quiz I.6.4</w:t>
      </w:r>
    </w:p>
    <w:p>
      <w:pPr>
        <w:pStyle w:val="Heading3"/>
        <w:spacing w:after="90"/>
      </w:pPr>
      <w:r>
        <w:rPr>
          <w:rFonts w:ascii="Cambria" w:cs="Cambria" w:eastAsia="Cambria" w:hAnsi="Cambria"/>
          <w:b/>
          <w:bCs/>
          <w:color w:val="1B2F5C"/>
          <w:sz w:val="22"/>
          <w:szCs w:val="22"/>
        </w:rPr>
        <w:t xml:space="preserve">Module 6 Quiz -- Describing People &amp; Things</w:t>
      </w:r>
    </w:p>
    <w:p>
      <w:pPr>
        <w:spacing w:after="40" w:before="90" w:line="280"/>
        <w:ind w:left="300" w:hanging="3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"She ___ long brown hair."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are</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has</w:t>
      </w:r>
    </w:p>
    <w:p>
      <w:pPr>
        <w:spacing w:after="40" w:before="90" w:line="280"/>
        <w:ind w:left="300" w:hanging="300"/>
      </w:pPr>
      <w:r>
        <w:rPr>
          <w:rFonts w:ascii="Calibri" w:cs="Calibri" w:eastAsia="Calibri" w:hAnsi="Calibri"/>
          <w:b/>
          <w:bCs/>
          <w:color w:val="4C6AA8"/>
          <w:sz w:val="15"/>
          <w:szCs w:val="15"/>
        </w:rPr>
        <w:t xml:space="preserve">2.  </w:t>
      </w:r>
      <w:r>
        <w:rPr>
          <w:rFonts w:ascii="Cambria" w:cs="Cambria" w:eastAsia="Cambria" w:hAnsi="Cambria"/>
          <w:color w:val="1A1A1A"/>
          <w:sz w:val="19"/>
          <w:szCs w:val="19"/>
        </w:rPr>
        <w:t xml:space="preserve">"He ___ tall and young."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has</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are</w:t>
      </w:r>
    </w:p>
    <w:p>
      <w:pPr>
        <w:spacing w:after="40" w:before="90" w:line="280"/>
        <w:ind w:left="300" w:hanging="300"/>
      </w:pPr>
      <w:r>
        <w:rPr>
          <w:rFonts w:ascii="Calibri" w:cs="Calibri" w:eastAsia="Calibri" w:hAnsi="Calibri"/>
          <w:b/>
          <w:bCs/>
          <w:color w:val="4C6AA8"/>
          <w:sz w:val="15"/>
          <w:szCs w:val="15"/>
        </w:rPr>
        <w:t xml:space="preserve">3.  </w:t>
      </w:r>
      <w:r>
        <w:rPr>
          <w:rFonts w:ascii="Cambria" w:cs="Cambria" w:eastAsia="Cambria" w:hAnsi="Cambria"/>
          <w:color w:val="1A1A1A"/>
          <w:sz w:val="19"/>
          <w:szCs w:val="19"/>
        </w:rPr>
        <w:t xml:space="preserve">"___ is this bag? -- It's mine."</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Whose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Who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Which</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What</w:t>
      </w:r>
    </w:p>
    <w:p>
      <w:pPr>
        <w:spacing w:after="40" w:before="90" w:line="280"/>
        <w:ind w:left="300" w:hanging="300"/>
      </w:pPr>
      <w:r>
        <w:rPr>
          <w:rFonts w:ascii="Calibri" w:cs="Calibri" w:eastAsia="Calibri" w:hAnsi="Calibri"/>
          <w:b/>
          <w:bCs/>
          <w:color w:val="4C6AA8"/>
          <w:sz w:val="15"/>
          <w:szCs w:val="15"/>
        </w:rPr>
        <w:t xml:space="preserve">4.  </w:t>
      </w:r>
      <w:r>
        <w:rPr>
          <w:rFonts w:ascii="Cambria" w:cs="Cambria" w:eastAsia="Cambria" w:hAnsi="Cambria"/>
          <w:color w:val="1A1A1A"/>
          <w:sz w:val="19"/>
          <w:szCs w:val="19"/>
        </w:rPr>
        <w:t xml:space="preserve">"This isn't my pen. It's ___."</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her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she</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hers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she's</w:t>
      </w:r>
    </w:p>
    <w:p>
      <w:pPr>
        <w:spacing w:after="40" w:before="90" w:line="280"/>
        <w:ind w:left="300" w:hanging="300"/>
      </w:pPr>
      <w:r>
        <w:rPr>
          <w:rFonts w:ascii="Calibri" w:cs="Calibri" w:eastAsia="Calibri" w:hAnsi="Calibri"/>
          <w:b/>
          <w:bCs/>
          <w:color w:val="4C6AA8"/>
          <w:sz w:val="15"/>
          <w:szCs w:val="15"/>
        </w:rPr>
        <w:t xml:space="preserve">5.  </w:t>
      </w:r>
      <w:r>
        <w:rPr>
          <w:rFonts w:ascii="Cambria" w:cs="Cambria" w:eastAsia="Cambria" w:hAnsi="Cambria"/>
          <w:color w:val="1A1A1A"/>
          <w:sz w:val="19"/>
          <w:szCs w:val="19"/>
        </w:rPr>
        <w:t xml:space="preserve">Which sentence has the correct adjective order?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 red big bag</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a big red bag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 bag big red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 big bag red</w:t>
      </w:r>
    </w:p>
    <w:p>
      <w:pPr>
        <w:spacing w:after="40" w:before="90" w:line="280"/>
        <w:ind w:left="300" w:hanging="300"/>
      </w:pPr>
      <w:r>
        <w:rPr>
          <w:rFonts w:ascii="Calibri" w:cs="Calibri" w:eastAsia="Calibri" w:hAnsi="Calibri"/>
          <w:b/>
          <w:bCs/>
          <w:color w:val="4C6AA8"/>
          <w:sz w:val="15"/>
          <w:szCs w:val="15"/>
        </w:rPr>
        <w:t xml:space="preserve">6.  </w:t>
      </w:r>
      <w:r>
        <w:rPr>
          <w:rFonts w:ascii="Cambria" w:cs="Cambria" w:eastAsia="Cambria" w:hAnsi="Cambria"/>
          <w:color w:val="1A1A1A"/>
          <w:sz w:val="19"/>
          <w:szCs w:val="19"/>
        </w:rPr>
        <w:t xml:space="preserve">"That's not our car. It's ___."</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their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they</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them</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theirs</w:t>
      </w:r>
    </w:p>
    <w:p>
      <w:pPr>
        <w:spacing w:after="40" w:before="90" w:line="280"/>
        <w:ind w:left="300" w:hanging="300"/>
      </w:pPr>
      <w:r>
        <w:rPr>
          <w:rFonts w:ascii="Calibri" w:cs="Calibri" w:eastAsia="Calibri" w:hAnsi="Calibri"/>
          <w:b/>
          <w:bCs/>
          <w:color w:val="4C6AA8"/>
          <w:sz w:val="15"/>
          <w:szCs w:val="15"/>
        </w:rPr>
        <w:t xml:space="preserve">7.  </w:t>
      </w:r>
      <w:r>
        <w:rPr>
          <w:rFonts w:ascii="Cambria" w:cs="Cambria" w:eastAsia="Cambria" w:hAnsi="Cambria"/>
          <w:color w:val="1A1A1A"/>
          <w:sz w:val="19"/>
          <w:szCs w:val="19"/>
        </w:rPr>
        <w:t xml:space="preserve">"Is this ___ book?" (asking someone directly)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you</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yours</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your</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you're</w:t>
      </w:r>
    </w:p>
    <w:p>
      <w:pPr>
        <w:spacing w:after="40" w:before="90" w:line="280"/>
        <w:ind w:left="300" w:hanging="300"/>
      </w:pPr>
      <w:r>
        <w:rPr>
          <w:rFonts w:ascii="Calibri" w:cs="Calibri" w:eastAsia="Calibri" w:hAnsi="Calibri"/>
          <w:b/>
          <w:bCs/>
          <w:color w:val="4C6AA8"/>
          <w:sz w:val="15"/>
          <w:szCs w:val="15"/>
        </w:rPr>
        <w:t xml:space="preserve">8.  </w:t>
      </w:r>
      <w:r>
        <w:rPr>
          <w:rFonts w:ascii="Cambria" w:cs="Cambria" w:eastAsia="Cambria" w:hAnsi="Cambria"/>
          <w:color w:val="1A1A1A"/>
          <w:sz w:val="19"/>
          <w:szCs w:val="19"/>
        </w:rPr>
        <w:t xml:space="preserve">"My sister has short ___ hair."</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curly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tall</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expensive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cheap</w:t>
      </w:r>
    </w:p>
    <w:p>
      <w:pPr>
        <w:spacing w:after="40" w:before="90" w:line="280"/>
        <w:ind w:left="300" w:hanging="300"/>
      </w:pPr>
      <w:r>
        <w:rPr>
          <w:rFonts w:ascii="Calibri" w:cs="Calibri" w:eastAsia="Calibri" w:hAnsi="Calibri"/>
          <w:b/>
          <w:bCs/>
          <w:color w:val="4C6AA8"/>
          <w:sz w:val="15"/>
          <w:szCs w:val="15"/>
        </w:rPr>
        <w:t xml:space="preserve">9.  </w:t>
      </w:r>
      <w:r>
        <w:rPr>
          <w:rFonts w:ascii="Cambria" w:cs="Cambria" w:eastAsia="Cambria" w:hAnsi="Cambria"/>
          <w:color w:val="1A1A1A"/>
          <w:sz w:val="19"/>
          <w:szCs w:val="19"/>
        </w:rPr>
        <w:t xml:space="preserve">"Maria is my friend. ___ eyes are blue."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She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Hers</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Her</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She's</w:t>
      </w:r>
    </w:p>
    <w:p>
      <w:pPr>
        <w:spacing w:after="40" w:before="90" w:line="280"/>
        <w:ind w:left="300" w:hanging="300"/>
      </w:pPr>
      <w:r>
        <w:rPr>
          <w:rFonts w:ascii="Calibri" w:cs="Calibri" w:eastAsia="Calibri" w:hAnsi="Calibri"/>
          <w:b/>
          <w:bCs/>
          <w:color w:val="4C6AA8"/>
          <w:sz w:val="15"/>
          <w:szCs w:val="15"/>
        </w:rPr>
        <w:t xml:space="preserve">10.  </w:t>
      </w:r>
      <w:r>
        <w:rPr>
          <w:rFonts w:ascii="Cambria" w:cs="Cambria" w:eastAsia="Cambria" w:hAnsi="Cambria"/>
          <w:color w:val="1A1A1A"/>
          <w:sz w:val="19"/>
          <w:szCs w:val="19"/>
        </w:rPr>
        <w:t xml:space="preserve">"He's got a ___ car." (correct adjective order)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red small nice</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nice small red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small nice red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nice red small</w:t>
      </w:r>
    </w:p>
    <w:p>
      <w:pPr>
        <w:shd w:fill="EDF3FF" w:val="clear"/>
        <w:spacing w:after="40" w:before="140" w:line="280"/>
      </w:pPr>
      <w:r>
        <w:rPr>
          <w:rFonts w:ascii="Calibri" w:cs="Calibri" w:eastAsia="Calibri" w:hAnsi="Calibri"/>
          <w:b/>
          <w:bCs/>
          <w:caps/>
          <w:color w:val="1B2F5C"/>
          <w:spacing w:val="50"/>
          <w:sz w:val="14"/>
          <w:szCs w:val="14"/>
        </w:rPr>
        <w:t xml:space="preserve">ANSWER KEY</w:t>
      </w:r>
    </w:p>
    <w:p>
      <w:pPr>
        <w:shd w:fill="EDF3FF" w:val="clear"/>
        <w:spacing w:after="140" w:before="0" w:line="280"/>
      </w:pPr>
      <w:r>
        <w:rPr>
          <w:rFonts w:ascii="Calibri" w:cs="Calibri" w:eastAsia="Calibri" w:hAnsi="Calibri"/>
          <w:color w:val="1A1A1A"/>
          <w:sz w:val="17"/>
          <w:szCs w:val="17"/>
        </w:rPr>
        <w:t xml:space="preserve">1 D    2 B    3 A    4 C    5 B    6 D    7 C    8 A    9 C    10 B</w:t>
      </w:r>
    </w:p>
    <w:p>
      <w:pPr>
        <w:spacing w:after="20" w:before="200" w:line="280"/>
      </w:pPr>
      <w:r>
        <w:rPr>
          <w:rFonts w:ascii="Calibri" w:cs="Calibri" w:eastAsia="Calibri" w:hAnsi="Calibri"/>
          <w:b/>
          <w:bCs/>
          <w:caps/>
          <w:color w:val="4C6AA8"/>
          <w:spacing w:val="60"/>
          <w:sz w:val="13"/>
          <w:szCs w:val="13"/>
        </w:rPr>
        <w:t xml:space="preserve">Assessed Assignment I.6.5</w:t>
      </w:r>
    </w:p>
    <w:p>
      <w:pPr>
        <w:pStyle w:val="Heading3"/>
        <w:spacing w:after="90"/>
      </w:pPr>
      <w:r>
        <w:rPr>
          <w:rFonts w:ascii="Cambria" w:cs="Cambria" w:eastAsia="Cambria" w:hAnsi="Cambria"/>
          <w:b/>
          <w:bCs/>
          <w:color w:val="1B2F5C"/>
          <w:sz w:val="22"/>
          <w:szCs w:val="22"/>
        </w:rPr>
        <w:t xml:space="preserve">Module 6 Assignment -- Describe a Family Member</w:t>
      </w:r>
    </w:p>
    <w:p>
      <w:pPr>
        <w:spacing w:after="50" w:before="130" w:line="280"/>
      </w:pPr>
      <w:r>
        <w:rPr>
          <w:rFonts w:ascii="Calibri" w:cs="Calibri" w:eastAsia="Calibri" w:hAnsi="Calibri"/>
          <w:b/>
          <w:bCs/>
          <w:caps/>
          <w:color w:val="1B2F5C"/>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(or record) 5-6 sentences describing one family member's appearance and one of their belongings. Use at least 2 has/is appearance sentences, correct possessive adjectives, and one two-adjective description (size + colour) of an object belonging to them.</w:t>
      </w:r>
    </w:p>
    <w:p>
      <w:pPr>
        <w:shd w:fill="EDF3FF" w:val="clear"/>
        <w:spacing w:after="50" w:before="130" w:line="280"/>
      </w:pPr>
      <w:r>
        <w:rPr>
          <w:rFonts w:ascii="Calibri" w:cs="Calibri" w:eastAsia="Calibri" w:hAnsi="Calibri"/>
          <w:b/>
          <w:bCs/>
          <w:caps/>
          <w:color w:val="1B2F5C"/>
          <w:spacing w:val="40"/>
          <w:sz w:val="15"/>
          <w:szCs w:val="15"/>
        </w:rPr>
        <w:t xml:space="preserve">▥  GRADING RUBRIC</w:t>
      </w:r>
    </w:p>
    <w:p>
      <w:pPr>
        <w:spacing w:after="50" w:before="0" w:line="280"/>
        <w:ind w:left="340" w:hanging="240"/>
      </w:pPr>
      <w:r>
        <w:rPr>
          <w:rFonts w:ascii="Calibri" w:cs="Calibri" w:eastAsia="Calibri" w:hAnsi="Calibri"/>
          <w:b/>
          <w:bCs/>
          <w:color w:val="4C6AA8"/>
          <w:sz w:val="14"/>
          <w:szCs w:val="14"/>
        </w:rPr>
        <w:t xml:space="preserve">1  </w:t>
      </w:r>
      <w:r>
        <w:rPr>
          <w:rFonts w:ascii="Cambria" w:cs="Cambria" w:eastAsia="Cambria" w:hAnsi="Cambria"/>
          <w:b/>
          <w:bCs/>
          <w:color w:val="1B2F5C"/>
          <w:sz w:val="19"/>
          <w:szCs w:val="19"/>
        </w:rPr>
        <w:t xml:space="preserve">Grammatical accuracy — </w:t>
      </w:r>
      <w:r>
        <w:rPr>
          <w:rFonts w:ascii="Cambria" w:cs="Cambria" w:eastAsia="Cambria" w:hAnsi="Cambria"/>
          <w:color w:val="1A1A1A"/>
          <w:sz w:val="19"/>
          <w:szCs w:val="19"/>
        </w:rPr>
        <w:t xml:space="preserve">correct is/has choice, correct possessives, correct adjective order.</w:t>
      </w:r>
    </w:p>
    <w:p>
      <w:pPr>
        <w:spacing w:after="50" w:before="0" w:line="280"/>
        <w:ind w:left="340" w:hanging="240"/>
      </w:pPr>
      <w:r>
        <w:rPr>
          <w:rFonts w:ascii="Calibri" w:cs="Calibri" w:eastAsia="Calibri" w:hAnsi="Calibri"/>
          <w:b/>
          <w:bCs/>
          <w:color w:val="4C6AA8"/>
          <w:sz w:val="14"/>
          <w:szCs w:val="14"/>
        </w:rPr>
        <w:t xml:space="preserve">2  </w:t>
      </w:r>
      <w:r>
        <w:rPr>
          <w:rFonts w:ascii="Cambria" w:cs="Cambria" w:eastAsia="Cambria" w:hAnsi="Cambria"/>
          <w:b/>
          <w:bCs/>
          <w:color w:val="1B2F5C"/>
          <w:sz w:val="19"/>
          <w:szCs w:val="19"/>
        </w:rPr>
        <w:t xml:space="preserve">Vocabulary range — </w:t>
      </w:r>
      <w:r>
        <w:rPr>
          <w:rFonts w:ascii="Cambria" w:cs="Cambria" w:eastAsia="Cambria" w:hAnsi="Cambria"/>
          <w:color w:val="1A1A1A"/>
          <w:sz w:val="19"/>
          <w:szCs w:val="19"/>
        </w:rPr>
        <w:t xml:space="preserve">at least 3 distinct adjectives used correctly.</w:t>
      </w:r>
    </w:p>
    <w:p>
      <w:pPr>
        <w:spacing w:after="50" w:before="0" w:line="280"/>
        <w:ind w:left="340" w:hanging="240"/>
      </w:pPr>
      <w:r>
        <w:rPr>
          <w:rFonts w:ascii="Calibri" w:cs="Calibri" w:eastAsia="Calibri" w:hAnsi="Calibri"/>
          <w:b/>
          <w:bCs/>
          <w:color w:val="4C6AA8"/>
          <w:sz w:val="14"/>
          <w:szCs w:val="14"/>
        </w:rPr>
        <w:t xml:space="preserve">3  </w:t>
      </w:r>
      <w:r>
        <w:rPr>
          <w:rFonts w:ascii="Cambria" w:cs="Cambria" w:eastAsia="Cambria" w:hAnsi="Cambria"/>
          <w:b/>
          <w:bCs/>
          <w:color w:val="1B2F5C"/>
          <w:sz w:val="19"/>
          <w:szCs w:val="19"/>
        </w:rPr>
        <w:t xml:space="preserve">Task completion — </w:t>
      </w:r>
      <w:r>
        <w:rPr>
          <w:rFonts w:ascii="Cambria" w:cs="Cambria" w:eastAsia="Cambria" w:hAnsi="Cambria"/>
          <w:color w:val="1A1A1A"/>
          <w:sz w:val="19"/>
          <w:szCs w:val="19"/>
        </w:rPr>
        <w:t xml:space="preserve">describes both a person and an object.</w:t>
      </w:r>
    </w:p>
    <w:p>
      <w:pPr>
        <w:spacing w:after="50" w:before="0" w:line="280"/>
        <w:ind w:left="340" w:hanging="240"/>
      </w:pPr>
      <w:r>
        <w:rPr>
          <w:rFonts w:ascii="Calibri" w:cs="Calibri" w:eastAsia="Calibri" w:hAnsi="Calibri"/>
          <w:b/>
          <w:bCs/>
          <w:color w:val="4C6AA8"/>
          <w:sz w:val="14"/>
          <w:szCs w:val="14"/>
        </w:rPr>
        <w:t xml:space="preserve">4  </w:t>
      </w:r>
      <w:r>
        <w:rPr>
          <w:rFonts w:ascii="Cambria" w:cs="Cambria" w:eastAsia="Cambria" w:hAnsi="Cambria"/>
          <w:b/>
          <w:bCs/>
          <w:color w:val="1B2F5C"/>
          <w:sz w:val="19"/>
          <w:szCs w:val="19"/>
        </w:rPr>
        <w:t xml:space="preserve">Clarity &amp; intelligibility — </w:t>
      </w:r>
      <w:r>
        <w:rPr>
          <w:rFonts w:ascii="Cambria" w:cs="Cambria" w:eastAsia="Cambria" w:hAnsi="Cambria"/>
          <w:color w:val="1A1A1A"/>
          <w:sz w:val="19"/>
          <w:szCs w:val="19"/>
        </w:rPr>
        <w:t xml:space="preserve">specific and coherent, not a list of disconnected words.</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1B2F5C"/>
          <w:sz w:val="26"/>
          <w:szCs w:val="26"/>
        </w:rPr>
        <w:t xml:space="preserve">Module 7 — Module 7: Past Experiences</w:t>
      </w:r>
    </w:p>
    <w:p>
      <w:pPr>
        <w:spacing w:after="60" w:before="0" w:line="280"/>
      </w:pPr>
      <w:r>
        <w:rPr>
          <w:rFonts w:ascii="Calibri" w:cs="Calibri" w:eastAsia="Calibri" w:hAnsi="Calibri"/>
          <w:color w:val="6B7280"/>
          <w:sz w:val="15"/>
          <w:szCs w:val="15"/>
        </w:rPr>
        <w:t xml:space="preserve">Level 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I.3</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4C6AA8"/>
          <w:sz w:val="14"/>
          <w:szCs w:val="14"/>
        </w:rPr>
        <w:t xml:space="preserve">II.1.2   II.8.2   III.1.2   III.5.3   III.6.2</w:t>
      </w:r>
    </w:p>
    <w:p>
      <w:pPr>
        <w:spacing w:after="100" w:before="0" w:line="280"/>
      </w:pPr>
      <w:r>
        <w:rPr>
          <w:rFonts w:ascii="Cambria" w:cs="Cambria" w:eastAsia="Cambria" w:hAnsi="Cambria"/>
          <w:color w:val="1A1A1A"/>
          <w:sz w:val="19"/>
          <w:szCs w:val="19"/>
        </w:rPr>
        <w:t xml:space="preserve"/>
      </w:r>
    </w:p>
    <w:p>
      <w:pPr>
        <w:spacing w:after="20" w:before="200" w:line="280"/>
      </w:pPr>
      <w:r>
        <w:rPr>
          <w:rFonts w:ascii="Calibri" w:cs="Calibri" w:eastAsia="Calibri" w:hAnsi="Calibri"/>
          <w:b/>
          <w:bCs/>
          <w:caps/>
          <w:color w:val="4C6AA8"/>
          <w:spacing w:val="60"/>
          <w:sz w:val="13"/>
          <w:szCs w:val="13"/>
        </w:rPr>
        <w:t xml:space="preserve">Lesson I.7.1</w:t>
      </w:r>
    </w:p>
    <w:p>
      <w:pPr>
        <w:pStyle w:val="Heading3"/>
        <w:spacing w:after="90"/>
      </w:pPr>
      <w:r>
        <w:rPr>
          <w:rFonts w:ascii="Cambria" w:cs="Cambria" w:eastAsia="Cambria" w:hAnsi="Cambria"/>
          <w:b/>
          <w:bCs/>
          <w:color w:val="1B2F5C"/>
          <w:sz w:val="22"/>
          <w:szCs w:val="22"/>
        </w:rPr>
        <w:t xml:space="preserve">Module Overview &amp; Key Phrases</w:t>
      </w:r>
    </w:p>
    <w:p>
      <w:pPr>
        <w:spacing w:after="80" w:before="0" w:line="280"/>
      </w:pPr>
      <w:r>
        <w:rPr>
          <w:rFonts w:ascii="Cambria" w:cs="Cambria" w:eastAsia="Cambria" w:hAnsi="Cambria"/>
          <w:color w:val="1A1A1A"/>
          <w:sz w:val="19"/>
          <w:szCs w:val="19"/>
        </w:rPr>
        <w:t xml:space="preserve">Key phrases introduced this module: Yesterday I.../Last week I... -- Did you...? Yes, I did. / No, I didn't. -- What did you do? -- Two days ago... -- I went.../I saw.../I had...</w:t>
      </w:r>
    </w:p>
    <w:p>
      <w:pPr>
        <w:spacing w:after="80" w:before="0" w:line="280"/>
      </w:pPr>
      <w:r>
        <w:rPr>
          <w:rFonts w:ascii="Cambria" w:cs="Cambria" w:eastAsia="Cambria" w:hAnsi="Cambria"/>
          <w:color w:val="1A1A1A"/>
          <w:sz w:val="19"/>
          <w:szCs w:val="19"/>
        </w:rPr>
        <w:t xml:space="preserve">Key vocabulary previewed: regular past verbs (worked, watched, studied, played, cooked, cleaned, visited), common irregular past verbs (went, saw, had, ate, did, made, bought), past-time expressions (yesterday, last night/week/weekend, two days ago).</w:t>
      </w:r>
    </w:p>
    <w:p>
      <w:pPr>
        <w:spacing w:after="50" w:before="130" w:line="280"/>
      </w:pPr>
      <w:r>
        <w:rPr>
          <w:rFonts w:ascii="Calibri" w:cs="Calibri" w:eastAsia="Calibri" w:hAnsi="Calibri"/>
          <w:b/>
          <w:bCs/>
          <w:caps/>
          <w:color w:val="1B2F5C"/>
          <w:spacing w:val="40"/>
          <w:sz w:val="15"/>
          <w:szCs w:val="15"/>
        </w:rPr>
        <w:t xml:space="preserve">▦  COLLOCATIONS THIS MODULE</w:t>
      </w:r>
      <w:r>
        <w:rPr>
          <w:rFonts w:ascii="Calibri" w:cs="Calibri" w:eastAsia="Calibri" w:hAnsi="Calibri"/>
          <w:i/>
          <w:iCs/>
          <w:color w:val="6B7280"/>
          <w:sz w:val="14"/>
          <w:szCs w:val="14"/>
        </w:rPr>
        <w:t xml:space="preserve">   new at this level -- words that habitually go together; getting these right does more for natural English at this level than any extra grammar</w:t>
      </w:r>
    </w:p>
    <w:p>
      <w:pPr>
        <w:spacing w:after="80" w:before="0" w:line="280"/>
      </w:pPr>
      <w:r>
        <w:rPr>
          <w:rFonts w:ascii="Cambria" w:cs="Cambria" w:eastAsia="Cambria" w:hAnsi="Cambria"/>
          <w:color w:val="1A1A1A"/>
          <w:sz w:val="19"/>
          <w:szCs w:val="19"/>
        </w:rPr>
        <w:t xml:space="preserve">have a good time -- not 'pass a good time'; take a photo -- not 'make a photo'; meet a friend -- 'meet', not 'know', for arranging to see someone.</w:t>
      </w:r>
    </w:p>
    <w:p>
      <w:pPr>
        <w:spacing w:after="20" w:before="200" w:line="280"/>
      </w:pPr>
      <w:r>
        <w:rPr>
          <w:rFonts w:ascii="Calibri" w:cs="Calibri" w:eastAsia="Calibri" w:hAnsi="Calibri"/>
          <w:b/>
          <w:bCs/>
          <w:caps/>
          <w:color w:val="4C6AA8"/>
          <w:spacing w:val="60"/>
          <w:sz w:val="13"/>
          <w:szCs w:val="13"/>
        </w:rPr>
        <w:t xml:space="preserve">Lesson I.7.2</w:t>
      </w:r>
    </w:p>
    <w:p>
      <w:pPr>
        <w:pStyle w:val="Heading3"/>
        <w:spacing w:after="90"/>
      </w:pPr>
      <w:r>
        <w:rPr>
          <w:rFonts w:ascii="Cambria" w:cs="Cambria" w:eastAsia="Cambria" w:hAnsi="Cambria"/>
          <w:b/>
          <w:bCs/>
          <w:color w:val="1B2F5C"/>
          <w:sz w:val="22"/>
          <w:szCs w:val="22"/>
        </w:rPr>
        <w:t xml:space="preserve">Lesson 7.1 -- Yesterday -- Regular Past Verbs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I.3</w:t>
      </w:r>
    </w:p>
    <w:p>
      <w:pPr>
        <w:shd w:fill="EDF3FF" w:val="clear"/>
        <w:spacing w:after="50" w:before="130" w:line="280"/>
      </w:pPr>
      <w:r>
        <w:rPr>
          <w:rFonts w:ascii="Calibri" w:cs="Calibri" w:eastAsia="Calibri" w:hAnsi="Calibri"/>
          <w:b/>
          <w:bCs/>
          <w:caps/>
          <w:color w:val="1B2F5C"/>
          <w:spacing w:val="40"/>
          <w:sz w:val="15"/>
          <w:szCs w:val="15"/>
        </w:rPr>
        <w:t xml:space="preserve">◆  LEARNING OBJECTIVES</w:t>
      </w:r>
    </w:p>
    <w:p>
      <w:pPr>
        <w:spacing w:after="50" w:before="0" w:line="280"/>
        <w:ind w:left="340" w:hanging="2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form the regular simple past correctly (-ed), (2) use 8+ regular past verbs to talk about yesterday, (3) form simple past negative statements (didn't + base verb), (4) use "yesterday"/"last night" correctly with the simple past.</w:t>
      </w:r>
    </w:p>
    <w:p>
      <w:pPr>
        <w:spacing w:after="50" w:before="130" w:line="280"/>
      </w:pPr>
      <w:r>
        <w:rPr>
          <w:rFonts w:ascii="Calibri" w:cs="Calibri" w:eastAsia="Calibri" w:hAnsi="Calibri"/>
          <w:b/>
          <w:bCs/>
          <w:caps/>
          <w:color w:val="1B2F5C"/>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Module 3 (present simple, as the contrast point for this new tense).</w:t>
      </w:r>
    </w:p>
    <w:p>
      <w:pPr>
        <w:spacing w:after="50" w:before="130" w:line="280"/>
      </w:pPr>
      <w:r>
        <w:rPr>
          <w:rFonts w:ascii="Calibri" w:cs="Calibri" w:eastAsia="Calibri" w:hAnsi="Calibri"/>
          <w:b/>
          <w:bCs/>
          <w:caps/>
          <w:color w:val="1B2F5C"/>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mimes 3-4 yesterday activities ("cooked", "cleaned", "watched TV") for you to guess.</w:t>
      </w:r>
    </w:p>
    <w:p>
      <w:pPr>
        <w:spacing w:after="50" w:before="130" w:line="280"/>
      </w:pPr>
      <w:r>
        <w:rPr>
          <w:rFonts w:ascii="Calibri" w:cs="Calibri" w:eastAsia="Calibri" w:hAnsi="Calibri"/>
          <w:b/>
          <w:bCs/>
          <w:caps/>
          <w:color w:val="1B2F5C"/>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"Yesterday I worked in the morning. I watched TV in the evening. I didn't study." The -ed ending rule and the negative pattern "didn't + base verb" (the base verb, not the past form, after didn't).</w:t>
      </w:r>
    </w:p>
    <w:p>
      <w:pPr>
        <w:spacing w:after="50" w:before="130" w:line="280"/>
      </w:pPr>
      <w:r>
        <w:rPr>
          <w:rFonts w:ascii="Calibri" w:cs="Calibri" w:eastAsia="Calibri" w:hAnsi="Calibri"/>
          <w:b/>
          <w:bCs/>
          <w:caps/>
          <w:color w:val="1B2F5C"/>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Given a picture sequence of someone's yesterday, build 5 sentences together using regular past verbs.</w:t>
      </w:r>
    </w:p>
    <w:p>
      <w:pPr>
        <w:spacing w:after="50" w:before="130" w:line="280"/>
      </w:pPr>
      <w:r>
        <w:rPr>
          <w:rFonts w:ascii="Calibri" w:cs="Calibri" w:eastAsia="Calibri" w:hAnsi="Calibri"/>
          <w:b/>
          <w:bCs/>
          <w:caps/>
          <w:color w:val="1B2F5C"/>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5 true sentences about your own real yesterday (at least 1 negative using didn't), then share with a partner who asks one follow-up "Did you...?" question.</w:t>
      </w:r>
    </w:p>
    <w:p>
      <w:pPr>
        <w:spacing w:after="50" w:before="130" w:line="280"/>
      </w:pPr>
      <w:r>
        <w:rPr>
          <w:rFonts w:ascii="Calibri" w:cs="Calibri" w:eastAsia="Calibri" w:hAnsi="Calibri"/>
          <w:b/>
          <w:bCs/>
          <w:caps/>
          <w:color w:val="1B2F5C"/>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someone describing their yesterday (6 sentences) and tick which of 8 activities they mention.</w:t>
      </w:r>
    </w:p>
    <w:p>
      <w:pPr>
        <w:spacing w:after="50" w:before="130" w:line="280"/>
      </w:pPr>
      <w:r>
        <w:rPr>
          <w:rFonts w:ascii="Calibri" w:cs="Calibri" w:eastAsia="Calibri" w:hAnsi="Calibri"/>
          <w:b/>
          <w:bCs/>
          <w:caps/>
          <w:color w:val="1B2F5C"/>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diary-style paragraph about yesterday and answer 3 comprehension questions.</w:t>
      </w:r>
    </w:p>
    <w:p>
      <w:pPr>
        <w:spacing w:after="50" w:before="130" w:line="280"/>
      </w:pPr>
      <w:r>
        <w:rPr>
          <w:rFonts w:ascii="Calibri" w:cs="Calibri" w:eastAsia="Calibri" w:hAnsi="Calibri"/>
          <w:b/>
          <w:bCs/>
          <w:caps/>
          <w:color w:val="1B2F5C"/>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diary entry (4-5 sentences) about your real yesterday using regular past verbs.</w:t>
      </w:r>
    </w:p>
    <w:p>
      <w:pPr>
        <w:spacing w:after="50" w:before="130" w:line="280"/>
      </w:pPr>
      <w:r>
        <w:rPr>
          <w:rFonts w:ascii="Calibri" w:cs="Calibri" w:eastAsia="Calibri" w:hAnsi="Calibri"/>
          <w:b/>
          <w:bCs/>
          <w:caps/>
          <w:color w:val="1B2F5C"/>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three pronunciations of regular past -ed (/t/, /d/, /ɪd/), building on Module 3's introduction of this pattern for present-simple -s.</w:t>
      </w:r>
    </w:p>
    <w:p>
      <w:pPr>
        <w:spacing w:after="50" w:before="130" w:line="280"/>
      </w:pPr>
      <w:r>
        <w:rPr>
          <w:rFonts w:ascii="Calibri" w:cs="Calibri" w:eastAsia="Calibri" w:hAnsi="Calibri"/>
          <w:b/>
          <w:bCs/>
          <w:caps/>
          <w:color w:val="1B2F5C"/>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past-tense verb bingo (base form called, learners mark the past form).</w:t>
      </w:r>
    </w:p>
    <w:p>
      <w:pPr>
        <w:shd w:fill="EDF3FF" w:val="clear"/>
        <w:spacing w:after="50" w:before="130" w:line="280"/>
      </w:pPr>
      <w:r>
        <w:rPr>
          <w:rFonts w:ascii="Calibri" w:cs="Calibri" w:eastAsia="Calibri" w:hAnsi="Calibri"/>
          <w:b/>
          <w:bCs/>
          <w:caps/>
          <w:color w:val="1B2F5C"/>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-ed formation and correct "didn't + base verb" during independent writing.</w:t>
      </w:r>
    </w:p>
    <w:p>
      <w:pPr>
        <w:shd w:fill="EDF3FF" w:val="clear"/>
        <w:spacing w:after="50" w:before="130" w:line="280"/>
      </w:pPr>
      <w:r>
        <w:rPr>
          <w:rFonts w:ascii="Calibri" w:cs="Calibri" w:eastAsia="Calibri" w:hAnsi="Calibri"/>
          <w:b/>
          <w:bCs/>
          <w:caps/>
          <w:color w:val="1B2F5C"/>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"Yesterday I go to the park." One word is wrong. Which one? Say the correct sentence.</w:t>
      </w:r>
    </w:p>
    <w:p>
      <w:pPr>
        <w:spacing w:after="50" w:before="130" w:line="280"/>
      </w:pPr>
      <w:r>
        <w:rPr>
          <w:rFonts w:ascii="Calibri" w:cs="Calibri" w:eastAsia="Calibri" w:hAnsi="Calibri"/>
          <w:b/>
          <w:bCs/>
          <w:caps/>
          <w:color w:val="1B2F5C"/>
          <w:spacing w:val="40"/>
          <w:sz w:val="15"/>
          <w:szCs w:val="15"/>
        </w:rPr>
        <w:t xml:space="preserve">⌂  HOMEWORK</w:t>
      </w:r>
    </w:p>
    <w:p>
      <w:pPr>
        <w:spacing w:after="80" w:before="0" w:line="280"/>
      </w:pPr>
      <w:r>
        <w:rPr>
          <w:rFonts w:ascii="Cambria" w:cs="Cambria" w:eastAsia="Cambria" w:hAnsi="Cambria"/>
          <w:color w:val="1A1A1A"/>
          <w:sz w:val="19"/>
          <w:szCs w:val="19"/>
        </w:rPr>
        <w:t xml:space="preserve">Write 3 more sentences about last night using regular past verbs, for Lesson 7.2.</w:t>
      </w:r>
    </w:p>
    <w:p>
      <w:pPr>
        <w:spacing w:after="50" w:before="130" w:line="280"/>
      </w:pPr>
      <w:r>
        <w:rPr>
          <w:rFonts w:ascii="Calibri" w:cs="Calibri" w:eastAsia="Calibri" w:hAnsi="Calibri"/>
          <w:b/>
          <w:bCs/>
          <w:caps/>
          <w:color w:val="1B2F5C"/>
          <w:spacing w:val="40"/>
          <w:sz w:val="15"/>
          <w:szCs w:val="15"/>
        </w:rPr>
        <w:t xml:space="preserve">↻  REVISION</w:t>
      </w:r>
    </w:p>
    <w:p>
      <w:pPr>
        <w:spacing w:after="80" w:before="0" w:line="280"/>
      </w:pPr>
      <w:r>
        <w:rPr>
          <w:rFonts w:ascii="Cambria" w:cs="Cambria" w:eastAsia="Cambria" w:hAnsi="Cambria"/>
          <w:color w:val="1A1A1A"/>
          <w:sz w:val="19"/>
          <w:szCs w:val="19"/>
        </w:rPr>
        <w:t xml:space="preserve">Lesson 7.2 opens with a rapid regular-past-verb recap game before introducing irregular verbs.</w:t>
      </w:r>
    </w:p>
    <w:p>
      <w:pPr>
        <w:spacing w:after="50" w:before="130" w:line="280"/>
      </w:pPr>
      <w:r>
        <w:rPr>
          <w:rFonts w:ascii="Calibri" w:cs="Calibri" w:eastAsia="Calibri" w:hAnsi="Calibri"/>
          <w:b/>
          <w:bCs/>
          <w:caps/>
          <w:color w:val="1B2F5C"/>
          <w:spacing w:val="40"/>
          <w:sz w:val="15"/>
          <w:szCs w:val="15"/>
        </w:rPr>
        <w:t xml:space="preserve">+  EXTENSION</w:t>
      </w:r>
    </w:p>
    <w:p>
      <w:pPr>
        <w:spacing w:after="80" w:before="0" w:line="280"/>
      </w:pPr>
      <w:r>
        <w:rPr>
          <w:rFonts w:ascii="Cambria" w:cs="Cambria" w:eastAsia="Cambria" w:hAnsi="Cambria"/>
          <w:color w:val="1A1A1A"/>
          <w:sz w:val="19"/>
          <w:szCs w:val="19"/>
        </w:rPr>
        <w:t xml:space="preserve">Identify and correct 2 deliberately-wrong -ed forms in a short error-correction exercise.</w:t>
      </w:r>
    </w:p>
    <w:p>
      <w:pPr>
        <w:spacing w:after="20" w:before="200" w:line="280"/>
      </w:pPr>
      <w:r>
        <w:rPr>
          <w:rFonts w:ascii="Calibri" w:cs="Calibri" w:eastAsia="Calibri" w:hAnsi="Calibri"/>
          <w:b/>
          <w:bCs/>
          <w:caps/>
          <w:color w:val="4C6AA8"/>
          <w:spacing w:val="60"/>
          <w:sz w:val="13"/>
          <w:szCs w:val="13"/>
        </w:rPr>
        <w:t xml:space="preserve">Lesson I.7.3</w:t>
      </w:r>
    </w:p>
    <w:p>
      <w:pPr>
        <w:pStyle w:val="Heading3"/>
        <w:spacing w:after="90"/>
      </w:pPr>
      <w:r>
        <w:rPr>
          <w:rFonts w:ascii="Cambria" w:cs="Cambria" w:eastAsia="Cambria" w:hAnsi="Cambria"/>
          <w:b/>
          <w:bCs/>
          <w:color w:val="1B2F5C"/>
          <w:sz w:val="22"/>
          <w:szCs w:val="22"/>
        </w:rPr>
        <w:t xml:space="preserve">Lesson 7.2 -- Last Weekend -- Irregular Past Verbs &amp; Questions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I.7.1</w:t>
      </w:r>
    </w:p>
    <w:p>
      <w:pPr>
        <w:shd w:fill="EDF3FF" w:val="clear"/>
        <w:spacing w:after="50" w:before="130" w:line="280"/>
      </w:pPr>
      <w:r>
        <w:rPr>
          <w:rFonts w:ascii="Calibri" w:cs="Calibri" w:eastAsia="Calibri" w:hAnsi="Calibri"/>
          <w:b/>
          <w:bCs/>
          <w:caps/>
          <w:color w:val="1B2F5C"/>
          <w:spacing w:val="40"/>
          <w:sz w:val="15"/>
          <w:szCs w:val="15"/>
        </w:rPr>
        <w:t xml:space="preserve">◆  LEARNING OBJECTIVES</w:t>
      </w:r>
    </w:p>
    <w:p>
      <w:pPr>
        <w:spacing w:after="50" w:before="0" w:line="280"/>
        <w:ind w:left="340" w:hanging="2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use 8+ common irregular past verbs correctly, (2) form simple past yes/no questions ("Did you...?") and short answers, (3) form simple past wh- questions ("What did you...?/Where did you go?"), (4) narrate a short weekend event in logical sequence.</w:t>
      </w:r>
    </w:p>
    <w:p>
      <w:pPr>
        <w:spacing w:after="50" w:before="130" w:line="280"/>
      </w:pPr>
      <w:r>
        <w:rPr>
          <w:rFonts w:ascii="Calibri" w:cs="Calibri" w:eastAsia="Calibri" w:hAnsi="Calibri"/>
          <w:b/>
          <w:bCs/>
          <w:caps/>
          <w:color w:val="1B2F5C"/>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7.1 (regular past, didn't).</w:t>
      </w:r>
    </w:p>
    <w:p>
      <w:pPr>
        <w:spacing w:after="50" w:before="130" w:line="280"/>
      </w:pPr>
      <w:r>
        <w:rPr>
          <w:rFonts w:ascii="Calibri" w:cs="Calibri" w:eastAsia="Calibri" w:hAnsi="Calibri"/>
          <w:b/>
          <w:bCs/>
          <w:caps/>
          <w:color w:val="1B2F5C"/>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tells one true irregular-verb-rich sentence about their own last weekend for you to identify which verbs are NOT -ed forms.</w:t>
      </w:r>
    </w:p>
    <w:p>
      <w:pPr>
        <w:spacing w:after="50" w:before="130" w:line="280"/>
      </w:pPr>
      <w:r>
        <w:rPr>
          <w:rFonts w:ascii="Calibri" w:cs="Calibri" w:eastAsia="Calibri" w:hAnsi="Calibri"/>
          <w:b/>
          <w:bCs/>
          <w:caps/>
          <w:color w:val="1B2F5C"/>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"Did you go out last weekend? Yes, I did. I went to the beach. I saw my cousins. We had a great time!" 8-10 common irregular verbs presented as a memorisable list (go-went, see-saw, have-had, eat-ate, do-did, make-made, buy-bought, get-got). Question pattern: "Did + subject + base verb" highlighted.</w:t>
      </w:r>
    </w:p>
    <w:p>
      <w:pPr>
        <w:spacing w:after="50" w:before="130" w:line="280"/>
      </w:pPr>
      <w:r>
        <w:rPr>
          <w:rFonts w:ascii="Calibri" w:cs="Calibri" w:eastAsia="Calibri" w:hAnsi="Calibri"/>
          <w:b/>
          <w:bCs/>
          <w:caps/>
          <w:color w:val="1B2F5C"/>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 ask 4 "Did you...?" questions using irregular verbs from a prompt list, answer truthfully with short answers, then swap.</w:t>
      </w:r>
    </w:p>
    <w:p>
      <w:pPr>
        <w:spacing w:after="50" w:before="130" w:line="280"/>
      </w:pPr>
      <w:r>
        <w:rPr>
          <w:rFonts w:ascii="Calibri" w:cs="Calibri" w:eastAsia="Calibri" w:hAnsi="Calibri"/>
          <w:b/>
          <w:bCs/>
          <w:caps/>
          <w:color w:val="1B2F5C"/>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Interview a partner about their real last weekend using at least 2 wh- questions and report back one fact about your partner to the class.</w:t>
      </w:r>
    </w:p>
    <w:p>
      <w:pPr>
        <w:spacing w:after="50" w:before="130" w:line="280"/>
      </w:pPr>
      <w:r>
        <w:rPr>
          <w:rFonts w:ascii="Calibri" w:cs="Calibri" w:eastAsia="Calibri" w:hAnsi="Calibri"/>
          <w:b/>
          <w:bCs/>
          <w:caps/>
          <w:color w:val="1B2F5C"/>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someone narrating their weekend (6-7 sentences, irregular verbs included) and complete a sequencing worksheet.</w:t>
      </w:r>
    </w:p>
    <w:p>
      <w:pPr>
        <w:spacing w:after="50" w:before="130" w:line="280"/>
      </w:pPr>
      <w:r>
        <w:rPr>
          <w:rFonts w:ascii="Calibri" w:cs="Calibri" w:eastAsia="Calibri" w:hAnsi="Calibri"/>
          <w:b/>
          <w:bCs/>
          <w:caps/>
          <w:color w:val="1B2F5C"/>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weekend-diary text and answer 3 wh- comprehension questions.</w:t>
      </w:r>
    </w:p>
    <w:p>
      <w:pPr>
        <w:spacing w:after="50" w:before="130" w:line="280"/>
      </w:pPr>
      <w:r>
        <w:rPr>
          <w:rFonts w:ascii="Calibri" w:cs="Calibri" w:eastAsia="Calibri" w:hAnsi="Calibri"/>
          <w:b/>
          <w:bCs/>
          <w:caps/>
          <w:color w:val="1B2F5C"/>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5-6 sentences narrating a real or invented last weekend, using at least 3 irregular past verbs in logical order.</w:t>
      </w:r>
    </w:p>
    <w:p>
      <w:pPr>
        <w:spacing w:after="50" w:before="130" w:line="280"/>
      </w:pPr>
      <w:r>
        <w:rPr>
          <w:rFonts w:ascii="Calibri" w:cs="Calibri" w:eastAsia="Calibri" w:hAnsi="Calibri"/>
          <w:b/>
          <w:bCs/>
          <w:caps/>
          <w:color w:val="1B2F5C"/>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Natural sentence stress in short-answer forms ("Yes, I DID"/"No, I DIDn't") and correct vowel sounds in commonly mispronounced irregular past forms.</w:t>
      </w:r>
    </w:p>
    <w:p>
      <w:pPr>
        <w:spacing w:after="50" w:before="130" w:line="280"/>
      </w:pPr>
      <w:r>
        <w:rPr>
          <w:rFonts w:ascii="Calibri" w:cs="Calibri" w:eastAsia="Calibri" w:hAnsi="Calibri"/>
          <w:b/>
          <w:bCs/>
          <w:caps/>
          <w:color w:val="1B2F5C"/>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irregular-verb pairs memory/matching game.</w:t>
      </w:r>
    </w:p>
    <w:p>
      <w:pPr>
        <w:shd w:fill="EDF3FF" w:val="clear"/>
        <w:spacing w:after="50" w:before="130" w:line="280"/>
      </w:pPr>
      <w:r>
        <w:rPr>
          <w:rFonts w:ascii="Calibri" w:cs="Calibri" w:eastAsia="Calibri" w:hAnsi="Calibri"/>
          <w:b/>
          <w:bCs/>
          <w:caps/>
          <w:color w:val="1B2F5C"/>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question formation (Did + base verb) during the interview activity.</w:t>
      </w:r>
    </w:p>
    <w:p>
      <w:pPr>
        <w:shd w:fill="EDF3FF" w:val="clear"/>
        <w:spacing w:after="50" w:before="130" w:line="280"/>
      </w:pPr>
      <w:r>
        <w:rPr>
          <w:rFonts w:ascii="Calibri" w:cs="Calibri" w:eastAsia="Calibri" w:hAnsi="Calibri"/>
          <w:b/>
          <w:bCs/>
          <w:caps/>
          <w:color w:val="1B2F5C"/>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Someone tells you three things they did. Which one happened first? Say the time word that tells you.</w:t>
      </w:r>
    </w:p>
    <w:p>
      <w:pPr>
        <w:spacing w:after="50" w:before="130" w:line="280"/>
      </w:pPr>
      <w:r>
        <w:rPr>
          <w:rFonts w:ascii="Calibri" w:cs="Calibri" w:eastAsia="Calibri" w:hAnsi="Calibri"/>
          <w:b/>
          <w:bCs/>
          <w:caps/>
          <w:color w:val="1B2F5C"/>
          <w:spacing w:val="40"/>
          <w:sz w:val="15"/>
          <w:szCs w:val="15"/>
        </w:rPr>
        <w:t xml:space="preserve">⌂  HOMEWORK</w:t>
      </w:r>
    </w:p>
    <w:p>
      <w:pPr>
        <w:spacing w:after="80" w:before="0" w:line="280"/>
      </w:pPr>
      <w:r>
        <w:rPr>
          <w:rFonts w:ascii="Cambria" w:cs="Cambria" w:eastAsia="Cambria" w:hAnsi="Cambria"/>
          <w:color w:val="1A1A1A"/>
          <w:sz w:val="19"/>
          <w:szCs w:val="19"/>
        </w:rPr>
        <w:t xml:space="preserve">Prepare 4-5 sentences about a real past holiday or trip, for Module 7's assignment.</w:t>
      </w:r>
    </w:p>
    <w:p>
      <w:pPr>
        <w:spacing w:after="50" w:before="130" w:line="280"/>
      </w:pPr>
      <w:r>
        <w:rPr>
          <w:rFonts w:ascii="Calibri" w:cs="Calibri" w:eastAsia="Calibri" w:hAnsi="Calibri"/>
          <w:b/>
          <w:bCs/>
          <w:caps/>
          <w:color w:val="1B2F5C"/>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7.1 regular-verb recap. Module 7's Quiz and Assignment draw on both lessons.</w:t>
      </w:r>
    </w:p>
    <w:p>
      <w:pPr>
        <w:spacing w:after="50" w:before="130" w:line="280"/>
      </w:pPr>
      <w:r>
        <w:rPr>
          <w:rFonts w:ascii="Calibri" w:cs="Calibri" w:eastAsia="Calibri" w:hAnsi="Calibri"/>
          <w:b/>
          <w:bCs/>
          <w:caps/>
          <w:color w:val="1B2F5C"/>
          <w:spacing w:val="40"/>
          <w:sz w:val="15"/>
          <w:szCs w:val="15"/>
        </w:rPr>
        <w:t xml:space="preserve">+  EXTENSION</w:t>
      </w:r>
    </w:p>
    <w:p>
      <w:pPr>
        <w:spacing w:after="80" w:before="0" w:line="280"/>
      </w:pPr>
      <w:r>
        <w:rPr>
          <w:rFonts w:ascii="Cambria" w:cs="Cambria" w:eastAsia="Cambria" w:hAnsi="Cambria"/>
          <w:color w:val="1A1A1A"/>
          <w:sz w:val="19"/>
          <w:szCs w:val="19"/>
        </w:rPr>
        <w:t xml:space="preserve">Add one negative irregular past sentence ("I didn't see...") and one follow-up question to your weekend narration.</w:t>
      </w:r>
    </w:p>
    <w:p>
      <w:pPr>
        <w:spacing w:after="20" w:before="200" w:line="280"/>
      </w:pPr>
      <w:r>
        <w:rPr>
          <w:rFonts w:ascii="Calibri" w:cs="Calibri" w:eastAsia="Calibri" w:hAnsi="Calibri"/>
          <w:b/>
          <w:bCs/>
          <w:caps/>
          <w:color w:val="4C6AA8"/>
          <w:spacing w:val="60"/>
          <w:sz w:val="13"/>
          <w:szCs w:val="13"/>
        </w:rPr>
        <w:t xml:space="preserve">Assessed Quiz I.7.4</w:t>
      </w:r>
    </w:p>
    <w:p>
      <w:pPr>
        <w:pStyle w:val="Heading3"/>
        <w:spacing w:after="90"/>
      </w:pPr>
      <w:r>
        <w:rPr>
          <w:rFonts w:ascii="Cambria" w:cs="Cambria" w:eastAsia="Cambria" w:hAnsi="Cambria"/>
          <w:b/>
          <w:bCs/>
          <w:color w:val="1B2F5C"/>
          <w:sz w:val="22"/>
          <w:szCs w:val="22"/>
        </w:rPr>
        <w:t xml:space="preserve">Module 7 Quiz -- Past Experiences I</w:t>
      </w:r>
    </w:p>
    <w:p>
      <w:pPr>
        <w:spacing w:after="40" w:before="90" w:line="280"/>
        <w:ind w:left="300" w:hanging="3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"I ___ TV yesterday evening."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watch</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watching</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watched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watches</w:t>
      </w:r>
    </w:p>
    <w:p>
      <w:pPr>
        <w:spacing w:after="40" w:before="90" w:line="280"/>
        <w:ind w:left="300" w:hanging="300"/>
      </w:pPr>
      <w:r>
        <w:rPr>
          <w:rFonts w:ascii="Calibri" w:cs="Calibri" w:eastAsia="Calibri" w:hAnsi="Calibri"/>
          <w:b/>
          <w:bCs/>
          <w:color w:val="4C6AA8"/>
          <w:sz w:val="15"/>
          <w:szCs w:val="15"/>
        </w:rPr>
        <w:t xml:space="preserve">2.  </w:t>
      </w:r>
      <w:r>
        <w:rPr>
          <w:rFonts w:ascii="Cambria" w:cs="Cambria" w:eastAsia="Cambria" w:hAnsi="Cambria"/>
          <w:color w:val="1A1A1A"/>
          <w:sz w:val="19"/>
          <w:szCs w:val="19"/>
        </w:rPr>
        <w:t xml:space="preserve">"She ___ study last night."</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didn't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don't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doesn't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isn't</w:t>
      </w:r>
    </w:p>
    <w:p>
      <w:pPr>
        <w:spacing w:after="40" w:before="90" w:line="280"/>
        <w:ind w:left="300" w:hanging="300"/>
      </w:pPr>
      <w:r>
        <w:rPr>
          <w:rFonts w:ascii="Calibri" w:cs="Calibri" w:eastAsia="Calibri" w:hAnsi="Calibri"/>
          <w:b/>
          <w:bCs/>
          <w:color w:val="4C6AA8"/>
          <w:sz w:val="15"/>
          <w:szCs w:val="15"/>
        </w:rPr>
        <w:t xml:space="preserve">3.  </w:t>
      </w:r>
      <w:r>
        <w:rPr>
          <w:rFonts w:ascii="Cambria" w:cs="Cambria" w:eastAsia="Cambria" w:hAnsi="Cambria"/>
          <w:color w:val="1A1A1A"/>
          <w:sz w:val="19"/>
          <w:szCs w:val="19"/>
        </w:rPr>
        <w:t xml:space="preserve">"___ you go to the party?"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Does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Were</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Did</w:t>
      </w:r>
    </w:p>
    <w:p>
      <w:pPr>
        <w:spacing w:after="40" w:before="90" w:line="280"/>
        <w:ind w:left="300" w:hanging="300"/>
      </w:pPr>
      <w:r>
        <w:rPr>
          <w:rFonts w:ascii="Calibri" w:cs="Calibri" w:eastAsia="Calibri" w:hAnsi="Calibri"/>
          <w:b/>
          <w:bCs/>
          <w:color w:val="4C6AA8"/>
          <w:sz w:val="15"/>
          <w:szCs w:val="15"/>
        </w:rPr>
        <w:t xml:space="preserve">4.  </w:t>
      </w:r>
      <w:r>
        <w:rPr>
          <w:rFonts w:ascii="Cambria" w:cs="Cambria" w:eastAsia="Cambria" w:hAnsi="Cambria"/>
          <w:color w:val="1A1A1A"/>
          <w:sz w:val="19"/>
          <w:szCs w:val="19"/>
        </w:rPr>
        <w:t xml:space="preserve">"Yes, I ___."</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do</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did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does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was</w:t>
      </w:r>
    </w:p>
    <w:p>
      <w:pPr>
        <w:spacing w:after="40" w:before="90" w:line="280"/>
        <w:ind w:left="300" w:hanging="300"/>
      </w:pPr>
      <w:r>
        <w:rPr>
          <w:rFonts w:ascii="Calibri" w:cs="Calibri" w:eastAsia="Calibri" w:hAnsi="Calibri"/>
          <w:b/>
          <w:bCs/>
          <w:color w:val="4C6AA8"/>
          <w:sz w:val="15"/>
          <w:szCs w:val="15"/>
        </w:rPr>
        <w:t xml:space="preserve">5.  </w:t>
      </w:r>
      <w:r>
        <w:rPr>
          <w:rFonts w:ascii="Cambria" w:cs="Cambria" w:eastAsia="Cambria" w:hAnsi="Cambria"/>
          <w:color w:val="1A1A1A"/>
          <w:sz w:val="19"/>
          <w:szCs w:val="19"/>
        </w:rPr>
        <w:t xml:space="preserve">"We ___ to the beach last weekend."</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went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go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goed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going</w:t>
      </w:r>
    </w:p>
    <w:p>
      <w:pPr>
        <w:spacing w:after="40" w:before="90" w:line="280"/>
        <w:ind w:left="300" w:hanging="300"/>
      </w:pPr>
      <w:r>
        <w:rPr>
          <w:rFonts w:ascii="Calibri" w:cs="Calibri" w:eastAsia="Calibri" w:hAnsi="Calibri"/>
          <w:b/>
          <w:bCs/>
          <w:color w:val="4C6AA8"/>
          <w:sz w:val="15"/>
          <w:szCs w:val="15"/>
        </w:rPr>
        <w:t xml:space="preserve">6.  </w:t>
      </w:r>
      <w:r>
        <w:rPr>
          <w:rFonts w:ascii="Cambria" w:cs="Cambria" w:eastAsia="Cambria" w:hAnsi="Cambria"/>
          <w:color w:val="1A1A1A"/>
          <w:sz w:val="19"/>
          <w:szCs w:val="19"/>
        </w:rPr>
        <w:t xml:space="preserve">"What ___ you eat for breakfast?"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does</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did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were</w:t>
      </w:r>
    </w:p>
    <w:p>
      <w:pPr>
        <w:spacing w:after="40" w:before="90" w:line="280"/>
        <w:ind w:left="300" w:hanging="300"/>
      </w:pPr>
      <w:r>
        <w:rPr>
          <w:rFonts w:ascii="Calibri" w:cs="Calibri" w:eastAsia="Calibri" w:hAnsi="Calibri"/>
          <w:b/>
          <w:bCs/>
          <w:color w:val="4C6AA8"/>
          <w:sz w:val="15"/>
          <w:szCs w:val="15"/>
        </w:rPr>
        <w:t xml:space="preserve">7.  </w:t>
      </w:r>
      <w:r>
        <w:rPr>
          <w:rFonts w:ascii="Cambria" w:cs="Cambria" w:eastAsia="Cambria" w:hAnsi="Cambria"/>
          <w:color w:val="1A1A1A"/>
          <w:sz w:val="19"/>
          <w:szCs w:val="19"/>
        </w:rPr>
        <w:t xml:space="preserve">Which is the correct past form of "buy"?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buyed</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bought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buys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buying</w:t>
      </w:r>
    </w:p>
    <w:p>
      <w:pPr>
        <w:spacing w:after="40" w:before="90" w:line="280"/>
        <w:ind w:left="300" w:hanging="300"/>
      </w:pPr>
      <w:r>
        <w:rPr>
          <w:rFonts w:ascii="Calibri" w:cs="Calibri" w:eastAsia="Calibri" w:hAnsi="Calibri"/>
          <w:b/>
          <w:bCs/>
          <w:color w:val="4C6AA8"/>
          <w:sz w:val="15"/>
          <w:szCs w:val="15"/>
        </w:rPr>
        <w:t xml:space="preserve">8.  </w:t>
      </w:r>
      <w:r>
        <w:rPr>
          <w:rFonts w:ascii="Cambria" w:cs="Cambria" w:eastAsia="Cambria" w:hAnsi="Cambria"/>
          <w:color w:val="1A1A1A"/>
          <w:sz w:val="19"/>
          <w:szCs w:val="19"/>
        </w:rPr>
        <w:t xml:space="preserve">"Two days ___ I visited my grandmother."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before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last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past</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ago</w:t>
      </w:r>
    </w:p>
    <w:p>
      <w:pPr>
        <w:spacing w:after="40" w:before="90" w:line="280"/>
        <w:ind w:left="300" w:hanging="300"/>
      </w:pPr>
      <w:r>
        <w:rPr>
          <w:rFonts w:ascii="Calibri" w:cs="Calibri" w:eastAsia="Calibri" w:hAnsi="Calibri"/>
          <w:b/>
          <w:bCs/>
          <w:color w:val="4C6AA8"/>
          <w:sz w:val="15"/>
          <w:szCs w:val="15"/>
        </w:rPr>
        <w:t xml:space="preserve">9.  </w:t>
      </w:r>
      <w:r>
        <w:rPr>
          <w:rFonts w:ascii="Cambria" w:cs="Cambria" w:eastAsia="Cambria" w:hAnsi="Cambria"/>
          <w:color w:val="1A1A1A"/>
          <w:sz w:val="19"/>
          <w:szCs w:val="19"/>
        </w:rPr>
        <w:t xml:space="preserve">"They ___ at home last night."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was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been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are</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were</w:t>
      </w:r>
    </w:p>
    <w:p>
      <w:pPr>
        <w:spacing w:after="40" w:before="90" w:line="280"/>
        <w:ind w:left="300" w:hanging="300"/>
      </w:pPr>
      <w:r>
        <w:rPr>
          <w:rFonts w:ascii="Calibri" w:cs="Calibri" w:eastAsia="Calibri" w:hAnsi="Calibri"/>
          <w:b/>
          <w:bCs/>
          <w:color w:val="4C6AA8"/>
          <w:sz w:val="15"/>
          <w:szCs w:val="15"/>
        </w:rPr>
        <w:t xml:space="preserve">10.  </w:t>
      </w:r>
      <w:r>
        <w:rPr>
          <w:rFonts w:ascii="Cambria" w:cs="Cambria" w:eastAsia="Cambria" w:hAnsi="Cambria"/>
          <w:color w:val="1A1A1A"/>
          <w:sz w:val="19"/>
          <w:szCs w:val="19"/>
        </w:rPr>
        <w:t xml:space="preserve">"I saw her ___ week."</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ago</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last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yesterday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before</w:t>
      </w:r>
    </w:p>
    <w:p>
      <w:pPr>
        <w:shd w:fill="EDF3FF" w:val="clear"/>
        <w:spacing w:after="40" w:before="140" w:line="280"/>
      </w:pPr>
      <w:r>
        <w:rPr>
          <w:rFonts w:ascii="Calibri" w:cs="Calibri" w:eastAsia="Calibri" w:hAnsi="Calibri"/>
          <w:b/>
          <w:bCs/>
          <w:caps/>
          <w:color w:val="1B2F5C"/>
          <w:spacing w:val="50"/>
          <w:sz w:val="14"/>
          <w:szCs w:val="14"/>
        </w:rPr>
        <w:t xml:space="preserve">ANSWER KEY</w:t>
      </w:r>
    </w:p>
    <w:p>
      <w:pPr>
        <w:shd w:fill="EDF3FF" w:val="clear"/>
        <w:spacing w:after="140" w:before="0" w:line="280"/>
      </w:pPr>
      <w:r>
        <w:rPr>
          <w:rFonts w:ascii="Calibri" w:cs="Calibri" w:eastAsia="Calibri" w:hAnsi="Calibri"/>
          <w:color w:val="1A1A1A"/>
          <w:sz w:val="17"/>
          <w:szCs w:val="17"/>
        </w:rPr>
        <w:t xml:space="preserve">1 C    2 A    3 D    4 B    5 A    6 C    7 B    8 D    9 D    10 B</w:t>
      </w:r>
    </w:p>
    <w:p>
      <w:pPr>
        <w:spacing w:after="20" w:before="200" w:line="280"/>
      </w:pPr>
      <w:r>
        <w:rPr>
          <w:rFonts w:ascii="Calibri" w:cs="Calibri" w:eastAsia="Calibri" w:hAnsi="Calibri"/>
          <w:b/>
          <w:bCs/>
          <w:caps/>
          <w:color w:val="4C6AA8"/>
          <w:spacing w:val="60"/>
          <w:sz w:val="13"/>
          <w:szCs w:val="13"/>
        </w:rPr>
        <w:t xml:space="preserve">Assessed Assignment I.7.5</w:t>
      </w:r>
    </w:p>
    <w:p>
      <w:pPr>
        <w:pStyle w:val="Heading3"/>
        <w:spacing w:after="90"/>
      </w:pPr>
      <w:r>
        <w:rPr>
          <w:rFonts w:ascii="Cambria" w:cs="Cambria" w:eastAsia="Cambria" w:hAnsi="Cambria"/>
          <w:b/>
          <w:bCs/>
          <w:color w:val="1B2F5C"/>
          <w:sz w:val="22"/>
          <w:szCs w:val="22"/>
        </w:rPr>
        <w:t xml:space="preserve">Module 7 Assignment -- My Last Holiday</w:t>
      </w:r>
    </w:p>
    <w:p>
      <w:pPr>
        <w:spacing w:after="50" w:before="130" w:line="280"/>
      </w:pPr>
      <w:r>
        <w:rPr>
          <w:rFonts w:ascii="Calibri" w:cs="Calibri" w:eastAsia="Calibri" w:hAnsi="Calibri"/>
          <w:b/>
          <w:bCs/>
          <w:caps/>
          <w:color w:val="1B2F5C"/>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(or record) 6-8 sentences narrating a real (or invented, if preferred) recent holiday or trip. Use at least 3 regular past verbs and at least 3 irregular past verbs. Include at least one past-time expression and present events in a logical time order.</w:t>
      </w:r>
    </w:p>
    <w:p>
      <w:pPr>
        <w:shd w:fill="EDF3FF" w:val="clear"/>
        <w:spacing w:after="50" w:before="130" w:line="280"/>
      </w:pPr>
      <w:r>
        <w:rPr>
          <w:rFonts w:ascii="Calibri" w:cs="Calibri" w:eastAsia="Calibri" w:hAnsi="Calibri"/>
          <w:b/>
          <w:bCs/>
          <w:caps/>
          <w:color w:val="1B2F5C"/>
          <w:spacing w:val="40"/>
          <w:sz w:val="15"/>
          <w:szCs w:val="15"/>
        </w:rPr>
        <w:t xml:space="preserve">▥  GRADING RUBRIC</w:t>
      </w:r>
    </w:p>
    <w:p>
      <w:pPr>
        <w:spacing w:after="50" w:before="0" w:line="280"/>
        <w:ind w:left="340" w:hanging="240"/>
      </w:pPr>
      <w:r>
        <w:rPr>
          <w:rFonts w:ascii="Calibri" w:cs="Calibri" w:eastAsia="Calibri" w:hAnsi="Calibri"/>
          <w:b/>
          <w:bCs/>
          <w:color w:val="4C6AA8"/>
          <w:sz w:val="14"/>
          <w:szCs w:val="14"/>
        </w:rPr>
        <w:t xml:space="preserve">1  </w:t>
      </w:r>
      <w:r>
        <w:rPr>
          <w:rFonts w:ascii="Cambria" w:cs="Cambria" w:eastAsia="Cambria" w:hAnsi="Cambria"/>
          <w:b/>
          <w:bCs/>
          <w:color w:val="1B2F5C"/>
          <w:sz w:val="19"/>
          <w:szCs w:val="19"/>
        </w:rPr>
        <w:t xml:space="preserve">Grammatical accuracy — </w:t>
      </w:r>
      <w:r>
        <w:rPr>
          <w:rFonts w:ascii="Cambria" w:cs="Cambria" w:eastAsia="Cambria" w:hAnsi="Cambria"/>
          <w:color w:val="1A1A1A"/>
          <w:sz w:val="19"/>
          <w:szCs w:val="19"/>
        </w:rPr>
        <w:t xml:space="preserve">correct regular -ed forms, correct irregular past forms, correct negative form if used.</w:t>
      </w:r>
    </w:p>
    <w:p>
      <w:pPr>
        <w:spacing w:after="50" w:before="0" w:line="280"/>
        <w:ind w:left="340" w:hanging="240"/>
      </w:pPr>
      <w:r>
        <w:rPr>
          <w:rFonts w:ascii="Calibri" w:cs="Calibri" w:eastAsia="Calibri" w:hAnsi="Calibri"/>
          <w:b/>
          <w:bCs/>
          <w:color w:val="4C6AA8"/>
          <w:sz w:val="14"/>
          <w:szCs w:val="14"/>
        </w:rPr>
        <w:t xml:space="preserve">2  </w:t>
      </w:r>
      <w:r>
        <w:rPr>
          <w:rFonts w:ascii="Cambria" w:cs="Cambria" w:eastAsia="Cambria" w:hAnsi="Cambria"/>
          <w:b/>
          <w:bCs/>
          <w:color w:val="1B2F5C"/>
          <w:sz w:val="19"/>
          <w:szCs w:val="19"/>
        </w:rPr>
        <w:t xml:space="preserve">Vocabulary range — </w:t>
      </w:r>
      <w:r>
        <w:rPr>
          <w:rFonts w:ascii="Cambria" w:cs="Cambria" w:eastAsia="Cambria" w:hAnsi="Cambria"/>
          <w:color w:val="1A1A1A"/>
          <w:sz w:val="19"/>
          <w:szCs w:val="19"/>
        </w:rPr>
        <w:t xml:space="preserve">at least 3 regular and 3 irregular verbs used correctly.</w:t>
      </w:r>
    </w:p>
    <w:p>
      <w:pPr>
        <w:spacing w:after="50" w:before="0" w:line="280"/>
        <w:ind w:left="340" w:hanging="240"/>
      </w:pPr>
      <w:r>
        <w:rPr>
          <w:rFonts w:ascii="Calibri" w:cs="Calibri" w:eastAsia="Calibri" w:hAnsi="Calibri"/>
          <w:b/>
          <w:bCs/>
          <w:color w:val="4C6AA8"/>
          <w:sz w:val="14"/>
          <w:szCs w:val="14"/>
        </w:rPr>
        <w:t xml:space="preserve">3  </w:t>
      </w:r>
      <w:r>
        <w:rPr>
          <w:rFonts w:ascii="Cambria" w:cs="Cambria" w:eastAsia="Cambria" w:hAnsi="Cambria"/>
          <w:b/>
          <w:bCs/>
          <w:color w:val="1B2F5C"/>
          <w:sz w:val="19"/>
          <w:szCs w:val="19"/>
        </w:rPr>
        <w:t xml:space="preserve">Task completion — </w:t>
      </w:r>
      <w:r>
        <w:rPr>
          <w:rFonts w:ascii="Cambria" w:cs="Cambria" w:eastAsia="Cambria" w:hAnsi="Cambria"/>
          <w:color w:val="1A1A1A"/>
          <w:sz w:val="19"/>
          <w:szCs w:val="19"/>
        </w:rPr>
        <w:t xml:space="preserve">at least 6 sentences, at least one time expression.</w:t>
      </w:r>
    </w:p>
    <w:p>
      <w:pPr>
        <w:spacing w:after="50" w:before="0" w:line="280"/>
        <w:ind w:left="340" w:hanging="240"/>
      </w:pPr>
      <w:r>
        <w:rPr>
          <w:rFonts w:ascii="Calibri" w:cs="Calibri" w:eastAsia="Calibri" w:hAnsi="Calibri"/>
          <w:b/>
          <w:bCs/>
          <w:color w:val="4C6AA8"/>
          <w:sz w:val="14"/>
          <w:szCs w:val="14"/>
        </w:rPr>
        <w:t xml:space="preserve">4  </w:t>
      </w:r>
      <w:r>
        <w:rPr>
          <w:rFonts w:ascii="Cambria" w:cs="Cambria" w:eastAsia="Cambria" w:hAnsi="Cambria"/>
          <w:b/>
          <w:bCs/>
          <w:color w:val="1B2F5C"/>
          <w:sz w:val="19"/>
          <w:szCs w:val="19"/>
        </w:rPr>
        <w:t xml:space="preserve">Clarity &amp; intelligibility — </w:t>
      </w:r>
      <w:r>
        <w:rPr>
          <w:rFonts w:ascii="Cambria" w:cs="Cambria" w:eastAsia="Cambria" w:hAnsi="Cambria"/>
          <w:color w:val="1A1A1A"/>
          <w:sz w:val="19"/>
          <w:szCs w:val="19"/>
        </w:rPr>
        <w:t xml:space="preserve">events presented in a logical narrative sequence.</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1B2F5C"/>
          <w:sz w:val="26"/>
          <w:szCs w:val="26"/>
        </w:rPr>
        <w:t xml:space="preserve">Module 8 — Module 8: Plans &amp; Abilities</w:t>
      </w:r>
    </w:p>
    <w:p>
      <w:pPr>
        <w:spacing w:after="60" w:before="0" w:line="280"/>
      </w:pPr>
      <w:r>
        <w:rPr>
          <w:rFonts w:ascii="Calibri" w:cs="Calibri" w:eastAsia="Calibri" w:hAnsi="Calibri"/>
          <w:color w:val="6B7280"/>
          <w:sz w:val="15"/>
          <w:szCs w:val="15"/>
        </w:rPr>
        <w:t xml:space="preserve">Level 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I.1   I.3</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4C6AA8"/>
          <w:sz w:val="14"/>
          <w:szCs w:val="14"/>
        </w:rPr>
        <w:t xml:space="preserve">II.3.3   II.4.2   II.5.2</w:t>
      </w:r>
    </w:p>
    <w:p>
      <w:pPr>
        <w:spacing w:after="100" w:before="0" w:line="280"/>
      </w:pPr>
      <w:r>
        <w:rPr>
          <w:rFonts w:ascii="Cambria" w:cs="Cambria" w:eastAsia="Cambria" w:hAnsi="Cambria"/>
          <w:color w:val="1A1A1A"/>
          <w:sz w:val="19"/>
          <w:szCs w:val="19"/>
        </w:rPr>
        <w:t xml:space="preserve"/>
      </w:r>
    </w:p>
    <w:p>
      <w:pPr>
        <w:spacing w:after="20" w:before="200" w:line="280"/>
      </w:pPr>
      <w:r>
        <w:rPr>
          <w:rFonts w:ascii="Calibri" w:cs="Calibri" w:eastAsia="Calibri" w:hAnsi="Calibri"/>
          <w:b/>
          <w:bCs/>
          <w:caps/>
          <w:color w:val="4C6AA8"/>
          <w:spacing w:val="60"/>
          <w:sz w:val="13"/>
          <w:szCs w:val="13"/>
        </w:rPr>
        <w:t xml:space="preserve">Lesson I.8.1</w:t>
      </w:r>
    </w:p>
    <w:p>
      <w:pPr>
        <w:pStyle w:val="Heading3"/>
        <w:spacing w:after="90"/>
      </w:pPr>
      <w:r>
        <w:rPr>
          <w:rFonts w:ascii="Cambria" w:cs="Cambria" w:eastAsia="Cambria" w:hAnsi="Cambria"/>
          <w:b/>
          <w:bCs/>
          <w:color w:val="1B2F5C"/>
          <w:sz w:val="22"/>
          <w:szCs w:val="22"/>
        </w:rPr>
        <w:t xml:space="preserve">Module Overview &amp; Key Phrases</w:t>
      </w:r>
    </w:p>
    <w:p>
      <w:pPr>
        <w:spacing w:after="80" w:before="0" w:line="280"/>
      </w:pPr>
      <w:r>
        <w:rPr>
          <w:rFonts w:ascii="Cambria" w:cs="Cambria" w:eastAsia="Cambria" w:hAnsi="Cambria"/>
          <w:color w:val="1A1A1A"/>
          <w:sz w:val="19"/>
          <w:szCs w:val="19"/>
        </w:rPr>
        <w:t xml:space="preserve">Key phrases introduced this module: I can/can't... -- Can you...? Yes, I can. / No, I can't. -- I'm going to... -- What are you going to do this weekend? -- He's/She's going to...</w:t>
      </w:r>
    </w:p>
    <w:p>
      <w:pPr>
        <w:spacing w:after="80" w:before="0" w:line="280"/>
      </w:pPr>
      <w:r>
        <w:rPr>
          <w:rFonts w:ascii="Cambria" w:cs="Cambria" w:eastAsia="Cambria" w:hAnsi="Cambria"/>
          <w:color w:val="1A1A1A"/>
          <w:sz w:val="19"/>
          <w:szCs w:val="19"/>
        </w:rPr>
        <w:t xml:space="preserve">Key vocabulary previewed: ability verbs (swim, cook, drive, play an instrument, speak a language, ride a bike), weekend/holiday-plan vocabulary (visit, travel, meet, relax, go shopping).</w:t>
      </w:r>
    </w:p>
    <w:p>
      <w:pPr>
        <w:spacing w:after="50" w:before="130" w:line="280"/>
      </w:pPr>
      <w:r>
        <w:rPr>
          <w:rFonts w:ascii="Calibri" w:cs="Calibri" w:eastAsia="Calibri" w:hAnsi="Calibri"/>
          <w:b/>
          <w:bCs/>
          <w:caps/>
          <w:color w:val="1B2F5C"/>
          <w:spacing w:val="40"/>
          <w:sz w:val="15"/>
          <w:szCs w:val="15"/>
        </w:rPr>
        <w:t xml:space="preserve">▦  COLLOCATIONS THIS MODULE</w:t>
      </w:r>
      <w:r>
        <w:rPr>
          <w:rFonts w:ascii="Calibri" w:cs="Calibri" w:eastAsia="Calibri" w:hAnsi="Calibri"/>
          <w:i/>
          <w:iCs/>
          <w:color w:val="6B7280"/>
          <w:sz w:val="14"/>
          <w:szCs w:val="14"/>
        </w:rPr>
        <w:t xml:space="preserve">   new at this level -- words that habitually go together; getting these right does more for natural English at this level than any extra grammar</w:t>
      </w:r>
    </w:p>
    <w:p>
      <w:pPr>
        <w:spacing w:after="80" w:before="0" w:line="280"/>
      </w:pPr>
      <w:r>
        <w:rPr>
          <w:rFonts w:ascii="Cambria" w:cs="Cambria" w:eastAsia="Cambria" w:hAnsi="Cambria"/>
          <w:color w:val="1A1A1A"/>
          <w:sz w:val="19"/>
          <w:szCs w:val="19"/>
        </w:rPr>
        <w:t xml:space="preserve">play football -- 'play' for games and sports; ride a bike -- not 'drive a bike'; learn to swim -- 'learn to' + verb.</w:t>
      </w:r>
    </w:p>
    <w:p>
      <w:pPr>
        <w:spacing w:after="20" w:before="200" w:line="280"/>
      </w:pPr>
      <w:r>
        <w:rPr>
          <w:rFonts w:ascii="Calibri" w:cs="Calibri" w:eastAsia="Calibri" w:hAnsi="Calibri"/>
          <w:b/>
          <w:bCs/>
          <w:caps/>
          <w:color w:val="4C6AA8"/>
          <w:spacing w:val="60"/>
          <w:sz w:val="13"/>
          <w:szCs w:val="13"/>
        </w:rPr>
        <w:t xml:space="preserve">Lesson I.8.2</w:t>
      </w:r>
    </w:p>
    <w:p>
      <w:pPr>
        <w:pStyle w:val="Heading3"/>
        <w:spacing w:after="90"/>
      </w:pPr>
      <w:r>
        <w:rPr>
          <w:rFonts w:ascii="Cambria" w:cs="Cambria" w:eastAsia="Cambria" w:hAnsi="Cambria"/>
          <w:b/>
          <w:bCs/>
          <w:color w:val="1B2F5C"/>
          <w:sz w:val="22"/>
          <w:szCs w:val="22"/>
        </w:rPr>
        <w:t xml:space="preserve">Lesson 8.1 -- Can You...? -- Talking About Ability</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I.1</w:t>
      </w:r>
    </w:p>
    <w:p>
      <w:pPr>
        <w:shd w:fill="EDF3FF" w:val="clear"/>
        <w:spacing w:after="50" w:before="130" w:line="280"/>
      </w:pPr>
      <w:r>
        <w:rPr>
          <w:rFonts w:ascii="Calibri" w:cs="Calibri" w:eastAsia="Calibri" w:hAnsi="Calibri"/>
          <w:b/>
          <w:bCs/>
          <w:caps/>
          <w:color w:val="1B2F5C"/>
          <w:spacing w:val="40"/>
          <w:sz w:val="15"/>
          <w:szCs w:val="15"/>
        </w:rPr>
        <w:t xml:space="preserve">◆  LEARNING OBJECTIVES</w:t>
      </w:r>
    </w:p>
    <w:p>
      <w:pPr>
        <w:spacing w:after="50" w:before="0" w:line="280"/>
        <w:ind w:left="340" w:hanging="2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use can/can't correctly to talk about ability, (2) ask "Can you...?" and give short answers, (3) use 8+ ability-related verbs, (4) form the negative can't correctly.</w:t>
      </w:r>
    </w:p>
    <w:p>
      <w:pPr>
        <w:spacing w:after="50" w:before="130" w:line="280"/>
      </w:pPr>
      <w:r>
        <w:rPr>
          <w:rFonts w:ascii="Calibri" w:cs="Calibri" w:eastAsia="Calibri" w:hAnsi="Calibri"/>
          <w:b/>
          <w:bCs/>
          <w:caps/>
          <w:color w:val="1B2F5C"/>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Module 1 ("to be", question formation).</w:t>
      </w:r>
    </w:p>
    <w:p>
      <w:pPr>
        <w:spacing w:after="50" w:before="130" w:line="280"/>
      </w:pPr>
      <w:r>
        <w:rPr>
          <w:rFonts w:ascii="Calibri" w:cs="Calibri" w:eastAsia="Calibri" w:hAnsi="Calibri"/>
          <w:b/>
          <w:bCs/>
          <w:caps/>
          <w:color w:val="1B2F5C"/>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asks a show-of-hands question ("Who can swim?").</w:t>
      </w:r>
    </w:p>
    <w:p>
      <w:pPr>
        <w:spacing w:after="50" w:before="130" w:line="280"/>
      </w:pPr>
      <w:r>
        <w:rPr>
          <w:rFonts w:ascii="Calibri" w:cs="Calibri" w:eastAsia="Calibri" w:hAnsi="Calibri"/>
          <w:b/>
          <w:bCs/>
          <w:caps/>
          <w:color w:val="1B2F5C"/>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 can cook. I can't drive. Can you swim? Yes, I can. / No, I can't." can/can't + base verb, same form for all subjects (no -s) -- contrasted with the present-simple -s rule from Module 3.</w:t>
      </w:r>
    </w:p>
    <w:p>
      <w:pPr>
        <w:spacing w:after="50" w:before="130" w:line="280"/>
      </w:pPr>
      <w:r>
        <w:rPr>
          <w:rFonts w:ascii="Calibri" w:cs="Calibri" w:eastAsia="Calibri" w:hAnsi="Calibri"/>
          <w:b/>
          <w:bCs/>
          <w:caps/>
          <w:color w:val="1B2F5C"/>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 ask "Can you...?" using 5 verbs from a prompt list, answer truthfully with short answers, then swap.</w:t>
      </w:r>
    </w:p>
    <w:p>
      <w:pPr>
        <w:spacing w:after="50" w:before="130" w:line="280"/>
      </w:pPr>
      <w:r>
        <w:rPr>
          <w:rFonts w:ascii="Calibri" w:cs="Calibri" w:eastAsia="Calibri" w:hAnsi="Calibri"/>
          <w:b/>
          <w:bCs/>
          <w:caps/>
          <w:color w:val="1B2F5C"/>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Mingle and ask 4 different classmates "Can you...?" questions, recording who can/can't do each of 4 abilities on a grid.</w:t>
      </w:r>
    </w:p>
    <w:p>
      <w:pPr>
        <w:spacing w:after="50" w:before="130" w:line="280"/>
      </w:pPr>
      <w:r>
        <w:rPr>
          <w:rFonts w:ascii="Calibri" w:cs="Calibri" w:eastAsia="Calibri" w:hAnsi="Calibri"/>
          <w:b/>
          <w:bCs/>
          <w:caps/>
          <w:color w:val="1B2F5C"/>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4 short self-descriptions of ability and match each speaker to their abilities.</w:t>
      </w:r>
    </w:p>
    <w:p>
      <w:pPr>
        <w:spacing w:after="50" w:before="130" w:line="280"/>
      </w:pPr>
      <w:r>
        <w:rPr>
          <w:rFonts w:ascii="Calibri" w:cs="Calibri" w:eastAsia="Calibri" w:hAnsi="Calibri"/>
          <w:b/>
          <w:bCs/>
          <w:caps/>
          <w:color w:val="1B2F5C"/>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3 short "About Me" profile texts and answer 3 comprehension questions about ability.</w:t>
      </w:r>
    </w:p>
    <w:p>
      <w:pPr>
        <w:spacing w:after="50" w:before="130" w:line="280"/>
      </w:pPr>
      <w:r>
        <w:rPr>
          <w:rFonts w:ascii="Calibri" w:cs="Calibri" w:eastAsia="Calibri" w:hAnsi="Calibri"/>
          <w:b/>
          <w:bCs/>
          <w:caps/>
          <w:color w:val="1B2F5C"/>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 sentences about your own real abilities, at least one negative (can't).</w:t>
      </w:r>
    </w:p>
    <w:p>
      <w:pPr>
        <w:spacing w:after="50" w:before="130" w:line="280"/>
      </w:pPr>
      <w:r>
        <w:rPr>
          <w:rFonts w:ascii="Calibri" w:cs="Calibri" w:eastAsia="Calibri" w:hAnsi="Calibri"/>
          <w:b/>
          <w:bCs/>
          <w:caps/>
          <w:color w:val="1B2F5C"/>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reduced, unstressed "can" versus the fully stressed, clearly different "can't" -- the key A1 listening discrimination point.</w:t>
      </w:r>
    </w:p>
    <w:p>
      <w:pPr>
        <w:spacing w:after="50" w:before="130" w:line="280"/>
      </w:pPr>
      <w:r>
        <w:rPr>
          <w:rFonts w:ascii="Calibri" w:cs="Calibri" w:eastAsia="Calibri" w:hAnsi="Calibri"/>
          <w:b/>
          <w:bCs/>
          <w:caps/>
          <w:color w:val="1B2F5C"/>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ability-verb charades.</w:t>
      </w:r>
    </w:p>
    <w:p>
      <w:pPr>
        <w:shd w:fill="EDF3FF" w:val="clear"/>
        <w:spacing w:after="50" w:before="130" w:line="280"/>
      </w:pPr>
      <w:r>
        <w:rPr>
          <w:rFonts w:ascii="Calibri" w:cs="Calibri" w:eastAsia="Calibri" w:hAnsi="Calibri"/>
          <w:b/>
          <w:bCs/>
          <w:caps/>
          <w:color w:val="1B2F5C"/>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listens during the mingling survey for clear can/can't pronunciation and correct base-verb form.</w:t>
      </w:r>
    </w:p>
    <w:p>
      <w:pPr>
        <w:shd w:fill="EDF3FF" w:val="clear"/>
        <w:spacing w:after="50" w:before="130" w:line="280"/>
      </w:pPr>
      <w:r>
        <w:rPr>
          <w:rFonts w:ascii="Calibri" w:cs="Calibri" w:eastAsia="Calibri" w:hAnsi="Calibri"/>
          <w:b/>
          <w:bCs/>
          <w:caps/>
          <w:color w:val="1B2F5C"/>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"I can swim" and "I am going to swim". One is about ability and one is about a plan. Which is which? Say one sentence about yourself with each.</w:t>
      </w:r>
    </w:p>
    <w:p>
      <w:pPr>
        <w:spacing w:after="50" w:before="130" w:line="280"/>
      </w:pPr>
      <w:r>
        <w:rPr>
          <w:rFonts w:ascii="Calibri" w:cs="Calibri" w:eastAsia="Calibri" w:hAnsi="Calibri"/>
          <w:b/>
          <w:bCs/>
          <w:caps/>
          <w:color w:val="1B2F5C"/>
          <w:spacing w:val="40"/>
          <w:sz w:val="15"/>
          <w:szCs w:val="15"/>
        </w:rPr>
        <w:t xml:space="preserve">⌂  HOMEWORK</w:t>
      </w:r>
    </w:p>
    <w:p>
      <w:pPr>
        <w:spacing w:after="80" w:before="0" w:line="280"/>
      </w:pPr>
      <w:r>
        <w:rPr>
          <w:rFonts w:ascii="Cambria" w:cs="Cambria" w:eastAsia="Cambria" w:hAnsi="Cambria"/>
          <w:color w:val="1A1A1A"/>
          <w:sz w:val="19"/>
          <w:szCs w:val="19"/>
        </w:rPr>
        <w:t xml:space="preserve">Ask one family member 3 "Can you...?" questions and note the answers.</w:t>
      </w:r>
    </w:p>
    <w:p>
      <w:pPr>
        <w:spacing w:after="50" w:before="130" w:line="280"/>
      </w:pPr>
      <w:r>
        <w:rPr>
          <w:rFonts w:ascii="Calibri" w:cs="Calibri" w:eastAsia="Calibri" w:hAnsi="Calibri"/>
          <w:b/>
          <w:bCs/>
          <w:caps/>
          <w:color w:val="1B2F5C"/>
          <w:spacing w:val="40"/>
          <w:sz w:val="15"/>
          <w:szCs w:val="15"/>
        </w:rPr>
        <w:t xml:space="preserve">↻  REVISION</w:t>
      </w:r>
    </w:p>
    <w:p>
      <w:pPr>
        <w:spacing w:after="80" w:before="0" w:line="280"/>
      </w:pPr>
      <w:r>
        <w:rPr>
          <w:rFonts w:ascii="Cambria" w:cs="Cambria" w:eastAsia="Cambria" w:hAnsi="Cambria"/>
          <w:color w:val="1A1A1A"/>
          <w:sz w:val="19"/>
          <w:szCs w:val="19"/>
        </w:rPr>
        <w:t xml:space="preserve">Lesson 8.2 opens with 2-3 learners sharing their homework family-ability findings.</w:t>
      </w:r>
    </w:p>
    <w:p>
      <w:pPr>
        <w:spacing w:after="50" w:before="130" w:line="280"/>
      </w:pPr>
      <w:r>
        <w:rPr>
          <w:rFonts w:ascii="Calibri" w:cs="Calibri" w:eastAsia="Calibri" w:hAnsi="Calibri"/>
          <w:b/>
          <w:bCs/>
          <w:caps/>
          <w:color w:val="1B2F5C"/>
          <w:spacing w:val="40"/>
          <w:sz w:val="15"/>
          <w:szCs w:val="15"/>
        </w:rPr>
        <w:t xml:space="preserve">+  EXTENSION</w:t>
      </w:r>
    </w:p>
    <w:p>
      <w:pPr>
        <w:spacing w:after="80" w:before="0" w:line="280"/>
      </w:pPr>
      <w:r>
        <w:rPr>
          <w:rFonts w:ascii="Cambria" w:cs="Cambria" w:eastAsia="Cambria" w:hAnsi="Cambria"/>
          <w:color w:val="1A1A1A"/>
          <w:sz w:val="19"/>
          <w:szCs w:val="19"/>
        </w:rPr>
        <w:t xml:space="preserve">Add "well"/"a little" to qualify an ability ("I can cook well" / "I can swim a little").</w:t>
      </w:r>
    </w:p>
    <w:p>
      <w:pPr>
        <w:spacing w:after="20" w:before="200" w:line="280"/>
      </w:pPr>
      <w:r>
        <w:rPr>
          <w:rFonts w:ascii="Calibri" w:cs="Calibri" w:eastAsia="Calibri" w:hAnsi="Calibri"/>
          <w:b/>
          <w:bCs/>
          <w:caps/>
          <w:color w:val="4C6AA8"/>
          <w:spacing w:val="60"/>
          <w:sz w:val="13"/>
          <w:szCs w:val="13"/>
        </w:rPr>
        <w:t xml:space="preserve">Lesson I.8.3</w:t>
      </w:r>
    </w:p>
    <w:p>
      <w:pPr>
        <w:pStyle w:val="Heading3"/>
        <w:spacing w:after="90"/>
      </w:pPr>
      <w:r>
        <w:rPr>
          <w:rFonts w:ascii="Cambria" w:cs="Cambria" w:eastAsia="Cambria" w:hAnsi="Cambria"/>
          <w:b/>
          <w:bCs/>
          <w:color w:val="1B2F5C"/>
          <w:sz w:val="22"/>
          <w:szCs w:val="22"/>
        </w:rPr>
        <w:t xml:space="preserve">Lesson 8.2 -- I'm Going To... -- Talking About Plans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I.8.1   I.3</w:t>
      </w:r>
    </w:p>
    <w:p>
      <w:pPr>
        <w:shd w:fill="EDF3FF" w:val="clear"/>
        <w:spacing w:after="50" w:before="130" w:line="280"/>
      </w:pPr>
      <w:r>
        <w:rPr>
          <w:rFonts w:ascii="Calibri" w:cs="Calibri" w:eastAsia="Calibri" w:hAnsi="Calibri"/>
          <w:b/>
          <w:bCs/>
          <w:caps/>
          <w:color w:val="1B2F5C"/>
          <w:spacing w:val="40"/>
          <w:sz w:val="15"/>
          <w:szCs w:val="15"/>
        </w:rPr>
        <w:t xml:space="preserve">◆  LEARNING OBJECTIVES</w:t>
      </w:r>
    </w:p>
    <w:p>
      <w:pPr>
        <w:spacing w:after="50" w:before="0" w:line="280"/>
        <w:ind w:left="340" w:hanging="2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use "going to" correctly for near-future plans and intentions, (2) ask "What are you going to do...?" and answer appropriately, (3) distinguish "going to" (plan/intention) from "can" (ability), (4) talk about weekend/holiday plans using target vocabulary.</w:t>
      </w:r>
    </w:p>
    <w:p>
      <w:pPr>
        <w:spacing w:after="50" w:before="130" w:line="280"/>
      </w:pPr>
      <w:r>
        <w:rPr>
          <w:rFonts w:ascii="Calibri" w:cs="Calibri" w:eastAsia="Calibri" w:hAnsi="Calibri"/>
          <w:b/>
          <w:bCs/>
          <w:caps/>
          <w:color w:val="1B2F5C"/>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8.1 (can/can't), Module 3 (time expressions).</w:t>
      </w:r>
    </w:p>
    <w:p>
      <w:pPr>
        <w:spacing w:after="50" w:before="130" w:line="280"/>
      </w:pPr>
      <w:r>
        <w:rPr>
          <w:rFonts w:ascii="Calibri" w:cs="Calibri" w:eastAsia="Calibri" w:hAnsi="Calibri"/>
          <w:b/>
          <w:bCs/>
          <w:caps/>
          <w:color w:val="1B2F5C"/>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one real plan ("I'm going to have lunch") and one real ability ("I can speak two languages") for you to identify which is about the future.</w:t>
      </w:r>
    </w:p>
    <w:p>
      <w:pPr>
        <w:spacing w:after="50" w:before="130" w:line="280"/>
      </w:pPr>
      <w:r>
        <w:rPr>
          <w:rFonts w:ascii="Calibri" w:cs="Calibri" w:eastAsia="Calibri" w:hAnsi="Calibri"/>
          <w:b/>
          <w:bCs/>
          <w:caps/>
          <w:color w:val="1B2F5C"/>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"What are you going to do this weekend? I'm going to visit my parents. She's going to go shopping." Form: am/is/are + going to + base verb. Explicit contrast: can = ability; going to = a plan.</w:t>
      </w:r>
    </w:p>
    <w:p>
      <w:pPr>
        <w:spacing w:after="50" w:before="130" w:line="280"/>
      </w:pPr>
      <w:r>
        <w:rPr>
          <w:rFonts w:ascii="Calibri" w:cs="Calibri" w:eastAsia="Calibri" w:hAnsi="Calibri"/>
          <w:b/>
          <w:bCs/>
          <w:caps/>
          <w:color w:val="1B2F5C"/>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 ask "What are you going to do this weekend?", answer using at least 2 plans from the target vocabulary, then swap.</w:t>
      </w:r>
    </w:p>
    <w:p>
      <w:pPr>
        <w:spacing w:after="50" w:before="130" w:line="280"/>
      </w:pPr>
      <w:r>
        <w:rPr>
          <w:rFonts w:ascii="Calibri" w:cs="Calibri" w:eastAsia="Calibri" w:hAnsi="Calibri"/>
          <w:b/>
          <w:bCs/>
          <w:caps/>
          <w:color w:val="1B2F5C"/>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your real plans for the coming weekend (4-5 sentences using going to), then interview 2 classmates about their plans.</w:t>
      </w:r>
    </w:p>
    <w:p>
      <w:pPr>
        <w:spacing w:after="50" w:before="130" w:line="280"/>
      </w:pPr>
      <w:r>
        <w:rPr>
          <w:rFonts w:ascii="Calibri" w:cs="Calibri" w:eastAsia="Calibri" w:hAnsi="Calibri"/>
          <w:b/>
          <w:bCs/>
          <w:caps/>
          <w:color w:val="1B2F5C"/>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3 people describing their weekend plans and match each speaker to their correct plan.</w:t>
      </w:r>
    </w:p>
    <w:p>
      <w:pPr>
        <w:spacing w:after="50" w:before="130" w:line="280"/>
      </w:pPr>
      <w:r>
        <w:rPr>
          <w:rFonts w:ascii="Calibri" w:cs="Calibri" w:eastAsia="Calibri" w:hAnsi="Calibri"/>
          <w:b/>
          <w:bCs/>
          <w:caps/>
          <w:color w:val="1B2F5C"/>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"This Weekend" announcement text and answer 3 comprehension questions about planned activities.</w:t>
      </w:r>
    </w:p>
    <w:p>
      <w:pPr>
        <w:spacing w:after="50" w:before="130" w:line="280"/>
      </w:pPr>
      <w:r>
        <w:rPr>
          <w:rFonts w:ascii="Calibri" w:cs="Calibri" w:eastAsia="Calibri" w:hAnsi="Calibri"/>
          <w:b/>
          <w:bCs/>
          <w:caps/>
          <w:color w:val="1B2F5C"/>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message to a friend (4-5 sentences) telling them your weekend plans, using going to.</w:t>
      </w:r>
    </w:p>
    <w:p>
      <w:pPr>
        <w:spacing w:after="50" w:before="130" w:line="280"/>
      </w:pPr>
      <w:r>
        <w:rPr>
          <w:rFonts w:ascii="Calibri" w:cs="Calibri" w:eastAsia="Calibri" w:hAnsi="Calibri"/>
          <w:b/>
          <w:bCs/>
          <w:caps/>
          <w:color w:val="1B2F5C"/>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natural connected-speech contraction "gonna" for listening recognition only (not required for production), versus the full, correct "going to" used in production.</w:t>
      </w:r>
    </w:p>
    <w:p>
      <w:pPr>
        <w:spacing w:after="50" w:before="130" w:line="280"/>
      </w:pPr>
      <w:r>
        <w:rPr>
          <w:rFonts w:ascii="Calibri" w:cs="Calibri" w:eastAsia="Calibri" w:hAnsi="Calibri"/>
          <w:b/>
          <w:bCs/>
          <w:caps/>
          <w:color w:val="1B2F5C"/>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weekend-plan picture cards matched to "going to" sentence starters.</w:t>
      </w:r>
    </w:p>
    <w:p>
      <w:pPr>
        <w:shd w:fill="EDF3FF" w:val="clear"/>
        <w:spacing w:after="50" w:before="130" w:line="280"/>
      </w:pPr>
      <w:r>
        <w:rPr>
          <w:rFonts w:ascii="Calibri" w:cs="Calibri" w:eastAsia="Calibri" w:hAnsi="Calibri"/>
          <w:b/>
          <w:bCs/>
          <w:caps/>
          <w:color w:val="1B2F5C"/>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going-to form and correct distinction from can.</w:t>
      </w:r>
    </w:p>
    <w:p>
      <w:pPr>
        <w:shd w:fill="EDF3FF" w:val="clear"/>
        <w:spacing w:after="50" w:before="130" w:line="280"/>
      </w:pPr>
      <w:r>
        <w:rPr>
          <w:rFonts w:ascii="Calibri" w:cs="Calibri" w:eastAsia="Calibri" w:hAnsi="Calibri"/>
          <w:b/>
          <w:bCs/>
          <w:caps/>
          <w:color w:val="1B2F5C"/>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Your friend says "I can play piano very good." One word is wrong. Which word? Say the correct sentence.</w:t>
      </w:r>
    </w:p>
    <w:p>
      <w:pPr>
        <w:spacing w:after="50" w:before="130" w:line="280"/>
      </w:pPr>
      <w:r>
        <w:rPr>
          <w:rFonts w:ascii="Calibri" w:cs="Calibri" w:eastAsia="Calibri" w:hAnsi="Calibri"/>
          <w:b/>
          <w:bCs/>
          <w:caps/>
          <w:color w:val="1B2F5C"/>
          <w:spacing w:val="40"/>
          <w:sz w:val="15"/>
          <w:szCs w:val="15"/>
        </w:rPr>
        <w:t xml:space="preserve">⌂  HOMEWORK</w:t>
      </w:r>
    </w:p>
    <w:p>
      <w:pPr>
        <w:spacing w:after="80" w:before="0" w:line="280"/>
      </w:pPr>
      <w:r>
        <w:rPr>
          <w:rFonts w:ascii="Cambria" w:cs="Cambria" w:eastAsia="Cambria" w:hAnsi="Cambria"/>
          <w:color w:val="1A1A1A"/>
          <w:sz w:val="19"/>
          <w:szCs w:val="19"/>
        </w:rPr>
        <w:t xml:space="preserve">Finalise and rehearse your weekend-plans description for Module 8's assignment.</w:t>
      </w:r>
    </w:p>
    <w:p>
      <w:pPr>
        <w:spacing w:after="50" w:before="130" w:line="280"/>
      </w:pPr>
      <w:r>
        <w:rPr>
          <w:rFonts w:ascii="Calibri" w:cs="Calibri" w:eastAsia="Calibri" w:hAnsi="Calibri"/>
          <w:b/>
          <w:bCs/>
          <w:caps/>
          <w:color w:val="1B2F5C"/>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8.1 family-ability sharing recap. Module 8's Quiz and Assignment draw on both lessons.</w:t>
      </w:r>
    </w:p>
    <w:p>
      <w:pPr>
        <w:spacing w:after="50" w:before="130" w:line="280"/>
      </w:pPr>
      <w:r>
        <w:rPr>
          <w:rFonts w:ascii="Calibri" w:cs="Calibri" w:eastAsia="Calibri" w:hAnsi="Calibri"/>
          <w:b/>
          <w:bCs/>
          <w:caps/>
          <w:color w:val="1B2F5C"/>
          <w:spacing w:val="40"/>
          <w:sz w:val="15"/>
          <w:szCs w:val="15"/>
        </w:rPr>
        <w:t xml:space="preserve">+  EXTENSION</w:t>
      </w:r>
    </w:p>
    <w:p>
      <w:pPr>
        <w:spacing w:after="80" w:before="0" w:line="280"/>
      </w:pPr>
      <w:r>
        <w:rPr>
          <w:rFonts w:ascii="Cambria" w:cs="Cambria" w:eastAsia="Cambria" w:hAnsi="Cambria"/>
          <w:color w:val="1A1A1A"/>
          <w:sz w:val="19"/>
          <w:szCs w:val="19"/>
        </w:rPr>
        <w:t xml:space="preserve">Add one ability-related justification to a plan ("I'm going to go swimming because I can swim well").</w:t>
      </w:r>
    </w:p>
    <w:p>
      <w:pPr>
        <w:spacing w:after="20" w:before="200" w:line="280"/>
      </w:pPr>
      <w:r>
        <w:rPr>
          <w:rFonts w:ascii="Calibri" w:cs="Calibri" w:eastAsia="Calibri" w:hAnsi="Calibri"/>
          <w:b/>
          <w:bCs/>
          <w:caps/>
          <w:color w:val="4C6AA8"/>
          <w:spacing w:val="60"/>
          <w:sz w:val="13"/>
          <w:szCs w:val="13"/>
        </w:rPr>
        <w:t xml:space="preserve">Assessed Quiz I.8.4</w:t>
      </w:r>
    </w:p>
    <w:p>
      <w:pPr>
        <w:pStyle w:val="Heading3"/>
        <w:spacing w:after="90"/>
      </w:pPr>
      <w:r>
        <w:rPr>
          <w:rFonts w:ascii="Cambria" w:cs="Cambria" w:eastAsia="Cambria" w:hAnsi="Cambria"/>
          <w:b/>
          <w:bCs/>
          <w:color w:val="1B2F5C"/>
          <w:sz w:val="22"/>
          <w:szCs w:val="22"/>
        </w:rPr>
        <w:t xml:space="preserve">Module 8 Quiz -- Plans &amp; Abilities</w:t>
      </w:r>
    </w:p>
    <w:p>
      <w:pPr>
        <w:spacing w:after="40" w:before="90" w:line="280"/>
        <w:ind w:left="300" w:hanging="3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"I ___ speak French, but I can't speak German."</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can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cans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canning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could</w:t>
      </w:r>
    </w:p>
    <w:p>
      <w:pPr>
        <w:spacing w:after="40" w:before="90" w:line="280"/>
        <w:ind w:left="300" w:hanging="300"/>
      </w:pPr>
      <w:r>
        <w:rPr>
          <w:rFonts w:ascii="Calibri" w:cs="Calibri" w:eastAsia="Calibri" w:hAnsi="Calibri"/>
          <w:b/>
          <w:bCs/>
          <w:color w:val="4C6AA8"/>
          <w:sz w:val="15"/>
          <w:szCs w:val="15"/>
        </w:rPr>
        <w:t xml:space="preserve">2.  </w:t>
      </w:r>
      <w:r>
        <w:rPr>
          <w:rFonts w:ascii="Cambria" w:cs="Cambria" w:eastAsia="Cambria" w:hAnsi="Cambria"/>
          <w:color w:val="1A1A1A"/>
          <w:sz w:val="19"/>
          <w:szCs w:val="19"/>
        </w:rPr>
        <w:t xml:space="preserve">"___ you swim?"</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Are</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Can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Does</w:t>
      </w:r>
    </w:p>
    <w:p>
      <w:pPr>
        <w:spacing w:after="40" w:before="90" w:line="280"/>
        <w:ind w:left="300" w:hanging="300"/>
      </w:pPr>
      <w:r>
        <w:rPr>
          <w:rFonts w:ascii="Calibri" w:cs="Calibri" w:eastAsia="Calibri" w:hAnsi="Calibri"/>
          <w:b/>
          <w:bCs/>
          <w:color w:val="4C6AA8"/>
          <w:sz w:val="15"/>
          <w:szCs w:val="15"/>
        </w:rPr>
        <w:t xml:space="preserve">3.  </w:t>
      </w:r>
      <w:r>
        <w:rPr>
          <w:rFonts w:ascii="Cambria" w:cs="Cambria" w:eastAsia="Cambria" w:hAnsi="Cambria"/>
          <w:color w:val="1A1A1A"/>
          <w:sz w:val="19"/>
          <w:szCs w:val="19"/>
        </w:rPr>
        <w:t xml:space="preserve">"No, I ___."</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don't</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can't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not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isn't</w:t>
      </w:r>
    </w:p>
    <w:p>
      <w:pPr>
        <w:spacing w:after="40" w:before="90" w:line="280"/>
        <w:ind w:left="300" w:hanging="300"/>
      </w:pPr>
      <w:r>
        <w:rPr>
          <w:rFonts w:ascii="Calibri" w:cs="Calibri" w:eastAsia="Calibri" w:hAnsi="Calibri"/>
          <w:b/>
          <w:bCs/>
          <w:color w:val="4C6AA8"/>
          <w:sz w:val="15"/>
          <w:szCs w:val="15"/>
        </w:rPr>
        <w:t xml:space="preserve">4.  </w:t>
      </w:r>
      <w:r>
        <w:rPr>
          <w:rFonts w:ascii="Cambria" w:cs="Cambria" w:eastAsia="Cambria" w:hAnsi="Cambria"/>
          <w:color w:val="1A1A1A"/>
          <w:sz w:val="19"/>
          <w:szCs w:val="19"/>
        </w:rPr>
        <w:t xml:space="preserve">"She ___ going to visit her grandmother tomorrow."</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am</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are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do</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is</w:t>
      </w:r>
    </w:p>
    <w:p>
      <w:pPr>
        <w:spacing w:after="40" w:before="90" w:line="280"/>
        <w:ind w:left="300" w:hanging="300"/>
      </w:pPr>
      <w:r>
        <w:rPr>
          <w:rFonts w:ascii="Calibri" w:cs="Calibri" w:eastAsia="Calibri" w:hAnsi="Calibri"/>
          <w:b/>
          <w:bCs/>
          <w:color w:val="4C6AA8"/>
          <w:sz w:val="15"/>
          <w:szCs w:val="15"/>
        </w:rPr>
        <w:t xml:space="preserve">5.  </w:t>
      </w:r>
      <w:r>
        <w:rPr>
          <w:rFonts w:ascii="Cambria" w:cs="Cambria" w:eastAsia="Cambria" w:hAnsi="Cambria"/>
          <w:color w:val="1A1A1A"/>
          <w:sz w:val="19"/>
          <w:szCs w:val="19"/>
        </w:rPr>
        <w:t xml:space="preserve">"What are you ___ to do this weekend?"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goes</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going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went</w:t>
      </w:r>
    </w:p>
    <w:p>
      <w:pPr>
        <w:spacing w:after="40" w:before="90" w:line="280"/>
        <w:ind w:left="300" w:hanging="300"/>
      </w:pPr>
      <w:r>
        <w:rPr>
          <w:rFonts w:ascii="Calibri" w:cs="Calibri" w:eastAsia="Calibri" w:hAnsi="Calibri"/>
          <w:b/>
          <w:bCs/>
          <w:color w:val="4C6AA8"/>
          <w:sz w:val="15"/>
          <w:szCs w:val="15"/>
        </w:rPr>
        <w:t xml:space="preserve">6.  </w:t>
      </w:r>
      <w:r>
        <w:rPr>
          <w:rFonts w:ascii="Cambria" w:cs="Cambria" w:eastAsia="Cambria" w:hAnsi="Cambria"/>
          <w:color w:val="1A1A1A"/>
          <w:sz w:val="19"/>
          <w:szCs w:val="19"/>
        </w:rPr>
        <w:t xml:space="preserve">Which sentence is about ability, not a plan?</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I can cook well.</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I'm going to cook dinner.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She's going to visit Rome.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They're going to play football.</w:t>
      </w:r>
    </w:p>
    <w:p>
      <w:pPr>
        <w:spacing w:after="40" w:before="90" w:line="280"/>
        <w:ind w:left="300" w:hanging="300"/>
      </w:pPr>
      <w:r>
        <w:rPr>
          <w:rFonts w:ascii="Calibri" w:cs="Calibri" w:eastAsia="Calibri" w:hAnsi="Calibri"/>
          <w:b/>
          <w:bCs/>
          <w:color w:val="4C6AA8"/>
          <w:sz w:val="15"/>
          <w:szCs w:val="15"/>
        </w:rPr>
        <w:t xml:space="preserve">7.  </w:t>
      </w:r>
      <w:r>
        <w:rPr>
          <w:rFonts w:ascii="Cambria" w:cs="Cambria" w:eastAsia="Cambria" w:hAnsi="Cambria"/>
          <w:color w:val="1A1A1A"/>
          <w:sz w:val="19"/>
          <w:szCs w:val="19"/>
        </w:rPr>
        <w:t xml:space="preserve">"We ___ going to travel next month."</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am</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be</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are</w:t>
      </w:r>
    </w:p>
    <w:p>
      <w:pPr>
        <w:spacing w:after="40" w:before="90" w:line="280"/>
        <w:ind w:left="300" w:hanging="300"/>
      </w:pPr>
      <w:r>
        <w:rPr>
          <w:rFonts w:ascii="Calibri" w:cs="Calibri" w:eastAsia="Calibri" w:hAnsi="Calibri"/>
          <w:b/>
          <w:bCs/>
          <w:color w:val="4C6AA8"/>
          <w:sz w:val="15"/>
          <w:szCs w:val="15"/>
        </w:rPr>
        <w:t xml:space="preserve">8.  </w:t>
      </w:r>
      <w:r>
        <w:rPr>
          <w:rFonts w:ascii="Cambria" w:cs="Cambria" w:eastAsia="Cambria" w:hAnsi="Cambria"/>
          <w:color w:val="1A1A1A"/>
          <w:sz w:val="19"/>
          <w:szCs w:val="19"/>
        </w:rPr>
        <w:t xml:space="preserve">"He can play the guitar ___."</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good</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well</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fine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nice</w:t>
      </w:r>
    </w:p>
    <w:p>
      <w:pPr>
        <w:spacing w:after="40" w:before="90" w:line="280"/>
        <w:ind w:left="300" w:hanging="300"/>
      </w:pPr>
      <w:r>
        <w:rPr>
          <w:rFonts w:ascii="Calibri" w:cs="Calibri" w:eastAsia="Calibri" w:hAnsi="Calibri"/>
          <w:b/>
          <w:bCs/>
          <w:color w:val="4C6AA8"/>
          <w:sz w:val="15"/>
          <w:szCs w:val="15"/>
        </w:rPr>
        <w:t xml:space="preserve">9.  </w:t>
      </w:r>
      <w:r>
        <w:rPr>
          <w:rFonts w:ascii="Cambria" w:cs="Cambria" w:eastAsia="Cambria" w:hAnsi="Cambria"/>
          <w:color w:val="1A1A1A"/>
          <w:sz w:val="19"/>
          <w:szCs w:val="19"/>
        </w:rPr>
        <w:t xml:space="preserve">"She can't ___ very well."</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swims</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swim</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swimming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to swim</w:t>
      </w:r>
    </w:p>
    <w:p>
      <w:pPr>
        <w:spacing w:after="40" w:before="90" w:line="280"/>
        <w:ind w:left="300" w:hanging="300"/>
      </w:pPr>
      <w:r>
        <w:rPr>
          <w:rFonts w:ascii="Calibri" w:cs="Calibri" w:eastAsia="Calibri" w:hAnsi="Calibri"/>
          <w:b/>
          <w:bCs/>
          <w:color w:val="4C6AA8"/>
          <w:sz w:val="15"/>
          <w:szCs w:val="15"/>
        </w:rPr>
        <w:t xml:space="preserve">10.  </w:t>
      </w:r>
      <w:r>
        <w:rPr>
          <w:rFonts w:ascii="Cambria" w:cs="Cambria" w:eastAsia="Cambria" w:hAnsi="Cambria"/>
          <w:color w:val="1A1A1A"/>
          <w:sz w:val="19"/>
          <w:szCs w:val="19"/>
        </w:rPr>
        <w:t xml:space="preserve">"I'm going ___ study tonight."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for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at</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to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of</w:t>
      </w:r>
    </w:p>
    <w:p>
      <w:pPr>
        <w:shd w:fill="EDF3FF" w:val="clear"/>
        <w:spacing w:after="40" w:before="140" w:line="280"/>
      </w:pPr>
      <w:r>
        <w:rPr>
          <w:rFonts w:ascii="Calibri" w:cs="Calibri" w:eastAsia="Calibri" w:hAnsi="Calibri"/>
          <w:b/>
          <w:bCs/>
          <w:caps/>
          <w:color w:val="1B2F5C"/>
          <w:spacing w:val="50"/>
          <w:sz w:val="14"/>
          <w:szCs w:val="14"/>
        </w:rPr>
        <w:t xml:space="preserve">ANSWER KEY</w:t>
      </w:r>
    </w:p>
    <w:p>
      <w:pPr>
        <w:shd w:fill="EDF3FF" w:val="clear"/>
        <w:spacing w:after="140" w:before="0" w:line="280"/>
      </w:pPr>
      <w:r>
        <w:rPr>
          <w:rFonts w:ascii="Calibri" w:cs="Calibri" w:eastAsia="Calibri" w:hAnsi="Calibri"/>
          <w:color w:val="1A1A1A"/>
          <w:sz w:val="17"/>
          <w:szCs w:val="17"/>
        </w:rPr>
        <w:t xml:space="preserve">1 A    2 C    3 B    4 D    5 C    6 A    7 D    8 B    9 B    10 C</w:t>
      </w:r>
    </w:p>
    <w:p>
      <w:pPr>
        <w:spacing w:after="20" w:before="200" w:line="280"/>
      </w:pPr>
      <w:r>
        <w:rPr>
          <w:rFonts w:ascii="Calibri" w:cs="Calibri" w:eastAsia="Calibri" w:hAnsi="Calibri"/>
          <w:b/>
          <w:bCs/>
          <w:caps/>
          <w:color w:val="4C6AA8"/>
          <w:spacing w:val="60"/>
          <w:sz w:val="13"/>
          <w:szCs w:val="13"/>
        </w:rPr>
        <w:t xml:space="preserve">Assessed Assignment I.8.5</w:t>
      </w:r>
    </w:p>
    <w:p>
      <w:pPr>
        <w:pStyle w:val="Heading3"/>
        <w:spacing w:after="90"/>
      </w:pPr>
      <w:r>
        <w:rPr>
          <w:rFonts w:ascii="Cambria" w:cs="Cambria" w:eastAsia="Cambria" w:hAnsi="Cambria"/>
          <w:b/>
          <w:bCs/>
          <w:color w:val="1B2F5C"/>
          <w:sz w:val="22"/>
          <w:szCs w:val="22"/>
        </w:rPr>
        <w:t xml:space="preserve">Module 8 Assignment -- My Weekend Plans</w:t>
      </w:r>
    </w:p>
    <w:p>
      <w:pPr>
        <w:spacing w:after="50" w:before="130" w:line="280"/>
      </w:pPr>
      <w:r>
        <w:rPr>
          <w:rFonts w:ascii="Calibri" w:cs="Calibri" w:eastAsia="Calibri" w:hAnsi="Calibri"/>
          <w:b/>
          <w:bCs/>
          <w:caps/>
          <w:color w:val="1B2F5C"/>
          <w:spacing w:val="40"/>
          <w:sz w:val="15"/>
          <w:szCs w:val="15"/>
        </w:rPr>
        <w:t xml:space="preserve">▶  INSTRUCTIONS</w:t>
      </w:r>
    </w:p>
    <w:p>
      <w:pPr>
        <w:spacing w:after="80" w:before="0" w:line="280"/>
      </w:pPr>
      <w:r>
        <w:rPr>
          <w:rFonts w:ascii="Cambria" w:cs="Cambria" w:eastAsia="Cambria" w:hAnsi="Cambria"/>
          <w:color w:val="1A1A1A"/>
          <w:sz w:val="19"/>
          <w:szCs w:val="19"/>
        </w:rPr>
        <w:t xml:space="preserve">Record yourself (or write) 5-6 sentences about your real plans for the coming weekend, using "going to". Include at least one ability-related sentence using can/can't that connects logically to one of your plans.</w:t>
      </w:r>
    </w:p>
    <w:p>
      <w:pPr>
        <w:shd w:fill="EDF3FF" w:val="clear"/>
        <w:spacing w:after="50" w:before="130" w:line="280"/>
      </w:pPr>
      <w:r>
        <w:rPr>
          <w:rFonts w:ascii="Calibri" w:cs="Calibri" w:eastAsia="Calibri" w:hAnsi="Calibri"/>
          <w:b/>
          <w:bCs/>
          <w:caps/>
          <w:color w:val="1B2F5C"/>
          <w:spacing w:val="40"/>
          <w:sz w:val="15"/>
          <w:szCs w:val="15"/>
        </w:rPr>
        <w:t xml:space="preserve">▥  GRADING RUBRIC</w:t>
      </w:r>
    </w:p>
    <w:p>
      <w:pPr>
        <w:spacing w:after="50" w:before="0" w:line="280"/>
        <w:ind w:left="340" w:hanging="240"/>
      </w:pPr>
      <w:r>
        <w:rPr>
          <w:rFonts w:ascii="Calibri" w:cs="Calibri" w:eastAsia="Calibri" w:hAnsi="Calibri"/>
          <w:b/>
          <w:bCs/>
          <w:color w:val="4C6AA8"/>
          <w:sz w:val="14"/>
          <w:szCs w:val="14"/>
        </w:rPr>
        <w:t xml:space="preserve">1  </w:t>
      </w:r>
      <w:r>
        <w:rPr>
          <w:rFonts w:ascii="Cambria" w:cs="Cambria" w:eastAsia="Cambria" w:hAnsi="Cambria"/>
          <w:b/>
          <w:bCs/>
          <w:color w:val="1B2F5C"/>
          <w:sz w:val="19"/>
          <w:szCs w:val="19"/>
        </w:rPr>
        <w:t xml:space="preserve">Grammatical accuracy — </w:t>
      </w:r>
      <w:r>
        <w:rPr>
          <w:rFonts w:ascii="Cambria" w:cs="Cambria" w:eastAsia="Cambria" w:hAnsi="Cambria"/>
          <w:color w:val="1A1A1A"/>
          <w:sz w:val="19"/>
          <w:szCs w:val="19"/>
        </w:rPr>
        <w:t xml:space="preserve">correct going-to form, correct can/can't form.</w:t>
      </w:r>
    </w:p>
    <w:p>
      <w:pPr>
        <w:spacing w:after="50" w:before="0" w:line="280"/>
        <w:ind w:left="340" w:hanging="240"/>
      </w:pPr>
      <w:r>
        <w:rPr>
          <w:rFonts w:ascii="Calibri" w:cs="Calibri" w:eastAsia="Calibri" w:hAnsi="Calibri"/>
          <w:b/>
          <w:bCs/>
          <w:color w:val="4C6AA8"/>
          <w:sz w:val="14"/>
          <w:szCs w:val="14"/>
        </w:rPr>
        <w:t xml:space="preserve">2  </w:t>
      </w:r>
      <w:r>
        <w:rPr>
          <w:rFonts w:ascii="Cambria" w:cs="Cambria" w:eastAsia="Cambria" w:hAnsi="Cambria"/>
          <w:b/>
          <w:bCs/>
          <w:color w:val="1B2F5C"/>
          <w:sz w:val="19"/>
          <w:szCs w:val="19"/>
        </w:rPr>
        <w:t xml:space="preserve">Vocabulary range — </w:t>
      </w:r>
      <w:r>
        <w:rPr>
          <w:rFonts w:ascii="Cambria" w:cs="Cambria" w:eastAsia="Cambria" w:hAnsi="Cambria"/>
          <w:color w:val="1A1A1A"/>
          <w:sz w:val="19"/>
          <w:szCs w:val="19"/>
        </w:rPr>
        <w:t xml:space="preserve">at least 3 distinct planned activities named.</w:t>
      </w:r>
    </w:p>
    <w:p>
      <w:pPr>
        <w:spacing w:after="50" w:before="0" w:line="280"/>
        <w:ind w:left="340" w:hanging="240"/>
      </w:pPr>
      <w:r>
        <w:rPr>
          <w:rFonts w:ascii="Calibri" w:cs="Calibri" w:eastAsia="Calibri" w:hAnsi="Calibri"/>
          <w:b/>
          <w:bCs/>
          <w:color w:val="4C6AA8"/>
          <w:sz w:val="14"/>
          <w:szCs w:val="14"/>
        </w:rPr>
        <w:t xml:space="preserve">3  </w:t>
      </w:r>
      <w:r>
        <w:rPr>
          <w:rFonts w:ascii="Cambria" w:cs="Cambria" w:eastAsia="Cambria" w:hAnsi="Cambria"/>
          <w:b/>
          <w:bCs/>
          <w:color w:val="1B2F5C"/>
          <w:sz w:val="19"/>
          <w:szCs w:val="19"/>
        </w:rPr>
        <w:t xml:space="preserve">Task completion — </w:t>
      </w:r>
      <w:r>
        <w:rPr>
          <w:rFonts w:ascii="Cambria" w:cs="Cambria" w:eastAsia="Cambria" w:hAnsi="Cambria"/>
          <w:color w:val="1A1A1A"/>
          <w:sz w:val="19"/>
          <w:szCs w:val="19"/>
        </w:rPr>
        <w:t xml:space="preserve">at least one can/can't sentence logically connected to a plan.</w:t>
      </w:r>
    </w:p>
    <w:p>
      <w:pPr>
        <w:spacing w:after="50" w:before="0" w:line="280"/>
        <w:ind w:left="340" w:hanging="240"/>
      </w:pPr>
      <w:r>
        <w:rPr>
          <w:rFonts w:ascii="Calibri" w:cs="Calibri" w:eastAsia="Calibri" w:hAnsi="Calibri"/>
          <w:b/>
          <w:bCs/>
          <w:color w:val="4C6AA8"/>
          <w:sz w:val="14"/>
          <w:szCs w:val="14"/>
        </w:rPr>
        <w:t xml:space="preserve">4  </w:t>
      </w:r>
      <w:r>
        <w:rPr>
          <w:rFonts w:ascii="Cambria" w:cs="Cambria" w:eastAsia="Cambria" w:hAnsi="Cambria"/>
          <w:b/>
          <w:bCs/>
          <w:color w:val="1B2F5C"/>
          <w:sz w:val="19"/>
          <w:szCs w:val="19"/>
        </w:rPr>
        <w:t xml:space="preserve">Clarity &amp; intelligibility — </w:t>
      </w:r>
      <w:r>
        <w:rPr>
          <w:rFonts w:ascii="Cambria" w:cs="Cambria" w:eastAsia="Cambria" w:hAnsi="Cambria"/>
          <w:color w:val="1A1A1A"/>
          <w:sz w:val="19"/>
          <w:szCs w:val="19"/>
        </w:rPr>
        <w:t xml:space="preserve">plans are specific and clearly future-oriented.</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1B2F5C"/>
          <w:sz w:val="26"/>
          <w:szCs w:val="26"/>
        </w:rPr>
        <w:t xml:space="preserve">Module 9 — Module 9: Health &amp; Feelings</w:t>
      </w:r>
    </w:p>
    <w:p>
      <w:pPr>
        <w:spacing w:after="60" w:before="0" w:line="280"/>
      </w:pPr>
      <w:r>
        <w:rPr>
          <w:rFonts w:ascii="Calibri" w:cs="Calibri" w:eastAsia="Calibri" w:hAnsi="Calibri"/>
          <w:color w:val="6B7280"/>
          <w:sz w:val="15"/>
          <w:szCs w:val="15"/>
        </w:rPr>
        <w:t xml:space="preserve">Level 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I.3   I.6</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4C6AA8"/>
          <w:sz w:val="14"/>
          <w:szCs w:val="14"/>
        </w:rPr>
        <w:t xml:space="preserve">II.7.3</w:t>
      </w:r>
    </w:p>
    <w:p>
      <w:pPr>
        <w:spacing w:after="100" w:before="0" w:line="280"/>
      </w:pPr>
      <w:r>
        <w:rPr>
          <w:rFonts w:ascii="Cambria" w:cs="Cambria" w:eastAsia="Cambria" w:hAnsi="Cambria"/>
          <w:color w:val="1A1A1A"/>
          <w:sz w:val="19"/>
          <w:szCs w:val="19"/>
        </w:rPr>
        <w:t xml:space="preserve"/>
      </w:r>
    </w:p>
    <w:p>
      <w:pPr>
        <w:spacing w:after="20" w:before="200" w:line="280"/>
      </w:pPr>
      <w:r>
        <w:rPr>
          <w:rFonts w:ascii="Calibri" w:cs="Calibri" w:eastAsia="Calibri" w:hAnsi="Calibri"/>
          <w:b/>
          <w:bCs/>
          <w:caps/>
          <w:color w:val="4C6AA8"/>
          <w:spacing w:val="60"/>
          <w:sz w:val="13"/>
          <w:szCs w:val="13"/>
        </w:rPr>
        <w:t xml:space="preserve">Lesson I.9.1</w:t>
      </w:r>
    </w:p>
    <w:p>
      <w:pPr>
        <w:pStyle w:val="Heading3"/>
        <w:spacing w:after="90"/>
      </w:pPr>
      <w:r>
        <w:rPr>
          <w:rFonts w:ascii="Cambria" w:cs="Cambria" w:eastAsia="Cambria" w:hAnsi="Cambria"/>
          <w:b/>
          <w:bCs/>
          <w:color w:val="1B2F5C"/>
          <w:sz w:val="22"/>
          <w:szCs w:val="22"/>
        </w:rPr>
        <w:t xml:space="preserve">Module Overview &amp; Key Phrases</w:t>
      </w:r>
    </w:p>
    <w:p>
      <w:pPr>
        <w:spacing w:after="80" w:before="0" w:line="280"/>
      </w:pPr>
      <w:r>
        <w:rPr>
          <w:rFonts w:ascii="Cambria" w:cs="Cambria" w:eastAsia="Cambria" w:hAnsi="Cambria"/>
          <w:color w:val="1A1A1A"/>
          <w:sz w:val="19"/>
          <w:szCs w:val="19"/>
        </w:rPr>
        <w:t xml:space="preserve">Key phrases introduced this module: How are you feeling? -- I have a headache/a cold/a stomachache. -- I feel sick/tired/better. -- You should.../You shouldn't... -- Get well soon!</w:t>
      </w:r>
    </w:p>
    <w:p>
      <w:pPr>
        <w:spacing w:after="80" w:before="0" w:line="280"/>
      </w:pPr>
      <w:r>
        <w:rPr>
          <w:rFonts w:ascii="Cambria" w:cs="Cambria" w:eastAsia="Cambria" w:hAnsi="Cambria"/>
          <w:color w:val="1A1A1A"/>
          <w:sz w:val="19"/>
          <w:szCs w:val="19"/>
        </w:rPr>
        <w:t xml:space="preserve">Key vocabulary previewed: body parts (head, stomach, back, throat, arm, leg, ear, tooth), health problems (headache, cold, fever, cough, stomachache), feelings (happy, sad, tired, sick, better, worried).</w:t>
      </w:r>
    </w:p>
    <w:p>
      <w:pPr>
        <w:spacing w:after="50" w:before="130" w:line="280"/>
      </w:pPr>
      <w:r>
        <w:rPr>
          <w:rFonts w:ascii="Calibri" w:cs="Calibri" w:eastAsia="Calibri" w:hAnsi="Calibri"/>
          <w:b/>
          <w:bCs/>
          <w:caps/>
          <w:color w:val="1B2F5C"/>
          <w:spacing w:val="40"/>
          <w:sz w:val="15"/>
          <w:szCs w:val="15"/>
        </w:rPr>
        <w:t xml:space="preserve">▦  COLLOCATIONS THIS MODULE</w:t>
      </w:r>
      <w:r>
        <w:rPr>
          <w:rFonts w:ascii="Calibri" w:cs="Calibri" w:eastAsia="Calibri" w:hAnsi="Calibri"/>
          <w:i/>
          <w:iCs/>
          <w:color w:val="6B7280"/>
          <w:sz w:val="14"/>
          <w:szCs w:val="14"/>
        </w:rPr>
        <w:t xml:space="preserve">   new at this level -- words that habitually go together; getting these right does more for natural English at this level than any extra grammar</w:t>
      </w:r>
    </w:p>
    <w:p>
      <w:pPr>
        <w:spacing w:after="80" w:before="0" w:line="280"/>
      </w:pPr>
      <w:r>
        <w:rPr>
          <w:rFonts w:ascii="Cambria" w:cs="Cambria" w:eastAsia="Cambria" w:hAnsi="Cambria"/>
          <w:color w:val="1A1A1A"/>
          <w:sz w:val="19"/>
          <w:szCs w:val="19"/>
        </w:rPr>
        <w:t xml:space="preserve">catch a cold -- not 'take a cold'; take medicine -- not 'drink medicine'; feel better -- not 'feel more good'.</w:t>
      </w:r>
    </w:p>
    <w:p>
      <w:pPr>
        <w:spacing w:after="20" w:before="200" w:line="280"/>
      </w:pPr>
      <w:r>
        <w:rPr>
          <w:rFonts w:ascii="Calibri" w:cs="Calibri" w:eastAsia="Calibri" w:hAnsi="Calibri"/>
          <w:b/>
          <w:bCs/>
          <w:caps/>
          <w:color w:val="4C6AA8"/>
          <w:spacing w:val="60"/>
          <w:sz w:val="13"/>
          <w:szCs w:val="13"/>
        </w:rPr>
        <w:t xml:space="preserve">Lesson I.9.2</w:t>
      </w:r>
    </w:p>
    <w:p>
      <w:pPr>
        <w:pStyle w:val="Heading3"/>
        <w:spacing w:after="90"/>
      </w:pPr>
      <w:r>
        <w:rPr>
          <w:rFonts w:ascii="Cambria" w:cs="Cambria" w:eastAsia="Cambria" w:hAnsi="Cambria"/>
          <w:b/>
          <w:bCs/>
          <w:color w:val="1B2F5C"/>
          <w:sz w:val="22"/>
          <w:szCs w:val="22"/>
        </w:rPr>
        <w:t xml:space="preserve">Lesson 9.1 -- How Are You Feeling? -- Body &amp; Health</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I.3   I.6</w:t>
      </w:r>
    </w:p>
    <w:p>
      <w:pPr>
        <w:shd w:fill="EDF3FF" w:val="clear"/>
        <w:spacing w:after="50" w:before="130" w:line="280"/>
      </w:pPr>
      <w:r>
        <w:rPr>
          <w:rFonts w:ascii="Calibri" w:cs="Calibri" w:eastAsia="Calibri" w:hAnsi="Calibri"/>
          <w:b/>
          <w:bCs/>
          <w:caps/>
          <w:color w:val="1B2F5C"/>
          <w:spacing w:val="40"/>
          <w:sz w:val="15"/>
          <w:szCs w:val="15"/>
        </w:rPr>
        <w:t xml:space="preserve">◆  LEARNING OBJECTIVES</w:t>
      </w:r>
    </w:p>
    <w:p>
      <w:pPr>
        <w:spacing w:after="50" w:before="0" w:line="280"/>
        <w:ind w:left="340" w:hanging="2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name 8+ body parts, (2) describe common health problems using have/has, (3) describe feelings using "feel + adjective", (4) ask "What's the matter?/How are you feeling?" appropriately.</w:t>
      </w:r>
    </w:p>
    <w:p>
      <w:pPr>
        <w:spacing w:after="50" w:before="130" w:line="280"/>
      </w:pPr>
      <w:r>
        <w:rPr>
          <w:rFonts w:ascii="Calibri" w:cs="Calibri" w:eastAsia="Calibri" w:hAnsi="Calibri"/>
          <w:b/>
          <w:bCs/>
          <w:caps/>
          <w:color w:val="1B2F5C"/>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Module 3 and Module 6 (have/has previewed for family and appearance -- this lesson uses it fully and explicitly for the first time).</w:t>
      </w:r>
    </w:p>
    <w:p>
      <w:pPr>
        <w:spacing w:after="50" w:before="130" w:line="280"/>
      </w:pPr>
      <w:r>
        <w:rPr>
          <w:rFonts w:ascii="Calibri" w:cs="Calibri" w:eastAsia="Calibri" w:hAnsi="Calibri"/>
          <w:b/>
          <w:bCs/>
          <w:caps/>
          <w:color w:val="1B2F5C"/>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mimes 3-4 common ailments (holding head, coughing) for you to guess.</w:t>
      </w:r>
    </w:p>
    <w:p>
      <w:pPr>
        <w:spacing w:after="50" w:before="130" w:line="280"/>
      </w:pPr>
      <w:r>
        <w:rPr>
          <w:rFonts w:ascii="Calibri" w:cs="Calibri" w:eastAsia="Calibri" w:hAnsi="Calibri"/>
          <w:b/>
          <w:bCs/>
          <w:caps/>
          <w:color w:val="1B2F5C"/>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"What's the matter? I have a headache. I feel terrible." have/has consolidated fully: "I have a headache. She has a cold." "feel + adjective" introduced as a separate pattern ("I feel sick" -- no have here). 8-10 body-part and health-problem words presented with picture support.</w:t>
      </w:r>
    </w:p>
    <w:p>
      <w:pPr>
        <w:spacing w:after="50" w:before="130" w:line="280"/>
      </w:pPr>
      <w:r>
        <w:rPr>
          <w:rFonts w:ascii="Calibri" w:cs="Calibri" w:eastAsia="Calibri" w:hAnsi="Calibri"/>
          <w:b/>
          <w:bCs/>
          <w:caps/>
          <w:color w:val="1B2F5C"/>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 mime an ailment, partner guesses and states it using have/has, then swap, 5 rounds.</w:t>
      </w:r>
    </w:p>
    <w:p>
      <w:pPr>
        <w:spacing w:after="50" w:before="130" w:line="280"/>
      </w:pPr>
      <w:r>
        <w:rPr>
          <w:rFonts w:ascii="Calibri" w:cs="Calibri" w:eastAsia="Calibri" w:hAnsi="Calibri"/>
          <w:b/>
          <w:bCs/>
          <w:caps/>
          <w:color w:val="1B2F5C"/>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Given 4 short "sick day" scenario cards, roleplay a short phone call explaining why you can't come to school/work today, using have/has and feel.</w:t>
      </w:r>
    </w:p>
    <w:p>
      <w:pPr>
        <w:spacing w:after="50" w:before="130" w:line="280"/>
      </w:pPr>
      <w:r>
        <w:rPr>
          <w:rFonts w:ascii="Calibri" w:cs="Calibri" w:eastAsia="Calibri" w:hAnsi="Calibri"/>
          <w:b/>
          <w:bCs/>
          <w:caps/>
          <w:color w:val="1B2F5C"/>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4 short exchanges about how someone is feeling and match each speaker to their correct ailment.</w:t>
      </w:r>
    </w:p>
    <w:p>
      <w:pPr>
        <w:spacing w:after="50" w:before="130" w:line="280"/>
      </w:pPr>
      <w:r>
        <w:rPr>
          <w:rFonts w:ascii="Calibri" w:cs="Calibri" w:eastAsia="Calibri" w:hAnsi="Calibri"/>
          <w:b/>
          <w:bCs/>
          <w:caps/>
          <w:color w:val="1B2F5C"/>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3 short simple "Dear Doctor" letters describing symptoms and match each to the correct advice card.</w:t>
      </w:r>
    </w:p>
    <w:p>
      <w:pPr>
        <w:spacing w:after="50" w:before="130" w:line="280"/>
      </w:pPr>
      <w:r>
        <w:rPr>
          <w:rFonts w:ascii="Calibri" w:cs="Calibri" w:eastAsia="Calibri" w:hAnsi="Calibri"/>
          <w:b/>
          <w:bCs/>
          <w:caps/>
          <w:color w:val="1B2F5C"/>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3-4 sentences describing how you feel today using have/has and feel.</w:t>
      </w:r>
    </w:p>
    <w:p>
      <w:pPr>
        <w:spacing w:after="50" w:before="130" w:line="280"/>
      </w:pPr>
      <w:r>
        <w:rPr>
          <w:rFonts w:ascii="Calibri" w:cs="Calibri" w:eastAsia="Calibri" w:hAnsi="Calibri"/>
          <w:b/>
          <w:bCs/>
          <w:caps/>
          <w:color w:val="1B2F5C"/>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Body-part word stress (STOMach, HEADache) and a relevant vowel contrast for this vocabulary set.</w:t>
      </w:r>
    </w:p>
    <w:p>
      <w:pPr>
        <w:spacing w:after="50" w:before="130" w:line="280"/>
      </w:pPr>
      <w:r>
        <w:rPr>
          <w:rFonts w:ascii="Calibri" w:cs="Calibri" w:eastAsia="Calibri" w:hAnsi="Calibri"/>
          <w:b/>
          <w:bCs/>
          <w:caps/>
          <w:color w:val="1B2F5C"/>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body-part labelling diagram race in pairs.</w:t>
      </w:r>
    </w:p>
    <w:p>
      <w:pPr>
        <w:shd w:fill="EDF3FF" w:val="clear"/>
        <w:spacing w:after="50" w:before="130" w:line="280"/>
      </w:pPr>
      <w:r>
        <w:rPr>
          <w:rFonts w:ascii="Calibri" w:cs="Calibri" w:eastAsia="Calibri" w:hAnsi="Calibri"/>
          <w:b/>
          <w:bCs/>
          <w:caps/>
          <w:color w:val="1B2F5C"/>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have/has vs. feel + adjective choice during the roleplay.</w:t>
      </w:r>
    </w:p>
    <w:p>
      <w:pPr>
        <w:shd w:fill="EDF3FF" w:val="clear"/>
        <w:spacing w:after="50" w:before="130" w:line="280"/>
      </w:pPr>
      <w:r>
        <w:rPr>
          <w:rFonts w:ascii="Calibri" w:cs="Calibri" w:eastAsia="Calibri" w:hAnsi="Calibri"/>
          <w:b/>
          <w:bCs/>
          <w:caps/>
          <w:color w:val="1B2F5C"/>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A person says "I have a headache" and another says "I have a broken leg". Who needs a doctor today? Say one reason.</w:t>
      </w:r>
    </w:p>
    <w:p>
      <w:pPr>
        <w:spacing w:after="50" w:before="130" w:line="280"/>
      </w:pPr>
      <w:r>
        <w:rPr>
          <w:rFonts w:ascii="Calibri" w:cs="Calibri" w:eastAsia="Calibri" w:hAnsi="Calibri"/>
          <w:b/>
          <w:bCs/>
          <w:caps/>
          <w:color w:val="1B2F5C"/>
          <w:spacing w:val="40"/>
          <w:sz w:val="15"/>
          <w:szCs w:val="15"/>
        </w:rPr>
        <w:t xml:space="preserve">⌂  HOMEWORK</w:t>
      </w:r>
    </w:p>
    <w:p>
      <w:pPr>
        <w:spacing w:after="80" w:before="0" w:line="280"/>
      </w:pPr>
      <w:r>
        <w:rPr>
          <w:rFonts w:ascii="Cambria" w:cs="Cambria" w:eastAsia="Cambria" w:hAnsi="Cambria"/>
          <w:color w:val="1A1A1A"/>
          <w:sz w:val="19"/>
          <w:szCs w:val="19"/>
        </w:rPr>
        <w:t xml:space="preserve">Write 2 sentences about a time you felt sick (using simple past "had", connecting back to Module 7) and 2 sentences about how you feel today.</w:t>
      </w:r>
    </w:p>
    <w:p>
      <w:pPr>
        <w:spacing w:after="50" w:before="130" w:line="280"/>
      </w:pPr>
      <w:r>
        <w:rPr>
          <w:rFonts w:ascii="Calibri" w:cs="Calibri" w:eastAsia="Calibri" w:hAnsi="Calibri"/>
          <w:b/>
          <w:bCs/>
          <w:caps/>
          <w:color w:val="1B2F5C"/>
          <w:spacing w:val="40"/>
          <w:sz w:val="15"/>
          <w:szCs w:val="15"/>
        </w:rPr>
        <w:t xml:space="preserve">↻  REVISION</w:t>
      </w:r>
    </w:p>
    <w:p>
      <w:pPr>
        <w:spacing w:after="80" w:before="0" w:line="280"/>
      </w:pPr>
      <w:r>
        <w:rPr>
          <w:rFonts w:ascii="Cambria" w:cs="Cambria" w:eastAsia="Cambria" w:hAnsi="Cambria"/>
          <w:color w:val="1A1A1A"/>
          <w:sz w:val="19"/>
          <w:szCs w:val="19"/>
        </w:rPr>
        <w:t xml:space="preserve">Lesson 9.2 opens with 2-3 learners sharing their homework sentences.</w:t>
      </w:r>
    </w:p>
    <w:p>
      <w:pPr>
        <w:spacing w:after="50" w:before="130" w:line="280"/>
      </w:pPr>
      <w:r>
        <w:rPr>
          <w:rFonts w:ascii="Calibri" w:cs="Calibri" w:eastAsia="Calibri" w:hAnsi="Calibri"/>
          <w:b/>
          <w:bCs/>
          <w:caps/>
          <w:color w:val="1B2F5C"/>
          <w:spacing w:val="40"/>
          <w:sz w:val="15"/>
          <w:szCs w:val="15"/>
        </w:rPr>
        <w:t xml:space="preserve">+  EXTENSION</w:t>
      </w:r>
    </w:p>
    <w:p>
      <w:pPr>
        <w:spacing w:after="80" w:before="0" w:line="280"/>
      </w:pPr>
      <w:r>
        <w:rPr>
          <w:rFonts w:ascii="Cambria" w:cs="Cambria" w:eastAsia="Cambria" w:hAnsi="Cambria"/>
          <w:color w:val="1A1A1A"/>
          <w:sz w:val="19"/>
          <w:szCs w:val="19"/>
        </w:rPr>
        <w:t xml:space="preserve">Add a cause to your health-problem sentence ("I have a headache because I didn't sleep well" -- a light preview of "because", formally taught in Level III).</w:t>
      </w:r>
    </w:p>
    <w:p>
      <w:pPr>
        <w:spacing w:after="20" w:before="200" w:line="280"/>
      </w:pPr>
      <w:r>
        <w:rPr>
          <w:rFonts w:ascii="Calibri" w:cs="Calibri" w:eastAsia="Calibri" w:hAnsi="Calibri"/>
          <w:b/>
          <w:bCs/>
          <w:caps/>
          <w:color w:val="4C6AA8"/>
          <w:spacing w:val="60"/>
          <w:sz w:val="13"/>
          <w:szCs w:val="13"/>
        </w:rPr>
        <w:t xml:space="preserve">Lesson I.9.3</w:t>
      </w:r>
    </w:p>
    <w:p>
      <w:pPr>
        <w:pStyle w:val="Heading3"/>
        <w:spacing w:after="90"/>
      </w:pPr>
      <w:r>
        <w:rPr>
          <w:rFonts w:ascii="Cambria" w:cs="Cambria" w:eastAsia="Cambria" w:hAnsi="Cambria"/>
          <w:b/>
          <w:bCs/>
          <w:color w:val="1B2F5C"/>
          <w:sz w:val="22"/>
          <w:szCs w:val="22"/>
        </w:rPr>
        <w:t xml:space="preserve">Lesson 9.2 -- You Should... -- Giving Simple Advice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I.9.1</w:t>
      </w:r>
    </w:p>
    <w:p>
      <w:pPr>
        <w:shd w:fill="EDF3FF" w:val="clear"/>
        <w:spacing w:after="50" w:before="130" w:line="280"/>
      </w:pPr>
      <w:r>
        <w:rPr>
          <w:rFonts w:ascii="Calibri" w:cs="Calibri" w:eastAsia="Calibri" w:hAnsi="Calibri"/>
          <w:b/>
          <w:bCs/>
          <w:caps/>
          <w:color w:val="1B2F5C"/>
          <w:spacing w:val="40"/>
          <w:sz w:val="15"/>
          <w:szCs w:val="15"/>
        </w:rPr>
        <w:t xml:space="preserve">◆  LEARNING OBJECTIVES</w:t>
      </w:r>
    </w:p>
    <w:p>
      <w:pPr>
        <w:spacing w:after="50" w:before="0" w:line="280"/>
        <w:ind w:left="340" w:hanging="2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give simple advice using should/shouldn't + base verb, (2) respond appropriately to advice, (3) connect a health problem to appropriate advice logically, (4) use polite well-wishing expressions ("Get well soon!").</w:t>
      </w:r>
    </w:p>
    <w:p>
      <w:pPr>
        <w:spacing w:after="50" w:before="130" w:line="280"/>
      </w:pPr>
      <w:r>
        <w:rPr>
          <w:rFonts w:ascii="Calibri" w:cs="Calibri" w:eastAsia="Calibri" w:hAnsi="Calibri"/>
          <w:b/>
          <w:bCs/>
          <w:caps/>
          <w:color w:val="1B2F5C"/>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9.1 (health vocabulary, have/has/feel).</w:t>
      </w:r>
    </w:p>
    <w:p>
      <w:pPr>
        <w:spacing w:after="50" w:before="130" w:line="280"/>
      </w:pPr>
      <w:r>
        <w:rPr>
          <w:rFonts w:ascii="Calibri" w:cs="Calibri" w:eastAsia="Calibri" w:hAnsi="Calibri"/>
          <w:b/>
          <w:bCs/>
          <w:caps/>
          <w:color w:val="1B2F5C"/>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a problem ("I'm very tired today") and elicits informal advice from you in your own words.</w:t>
      </w:r>
    </w:p>
    <w:p>
      <w:pPr>
        <w:spacing w:after="50" w:before="130" w:line="280"/>
      </w:pPr>
      <w:r>
        <w:rPr>
          <w:rFonts w:ascii="Calibri" w:cs="Calibri" w:eastAsia="Calibri" w:hAnsi="Calibri"/>
          <w:b/>
          <w:bCs/>
          <w:caps/>
          <w:color w:val="1B2F5C"/>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 have a headache. -- You should rest. You shouldn't look at your phone." should/shouldn't + base verb, same form for all subjects -- echoing Module 8's can/can't pattern.</w:t>
      </w:r>
    </w:p>
    <w:p>
      <w:pPr>
        <w:spacing w:after="50" w:before="130" w:line="280"/>
      </w:pPr>
      <w:r>
        <w:rPr>
          <w:rFonts w:ascii="Calibri" w:cs="Calibri" w:eastAsia="Calibri" w:hAnsi="Calibri"/>
          <w:b/>
          <w:bCs/>
          <w:caps/>
          <w:color w:val="1B2F5C"/>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 state a health problem from a prompt card, give one piece of matching advice using should, then swap, 5 rounds.</w:t>
      </w:r>
    </w:p>
    <w:p>
      <w:pPr>
        <w:spacing w:after="50" w:before="130" w:line="280"/>
      </w:pPr>
      <w:r>
        <w:rPr>
          <w:rFonts w:ascii="Calibri" w:cs="Calibri" w:eastAsia="Calibri" w:hAnsi="Calibri"/>
          <w:b/>
          <w:bCs/>
          <w:caps/>
          <w:color w:val="1B2F5C"/>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 small groups, match 6 health-problem cards to 6 advice cards (more than one logical match is acceptable), then justify one match aloud to the class.</w:t>
      </w:r>
    </w:p>
    <w:p>
      <w:pPr>
        <w:spacing w:after="50" w:before="130" w:line="280"/>
      </w:pPr>
      <w:r>
        <w:rPr>
          <w:rFonts w:ascii="Calibri" w:cs="Calibri" w:eastAsia="Calibri" w:hAnsi="Calibri"/>
          <w:b/>
          <w:bCs/>
          <w:caps/>
          <w:color w:val="1B2F5C"/>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3 short problem-and-advice exchanges and judge whether the advice given matches the problem logically.</w:t>
      </w:r>
    </w:p>
    <w:p>
      <w:pPr>
        <w:spacing w:after="50" w:before="130" w:line="280"/>
      </w:pPr>
      <w:r>
        <w:rPr>
          <w:rFonts w:ascii="Calibri" w:cs="Calibri" w:eastAsia="Calibri" w:hAnsi="Calibri"/>
          <w:b/>
          <w:bCs/>
          <w:caps/>
          <w:color w:val="1B2F5C"/>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the 3 "Dear Doctor" letters again, matching each to a written advice response using should/shouldn't.</w:t>
      </w:r>
    </w:p>
    <w:p>
      <w:pPr>
        <w:spacing w:after="50" w:before="130" w:line="280"/>
      </w:pPr>
      <w:r>
        <w:rPr>
          <w:rFonts w:ascii="Calibri" w:cs="Calibri" w:eastAsia="Calibri" w:hAnsi="Calibri"/>
          <w:b/>
          <w:bCs/>
          <w:caps/>
          <w:color w:val="1B2F5C"/>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advice reply (3-4 sentences) to one "Dear Doctor" letter, using at least 2 should/shouldn't sentences.</w:t>
      </w:r>
    </w:p>
    <w:p>
      <w:pPr>
        <w:spacing w:after="50" w:before="130" w:line="280"/>
      </w:pPr>
      <w:r>
        <w:rPr>
          <w:rFonts w:ascii="Calibri" w:cs="Calibri" w:eastAsia="Calibri" w:hAnsi="Calibri"/>
          <w:b/>
          <w:bCs/>
          <w:caps/>
          <w:color w:val="1B2F5C"/>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correct pronunciation of "should" (commonly mispronounced) and the silent "l" awareness point.</w:t>
      </w:r>
    </w:p>
    <w:p>
      <w:pPr>
        <w:spacing w:after="50" w:before="130" w:line="280"/>
      </w:pPr>
      <w:r>
        <w:rPr>
          <w:rFonts w:ascii="Calibri" w:cs="Calibri" w:eastAsia="Calibri" w:hAnsi="Calibri"/>
          <w:b/>
          <w:bCs/>
          <w:caps/>
          <w:color w:val="1B2F5C"/>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problem-advice matching game, timed, in small groups.</w:t>
      </w:r>
    </w:p>
    <w:p>
      <w:pPr>
        <w:shd w:fill="EDF3FF" w:val="clear"/>
        <w:spacing w:after="50" w:before="130" w:line="280"/>
      </w:pPr>
      <w:r>
        <w:rPr>
          <w:rFonts w:ascii="Calibri" w:cs="Calibri" w:eastAsia="Calibri" w:hAnsi="Calibri"/>
          <w:b/>
          <w:bCs/>
          <w:caps/>
          <w:color w:val="1B2F5C"/>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advice given logically matches the stated problem and uses correct should/shouldn't form.</w:t>
      </w:r>
    </w:p>
    <w:p>
      <w:pPr>
        <w:shd w:fill="EDF3FF" w:val="clear"/>
        <w:spacing w:after="50" w:before="130" w:line="280"/>
      </w:pPr>
      <w:r>
        <w:rPr>
          <w:rFonts w:ascii="Calibri" w:cs="Calibri" w:eastAsia="Calibri" w:hAnsi="Calibri"/>
          <w:b/>
          <w:bCs/>
          <w:caps/>
          <w:color w:val="1B2F5C"/>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Which is kinder to say to a sick friend: "Get well soon" or "Good luck"? Choose, and say when you use the other one.</w:t>
      </w:r>
    </w:p>
    <w:p>
      <w:pPr>
        <w:spacing w:after="50" w:before="130" w:line="280"/>
      </w:pPr>
      <w:r>
        <w:rPr>
          <w:rFonts w:ascii="Calibri" w:cs="Calibri" w:eastAsia="Calibri" w:hAnsi="Calibri"/>
          <w:b/>
          <w:bCs/>
          <w:caps/>
          <w:color w:val="1B2F5C"/>
          <w:spacing w:val="40"/>
          <w:sz w:val="15"/>
          <w:szCs w:val="15"/>
        </w:rPr>
        <w:t xml:space="preserve">⌂  HOMEWORK</w:t>
      </w:r>
    </w:p>
    <w:p>
      <w:pPr>
        <w:spacing w:after="80" w:before="0" w:line="280"/>
      </w:pPr>
      <w:r>
        <w:rPr>
          <w:rFonts w:ascii="Cambria" w:cs="Cambria" w:eastAsia="Cambria" w:hAnsi="Cambria"/>
          <w:color w:val="1A1A1A"/>
          <w:sz w:val="19"/>
          <w:szCs w:val="19"/>
        </w:rPr>
        <w:t xml:space="preserve">Prepare a short "sick day" roleplay script (problem + advice + well-wishing) for Module 9's assignment.</w:t>
      </w:r>
    </w:p>
    <w:p>
      <w:pPr>
        <w:spacing w:after="50" w:before="130" w:line="280"/>
      </w:pPr>
      <w:r>
        <w:rPr>
          <w:rFonts w:ascii="Calibri" w:cs="Calibri" w:eastAsia="Calibri" w:hAnsi="Calibri"/>
          <w:b/>
          <w:bCs/>
          <w:caps/>
          <w:color w:val="1B2F5C"/>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9.1 homework-sentence recap. Module 9's Quiz and Assignment draw on both lessons.</w:t>
      </w:r>
    </w:p>
    <w:p>
      <w:pPr>
        <w:spacing w:after="50" w:before="130" w:line="280"/>
      </w:pPr>
      <w:r>
        <w:rPr>
          <w:rFonts w:ascii="Calibri" w:cs="Calibri" w:eastAsia="Calibri" w:hAnsi="Calibri"/>
          <w:b/>
          <w:bCs/>
          <w:caps/>
          <w:color w:val="1B2F5C"/>
          <w:spacing w:val="40"/>
          <w:sz w:val="15"/>
          <w:szCs w:val="15"/>
        </w:rPr>
        <w:t xml:space="preserve">+  EXTENSION</w:t>
      </w:r>
    </w:p>
    <w:p>
      <w:pPr>
        <w:spacing w:after="80" w:before="0" w:line="280"/>
      </w:pPr>
      <w:r>
        <w:rPr>
          <w:rFonts w:ascii="Cambria" w:cs="Cambria" w:eastAsia="Cambria" w:hAnsi="Cambria"/>
          <w:color w:val="1A1A1A"/>
          <w:sz w:val="19"/>
          <w:szCs w:val="19"/>
        </w:rPr>
        <w:t xml:space="preserve">Add a second piece of advice using shouldn't to your roleplay script.</w:t>
      </w:r>
    </w:p>
    <w:p>
      <w:pPr>
        <w:spacing w:after="20" w:before="200" w:line="280"/>
      </w:pPr>
      <w:r>
        <w:rPr>
          <w:rFonts w:ascii="Calibri" w:cs="Calibri" w:eastAsia="Calibri" w:hAnsi="Calibri"/>
          <w:b/>
          <w:bCs/>
          <w:caps/>
          <w:color w:val="4C6AA8"/>
          <w:spacing w:val="60"/>
          <w:sz w:val="13"/>
          <w:szCs w:val="13"/>
        </w:rPr>
        <w:t xml:space="preserve">Assessed Quiz I.9.4</w:t>
      </w:r>
    </w:p>
    <w:p>
      <w:pPr>
        <w:pStyle w:val="Heading3"/>
        <w:spacing w:after="90"/>
      </w:pPr>
      <w:r>
        <w:rPr>
          <w:rFonts w:ascii="Cambria" w:cs="Cambria" w:eastAsia="Cambria" w:hAnsi="Cambria"/>
          <w:b/>
          <w:bCs/>
          <w:color w:val="1B2F5C"/>
          <w:sz w:val="22"/>
          <w:szCs w:val="22"/>
        </w:rPr>
        <w:t xml:space="preserve">Module 9 Quiz -- Health &amp; Feelings</w:t>
      </w:r>
    </w:p>
    <w:p>
      <w:pPr>
        <w:spacing w:after="40" w:before="90" w:line="280"/>
        <w:ind w:left="300" w:hanging="3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"I ___ a terrible headache."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am</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has</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feel</w:t>
      </w:r>
    </w:p>
    <w:p>
      <w:pPr>
        <w:spacing w:after="40" w:before="90" w:line="280"/>
        <w:ind w:left="300" w:hanging="300"/>
      </w:pPr>
      <w:r>
        <w:rPr>
          <w:rFonts w:ascii="Calibri" w:cs="Calibri" w:eastAsia="Calibri" w:hAnsi="Calibri"/>
          <w:b/>
          <w:bCs/>
          <w:color w:val="4C6AA8"/>
          <w:sz w:val="15"/>
          <w:szCs w:val="15"/>
        </w:rPr>
        <w:t xml:space="preserve">2.  </w:t>
      </w:r>
      <w:r>
        <w:rPr>
          <w:rFonts w:ascii="Cambria" w:cs="Cambria" w:eastAsia="Cambria" w:hAnsi="Cambria"/>
          <w:color w:val="1A1A1A"/>
          <w:sz w:val="19"/>
          <w:szCs w:val="19"/>
        </w:rPr>
        <w:t xml:space="preserve">"I ___ very tired today."</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feel</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has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feels</w:t>
      </w:r>
    </w:p>
    <w:p>
      <w:pPr>
        <w:spacing w:after="40" w:before="90" w:line="280"/>
        <w:ind w:left="300" w:hanging="300"/>
      </w:pPr>
      <w:r>
        <w:rPr>
          <w:rFonts w:ascii="Calibri" w:cs="Calibri" w:eastAsia="Calibri" w:hAnsi="Calibri"/>
          <w:b/>
          <w:bCs/>
          <w:color w:val="4C6AA8"/>
          <w:sz w:val="15"/>
          <w:szCs w:val="15"/>
        </w:rPr>
        <w:t xml:space="preserve">3.  </w:t>
      </w:r>
      <w:r>
        <w:rPr>
          <w:rFonts w:ascii="Cambria" w:cs="Cambria" w:eastAsia="Cambria" w:hAnsi="Cambria"/>
          <w:color w:val="1A1A1A"/>
          <w:sz w:val="19"/>
          <w:szCs w:val="19"/>
        </w:rPr>
        <w:t xml:space="preserve">"She ___ a cold."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feel</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has</w:t>
      </w:r>
    </w:p>
    <w:p>
      <w:pPr>
        <w:spacing w:after="40" w:before="90" w:line="280"/>
        <w:ind w:left="300" w:hanging="300"/>
      </w:pPr>
      <w:r>
        <w:rPr>
          <w:rFonts w:ascii="Calibri" w:cs="Calibri" w:eastAsia="Calibri" w:hAnsi="Calibri"/>
          <w:b/>
          <w:bCs/>
          <w:color w:val="4C6AA8"/>
          <w:sz w:val="15"/>
          <w:szCs w:val="15"/>
        </w:rPr>
        <w:t xml:space="preserve">4.  </w:t>
      </w:r>
      <w:r>
        <w:rPr>
          <w:rFonts w:ascii="Cambria" w:cs="Cambria" w:eastAsia="Cambria" w:hAnsi="Cambria"/>
          <w:color w:val="1A1A1A"/>
          <w:sz w:val="19"/>
          <w:szCs w:val="19"/>
        </w:rPr>
        <w:t xml:space="preserve">"You ___ rest if you feel sick."</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shoulds</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should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shouldn't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must not</w:t>
      </w:r>
    </w:p>
    <w:p>
      <w:pPr>
        <w:spacing w:after="40" w:before="90" w:line="280"/>
        <w:ind w:left="300" w:hanging="300"/>
      </w:pPr>
      <w:r>
        <w:rPr>
          <w:rFonts w:ascii="Calibri" w:cs="Calibri" w:eastAsia="Calibri" w:hAnsi="Calibri"/>
          <w:b/>
          <w:bCs/>
          <w:color w:val="4C6AA8"/>
          <w:sz w:val="15"/>
          <w:szCs w:val="15"/>
        </w:rPr>
        <w:t xml:space="preserve">5.  </w:t>
      </w:r>
      <w:r>
        <w:rPr>
          <w:rFonts w:ascii="Cambria" w:cs="Cambria" w:eastAsia="Cambria" w:hAnsi="Cambria"/>
          <w:color w:val="1A1A1A"/>
          <w:sz w:val="19"/>
          <w:szCs w:val="19"/>
        </w:rPr>
        <w:t xml:space="preserve">"You ___ stay up too late -- you need sleep."</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shouldn't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should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can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have</w:t>
      </w:r>
    </w:p>
    <w:p>
      <w:pPr>
        <w:spacing w:after="40" w:before="90" w:line="280"/>
        <w:ind w:left="300" w:hanging="300"/>
      </w:pPr>
      <w:r>
        <w:rPr>
          <w:rFonts w:ascii="Calibri" w:cs="Calibri" w:eastAsia="Calibri" w:hAnsi="Calibri"/>
          <w:b/>
          <w:bCs/>
          <w:color w:val="4C6AA8"/>
          <w:sz w:val="15"/>
          <w:szCs w:val="15"/>
        </w:rPr>
        <w:t xml:space="preserve">6.  </w:t>
      </w:r>
      <w:r>
        <w:rPr>
          <w:rFonts w:ascii="Cambria" w:cs="Cambria" w:eastAsia="Cambria" w:hAnsi="Cambria"/>
          <w:color w:val="1A1A1A"/>
          <w:sz w:val="19"/>
          <w:szCs w:val="19"/>
        </w:rPr>
        <w:t xml:space="preserve">Which body part do you use to listen?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throat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arm</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ear</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tooth</w:t>
      </w:r>
    </w:p>
    <w:p>
      <w:pPr>
        <w:spacing w:after="40" w:before="90" w:line="280"/>
        <w:ind w:left="300" w:hanging="300"/>
      </w:pPr>
      <w:r>
        <w:rPr>
          <w:rFonts w:ascii="Calibri" w:cs="Calibri" w:eastAsia="Calibri" w:hAnsi="Calibri"/>
          <w:b/>
          <w:bCs/>
          <w:color w:val="4C6AA8"/>
          <w:sz w:val="15"/>
          <w:szCs w:val="15"/>
        </w:rPr>
        <w:t xml:space="preserve">7.  </w:t>
      </w:r>
      <w:r>
        <w:rPr>
          <w:rFonts w:ascii="Cambria" w:cs="Cambria" w:eastAsia="Cambria" w:hAnsi="Cambria"/>
          <w:color w:val="1A1A1A"/>
          <w:sz w:val="19"/>
          <w:szCs w:val="19"/>
        </w:rPr>
        <w:t xml:space="preserve">"What's the ___?" (asking what's wrong)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feeling</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matter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health</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problem</w:t>
      </w:r>
    </w:p>
    <w:p>
      <w:pPr>
        <w:spacing w:after="40" w:before="90" w:line="280"/>
        <w:ind w:left="300" w:hanging="300"/>
      </w:pPr>
      <w:r>
        <w:rPr>
          <w:rFonts w:ascii="Calibri" w:cs="Calibri" w:eastAsia="Calibri" w:hAnsi="Calibri"/>
          <w:b/>
          <w:bCs/>
          <w:color w:val="4C6AA8"/>
          <w:sz w:val="15"/>
          <w:szCs w:val="15"/>
        </w:rPr>
        <w:t xml:space="preserve">8.  </w:t>
      </w:r>
      <w:r>
        <w:rPr>
          <w:rFonts w:ascii="Cambria" w:cs="Cambria" w:eastAsia="Cambria" w:hAnsi="Cambria"/>
          <w:color w:val="1A1A1A"/>
          <w:sz w:val="19"/>
          <w:szCs w:val="19"/>
        </w:rPr>
        <w:t xml:space="preserve">A polite thing to say to someone who is sick:</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Well done!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Good luck!</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See you later!</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Get well soon!</w:t>
      </w:r>
    </w:p>
    <w:p>
      <w:pPr>
        <w:spacing w:after="40" w:before="90" w:line="280"/>
        <w:ind w:left="300" w:hanging="300"/>
      </w:pPr>
      <w:r>
        <w:rPr>
          <w:rFonts w:ascii="Calibri" w:cs="Calibri" w:eastAsia="Calibri" w:hAnsi="Calibri"/>
          <w:b/>
          <w:bCs/>
          <w:color w:val="4C6AA8"/>
          <w:sz w:val="15"/>
          <w:szCs w:val="15"/>
        </w:rPr>
        <w:t xml:space="preserve">9.  </w:t>
      </w:r>
      <w:r>
        <w:rPr>
          <w:rFonts w:ascii="Cambria" w:cs="Cambria" w:eastAsia="Cambria" w:hAnsi="Cambria"/>
          <w:color w:val="1A1A1A"/>
          <w:sz w:val="19"/>
          <w:szCs w:val="19"/>
        </w:rPr>
        <w:t xml:space="preserve">"My ___ hurts. I can't walk."</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ear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nose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hand</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leg</w:t>
      </w:r>
    </w:p>
    <w:p>
      <w:pPr>
        <w:spacing w:after="40" w:before="90" w:line="280"/>
        <w:ind w:left="300" w:hanging="300"/>
      </w:pPr>
      <w:r>
        <w:rPr>
          <w:rFonts w:ascii="Calibri" w:cs="Calibri" w:eastAsia="Calibri" w:hAnsi="Calibri"/>
          <w:b/>
          <w:bCs/>
          <w:color w:val="4C6AA8"/>
          <w:sz w:val="15"/>
          <w:szCs w:val="15"/>
        </w:rPr>
        <w:t xml:space="preserve">10.  </w:t>
      </w:r>
      <w:r>
        <w:rPr>
          <w:rFonts w:ascii="Cambria" w:cs="Cambria" w:eastAsia="Cambria" w:hAnsi="Cambria"/>
          <w:color w:val="1A1A1A"/>
          <w:sz w:val="19"/>
          <w:szCs w:val="19"/>
        </w:rPr>
        <w:t xml:space="preserve">"You look sad. ___ wrong?"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How's</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What's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Where's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Who's</w:t>
      </w:r>
    </w:p>
    <w:p>
      <w:pPr>
        <w:shd w:fill="EDF3FF" w:val="clear"/>
        <w:spacing w:after="40" w:before="140" w:line="280"/>
      </w:pPr>
      <w:r>
        <w:rPr>
          <w:rFonts w:ascii="Calibri" w:cs="Calibri" w:eastAsia="Calibri" w:hAnsi="Calibri"/>
          <w:b/>
          <w:bCs/>
          <w:caps/>
          <w:color w:val="1B2F5C"/>
          <w:spacing w:val="50"/>
          <w:sz w:val="14"/>
          <w:szCs w:val="14"/>
        </w:rPr>
        <w:t xml:space="preserve">ANSWER KEY</w:t>
      </w:r>
    </w:p>
    <w:p>
      <w:pPr>
        <w:shd w:fill="EDF3FF" w:val="clear"/>
        <w:spacing w:after="140" w:before="0" w:line="280"/>
      </w:pPr>
      <w:r>
        <w:rPr>
          <w:rFonts w:ascii="Calibri" w:cs="Calibri" w:eastAsia="Calibri" w:hAnsi="Calibri"/>
          <w:color w:val="1A1A1A"/>
          <w:sz w:val="17"/>
          <w:szCs w:val="17"/>
        </w:rPr>
        <w:t xml:space="preserve">1 C    2 A    3 D    4 B    5 A    6 C    7 B    8 D    9 D    10 B</w:t>
      </w:r>
    </w:p>
    <w:p>
      <w:pPr>
        <w:spacing w:after="20" w:before="200" w:line="280"/>
      </w:pPr>
      <w:r>
        <w:rPr>
          <w:rFonts w:ascii="Calibri" w:cs="Calibri" w:eastAsia="Calibri" w:hAnsi="Calibri"/>
          <w:b/>
          <w:bCs/>
          <w:caps/>
          <w:color w:val="4C6AA8"/>
          <w:spacing w:val="60"/>
          <w:sz w:val="13"/>
          <w:szCs w:val="13"/>
        </w:rPr>
        <w:t xml:space="preserve">Assessed Assignment I.9.5</w:t>
      </w:r>
    </w:p>
    <w:p>
      <w:pPr>
        <w:pStyle w:val="Heading3"/>
        <w:spacing w:after="90"/>
      </w:pPr>
      <w:r>
        <w:rPr>
          <w:rFonts w:ascii="Cambria" w:cs="Cambria" w:eastAsia="Cambria" w:hAnsi="Cambria"/>
          <w:b/>
          <w:bCs/>
          <w:color w:val="1B2F5C"/>
          <w:sz w:val="22"/>
          <w:szCs w:val="22"/>
        </w:rPr>
        <w:t xml:space="preserve">Module 9 Assignment -- At the Doctor's Roleplay</w:t>
      </w:r>
    </w:p>
    <w:p>
      <w:pPr>
        <w:spacing w:after="50" w:before="130" w:line="280"/>
      </w:pPr>
      <w:r>
        <w:rPr>
          <w:rFonts w:ascii="Calibri" w:cs="Calibri" w:eastAsia="Calibri" w:hAnsi="Calibri"/>
          <w:b/>
          <w:bCs/>
          <w:caps/>
          <w:color w:val="1B2F5C"/>
          <w:spacing w:val="40"/>
          <w:sz w:val="15"/>
          <w:szCs w:val="15"/>
        </w:rPr>
        <w:t xml:space="preserve">▶  INSTRUCTIONS</w:t>
      </w:r>
    </w:p>
    <w:p>
      <w:pPr>
        <w:spacing w:after="80" w:before="0" w:line="280"/>
      </w:pPr>
      <w:r>
        <w:rPr>
          <w:rFonts w:ascii="Cambria" w:cs="Cambria" w:eastAsia="Cambria" w:hAnsi="Cambria"/>
          <w:color w:val="1A1A1A"/>
          <w:sz w:val="19"/>
          <w:szCs w:val="19"/>
        </w:rPr>
        <w:t xml:space="preserve">Record yourself (or perform with a partner) a short roleplay, 45-60 seconds, as a patient describing a health problem to a doctor (or friend) and receiving advice. Include: a greeting, at least one have/has or feel sentence describing the problem, at least two pieces of advice using should/shouldn't, and a polite closing.</w:t>
      </w:r>
    </w:p>
    <w:p>
      <w:pPr>
        <w:shd w:fill="EDF3FF" w:val="clear"/>
        <w:spacing w:after="50" w:before="130" w:line="280"/>
      </w:pPr>
      <w:r>
        <w:rPr>
          <w:rFonts w:ascii="Calibri" w:cs="Calibri" w:eastAsia="Calibri" w:hAnsi="Calibri"/>
          <w:b/>
          <w:bCs/>
          <w:caps/>
          <w:color w:val="1B2F5C"/>
          <w:spacing w:val="40"/>
          <w:sz w:val="15"/>
          <w:szCs w:val="15"/>
        </w:rPr>
        <w:t xml:space="preserve">▥  GRADING RUBRIC</w:t>
      </w:r>
    </w:p>
    <w:p>
      <w:pPr>
        <w:spacing w:after="50" w:before="0" w:line="280"/>
        <w:ind w:left="340" w:hanging="240"/>
      </w:pPr>
      <w:r>
        <w:rPr>
          <w:rFonts w:ascii="Calibri" w:cs="Calibri" w:eastAsia="Calibri" w:hAnsi="Calibri"/>
          <w:b/>
          <w:bCs/>
          <w:color w:val="4C6AA8"/>
          <w:sz w:val="14"/>
          <w:szCs w:val="14"/>
        </w:rPr>
        <w:t xml:space="preserve">1  </w:t>
      </w:r>
      <w:r>
        <w:rPr>
          <w:rFonts w:ascii="Cambria" w:cs="Cambria" w:eastAsia="Cambria" w:hAnsi="Cambria"/>
          <w:b/>
          <w:bCs/>
          <w:color w:val="1B2F5C"/>
          <w:sz w:val="19"/>
          <w:szCs w:val="19"/>
        </w:rPr>
        <w:t xml:space="preserve">Grammatical accuracy — </w:t>
      </w:r>
      <w:r>
        <w:rPr>
          <w:rFonts w:ascii="Cambria" w:cs="Cambria" w:eastAsia="Cambria" w:hAnsi="Cambria"/>
          <w:color w:val="1A1A1A"/>
          <w:sz w:val="19"/>
          <w:szCs w:val="19"/>
        </w:rPr>
        <w:t xml:space="preserve">correct have/has/feel choice, correct should/shouldn't form.</w:t>
      </w:r>
    </w:p>
    <w:p>
      <w:pPr>
        <w:spacing w:after="50" w:before="0" w:line="280"/>
        <w:ind w:left="340" w:hanging="240"/>
      </w:pPr>
      <w:r>
        <w:rPr>
          <w:rFonts w:ascii="Calibri" w:cs="Calibri" w:eastAsia="Calibri" w:hAnsi="Calibri"/>
          <w:b/>
          <w:bCs/>
          <w:color w:val="4C6AA8"/>
          <w:sz w:val="14"/>
          <w:szCs w:val="14"/>
        </w:rPr>
        <w:t xml:space="preserve">2  </w:t>
      </w:r>
      <w:r>
        <w:rPr>
          <w:rFonts w:ascii="Cambria" w:cs="Cambria" w:eastAsia="Cambria" w:hAnsi="Cambria"/>
          <w:b/>
          <w:bCs/>
          <w:color w:val="1B2F5C"/>
          <w:sz w:val="19"/>
          <w:szCs w:val="19"/>
        </w:rPr>
        <w:t xml:space="preserve">Vocabulary range — </w:t>
      </w:r>
      <w:r>
        <w:rPr>
          <w:rFonts w:ascii="Cambria" w:cs="Cambria" w:eastAsia="Cambria" w:hAnsi="Cambria"/>
          <w:color w:val="1A1A1A"/>
          <w:sz w:val="19"/>
          <w:szCs w:val="19"/>
        </w:rPr>
        <w:t xml:space="preserve">at least 2 health/body words and 2 advice verbs used correctly.</w:t>
      </w:r>
    </w:p>
    <w:p>
      <w:pPr>
        <w:spacing w:after="50" w:before="0" w:line="280"/>
        <w:ind w:left="340" w:hanging="240"/>
      </w:pPr>
      <w:r>
        <w:rPr>
          <w:rFonts w:ascii="Calibri" w:cs="Calibri" w:eastAsia="Calibri" w:hAnsi="Calibri"/>
          <w:b/>
          <w:bCs/>
          <w:color w:val="4C6AA8"/>
          <w:sz w:val="14"/>
          <w:szCs w:val="14"/>
        </w:rPr>
        <w:t xml:space="preserve">3  </w:t>
      </w:r>
      <w:r>
        <w:rPr>
          <w:rFonts w:ascii="Cambria" w:cs="Cambria" w:eastAsia="Cambria" w:hAnsi="Cambria"/>
          <w:b/>
          <w:bCs/>
          <w:color w:val="1B2F5C"/>
          <w:sz w:val="19"/>
          <w:szCs w:val="19"/>
        </w:rPr>
        <w:t xml:space="preserve">Task completion — </w:t>
      </w:r>
      <w:r>
        <w:rPr>
          <w:rFonts w:ascii="Cambria" w:cs="Cambria" w:eastAsia="Cambria" w:hAnsi="Cambria"/>
          <w:color w:val="1A1A1A"/>
          <w:sz w:val="19"/>
          <w:szCs w:val="19"/>
        </w:rPr>
        <w:t xml:space="preserve">all required elements present.</w:t>
      </w:r>
    </w:p>
    <w:p>
      <w:pPr>
        <w:spacing w:after="50" w:before="0" w:line="280"/>
        <w:ind w:left="340" w:hanging="240"/>
      </w:pPr>
      <w:r>
        <w:rPr>
          <w:rFonts w:ascii="Calibri" w:cs="Calibri" w:eastAsia="Calibri" w:hAnsi="Calibri"/>
          <w:b/>
          <w:bCs/>
          <w:color w:val="4C6AA8"/>
          <w:sz w:val="14"/>
          <w:szCs w:val="14"/>
        </w:rPr>
        <w:t xml:space="preserve">4  </w:t>
      </w:r>
      <w:r>
        <w:rPr>
          <w:rFonts w:ascii="Cambria" w:cs="Cambria" w:eastAsia="Cambria" w:hAnsi="Cambria"/>
          <w:b/>
          <w:bCs/>
          <w:color w:val="1B2F5C"/>
          <w:sz w:val="19"/>
          <w:szCs w:val="19"/>
        </w:rPr>
        <w:t xml:space="preserve">Clarity &amp; intelligibility — </w:t>
      </w:r>
      <w:r>
        <w:rPr>
          <w:rFonts w:ascii="Cambria" w:cs="Cambria" w:eastAsia="Cambria" w:hAnsi="Cambria"/>
          <w:color w:val="1A1A1A"/>
          <w:sz w:val="19"/>
          <w:szCs w:val="19"/>
        </w:rPr>
        <w:t xml:space="preserve">the advice given genuinely matches the stated problem.</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1B2F5C"/>
          <w:sz w:val="26"/>
          <w:szCs w:val="26"/>
        </w:rPr>
        <w:t xml:space="preserve">Module 10 — Module 10: Review &amp; Consolidation</w:t>
      </w:r>
    </w:p>
    <w:p>
      <w:pPr>
        <w:spacing w:after="60" w:before="0" w:line="280"/>
      </w:pPr>
      <w:r>
        <w:rPr>
          <w:rFonts w:ascii="Calibri" w:cs="Calibri" w:eastAsia="Calibri" w:hAnsi="Calibri"/>
          <w:color w:val="6B7280"/>
          <w:sz w:val="15"/>
          <w:szCs w:val="15"/>
        </w:rPr>
        <w:t xml:space="preserve">Level I · 4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I.1</w:t>
      </w:r>
    </w:p>
    <w:p>
      <w:pPr>
        <w:spacing w:after="100" w:before="0" w:line="280"/>
      </w:pPr>
      <w:r>
        <w:rPr>
          <w:rFonts w:ascii="Cambria" w:cs="Cambria" w:eastAsia="Cambria" w:hAnsi="Cambria"/>
          <w:color w:val="1A1A1A"/>
          <w:sz w:val="19"/>
          <w:szCs w:val="19"/>
        </w:rPr>
        <w:t xml:space="preserve"/>
      </w:r>
    </w:p>
    <w:p>
      <w:pPr>
        <w:spacing w:after="20" w:before="200" w:line="280"/>
      </w:pPr>
      <w:r>
        <w:rPr>
          <w:rFonts w:ascii="Calibri" w:cs="Calibri" w:eastAsia="Calibri" w:hAnsi="Calibri"/>
          <w:b/>
          <w:bCs/>
          <w:caps/>
          <w:color w:val="4C6AA8"/>
          <w:spacing w:val="60"/>
          <w:sz w:val="13"/>
          <w:szCs w:val="13"/>
        </w:rPr>
        <w:t xml:space="preserve">Lesson I.10.1</w:t>
      </w:r>
    </w:p>
    <w:p>
      <w:pPr>
        <w:pStyle w:val="Heading3"/>
        <w:spacing w:after="90"/>
      </w:pPr>
      <w:r>
        <w:rPr>
          <w:rFonts w:ascii="Cambria" w:cs="Cambria" w:eastAsia="Cambria" w:hAnsi="Cambria"/>
          <w:b/>
          <w:bCs/>
          <w:color w:val="1B2F5C"/>
          <w:sz w:val="22"/>
          <w:szCs w:val="22"/>
        </w:rPr>
        <w:t xml:space="preserve">Level I Revision Guide</w:t>
      </w:r>
    </w:p>
    <w:p>
      <w:pPr>
        <w:spacing w:after="80" w:before="0" w:line="280"/>
      </w:pPr>
      <w:r>
        <w:rPr>
          <w:rFonts w:ascii="Cambria" w:cs="Cambria" w:eastAsia="Cambria" w:hAnsi="Cambria"/>
          <w:color w:val="1A1A1A"/>
          <w:sz w:val="19"/>
          <w:szCs w:val="19"/>
        </w:rPr>
        <w:t xml:space="preserve">Module 1 -- Meeting People: "to be" (am/is/are), subject pronouns, basic question formation; greetings, personal information, nationalities. Module 2 -- Everyday Objects &amp; Places: "there is/are", demonstratives (this/that/these/those); classroom, home, and city vocabulary. Module 3 -- Family &amp; Routines: present simple (incl. third-person -s), telling the time; family members, daily-routine verbs, time expressions. Module 4 -- Food &amp; Shopping: countable/uncountable nouns, some/any; food, shops, numbers, money/prices. Module 5 -- Around Town: prepositions of place, imperatives; town places, direction language. Module 6 -- Describing People &amp; Things: possessive adjectives/pronouns, 's, adjective order; appearance, colours, general adjectives. Module 7 -- Past Experiences I: simple past (regular -ed and common irregular forms), past questions/negatives; past-time expressions. Module 8 -- Plans &amp; Abilities: can/can't (ability), going to (near-future plans); ability verbs, weekend/holiday-plan vocabulary. Module 9 -- Health &amp; Feelings: have/has and feel + adjective (fully consolidated), should/shouldn't; body parts, health problems, feelings.</w:t>
      </w:r>
    </w:p>
    <w:p>
      <w:pPr>
        <w:spacing w:after="80" w:before="0" w:line="280"/>
      </w:pPr>
      <w:r>
        <w:rPr>
          <w:rFonts w:ascii="Cambria" w:cs="Cambria" w:eastAsia="Cambria" w:hAnsi="Cambria"/>
          <w:color w:val="1A1A1A"/>
          <w:sz w:val="19"/>
          <w:szCs w:val="19"/>
        </w:rPr>
        <w:t xml:space="preserve">Structural thread across the level: introducing yourself and your world (Modules 1-4), navigating and describing it (Modules 5-6), then talking about time beyond the present moment (Modules 7-9: past, future, and advice).</w:t>
      </w:r>
    </w:p>
    <w:p>
      <w:pPr>
        <w:spacing w:after="50" w:before="130" w:line="280"/>
      </w:pPr>
      <w:r>
        <w:rPr>
          <w:rFonts w:ascii="Calibri" w:cs="Calibri" w:eastAsia="Calibri" w:hAnsi="Calibri"/>
          <w:b/>
          <w:bCs/>
          <w:caps/>
          <w:color w:val="1B2F5C"/>
          <w:spacing w:val="40"/>
          <w:sz w:val="15"/>
          <w:szCs w:val="15"/>
        </w:rPr>
        <w:t xml:space="preserve">COLLOCATIONS ACROSS THIS LEVEL</w:t>
      </w:r>
    </w:p>
    <w:p>
      <w:pPr>
        <w:spacing w:after="80" w:before="0" w:line="280"/>
      </w:pPr>
      <w:r>
        <w:rPr>
          <w:rFonts w:ascii="Cambria" w:cs="Cambria" w:eastAsia="Cambria" w:hAnsi="Cambria"/>
          <w:color w:val="1A1A1A"/>
          <w:sz w:val="19"/>
          <w:szCs w:val="19"/>
        </w:rPr>
        <w:t xml:space="preserve">every module in this level introduced words that habitually go together. Revise them all, and add these summary items: make a mistake -- the single most useful collocation at A1 -- never 'do a mistake'; do homework -- 'do' for work and tasks; have a break -- not 'make a break'.</w:t>
      </w:r>
    </w:p>
    <w:p>
      <w:pPr>
        <w:spacing w:after="20" w:before="200" w:line="280"/>
      </w:pPr>
      <w:r>
        <w:rPr>
          <w:rFonts w:ascii="Calibri" w:cs="Calibri" w:eastAsia="Calibri" w:hAnsi="Calibri"/>
          <w:b/>
          <w:bCs/>
          <w:caps/>
          <w:color w:val="4C6AA8"/>
          <w:spacing w:val="60"/>
          <w:sz w:val="13"/>
          <w:szCs w:val="13"/>
        </w:rPr>
        <w:t xml:space="preserve">Lesson I.10.2</w:t>
      </w:r>
    </w:p>
    <w:p>
      <w:pPr>
        <w:pStyle w:val="Heading3"/>
        <w:spacing w:after="90"/>
      </w:pPr>
      <w:r>
        <w:rPr>
          <w:rFonts w:ascii="Cambria" w:cs="Cambria" w:eastAsia="Cambria" w:hAnsi="Cambria"/>
          <w:b/>
          <w:bCs/>
          <w:color w:val="1B2F5C"/>
          <w:sz w:val="22"/>
          <w:szCs w:val="22"/>
        </w:rPr>
        <w:t xml:space="preserve">Revision Lesson -- Structured Consolidation Activities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4C6AA8"/>
          <w:sz w:val="14"/>
          <w:szCs w:val="14"/>
        </w:rPr>
        <w:t xml:space="preserve">I.1</w:t>
      </w:r>
    </w:p>
    <w:p>
      <w:pPr>
        <w:shd w:fill="EDF3FF" w:val="clear"/>
        <w:spacing w:after="50" w:before="130" w:line="280"/>
      </w:pPr>
      <w:r>
        <w:rPr>
          <w:rFonts w:ascii="Calibri" w:cs="Calibri" w:eastAsia="Calibri" w:hAnsi="Calibri"/>
          <w:b/>
          <w:bCs/>
          <w:caps/>
          <w:color w:val="1B2F5C"/>
          <w:spacing w:val="40"/>
          <w:sz w:val="15"/>
          <w:szCs w:val="15"/>
        </w:rPr>
        <w:t xml:space="preserve">◆  LEARNING OBJECTIVES</w:t>
      </w:r>
    </w:p>
    <w:p>
      <w:pPr>
        <w:spacing w:after="50" w:before="0" w:line="280"/>
        <w:ind w:left="340" w:hanging="2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correctly select the right grammar structure from Modules 1-9 given a real-use context, (2) recall and use at least 60 headwords from across the level's vocabulary sets, (3) self-identify at least one personal area needing further revision before the mock exam.</w:t>
      </w:r>
    </w:p>
    <w:p>
      <w:pPr>
        <w:spacing w:after="50" w:before="130" w:line="280"/>
      </w:pPr>
      <w:r>
        <w:rPr>
          <w:rFonts w:ascii="Calibri" w:cs="Calibri" w:eastAsia="Calibri" w:hAnsi="Calibri"/>
          <w:b/>
          <w:bCs/>
          <w:caps/>
          <w:color w:val="1B2F5C"/>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All of Modules 1-9.</w:t>
      </w:r>
    </w:p>
    <w:p>
      <w:pPr>
        <w:spacing w:after="50" w:before="130" w:line="280"/>
      </w:pPr>
      <w:r>
        <w:rPr>
          <w:rFonts w:ascii="Calibri" w:cs="Calibri" w:eastAsia="Calibri" w:hAnsi="Calibri"/>
          <w:b/>
          <w:bCs/>
          <w:caps/>
          <w:color w:val="1B2F5C"/>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"Grammar auction" -- bid points on whether 6 example sentences (each from a different module) are grammatically correct or incorrect.</w:t>
      </w:r>
    </w:p>
    <w:p>
      <w:pPr>
        <w:spacing w:after="50" w:before="130" w:line="280"/>
      </w:pPr>
      <w:r>
        <w:rPr>
          <w:rFonts w:ascii="Calibri" w:cs="Calibri" w:eastAsia="Calibri" w:hAnsi="Calibri"/>
          <w:b/>
          <w:bCs/>
          <w:caps/>
          <w:color w:val="1B2F5C"/>
          <w:spacing w:val="40"/>
          <w:sz w:val="15"/>
          <w:szCs w:val="15"/>
        </w:rPr>
        <w:t xml:space="preserve">●  PRESENTATION/CONSOLIDATION</w:t>
      </w:r>
      <w:r>
        <w:rPr>
          <w:rFonts w:ascii="Calibri" w:cs="Calibri" w:eastAsia="Calibri" w:hAnsi="Calibri"/>
          <w:i/>
          <w:iCs/>
          <w:color w:val="6B7280"/>
          <w:sz w:val="14"/>
          <w:szCs w:val="14"/>
        </w:rPr>
        <w:t xml:space="preserve">   15 min</w:t>
      </w:r>
    </w:p>
    <w:p>
      <w:pPr>
        <w:spacing w:after="80" w:before="0" w:line="280"/>
      </w:pPr>
      <w:r>
        <w:rPr>
          <w:rFonts w:ascii="Cambria" w:cs="Cambria" w:eastAsia="Cambria" w:hAnsi="Cambria"/>
          <w:color w:val="1A1A1A"/>
          <w:sz w:val="19"/>
          <w:szCs w:val="19"/>
        </w:rPr>
        <w:t xml:space="preserve">Structure-selection drill -- real-life prompts each requiring a different module's grammar ("Describe your best friend" -&gt; Module 6; "What did you do last weekend?" -&gt; Module 7; "What are your plans for tonight?" -&gt; Module 8).</w:t>
      </w:r>
    </w:p>
    <w:p>
      <w:pPr>
        <w:spacing w:after="50" w:before="130" w:line="280"/>
      </w:pPr>
      <w:r>
        <w:rPr>
          <w:rFonts w:ascii="Calibri" w:cs="Calibri" w:eastAsia="Calibri" w:hAnsi="Calibri"/>
          <w:b/>
          <w:bCs/>
          <w:caps/>
          <w:color w:val="1B2F5C"/>
          <w:spacing w:val="40"/>
          <w:sz w:val="15"/>
          <w:szCs w:val="15"/>
        </w:rPr>
        <w:t xml:space="preserve">◐  GUIDED PRACTICE</w:t>
      </w:r>
      <w:r>
        <w:rPr>
          <w:rFonts w:ascii="Calibri" w:cs="Calibri" w:eastAsia="Calibri" w:hAnsi="Calibri"/>
          <w:i/>
          <w:iCs/>
          <w:color w:val="6B7280"/>
          <w:sz w:val="14"/>
          <w:szCs w:val="14"/>
        </w:rPr>
        <w:t xml:space="preserve">   15 min</w:t>
      </w:r>
    </w:p>
    <w:p>
      <w:pPr>
        <w:spacing w:after="80" w:before="0" w:line="280"/>
      </w:pPr>
      <w:r>
        <w:rPr>
          <w:rFonts w:ascii="Cambria" w:cs="Cambria" w:eastAsia="Cambria" w:hAnsi="Cambria"/>
          <w:color w:val="1A1A1A"/>
          <w:sz w:val="19"/>
          <w:szCs w:val="19"/>
        </w:rPr>
        <w:t xml:space="preserve">Rotate through 4 stations reviewing 2-3 modules' target language each through a quick game: Family/Routines + Food/Shopping; Around Town + Describing People/Things; Past Experiences + Plans/Abilities; Health/Feelings + cumulative review.</w:t>
      </w:r>
    </w:p>
    <w:p>
      <w:pPr>
        <w:spacing w:after="50" w:before="130" w:line="280"/>
      </w:pPr>
      <w:r>
        <w:rPr>
          <w:rFonts w:ascii="Calibri" w:cs="Calibri" w:eastAsia="Calibri" w:hAnsi="Calibri"/>
          <w:b/>
          <w:bCs/>
          <w:caps/>
          <w:color w:val="1B2F5C"/>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Complete a self-assessment checklist (one line per module: "I can... yes/needs practice") and circle your two weakest areas.</w:t>
      </w:r>
    </w:p>
    <w:p>
      <w:pPr>
        <w:spacing w:after="50" w:before="130" w:line="280"/>
      </w:pPr>
      <w:r>
        <w:rPr>
          <w:rFonts w:ascii="Calibri" w:cs="Calibri" w:eastAsia="Calibri" w:hAnsi="Calibri"/>
          <w:b/>
          <w:bCs/>
          <w:caps/>
          <w:color w:val="1B2F5C"/>
          <w:spacing w:val="40"/>
          <w:sz w:val="15"/>
          <w:szCs w:val="15"/>
        </w:rPr>
        <w:t xml:space="preserve">❯  SPEAKING ACTIVITY</w:t>
      </w:r>
    </w:p>
    <w:p>
      <w:pPr>
        <w:spacing w:after="80" w:before="0" w:line="280"/>
      </w:pPr>
      <w:r>
        <w:rPr>
          <w:rFonts w:ascii="Cambria" w:cs="Cambria" w:eastAsia="Cambria" w:hAnsi="Cambria"/>
          <w:color w:val="1A1A1A"/>
          <w:sz w:val="19"/>
          <w:szCs w:val="19"/>
        </w:rPr>
        <w:t xml:space="preserve">The structure-selection drill and station rotation above.</w:t>
      </w:r>
    </w:p>
    <w:p>
      <w:pPr>
        <w:spacing w:after="50" w:before="130" w:line="280"/>
      </w:pPr>
      <w:r>
        <w:rPr>
          <w:rFonts w:ascii="Calibri" w:cs="Calibri" w:eastAsia="Calibri" w:hAnsi="Calibri"/>
          <w:b/>
          <w:bCs/>
          <w:caps/>
          <w:color w:val="1B2F5C"/>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single extended monologue (self-introduction, family, routine, weekend plans, a past holiday) -- a cumulative listening task mirroring the mock exam.</w:t>
      </w:r>
    </w:p>
    <w:p>
      <w:pPr>
        <w:spacing w:after="50" w:before="130" w:line="280"/>
      </w:pPr>
      <w:r>
        <w:rPr>
          <w:rFonts w:ascii="Calibri" w:cs="Calibri" w:eastAsia="Calibri" w:hAnsi="Calibri"/>
          <w:b/>
          <w:bCs/>
          <w:caps/>
          <w:color w:val="1B2F5C"/>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similarly cumulative short text and answer mixed comprehension questions spanning several grammar points.</w:t>
      </w:r>
    </w:p>
    <w:p>
      <w:pPr>
        <w:spacing w:after="50" w:before="130" w:line="280"/>
      </w:pPr>
      <w:r>
        <w:rPr>
          <w:rFonts w:ascii="Calibri" w:cs="Calibri" w:eastAsia="Calibri" w:hAnsi="Calibri"/>
          <w:b/>
          <w:bCs/>
          <w:caps/>
          <w:color w:val="1B2F5C"/>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one paragraph (5+ sentences) using at least 4 different grammar points from across the level.</w:t>
      </w:r>
    </w:p>
    <w:p>
      <w:pPr>
        <w:spacing w:after="50" w:before="130" w:line="280"/>
      </w:pPr>
      <w:r>
        <w:rPr>
          <w:rFonts w:ascii="Calibri" w:cs="Calibri" w:eastAsia="Calibri" w:hAnsi="Calibri"/>
          <w:b/>
          <w:bCs/>
          <w:caps/>
          <w:color w:val="1B2F5C"/>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Rapid-fire review of the level's key pronunciation points: -s/-ed endings, can/can't, this/these, weak "there".</w:t>
      </w:r>
    </w:p>
    <w:p>
      <w:pPr>
        <w:spacing w:after="50" w:before="130" w:line="280"/>
      </w:pPr>
      <w:r>
        <w:rPr>
          <w:rFonts w:ascii="Calibri" w:cs="Calibri" w:eastAsia="Calibri" w:hAnsi="Calibri"/>
          <w:b/>
          <w:bCs/>
          <w:caps/>
          <w:color w:val="1B2F5C"/>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cumulative vocabulary relay game covering all 9 modules' word sets.</w:t>
      </w:r>
    </w:p>
    <w:p>
      <w:pPr>
        <w:shd w:fill="EDF3FF" w:val="clear"/>
        <w:spacing w:after="50" w:before="130" w:line="280"/>
      </w:pPr>
      <w:r>
        <w:rPr>
          <w:rFonts w:ascii="Calibri" w:cs="Calibri" w:eastAsia="Calibri" w:hAnsi="Calibri"/>
          <w:b/>
          <w:bCs/>
          <w:caps/>
          <w:color w:val="1B2F5C"/>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The self-assessment checklist, reviewed individually with the instructor if time allows.</w:t>
      </w:r>
    </w:p>
    <w:p>
      <w:pPr>
        <w:shd w:fill="EDF3FF" w:val="clear"/>
        <w:spacing w:after="50" w:before="130" w:line="280"/>
      </w:pPr>
      <w:r>
        <w:rPr>
          <w:rFonts w:ascii="Calibri" w:cs="Calibri" w:eastAsia="Calibri" w:hAnsi="Calibri"/>
          <w:b/>
          <w:bCs/>
          <w:caps/>
          <w:color w:val="1B2F5C"/>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Look back at the nine modules. Choose the ONE thing you found hardest. Say it in one sentence beginning "For me, the hardest thing was...". Then say one thing you can do now that you could not do in Module 1.</w:t>
      </w:r>
    </w:p>
    <w:p>
      <w:pPr>
        <w:spacing w:after="50" w:before="130" w:line="280"/>
      </w:pPr>
      <w:r>
        <w:rPr>
          <w:rFonts w:ascii="Calibri" w:cs="Calibri" w:eastAsia="Calibri" w:hAnsi="Calibri"/>
          <w:b/>
          <w:bCs/>
          <w:caps/>
          <w:color w:val="1B2F5C"/>
          <w:spacing w:val="40"/>
          <w:sz w:val="15"/>
          <w:szCs w:val="15"/>
        </w:rPr>
        <w:t xml:space="preserve">⌂  HOMEWORK</w:t>
      </w:r>
    </w:p>
    <w:p>
      <w:pPr>
        <w:spacing w:after="80" w:before="0" w:line="280"/>
      </w:pPr>
      <w:r>
        <w:rPr>
          <w:rFonts w:ascii="Cambria" w:cs="Cambria" w:eastAsia="Cambria" w:hAnsi="Cambria"/>
          <w:color w:val="1A1A1A"/>
          <w:sz w:val="19"/>
          <w:szCs w:val="19"/>
        </w:rPr>
        <w:t xml:space="preserve">Revise your self-identified weak areas using the module you struggled with most.</w:t>
      </w:r>
    </w:p>
    <w:p>
      <w:pPr>
        <w:spacing w:after="50" w:before="130" w:line="280"/>
      </w:pPr>
      <w:r>
        <w:rPr>
          <w:rFonts w:ascii="Calibri" w:cs="Calibri" w:eastAsia="Calibri" w:hAnsi="Calibri"/>
          <w:b/>
          <w:bCs/>
          <w:caps/>
          <w:color w:val="1B2F5C"/>
          <w:spacing w:val="40"/>
          <w:sz w:val="15"/>
          <w:szCs w:val="15"/>
        </w:rPr>
        <w:t xml:space="preserve">↻  REVISION</w:t>
      </w:r>
    </w:p>
    <w:p>
      <w:pPr>
        <w:spacing w:after="80" w:before="0" w:line="280"/>
      </w:pPr>
      <w:r>
        <w:rPr>
          <w:rFonts w:ascii="Cambria" w:cs="Cambria" w:eastAsia="Cambria" w:hAnsi="Cambria"/>
          <w:color w:val="1A1A1A"/>
          <w:sz w:val="19"/>
          <w:szCs w:val="19"/>
        </w:rPr>
        <w:t xml:space="preserve">This entire lesson is revision by design.</w:t>
      </w:r>
    </w:p>
    <w:p>
      <w:pPr>
        <w:spacing w:after="50" w:before="130" w:line="280"/>
      </w:pPr>
      <w:r>
        <w:rPr>
          <w:rFonts w:ascii="Calibri" w:cs="Calibri" w:eastAsia="Calibri" w:hAnsi="Calibri"/>
          <w:b/>
          <w:bCs/>
          <w:caps/>
          <w:color w:val="1B2F5C"/>
          <w:spacing w:val="40"/>
          <w:sz w:val="15"/>
          <w:szCs w:val="15"/>
        </w:rPr>
        <w:t xml:space="preserve">+  EXTENSION</w:t>
      </w:r>
    </w:p>
    <w:p>
      <w:pPr>
        <w:spacing w:after="80" w:before="0" w:line="280"/>
      </w:pPr>
      <w:r>
        <w:rPr>
          <w:rFonts w:ascii="Cambria" w:cs="Cambria" w:eastAsia="Cambria" w:hAnsi="Cambria"/>
          <w:color w:val="1A1A1A"/>
          <w:sz w:val="19"/>
          <w:szCs w:val="19"/>
        </w:rPr>
        <w:t xml:space="preserve">Stronger learners help peers at weaker stations during the rotation activity.</w:t>
      </w:r>
    </w:p>
    <w:p>
      <w:pPr>
        <w:spacing w:after="20" w:before="200" w:line="280"/>
      </w:pPr>
      <w:r>
        <w:rPr>
          <w:rFonts w:ascii="Calibri" w:cs="Calibri" w:eastAsia="Calibri" w:hAnsi="Calibri"/>
          <w:b/>
          <w:bCs/>
          <w:caps/>
          <w:color w:val="4C6AA8"/>
          <w:spacing w:val="60"/>
          <w:sz w:val="13"/>
          <w:szCs w:val="13"/>
        </w:rPr>
        <w:t xml:space="preserve">Assessed Quiz I.10.3</w:t>
      </w:r>
    </w:p>
    <w:p>
      <w:pPr>
        <w:pStyle w:val="Heading3"/>
        <w:spacing w:after="90"/>
      </w:pPr>
      <w:r>
        <w:rPr>
          <w:rFonts w:ascii="Cambria" w:cs="Cambria" w:eastAsia="Cambria" w:hAnsi="Cambria"/>
          <w:b/>
          <w:bCs/>
          <w:color w:val="1B2F5C"/>
          <w:sz w:val="22"/>
          <w:szCs w:val="22"/>
        </w:rPr>
        <w:t xml:space="preserve">Foundation-Level Mock Exam -- Grammar &amp; Vocabulary</w:t>
      </w:r>
    </w:p>
    <w:p>
      <w:pPr>
        <w:spacing w:after="40" w:before="90" w:line="280"/>
        <w:ind w:left="300" w:hanging="300"/>
      </w:pPr>
      <w:r>
        <w:rPr>
          <w:rFonts w:ascii="Calibri" w:cs="Calibri" w:eastAsia="Calibri" w:hAnsi="Calibri"/>
          <w:b/>
          <w:bCs/>
          <w:color w:val="4C6AA8"/>
          <w:sz w:val="15"/>
          <w:szCs w:val="15"/>
        </w:rPr>
        <w:t xml:space="preserve">1.  </w:t>
      </w:r>
      <w:r>
        <w:rPr>
          <w:rFonts w:ascii="Cambria" w:cs="Cambria" w:eastAsia="Cambria" w:hAnsi="Cambria"/>
          <w:color w:val="1A1A1A"/>
          <w:sz w:val="19"/>
          <w:szCs w:val="19"/>
        </w:rPr>
        <w:t xml:space="preserve">(Module 1) "___ name is Carlos."</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My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Mine</w:t>
      </w:r>
    </w:p>
    <w:p>
      <w:pPr>
        <w:spacing w:after="40" w:before="90" w:line="280"/>
        <w:ind w:left="300" w:hanging="300"/>
      </w:pPr>
      <w:r>
        <w:rPr>
          <w:rFonts w:ascii="Calibri" w:cs="Calibri" w:eastAsia="Calibri" w:hAnsi="Calibri"/>
          <w:b/>
          <w:bCs/>
          <w:color w:val="4C6AA8"/>
          <w:sz w:val="15"/>
          <w:szCs w:val="15"/>
        </w:rPr>
        <w:t xml:space="preserve">2.  </w:t>
      </w:r>
      <w:r>
        <w:rPr>
          <w:rFonts w:ascii="Cambria" w:cs="Cambria" w:eastAsia="Cambria" w:hAnsi="Cambria"/>
          <w:color w:val="1A1A1A"/>
          <w:sz w:val="19"/>
          <w:szCs w:val="19"/>
        </w:rPr>
        <w:t xml:space="preserve">(Module 1) "I ___ from Mexico."</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are</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am</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be</w:t>
      </w:r>
    </w:p>
    <w:p>
      <w:pPr>
        <w:spacing w:after="40" w:before="90" w:line="280"/>
        <w:ind w:left="300" w:hanging="300"/>
      </w:pPr>
      <w:r>
        <w:rPr>
          <w:rFonts w:ascii="Calibri" w:cs="Calibri" w:eastAsia="Calibri" w:hAnsi="Calibri"/>
          <w:b/>
          <w:bCs/>
          <w:color w:val="4C6AA8"/>
          <w:sz w:val="15"/>
          <w:szCs w:val="15"/>
        </w:rPr>
        <w:t xml:space="preserve">3.  </w:t>
      </w:r>
      <w:r>
        <w:rPr>
          <w:rFonts w:ascii="Cambria" w:cs="Cambria" w:eastAsia="Cambria" w:hAnsi="Cambria"/>
          <w:color w:val="1A1A1A"/>
          <w:sz w:val="19"/>
          <w:szCs w:val="19"/>
        </w:rPr>
        <w:t xml:space="preserve">(Module 2) "There ___ two windows in this room."</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are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am</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be</w:t>
      </w:r>
    </w:p>
    <w:p>
      <w:pPr>
        <w:spacing w:after="40" w:before="90" w:line="280"/>
        <w:ind w:left="300" w:hanging="300"/>
      </w:pPr>
      <w:r>
        <w:rPr>
          <w:rFonts w:ascii="Calibri" w:cs="Calibri" w:eastAsia="Calibri" w:hAnsi="Calibri"/>
          <w:b/>
          <w:bCs/>
          <w:color w:val="4C6AA8"/>
          <w:sz w:val="15"/>
          <w:szCs w:val="15"/>
        </w:rPr>
        <w:t xml:space="preserve">4.  </w:t>
      </w:r>
      <w:r>
        <w:rPr>
          <w:rFonts w:ascii="Cambria" w:cs="Cambria" w:eastAsia="Cambria" w:hAnsi="Cambria"/>
          <w:color w:val="1A1A1A"/>
          <w:sz w:val="19"/>
          <w:szCs w:val="19"/>
        </w:rPr>
        <w:t xml:space="preserve">(Module 2) "___ is my bag." (in your hand)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That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Those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These</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This</w:t>
      </w:r>
    </w:p>
    <w:p>
      <w:pPr>
        <w:spacing w:after="40" w:before="90" w:line="280"/>
        <w:ind w:left="300" w:hanging="300"/>
      </w:pPr>
      <w:r>
        <w:rPr>
          <w:rFonts w:ascii="Calibri" w:cs="Calibri" w:eastAsia="Calibri" w:hAnsi="Calibri"/>
          <w:b/>
          <w:bCs/>
          <w:color w:val="4C6AA8"/>
          <w:sz w:val="15"/>
          <w:szCs w:val="15"/>
        </w:rPr>
        <w:t xml:space="preserve">5.  </w:t>
      </w:r>
      <w:r>
        <w:rPr>
          <w:rFonts w:ascii="Cambria" w:cs="Cambria" w:eastAsia="Cambria" w:hAnsi="Cambria"/>
          <w:color w:val="1A1A1A"/>
          <w:sz w:val="19"/>
          <w:szCs w:val="19"/>
        </w:rPr>
        <w:t xml:space="preserve">(Module 3) "He ___ breakfast at 7 o'clock."</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has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are</w:t>
      </w:r>
    </w:p>
    <w:p>
      <w:pPr>
        <w:spacing w:after="40" w:before="90" w:line="280"/>
        <w:ind w:left="300" w:hanging="300"/>
      </w:pPr>
      <w:r>
        <w:rPr>
          <w:rFonts w:ascii="Calibri" w:cs="Calibri" w:eastAsia="Calibri" w:hAnsi="Calibri"/>
          <w:b/>
          <w:bCs/>
          <w:color w:val="4C6AA8"/>
          <w:sz w:val="15"/>
          <w:szCs w:val="15"/>
        </w:rPr>
        <w:t xml:space="preserve">6.  </w:t>
      </w:r>
      <w:r>
        <w:rPr>
          <w:rFonts w:ascii="Cambria" w:cs="Cambria" w:eastAsia="Cambria" w:hAnsi="Cambria"/>
          <w:color w:val="1A1A1A"/>
          <w:sz w:val="19"/>
          <w:szCs w:val="19"/>
        </w:rPr>
        <w:t xml:space="preserve">(Module 3) It is 3:30. How do you say this time?</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Half past three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Quarter past three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Three o'clock</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Quarter to three</w:t>
      </w:r>
    </w:p>
    <w:p>
      <w:pPr>
        <w:spacing w:after="40" w:before="90" w:line="280"/>
        <w:ind w:left="300" w:hanging="300"/>
      </w:pPr>
      <w:r>
        <w:rPr>
          <w:rFonts w:ascii="Calibri" w:cs="Calibri" w:eastAsia="Calibri" w:hAnsi="Calibri"/>
          <w:b/>
          <w:bCs/>
          <w:color w:val="4C6AA8"/>
          <w:sz w:val="15"/>
          <w:szCs w:val="15"/>
        </w:rPr>
        <w:t xml:space="preserve">7.  </w:t>
      </w:r>
      <w:r>
        <w:rPr>
          <w:rFonts w:ascii="Cambria" w:cs="Cambria" w:eastAsia="Cambria" w:hAnsi="Cambria"/>
          <w:color w:val="1A1A1A"/>
          <w:sz w:val="19"/>
          <w:szCs w:val="19"/>
        </w:rPr>
        <w:t xml:space="preserve">(Module 4) "Is there ___ milk?"</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some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much</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any</w:t>
      </w:r>
    </w:p>
    <w:p>
      <w:pPr>
        <w:spacing w:after="40" w:before="90" w:line="280"/>
        <w:ind w:left="300" w:hanging="300"/>
      </w:pPr>
      <w:r>
        <w:rPr>
          <w:rFonts w:ascii="Calibri" w:cs="Calibri" w:eastAsia="Calibri" w:hAnsi="Calibri"/>
          <w:b/>
          <w:bCs/>
          <w:color w:val="4C6AA8"/>
          <w:sz w:val="15"/>
          <w:szCs w:val="15"/>
        </w:rPr>
        <w:t xml:space="preserve">8.  </w:t>
      </w:r>
      <w:r>
        <w:rPr>
          <w:rFonts w:ascii="Cambria" w:cs="Cambria" w:eastAsia="Cambria" w:hAnsi="Cambria"/>
          <w:color w:val="1A1A1A"/>
          <w:sz w:val="19"/>
          <w:szCs w:val="19"/>
        </w:rPr>
        <w:t xml:space="preserve">(Module 4) "How much ___ the apples?"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are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am</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be</w:t>
      </w:r>
    </w:p>
    <w:p>
      <w:pPr>
        <w:spacing w:after="40" w:before="90" w:line="280"/>
        <w:ind w:left="300" w:hanging="300"/>
      </w:pPr>
      <w:r>
        <w:rPr>
          <w:rFonts w:ascii="Calibri" w:cs="Calibri" w:eastAsia="Calibri" w:hAnsi="Calibri"/>
          <w:b/>
          <w:bCs/>
          <w:color w:val="4C6AA8"/>
          <w:sz w:val="15"/>
          <w:szCs w:val="15"/>
        </w:rPr>
        <w:t xml:space="preserve">9.  </w:t>
      </w:r>
      <w:r>
        <w:rPr>
          <w:rFonts w:ascii="Cambria" w:cs="Cambria" w:eastAsia="Cambria" w:hAnsi="Cambria"/>
          <w:color w:val="1A1A1A"/>
          <w:sz w:val="19"/>
          <w:szCs w:val="19"/>
        </w:rPr>
        <w:t xml:space="preserve">(Module 5) "The bank is ___ the supermarket." (right beside it)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opposite</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next to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between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behind</w:t>
      </w:r>
    </w:p>
    <w:p>
      <w:pPr>
        <w:spacing w:after="40" w:before="90" w:line="280"/>
        <w:ind w:left="300" w:hanging="300"/>
      </w:pPr>
      <w:r>
        <w:rPr>
          <w:rFonts w:ascii="Calibri" w:cs="Calibri" w:eastAsia="Calibri" w:hAnsi="Calibri"/>
          <w:b/>
          <w:bCs/>
          <w:color w:val="4C6AA8"/>
          <w:sz w:val="15"/>
          <w:szCs w:val="15"/>
        </w:rPr>
        <w:t xml:space="preserve">10.  </w:t>
      </w:r>
      <w:r>
        <w:rPr>
          <w:rFonts w:ascii="Cambria" w:cs="Cambria" w:eastAsia="Cambria" w:hAnsi="Cambria"/>
          <w:color w:val="1A1A1A"/>
          <w:sz w:val="19"/>
          <w:szCs w:val="19"/>
        </w:rPr>
        <w:t xml:space="preserve">(Module 5) "___ straight on, then turn left."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Going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Goes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Went</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Go</w:t>
      </w:r>
    </w:p>
    <w:p>
      <w:pPr>
        <w:spacing w:after="40" w:before="90" w:line="280"/>
        <w:ind w:left="300" w:hanging="300"/>
      </w:pPr>
      <w:r>
        <w:rPr>
          <w:rFonts w:ascii="Calibri" w:cs="Calibri" w:eastAsia="Calibri" w:hAnsi="Calibri"/>
          <w:b/>
          <w:bCs/>
          <w:color w:val="4C6AA8"/>
          <w:sz w:val="15"/>
          <w:szCs w:val="15"/>
        </w:rPr>
        <w:t xml:space="preserve">11.  </w:t>
      </w:r>
      <w:r>
        <w:rPr>
          <w:rFonts w:ascii="Cambria" w:cs="Cambria" w:eastAsia="Cambria" w:hAnsi="Cambria"/>
          <w:color w:val="1A1A1A"/>
          <w:sz w:val="19"/>
          <w:szCs w:val="19"/>
        </w:rPr>
        <w:t xml:space="preserve">(Module 6) "She ___ long brown hair."</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has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are</w:t>
      </w:r>
    </w:p>
    <w:p>
      <w:pPr>
        <w:spacing w:after="40" w:before="90" w:line="280"/>
        <w:ind w:left="300" w:hanging="300"/>
      </w:pPr>
      <w:r>
        <w:rPr>
          <w:rFonts w:ascii="Calibri" w:cs="Calibri" w:eastAsia="Calibri" w:hAnsi="Calibri"/>
          <w:b/>
          <w:bCs/>
          <w:color w:val="4C6AA8"/>
          <w:sz w:val="15"/>
          <w:szCs w:val="15"/>
        </w:rPr>
        <w:t xml:space="preserve">12.  </w:t>
      </w:r>
      <w:r>
        <w:rPr>
          <w:rFonts w:ascii="Cambria" w:cs="Cambria" w:eastAsia="Cambria" w:hAnsi="Cambria"/>
          <w:color w:val="1A1A1A"/>
          <w:sz w:val="19"/>
          <w:szCs w:val="19"/>
        </w:rPr>
        <w:t xml:space="preserve">(Module 6) "This isn't my pen. It's ___."</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her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she</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hers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she's</w:t>
      </w:r>
    </w:p>
    <w:p>
      <w:pPr>
        <w:spacing w:after="40" w:before="90" w:line="280"/>
        <w:ind w:left="300" w:hanging="300"/>
      </w:pPr>
      <w:r>
        <w:rPr>
          <w:rFonts w:ascii="Calibri" w:cs="Calibri" w:eastAsia="Calibri" w:hAnsi="Calibri"/>
          <w:b/>
          <w:bCs/>
          <w:color w:val="4C6AA8"/>
          <w:sz w:val="15"/>
          <w:szCs w:val="15"/>
        </w:rPr>
        <w:t xml:space="preserve">13.  </w:t>
      </w:r>
      <w:r>
        <w:rPr>
          <w:rFonts w:ascii="Cambria" w:cs="Cambria" w:eastAsia="Cambria" w:hAnsi="Cambria"/>
          <w:color w:val="1A1A1A"/>
          <w:sz w:val="19"/>
          <w:szCs w:val="19"/>
        </w:rPr>
        <w:t xml:space="preserve">(Module 7) "I ___ TV yesterday evening."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watch</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watching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watches</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watched</w:t>
      </w:r>
    </w:p>
    <w:p>
      <w:pPr>
        <w:spacing w:after="40" w:before="90" w:line="280"/>
        <w:ind w:left="300" w:hanging="300"/>
      </w:pPr>
      <w:r>
        <w:rPr>
          <w:rFonts w:ascii="Calibri" w:cs="Calibri" w:eastAsia="Calibri" w:hAnsi="Calibri"/>
          <w:b/>
          <w:bCs/>
          <w:color w:val="4C6AA8"/>
          <w:sz w:val="15"/>
          <w:szCs w:val="15"/>
        </w:rPr>
        <w:t xml:space="preserve">14.  </w:t>
      </w:r>
      <w:r>
        <w:rPr>
          <w:rFonts w:ascii="Cambria" w:cs="Cambria" w:eastAsia="Cambria" w:hAnsi="Cambria"/>
          <w:color w:val="1A1A1A"/>
          <w:sz w:val="19"/>
          <w:szCs w:val="19"/>
        </w:rPr>
        <w:t xml:space="preserve">(Module 7) "___ you go to the party? -- Yes, I did."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Do</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Did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Does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Were</w:t>
      </w:r>
    </w:p>
    <w:p>
      <w:pPr>
        <w:spacing w:after="40" w:before="90" w:line="280"/>
        <w:ind w:left="300" w:hanging="300"/>
      </w:pPr>
      <w:r>
        <w:rPr>
          <w:rFonts w:ascii="Calibri" w:cs="Calibri" w:eastAsia="Calibri" w:hAnsi="Calibri"/>
          <w:b/>
          <w:bCs/>
          <w:color w:val="4C6AA8"/>
          <w:sz w:val="15"/>
          <w:szCs w:val="15"/>
        </w:rPr>
        <w:t xml:space="preserve">15.  </w:t>
      </w:r>
      <w:r>
        <w:rPr>
          <w:rFonts w:ascii="Cambria" w:cs="Cambria" w:eastAsia="Cambria" w:hAnsi="Cambria"/>
          <w:color w:val="1A1A1A"/>
          <w:sz w:val="19"/>
          <w:szCs w:val="19"/>
        </w:rPr>
        <w:t xml:space="preserve">(Module 8) "I ___ speak French, but I can't speak German."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cans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canning</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can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could</w:t>
      </w:r>
    </w:p>
    <w:p>
      <w:pPr>
        <w:spacing w:after="40" w:before="90" w:line="280"/>
        <w:ind w:left="300" w:hanging="300"/>
      </w:pPr>
      <w:r>
        <w:rPr>
          <w:rFonts w:ascii="Calibri" w:cs="Calibri" w:eastAsia="Calibri" w:hAnsi="Calibri"/>
          <w:b/>
          <w:bCs/>
          <w:color w:val="4C6AA8"/>
          <w:sz w:val="15"/>
          <w:szCs w:val="15"/>
        </w:rPr>
        <w:t xml:space="preserve">16.  </w:t>
      </w:r>
      <w:r>
        <w:rPr>
          <w:rFonts w:ascii="Cambria" w:cs="Cambria" w:eastAsia="Cambria" w:hAnsi="Cambria"/>
          <w:color w:val="1A1A1A"/>
          <w:sz w:val="19"/>
          <w:szCs w:val="19"/>
        </w:rPr>
        <w:t xml:space="preserve">(Module 8) "What are you ___ to do this weekend?"</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going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go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goes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went</w:t>
      </w:r>
    </w:p>
    <w:p>
      <w:pPr>
        <w:spacing w:after="40" w:before="90" w:line="280"/>
        <w:ind w:left="300" w:hanging="300"/>
      </w:pPr>
      <w:r>
        <w:rPr>
          <w:rFonts w:ascii="Calibri" w:cs="Calibri" w:eastAsia="Calibri" w:hAnsi="Calibri"/>
          <w:b/>
          <w:bCs/>
          <w:color w:val="4C6AA8"/>
          <w:sz w:val="15"/>
          <w:szCs w:val="15"/>
        </w:rPr>
        <w:t xml:space="preserve">17.  </w:t>
      </w:r>
      <w:r>
        <w:rPr>
          <w:rFonts w:ascii="Cambria" w:cs="Cambria" w:eastAsia="Cambria" w:hAnsi="Cambria"/>
          <w:color w:val="1A1A1A"/>
          <w:sz w:val="19"/>
          <w:szCs w:val="19"/>
        </w:rPr>
        <w:t xml:space="preserve">(Module 9) "I ___ a terrible headache."</w:t>
      </w:r>
    </w:p>
    <w:p>
      <w:pPr>
        <w:spacing w:after="20" w:before="0" w:line="280"/>
        <w:ind w:left="620" w:hanging="220"/>
      </w:pPr>
      <w:r>
        <w:rPr>
          <w:rFonts w:ascii="Calibri" w:cs="Calibri" w:eastAsia="Calibri" w:hAnsi="Calibri"/>
          <w:b/>
          <w:bCs/>
          <w:color w:val="4C6AA8"/>
          <w:sz w:val="14"/>
          <w:szCs w:val="14"/>
        </w:rPr>
        <w:t xml:space="preserve">A   </w:t>
      </w:r>
      <w:r>
        <w:rPr>
          <w:rFonts w:ascii="Calibri" w:cs="Calibri" w:eastAsia="Calibri" w:hAnsi="Calibri"/>
          <w:b/>
          <w:bCs/>
          <w:color w:val="1B2F5C"/>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am</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has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feel</w:t>
      </w:r>
    </w:p>
    <w:p>
      <w:pPr>
        <w:spacing w:after="40" w:before="90" w:line="280"/>
        <w:ind w:left="300" w:hanging="300"/>
      </w:pPr>
      <w:r>
        <w:rPr>
          <w:rFonts w:ascii="Calibri" w:cs="Calibri" w:eastAsia="Calibri" w:hAnsi="Calibri"/>
          <w:b/>
          <w:bCs/>
          <w:color w:val="4C6AA8"/>
          <w:sz w:val="15"/>
          <w:szCs w:val="15"/>
        </w:rPr>
        <w:t xml:space="preserve">18.  </w:t>
      </w:r>
      <w:r>
        <w:rPr>
          <w:rFonts w:ascii="Cambria" w:cs="Cambria" w:eastAsia="Cambria" w:hAnsi="Cambria"/>
          <w:color w:val="1A1A1A"/>
          <w:sz w:val="19"/>
          <w:szCs w:val="19"/>
        </w:rPr>
        <w:t xml:space="preserve">(Module 9) "You ___ rest if you feel sick."</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shoulds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shouldn't</w:t>
      </w:r>
    </w:p>
    <w:p>
      <w:pPr>
        <w:spacing w:after="20" w:before="0" w:line="280"/>
        <w:ind w:left="620" w:hanging="220"/>
      </w:pPr>
      <w:r>
        <w:rPr>
          <w:rFonts w:ascii="Calibri" w:cs="Calibri" w:eastAsia="Calibri" w:hAnsi="Calibri"/>
          <w:b/>
          <w:bCs/>
          <w:color w:val="4C6AA8"/>
          <w:sz w:val="14"/>
          <w:szCs w:val="14"/>
        </w:rPr>
        <w:t xml:space="preserve">C   </w:t>
      </w:r>
      <w:r>
        <w:rPr>
          <w:rFonts w:ascii="Calibri" w:cs="Calibri" w:eastAsia="Calibri" w:hAnsi="Calibri"/>
          <w:b/>
          <w:bCs/>
          <w:color w:val="1B2F5C"/>
          <w:sz w:val="17"/>
          <w:szCs w:val="17"/>
        </w:rPr>
        <w:t xml:space="preserve">should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must not</w:t>
      </w:r>
    </w:p>
    <w:p>
      <w:pPr>
        <w:spacing w:after="40" w:before="90" w:line="280"/>
        <w:ind w:left="300" w:hanging="300"/>
      </w:pPr>
      <w:r>
        <w:rPr>
          <w:rFonts w:ascii="Calibri" w:cs="Calibri" w:eastAsia="Calibri" w:hAnsi="Calibri"/>
          <w:b/>
          <w:bCs/>
          <w:color w:val="4C6AA8"/>
          <w:sz w:val="15"/>
          <w:szCs w:val="15"/>
        </w:rPr>
        <w:t xml:space="preserve">19.  </w:t>
      </w:r>
      <w:r>
        <w:rPr>
          <w:rFonts w:ascii="Cambria" w:cs="Cambria" w:eastAsia="Cambria" w:hAnsi="Cambria"/>
          <w:color w:val="1A1A1A"/>
          <w:sz w:val="19"/>
          <w:szCs w:val="19"/>
        </w:rPr>
        <w:t xml:space="preserve">(Cumulative vocabulary) Which word is a family member, not a place?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hospital</w:t>
      </w:r>
    </w:p>
    <w:p>
      <w:pPr>
        <w:spacing w:after="20" w:before="0" w:line="280"/>
        <w:ind w:left="620" w:hanging="220"/>
      </w:pPr>
      <w:r>
        <w:rPr>
          <w:rFonts w:ascii="Calibri" w:cs="Calibri" w:eastAsia="Calibri" w:hAnsi="Calibri"/>
          <w:b/>
          <w:bCs/>
          <w:color w:val="4C6AA8"/>
          <w:sz w:val="14"/>
          <w:szCs w:val="14"/>
        </w:rPr>
        <w:t xml:space="preserve">B   </w:t>
      </w:r>
      <w:r>
        <w:rPr>
          <w:rFonts w:ascii="Calibri" w:cs="Calibri" w:eastAsia="Calibri" w:hAnsi="Calibri"/>
          <w:b/>
          <w:bCs/>
          <w:color w:val="1B2F5C"/>
          <w:sz w:val="17"/>
          <w:szCs w:val="17"/>
        </w:rPr>
        <w:t xml:space="preserve">grandmother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station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pharmacy</w:t>
      </w:r>
    </w:p>
    <w:p>
      <w:pPr>
        <w:spacing w:after="40" w:before="90" w:line="280"/>
        <w:ind w:left="300" w:hanging="300"/>
      </w:pPr>
      <w:r>
        <w:rPr>
          <w:rFonts w:ascii="Calibri" w:cs="Calibri" w:eastAsia="Calibri" w:hAnsi="Calibri"/>
          <w:b/>
          <w:bCs/>
          <w:color w:val="4C6AA8"/>
          <w:sz w:val="15"/>
          <w:szCs w:val="15"/>
        </w:rPr>
        <w:t xml:space="preserve">20.  </w:t>
      </w:r>
      <w:r>
        <w:rPr>
          <w:rFonts w:ascii="Cambria" w:cs="Cambria" w:eastAsia="Cambria" w:hAnsi="Cambria"/>
          <w:color w:val="1A1A1A"/>
          <w:sz w:val="19"/>
          <w:szCs w:val="19"/>
        </w:rPr>
        <w:t xml:space="preserve">(Cumulative vocabulary) Which word describes ability, not future plans?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going to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will</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tomorrow</w:t>
      </w:r>
    </w:p>
    <w:p>
      <w:pPr>
        <w:spacing w:after="20" w:before="0" w:line="280"/>
        <w:ind w:left="620" w:hanging="220"/>
      </w:pPr>
      <w:r>
        <w:rPr>
          <w:rFonts w:ascii="Calibri" w:cs="Calibri" w:eastAsia="Calibri" w:hAnsi="Calibri"/>
          <w:b/>
          <w:bCs/>
          <w:color w:val="4C6AA8"/>
          <w:sz w:val="14"/>
          <w:szCs w:val="14"/>
        </w:rPr>
        <w:t xml:space="preserve">D   </w:t>
      </w:r>
      <w:r>
        <w:rPr>
          <w:rFonts w:ascii="Calibri" w:cs="Calibri" w:eastAsia="Calibri" w:hAnsi="Calibri"/>
          <w:b/>
          <w:bCs/>
          <w:color w:val="1B2F5C"/>
          <w:sz w:val="17"/>
          <w:szCs w:val="17"/>
        </w:rPr>
        <w:t xml:space="preserve">can</w:t>
      </w:r>
    </w:p>
    <w:p>
      <w:pPr>
        <w:shd w:fill="EDF3FF" w:val="clear"/>
        <w:spacing w:after="40" w:before="140" w:line="280"/>
      </w:pPr>
      <w:r>
        <w:rPr>
          <w:rFonts w:ascii="Calibri" w:cs="Calibri" w:eastAsia="Calibri" w:hAnsi="Calibri"/>
          <w:b/>
          <w:bCs/>
          <w:caps/>
          <w:color w:val="1B2F5C"/>
          <w:spacing w:val="50"/>
          <w:sz w:val="14"/>
          <w:szCs w:val="14"/>
        </w:rPr>
        <w:t xml:space="preserve">ANSWER KEY</w:t>
      </w:r>
    </w:p>
    <w:p>
      <w:pPr>
        <w:shd w:fill="EDF3FF" w:val="clear"/>
        <w:spacing w:after="140" w:before="0" w:line="280"/>
      </w:pPr>
      <w:r>
        <w:rPr>
          <w:rFonts w:ascii="Calibri" w:cs="Calibri" w:eastAsia="Calibri" w:hAnsi="Calibri"/>
          <w:color w:val="1A1A1A"/>
          <w:sz w:val="17"/>
          <w:szCs w:val="17"/>
        </w:rPr>
        <w:t xml:space="preserve">1 A    2 C    3 B    4 D    5 C    6 A    7 D    8 B    9 B    10 D    11 A    12 C    13 D    14 B    15 C    16 A    17 A    18 C    19 B    20 D</w:t>
      </w:r>
    </w:p>
    <w:p>
      <w:pPr>
        <w:spacing w:after="20" w:before="200" w:line="280"/>
      </w:pPr>
      <w:r>
        <w:rPr>
          <w:rFonts w:ascii="Calibri" w:cs="Calibri" w:eastAsia="Calibri" w:hAnsi="Calibri"/>
          <w:b/>
          <w:bCs/>
          <w:caps/>
          <w:color w:val="4C6AA8"/>
          <w:spacing w:val="60"/>
          <w:sz w:val="13"/>
          <w:szCs w:val="13"/>
        </w:rPr>
        <w:t xml:space="preserve">Assessed Assignment I.10.4</w:t>
      </w:r>
    </w:p>
    <w:p>
      <w:pPr>
        <w:pStyle w:val="Heading3"/>
        <w:spacing w:after="90"/>
      </w:pPr>
      <w:r>
        <w:rPr>
          <w:rFonts w:ascii="Cambria" w:cs="Cambria" w:eastAsia="Cambria" w:hAnsi="Cambria"/>
          <w:b/>
          <w:bCs/>
          <w:color w:val="1B2F5C"/>
          <w:sz w:val="22"/>
          <w:szCs w:val="22"/>
        </w:rPr>
        <w:t xml:space="preserve">Foundation-Level Mock Exam -- Speaking &amp; Writing</w:t>
      </w:r>
    </w:p>
    <w:p>
      <w:pPr>
        <w:spacing w:after="80" w:before="0" w:line="280"/>
      </w:pPr>
      <w:r>
        <w:rPr>
          <w:rFonts w:ascii="Cambria" w:cs="Cambria" w:eastAsia="Cambria" w:hAnsi="Cambria"/>
          <w:color w:val="1A1A1A"/>
          <w:sz w:val="19"/>
          <w:szCs w:val="19"/>
        </w:rPr>
        <w:t xml:space="preserve">This is your Level I final assessment. Complete both parts.</w:t>
      </w:r>
    </w:p>
    <w:p>
      <w:pPr>
        <w:spacing w:after="50" w:before="130" w:line="280"/>
      </w:pPr>
      <w:r>
        <w:rPr>
          <w:rFonts w:ascii="Calibri" w:cs="Calibri" w:eastAsia="Calibri" w:hAnsi="Calibri"/>
          <w:b/>
          <w:bCs/>
          <w:caps/>
          <w:color w:val="1B2F5C"/>
          <w:spacing w:val="40"/>
          <w:sz w:val="15"/>
          <w:szCs w:val="15"/>
        </w:rPr>
        <w:t xml:space="preserve">PART A -- SPEAKING</w:t>
      </w:r>
      <w:r>
        <w:rPr>
          <w:rFonts w:ascii="Calibri" w:cs="Calibri" w:eastAsia="Calibri" w:hAnsi="Calibri"/>
          <w:i/>
          <w:iCs/>
          <w:color w:val="6B7280"/>
          <w:sz w:val="14"/>
          <w:szCs w:val="14"/>
        </w:rPr>
        <w:t xml:space="preserve">   2-3 minutes, recorded or live with your instructor</w:t>
      </w:r>
    </w:p>
    <w:p>
      <w:pPr>
        <w:spacing w:after="80" w:before="0" w:line="280"/>
      </w:pPr>
      <w:r>
        <w:rPr>
          <w:rFonts w:ascii="Cambria" w:cs="Cambria" w:eastAsia="Cambria" w:hAnsi="Cambria"/>
          <w:color w:val="1A1A1A"/>
          <w:sz w:val="19"/>
          <w:szCs w:val="19"/>
        </w:rPr>
        <w:t xml:space="preserve">Give an extended self-introduction covering: your name, where you're from, and where you live (Module 1); your family (Module 3); your daily routine with at least one time expression (Module 3); one thing you did last weekend, using at least one regular and one irregular past verb (Module 7); one plan for the near future using "going to" (Module 8); and one thing you can/can't do (Module 8). Respond to at least one follow-up question from your instructor.</w:t>
      </w:r>
    </w:p>
    <w:p>
      <w:pPr>
        <w:spacing w:after="50" w:before="130" w:line="280"/>
      </w:pPr>
      <w:r>
        <w:rPr>
          <w:rFonts w:ascii="Calibri" w:cs="Calibri" w:eastAsia="Calibri" w:hAnsi="Calibri"/>
          <w:b/>
          <w:bCs/>
          <w:caps/>
          <w:color w:val="1B2F5C"/>
          <w:spacing w:val="40"/>
          <w:sz w:val="15"/>
          <w:szCs w:val="15"/>
        </w:rPr>
        <w:t xml:space="preserve">PART B -- WRITING</w:t>
      </w:r>
      <w:r>
        <w:rPr>
          <w:rFonts w:ascii="Calibri" w:cs="Calibri" w:eastAsia="Calibri" w:hAnsi="Calibri"/>
          <w:i/>
          <w:iCs/>
          <w:color w:val="6B7280"/>
          <w:sz w:val="14"/>
          <w:szCs w:val="14"/>
        </w:rPr>
        <w:t xml:space="preserve">   10-12 sentences</w:t>
      </w:r>
    </w:p>
    <w:p>
      <w:pPr>
        <w:spacing w:after="80" w:before="0" w:line="280"/>
      </w:pPr>
      <w:r>
        <w:rPr>
          <w:rFonts w:ascii="Cambria" w:cs="Cambria" w:eastAsia="Cambria" w:hAnsi="Cambria"/>
          <w:color w:val="1A1A1A"/>
          <w:sz w:val="19"/>
          <w:szCs w:val="19"/>
        </w:rPr>
        <w:t xml:space="preserve">Write a personal letter to a new pen pal covering: an introduction (Module 1); a description of your home or room using "there is/are" and "this/that" (Module 2); a description of one family member's appearance (Module 6); how you're feeling today and one piece of health advice you'd give a friend (Module 9); and directions from your home to one place you often visit (Module 5).</w:t>
      </w:r>
    </w:p>
    <w:p>
      <w:pPr>
        <w:shd w:fill="EDF3FF" w:val="clear"/>
        <w:spacing w:after="50" w:before="130" w:line="280"/>
      </w:pPr>
      <w:r>
        <w:rPr>
          <w:rFonts w:ascii="Calibri" w:cs="Calibri" w:eastAsia="Calibri" w:hAnsi="Calibri"/>
          <w:b/>
          <w:bCs/>
          <w:caps/>
          <w:color w:val="1B2F5C"/>
          <w:spacing w:val="40"/>
          <w:sz w:val="15"/>
          <w:szCs w:val="15"/>
        </w:rPr>
        <w:t xml:space="preserve">▥  GRADING RUBRIC</w:t>
      </w:r>
      <w:r>
        <w:rPr>
          <w:rFonts w:ascii="Calibri" w:cs="Calibri" w:eastAsia="Calibri" w:hAnsi="Calibri"/>
          <w:i/>
          <w:iCs/>
          <w:color w:val="6B7280"/>
          <w:sz w:val="14"/>
          <w:szCs w:val="14"/>
        </w:rPr>
        <w:t xml:space="preserve">   weighted toward listening and speaking, per the Foundation-level assessment strategy</w:t>
      </w:r>
    </w:p>
    <w:p>
      <w:pPr>
        <w:spacing w:after="50" w:before="0" w:line="280"/>
        <w:ind w:left="340" w:hanging="240"/>
      </w:pPr>
      <w:r>
        <w:rPr>
          <w:rFonts w:ascii="Calibri" w:cs="Calibri" w:eastAsia="Calibri" w:hAnsi="Calibri"/>
          <w:b/>
          <w:bCs/>
          <w:color w:val="4C6AA8"/>
          <w:sz w:val="14"/>
          <w:szCs w:val="14"/>
        </w:rPr>
        <w:t xml:space="preserve">1  </w:t>
      </w:r>
      <w:r>
        <w:rPr>
          <w:rFonts w:ascii="Cambria" w:cs="Cambria" w:eastAsia="Cambria" w:hAnsi="Cambria"/>
          <w:b/>
          <w:bCs/>
          <w:color w:val="1B2F5C"/>
          <w:sz w:val="19"/>
          <w:szCs w:val="19"/>
        </w:rPr>
        <w:t xml:space="preserve">Grammatical range and accuracy — </w:t>
      </w:r>
      <w:r>
        <w:rPr>
          <w:rFonts w:ascii="Cambria" w:cs="Cambria" w:eastAsia="Cambria" w:hAnsi="Cambria"/>
          <w:color w:val="1A1A1A"/>
          <w:sz w:val="19"/>
          <w:szCs w:val="19"/>
        </w:rPr>
        <w:t xml:space="preserve">correct, varied use of the level's grammar points across both parts.</w:t>
      </w:r>
    </w:p>
    <w:p>
      <w:pPr>
        <w:spacing w:after="50" w:before="0" w:line="280"/>
        <w:ind w:left="340" w:hanging="240"/>
      </w:pPr>
      <w:r>
        <w:rPr>
          <w:rFonts w:ascii="Calibri" w:cs="Calibri" w:eastAsia="Calibri" w:hAnsi="Calibri"/>
          <w:b/>
          <w:bCs/>
          <w:color w:val="4C6AA8"/>
          <w:sz w:val="14"/>
          <w:szCs w:val="14"/>
        </w:rPr>
        <w:t xml:space="preserve">2  </w:t>
      </w:r>
      <w:r>
        <w:rPr>
          <w:rFonts w:ascii="Cambria" w:cs="Cambria" w:eastAsia="Cambria" w:hAnsi="Cambria"/>
          <w:b/>
          <w:bCs/>
          <w:color w:val="1B2F5C"/>
          <w:sz w:val="19"/>
          <w:szCs w:val="19"/>
        </w:rPr>
        <w:t xml:space="preserve">Vocabulary range — </w:t>
      </w:r>
      <w:r>
        <w:rPr>
          <w:rFonts w:ascii="Cambria" w:cs="Cambria" w:eastAsia="Cambria" w:hAnsi="Cambria"/>
          <w:color w:val="1A1A1A"/>
          <w:sz w:val="19"/>
          <w:szCs w:val="19"/>
        </w:rPr>
        <w:t xml:space="preserve">words drawn from at least 6 of the 9 modules combined.</w:t>
      </w:r>
    </w:p>
    <w:p>
      <w:pPr>
        <w:spacing w:after="50" w:before="0" w:line="280"/>
        <w:ind w:left="340" w:hanging="240"/>
      </w:pPr>
      <w:r>
        <w:rPr>
          <w:rFonts w:ascii="Calibri" w:cs="Calibri" w:eastAsia="Calibri" w:hAnsi="Calibri"/>
          <w:b/>
          <w:bCs/>
          <w:color w:val="4C6AA8"/>
          <w:sz w:val="14"/>
          <w:szCs w:val="14"/>
        </w:rPr>
        <w:t xml:space="preserve">3  </w:t>
      </w:r>
      <w:r>
        <w:rPr>
          <w:rFonts w:ascii="Cambria" w:cs="Cambria" w:eastAsia="Cambria" w:hAnsi="Cambria"/>
          <w:b/>
          <w:bCs/>
          <w:color w:val="1B2F5C"/>
          <w:sz w:val="19"/>
          <w:szCs w:val="19"/>
        </w:rPr>
        <w:t xml:space="preserve">Task completion — </w:t>
      </w:r>
      <w:r>
        <w:rPr>
          <w:rFonts w:ascii="Cambria" w:cs="Cambria" w:eastAsia="Cambria" w:hAnsi="Cambria"/>
          <w:color w:val="1A1A1A"/>
          <w:sz w:val="19"/>
          <w:szCs w:val="19"/>
        </w:rPr>
        <w:t xml:space="preserve">every required element present in both parts.</w:t>
      </w:r>
    </w:p>
    <w:p>
      <w:pPr>
        <w:spacing w:after="50" w:before="0" w:line="280"/>
        <w:ind w:left="340" w:hanging="240"/>
      </w:pPr>
      <w:r>
        <w:rPr>
          <w:rFonts w:ascii="Calibri" w:cs="Calibri" w:eastAsia="Calibri" w:hAnsi="Calibri"/>
          <w:b/>
          <w:bCs/>
          <w:color w:val="4C6AA8"/>
          <w:sz w:val="14"/>
          <w:szCs w:val="14"/>
        </w:rPr>
        <w:t xml:space="preserve">4  </w:t>
      </w:r>
      <w:r>
        <w:rPr>
          <w:rFonts w:ascii="Cambria" w:cs="Cambria" w:eastAsia="Cambria" w:hAnsi="Cambria"/>
          <w:b/>
          <w:bCs/>
          <w:color w:val="1B2F5C"/>
          <w:sz w:val="19"/>
          <w:szCs w:val="19"/>
        </w:rPr>
        <w:t xml:space="preserve">Clarity &amp; intelligibility — </w:t>
      </w:r>
      <w:r>
        <w:rPr>
          <w:rFonts w:ascii="Cambria" w:cs="Cambria" w:eastAsia="Cambria" w:hAnsi="Cambria"/>
          <w:color w:val="1A1A1A"/>
          <w:sz w:val="19"/>
          <w:szCs w:val="19"/>
        </w:rPr>
        <w:t xml:space="preserve">is the learner understood by a listener who does not already know what they are trying to say, across both parts?</w:t>
      </w:r>
    </w:p>
    <w:p>
      <w:pPr>
        <w:spacing w:after="50" w:before="0" w:line="280"/>
        <w:ind w:left="340" w:hanging="240"/>
      </w:pPr>
      <w:r>
        <w:rPr>
          <w:rFonts w:ascii="Calibri" w:cs="Calibri" w:eastAsia="Calibri" w:hAnsi="Calibri"/>
          <w:b/>
          <w:bCs/>
          <w:color w:val="4C6AA8"/>
          <w:sz w:val="14"/>
          <w:szCs w:val="14"/>
        </w:rPr>
        <w:t xml:space="preserve">5  </w:t>
      </w:r>
      <w:r>
        <w:rPr>
          <w:rFonts w:ascii="Cambria" w:cs="Cambria" w:eastAsia="Cambria" w:hAnsi="Cambria"/>
          <w:b/>
          <w:bCs/>
          <w:color w:val="1B2F5C"/>
          <w:sz w:val="19"/>
          <w:szCs w:val="19"/>
        </w:rPr>
        <w:t xml:space="preserve">Fluency and delivery (Part A) — </w:t>
      </w:r>
      <w:r>
        <w:rPr>
          <w:rFonts w:ascii="Cambria" w:cs="Cambria" w:eastAsia="Cambria" w:hAnsi="Cambria"/>
          <w:color w:val="1A1A1A"/>
          <w:sz w:val="19"/>
          <w:szCs w:val="19"/>
        </w:rPr>
        <w:t xml:space="preserve">reasonably fluent for A1, audible, able to respond to an unscripted follow-up question.</w:t>
      </w:r>
    </w:p>
    <w:p>
      <w:pPr>
        <w:spacing w:after="50" w:before="0" w:line="280"/>
        <w:ind w:left="340" w:hanging="240"/>
      </w:pPr>
      <w:r>
        <w:rPr>
          <w:rFonts w:ascii="Calibri" w:cs="Calibri" w:eastAsia="Calibri" w:hAnsi="Calibri"/>
          <w:b/>
          <w:bCs/>
          <w:color w:val="4C6AA8"/>
          <w:sz w:val="14"/>
          <w:szCs w:val="14"/>
        </w:rPr>
        <w:t xml:space="preserve">6  </w:t>
      </w:r>
      <w:r>
        <w:rPr>
          <w:rFonts w:ascii="Cambria" w:cs="Cambria" w:eastAsia="Cambria" w:hAnsi="Cambria"/>
          <w:b/>
          <w:bCs/>
          <w:color w:val="1B2F5C"/>
          <w:sz w:val="19"/>
          <w:szCs w:val="19"/>
        </w:rPr>
        <w:t xml:space="preserve">Coherence (Part B) — </w:t>
      </w:r>
      <w:r>
        <w:rPr>
          <w:rFonts w:ascii="Cambria" w:cs="Cambria" w:eastAsia="Cambria" w:hAnsi="Cambria"/>
          <w:color w:val="1A1A1A"/>
          <w:sz w:val="19"/>
          <w:szCs w:val="19"/>
        </w:rPr>
        <w:t xml:space="preserve">reads as one connected personal message.</w:t>
      </w:r>
    </w:p>
    <w:p>
      <w:pPr>
        <w:spacing w:after="50" w:before="130" w:line="280"/>
      </w:pPr>
      <w:r>
        <w:rPr>
          <w:rFonts w:ascii="Calibri" w:cs="Calibri" w:eastAsia="Calibri" w:hAnsi="Calibri"/>
          <w:b/>
          <w:bCs/>
          <w:caps/>
          <w:color w:val="1B2F5C"/>
          <w:spacing w:val="40"/>
          <w:sz w:val="15"/>
          <w:szCs w:val="15"/>
        </w:rPr>
        <w:t xml:space="preserve">PROGRESSION REQUIREMENT</w:t>
      </w:r>
    </w:p>
    <w:p>
      <w:pPr>
        <w:spacing w:after="80" w:before="0" w:line="280"/>
      </w:pPr>
      <w:r>
        <w:rPr>
          <w:rFonts w:ascii="Cambria" w:cs="Cambria" w:eastAsia="Cambria" w:hAnsi="Cambria"/>
          <w:color w:val="1A1A1A"/>
          <w:sz w:val="19"/>
          <w:szCs w:val="19"/>
        </w:rPr>
        <w:t xml:space="preserve">A grade at or above the platform's pass threshold on this comprehensive assessment marks Level I complete for the learner.</w:t>
      </w:r>
    </w:p>
    <w:p>
      <w:pPr>
        <w:pageBreakBefore/>
        <w:spacing w:after="120"/>
      </w:pPr>
      <w:r>
        <w:drawing>
          <wp:inline distT="0" distB="0" distL="0" distR="0">
            <wp:extent cx="5905500" cy="2790825"/>
            <wp:effectExtent t="0" r="0" b="0" l="0"/>
            <wp:docPr id="1" name="plate-II.jpg" descr="Friends in conversation" title="Level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790825"/>
                    </a:xfrm>
                    <a:prstGeom prst="rect">
                      <a:avLst/>
                    </a:prstGeom>
                  </pic:spPr>
                </pic:pic>
              </a:graphicData>
            </a:graphic>
          </wp:inline>
        </w:drawing>
      </w:r>
    </w:p>
    <w:p>
      <w:pPr>
        <w:pStyle w:val="Heading1"/>
        <w:spacing w:after="60"/>
      </w:pPr>
      <w:r>
        <w:rPr>
          <w:rFonts w:ascii="Cambria" w:cs="Cambria" w:eastAsia="Cambria" w:hAnsi="Cambria"/>
          <w:b/>
          <w:bCs/>
          <w:color w:val="003844"/>
          <w:sz w:val="34"/>
          <w:szCs w:val="34"/>
        </w:rPr>
        <w:t xml:space="preserve">Level II — Elementary Programme</w:t>
      </w:r>
    </w:p>
    <w:p>
      <w:pPr>
        <w:spacing w:after="160" w:before="0" w:line="280"/>
      </w:pPr>
      <w:r>
        <w:rPr>
          <w:rFonts w:ascii="Calibri" w:cs="Calibri" w:eastAsia="Calibri" w:hAnsi="Calibri"/>
          <w:b/>
          <w:bCs/>
          <w:color w:val="00798F"/>
          <w:sz w:val="17"/>
          <w:szCs w:val="17"/>
        </w:rPr>
        <w:t xml:space="preserve">Higher Certificate in English Communication · HCIC · CEFR A2 · 4 months</w:t>
      </w:r>
    </w:p>
    <w:p>
      <w:pPr>
        <w:spacing w:after="120" w:before="0" w:line="280"/>
      </w:pPr>
      <w:r>
        <w:rPr>
          <w:rFonts w:ascii="Cambria" w:cs="Cambria" w:eastAsia="Cambria" w:hAnsi="Cambria"/>
          <w:color w:val="1A1A1A"/>
          <w:sz w:val="21"/>
          <w:szCs w:val="21"/>
        </w:rPr>
        <w:t xml:space="preserve">The learner builds from survival phrases to handling routine tasks and simple social exchange — describing experiences, expressing simple opinions, and managing everyday situations with more independence.</w:t>
      </w:r>
    </w:p>
    <w:p>
      <w:pPr>
        <w:pBdr>
          <w:left w:val="single" w:color="00798F" w:sz="12" w:space="8"/>
        </w:pBdr>
        <w:shd w:fill="E6F6FB" w:val="clear"/>
        <w:spacing w:after="200" w:before="0" w:line="280"/>
      </w:pPr>
      <w:r>
        <w:rPr>
          <w:rFonts w:ascii="Cambria" w:cs="Cambria" w:eastAsia="Cambria" w:hAnsi="Cambria"/>
          <w:i/>
          <w:iCs/>
          <w:color w:val="4B5768"/>
          <w:sz w:val="19"/>
          <w:szCs w:val="19"/>
        </w:rPr>
        <w:t xml:space="preserve">marks the point at which a learner stops assembling phrases and starts using a language. The Development Stage is where survival English becomes independent English: describing what happened, saying what one thinks, making arrangements, handling the service conversation that goes wrong. Higher is used in its ordinary sense — the second certificate in a sequence of certificates — and the College notes plainly that in some national vocabularies a Higher Certificate sits above a Certificate. Here it does not; the order of this framework is the order of the stages, and every page that names a qualification names its stage beside it.</w:t>
      </w:r>
    </w:p>
    <w:p>
      <w:pPr>
        <w:pStyle w:val="Heading2"/>
        <w:pageBreakBefore/>
        <w:spacing w:after="40"/>
      </w:pPr>
      <w:r>
        <w:rPr>
          <w:rFonts w:ascii="Cambria" w:cs="Cambria" w:eastAsia="Cambria" w:hAnsi="Cambria"/>
          <w:b/>
          <w:bCs/>
          <w:color w:val="003844"/>
          <w:sz w:val="26"/>
          <w:szCs w:val="26"/>
        </w:rPr>
        <w:t xml:space="preserve">Module 1 — Module 1: Life Stories</w:t>
      </w:r>
    </w:p>
    <w:p>
      <w:pPr>
        <w:spacing w:after="60" w:before="0" w:line="280"/>
      </w:pPr>
      <w:r>
        <w:rPr>
          <w:rFonts w:ascii="Calibri" w:cs="Calibri" w:eastAsia="Calibri" w:hAnsi="Calibri"/>
          <w:color w:val="6B7280"/>
          <w:sz w:val="15"/>
          <w:szCs w:val="15"/>
        </w:rPr>
        <w:t xml:space="preserve">Level II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I.7   I.3</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00798F"/>
          <w:sz w:val="14"/>
          <w:szCs w:val="14"/>
        </w:rPr>
        <w:t xml:space="preserve">II.3.2   II.6.2   II.9.2   II.10.2   III.1.2   IV.1.2</w:t>
      </w:r>
    </w:p>
    <w:p>
      <w:pPr>
        <w:pBdr>
          <w:left w:val="single" w:color="00798F" w:sz="12" w:space="8"/>
        </w:pBdr>
        <w:shd w:fill="E6F6FB" w:val="clear"/>
        <w:spacing w:after="20" w:before="100" w:line="280"/>
      </w:pPr>
      <w:r>
        <w:rPr>
          <w:rFonts w:ascii="Cambria" w:cs="Cambria" w:eastAsia="Cambria" w:hAnsi="Cambria"/>
          <w:i/>
          <w:iCs/>
          <w:color w:val="003844"/>
          <w:sz w:val="21"/>
          <w:szCs w:val="21"/>
        </w:rPr>
        <w:t xml:space="preserve">“Do you think it's easier to remember what you were doing at an important moment, or exactly when it happened? Why?”</w:t>
      </w:r>
    </w:p>
    <w:p>
      <w:pPr>
        <w:spacing w:after="160" w:before="0" w:line="280"/>
      </w:pPr>
      <w:r>
        <w:rPr>
          <w:rFonts w:ascii="Calibri" w:cs="Calibri" w:eastAsia="Calibri" w:hAnsi="Calibri"/>
          <w:caps/>
          <w:color w:val="6B7280"/>
          <w:spacing w:val="60"/>
          <w:sz w:val="13"/>
          <w:szCs w:val="13"/>
        </w:rPr>
        <w:t xml:space="preserve">Discussion prompt · II.1.2</w:t>
      </w:r>
    </w:p>
    <w:p>
      <w:pPr>
        <w:spacing w:after="20" w:before="200" w:line="280"/>
      </w:pPr>
      <w:r>
        <w:rPr>
          <w:rFonts w:ascii="Calibri" w:cs="Calibri" w:eastAsia="Calibri" w:hAnsi="Calibri"/>
          <w:b/>
          <w:bCs/>
          <w:caps/>
          <w:color w:val="00798F"/>
          <w:spacing w:val="60"/>
          <w:sz w:val="13"/>
          <w:szCs w:val="13"/>
        </w:rPr>
        <w:t xml:space="preserve">Lesson II.1.1</w:t>
      </w:r>
    </w:p>
    <w:p>
      <w:pPr>
        <w:pStyle w:val="Heading3"/>
        <w:spacing w:after="90"/>
      </w:pPr>
      <w:r>
        <w:rPr>
          <w:rFonts w:ascii="Cambria" w:cs="Cambria" w:eastAsia="Cambria" w:hAnsi="Cambria"/>
          <w:b/>
          <w:bCs/>
          <w:color w:val="003844"/>
          <w:sz w:val="22"/>
          <w:szCs w:val="22"/>
        </w:rPr>
        <w:t xml:space="preserve">Module Overview &amp; Key Phrases</w:t>
      </w:r>
    </w:p>
    <w:p>
      <w:pPr>
        <w:spacing w:after="80" w:before="0" w:line="280"/>
      </w:pPr>
      <w:r>
        <w:rPr>
          <w:rFonts w:ascii="Cambria" w:cs="Cambria" w:eastAsia="Cambria" w:hAnsi="Cambria"/>
          <w:color w:val="1A1A1A"/>
          <w:sz w:val="19"/>
          <w:szCs w:val="19"/>
        </w:rPr>
        <w:t xml:space="preserve">Key phrases introduced this module: I was ...-ing when... -- While I was..., I... -- I used to.../I didn't use to... -- What was your life like when you were a child? -- That's really interesting -- tell me more.</w:t>
      </w:r>
    </w:p>
    <w:p>
      <w:pPr>
        <w:spacing w:after="80" w:before="0" w:line="280"/>
      </w:pPr>
      <w:r>
        <w:rPr>
          <w:rFonts w:ascii="Cambria" w:cs="Cambria" w:eastAsia="Cambria" w:hAnsi="Cambria"/>
          <w:color w:val="1A1A1A"/>
          <w:sz w:val="19"/>
          <w:szCs w:val="19"/>
        </w:rPr>
        <w:t xml:space="preserve">BrE / AmE note (introductory, general): from this level onward, spelling differences appear across vocabulary (British favourite, colour, travelled; American favorite, color, traveled). WEC-LC materials use British spelling as the house style, but both are entirely correct, standard English, and learners should be able to recognise either. This module models British spelling/pronunciation; later modules flag specific vocabulary differences as they arise.</w:t>
      </w:r>
    </w:p>
    <w:p>
      <w:pPr>
        <w:spacing w:after="80" w:before="0" w:line="280"/>
      </w:pPr>
      <w:r>
        <w:rPr>
          <w:rFonts w:ascii="Cambria" w:cs="Cambria" w:eastAsia="Cambria" w:hAnsi="Cambria"/>
          <w:color w:val="1A1A1A"/>
          <w:sz w:val="19"/>
          <w:szCs w:val="19"/>
        </w:rPr>
        <w:t xml:space="preserve">Key vocabulary previewed: life-event nouns (childhood, career, marriage, graduation), sequencing/narrative connectors (when, while, during, at that time), used-to-relevant lifestyle-change vocabulary (move, change, grow up).</w:t>
      </w:r>
    </w:p>
    <w:p>
      <w:pPr>
        <w:spacing w:after="50" w:before="130" w:line="280"/>
      </w:pPr>
      <w:r>
        <w:rPr>
          <w:rFonts w:ascii="Calibri" w:cs="Calibri" w:eastAsia="Calibri" w:hAnsi="Calibri"/>
          <w:b/>
          <w:bCs/>
          <w:caps/>
          <w:color w:val="003844"/>
          <w:spacing w:val="40"/>
          <w:sz w:val="15"/>
          <w:szCs w:val="15"/>
        </w:rPr>
        <w:t xml:space="preserve">▦  COLLOCATIONS THIS MODULE</w:t>
      </w:r>
      <w:r>
        <w:rPr>
          <w:rFonts w:ascii="Calibri" w:cs="Calibri" w:eastAsia="Calibri" w:hAnsi="Calibri"/>
          <w:i/>
          <w:iCs/>
          <w:color w:val="6B7280"/>
          <w:sz w:val="14"/>
          <w:szCs w:val="14"/>
        </w:rPr>
        <w:t xml:space="preserve">   new at this level -- words that habitually go together; getting these right does more for natural English at this level than any extra grammar</w:t>
      </w:r>
    </w:p>
    <w:p>
      <w:pPr>
        <w:spacing w:after="80" w:before="0" w:line="280"/>
      </w:pPr>
      <w:r>
        <w:rPr>
          <w:rFonts w:ascii="Cambria" w:cs="Cambria" w:eastAsia="Cambria" w:hAnsi="Cambria"/>
          <w:color w:val="1A1A1A"/>
          <w:sz w:val="19"/>
          <w:szCs w:val="19"/>
        </w:rPr>
        <w:t xml:space="preserve">make a decision -- not 'take a decision' in most usage; change your mind -- not 'change your idea'; take a chance -- accept a risk; look back on -- reflect on the past.</w:t>
      </w:r>
    </w:p>
    <w:p>
      <w:pPr>
        <w:spacing w:after="20" w:before="200" w:line="280"/>
      </w:pPr>
      <w:r>
        <w:rPr>
          <w:rFonts w:ascii="Calibri" w:cs="Calibri" w:eastAsia="Calibri" w:hAnsi="Calibri"/>
          <w:b/>
          <w:bCs/>
          <w:caps/>
          <w:color w:val="00798F"/>
          <w:spacing w:val="60"/>
          <w:sz w:val="13"/>
          <w:szCs w:val="13"/>
        </w:rPr>
        <w:t xml:space="preserve">Lesson II.1.2</w:t>
      </w:r>
    </w:p>
    <w:p>
      <w:pPr>
        <w:pStyle w:val="Heading3"/>
        <w:spacing w:after="90"/>
      </w:pPr>
      <w:r>
        <w:rPr>
          <w:rFonts w:ascii="Cambria" w:cs="Cambria" w:eastAsia="Cambria" w:hAnsi="Cambria"/>
          <w:b/>
          <w:bCs/>
          <w:color w:val="003844"/>
          <w:sz w:val="22"/>
          <w:szCs w:val="22"/>
        </w:rPr>
        <w:t xml:space="preserve">Lesson 1.1 -- What Were You Doing? -- Past Simple vs. Past Continuous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I.7</w:t>
      </w:r>
    </w:p>
    <w:p>
      <w:pPr>
        <w:shd w:fill="E6F6FB" w:val="clear"/>
        <w:spacing w:after="50" w:before="130" w:line="280"/>
      </w:pPr>
      <w:r>
        <w:rPr>
          <w:rFonts w:ascii="Calibri" w:cs="Calibri" w:eastAsia="Calibri" w:hAnsi="Calibri"/>
          <w:b/>
          <w:bCs/>
          <w:caps/>
          <w:color w:val="003844"/>
          <w:spacing w:val="40"/>
          <w:sz w:val="15"/>
          <w:szCs w:val="15"/>
        </w:rPr>
        <w:t xml:space="preserve">◆  LEARNING OBJECTIVES</w:t>
      </w:r>
    </w:p>
    <w:p>
      <w:pPr>
        <w:spacing w:after="50" w:before="0" w:line="280"/>
        <w:ind w:left="340" w:hanging="2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form past continuous correctly (was/were + -ing), (2) choose correctly between simple past (a completed event) and past continuous (background action in progress), (3) combine both correctly in one sentence with "when" or "while", (4) ask "What were you doing when...?" and answer appropriately.</w:t>
      </w:r>
    </w:p>
    <w:p>
      <w:pPr>
        <w:spacing w:after="50" w:before="130" w:line="280"/>
      </w:pPr>
      <w:r>
        <w:rPr>
          <w:rFonts w:ascii="Calibri" w:cs="Calibri" w:eastAsia="Calibri" w:hAnsi="Calibri"/>
          <w:b/>
          <w:bCs/>
          <w:caps/>
          <w:color w:val="003844"/>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 Module 7 (simple past, regular and irregular).</w:t>
      </w:r>
    </w:p>
    <w:p>
      <w:pPr>
        <w:spacing w:after="50" w:before="130" w:line="280"/>
      </w:pPr>
      <w:r>
        <w:rPr>
          <w:rFonts w:ascii="Calibri" w:cs="Calibri" w:eastAsia="Calibri" w:hAnsi="Calibri"/>
          <w:b/>
          <w:bCs/>
          <w:caps/>
          <w:color w:val="003844"/>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tells a short real anecdote using both tenses ("I was making coffee this morning when my phone rang") for you to identify the "background" action and the "interrupting" one.</w:t>
      </w:r>
    </w:p>
    <w:p>
      <w:pPr>
        <w:spacing w:after="50" w:before="130" w:line="280"/>
      </w:pPr>
      <w:r>
        <w:rPr>
          <w:rFonts w:ascii="Calibri" w:cs="Calibri" w:eastAsia="Calibri" w:hAnsi="Calibri"/>
          <w:b/>
          <w:bCs/>
          <w:caps/>
          <w:color w:val="003844"/>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 was walking home when I saw an old friend. While I was waiting for the bus, it started to rain." Past continuous = the "background", ongoing at a moment; simple past = the single completed event that often interrupts it. "when" typically introduces the interrupting event; "while" typically introduces the background action -- useful tendencies, not absolute rules.</w:t>
      </w:r>
    </w:p>
    <w:p>
      <w:pPr>
        <w:spacing w:after="50" w:before="130" w:line="280"/>
      </w:pPr>
      <w:r>
        <w:rPr>
          <w:rFonts w:ascii="Calibri" w:cs="Calibri" w:eastAsia="Calibri" w:hAnsi="Calibri"/>
          <w:b/>
          <w:bCs/>
          <w:caps/>
          <w:color w:val="003844"/>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Given 6 sentence-halves (3 background, 3 event), match them into 3 logical combined sentences using when/while.</w:t>
      </w:r>
    </w:p>
    <w:p>
      <w:pPr>
        <w:spacing w:after="50" w:before="130" w:line="280"/>
      </w:pPr>
      <w:r>
        <w:rPr>
          <w:rFonts w:ascii="Calibri" w:cs="Calibri" w:eastAsia="Calibri" w:hAnsi="Calibri"/>
          <w:b/>
          <w:bCs/>
          <w:caps/>
          <w:color w:val="003844"/>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4 original sentences about real memories using the target pattern, then interview a partner: "What were you doing when [a shared reference point] happened?" Share 2-3 answers with the whole class.</w:t>
      </w:r>
    </w:p>
    <w:p>
      <w:pPr>
        <w:shd w:fill="E6F6FB" w:val="clear"/>
        <w:spacing w:after="50" w:before="130" w:line="280"/>
      </w:pPr>
      <w:r>
        <w:rPr>
          <w:rFonts w:ascii="Calibri" w:cs="Calibri" w:eastAsia="Calibri" w:hAnsi="Calibri"/>
          <w:b/>
          <w:bCs/>
          <w:caps/>
          <w:color w:val="003844"/>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"Do you think it's easier to remember what you were doing at an important moment, or exactly when it happened? Why?" -- discuss briefly in pairs, then share one idea each with the class.</w:t>
      </w:r>
    </w:p>
    <w:p>
      <w:pPr>
        <w:spacing w:after="50" w:before="130" w:line="280"/>
      </w:pPr>
      <w:r>
        <w:rPr>
          <w:rFonts w:ascii="Calibri" w:cs="Calibri" w:eastAsia="Calibri" w:hAnsi="Calibri"/>
          <w:b/>
          <w:bCs/>
          <w:caps/>
          <w:color w:val="003844"/>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narrated anecdote (5 sentences, mixing both tenses) and identify which actions were "background" and which were "events".</w:t>
      </w:r>
    </w:p>
    <w:p>
      <w:pPr>
        <w:spacing w:after="50" w:before="130" w:line="280"/>
      </w:pPr>
      <w:r>
        <w:rPr>
          <w:rFonts w:ascii="Calibri" w:cs="Calibri" w:eastAsia="Calibri" w:hAnsi="Calibri"/>
          <w:b/>
          <w:bCs/>
          <w:caps/>
          <w:color w:val="003844"/>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"Where were you when...?" biographical paragraph and answer 3 comprehension questions distinguishing background from event.</w:t>
      </w:r>
    </w:p>
    <w:p>
      <w:pPr>
        <w:spacing w:after="50" w:before="130" w:line="280"/>
      </w:pPr>
      <w:r>
        <w:rPr>
          <w:rFonts w:ascii="Calibri" w:cs="Calibri" w:eastAsia="Calibri" w:hAnsi="Calibri"/>
          <w:b/>
          <w:bCs/>
          <w:caps/>
          <w:color w:val="003844"/>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paragraph (4-5 sentences) about a real memory, using at least 2 past continuous and 2 simple past verbs correctly combined.</w:t>
      </w:r>
    </w:p>
    <w:p>
      <w:pPr>
        <w:spacing w:after="50" w:before="130" w:line="280"/>
      </w:pPr>
      <w:r>
        <w:rPr>
          <w:rFonts w:ascii="Calibri" w:cs="Calibri" w:eastAsia="Calibri" w:hAnsi="Calibri"/>
          <w:b/>
          <w:bCs/>
          <w:caps/>
          <w:color w:val="003844"/>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weak-form "was/were" in connected speech (stress on the main verb) versus the stressed form in short answers.</w:t>
      </w:r>
    </w:p>
    <w:p>
      <w:pPr>
        <w:spacing w:after="50" w:before="130" w:line="280"/>
      </w:pPr>
      <w:r>
        <w:rPr>
          <w:rFonts w:ascii="Calibri" w:cs="Calibri" w:eastAsia="Calibri" w:hAnsi="Calibri"/>
          <w:b/>
          <w:bCs/>
          <w:caps/>
          <w:color w:val="003844"/>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"life moments" picture set (a wedding, a graduation, a house move) used to elicit both target tenses.</w:t>
      </w:r>
    </w:p>
    <w:p>
      <w:pPr>
        <w:shd w:fill="E6F6FB" w:val="clear"/>
        <w:spacing w:after="50" w:before="130" w:line="280"/>
      </w:pPr>
      <w:r>
        <w:rPr>
          <w:rFonts w:ascii="Calibri" w:cs="Calibri" w:eastAsia="Calibri" w:hAnsi="Calibri"/>
          <w:b/>
          <w:bCs/>
          <w:caps/>
          <w:color w:val="003844"/>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tense selection (not just correct formation) during independent practice.</w:t>
      </w:r>
    </w:p>
    <w:p>
      <w:pPr>
        <w:spacing w:after="50" w:before="130" w:line="280"/>
      </w:pPr>
      <w:r>
        <w:rPr>
          <w:rFonts w:ascii="Calibri" w:cs="Calibri" w:eastAsia="Calibri" w:hAnsi="Calibri"/>
          <w:b/>
          <w:bCs/>
          <w:caps/>
          <w:color w:val="003844"/>
          <w:spacing w:val="40"/>
          <w:sz w:val="15"/>
          <w:szCs w:val="15"/>
        </w:rPr>
        <w:t xml:space="preserve">⌂  HOMEWORK</w:t>
      </w:r>
    </w:p>
    <w:p>
      <w:pPr>
        <w:spacing w:after="80" w:before="0" w:line="280"/>
      </w:pPr>
      <w:r>
        <w:rPr>
          <w:rFonts w:ascii="Cambria" w:cs="Cambria" w:eastAsia="Cambria" w:hAnsi="Cambria"/>
          <w:color w:val="1A1A1A"/>
          <w:sz w:val="19"/>
          <w:szCs w:val="19"/>
        </w:rPr>
        <w:t xml:space="preserve">Prepare one real "What was I doing when...?" story (3-4 sentences) to share at the start of Lesson 1.2.</w:t>
      </w:r>
    </w:p>
    <w:p>
      <w:pPr>
        <w:spacing w:after="50" w:before="130" w:line="280"/>
      </w:pPr>
      <w:r>
        <w:rPr>
          <w:rFonts w:ascii="Calibri" w:cs="Calibri" w:eastAsia="Calibri" w:hAnsi="Calibri"/>
          <w:b/>
          <w:bCs/>
          <w:caps/>
          <w:color w:val="003844"/>
          <w:spacing w:val="40"/>
          <w:sz w:val="15"/>
          <w:szCs w:val="15"/>
        </w:rPr>
        <w:t xml:space="preserve">↻  REVISION</w:t>
      </w:r>
    </w:p>
    <w:p>
      <w:pPr>
        <w:spacing w:after="80" w:before="0" w:line="280"/>
      </w:pPr>
      <w:r>
        <w:rPr>
          <w:rFonts w:ascii="Cambria" w:cs="Cambria" w:eastAsia="Cambria" w:hAnsi="Cambria"/>
          <w:color w:val="1A1A1A"/>
          <w:sz w:val="19"/>
          <w:szCs w:val="19"/>
        </w:rPr>
        <w:t xml:space="preserve">Lesson 1.2 opens with 2-3 learners sharing their homework story.</w:t>
      </w:r>
    </w:p>
    <w:p>
      <w:pPr>
        <w:spacing w:after="50" w:before="130" w:line="280"/>
      </w:pPr>
      <w:r>
        <w:rPr>
          <w:rFonts w:ascii="Calibri" w:cs="Calibri" w:eastAsia="Calibri" w:hAnsi="Calibri"/>
          <w:b/>
          <w:bCs/>
          <w:caps/>
          <w:color w:val="003844"/>
          <w:spacing w:val="40"/>
          <w:sz w:val="15"/>
          <w:szCs w:val="15"/>
        </w:rPr>
        <w:t xml:space="preserve">+  EXTENSION</w:t>
      </w:r>
    </w:p>
    <w:p>
      <w:pPr>
        <w:spacing w:after="80" w:before="0" w:line="280"/>
      </w:pPr>
      <w:r>
        <w:rPr>
          <w:rFonts w:ascii="Cambria" w:cs="Cambria" w:eastAsia="Cambria" w:hAnsi="Cambria"/>
          <w:color w:val="1A1A1A"/>
          <w:sz w:val="19"/>
          <w:szCs w:val="19"/>
        </w:rPr>
        <w:t xml:space="preserve">Add a third clause using "during" ("During the storm, while I was walking home, I saw an old friend").</w:t>
      </w:r>
    </w:p>
    <w:p>
      <w:pPr>
        <w:spacing w:after="20" w:before="200" w:line="280"/>
      </w:pPr>
      <w:r>
        <w:rPr>
          <w:rFonts w:ascii="Calibri" w:cs="Calibri" w:eastAsia="Calibri" w:hAnsi="Calibri"/>
          <w:b/>
          <w:bCs/>
          <w:caps/>
          <w:color w:val="00798F"/>
          <w:spacing w:val="60"/>
          <w:sz w:val="13"/>
          <w:szCs w:val="13"/>
        </w:rPr>
        <w:t xml:space="preserve">Lesson II.1.3</w:t>
      </w:r>
    </w:p>
    <w:p>
      <w:pPr>
        <w:pStyle w:val="Heading3"/>
        <w:spacing w:after="90"/>
      </w:pPr>
      <w:r>
        <w:rPr>
          <w:rFonts w:ascii="Cambria" w:cs="Cambria" w:eastAsia="Cambria" w:hAnsi="Cambria"/>
          <w:b/>
          <w:bCs/>
          <w:color w:val="003844"/>
          <w:sz w:val="22"/>
          <w:szCs w:val="22"/>
        </w:rPr>
        <w:t xml:space="preserve">Lesson 1.2 -- I Used To... -- Life Before and Now</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II.1.1   I.3</w:t>
      </w:r>
    </w:p>
    <w:p>
      <w:pPr>
        <w:shd w:fill="E6F6FB" w:val="clear"/>
        <w:spacing w:after="50" w:before="130" w:line="280"/>
      </w:pPr>
      <w:r>
        <w:rPr>
          <w:rFonts w:ascii="Calibri" w:cs="Calibri" w:eastAsia="Calibri" w:hAnsi="Calibri"/>
          <w:b/>
          <w:bCs/>
          <w:caps/>
          <w:color w:val="003844"/>
          <w:spacing w:val="40"/>
          <w:sz w:val="15"/>
          <w:szCs w:val="15"/>
        </w:rPr>
        <w:t xml:space="preserve">◆  LEARNING OBJECTIVES</w:t>
      </w:r>
    </w:p>
    <w:p>
      <w:pPr>
        <w:spacing w:after="50" w:before="0" w:line="280"/>
        <w:ind w:left="340" w:hanging="2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use "used to + base verb" correctly for past habits/states no longer true, (2) form the negative (didn't use to) and question (Did you use to...?) correctly, (3) contrast "used to" (repeated past habit/state) with simple past (a single completed action), (4) describe your own life "then and now" with reasonable fluency.</w:t>
      </w:r>
    </w:p>
    <w:p>
      <w:pPr>
        <w:spacing w:after="50" w:before="130" w:line="280"/>
      </w:pPr>
      <w:r>
        <w:rPr>
          <w:rFonts w:ascii="Calibri" w:cs="Calibri" w:eastAsia="Calibri" w:hAnsi="Calibri"/>
          <w:b/>
          <w:bCs/>
          <w:caps/>
          <w:color w:val="003844"/>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1.1 (past narration), Level I Module 3 (present simple, as the "now" contrast).</w:t>
      </w:r>
    </w:p>
    <w:p>
      <w:pPr>
        <w:spacing w:after="50" w:before="130" w:line="280"/>
      </w:pPr>
      <w:r>
        <w:rPr>
          <w:rFonts w:ascii="Calibri" w:cs="Calibri" w:eastAsia="Calibri" w:hAnsi="Calibri"/>
          <w:b/>
          <w:bCs/>
          <w:caps/>
          <w:color w:val="003844"/>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one real true "used to" sentence about themselves as a child and one still true now, for you to guess which is which.</w:t>
      </w:r>
    </w:p>
    <w:p>
      <w:pPr>
        <w:spacing w:after="50" w:before="130" w:line="280"/>
      </w:pPr>
      <w:r>
        <w:rPr>
          <w:rFonts w:ascii="Calibri" w:cs="Calibri" w:eastAsia="Calibri" w:hAnsi="Calibri"/>
          <w:b/>
          <w:bCs/>
          <w:caps/>
          <w:color w:val="003844"/>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 used to live in a small town. Now I live in a big city. I didn't use to like coffee, but now I love it." "used to" is for a repeated habit or a state once true, never for a single completed action -- explicitly contrast "I used to visit her every summer" (habit, correct) vs. "I used to visit her last year" (single event -- needs simple past instead), a common A2 error.</w:t>
      </w:r>
    </w:p>
    <w:p>
      <w:pPr>
        <w:spacing w:after="50" w:before="130" w:line="280"/>
      </w:pPr>
      <w:r>
        <w:rPr>
          <w:rFonts w:ascii="Calibri" w:cs="Calibri" w:eastAsia="Calibri" w:hAnsi="Calibri"/>
          <w:b/>
          <w:bCs/>
          <w:caps/>
          <w:color w:val="003844"/>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Given 6 "then" prompts (a childhood habit/state), build "used to" sentences, then add a contrasting "now" sentence using present simple for each.</w:t>
      </w:r>
    </w:p>
    <w:p>
      <w:pPr>
        <w:spacing w:after="50" w:before="130" w:line="280"/>
      </w:pPr>
      <w:r>
        <w:rPr>
          <w:rFonts w:ascii="Calibri" w:cs="Calibri" w:eastAsia="Calibri" w:hAnsi="Calibri"/>
          <w:b/>
          <w:bCs/>
          <w:caps/>
          <w:color w:val="003844"/>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Complete a "Then and Now" worksheet about your own real life (home, hobby, opinion/taste, daily habit), then interview a partner and note one interesting fact to share with the class.</w:t>
      </w:r>
    </w:p>
    <w:p>
      <w:pPr>
        <w:shd w:fill="E6F6FB" w:val="clear"/>
        <w:spacing w:after="50" w:before="130" w:line="280"/>
      </w:pPr>
      <w:r>
        <w:rPr>
          <w:rFonts w:ascii="Calibri" w:cs="Calibri" w:eastAsia="Calibri" w:hAnsi="Calibri"/>
          <w:b/>
          <w:bCs/>
          <w:caps/>
          <w:color w:val="003844"/>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"Is it usually good or bad when people change a lot over time? Can you think of an example of a change that was positive, and one that was difficult?" -- discussed in small groups.</w:t>
      </w:r>
    </w:p>
    <w:p>
      <w:pPr>
        <w:spacing w:after="50" w:before="130" w:line="280"/>
      </w:pPr>
      <w:r>
        <w:rPr>
          <w:rFonts w:ascii="Calibri" w:cs="Calibri" w:eastAsia="Calibri" w:hAnsi="Calibri"/>
          <w:b/>
          <w:bCs/>
          <w:caps/>
          <w:color w:val="003844"/>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someone describing their life "then and now" (6 sentences) and complete a two-column (then/now) worksheet.</w:t>
      </w:r>
    </w:p>
    <w:p>
      <w:pPr>
        <w:spacing w:after="50" w:before="130" w:line="280"/>
      </w:pPr>
      <w:r>
        <w:rPr>
          <w:rFonts w:ascii="Calibri" w:cs="Calibri" w:eastAsia="Calibri" w:hAnsi="Calibri"/>
          <w:b/>
          <w:bCs/>
          <w:caps/>
          <w:color w:val="003844"/>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"How I've Changed" blog-style text and answer 3 comprehension questions distinguishing past habit from present fact.</w:t>
      </w:r>
    </w:p>
    <w:p>
      <w:pPr>
        <w:spacing w:after="50" w:before="130" w:line="280"/>
      </w:pPr>
      <w:r>
        <w:rPr>
          <w:rFonts w:ascii="Calibri" w:cs="Calibri" w:eastAsia="Calibri" w:hAnsi="Calibri"/>
          <w:b/>
          <w:bCs/>
          <w:caps/>
          <w:color w:val="003844"/>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"Then and Now" paragraph (5-6 sentences) about your own real life, using "used to" correctly at least 3 times and present simple for the "now" contrast.</w:t>
      </w:r>
    </w:p>
    <w:p>
      <w:pPr>
        <w:spacing w:after="50" w:before="130" w:line="280"/>
      </w:pPr>
      <w:r>
        <w:rPr>
          <w:rFonts w:ascii="Calibri" w:cs="Calibri" w:eastAsia="Calibri" w:hAnsi="Calibri"/>
          <w:b/>
          <w:bCs/>
          <w:caps/>
          <w:color w:val="003844"/>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connected-speech reduction of "used to" (distinct from the full-form "use"), a useful A2 point since the two look similar but are pronounced and used very differently.</w:t>
      </w:r>
    </w:p>
    <w:p>
      <w:pPr>
        <w:spacing w:after="50" w:before="130" w:line="280"/>
      </w:pPr>
      <w:r>
        <w:rPr>
          <w:rFonts w:ascii="Calibri" w:cs="Calibri" w:eastAsia="Calibri" w:hAnsi="Calibri"/>
          <w:b/>
          <w:bCs/>
          <w:caps/>
          <w:color w:val="003844"/>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"Then vs. Now" vocabulary sort (bigger, quieter, busier, different) feeding forward into Module 2's comparatives.</w:t>
      </w:r>
    </w:p>
    <w:p>
      <w:pPr>
        <w:shd w:fill="E6F6FB" w:val="clear"/>
        <w:spacing w:after="50" w:before="130" w:line="280"/>
      </w:pPr>
      <w:r>
        <w:rPr>
          <w:rFonts w:ascii="Calibri" w:cs="Calibri" w:eastAsia="Calibri" w:hAnsi="Calibri"/>
          <w:b/>
          <w:bCs/>
          <w:caps/>
          <w:color w:val="003844"/>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the used-to/simple-past distinction specifically during independent practice.</w:t>
      </w:r>
    </w:p>
    <w:p>
      <w:pPr>
        <w:spacing w:after="50" w:before="130" w:line="280"/>
      </w:pPr>
      <w:r>
        <w:rPr>
          <w:rFonts w:ascii="Calibri" w:cs="Calibri" w:eastAsia="Calibri" w:hAnsi="Calibri"/>
          <w:b/>
          <w:bCs/>
          <w:caps/>
          <w:color w:val="003844"/>
          <w:spacing w:val="40"/>
          <w:sz w:val="15"/>
          <w:szCs w:val="15"/>
        </w:rPr>
        <w:t xml:space="preserve">⌂  HOMEWORK</w:t>
      </w:r>
    </w:p>
    <w:p>
      <w:pPr>
        <w:spacing w:after="80" w:before="0" w:line="280"/>
      </w:pPr>
      <w:r>
        <w:rPr>
          <w:rFonts w:ascii="Cambria" w:cs="Cambria" w:eastAsia="Cambria" w:hAnsi="Cambria"/>
          <w:color w:val="1A1A1A"/>
          <w:sz w:val="19"/>
          <w:szCs w:val="19"/>
        </w:rPr>
        <w:t xml:space="preserve">Finalise your "Then and Now" write-up for Module 1's assignment, adding at least one more true detail.</w:t>
      </w:r>
    </w:p>
    <w:p>
      <w:pPr>
        <w:spacing w:after="50" w:before="130" w:line="280"/>
      </w:pPr>
      <w:r>
        <w:rPr>
          <w:rFonts w:ascii="Calibri" w:cs="Calibri" w:eastAsia="Calibri" w:hAnsi="Calibri"/>
          <w:b/>
          <w:bCs/>
          <w:caps/>
          <w:color w:val="003844"/>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1.1 homework-story recap. Module 1's Quiz and Assignment draw on both lessons.</w:t>
      </w:r>
    </w:p>
    <w:p>
      <w:pPr>
        <w:spacing w:after="50" w:before="130" w:line="280"/>
      </w:pPr>
      <w:r>
        <w:rPr>
          <w:rFonts w:ascii="Calibri" w:cs="Calibri" w:eastAsia="Calibri" w:hAnsi="Calibri"/>
          <w:b/>
          <w:bCs/>
          <w:caps/>
          <w:color w:val="003844"/>
          <w:spacing w:val="40"/>
          <w:sz w:val="15"/>
          <w:szCs w:val="15"/>
        </w:rPr>
        <w:t xml:space="preserve">+  EXTENSION</w:t>
      </w:r>
    </w:p>
    <w:p>
      <w:pPr>
        <w:spacing w:after="80" w:before="0" w:line="280"/>
      </w:pPr>
      <w:r>
        <w:rPr>
          <w:rFonts w:ascii="Cambria" w:cs="Cambria" w:eastAsia="Cambria" w:hAnsi="Cambria"/>
          <w:color w:val="1A1A1A"/>
          <w:sz w:val="19"/>
          <w:szCs w:val="19"/>
        </w:rPr>
        <w:t xml:space="preserve">Add one sentence using "would" as an alternative to "used to" for a repeated past action only, not a state (would visit is fine; would live is wrong -- used to live is required) -- previewed here, returned to at Level III.</w:t>
      </w:r>
    </w:p>
    <w:p>
      <w:pPr>
        <w:spacing w:after="20" w:before="200" w:line="280"/>
      </w:pPr>
      <w:r>
        <w:rPr>
          <w:rFonts w:ascii="Calibri" w:cs="Calibri" w:eastAsia="Calibri" w:hAnsi="Calibri"/>
          <w:b/>
          <w:bCs/>
          <w:caps/>
          <w:color w:val="00798F"/>
          <w:spacing w:val="60"/>
          <w:sz w:val="13"/>
          <w:szCs w:val="13"/>
        </w:rPr>
        <w:t xml:space="preserve">Assessed Quiz II.1.4</w:t>
      </w:r>
    </w:p>
    <w:p>
      <w:pPr>
        <w:pStyle w:val="Heading3"/>
        <w:spacing w:after="90"/>
      </w:pPr>
      <w:r>
        <w:rPr>
          <w:rFonts w:ascii="Cambria" w:cs="Cambria" w:eastAsia="Cambria" w:hAnsi="Cambria"/>
          <w:b/>
          <w:bCs/>
          <w:color w:val="003844"/>
          <w:sz w:val="22"/>
          <w:szCs w:val="22"/>
        </w:rPr>
        <w:t xml:space="preserve">Module 1 Quiz -- Life Stories</w:t>
      </w:r>
    </w:p>
    <w:p>
      <w:pPr>
        <w:spacing w:after="40" w:before="90" w:line="280"/>
        <w:ind w:left="300" w:hanging="3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"I ___ TV when the phone rang."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watched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watch</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am watching</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was watching</w:t>
      </w:r>
    </w:p>
    <w:p>
      <w:pPr>
        <w:spacing w:after="40" w:before="90" w:line="280"/>
        <w:ind w:left="300" w:hanging="300"/>
      </w:pPr>
      <w:r>
        <w:rPr>
          <w:rFonts w:ascii="Calibri" w:cs="Calibri" w:eastAsia="Calibri" w:hAnsi="Calibri"/>
          <w:b/>
          <w:bCs/>
          <w:color w:val="00798F"/>
          <w:sz w:val="15"/>
          <w:szCs w:val="15"/>
        </w:rPr>
        <w:t xml:space="preserve">2.  </w:t>
      </w:r>
      <w:r>
        <w:rPr>
          <w:rFonts w:ascii="Cambria" w:cs="Cambria" w:eastAsia="Cambria" w:hAnsi="Cambria"/>
          <w:color w:val="1A1A1A"/>
          <w:sz w:val="19"/>
          <w:szCs w:val="19"/>
        </w:rPr>
        <w:t xml:space="preserve">"While I ___ dinner, my sister called."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cooked</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was cooking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cook</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cooks</w:t>
      </w:r>
    </w:p>
    <w:p>
      <w:pPr>
        <w:spacing w:after="40" w:before="90" w:line="280"/>
        <w:ind w:left="300" w:hanging="300"/>
      </w:pPr>
      <w:r>
        <w:rPr>
          <w:rFonts w:ascii="Calibri" w:cs="Calibri" w:eastAsia="Calibri" w:hAnsi="Calibri"/>
          <w:b/>
          <w:bCs/>
          <w:color w:val="00798F"/>
          <w:sz w:val="15"/>
          <w:szCs w:val="15"/>
        </w:rPr>
        <w:t xml:space="preserve">3.  </w:t>
      </w:r>
      <w:r>
        <w:rPr>
          <w:rFonts w:ascii="Cambria" w:cs="Cambria" w:eastAsia="Cambria" w:hAnsi="Cambria"/>
          <w:color w:val="1A1A1A"/>
          <w:sz w:val="19"/>
          <w:szCs w:val="19"/>
        </w:rPr>
        <w:t xml:space="preserve">"___ you use to live in London?"</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Did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Were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Was</w:t>
      </w:r>
    </w:p>
    <w:p>
      <w:pPr>
        <w:spacing w:after="40" w:before="90" w:line="280"/>
        <w:ind w:left="300" w:hanging="300"/>
      </w:pPr>
      <w:r>
        <w:rPr>
          <w:rFonts w:ascii="Calibri" w:cs="Calibri" w:eastAsia="Calibri" w:hAnsi="Calibri"/>
          <w:b/>
          <w:bCs/>
          <w:color w:val="00798F"/>
          <w:sz w:val="15"/>
          <w:szCs w:val="15"/>
        </w:rPr>
        <w:t xml:space="preserve">4.  </w:t>
      </w:r>
      <w:r>
        <w:rPr>
          <w:rFonts w:ascii="Cambria" w:cs="Cambria" w:eastAsia="Cambria" w:hAnsi="Cambria"/>
          <w:color w:val="1A1A1A"/>
          <w:sz w:val="19"/>
          <w:szCs w:val="19"/>
        </w:rPr>
        <w:t xml:space="preserve">"I didn't use to ___ coffee, but now I love it."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liked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liking</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like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likes</w:t>
      </w:r>
    </w:p>
    <w:p>
      <w:pPr>
        <w:spacing w:after="40" w:before="90" w:line="280"/>
        <w:ind w:left="300" w:hanging="300"/>
      </w:pPr>
      <w:r>
        <w:rPr>
          <w:rFonts w:ascii="Calibri" w:cs="Calibri" w:eastAsia="Calibri" w:hAnsi="Calibri"/>
          <w:b/>
          <w:bCs/>
          <w:color w:val="00798F"/>
          <w:sz w:val="15"/>
          <w:szCs w:val="15"/>
        </w:rPr>
        <w:t xml:space="preserve">5.  </w:t>
      </w:r>
      <w:r>
        <w:rPr>
          <w:rFonts w:ascii="Cambria" w:cs="Cambria" w:eastAsia="Cambria" w:hAnsi="Cambria"/>
          <w:color w:val="1A1A1A"/>
          <w:sz w:val="19"/>
          <w:szCs w:val="19"/>
        </w:rPr>
        <w:t xml:space="preserve">Which sentence is correct?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 used to visit her last year.</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I visited her last year.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 use to visited her last year.</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 was visiting her last year only.</w:t>
      </w:r>
    </w:p>
    <w:p>
      <w:pPr>
        <w:spacing w:after="40" w:before="90" w:line="280"/>
        <w:ind w:left="300" w:hanging="300"/>
      </w:pPr>
      <w:r>
        <w:rPr>
          <w:rFonts w:ascii="Calibri" w:cs="Calibri" w:eastAsia="Calibri" w:hAnsi="Calibri"/>
          <w:b/>
          <w:bCs/>
          <w:color w:val="00798F"/>
          <w:sz w:val="15"/>
          <w:szCs w:val="15"/>
        </w:rPr>
        <w:t xml:space="preserve">6.  </w:t>
      </w:r>
      <w:r>
        <w:rPr>
          <w:rFonts w:ascii="Cambria" w:cs="Cambria" w:eastAsia="Cambria" w:hAnsi="Cambria"/>
          <w:color w:val="1A1A1A"/>
          <w:sz w:val="19"/>
          <w:szCs w:val="19"/>
        </w:rPr>
        <w:t xml:space="preserve">"When I ___ the door, I saw my friend outside."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was opening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open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opens</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opened</w:t>
      </w:r>
    </w:p>
    <w:p>
      <w:pPr>
        <w:spacing w:after="40" w:before="90" w:line="280"/>
        <w:ind w:left="300" w:hanging="300"/>
      </w:pPr>
      <w:r>
        <w:rPr>
          <w:rFonts w:ascii="Calibri" w:cs="Calibri" w:eastAsia="Calibri" w:hAnsi="Calibri"/>
          <w:b/>
          <w:bCs/>
          <w:color w:val="00798F"/>
          <w:sz w:val="15"/>
          <w:szCs w:val="15"/>
        </w:rPr>
        <w:t xml:space="preserve">7.  </w:t>
      </w:r>
      <w:r>
        <w:rPr>
          <w:rFonts w:ascii="Cambria" w:cs="Cambria" w:eastAsia="Cambria" w:hAnsi="Cambria"/>
          <w:color w:val="1A1A1A"/>
          <w:sz w:val="19"/>
          <w:szCs w:val="19"/>
        </w:rPr>
        <w:t xml:space="preserve">"___ were you doing at 8pm yesterday?"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When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Where</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What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Who</w:t>
      </w:r>
    </w:p>
    <w:p>
      <w:pPr>
        <w:spacing w:after="40" w:before="90" w:line="280"/>
        <w:ind w:left="300" w:hanging="300"/>
      </w:pPr>
      <w:r>
        <w:rPr>
          <w:rFonts w:ascii="Calibri" w:cs="Calibri" w:eastAsia="Calibri" w:hAnsi="Calibri"/>
          <w:b/>
          <w:bCs/>
          <w:color w:val="00798F"/>
          <w:sz w:val="15"/>
          <w:szCs w:val="15"/>
        </w:rPr>
        <w:t xml:space="preserve">8.  </w:t>
      </w:r>
      <w:r>
        <w:rPr>
          <w:rFonts w:ascii="Cambria" w:cs="Cambria" w:eastAsia="Cambria" w:hAnsi="Cambria"/>
          <w:color w:val="1A1A1A"/>
          <w:sz w:val="19"/>
          <w:szCs w:val="19"/>
        </w:rPr>
        <w:t xml:space="preserve">Which describes a repeated past habit, not a single event?</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I used to go to the cinema every Friday.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 went to Paris in 2019.</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 was watching TV at 9pm.</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 saw a great film last night.</w:t>
      </w:r>
    </w:p>
    <w:p>
      <w:pPr>
        <w:spacing w:after="40" w:before="90" w:line="280"/>
        <w:ind w:left="300" w:hanging="300"/>
      </w:pPr>
      <w:r>
        <w:rPr>
          <w:rFonts w:ascii="Calibri" w:cs="Calibri" w:eastAsia="Calibri" w:hAnsi="Calibri"/>
          <w:b/>
          <w:bCs/>
          <w:color w:val="00798F"/>
          <w:sz w:val="15"/>
          <w:szCs w:val="15"/>
        </w:rPr>
        <w:t xml:space="preserve">9.  </w:t>
      </w:r>
      <w:r>
        <w:rPr>
          <w:rFonts w:ascii="Cambria" w:cs="Cambria" w:eastAsia="Cambria" w:hAnsi="Cambria"/>
          <w:color w:val="1A1A1A"/>
          <w:sz w:val="19"/>
          <w:szCs w:val="19"/>
        </w:rPr>
        <w:t xml:space="preserve">"She ___ shy when she was a child, but now she's very confident."</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used to be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use to be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used to being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was use to be</w:t>
      </w:r>
    </w:p>
    <w:p>
      <w:pPr>
        <w:spacing w:after="40" w:before="90" w:line="280"/>
        <w:ind w:left="300" w:hanging="300"/>
      </w:pPr>
      <w:r>
        <w:rPr>
          <w:rFonts w:ascii="Calibri" w:cs="Calibri" w:eastAsia="Calibri" w:hAnsi="Calibri"/>
          <w:b/>
          <w:bCs/>
          <w:color w:val="00798F"/>
          <w:sz w:val="15"/>
          <w:szCs w:val="15"/>
        </w:rPr>
        <w:t xml:space="preserve">10.  </w:t>
      </w:r>
      <w:r>
        <w:rPr>
          <w:rFonts w:ascii="Cambria" w:cs="Cambria" w:eastAsia="Cambria" w:hAnsi="Cambria"/>
          <w:color w:val="1A1A1A"/>
          <w:sz w:val="19"/>
          <w:szCs w:val="19"/>
        </w:rPr>
        <w:t xml:space="preserve">Which word often introduces the "background" action in a past narrative?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when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then</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while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after</w:t>
      </w:r>
    </w:p>
    <w:p>
      <w:pPr>
        <w:shd w:fill="E6F6FB" w:val="clear"/>
        <w:spacing w:after="40" w:before="140" w:line="280"/>
      </w:pPr>
      <w:r>
        <w:rPr>
          <w:rFonts w:ascii="Calibri" w:cs="Calibri" w:eastAsia="Calibri" w:hAnsi="Calibri"/>
          <w:b/>
          <w:bCs/>
          <w:caps/>
          <w:color w:val="003844"/>
          <w:spacing w:val="50"/>
          <w:sz w:val="14"/>
          <w:szCs w:val="14"/>
        </w:rPr>
        <w:t xml:space="preserve">ANSWER KEY</w:t>
      </w:r>
    </w:p>
    <w:p>
      <w:pPr>
        <w:shd w:fill="E6F6FB" w:val="clear"/>
        <w:spacing w:after="140" w:before="0" w:line="280"/>
      </w:pPr>
      <w:r>
        <w:rPr>
          <w:rFonts w:ascii="Calibri" w:cs="Calibri" w:eastAsia="Calibri" w:hAnsi="Calibri"/>
          <w:color w:val="1A1A1A"/>
          <w:sz w:val="17"/>
          <w:szCs w:val="17"/>
        </w:rPr>
        <w:t xml:space="preserve">1 D    2 B    3 A    4 C    5 B    6 D    7 C    8 A    9 A    10 C</w:t>
      </w:r>
    </w:p>
    <w:p>
      <w:pPr>
        <w:spacing w:after="20" w:before="200" w:line="280"/>
      </w:pPr>
      <w:r>
        <w:rPr>
          <w:rFonts w:ascii="Calibri" w:cs="Calibri" w:eastAsia="Calibri" w:hAnsi="Calibri"/>
          <w:b/>
          <w:bCs/>
          <w:caps/>
          <w:color w:val="00798F"/>
          <w:spacing w:val="60"/>
          <w:sz w:val="13"/>
          <w:szCs w:val="13"/>
        </w:rPr>
        <w:t xml:space="preserve">Assessed Assignment II.1.5</w:t>
      </w:r>
    </w:p>
    <w:p>
      <w:pPr>
        <w:pStyle w:val="Heading3"/>
        <w:spacing w:after="90"/>
      </w:pPr>
      <w:r>
        <w:rPr>
          <w:rFonts w:ascii="Cambria" w:cs="Cambria" w:eastAsia="Cambria" w:hAnsi="Cambria"/>
          <w:b/>
          <w:bCs/>
          <w:color w:val="003844"/>
          <w:sz w:val="22"/>
          <w:szCs w:val="22"/>
        </w:rPr>
        <w:t xml:space="preserve">Module 1 Assignment -- My Life Story -- Then and Now</w:t>
      </w:r>
    </w:p>
    <w:p>
      <w:pPr>
        <w:spacing w:after="50" w:before="130" w:line="280"/>
      </w:pPr>
      <w:r>
        <w:rPr>
          <w:rFonts w:ascii="Calibri" w:cs="Calibri" w:eastAsia="Calibri" w:hAnsi="Calibri"/>
          <w:b/>
          <w:bCs/>
          <w:caps/>
          <w:color w:val="003844"/>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(or record) 8-10 sentences telling the story of one meaningful change in your life. Include: at least one sentence combining past continuous and simple past with when/while; at least two sentences using "used to" to describe how things were before; a clear present-simple contrast showing how things are now; and one sentence explaining, in your own words, why this change mattered to you.</w:t>
      </w:r>
    </w:p>
    <w:p>
      <w:pPr>
        <w:shd w:fill="E6F6FB" w:val="clear"/>
        <w:spacing w:after="50" w:before="130" w:line="280"/>
      </w:pPr>
      <w:r>
        <w:rPr>
          <w:rFonts w:ascii="Calibri" w:cs="Calibri" w:eastAsia="Calibri" w:hAnsi="Calibri"/>
          <w:b/>
          <w:bCs/>
          <w:caps/>
          <w:color w:val="003844"/>
          <w:spacing w:val="40"/>
          <w:sz w:val="15"/>
          <w:szCs w:val="15"/>
        </w:rPr>
        <w:t xml:space="preserve">▥  GRADING RUBRIC</w:t>
      </w:r>
    </w:p>
    <w:p>
      <w:pPr>
        <w:spacing w:after="50" w:before="0" w:line="280"/>
        <w:ind w:left="340" w:hanging="240"/>
      </w:pPr>
      <w:r>
        <w:rPr>
          <w:rFonts w:ascii="Calibri" w:cs="Calibri" w:eastAsia="Calibri" w:hAnsi="Calibri"/>
          <w:b/>
          <w:bCs/>
          <w:color w:val="00798F"/>
          <w:sz w:val="14"/>
          <w:szCs w:val="14"/>
        </w:rPr>
        <w:t xml:space="preserve">1  </w:t>
      </w:r>
      <w:r>
        <w:rPr>
          <w:rFonts w:ascii="Cambria" w:cs="Cambria" w:eastAsia="Cambria" w:hAnsi="Cambria"/>
          <w:b/>
          <w:bCs/>
          <w:color w:val="003844"/>
          <w:sz w:val="19"/>
          <w:szCs w:val="19"/>
        </w:rPr>
        <w:t xml:space="preserve">Grammatical accuracy — </w:t>
      </w:r>
      <w:r>
        <w:rPr>
          <w:rFonts w:ascii="Cambria" w:cs="Cambria" w:eastAsia="Cambria" w:hAnsi="Cambria"/>
          <w:color w:val="1A1A1A"/>
          <w:sz w:val="19"/>
          <w:szCs w:val="19"/>
        </w:rPr>
        <w:t xml:space="preserve">correct past continuous/simple past combination, correct used-to formation and appropriate use.</w:t>
      </w:r>
    </w:p>
    <w:p>
      <w:pPr>
        <w:spacing w:after="50" w:before="0" w:line="280"/>
        <w:ind w:left="340" w:hanging="240"/>
      </w:pPr>
      <w:r>
        <w:rPr>
          <w:rFonts w:ascii="Calibri" w:cs="Calibri" w:eastAsia="Calibri" w:hAnsi="Calibri"/>
          <w:b/>
          <w:bCs/>
          <w:color w:val="00798F"/>
          <w:sz w:val="14"/>
          <w:szCs w:val="14"/>
        </w:rPr>
        <w:t xml:space="preserve">2  </w:t>
      </w:r>
      <w:r>
        <w:rPr>
          <w:rFonts w:ascii="Cambria" w:cs="Cambria" w:eastAsia="Cambria" w:hAnsi="Cambria"/>
          <w:b/>
          <w:bCs/>
          <w:color w:val="003844"/>
          <w:sz w:val="19"/>
          <w:szCs w:val="19"/>
        </w:rPr>
        <w:t xml:space="preserve">Vocabulary range — </w:t>
      </w:r>
      <w:r>
        <w:rPr>
          <w:rFonts w:ascii="Cambria" w:cs="Cambria" w:eastAsia="Cambria" w:hAnsi="Cambria"/>
          <w:color w:val="1A1A1A"/>
          <w:sz w:val="19"/>
          <w:szCs w:val="19"/>
        </w:rPr>
        <w:t xml:space="preserve">at least 4 distinct life-event or change-related words.</w:t>
      </w:r>
    </w:p>
    <w:p>
      <w:pPr>
        <w:spacing w:after="50" w:before="0" w:line="280"/>
        <w:ind w:left="340" w:hanging="240"/>
      </w:pPr>
      <w:r>
        <w:rPr>
          <w:rFonts w:ascii="Calibri" w:cs="Calibri" w:eastAsia="Calibri" w:hAnsi="Calibri"/>
          <w:b/>
          <w:bCs/>
          <w:color w:val="00798F"/>
          <w:sz w:val="14"/>
          <w:szCs w:val="14"/>
        </w:rPr>
        <w:t xml:space="preserve">3  </w:t>
      </w:r>
      <w:r>
        <w:rPr>
          <w:rFonts w:ascii="Cambria" w:cs="Cambria" w:eastAsia="Cambria" w:hAnsi="Cambria"/>
          <w:b/>
          <w:bCs/>
          <w:color w:val="003844"/>
          <w:sz w:val="19"/>
          <w:szCs w:val="19"/>
        </w:rPr>
        <w:t xml:space="preserve">Task completion — </w:t>
      </w:r>
      <w:r>
        <w:rPr>
          <w:rFonts w:ascii="Cambria" w:cs="Cambria" w:eastAsia="Cambria" w:hAnsi="Cambria"/>
          <w:color w:val="1A1A1A"/>
          <w:sz w:val="19"/>
          <w:szCs w:val="19"/>
        </w:rPr>
        <w:t xml:space="preserve">all required grammar elements and the personal reflection sentence present.</w:t>
      </w:r>
    </w:p>
    <w:p>
      <w:pPr>
        <w:spacing w:after="50" w:before="0" w:line="280"/>
        <w:ind w:left="340" w:hanging="240"/>
      </w:pPr>
      <w:r>
        <w:rPr>
          <w:rFonts w:ascii="Calibri" w:cs="Calibri" w:eastAsia="Calibri" w:hAnsi="Calibri"/>
          <w:b/>
          <w:bCs/>
          <w:color w:val="00798F"/>
          <w:sz w:val="14"/>
          <w:szCs w:val="14"/>
        </w:rPr>
        <w:t xml:space="preserve">4  </w:t>
      </w:r>
      <w:r>
        <w:rPr>
          <w:rFonts w:ascii="Cambria" w:cs="Cambria" w:eastAsia="Cambria" w:hAnsi="Cambria"/>
          <w:b/>
          <w:bCs/>
          <w:color w:val="003844"/>
          <w:sz w:val="19"/>
          <w:szCs w:val="19"/>
        </w:rPr>
        <w:t xml:space="preserve">Communicative quality (new emphasis at this level) — </w:t>
      </w:r>
      <w:r>
        <w:rPr>
          <w:rFonts w:ascii="Cambria" w:cs="Cambria" w:eastAsia="Cambria" w:hAnsi="Cambria"/>
          <w:color w:val="1A1A1A"/>
          <w:sz w:val="19"/>
          <w:szCs w:val="19"/>
        </w:rPr>
        <w:t xml:space="preserve">does the story communicate a clear, followable narrative with a genuine personal reflection, not just correctly formed but disconnected sentences? This should weigh at least as heavily as grammatical accuracy.</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003844"/>
          <w:sz w:val="26"/>
          <w:szCs w:val="26"/>
        </w:rPr>
        <w:t xml:space="preserve">Module 2 — Module 2: Travel &amp; Transport</w:t>
      </w:r>
    </w:p>
    <w:p>
      <w:pPr>
        <w:spacing w:after="60" w:before="0" w:line="280"/>
      </w:pPr>
      <w:r>
        <w:rPr>
          <w:rFonts w:ascii="Calibri" w:cs="Calibri" w:eastAsia="Calibri" w:hAnsi="Calibri"/>
          <w:color w:val="6B7280"/>
          <w:sz w:val="15"/>
          <w:szCs w:val="15"/>
        </w:rPr>
        <w:t xml:space="preserve">Level II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I.6   I.4</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00798F"/>
          <w:sz w:val="14"/>
          <w:szCs w:val="14"/>
        </w:rPr>
        <w:t xml:space="preserve">II.6.3</w:t>
      </w:r>
    </w:p>
    <w:p>
      <w:pPr>
        <w:pBdr>
          <w:left w:val="single" w:color="00798F" w:sz="12" w:space="8"/>
        </w:pBdr>
        <w:shd w:fill="E6F6FB" w:val="clear"/>
        <w:spacing w:after="20" w:before="100" w:line="280"/>
      </w:pPr>
      <w:r>
        <w:rPr>
          <w:rFonts w:ascii="Cambria" w:cs="Cambria" w:eastAsia="Cambria" w:hAnsi="Cambria"/>
          <w:i/>
          <w:iCs/>
          <w:color w:val="003844"/>
          <w:sz w:val="21"/>
          <w:szCs w:val="21"/>
        </w:rPr>
        <w:t xml:space="preserve">“Is the fastest way to travel always the best way? What else matters besides speed?”</w:t>
      </w:r>
    </w:p>
    <w:p>
      <w:pPr>
        <w:spacing w:after="160" w:before="0" w:line="280"/>
      </w:pPr>
      <w:r>
        <w:rPr>
          <w:rFonts w:ascii="Calibri" w:cs="Calibri" w:eastAsia="Calibri" w:hAnsi="Calibri"/>
          <w:caps/>
          <w:color w:val="6B7280"/>
          <w:spacing w:val="60"/>
          <w:sz w:val="13"/>
          <w:szCs w:val="13"/>
        </w:rPr>
        <w:t xml:space="preserve">Discussion prompt · II.2.2</w:t>
      </w:r>
    </w:p>
    <w:p>
      <w:pPr>
        <w:spacing w:after="20" w:before="200" w:line="280"/>
      </w:pPr>
      <w:r>
        <w:rPr>
          <w:rFonts w:ascii="Calibri" w:cs="Calibri" w:eastAsia="Calibri" w:hAnsi="Calibri"/>
          <w:b/>
          <w:bCs/>
          <w:caps/>
          <w:color w:val="00798F"/>
          <w:spacing w:val="60"/>
          <w:sz w:val="13"/>
          <w:szCs w:val="13"/>
        </w:rPr>
        <w:t xml:space="preserve">Lesson II.2.1</w:t>
      </w:r>
    </w:p>
    <w:p>
      <w:pPr>
        <w:pStyle w:val="Heading3"/>
        <w:spacing w:after="90"/>
      </w:pPr>
      <w:r>
        <w:rPr>
          <w:rFonts w:ascii="Cambria" w:cs="Cambria" w:eastAsia="Cambria" w:hAnsi="Cambria"/>
          <w:b/>
          <w:bCs/>
          <w:color w:val="003844"/>
          <w:sz w:val="22"/>
          <w:szCs w:val="22"/>
        </w:rPr>
        <w:t xml:space="preserve">Module Overview &amp; Key Phrases</w:t>
      </w:r>
    </w:p>
    <w:p>
      <w:pPr>
        <w:spacing w:after="80" w:before="0" w:line="280"/>
      </w:pPr>
      <w:r>
        <w:rPr>
          <w:rFonts w:ascii="Cambria" w:cs="Cambria" w:eastAsia="Cambria" w:hAnsi="Cambria"/>
          <w:color w:val="1A1A1A"/>
          <w:sz w:val="19"/>
          <w:szCs w:val="19"/>
        </w:rPr>
        <w:t xml:space="preserve">Key phrases introduced this module: ___ is faster/cheaper/more comfortable than ___. -- Which is the best way to get to...? -- I'd prefer to... because... -- How long does it take? -- I'd like to book a...</w:t>
      </w:r>
    </w:p>
    <w:p>
      <w:pPr>
        <w:spacing w:after="80" w:before="0" w:line="280"/>
      </w:pPr>
      <w:r>
        <w:rPr>
          <w:rFonts w:ascii="Cambria" w:cs="Cambria" w:eastAsia="Cambria" w:hAnsi="Cambria"/>
          <w:color w:val="1A1A1A"/>
          <w:sz w:val="19"/>
          <w:szCs w:val="19"/>
        </w:rPr>
        <w:t xml:space="preserve">BrE / AmE note: holiday (BrE) / vacation (AmE); coach (BrE, a long-distance bus) / motorcoach or bus (AmE); return ticket (BrE) / round-trip ticket (AmE); petrol (BrE) / gas (AmE). WEC-LC materials use British terms as the house style; learners should recognise both.</w:t>
      </w:r>
    </w:p>
    <w:p>
      <w:pPr>
        <w:spacing w:after="80" w:before="0" w:line="280"/>
      </w:pPr>
      <w:r>
        <w:rPr>
          <w:rFonts w:ascii="Cambria" w:cs="Cambria" w:eastAsia="Cambria" w:hAnsi="Cambria"/>
          <w:color w:val="1A1A1A"/>
          <w:sz w:val="19"/>
          <w:szCs w:val="19"/>
        </w:rPr>
        <w:t xml:space="preserve">Key vocabulary previewed: transport modes (plane, train, coach/bus, ferry, underground/subway), travel actions (book, check in, board, depart, arrive, transfer), comparison adjectives (fast/faster/fastest, expensive/more expensive/most expensive, good/better/best).</w:t>
      </w:r>
    </w:p>
    <w:p>
      <w:pPr>
        <w:spacing w:after="50" w:before="130" w:line="280"/>
      </w:pPr>
      <w:r>
        <w:rPr>
          <w:rFonts w:ascii="Calibri" w:cs="Calibri" w:eastAsia="Calibri" w:hAnsi="Calibri"/>
          <w:b/>
          <w:bCs/>
          <w:caps/>
          <w:color w:val="003844"/>
          <w:spacing w:val="40"/>
          <w:sz w:val="15"/>
          <w:szCs w:val="15"/>
        </w:rPr>
        <w:t xml:space="preserve">▦  COLLOCATIONS THIS MODULE</w:t>
      </w:r>
      <w:r>
        <w:rPr>
          <w:rFonts w:ascii="Calibri" w:cs="Calibri" w:eastAsia="Calibri" w:hAnsi="Calibri"/>
          <w:i/>
          <w:iCs/>
          <w:color w:val="6B7280"/>
          <w:sz w:val="14"/>
          <w:szCs w:val="14"/>
        </w:rPr>
        <w:t xml:space="preserve">   new at this level -- words that habitually go together; getting these right does more for natural English at this level than any extra grammar</w:t>
      </w:r>
    </w:p>
    <w:p>
      <w:pPr>
        <w:spacing w:after="80" w:before="0" w:line="280"/>
      </w:pPr>
      <w:r>
        <w:rPr>
          <w:rFonts w:ascii="Cambria" w:cs="Cambria" w:eastAsia="Cambria" w:hAnsi="Cambria"/>
          <w:color w:val="1A1A1A"/>
          <w:sz w:val="19"/>
          <w:szCs w:val="19"/>
        </w:rPr>
        <w:t xml:space="preserve">miss a train -- not 'lose a train'; book a ticket -- reserve in advance; get lost -- not 'become lost'; catch a connection -- 'catch', as with buses and trains.</w:t>
      </w:r>
    </w:p>
    <w:p>
      <w:pPr>
        <w:spacing w:after="20" w:before="200" w:line="280"/>
      </w:pPr>
      <w:r>
        <w:rPr>
          <w:rFonts w:ascii="Calibri" w:cs="Calibri" w:eastAsia="Calibri" w:hAnsi="Calibri"/>
          <w:b/>
          <w:bCs/>
          <w:caps/>
          <w:color w:val="00798F"/>
          <w:spacing w:val="60"/>
          <w:sz w:val="13"/>
          <w:szCs w:val="13"/>
        </w:rPr>
        <w:t xml:space="preserve">Lesson II.2.2</w:t>
      </w:r>
    </w:p>
    <w:p>
      <w:pPr>
        <w:pStyle w:val="Heading3"/>
        <w:spacing w:after="90"/>
      </w:pPr>
      <w:r>
        <w:rPr>
          <w:rFonts w:ascii="Cambria" w:cs="Cambria" w:eastAsia="Cambria" w:hAnsi="Cambria"/>
          <w:b/>
          <w:bCs/>
          <w:color w:val="003844"/>
          <w:sz w:val="22"/>
          <w:szCs w:val="22"/>
        </w:rPr>
        <w:t xml:space="preserve">Lesson 2.1 -- Which Is Better? -- Comparatives &amp; Superlatives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I.6</w:t>
      </w:r>
    </w:p>
    <w:p>
      <w:pPr>
        <w:shd w:fill="E6F6FB" w:val="clear"/>
        <w:spacing w:after="50" w:before="130" w:line="280"/>
      </w:pPr>
      <w:r>
        <w:rPr>
          <w:rFonts w:ascii="Calibri" w:cs="Calibri" w:eastAsia="Calibri" w:hAnsi="Calibri"/>
          <w:b/>
          <w:bCs/>
          <w:caps/>
          <w:color w:val="003844"/>
          <w:spacing w:val="40"/>
          <w:sz w:val="15"/>
          <w:szCs w:val="15"/>
        </w:rPr>
        <w:t xml:space="preserve">◆  LEARNING OBJECTIVES</w:t>
      </w:r>
    </w:p>
    <w:p>
      <w:pPr>
        <w:spacing w:after="50" w:before="0" w:line="280"/>
        <w:ind w:left="340" w:hanging="2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form regular comparatives (-er/more) and superlatives (-est/most) correctly, including common irregulars, (2) use "than" correctly, (3) compare three or more options and identify "the most/-est", (4) justify a comparative opinion with "because".</w:t>
      </w:r>
    </w:p>
    <w:p>
      <w:pPr>
        <w:spacing w:after="50" w:before="130" w:line="280"/>
      </w:pPr>
      <w:r>
        <w:rPr>
          <w:rFonts w:ascii="Calibri" w:cs="Calibri" w:eastAsia="Calibri" w:hAnsi="Calibri"/>
          <w:b/>
          <w:bCs/>
          <w:caps/>
          <w:color w:val="003844"/>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 Module 6 (basic adjectives).</w:t>
      </w:r>
    </w:p>
    <w:p>
      <w:pPr>
        <w:spacing w:after="50" w:before="130" w:line="280"/>
      </w:pPr>
      <w:r>
        <w:rPr>
          <w:rFonts w:ascii="Calibri" w:cs="Calibri" w:eastAsia="Calibri" w:hAnsi="Calibri"/>
          <w:b/>
          <w:bCs/>
          <w:caps/>
          <w:color w:val="003844"/>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shows two contrasting transport-related pictures for you to informally compare.</w:t>
      </w:r>
    </w:p>
    <w:p>
      <w:pPr>
        <w:spacing w:after="50" w:before="130" w:line="280"/>
      </w:pPr>
      <w:r>
        <w:rPr>
          <w:rFonts w:ascii="Calibri" w:cs="Calibri" w:eastAsia="Calibri" w:hAnsi="Calibri"/>
          <w:b/>
          <w:bCs/>
          <w:caps/>
          <w:color w:val="003844"/>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train is faster than the coach. The plane is the fastest, but it's also the most expensive." Short adjectives take -er/-est; longer adjectives take more/most; irregulars (good/bad/far) are memorised exceptions. "because" introduced explicitly as the tool for justifying a comparison.</w:t>
      </w:r>
    </w:p>
    <w:p>
      <w:pPr>
        <w:spacing w:after="50" w:before="130" w:line="280"/>
      </w:pPr>
      <w:r>
        <w:rPr>
          <w:rFonts w:ascii="Calibri" w:cs="Calibri" w:eastAsia="Calibri" w:hAnsi="Calibri"/>
          <w:b/>
          <w:bCs/>
          <w:caps/>
          <w:color w:val="003844"/>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Compare 3 transport options on a prompt card (speed, cost, comfort) using the correct form for each, then state which is "the best" overall and why.</w:t>
      </w:r>
    </w:p>
    <w:p>
      <w:pPr>
        <w:spacing w:after="50" w:before="130" w:line="280"/>
      </w:pPr>
      <w:r>
        <w:rPr>
          <w:rFonts w:ascii="Calibri" w:cs="Calibri" w:eastAsia="Calibri" w:hAnsi="Calibri"/>
          <w:b/>
          <w:bCs/>
          <w:caps/>
          <w:color w:val="003844"/>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Rank 4 real or realistic travel options for a specific trip from best to worst, writing 3 comparative sentences and one superlative conclusion, then present your ranking to a partner who must ask at least one "Why?" question.</w:t>
      </w:r>
    </w:p>
    <w:p>
      <w:pPr>
        <w:shd w:fill="E6F6FB" w:val="clear"/>
        <w:spacing w:after="50" w:before="130" w:line="280"/>
      </w:pPr>
      <w:r>
        <w:rPr>
          <w:rFonts w:ascii="Calibri" w:cs="Calibri" w:eastAsia="Calibri" w:hAnsi="Calibri"/>
          <w:b/>
          <w:bCs/>
          <w:caps/>
          <w:color w:val="003844"/>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"Is the fastest way to travel always the best way? What else matters besides speed?" -- small-group discussion weighing cost, comfort, environmental impact, experience.</w:t>
      </w:r>
    </w:p>
    <w:p>
      <w:pPr>
        <w:spacing w:after="50" w:before="130" w:line="280"/>
      </w:pPr>
      <w:r>
        <w:rPr>
          <w:rFonts w:ascii="Calibri" w:cs="Calibri" w:eastAsia="Calibri" w:hAnsi="Calibri"/>
          <w:b/>
          <w:bCs/>
          <w:caps/>
          <w:color w:val="003844"/>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two people comparing travel options (5-6 exchanges) and note which option they choose and why.</w:t>
      </w:r>
    </w:p>
    <w:p>
      <w:pPr>
        <w:spacing w:after="50" w:before="130" w:line="280"/>
      </w:pPr>
      <w:r>
        <w:rPr>
          <w:rFonts w:ascii="Calibri" w:cs="Calibri" w:eastAsia="Calibri" w:hAnsi="Calibri"/>
          <w:b/>
          <w:bCs/>
          <w:caps/>
          <w:color w:val="003844"/>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"Bus vs. Train" style comparison text and answer 3 comprehension questions.</w:t>
      </w:r>
    </w:p>
    <w:p>
      <w:pPr>
        <w:spacing w:after="50" w:before="130" w:line="280"/>
      </w:pPr>
      <w:r>
        <w:rPr>
          <w:rFonts w:ascii="Calibri" w:cs="Calibri" w:eastAsia="Calibri" w:hAnsi="Calibri"/>
          <w:b/>
          <w:bCs/>
          <w:caps/>
          <w:color w:val="003844"/>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 sentences comparing two forms of transport you know well, including at least one superlative.</w:t>
      </w:r>
    </w:p>
    <w:p>
      <w:pPr>
        <w:spacing w:after="50" w:before="130" w:line="280"/>
      </w:pPr>
      <w:r>
        <w:rPr>
          <w:rFonts w:ascii="Calibri" w:cs="Calibri" w:eastAsia="Calibri" w:hAnsi="Calibri"/>
          <w:b/>
          <w:bCs/>
          <w:caps/>
          <w:color w:val="003844"/>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-er/-est suffix pronunciation and word stress shift in longer comparative phrases ("more comFORTable").</w:t>
      </w:r>
    </w:p>
    <w:p>
      <w:pPr>
        <w:spacing w:after="50" w:before="130" w:line="280"/>
      </w:pPr>
      <w:r>
        <w:rPr>
          <w:rFonts w:ascii="Calibri" w:cs="Calibri" w:eastAsia="Calibri" w:hAnsi="Calibri"/>
          <w:b/>
          <w:bCs/>
          <w:caps/>
          <w:color w:val="003844"/>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comparative-adjective transformation drill covering regular and irregular forms.</w:t>
      </w:r>
    </w:p>
    <w:p>
      <w:pPr>
        <w:shd w:fill="E6F6FB" w:val="clear"/>
        <w:spacing w:after="50" w:before="130" w:line="280"/>
      </w:pPr>
      <w:r>
        <w:rPr>
          <w:rFonts w:ascii="Calibri" w:cs="Calibri" w:eastAsia="Calibri" w:hAnsi="Calibri"/>
          <w:b/>
          <w:bCs/>
          <w:caps/>
          <w:color w:val="003844"/>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-er/-est vs. more/most selection during independent practice.</w:t>
      </w:r>
    </w:p>
    <w:p>
      <w:pPr>
        <w:spacing w:after="50" w:before="130" w:line="280"/>
      </w:pPr>
      <w:r>
        <w:rPr>
          <w:rFonts w:ascii="Calibri" w:cs="Calibri" w:eastAsia="Calibri" w:hAnsi="Calibri"/>
          <w:b/>
          <w:bCs/>
          <w:caps/>
          <w:color w:val="003844"/>
          <w:spacing w:val="40"/>
          <w:sz w:val="15"/>
          <w:szCs w:val="15"/>
        </w:rPr>
        <w:t xml:space="preserve">⌂  HOMEWORK</w:t>
      </w:r>
    </w:p>
    <w:p>
      <w:pPr>
        <w:spacing w:after="80" w:before="0" w:line="280"/>
      </w:pPr>
      <w:r>
        <w:rPr>
          <w:rFonts w:ascii="Cambria" w:cs="Cambria" w:eastAsia="Cambria" w:hAnsi="Cambria"/>
          <w:color w:val="1A1A1A"/>
          <w:sz w:val="19"/>
          <w:szCs w:val="19"/>
        </w:rPr>
        <w:t xml:space="preserve">Research or recall 3 real facts comparing two cities or places you know, ready to share as comparative sentences.</w:t>
      </w:r>
    </w:p>
    <w:p>
      <w:pPr>
        <w:spacing w:after="50" w:before="130" w:line="280"/>
      </w:pPr>
      <w:r>
        <w:rPr>
          <w:rFonts w:ascii="Calibri" w:cs="Calibri" w:eastAsia="Calibri" w:hAnsi="Calibri"/>
          <w:b/>
          <w:bCs/>
          <w:caps/>
          <w:color w:val="003844"/>
          <w:spacing w:val="40"/>
          <w:sz w:val="15"/>
          <w:szCs w:val="15"/>
        </w:rPr>
        <w:t xml:space="preserve">↻  REVISION</w:t>
      </w:r>
    </w:p>
    <w:p>
      <w:pPr>
        <w:spacing w:after="80" w:before="0" w:line="280"/>
      </w:pPr>
      <w:r>
        <w:rPr>
          <w:rFonts w:ascii="Cambria" w:cs="Cambria" w:eastAsia="Cambria" w:hAnsi="Cambria"/>
          <w:color w:val="1A1A1A"/>
          <w:sz w:val="19"/>
          <w:szCs w:val="19"/>
        </w:rPr>
        <w:t xml:space="preserve">Lesson 2.2 opens with 2-3 learners sharing their homework comparisons.</w:t>
      </w:r>
    </w:p>
    <w:p>
      <w:pPr>
        <w:spacing w:after="50" w:before="130" w:line="280"/>
      </w:pPr>
      <w:r>
        <w:rPr>
          <w:rFonts w:ascii="Calibri" w:cs="Calibri" w:eastAsia="Calibri" w:hAnsi="Calibri"/>
          <w:b/>
          <w:bCs/>
          <w:caps/>
          <w:color w:val="003844"/>
          <w:spacing w:val="40"/>
          <w:sz w:val="15"/>
          <w:szCs w:val="15"/>
        </w:rPr>
        <w:t xml:space="preserve">+  EXTENSION</w:t>
      </w:r>
    </w:p>
    <w:p>
      <w:pPr>
        <w:spacing w:after="80" w:before="0" w:line="280"/>
      </w:pPr>
      <w:r>
        <w:rPr>
          <w:rFonts w:ascii="Cambria" w:cs="Cambria" w:eastAsia="Cambria" w:hAnsi="Cambria"/>
          <w:color w:val="1A1A1A"/>
          <w:sz w:val="19"/>
          <w:szCs w:val="19"/>
        </w:rPr>
        <w:t xml:space="preserve">Add "a bit", "much", or "far" to intensify a comparison ("The plane is far more expensive than the coach").</w:t>
      </w:r>
    </w:p>
    <w:p>
      <w:pPr>
        <w:spacing w:after="20" w:before="200" w:line="280"/>
      </w:pPr>
      <w:r>
        <w:rPr>
          <w:rFonts w:ascii="Calibri" w:cs="Calibri" w:eastAsia="Calibri" w:hAnsi="Calibri"/>
          <w:b/>
          <w:bCs/>
          <w:caps/>
          <w:color w:val="00798F"/>
          <w:spacing w:val="60"/>
          <w:sz w:val="13"/>
          <w:szCs w:val="13"/>
        </w:rPr>
        <w:t xml:space="preserve">Lesson II.2.3</w:t>
      </w:r>
    </w:p>
    <w:p>
      <w:pPr>
        <w:pStyle w:val="Heading3"/>
        <w:spacing w:after="90"/>
      </w:pPr>
      <w:r>
        <w:rPr>
          <w:rFonts w:ascii="Cambria" w:cs="Cambria" w:eastAsia="Cambria" w:hAnsi="Cambria"/>
          <w:b/>
          <w:bCs/>
          <w:color w:val="003844"/>
          <w:sz w:val="22"/>
          <w:szCs w:val="22"/>
        </w:rPr>
        <w:t xml:space="preserve">Lesson 2.2 -- Booking a Trip -- Travel &amp; Transport Vocabulary</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II.2.1   I.4</w:t>
      </w:r>
    </w:p>
    <w:p>
      <w:pPr>
        <w:shd w:fill="E6F6FB" w:val="clear"/>
        <w:spacing w:after="50" w:before="130" w:line="280"/>
      </w:pPr>
      <w:r>
        <w:rPr>
          <w:rFonts w:ascii="Calibri" w:cs="Calibri" w:eastAsia="Calibri" w:hAnsi="Calibri"/>
          <w:b/>
          <w:bCs/>
          <w:caps/>
          <w:color w:val="003844"/>
          <w:spacing w:val="40"/>
          <w:sz w:val="15"/>
          <w:szCs w:val="15"/>
        </w:rPr>
        <w:t xml:space="preserve">◆  LEARNING OBJECTIVES</w:t>
      </w:r>
    </w:p>
    <w:p>
      <w:pPr>
        <w:spacing w:after="50" w:before="0" w:line="280"/>
        <w:ind w:left="340" w:hanging="2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use 12+ travel and transport vocabulary items correctly, (2) understand and produce simple booking language, (3) ask and answer "How long does it take?"/"How much is it?" in a travel context, (4) understand a simple travel itinerary or timetable.</w:t>
      </w:r>
    </w:p>
    <w:p>
      <w:pPr>
        <w:spacing w:after="50" w:before="130" w:line="280"/>
      </w:pPr>
      <w:r>
        <w:rPr>
          <w:rFonts w:ascii="Calibri" w:cs="Calibri" w:eastAsia="Calibri" w:hAnsi="Calibri"/>
          <w:b/>
          <w:bCs/>
          <w:caps/>
          <w:color w:val="003844"/>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2.1 (comparatives), Level I Module 4 (prices, how much).</w:t>
      </w:r>
    </w:p>
    <w:p>
      <w:pPr>
        <w:spacing w:after="50" w:before="130" w:line="280"/>
      </w:pPr>
      <w:r>
        <w:rPr>
          <w:rFonts w:ascii="Calibri" w:cs="Calibri" w:eastAsia="Calibri" w:hAnsi="Calibri"/>
          <w:b/>
          <w:bCs/>
          <w:caps/>
          <w:color w:val="003844"/>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shows a simple travel itinerary or ticket for you to identify what information it contains.</w:t>
      </w:r>
    </w:p>
    <w:p>
      <w:pPr>
        <w:spacing w:after="50" w:before="130" w:line="280"/>
      </w:pPr>
      <w:r>
        <w:rPr>
          <w:rFonts w:ascii="Calibri" w:cs="Calibri" w:eastAsia="Calibri" w:hAnsi="Calibri"/>
          <w:b/>
          <w:bCs/>
          <w:caps/>
          <w:color w:val="003844"/>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"I'd like to book a return ticket to Manchester, please. Certainly. Would you prefer the morning or afternoon train? The morning one. How long does it take? About two hours." 10-12 travel-process words introduced: book, check in, board, depart, arrive, transfer, platform, gate, timetable, itinerary.</w:t>
      </w:r>
    </w:p>
    <w:p>
      <w:pPr>
        <w:spacing w:after="50" w:before="130" w:line="280"/>
      </w:pPr>
      <w:r>
        <w:rPr>
          <w:rFonts w:ascii="Calibri" w:cs="Calibri" w:eastAsia="Calibri" w:hAnsi="Calibri"/>
          <w:b/>
          <w:bCs/>
          <w:caps/>
          <w:color w:val="003844"/>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 one learner is a booking agent, the other a customer; using a prompt card, perform a short booking exchange, then swap roles.</w:t>
      </w:r>
    </w:p>
    <w:p>
      <w:pPr>
        <w:spacing w:after="50" w:before="130" w:line="280"/>
      </w:pPr>
      <w:r>
        <w:rPr>
          <w:rFonts w:ascii="Calibri" w:cs="Calibri" w:eastAsia="Calibri" w:hAnsi="Calibri"/>
          <w:b/>
          <w:bCs/>
          <w:caps/>
          <w:color w:val="003844"/>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Read a simple 2-3 leg travel itinerary and answer 4 comprehension questions, then write your own short 2-leg itinerary for an invented trip.</w:t>
      </w:r>
    </w:p>
    <w:p>
      <w:pPr>
        <w:spacing w:after="50" w:before="130" w:line="280"/>
      </w:pPr>
      <w:r>
        <w:rPr>
          <w:rFonts w:ascii="Calibri" w:cs="Calibri" w:eastAsia="Calibri" w:hAnsi="Calibri"/>
          <w:b/>
          <w:bCs/>
          <w:caps/>
          <w:color w:val="003844"/>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generic airport/station announcement and extract 3 key pieces of information.</w:t>
      </w:r>
    </w:p>
    <w:p>
      <w:pPr>
        <w:spacing w:after="50" w:before="130" w:line="280"/>
      </w:pPr>
      <w:r>
        <w:rPr>
          <w:rFonts w:ascii="Calibri" w:cs="Calibri" w:eastAsia="Calibri" w:hAnsi="Calibri"/>
          <w:b/>
          <w:bCs/>
          <w:caps/>
          <w:color w:val="003844"/>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the sample itinerary again plus one more, comparing the two ("Which trip has more transfers?").</w:t>
      </w:r>
    </w:p>
    <w:p>
      <w:pPr>
        <w:spacing w:after="50" w:before="130" w:line="280"/>
      </w:pPr>
      <w:r>
        <w:rPr>
          <w:rFonts w:ascii="Calibri" w:cs="Calibri" w:eastAsia="Calibri" w:hAnsi="Calibri"/>
          <w:b/>
          <w:bCs/>
          <w:caps/>
          <w:color w:val="003844"/>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message to a friend describing your travel plans using at least 4 target vocabulary items and one comparative from Lesson 2.1.</w:t>
      </w:r>
    </w:p>
    <w:p>
      <w:pPr>
        <w:spacing w:after="50" w:before="130" w:line="280"/>
      </w:pPr>
      <w:r>
        <w:rPr>
          <w:rFonts w:ascii="Calibri" w:cs="Calibri" w:eastAsia="Calibri" w:hAnsi="Calibri"/>
          <w:b/>
          <w:bCs/>
          <w:caps/>
          <w:color w:val="003844"/>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BrE/AmE pronunciation difference in "schedule" -- a listening-recognition point, both correct.</w:t>
      </w:r>
    </w:p>
    <w:p>
      <w:pPr>
        <w:spacing w:after="50" w:before="130" w:line="280"/>
      </w:pPr>
      <w:r>
        <w:rPr>
          <w:rFonts w:ascii="Calibri" w:cs="Calibri" w:eastAsia="Calibri" w:hAnsi="Calibri"/>
          <w:b/>
          <w:bCs/>
          <w:caps/>
          <w:color w:val="003844"/>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travel-vocabulary bingo or matching game.</w:t>
      </w:r>
    </w:p>
    <w:p>
      <w:pPr>
        <w:shd w:fill="E6F6FB" w:val="clear"/>
        <w:spacing w:after="50" w:before="130" w:line="280"/>
      </w:pPr>
      <w:r>
        <w:rPr>
          <w:rFonts w:ascii="Calibri" w:cs="Calibri" w:eastAsia="Calibri" w:hAnsi="Calibri"/>
          <w:b/>
          <w:bCs/>
          <w:caps/>
          <w:color w:val="003844"/>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observes the booking roleplay for correct booking language and appropriate politeness.</w:t>
      </w:r>
    </w:p>
    <w:p>
      <w:pPr>
        <w:shd w:fill="E6F6FB" w:val="clear"/>
        <w:spacing w:after="50" w:before="130" w:line="280"/>
      </w:pPr>
      <w:r>
        <w:rPr>
          <w:rFonts w:ascii="Calibri" w:cs="Calibri" w:eastAsia="Calibri" w:hAnsi="Calibri"/>
          <w:b/>
          <w:bCs/>
          <w:caps/>
          <w:color w:val="003844"/>
          <w:spacing w:val="40"/>
          <w:sz w:val="15"/>
          <w:szCs w:val="15"/>
        </w:rPr>
        <w:t xml:space="preserve">?  CRITICAL THINKING / DISCUSSION PROMPT</w:t>
      </w:r>
      <w:r>
        <w:rPr>
          <w:rFonts w:ascii="Calibri" w:cs="Calibri" w:eastAsia="Calibri" w:hAnsi="Calibri"/>
          <w:i/>
          <w:iCs/>
          <w:color w:val="6B7280"/>
          <w:sz w:val="14"/>
          <w:szCs w:val="14"/>
        </w:rPr>
        <w:t xml:space="preserve">   level-appropriate: a real judgement, expressed with the language available at this level -- pointing, choosing, or a single corrected sentence</w:t>
      </w:r>
    </w:p>
    <w:p>
      <w:pPr>
        <w:spacing w:after="80" w:before="0" w:line="280"/>
      </w:pPr>
      <w:r>
        <w:rPr>
          <w:rFonts w:ascii="Cambria" w:cs="Cambria" w:eastAsia="Cambria" w:hAnsi="Cambria"/>
          <w:color w:val="1A1A1A"/>
          <w:sz w:val="19"/>
          <w:szCs w:val="19"/>
        </w:rPr>
        <w:t xml:space="preserve">Two travellers give directions to the same place and they disagree. What is the first question you would ask to find out who is right? Say your question aloud.</w:t>
      </w:r>
    </w:p>
    <w:p>
      <w:pPr>
        <w:spacing w:after="50" w:before="130" w:line="280"/>
      </w:pPr>
      <w:r>
        <w:rPr>
          <w:rFonts w:ascii="Calibri" w:cs="Calibri" w:eastAsia="Calibri" w:hAnsi="Calibri"/>
          <w:b/>
          <w:bCs/>
          <w:caps/>
          <w:color w:val="003844"/>
          <w:spacing w:val="40"/>
          <w:sz w:val="15"/>
          <w:szCs w:val="15"/>
        </w:rPr>
        <w:t xml:space="preserve">⌂  HOMEWORK</w:t>
      </w:r>
    </w:p>
    <w:p>
      <w:pPr>
        <w:spacing w:after="80" w:before="0" w:line="280"/>
      </w:pPr>
      <w:r>
        <w:rPr>
          <w:rFonts w:ascii="Cambria" w:cs="Cambria" w:eastAsia="Cambria" w:hAnsi="Cambria"/>
          <w:color w:val="1A1A1A"/>
          <w:sz w:val="19"/>
          <w:szCs w:val="19"/>
        </w:rPr>
        <w:t xml:space="preserve">Research or invent a real trip you'd like to take, noting transport options, approximate cost, and travel time, for Module 2's assignment.</w:t>
      </w:r>
    </w:p>
    <w:p>
      <w:pPr>
        <w:spacing w:after="50" w:before="130" w:line="280"/>
      </w:pPr>
      <w:r>
        <w:rPr>
          <w:rFonts w:ascii="Calibri" w:cs="Calibri" w:eastAsia="Calibri" w:hAnsi="Calibri"/>
          <w:b/>
          <w:bCs/>
          <w:caps/>
          <w:color w:val="003844"/>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itinerary-reading vocabulary recap. Module 2's Quiz and Assignment draw on both lessons.</w:t>
      </w:r>
    </w:p>
    <w:p>
      <w:pPr>
        <w:spacing w:after="50" w:before="130" w:line="280"/>
      </w:pPr>
      <w:r>
        <w:rPr>
          <w:rFonts w:ascii="Calibri" w:cs="Calibri" w:eastAsia="Calibri" w:hAnsi="Calibri"/>
          <w:b/>
          <w:bCs/>
          <w:caps/>
          <w:color w:val="003844"/>
          <w:spacing w:val="40"/>
          <w:sz w:val="15"/>
          <w:szCs w:val="15"/>
        </w:rPr>
        <w:t xml:space="preserve">+  EXTENSION</w:t>
      </w:r>
    </w:p>
    <w:p>
      <w:pPr>
        <w:spacing w:after="80" w:before="0" w:line="280"/>
      </w:pPr>
      <w:r>
        <w:rPr>
          <w:rFonts w:ascii="Cambria" w:cs="Cambria" w:eastAsia="Cambria" w:hAnsi="Cambria"/>
          <w:color w:val="1A1A1A"/>
          <w:sz w:val="19"/>
          <w:szCs w:val="19"/>
        </w:rPr>
        <w:t xml:space="preserve">Add a "what could go wrong" sentence to your itinerary using "might" as a light preview (formally taught at Level III).</w:t>
      </w:r>
    </w:p>
    <w:p>
      <w:pPr>
        <w:spacing w:after="20" w:before="200" w:line="280"/>
      </w:pPr>
      <w:r>
        <w:rPr>
          <w:rFonts w:ascii="Calibri" w:cs="Calibri" w:eastAsia="Calibri" w:hAnsi="Calibri"/>
          <w:b/>
          <w:bCs/>
          <w:caps/>
          <w:color w:val="00798F"/>
          <w:spacing w:val="60"/>
          <w:sz w:val="13"/>
          <w:szCs w:val="13"/>
        </w:rPr>
        <w:t xml:space="preserve">Assessed Quiz II.2.4</w:t>
      </w:r>
    </w:p>
    <w:p>
      <w:pPr>
        <w:pStyle w:val="Heading3"/>
        <w:spacing w:after="90"/>
      </w:pPr>
      <w:r>
        <w:rPr>
          <w:rFonts w:ascii="Cambria" w:cs="Cambria" w:eastAsia="Cambria" w:hAnsi="Cambria"/>
          <w:b/>
          <w:bCs/>
          <w:color w:val="003844"/>
          <w:sz w:val="22"/>
          <w:szCs w:val="22"/>
        </w:rPr>
        <w:t xml:space="preserve">Module 2 Quiz -- Travel &amp; Transport</w:t>
      </w:r>
    </w:p>
    <w:p>
      <w:pPr>
        <w:spacing w:after="40" w:before="90" w:line="280"/>
        <w:ind w:left="300" w:hanging="3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"The train is ___ than the bus." (fast)</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faster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fastest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more fast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most fast</w:t>
      </w:r>
    </w:p>
    <w:p>
      <w:pPr>
        <w:spacing w:after="40" w:before="90" w:line="280"/>
        <w:ind w:left="300" w:hanging="300"/>
      </w:pPr>
      <w:r>
        <w:rPr>
          <w:rFonts w:ascii="Calibri" w:cs="Calibri" w:eastAsia="Calibri" w:hAnsi="Calibri"/>
          <w:b/>
          <w:bCs/>
          <w:color w:val="00798F"/>
          <w:sz w:val="15"/>
          <w:szCs w:val="15"/>
        </w:rPr>
        <w:t xml:space="preserve">2.  </w:t>
      </w:r>
      <w:r>
        <w:rPr>
          <w:rFonts w:ascii="Cambria" w:cs="Cambria" w:eastAsia="Cambria" w:hAnsi="Cambria"/>
          <w:color w:val="1A1A1A"/>
          <w:sz w:val="19"/>
          <w:szCs w:val="19"/>
        </w:rPr>
        <w:t xml:space="preserve">"This is ___ hotel in the city." (expensive)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more expensive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expensiver</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the most expensive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 expensivest</w:t>
      </w:r>
    </w:p>
    <w:p>
      <w:pPr>
        <w:spacing w:after="40" w:before="90" w:line="280"/>
        <w:ind w:left="300" w:hanging="300"/>
      </w:pPr>
      <w:r>
        <w:rPr>
          <w:rFonts w:ascii="Calibri" w:cs="Calibri" w:eastAsia="Calibri" w:hAnsi="Calibri"/>
          <w:b/>
          <w:bCs/>
          <w:color w:val="00798F"/>
          <w:sz w:val="15"/>
          <w:szCs w:val="15"/>
        </w:rPr>
        <w:t xml:space="preserve">3.  </w:t>
      </w:r>
      <w:r>
        <w:rPr>
          <w:rFonts w:ascii="Cambria" w:cs="Cambria" w:eastAsia="Cambria" w:hAnsi="Cambria"/>
          <w:color w:val="1A1A1A"/>
          <w:sz w:val="19"/>
          <w:szCs w:val="19"/>
        </w:rPr>
        <w:t xml:space="preserve">"Flying is ___ than taking the train, but it's much faster." (bad)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more bad</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worse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badder</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worst</w:t>
      </w:r>
    </w:p>
    <w:p>
      <w:pPr>
        <w:spacing w:after="40" w:before="90" w:line="280"/>
        <w:ind w:left="300" w:hanging="300"/>
      </w:pPr>
      <w:r>
        <w:rPr>
          <w:rFonts w:ascii="Calibri" w:cs="Calibri" w:eastAsia="Calibri" w:hAnsi="Calibri"/>
          <w:b/>
          <w:bCs/>
          <w:color w:val="00798F"/>
          <w:sz w:val="15"/>
          <w:szCs w:val="15"/>
        </w:rPr>
        <w:t xml:space="preserve">4.  </w:t>
      </w:r>
      <w:r>
        <w:rPr>
          <w:rFonts w:ascii="Cambria" w:cs="Cambria" w:eastAsia="Cambria" w:hAnsi="Cambria"/>
          <w:color w:val="1A1A1A"/>
          <w:sz w:val="19"/>
          <w:szCs w:val="19"/>
        </w:rPr>
        <w:t xml:space="preserve">"This is ___ way to travel." (good)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the goodest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the better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more good</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the best</w:t>
      </w:r>
    </w:p>
    <w:p>
      <w:pPr>
        <w:spacing w:after="40" w:before="90" w:line="280"/>
        <w:ind w:left="300" w:hanging="300"/>
      </w:pPr>
      <w:r>
        <w:rPr>
          <w:rFonts w:ascii="Calibri" w:cs="Calibri" w:eastAsia="Calibri" w:hAnsi="Calibri"/>
          <w:b/>
          <w:bCs/>
          <w:color w:val="00798F"/>
          <w:sz w:val="15"/>
          <w:szCs w:val="15"/>
        </w:rPr>
        <w:t xml:space="preserve">5.  </w:t>
      </w:r>
      <w:r>
        <w:rPr>
          <w:rFonts w:ascii="Cambria" w:cs="Cambria" w:eastAsia="Cambria" w:hAnsi="Cambria"/>
          <w:color w:val="1A1A1A"/>
          <w:sz w:val="19"/>
          <w:szCs w:val="19"/>
        </w:rPr>
        <w:t xml:space="preserve">"I'd ___ to book a ticket, please."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liking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likes</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like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liked</w:t>
      </w:r>
    </w:p>
    <w:p>
      <w:pPr>
        <w:spacing w:after="40" w:before="90" w:line="280"/>
        <w:ind w:left="300" w:hanging="300"/>
      </w:pPr>
      <w:r>
        <w:rPr>
          <w:rFonts w:ascii="Calibri" w:cs="Calibri" w:eastAsia="Calibri" w:hAnsi="Calibri"/>
          <w:b/>
          <w:bCs/>
          <w:color w:val="00798F"/>
          <w:sz w:val="15"/>
          <w:szCs w:val="15"/>
        </w:rPr>
        <w:t xml:space="preserve">6.  </w:t>
      </w:r>
      <w:r>
        <w:rPr>
          <w:rFonts w:ascii="Cambria" w:cs="Cambria" w:eastAsia="Cambria" w:hAnsi="Cambria"/>
          <w:color w:val="1A1A1A"/>
          <w:sz w:val="19"/>
          <w:szCs w:val="19"/>
        </w:rPr>
        <w:t xml:space="preserve">"How ___ does the journey take?"</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long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much</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many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far</w:t>
      </w:r>
    </w:p>
    <w:p>
      <w:pPr>
        <w:spacing w:after="40" w:before="90" w:line="280"/>
        <w:ind w:left="300" w:hanging="300"/>
      </w:pPr>
      <w:r>
        <w:rPr>
          <w:rFonts w:ascii="Calibri" w:cs="Calibri" w:eastAsia="Calibri" w:hAnsi="Calibri"/>
          <w:b/>
          <w:bCs/>
          <w:color w:val="00798F"/>
          <w:sz w:val="15"/>
          <w:szCs w:val="15"/>
        </w:rPr>
        <w:t xml:space="preserve">7.  </w:t>
      </w:r>
      <w:r>
        <w:rPr>
          <w:rFonts w:ascii="Cambria" w:cs="Cambria" w:eastAsia="Cambria" w:hAnsi="Cambria"/>
          <w:color w:val="1A1A1A"/>
          <w:sz w:val="19"/>
          <w:szCs w:val="19"/>
        </w:rPr>
        <w:t xml:space="preserve">Which British word means the same as the American "vacation"?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trip</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journey</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travel</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holiday</w:t>
      </w:r>
    </w:p>
    <w:p>
      <w:pPr>
        <w:spacing w:after="40" w:before="90" w:line="280"/>
        <w:ind w:left="300" w:hanging="300"/>
      </w:pPr>
      <w:r>
        <w:rPr>
          <w:rFonts w:ascii="Calibri" w:cs="Calibri" w:eastAsia="Calibri" w:hAnsi="Calibri"/>
          <w:b/>
          <w:bCs/>
          <w:color w:val="00798F"/>
          <w:sz w:val="15"/>
          <w:szCs w:val="15"/>
        </w:rPr>
        <w:t xml:space="preserve">8.  </w:t>
      </w:r>
      <w:r>
        <w:rPr>
          <w:rFonts w:ascii="Cambria" w:cs="Cambria" w:eastAsia="Cambria" w:hAnsi="Cambria"/>
          <w:color w:val="1A1A1A"/>
          <w:sz w:val="19"/>
          <w:szCs w:val="19"/>
        </w:rPr>
        <w:t xml:space="preserve">"The train ___ from Platform 4 at 9am."</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arrives</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departs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boards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transfers</w:t>
      </w:r>
    </w:p>
    <w:p>
      <w:pPr>
        <w:spacing w:after="40" w:before="90" w:line="280"/>
        <w:ind w:left="300" w:hanging="300"/>
      </w:pPr>
      <w:r>
        <w:rPr>
          <w:rFonts w:ascii="Calibri" w:cs="Calibri" w:eastAsia="Calibri" w:hAnsi="Calibri"/>
          <w:b/>
          <w:bCs/>
          <w:color w:val="00798F"/>
          <w:sz w:val="15"/>
          <w:szCs w:val="15"/>
        </w:rPr>
        <w:t xml:space="preserve">9.  </w:t>
      </w:r>
      <w:r>
        <w:rPr>
          <w:rFonts w:ascii="Cambria" w:cs="Cambria" w:eastAsia="Cambria" w:hAnsi="Cambria"/>
          <w:color w:val="1A1A1A"/>
          <w:sz w:val="19"/>
          <w:szCs w:val="19"/>
        </w:rPr>
        <w:t xml:space="preserve">"The bus is cheaper, ___ it takes much longer."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so</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but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and</w:t>
      </w:r>
    </w:p>
    <w:p>
      <w:pPr>
        <w:spacing w:after="40" w:before="90" w:line="280"/>
        <w:ind w:left="300" w:hanging="300"/>
      </w:pPr>
      <w:r>
        <w:rPr>
          <w:rFonts w:ascii="Calibri" w:cs="Calibri" w:eastAsia="Calibri" w:hAnsi="Calibri"/>
          <w:b/>
          <w:bCs/>
          <w:color w:val="00798F"/>
          <w:sz w:val="15"/>
          <w:szCs w:val="15"/>
        </w:rPr>
        <w:t xml:space="preserve">10.  </w:t>
      </w:r>
      <w:r>
        <w:rPr>
          <w:rFonts w:ascii="Cambria" w:cs="Cambria" w:eastAsia="Cambria" w:hAnsi="Cambria"/>
          <w:color w:val="1A1A1A"/>
          <w:sz w:val="19"/>
          <w:szCs w:val="19"/>
        </w:rPr>
        <w:t xml:space="preserve">Which is a British term for a long-distance bus?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subway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trolley</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shuttle</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coach</w:t>
      </w:r>
    </w:p>
    <w:p>
      <w:pPr>
        <w:shd w:fill="E6F6FB" w:val="clear"/>
        <w:spacing w:after="40" w:before="140" w:line="280"/>
      </w:pPr>
      <w:r>
        <w:rPr>
          <w:rFonts w:ascii="Calibri" w:cs="Calibri" w:eastAsia="Calibri" w:hAnsi="Calibri"/>
          <w:b/>
          <w:bCs/>
          <w:caps/>
          <w:color w:val="003844"/>
          <w:spacing w:val="50"/>
          <w:sz w:val="14"/>
          <w:szCs w:val="14"/>
        </w:rPr>
        <w:t xml:space="preserve">ANSWER KEY</w:t>
      </w:r>
    </w:p>
    <w:p>
      <w:pPr>
        <w:shd w:fill="E6F6FB" w:val="clear"/>
        <w:spacing w:after="140" w:before="0" w:line="280"/>
      </w:pPr>
      <w:r>
        <w:rPr>
          <w:rFonts w:ascii="Calibri" w:cs="Calibri" w:eastAsia="Calibri" w:hAnsi="Calibri"/>
          <w:color w:val="1A1A1A"/>
          <w:sz w:val="17"/>
          <w:szCs w:val="17"/>
        </w:rPr>
        <w:t xml:space="preserve">1 A    2 C    3 B    4 D    5 C    6 A    7 D    8 B    9 B    10 D</w:t>
      </w:r>
    </w:p>
    <w:p>
      <w:pPr>
        <w:spacing w:after="20" w:before="200" w:line="280"/>
      </w:pPr>
      <w:r>
        <w:rPr>
          <w:rFonts w:ascii="Calibri" w:cs="Calibri" w:eastAsia="Calibri" w:hAnsi="Calibri"/>
          <w:b/>
          <w:bCs/>
          <w:caps/>
          <w:color w:val="00798F"/>
          <w:spacing w:val="60"/>
          <w:sz w:val="13"/>
          <w:szCs w:val="13"/>
        </w:rPr>
        <w:t xml:space="preserve">Assessed Assignment II.2.5</w:t>
      </w:r>
    </w:p>
    <w:p>
      <w:pPr>
        <w:pStyle w:val="Heading3"/>
        <w:spacing w:after="90"/>
      </w:pPr>
      <w:r>
        <w:rPr>
          <w:rFonts w:ascii="Cambria" w:cs="Cambria" w:eastAsia="Cambria" w:hAnsi="Cambria"/>
          <w:b/>
          <w:bCs/>
          <w:color w:val="003844"/>
          <w:sz w:val="22"/>
          <w:szCs w:val="22"/>
        </w:rPr>
        <w:t xml:space="preserve">Module 2 Assignment -- Plan and Justify a Trip</w:t>
      </w:r>
    </w:p>
    <w:p>
      <w:pPr>
        <w:spacing w:after="50" w:before="130" w:line="280"/>
      </w:pPr>
      <w:r>
        <w:rPr>
          <w:rFonts w:ascii="Calibri" w:cs="Calibri" w:eastAsia="Calibri" w:hAnsi="Calibri"/>
          <w:b/>
          <w:bCs/>
          <w:caps/>
          <w:color w:val="003844"/>
          <w:spacing w:val="40"/>
          <w:sz w:val="15"/>
          <w:szCs w:val="15"/>
        </w:rPr>
        <w:t xml:space="preserve">▶  INSTRUCTIONS</w:t>
      </w:r>
    </w:p>
    <w:p>
      <w:pPr>
        <w:spacing w:after="80" w:before="0" w:line="280"/>
      </w:pPr>
      <w:r>
        <w:rPr>
          <w:rFonts w:ascii="Cambria" w:cs="Cambria" w:eastAsia="Cambria" w:hAnsi="Cambria"/>
          <w:color w:val="1A1A1A"/>
          <w:sz w:val="19"/>
          <w:szCs w:val="19"/>
        </w:rPr>
        <w:t xml:space="preserve">Record yourself (or write) a description of a real or realistic trip you'd like to take. Compare at least two transport options using comparatives and state which one you'd choose and why, using "because". Include at least one piece of booking language and at least 3 travel/transport vocabulary items from this module.</w:t>
      </w:r>
    </w:p>
    <w:p>
      <w:pPr>
        <w:shd w:fill="E6F6FB" w:val="clear"/>
        <w:spacing w:after="50" w:before="130" w:line="280"/>
      </w:pPr>
      <w:r>
        <w:rPr>
          <w:rFonts w:ascii="Calibri" w:cs="Calibri" w:eastAsia="Calibri" w:hAnsi="Calibri"/>
          <w:b/>
          <w:bCs/>
          <w:caps/>
          <w:color w:val="003844"/>
          <w:spacing w:val="40"/>
          <w:sz w:val="15"/>
          <w:szCs w:val="15"/>
        </w:rPr>
        <w:t xml:space="preserve">▥  GRADING RUBRIC</w:t>
      </w:r>
    </w:p>
    <w:p>
      <w:pPr>
        <w:spacing w:after="50" w:before="0" w:line="280"/>
        <w:ind w:left="340" w:hanging="240"/>
      </w:pPr>
      <w:r>
        <w:rPr>
          <w:rFonts w:ascii="Calibri" w:cs="Calibri" w:eastAsia="Calibri" w:hAnsi="Calibri"/>
          <w:b/>
          <w:bCs/>
          <w:color w:val="00798F"/>
          <w:sz w:val="14"/>
          <w:szCs w:val="14"/>
        </w:rPr>
        <w:t xml:space="preserve">1  </w:t>
      </w:r>
      <w:r>
        <w:rPr>
          <w:rFonts w:ascii="Cambria" w:cs="Cambria" w:eastAsia="Cambria" w:hAnsi="Cambria"/>
          <w:b/>
          <w:bCs/>
          <w:color w:val="003844"/>
          <w:sz w:val="19"/>
          <w:szCs w:val="19"/>
        </w:rPr>
        <w:t xml:space="preserve">Grammatical accuracy — </w:t>
      </w:r>
      <w:r>
        <w:rPr>
          <w:rFonts w:ascii="Cambria" w:cs="Cambria" w:eastAsia="Cambria" w:hAnsi="Cambria"/>
          <w:color w:val="1A1A1A"/>
          <w:sz w:val="19"/>
          <w:szCs w:val="19"/>
        </w:rPr>
        <w:t xml:space="preserve">correct comparative/superlative forms, correct "because" usage.</w:t>
      </w:r>
    </w:p>
    <w:p>
      <w:pPr>
        <w:spacing w:after="50" w:before="0" w:line="280"/>
        <w:ind w:left="340" w:hanging="240"/>
      </w:pPr>
      <w:r>
        <w:rPr>
          <w:rFonts w:ascii="Calibri" w:cs="Calibri" w:eastAsia="Calibri" w:hAnsi="Calibri"/>
          <w:b/>
          <w:bCs/>
          <w:color w:val="00798F"/>
          <w:sz w:val="14"/>
          <w:szCs w:val="14"/>
        </w:rPr>
        <w:t xml:space="preserve">2  </w:t>
      </w:r>
      <w:r>
        <w:rPr>
          <w:rFonts w:ascii="Cambria" w:cs="Cambria" w:eastAsia="Cambria" w:hAnsi="Cambria"/>
          <w:b/>
          <w:bCs/>
          <w:color w:val="003844"/>
          <w:sz w:val="19"/>
          <w:szCs w:val="19"/>
        </w:rPr>
        <w:t xml:space="preserve">Vocabulary range — </w:t>
      </w:r>
      <w:r>
        <w:rPr>
          <w:rFonts w:ascii="Cambria" w:cs="Cambria" w:eastAsia="Cambria" w:hAnsi="Cambria"/>
          <w:color w:val="1A1A1A"/>
          <w:sz w:val="19"/>
          <w:szCs w:val="19"/>
        </w:rPr>
        <w:t xml:space="preserve">at least 3 distinct travel/transport words used correctly.</w:t>
      </w:r>
    </w:p>
    <w:p>
      <w:pPr>
        <w:spacing w:after="50" w:before="0" w:line="280"/>
        <w:ind w:left="340" w:hanging="240"/>
      </w:pPr>
      <w:r>
        <w:rPr>
          <w:rFonts w:ascii="Calibri" w:cs="Calibri" w:eastAsia="Calibri" w:hAnsi="Calibri"/>
          <w:b/>
          <w:bCs/>
          <w:color w:val="00798F"/>
          <w:sz w:val="14"/>
          <w:szCs w:val="14"/>
        </w:rPr>
        <w:t xml:space="preserve">3  </w:t>
      </w:r>
      <w:r>
        <w:rPr>
          <w:rFonts w:ascii="Cambria" w:cs="Cambria" w:eastAsia="Cambria" w:hAnsi="Cambria"/>
          <w:b/>
          <w:bCs/>
          <w:color w:val="003844"/>
          <w:sz w:val="19"/>
          <w:szCs w:val="19"/>
        </w:rPr>
        <w:t xml:space="preserve">Task completion — </w:t>
      </w:r>
      <w:r>
        <w:rPr>
          <w:rFonts w:ascii="Cambria" w:cs="Cambria" w:eastAsia="Cambria" w:hAnsi="Cambria"/>
          <w:color w:val="1A1A1A"/>
          <w:sz w:val="19"/>
          <w:szCs w:val="19"/>
        </w:rPr>
        <w:t xml:space="preserve">a clear comparison, a stated choice, a reason, and booking language all present.</w:t>
      </w:r>
    </w:p>
    <w:p>
      <w:pPr>
        <w:spacing w:after="50" w:before="0" w:line="280"/>
        <w:ind w:left="340" w:hanging="240"/>
      </w:pPr>
      <w:r>
        <w:rPr>
          <w:rFonts w:ascii="Calibri" w:cs="Calibri" w:eastAsia="Calibri" w:hAnsi="Calibri"/>
          <w:b/>
          <w:bCs/>
          <w:color w:val="00798F"/>
          <w:sz w:val="14"/>
          <w:szCs w:val="14"/>
        </w:rPr>
        <w:t xml:space="preserve">4  </w:t>
      </w:r>
      <w:r>
        <w:rPr>
          <w:rFonts w:ascii="Cambria" w:cs="Cambria" w:eastAsia="Cambria" w:hAnsi="Cambria"/>
          <w:b/>
          <w:bCs/>
          <w:color w:val="003844"/>
          <w:sz w:val="19"/>
          <w:szCs w:val="19"/>
        </w:rPr>
        <w:t xml:space="preserve">Communicative quality — </w:t>
      </w:r>
      <w:r>
        <w:rPr>
          <w:rFonts w:ascii="Cambria" w:cs="Cambria" w:eastAsia="Cambria" w:hAnsi="Cambria"/>
          <w:color w:val="1A1A1A"/>
          <w:sz w:val="19"/>
          <w:szCs w:val="19"/>
        </w:rPr>
        <w:t xml:space="preserve">does the learner genuinely justify their choice with a real reason, showing actual comparative reasoning, not memorised phrases alone?</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003844"/>
          <w:sz w:val="26"/>
          <w:szCs w:val="26"/>
        </w:rPr>
        <w:t xml:space="preserve">Module 3 — Module 3: Work &amp; Study</w:t>
      </w:r>
    </w:p>
    <w:p>
      <w:pPr>
        <w:spacing w:after="60" w:before="0" w:line="280"/>
      </w:pPr>
      <w:r>
        <w:rPr>
          <w:rFonts w:ascii="Calibri" w:cs="Calibri" w:eastAsia="Calibri" w:hAnsi="Calibri"/>
          <w:color w:val="6B7280"/>
          <w:sz w:val="15"/>
          <w:szCs w:val="15"/>
        </w:rPr>
        <w:t xml:space="preserve">Level II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I.3   II.1   I.8</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00798F"/>
          <w:sz w:val="14"/>
          <w:szCs w:val="14"/>
        </w:rPr>
        <w:t xml:space="preserve">II.5.2</w:t>
      </w:r>
    </w:p>
    <w:p>
      <w:pPr>
        <w:pBdr>
          <w:left w:val="single" w:color="00798F" w:sz="12" w:space="8"/>
        </w:pBdr>
        <w:shd w:fill="E6F6FB" w:val="clear"/>
        <w:spacing w:after="20" w:before="100" w:line="280"/>
      </w:pPr>
      <w:r>
        <w:rPr>
          <w:rFonts w:ascii="Cambria" w:cs="Cambria" w:eastAsia="Cambria" w:hAnsi="Cambria"/>
          <w:i/>
          <w:iCs/>
          <w:color w:val="003844"/>
          <w:sz w:val="21"/>
          <w:szCs w:val="21"/>
        </w:rPr>
        <w:t xml:space="preserve">“Do you think it's healthy to have a fixed daily routine, or is it better to do different things all the time? Why?”</w:t>
      </w:r>
    </w:p>
    <w:p>
      <w:pPr>
        <w:spacing w:after="160" w:before="0" w:line="280"/>
      </w:pPr>
      <w:r>
        <w:rPr>
          <w:rFonts w:ascii="Calibri" w:cs="Calibri" w:eastAsia="Calibri" w:hAnsi="Calibri"/>
          <w:caps/>
          <w:color w:val="6B7280"/>
          <w:spacing w:val="60"/>
          <w:sz w:val="13"/>
          <w:szCs w:val="13"/>
        </w:rPr>
        <w:t xml:space="preserve">Discussion prompt · II.3.2</w:t>
      </w:r>
    </w:p>
    <w:p>
      <w:pPr>
        <w:spacing w:after="20" w:before="200" w:line="280"/>
      </w:pPr>
      <w:r>
        <w:rPr>
          <w:rFonts w:ascii="Calibri" w:cs="Calibri" w:eastAsia="Calibri" w:hAnsi="Calibri"/>
          <w:b/>
          <w:bCs/>
          <w:caps/>
          <w:color w:val="00798F"/>
          <w:spacing w:val="60"/>
          <w:sz w:val="13"/>
          <w:szCs w:val="13"/>
        </w:rPr>
        <w:t xml:space="preserve">Lesson II.3.1</w:t>
      </w:r>
    </w:p>
    <w:p>
      <w:pPr>
        <w:pStyle w:val="Heading3"/>
        <w:spacing w:after="90"/>
      </w:pPr>
      <w:r>
        <w:rPr>
          <w:rFonts w:ascii="Cambria" w:cs="Cambria" w:eastAsia="Cambria" w:hAnsi="Cambria"/>
          <w:b/>
          <w:bCs/>
          <w:color w:val="003844"/>
          <w:sz w:val="22"/>
          <w:szCs w:val="22"/>
        </w:rPr>
        <w:t xml:space="preserve">Module Overview &amp; Key Phrases</w:t>
      </w:r>
    </w:p>
    <w:p>
      <w:pPr>
        <w:spacing w:after="80" w:before="0" w:line="280"/>
      </w:pPr>
      <w:r>
        <w:rPr>
          <w:rFonts w:ascii="Cambria" w:cs="Cambria" w:eastAsia="Cambria" w:hAnsi="Cambria"/>
          <w:color w:val="1A1A1A"/>
          <w:sz w:val="19"/>
          <w:szCs w:val="19"/>
        </w:rPr>
        <w:t xml:space="preserve">Key phrases introduced this module: What are you doing at the moment? -- I'm working on... -- I usually.../I'm currently... -- What do you do? (job) vs. What are you doing? (right now) -- I'd like to become a... because...</w:t>
      </w:r>
    </w:p>
    <w:p>
      <w:pPr>
        <w:spacing w:after="80" w:before="0" w:line="280"/>
      </w:pPr>
      <w:r>
        <w:rPr>
          <w:rFonts w:ascii="Cambria" w:cs="Cambria" w:eastAsia="Cambria" w:hAnsi="Cambria"/>
          <w:color w:val="1A1A1A"/>
          <w:sz w:val="19"/>
          <w:szCs w:val="19"/>
        </w:rPr>
        <w:t xml:space="preserve">BrE / AmE note: CV (BrE, curriculum vitae) / résumé (AmE) -- both mean the document summarising your work history, though in the US a CV specifically refers to an academic-style long-form document. Also: flat (BrE) / apartment (AmE); "annual leave" is the neutral, formal term for holiday/vacation in international professional writing.</w:t>
      </w:r>
    </w:p>
    <w:p>
      <w:pPr>
        <w:spacing w:after="80" w:before="0" w:line="280"/>
      </w:pPr>
      <w:r>
        <w:rPr>
          <w:rFonts w:ascii="Cambria" w:cs="Cambria" w:eastAsia="Cambria" w:hAnsi="Cambria"/>
          <w:color w:val="1A1A1A"/>
          <w:sz w:val="19"/>
          <w:szCs w:val="19"/>
        </w:rPr>
        <w:t xml:space="preserve">Key vocabulary previewed: job/workplace nouns (colleague, manager, deadline, meeting, project, client), study nouns (assignment, lecture, exam, degree, classmate), ambition language (I'd like to become..., my goal is to..., I'm planning to study...).</w:t>
      </w:r>
    </w:p>
    <w:p>
      <w:pPr>
        <w:spacing w:after="50" w:before="130" w:line="280"/>
      </w:pPr>
      <w:r>
        <w:rPr>
          <w:rFonts w:ascii="Calibri" w:cs="Calibri" w:eastAsia="Calibri" w:hAnsi="Calibri"/>
          <w:b/>
          <w:bCs/>
          <w:caps/>
          <w:color w:val="003844"/>
          <w:spacing w:val="40"/>
          <w:sz w:val="15"/>
          <w:szCs w:val="15"/>
        </w:rPr>
        <w:t xml:space="preserve">▦  COLLOCATIONS THIS MODULE</w:t>
      </w:r>
      <w:r>
        <w:rPr>
          <w:rFonts w:ascii="Calibri" w:cs="Calibri" w:eastAsia="Calibri" w:hAnsi="Calibri"/>
          <w:i/>
          <w:iCs/>
          <w:color w:val="6B7280"/>
          <w:sz w:val="14"/>
          <w:szCs w:val="14"/>
        </w:rPr>
        <w:t xml:space="preserve">   new at this level -- words that habitually go together; getting these right does more for natural English at this level than any extra grammar</w:t>
      </w:r>
    </w:p>
    <w:p>
      <w:pPr>
        <w:spacing w:after="80" w:before="0" w:line="280"/>
      </w:pPr>
      <w:r>
        <w:rPr>
          <w:rFonts w:ascii="Cambria" w:cs="Cambria" w:eastAsia="Cambria" w:hAnsi="Cambria"/>
          <w:color w:val="1A1A1A"/>
          <w:sz w:val="19"/>
          <w:szCs w:val="19"/>
        </w:rPr>
        <w:t xml:space="preserve">apply for a job -- 'for', never 'to'; work hard -- not 'work hardly' -- which means barely working; take a break -- not 'make a break'; meet a deadline -- not 'reach a deadline'.</w:t>
      </w:r>
    </w:p>
    <w:p>
      <w:pPr>
        <w:spacing w:after="20" w:before="200" w:line="280"/>
      </w:pPr>
      <w:r>
        <w:rPr>
          <w:rFonts w:ascii="Calibri" w:cs="Calibri" w:eastAsia="Calibri" w:hAnsi="Calibri"/>
          <w:b/>
          <w:bCs/>
          <w:caps/>
          <w:color w:val="00798F"/>
          <w:spacing w:val="60"/>
          <w:sz w:val="13"/>
          <w:szCs w:val="13"/>
        </w:rPr>
        <w:t xml:space="preserve">Lesson II.3.2</w:t>
      </w:r>
    </w:p>
    <w:p>
      <w:pPr>
        <w:pStyle w:val="Heading3"/>
        <w:spacing w:after="90"/>
      </w:pPr>
      <w:r>
        <w:rPr>
          <w:rFonts w:ascii="Cambria" w:cs="Cambria" w:eastAsia="Cambria" w:hAnsi="Cambria"/>
          <w:b/>
          <w:bCs/>
          <w:color w:val="003844"/>
          <w:sz w:val="22"/>
          <w:szCs w:val="22"/>
        </w:rPr>
        <w:t xml:space="preserve">Lesson 3.1 -- What Are You Doing? -- Present Continuous vs. Present Simple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I.3   II.1</w:t>
      </w:r>
    </w:p>
    <w:p>
      <w:pPr>
        <w:shd w:fill="E6F6FB" w:val="clear"/>
        <w:spacing w:after="50" w:before="130" w:line="280"/>
      </w:pPr>
      <w:r>
        <w:rPr>
          <w:rFonts w:ascii="Calibri" w:cs="Calibri" w:eastAsia="Calibri" w:hAnsi="Calibri"/>
          <w:b/>
          <w:bCs/>
          <w:caps/>
          <w:color w:val="003844"/>
          <w:spacing w:val="40"/>
          <w:sz w:val="15"/>
          <w:szCs w:val="15"/>
        </w:rPr>
        <w:t xml:space="preserve">◆  LEARNING OBJECTIVES</w:t>
      </w:r>
    </w:p>
    <w:p>
      <w:pPr>
        <w:spacing w:after="50" w:before="0" w:line="280"/>
        <w:ind w:left="340" w:hanging="2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use present continuous correctly for actions happening right now or temporarily, (2) use present simple correctly for habits, routines, and permanent facts, (3) choose correctly between the two based on context, (4) recognise state verbs (know, like, believe, want) rarely used in continuous form.</w:t>
      </w:r>
    </w:p>
    <w:p>
      <w:pPr>
        <w:spacing w:after="50" w:before="130" w:line="280"/>
      </w:pPr>
      <w:r>
        <w:rPr>
          <w:rFonts w:ascii="Calibri" w:cs="Calibri" w:eastAsia="Calibri" w:hAnsi="Calibri"/>
          <w:b/>
          <w:bCs/>
          <w:caps/>
          <w:color w:val="003844"/>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 Module 3 (present simple); Level II Module 1 (past continuous, the pattern this lesson extends into the present).</w:t>
      </w:r>
    </w:p>
    <w:p>
      <w:pPr>
        <w:spacing w:after="50" w:before="130" w:line="280"/>
      </w:pPr>
      <w:r>
        <w:rPr>
          <w:rFonts w:ascii="Calibri" w:cs="Calibri" w:eastAsia="Calibri" w:hAnsi="Calibri"/>
          <w:b/>
          <w:bCs/>
          <w:caps/>
          <w:color w:val="003844"/>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performs one action ("I'm writing on the board") while stating one routine fact ("I teach English every day") -- two visibly different present-tense sentences.</w:t>
      </w:r>
    </w:p>
    <w:p>
      <w:pPr>
        <w:spacing w:after="50" w:before="130" w:line="280"/>
      </w:pPr>
      <w:r>
        <w:rPr>
          <w:rFonts w:ascii="Calibri" w:cs="Calibri" w:eastAsia="Calibri" w:hAnsi="Calibri"/>
          <w:b/>
          <w:bCs/>
          <w:caps/>
          <w:color w:val="003844"/>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 usually work in an office, but this week I'm working from home." Present simple = routine/habit/permanent fact; present continuous = happening now or temporarily. State verbs explicitly contrasted: "I know the answer" (correct) vs. "I'm knowing the answer" (incorrect) -- a common A2 error.</w:t>
      </w:r>
    </w:p>
    <w:p>
      <w:pPr>
        <w:spacing w:after="50" w:before="130" w:line="280"/>
      </w:pPr>
      <w:r>
        <w:rPr>
          <w:rFonts w:ascii="Calibri" w:cs="Calibri" w:eastAsia="Calibri" w:hAnsi="Calibri"/>
          <w:b/>
          <w:bCs/>
          <w:caps/>
          <w:color w:val="003844"/>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Sort 10 sentence prompts into "routine" and "right now/temporary", then complete each with the correct form.</w:t>
      </w:r>
    </w:p>
    <w:p>
      <w:pPr>
        <w:spacing w:after="50" w:before="130" w:line="280"/>
      </w:pPr>
      <w:r>
        <w:rPr>
          <w:rFonts w:ascii="Calibri" w:cs="Calibri" w:eastAsia="Calibri" w:hAnsi="Calibri"/>
          <w:b/>
          <w:bCs/>
          <w:caps/>
          <w:color w:val="003844"/>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3 sentences about your real routine (present simple) and 3 about something different this week/month (present continuous), then interview a partner about both.</w:t>
      </w:r>
    </w:p>
    <w:p>
      <w:pPr>
        <w:shd w:fill="E6F6FB" w:val="clear"/>
        <w:spacing w:after="50" w:before="130" w:line="280"/>
      </w:pPr>
      <w:r>
        <w:rPr>
          <w:rFonts w:ascii="Calibri" w:cs="Calibri" w:eastAsia="Calibri" w:hAnsi="Calibri"/>
          <w:b/>
          <w:bCs/>
          <w:caps/>
          <w:color w:val="003844"/>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"Do you think it's healthy to have a fixed daily routine, or is it better to do different things all the time? Why?" -- small-group discussion recycling both target structures.</w:t>
      </w:r>
    </w:p>
    <w:p>
      <w:pPr>
        <w:spacing w:after="50" w:before="130" w:line="280"/>
      </w:pPr>
      <w:r>
        <w:rPr>
          <w:rFonts w:ascii="Calibri" w:cs="Calibri" w:eastAsia="Calibri" w:hAnsi="Calibri"/>
          <w:b/>
          <w:bCs/>
          <w:caps/>
          <w:color w:val="003844"/>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someone describing their week (mixing routine and temporary activities) and sort what they say into the two categories.</w:t>
      </w:r>
    </w:p>
    <w:p>
      <w:pPr>
        <w:spacing w:after="50" w:before="130" w:line="280"/>
      </w:pPr>
      <w:r>
        <w:rPr>
          <w:rFonts w:ascii="Calibri" w:cs="Calibri" w:eastAsia="Calibri" w:hAnsi="Calibri"/>
          <w:b/>
          <w:bCs/>
          <w:caps/>
          <w:color w:val="003844"/>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"About Me" workplace profile and identify which sentences describe permanent facts and which describe something temporary/current.</w:t>
      </w:r>
    </w:p>
    <w:p>
      <w:pPr>
        <w:spacing w:after="50" w:before="130" w:line="280"/>
      </w:pPr>
      <w:r>
        <w:rPr>
          <w:rFonts w:ascii="Calibri" w:cs="Calibri" w:eastAsia="Calibri" w:hAnsi="Calibri"/>
          <w:b/>
          <w:bCs/>
          <w:caps/>
          <w:color w:val="003844"/>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paragraph (5-6 sentences) about your real week, using both present simple and present continuous correctly.</w:t>
      </w:r>
    </w:p>
    <w:p>
      <w:pPr>
        <w:spacing w:after="50" w:before="130" w:line="280"/>
      </w:pPr>
      <w:r>
        <w:rPr>
          <w:rFonts w:ascii="Calibri" w:cs="Calibri" w:eastAsia="Calibri" w:hAnsi="Calibri"/>
          <w:b/>
          <w:bCs/>
          <w:caps/>
          <w:color w:val="003844"/>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contracted 'm/'re/'s + -ing connected-speech forms versus the fuller, more formal pronunciation appropriate for professional contexts.</w:t>
      </w:r>
    </w:p>
    <w:p>
      <w:pPr>
        <w:spacing w:after="50" w:before="130" w:line="280"/>
      </w:pPr>
      <w:r>
        <w:rPr>
          <w:rFonts w:ascii="Calibri" w:cs="Calibri" w:eastAsia="Calibri" w:hAnsi="Calibri"/>
          <w:b/>
          <w:bCs/>
          <w:caps/>
          <w:color w:val="003844"/>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state-verb vs. action-verb sorting game.</w:t>
      </w:r>
    </w:p>
    <w:p>
      <w:pPr>
        <w:shd w:fill="E6F6FB" w:val="clear"/>
        <w:spacing w:after="50" w:before="130" w:line="280"/>
      </w:pPr>
      <w:r>
        <w:rPr>
          <w:rFonts w:ascii="Calibri" w:cs="Calibri" w:eastAsia="Calibri" w:hAnsi="Calibri"/>
          <w:b/>
          <w:bCs/>
          <w:caps/>
          <w:color w:val="003844"/>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tense selection by context and correct avoidance of continuous forms with state verbs.</w:t>
      </w:r>
    </w:p>
    <w:p>
      <w:pPr>
        <w:spacing w:after="50" w:before="130" w:line="280"/>
      </w:pPr>
      <w:r>
        <w:rPr>
          <w:rFonts w:ascii="Calibri" w:cs="Calibri" w:eastAsia="Calibri" w:hAnsi="Calibri"/>
          <w:b/>
          <w:bCs/>
          <w:caps/>
          <w:color w:val="003844"/>
          <w:spacing w:val="40"/>
          <w:sz w:val="15"/>
          <w:szCs w:val="15"/>
        </w:rPr>
        <w:t xml:space="preserve">⌂  HOMEWORK</w:t>
      </w:r>
    </w:p>
    <w:p>
      <w:pPr>
        <w:spacing w:after="80" w:before="0" w:line="280"/>
      </w:pPr>
      <w:r>
        <w:rPr>
          <w:rFonts w:ascii="Cambria" w:cs="Cambria" w:eastAsia="Cambria" w:hAnsi="Cambria"/>
          <w:color w:val="1A1A1A"/>
          <w:sz w:val="19"/>
          <w:szCs w:val="19"/>
        </w:rPr>
        <w:t xml:space="preserve">Note 3 things "usually true" about your work/study life and 3 things different "this week", for Lesson 3.2.</w:t>
      </w:r>
    </w:p>
    <w:p>
      <w:pPr>
        <w:spacing w:after="50" w:before="130" w:line="280"/>
      </w:pPr>
      <w:r>
        <w:rPr>
          <w:rFonts w:ascii="Calibri" w:cs="Calibri" w:eastAsia="Calibri" w:hAnsi="Calibri"/>
          <w:b/>
          <w:bCs/>
          <w:caps/>
          <w:color w:val="003844"/>
          <w:spacing w:val="40"/>
          <w:sz w:val="15"/>
          <w:szCs w:val="15"/>
        </w:rPr>
        <w:t xml:space="preserve">↻  REVISION</w:t>
      </w:r>
    </w:p>
    <w:p>
      <w:pPr>
        <w:spacing w:after="80" w:before="0" w:line="280"/>
      </w:pPr>
      <w:r>
        <w:rPr>
          <w:rFonts w:ascii="Cambria" w:cs="Cambria" w:eastAsia="Cambria" w:hAnsi="Cambria"/>
          <w:color w:val="1A1A1A"/>
          <w:sz w:val="19"/>
          <w:szCs w:val="19"/>
        </w:rPr>
        <w:t xml:space="preserve">Lesson 3.2 opens with 2-3 learners sharing their homework routine/temporary contrasts.</w:t>
      </w:r>
    </w:p>
    <w:p>
      <w:pPr>
        <w:spacing w:after="50" w:before="130" w:line="280"/>
      </w:pPr>
      <w:r>
        <w:rPr>
          <w:rFonts w:ascii="Calibri" w:cs="Calibri" w:eastAsia="Calibri" w:hAnsi="Calibri"/>
          <w:b/>
          <w:bCs/>
          <w:caps/>
          <w:color w:val="003844"/>
          <w:spacing w:val="40"/>
          <w:sz w:val="15"/>
          <w:szCs w:val="15"/>
        </w:rPr>
        <w:t xml:space="preserve">+  EXTENSION</w:t>
      </w:r>
    </w:p>
    <w:p>
      <w:pPr>
        <w:spacing w:after="80" w:before="0" w:line="280"/>
      </w:pPr>
      <w:r>
        <w:rPr>
          <w:rFonts w:ascii="Cambria" w:cs="Cambria" w:eastAsia="Cambria" w:hAnsi="Cambria"/>
          <w:color w:val="1A1A1A"/>
          <w:sz w:val="19"/>
          <w:szCs w:val="19"/>
        </w:rPr>
        <w:t xml:space="preserve">Add one sentence using present continuous for a fixed future arrangement ("I'm meeting my manager tomorrow") -- formally developed at Level III.</w:t>
      </w:r>
    </w:p>
    <w:p>
      <w:pPr>
        <w:spacing w:after="20" w:before="200" w:line="280"/>
      </w:pPr>
      <w:r>
        <w:rPr>
          <w:rFonts w:ascii="Calibri" w:cs="Calibri" w:eastAsia="Calibri" w:hAnsi="Calibri"/>
          <w:b/>
          <w:bCs/>
          <w:caps/>
          <w:color w:val="00798F"/>
          <w:spacing w:val="60"/>
          <w:sz w:val="13"/>
          <w:szCs w:val="13"/>
        </w:rPr>
        <w:t xml:space="preserve">Lesson II.3.3</w:t>
      </w:r>
    </w:p>
    <w:p>
      <w:pPr>
        <w:pStyle w:val="Heading3"/>
        <w:spacing w:after="90"/>
      </w:pPr>
      <w:r>
        <w:rPr>
          <w:rFonts w:ascii="Cambria" w:cs="Cambria" w:eastAsia="Cambria" w:hAnsi="Cambria"/>
          <w:b/>
          <w:bCs/>
          <w:color w:val="003844"/>
          <w:sz w:val="22"/>
          <w:szCs w:val="22"/>
        </w:rPr>
        <w:t xml:space="preserve">Lesson 3.2 -- My Job, My Studies -- Work &amp; Ambition</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II.3.1   I.8</w:t>
      </w:r>
    </w:p>
    <w:p>
      <w:pPr>
        <w:shd w:fill="E6F6FB" w:val="clear"/>
        <w:spacing w:after="50" w:before="130" w:line="280"/>
      </w:pPr>
      <w:r>
        <w:rPr>
          <w:rFonts w:ascii="Calibri" w:cs="Calibri" w:eastAsia="Calibri" w:hAnsi="Calibri"/>
          <w:b/>
          <w:bCs/>
          <w:caps/>
          <w:color w:val="003844"/>
          <w:spacing w:val="40"/>
          <w:sz w:val="15"/>
          <w:szCs w:val="15"/>
        </w:rPr>
        <w:t xml:space="preserve">◆  LEARNING OBJECTIVES</w:t>
      </w:r>
    </w:p>
    <w:p>
      <w:pPr>
        <w:spacing w:after="50" w:before="0" w:line="280"/>
        <w:ind w:left="340" w:hanging="2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use 12+ work/study vocabulary items correctly, (2) describe your job or studies and typical responsibilities, (3) discuss a future ambition using "I'd like to.../My goal is to..." with a reason, (4) ask appropriate professional/academic questions about someone else's work or studies.</w:t>
      </w:r>
    </w:p>
    <w:p>
      <w:pPr>
        <w:spacing w:after="50" w:before="130" w:line="280"/>
      </w:pPr>
      <w:r>
        <w:rPr>
          <w:rFonts w:ascii="Calibri" w:cs="Calibri" w:eastAsia="Calibri" w:hAnsi="Calibri"/>
          <w:b/>
          <w:bCs/>
          <w:caps/>
          <w:color w:val="003844"/>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3.1 (present simple/continuous), Level I Module 8 (going to, as a contrast with this lesson's more aspirational "I'd like to").</w:t>
      </w:r>
    </w:p>
    <w:p>
      <w:pPr>
        <w:spacing w:after="50" w:before="130" w:line="280"/>
      </w:pPr>
      <w:r>
        <w:rPr>
          <w:rFonts w:ascii="Calibri" w:cs="Calibri" w:eastAsia="Calibri" w:hAnsi="Calibri"/>
          <w:b/>
          <w:bCs/>
          <w:caps/>
          <w:color w:val="003844"/>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asks "What's one professional goal you have?", eliciting informal responses.</w:t>
      </w:r>
    </w:p>
    <w:p>
      <w:pPr>
        <w:spacing w:after="50" w:before="130" w:line="280"/>
      </w:pPr>
      <w:r>
        <w:rPr>
          <w:rFonts w:ascii="Calibri" w:cs="Calibri" w:eastAsia="Calibri" w:hAnsi="Calibri"/>
          <w:b/>
          <w:bCs/>
          <w:caps/>
          <w:color w:val="003844"/>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 work as a teacher. My main responsibility is planning lessons. I'd like to become a head teacher one day because I enjoy leading a team." 10-12 work/study nouns introduced plus the ambition-language frame with "because" justification.</w:t>
      </w:r>
    </w:p>
    <w:p>
      <w:pPr>
        <w:spacing w:after="50" w:before="130" w:line="280"/>
      </w:pPr>
      <w:r>
        <w:rPr>
          <w:rFonts w:ascii="Calibri" w:cs="Calibri" w:eastAsia="Calibri" w:hAnsi="Calibri"/>
          <w:b/>
          <w:bCs/>
          <w:caps/>
          <w:color w:val="003844"/>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Ask about a partner's real (or aspirational) job/studies using 4 target questions, then swap.</w:t>
      </w:r>
    </w:p>
    <w:p>
      <w:pPr>
        <w:spacing w:after="50" w:before="130" w:line="280"/>
      </w:pPr>
      <w:r>
        <w:rPr>
          <w:rFonts w:ascii="Calibri" w:cs="Calibri" w:eastAsia="Calibri" w:hAnsi="Calibri"/>
          <w:b/>
          <w:bCs/>
          <w:caps/>
          <w:color w:val="003844"/>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Prepare a short "About My Work/Studies" profile (role, responsibility, one thing you enjoy, one future goal with a reason), then present it to a small group, who each ask one follow-up question.</w:t>
      </w:r>
    </w:p>
    <w:p>
      <w:pPr>
        <w:shd w:fill="E6F6FB" w:val="clear"/>
        <w:spacing w:after="50" w:before="130" w:line="280"/>
      </w:pPr>
      <w:r>
        <w:rPr>
          <w:rFonts w:ascii="Calibri" w:cs="Calibri" w:eastAsia="Calibri" w:hAnsi="Calibri"/>
          <w:b/>
          <w:bCs/>
          <w:caps/>
          <w:color w:val="003844"/>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"Is it more important to enjoy your job or to earn a lot of money? Can you have both?" -- small-group discussion weighing competing values.</w:t>
      </w:r>
    </w:p>
    <w:p>
      <w:pPr>
        <w:spacing w:after="50" w:before="130" w:line="280"/>
      </w:pPr>
      <w:r>
        <w:rPr>
          <w:rFonts w:ascii="Calibri" w:cs="Calibri" w:eastAsia="Calibri" w:hAnsi="Calibri"/>
          <w:b/>
          <w:bCs/>
          <w:caps/>
          <w:color w:val="003844"/>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3 people briefly describing their jobs and goals, and match each speaker to the correct summary card.</w:t>
      </w:r>
    </w:p>
    <w:p>
      <w:pPr>
        <w:spacing w:after="50" w:before="130" w:line="280"/>
      </w:pPr>
      <w:r>
        <w:rPr>
          <w:rFonts w:ascii="Calibri" w:cs="Calibri" w:eastAsia="Calibri" w:hAnsi="Calibri"/>
          <w:b/>
          <w:bCs/>
          <w:caps/>
          <w:color w:val="003844"/>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2 short professional profile texts and answer comprehension questions about role and ambition.</w:t>
      </w:r>
    </w:p>
    <w:p>
      <w:pPr>
        <w:spacing w:after="50" w:before="130" w:line="280"/>
      </w:pPr>
      <w:r>
        <w:rPr>
          <w:rFonts w:ascii="Calibri" w:cs="Calibri" w:eastAsia="Calibri" w:hAnsi="Calibri"/>
          <w:b/>
          <w:bCs/>
          <w:caps/>
          <w:color w:val="003844"/>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"About Me" professional paragraph (5-6 sentences) suitable for introducing yourself to a new colleague or classmate.</w:t>
      </w:r>
    </w:p>
    <w:p>
      <w:pPr>
        <w:spacing w:after="50" w:before="130" w:line="280"/>
      </w:pPr>
      <w:r>
        <w:rPr>
          <w:rFonts w:ascii="Calibri" w:cs="Calibri" w:eastAsia="Calibri" w:hAnsi="Calibri"/>
          <w:b/>
          <w:bCs/>
          <w:caps/>
          <w:color w:val="003844"/>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Word stress in multi-syllable job/workplace nouns (colLEAGUE, deADline, MANager).</w:t>
      </w:r>
    </w:p>
    <w:p>
      <w:pPr>
        <w:spacing w:after="50" w:before="130" w:line="280"/>
      </w:pPr>
      <w:r>
        <w:rPr>
          <w:rFonts w:ascii="Calibri" w:cs="Calibri" w:eastAsia="Calibri" w:hAnsi="Calibri"/>
          <w:b/>
          <w:bCs/>
          <w:caps/>
          <w:color w:val="003844"/>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work/study vocabulary matching game.</w:t>
      </w:r>
    </w:p>
    <w:p>
      <w:pPr>
        <w:shd w:fill="E6F6FB" w:val="clear"/>
        <w:spacing w:after="50" w:before="130" w:line="280"/>
      </w:pPr>
      <w:r>
        <w:rPr>
          <w:rFonts w:ascii="Calibri" w:cs="Calibri" w:eastAsia="Calibri" w:hAnsi="Calibri"/>
          <w:b/>
          <w:bCs/>
          <w:caps/>
          <w:color w:val="003844"/>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use of ambition language with because-justification during the group presentation.</w:t>
      </w:r>
    </w:p>
    <w:p>
      <w:pPr>
        <w:spacing w:after="50" w:before="130" w:line="280"/>
      </w:pPr>
      <w:r>
        <w:rPr>
          <w:rFonts w:ascii="Calibri" w:cs="Calibri" w:eastAsia="Calibri" w:hAnsi="Calibri"/>
          <w:b/>
          <w:bCs/>
          <w:caps/>
          <w:color w:val="003844"/>
          <w:spacing w:val="40"/>
          <w:sz w:val="15"/>
          <w:szCs w:val="15"/>
        </w:rPr>
        <w:t xml:space="preserve">⌂  HOMEWORK</w:t>
      </w:r>
    </w:p>
    <w:p>
      <w:pPr>
        <w:spacing w:after="80" w:before="0" w:line="280"/>
      </w:pPr>
      <w:r>
        <w:rPr>
          <w:rFonts w:ascii="Cambria" w:cs="Cambria" w:eastAsia="Cambria" w:hAnsi="Cambria"/>
          <w:color w:val="1A1A1A"/>
          <w:sz w:val="19"/>
          <w:szCs w:val="19"/>
        </w:rPr>
        <w:t xml:space="preserve">Finalise your "About My Work/Studies" profile for Module 3's assignment, adding one more specific detail.</w:t>
      </w:r>
    </w:p>
    <w:p>
      <w:pPr>
        <w:spacing w:after="50" w:before="130" w:line="280"/>
      </w:pPr>
      <w:r>
        <w:rPr>
          <w:rFonts w:ascii="Calibri" w:cs="Calibri" w:eastAsia="Calibri" w:hAnsi="Calibri"/>
          <w:b/>
          <w:bCs/>
          <w:caps/>
          <w:color w:val="003844"/>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3.1 routine/temporary recap. Module 3's Quiz and Assignment draw on both lessons.</w:t>
      </w:r>
    </w:p>
    <w:p>
      <w:pPr>
        <w:spacing w:after="50" w:before="130" w:line="280"/>
      </w:pPr>
      <w:r>
        <w:rPr>
          <w:rFonts w:ascii="Calibri" w:cs="Calibri" w:eastAsia="Calibri" w:hAnsi="Calibri"/>
          <w:b/>
          <w:bCs/>
          <w:caps/>
          <w:color w:val="003844"/>
          <w:spacing w:val="40"/>
          <w:sz w:val="15"/>
          <w:szCs w:val="15"/>
        </w:rPr>
        <w:t xml:space="preserve">+  EXTENSION</w:t>
      </w:r>
    </w:p>
    <w:p>
      <w:pPr>
        <w:spacing w:after="80" w:before="0" w:line="280"/>
      </w:pPr>
      <w:r>
        <w:rPr>
          <w:rFonts w:ascii="Cambria" w:cs="Cambria" w:eastAsia="Cambria" w:hAnsi="Cambria"/>
          <w:color w:val="1A1A1A"/>
          <w:sz w:val="19"/>
          <w:szCs w:val="19"/>
        </w:rPr>
        <w:t xml:space="preserve">Add one sentence comparing your current role to a past one using "used to" (recycling Module 1's grammar in a professional context).</w:t>
      </w:r>
    </w:p>
    <w:p>
      <w:pPr>
        <w:spacing w:after="20" w:before="200" w:line="280"/>
      </w:pPr>
      <w:r>
        <w:rPr>
          <w:rFonts w:ascii="Calibri" w:cs="Calibri" w:eastAsia="Calibri" w:hAnsi="Calibri"/>
          <w:b/>
          <w:bCs/>
          <w:caps/>
          <w:color w:val="00798F"/>
          <w:spacing w:val="60"/>
          <w:sz w:val="13"/>
          <w:szCs w:val="13"/>
        </w:rPr>
        <w:t xml:space="preserve">Assessed Quiz II.3.4</w:t>
      </w:r>
    </w:p>
    <w:p>
      <w:pPr>
        <w:pStyle w:val="Heading3"/>
        <w:spacing w:after="90"/>
      </w:pPr>
      <w:r>
        <w:rPr>
          <w:rFonts w:ascii="Cambria" w:cs="Cambria" w:eastAsia="Cambria" w:hAnsi="Cambria"/>
          <w:b/>
          <w:bCs/>
          <w:color w:val="003844"/>
          <w:sz w:val="22"/>
          <w:szCs w:val="22"/>
        </w:rPr>
        <w:t xml:space="preserve">Module 3 Quiz -- Work &amp; Study</w:t>
      </w:r>
    </w:p>
    <w:p>
      <w:pPr>
        <w:spacing w:after="40" w:before="90" w:line="280"/>
        <w:ind w:left="300" w:hanging="3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"I ___ in an office, but this week I ___ from home."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work / work</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am working / work</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work / am working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am working / am working</w:t>
      </w:r>
    </w:p>
    <w:p>
      <w:pPr>
        <w:spacing w:after="40" w:before="90" w:line="280"/>
        <w:ind w:left="300" w:hanging="300"/>
      </w:pPr>
      <w:r>
        <w:rPr>
          <w:rFonts w:ascii="Calibri" w:cs="Calibri" w:eastAsia="Calibri" w:hAnsi="Calibri"/>
          <w:b/>
          <w:bCs/>
          <w:color w:val="00798F"/>
          <w:sz w:val="15"/>
          <w:szCs w:val="15"/>
        </w:rPr>
        <w:t xml:space="preserve">2.  </w:t>
      </w:r>
      <w:r>
        <w:rPr>
          <w:rFonts w:ascii="Cambria" w:cs="Cambria" w:eastAsia="Cambria" w:hAnsi="Cambria"/>
          <w:color w:val="1A1A1A"/>
          <w:sz w:val="19"/>
          <w:szCs w:val="19"/>
        </w:rPr>
        <w:t xml:space="preserve">"She ___ the answer." (a fact, not a temporary state)</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knows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is knowing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is know</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know</w:t>
      </w:r>
    </w:p>
    <w:p>
      <w:pPr>
        <w:spacing w:after="40" w:before="90" w:line="280"/>
        <w:ind w:left="300" w:hanging="300"/>
      </w:pPr>
      <w:r>
        <w:rPr>
          <w:rFonts w:ascii="Calibri" w:cs="Calibri" w:eastAsia="Calibri" w:hAnsi="Calibri"/>
          <w:b/>
          <w:bCs/>
          <w:color w:val="00798F"/>
          <w:sz w:val="15"/>
          <w:szCs w:val="15"/>
        </w:rPr>
        <w:t xml:space="preserve">3.  </w:t>
      </w:r>
      <w:r>
        <w:rPr>
          <w:rFonts w:ascii="Cambria" w:cs="Cambria" w:eastAsia="Cambria" w:hAnsi="Cambria"/>
          <w:color w:val="1A1A1A"/>
          <w:sz w:val="19"/>
          <w:szCs w:val="19"/>
        </w:rPr>
        <w:t xml:space="preserve">"Look! It ___ outside."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rains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rain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raining</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is raining</w:t>
      </w:r>
    </w:p>
    <w:p>
      <w:pPr>
        <w:spacing w:after="40" w:before="90" w:line="280"/>
        <w:ind w:left="300" w:hanging="300"/>
      </w:pPr>
      <w:r>
        <w:rPr>
          <w:rFonts w:ascii="Calibri" w:cs="Calibri" w:eastAsia="Calibri" w:hAnsi="Calibri"/>
          <w:b/>
          <w:bCs/>
          <w:color w:val="00798F"/>
          <w:sz w:val="15"/>
          <w:szCs w:val="15"/>
        </w:rPr>
        <w:t xml:space="preserve">4.  </w:t>
      </w:r>
      <w:r>
        <w:rPr>
          <w:rFonts w:ascii="Cambria" w:cs="Cambria" w:eastAsia="Cambria" w:hAnsi="Cambria"/>
          <w:color w:val="1A1A1A"/>
          <w:sz w:val="19"/>
          <w:szCs w:val="19"/>
        </w:rPr>
        <w:t xml:space="preserve">"I usually ___ the bus to work."</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am taking</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take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takes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taking</w:t>
      </w:r>
    </w:p>
    <w:p>
      <w:pPr>
        <w:spacing w:after="40" w:before="90" w:line="280"/>
        <w:ind w:left="300" w:hanging="300"/>
      </w:pPr>
      <w:r>
        <w:rPr>
          <w:rFonts w:ascii="Calibri" w:cs="Calibri" w:eastAsia="Calibri" w:hAnsi="Calibri"/>
          <w:b/>
          <w:bCs/>
          <w:color w:val="00798F"/>
          <w:sz w:val="15"/>
          <w:szCs w:val="15"/>
        </w:rPr>
        <w:t xml:space="preserve">5.  </w:t>
      </w:r>
      <w:r>
        <w:rPr>
          <w:rFonts w:ascii="Cambria" w:cs="Cambria" w:eastAsia="Cambria" w:hAnsi="Cambria"/>
          <w:color w:val="1A1A1A"/>
          <w:sz w:val="19"/>
          <w:szCs w:val="19"/>
        </w:rPr>
        <w:t xml:space="preserve">"My main ___ is planning the weekly schedule."</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responsibility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deadline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colleague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client</w:t>
      </w:r>
    </w:p>
    <w:p>
      <w:pPr>
        <w:spacing w:after="40" w:before="90" w:line="280"/>
        <w:ind w:left="300" w:hanging="300"/>
      </w:pPr>
      <w:r>
        <w:rPr>
          <w:rFonts w:ascii="Calibri" w:cs="Calibri" w:eastAsia="Calibri" w:hAnsi="Calibri"/>
          <w:b/>
          <w:bCs/>
          <w:color w:val="00798F"/>
          <w:sz w:val="15"/>
          <w:szCs w:val="15"/>
        </w:rPr>
        <w:t xml:space="preserve">6.  </w:t>
      </w:r>
      <w:r>
        <w:rPr>
          <w:rFonts w:ascii="Cambria" w:cs="Cambria" w:eastAsia="Cambria" w:hAnsi="Cambria"/>
          <w:color w:val="1A1A1A"/>
          <w:sz w:val="19"/>
          <w:szCs w:val="19"/>
        </w:rPr>
        <w:t xml:space="preserve">"I'd like to ___ a manager one day."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becoming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becomes</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become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became</w:t>
      </w:r>
    </w:p>
    <w:p>
      <w:pPr>
        <w:spacing w:after="40" w:before="90" w:line="280"/>
        <w:ind w:left="300" w:hanging="300"/>
      </w:pPr>
      <w:r>
        <w:rPr>
          <w:rFonts w:ascii="Calibri" w:cs="Calibri" w:eastAsia="Calibri" w:hAnsi="Calibri"/>
          <w:b/>
          <w:bCs/>
          <w:color w:val="00798F"/>
          <w:sz w:val="15"/>
          <w:szCs w:val="15"/>
        </w:rPr>
        <w:t xml:space="preserve">7.  </w:t>
      </w:r>
      <w:r>
        <w:rPr>
          <w:rFonts w:ascii="Cambria" w:cs="Cambria" w:eastAsia="Cambria" w:hAnsi="Cambria"/>
          <w:color w:val="1A1A1A"/>
          <w:sz w:val="19"/>
          <w:szCs w:val="19"/>
        </w:rPr>
        <w:t xml:space="preserve">Which word means "the document that summarises your work history" in British English?</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résumé</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CV</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portfolio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profile</w:t>
      </w:r>
    </w:p>
    <w:p>
      <w:pPr>
        <w:spacing w:after="40" w:before="90" w:line="280"/>
        <w:ind w:left="300" w:hanging="300"/>
      </w:pPr>
      <w:r>
        <w:rPr>
          <w:rFonts w:ascii="Calibri" w:cs="Calibri" w:eastAsia="Calibri" w:hAnsi="Calibri"/>
          <w:b/>
          <w:bCs/>
          <w:color w:val="00798F"/>
          <w:sz w:val="15"/>
          <w:szCs w:val="15"/>
        </w:rPr>
        <w:t xml:space="preserve">8.  </w:t>
      </w:r>
      <w:r>
        <w:rPr>
          <w:rFonts w:ascii="Cambria" w:cs="Cambria" w:eastAsia="Cambria" w:hAnsi="Cambria"/>
          <w:color w:val="1A1A1A"/>
          <w:sz w:val="19"/>
          <w:szCs w:val="19"/>
        </w:rPr>
        <w:t xml:space="preserve">"I enjoy my job ___ it's challenging and creative."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but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although</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because</w:t>
      </w:r>
    </w:p>
    <w:p>
      <w:pPr>
        <w:spacing w:after="40" w:before="90" w:line="280"/>
        <w:ind w:left="300" w:hanging="300"/>
      </w:pPr>
      <w:r>
        <w:rPr>
          <w:rFonts w:ascii="Calibri" w:cs="Calibri" w:eastAsia="Calibri" w:hAnsi="Calibri"/>
          <w:b/>
          <w:bCs/>
          <w:color w:val="00798F"/>
          <w:sz w:val="15"/>
          <w:szCs w:val="15"/>
        </w:rPr>
        <w:t xml:space="preserve">9.  </w:t>
      </w:r>
      <w:r>
        <w:rPr>
          <w:rFonts w:ascii="Cambria" w:cs="Cambria" w:eastAsia="Cambria" w:hAnsi="Cambria"/>
          <w:color w:val="1A1A1A"/>
          <w:sz w:val="19"/>
          <w:szCs w:val="19"/>
        </w:rPr>
        <w:t xml:space="preserve">"At the moment, I ___ on a big project."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work</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works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worked</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am working</w:t>
      </w:r>
    </w:p>
    <w:p>
      <w:pPr>
        <w:spacing w:after="40" w:before="90" w:line="280"/>
        <w:ind w:left="300" w:hanging="300"/>
      </w:pPr>
      <w:r>
        <w:rPr>
          <w:rFonts w:ascii="Calibri" w:cs="Calibri" w:eastAsia="Calibri" w:hAnsi="Calibri"/>
          <w:b/>
          <w:bCs/>
          <w:color w:val="00798F"/>
          <w:sz w:val="15"/>
          <w:szCs w:val="15"/>
        </w:rPr>
        <w:t xml:space="preserve">10.  </w:t>
      </w:r>
      <w:r>
        <w:rPr>
          <w:rFonts w:ascii="Cambria" w:cs="Cambria" w:eastAsia="Cambria" w:hAnsi="Cambria"/>
          <w:color w:val="1A1A1A"/>
          <w:sz w:val="19"/>
          <w:szCs w:val="19"/>
        </w:rPr>
        <w:t xml:space="preserve">Which verb is rarely used in the continuous form?</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run</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know</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cook</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write</w:t>
      </w:r>
    </w:p>
    <w:p>
      <w:pPr>
        <w:shd w:fill="E6F6FB" w:val="clear"/>
        <w:spacing w:after="40" w:before="140" w:line="280"/>
      </w:pPr>
      <w:r>
        <w:rPr>
          <w:rFonts w:ascii="Calibri" w:cs="Calibri" w:eastAsia="Calibri" w:hAnsi="Calibri"/>
          <w:b/>
          <w:bCs/>
          <w:caps/>
          <w:color w:val="003844"/>
          <w:spacing w:val="50"/>
          <w:sz w:val="14"/>
          <w:szCs w:val="14"/>
        </w:rPr>
        <w:t xml:space="preserve">ANSWER KEY</w:t>
      </w:r>
    </w:p>
    <w:p>
      <w:pPr>
        <w:shd w:fill="E6F6FB" w:val="clear"/>
        <w:spacing w:after="140" w:before="0" w:line="280"/>
      </w:pPr>
      <w:r>
        <w:rPr>
          <w:rFonts w:ascii="Calibri" w:cs="Calibri" w:eastAsia="Calibri" w:hAnsi="Calibri"/>
          <w:color w:val="1A1A1A"/>
          <w:sz w:val="17"/>
          <w:szCs w:val="17"/>
        </w:rPr>
        <w:t xml:space="preserve">1 C    2 A    3 D    4 B    5 A    6 C    7 B    8 D    9 D    10 B</w:t>
      </w:r>
    </w:p>
    <w:p>
      <w:pPr>
        <w:spacing w:after="20" w:before="200" w:line="280"/>
      </w:pPr>
      <w:r>
        <w:rPr>
          <w:rFonts w:ascii="Calibri" w:cs="Calibri" w:eastAsia="Calibri" w:hAnsi="Calibri"/>
          <w:b/>
          <w:bCs/>
          <w:caps/>
          <w:color w:val="00798F"/>
          <w:spacing w:val="60"/>
          <w:sz w:val="13"/>
          <w:szCs w:val="13"/>
        </w:rPr>
        <w:t xml:space="preserve">Assessed Assignment II.3.5</w:t>
      </w:r>
    </w:p>
    <w:p>
      <w:pPr>
        <w:pStyle w:val="Heading3"/>
        <w:spacing w:after="90"/>
      </w:pPr>
      <w:r>
        <w:rPr>
          <w:rFonts w:ascii="Cambria" w:cs="Cambria" w:eastAsia="Cambria" w:hAnsi="Cambria"/>
          <w:b/>
          <w:bCs/>
          <w:color w:val="003844"/>
          <w:sz w:val="22"/>
          <w:szCs w:val="22"/>
        </w:rPr>
        <w:t xml:space="preserve">Module 3 Assignment -- A Day in My Working Life</w:t>
      </w:r>
    </w:p>
    <w:p>
      <w:pPr>
        <w:spacing w:after="50" w:before="130" w:line="280"/>
      </w:pPr>
      <w:r>
        <w:rPr>
          <w:rFonts w:ascii="Calibri" w:cs="Calibri" w:eastAsia="Calibri" w:hAnsi="Calibri"/>
          <w:b/>
          <w:bCs/>
          <w:caps/>
          <w:color w:val="003844"/>
          <w:spacing w:val="40"/>
          <w:sz w:val="15"/>
          <w:szCs w:val="15"/>
        </w:rPr>
        <w:t xml:space="preserve">▶  INSTRUCTIONS</w:t>
      </w:r>
    </w:p>
    <w:p>
      <w:pPr>
        <w:spacing w:after="80" w:before="0" w:line="280"/>
      </w:pPr>
      <w:r>
        <w:rPr>
          <w:rFonts w:ascii="Cambria" w:cs="Cambria" w:eastAsia="Cambria" w:hAnsi="Cambria"/>
          <w:color w:val="1A1A1A"/>
          <w:sz w:val="19"/>
          <w:szCs w:val="19"/>
        </w:rPr>
        <w:t xml:space="preserve">Record yourself (or write) 8-10 sentences describing your real (or realistic future) work or study life. Include: at least 2 sentences using present simple for routine responsibilities; at least 2 sentences using present continuous for something you're currently working on or different this week; one sentence stating a professional or academic goal using "I'd like to.../My goal is to..." with a because justification; and at least 4 work/study vocabulary items from this module.</w:t>
      </w:r>
    </w:p>
    <w:p>
      <w:pPr>
        <w:shd w:fill="E6F6FB" w:val="clear"/>
        <w:spacing w:after="50" w:before="130" w:line="280"/>
      </w:pPr>
      <w:r>
        <w:rPr>
          <w:rFonts w:ascii="Calibri" w:cs="Calibri" w:eastAsia="Calibri" w:hAnsi="Calibri"/>
          <w:b/>
          <w:bCs/>
          <w:caps/>
          <w:color w:val="003844"/>
          <w:spacing w:val="40"/>
          <w:sz w:val="15"/>
          <w:szCs w:val="15"/>
        </w:rPr>
        <w:t xml:space="preserve">▥  GRADING RUBRIC</w:t>
      </w:r>
    </w:p>
    <w:p>
      <w:pPr>
        <w:spacing w:after="50" w:before="0" w:line="280"/>
        <w:ind w:left="340" w:hanging="240"/>
      </w:pPr>
      <w:r>
        <w:rPr>
          <w:rFonts w:ascii="Calibri" w:cs="Calibri" w:eastAsia="Calibri" w:hAnsi="Calibri"/>
          <w:b/>
          <w:bCs/>
          <w:color w:val="00798F"/>
          <w:sz w:val="14"/>
          <w:szCs w:val="14"/>
        </w:rPr>
        <w:t xml:space="preserve">1  </w:t>
      </w:r>
      <w:r>
        <w:rPr>
          <w:rFonts w:ascii="Cambria" w:cs="Cambria" w:eastAsia="Cambria" w:hAnsi="Cambria"/>
          <w:b/>
          <w:bCs/>
          <w:color w:val="003844"/>
          <w:sz w:val="19"/>
          <w:szCs w:val="19"/>
        </w:rPr>
        <w:t xml:space="preserve">Grammatical accuracy — </w:t>
      </w:r>
      <w:r>
        <w:rPr>
          <w:rFonts w:ascii="Cambria" w:cs="Cambria" w:eastAsia="Cambria" w:hAnsi="Cambria"/>
          <w:color w:val="1A1A1A"/>
          <w:sz w:val="19"/>
          <w:szCs w:val="19"/>
        </w:rPr>
        <w:t xml:space="preserve">correct present simple/continuous choice by context, correct avoidance of continuous with state verbs.</w:t>
      </w:r>
    </w:p>
    <w:p>
      <w:pPr>
        <w:spacing w:after="50" w:before="0" w:line="280"/>
        <w:ind w:left="340" w:hanging="240"/>
      </w:pPr>
      <w:r>
        <w:rPr>
          <w:rFonts w:ascii="Calibri" w:cs="Calibri" w:eastAsia="Calibri" w:hAnsi="Calibri"/>
          <w:b/>
          <w:bCs/>
          <w:color w:val="00798F"/>
          <w:sz w:val="14"/>
          <w:szCs w:val="14"/>
        </w:rPr>
        <w:t xml:space="preserve">2  </w:t>
      </w:r>
      <w:r>
        <w:rPr>
          <w:rFonts w:ascii="Cambria" w:cs="Cambria" w:eastAsia="Cambria" w:hAnsi="Cambria"/>
          <w:b/>
          <w:bCs/>
          <w:color w:val="003844"/>
          <w:sz w:val="19"/>
          <w:szCs w:val="19"/>
        </w:rPr>
        <w:t xml:space="preserve">Vocabulary range — </w:t>
      </w:r>
      <w:r>
        <w:rPr>
          <w:rFonts w:ascii="Cambria" w:cs="Cambria" w:eastAsia="Cambria" w:hAnsi="Cambria"/>
          <w:color w:val="1A1A1A"/>
          <w:sz w:val="19"/>
          <w:szCs w:val="19"/>
        </w:rPr>
        <w:t xml:space="preserve">at least 4 distinct work/study words used correctly.</w:t>
      </w:r>
    </w:p>
    <w:p>
      <w:pPr>
        <w:spacing w:after="50" w:before="0" w:line="280"/>
        <w:ind w:left="340" w:hanging="240"/>
      </w:pPr>
      <w:r>
        <w:rPr>
          <w:rFonts w:ascii="Calibri" w:cs="Calibri" w:eastAsia="Calibri" w:hAnsi="Calibri"/>
          <w:b/>
          <w:bCs/>
          <w:color w:val="00798F"/>
          <w:sz w:val="14"/>
          <w:szCs w:val="14"/>
        </w:rPr>
        <w:t xml:space="preserve">3  </w:t>
      </w:r>
      <w:r>
        <w:rPr>
          <w:rFonts w:ascii="Cambria" w:cs="Cambria" w:eastAsia="Cambria" w:hAnsi="Cambria"/>
          <w:b/>
          <w:bCs/>
          <w:color w:val="003844"/>
          <w:sz w:val="19"/>
          <w:szCs w:val="19"/>
        </w:rPr>
        <w:t xml:space="preserve">Task completion — </w:t>
      </w:r>
      <w:r>
        <w:rPr>
          <w:rFonts w:ascii="Cambria" w:cs="Cambria" w:eastAsia="Cambria" w:hAnsi="Cambria"/>
          <w:color w:val="1A1A1A"/>
          <w:sz w:val="19"/>
          <w:szCs w:val="19"/>
        </w:rPr>
        <w:t xml:space="preserve">all required elements present.</w:t>
      </w:r>
    </w:p>
    <w:p>
      <w:pPr>
        <w:spacing w:after="50" w:before="0" w:line="280"/>
        <w:ind w:left="340" w:hanging="240"/>
      </w:pPr>
      <w:r>
        <w:rPr>
          <w:rFonts w:ascii="Calibri" w:cs="Calibri" w:eastAsia="Calibri" w:hAnsi="Calibri"/>
          <w:b/>
          <w:bCs/>
          <w:color w:val="00798F"/>
          <w:sz w:val="14"/>
          <w:szCs w:val="14"/>
        </w:rPr>
        <w:t xml:space="preserve">4  </w:t>
      </w:r>
      <w:r>
        <w:rPr>
          <w:rFonts w:ascii="Cambria" w:cs="Cambria" w:eastAsia="Cambria" w:hAnsi="Cambria"/>
          <w:b/>
          <w:bCs/>
          <w:color w:val="003844"/>
          <w:sz w:val="19"/>
          <w:szCs w:val="19"/>
        </w:rPr>
        <w:t xml:space="preserve">Communicative quality — </w:t>
      </w:r>
      <w:r>
        <w:rPr>
          <w:rFonts w:ascii="Cambria" w:cs="Cambria" w:eastAsia="Cambria" w:hAnsi="Cambria"/>
          <w:color w:val="1A1A1A"/>
          <w:sz w:val="19"/>
          <w:szCs w:val="19"/>
        </w:rPr>
        <w:t xml:space="preserve">is the stated goal genuinely explained with a real, specific reason, and does the description sound like a real person's working life?</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003844"/>
          <w:sz w:val="26"/>
          <w:szCs w:val="26"/>
        </w:rPr>
        <w:t xml:space="preserve">Module 4 — Module 4: Likes, Dislikes &amp; Opinions</w:t>
      </w:r>
    </w:p>
    <w:p>
      <w:pPr>
        <w:spacing w:after="60" w:before="0" w:line="280"/>
      </w:pPr>
      <w:r>
        <w:rPr>
          <w:rFonts w:ascii="Calibri" w:cs="Calibri" w:eastAsia="Calibri" w:hAnsi="Calibri"/>
          <w:color w:val="6B7280"/>
          <w:sz w:val="15"/>
          <w:szCs w:val="15"/>
        </w:rPr>
        <w:t xml:space="preserve">Level II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I.8   I.5</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00798F"/>
          <w:sz w:val="14"/>
          <w:szCs w:val="14"/>
        </w:rPr>
        <w:t xml:space="preserve">II.8.3   III.4.2   III.4.3   III.5.2   III.6.2</w:t>
      </w:r>
    </w:p>
    <w:p>
      <w:pPr>
        <w:pBdr>
          <w:left w:val="single" w:color="00798F" w:sz="12" w:space="8"/>
        </w:pBdr>
        <w:shd w:fill="E6F6FB" w:val="clear"/>
        <w:spacing w:after="20" w:before="100" w:line="280"/>
      </w:pPr>
      <w:r>
        <w:rPr>
          <w:rFonts w:ascii="Cambria" w:cs="Cambria" w:eastAsia="Cambria" w:hAnsi="Cambria"/>
          <w:i/>
          <w:iCs/>
          <w:color w:val="003844"/>
          <w:sz w:val="21"/>
          <w:szCs w:val="21"/>
        </w:rPr>
        <w:t xml:space="preserve">“Is it possible for two people to both be 'right' when they disagree about an opinion (not a fact)? Why or why not?”</w:t>
      </w:r>
    </w:p>
    <w:p>
      <w:pPr>
        <w:spacing w:after="160" w:before="0" w:line="280"/>
      </w:pPr>
      <w:r>
        <w:rPr>
          <w:rFonts w:ascii="Calibri" w:cs="Calibri" w:eastAsia="Calibri" w:hAnsi="Calibri"/>
          <w:caps/>
          <w:color w:val="6B7280"/>
          <w:spacing w:val="60"/>
          <w:sz w:val="13"/>
          <w:szCs w:val="13"/>
        </w:rPr>
        <w:t xml:space="preserve">Discussion prompt · II.4.3</w:t>
      </w:r>
    </w:p>
    <w:p>
      <w:pPr>
        <w:spacing w:after="20" w:before="200" w:line="280"/>
      </w:pPr>
      <w:r>
        <w:rPr>
          <w:rFonts w:ascii="Calibri" w:cs="Calibri" w:eastAsia="Calibri" w:hAnsi="Calibri"/>
          <w:b/>
          <w:bCs/>
          <w:caps/>
          <w:color w:val="00798F"/>
          <w:spacing w:val="60"/>
          <w:sz w:val="13"/>
          <w:szCs w:val="13"/>
        </w:rPr>
        <w:t xml:space="preserve">Lesson II.4.1</w:t>
      </w:r>
    </w:p>
    <w:p>
      <w:pPr>
        <w:pStyle w:val="Heading3"/>
        <w:spacing w:after="90"/>
      </w:pPr>
      <w:r>
        <w:rPr>
          <w:rFonts w:ascii="Cambria" w:cs="Cambria" w:eastAsia="Cambria" w:hAnsi="Cambria"/>
          <w:b/>
          <w:bCs/>
          <w:color w:val="003844"/>
          <w:sz w:val="22"/>
          <w:szCs w:val="22"/>
        </w:rPr>
        <w:t xml:space="preserve">Module Overview &amp; Key Phrases</w:t>
      </w:r>
    </w:p>
    <w:p>
      <w:pPr>
        <w:spacing w:after="80" w:before="0" w:line="280"/>
      </w:pPr>
      <w:r>
        <w:rPr>
          <w:rFonts w:ascii="Cambria" w:cs="Cambria" w:eastAsia="Cambria" w:hAnsi="Cambria"/>
          <w:color w:val="1A1A1A"/>
          <w:sz w:val="19"/>
          <w:szCs w:val="19"/>
        </w:rPr>
        <w:t xml:space="preserve">Key phrases introduced this module: I love/like/enjoy/don't mind/dislike/hate + -ing -- In my opinion,.../I think.../I don't think... -- I agree/I disagree, because... -- I'd prefer... to.../I'd rather... -- That's a good point, but...</w:t>
      </w:r>
    </w:p>
    <w:p>
      <w:pPr>
        <w:spacing w:after="80" w:before="0" w:line="280"/>
      </w:pPr>
      <w:r>
        <w:rPr>
          <w:rFonts w:ascii="Cambria" w:cs="Cambria" w:eastAsia="Cambria" w:hAnsi="Cambria"/>
          <w:color w:val="1A1A1A"/>
          <w:sz w:val="19"/>
          <w:szCs w:val="19"/>
        </w:rPr>
        <w:t xml:space="preserve">BrE / AmE note: British speakers often soften an opinion with "I'd say..."/"I suppose..."; American speakers more often use "I feel like...", notably informal in written British academic register. WEC-LC teaches "In my opinion.../I think..." as the neutral, register-safe form in both varieties.</w:t>
      </w:r>
    </w:p>
    <w:p>
      <w:pPr>
        <w:spacing w:after="80" w:before="0" w:line="280"/>
      </w:pPr>
      <w:r>
        <w:rPr>
          <w:rFonts w:ascii="Cambria" w:cs="Cambria" w:eastAsia="Cambria" w:hAnsi="Cambria"/>
          <w:color w:val="1A1A1A"/>
          <w:sz w:val="19"/>
          <w:szCs w:val="19"/>
        </w:rPr>
        <w:t xml:space="preserve">Key vocabulary previewed: opinion verbs (love, like, enjoy, don't mind, dislike, hate, prefer), agreement/disagreement language (I agree, I see your point, I'm not so sure, I disagree), comparison connectors (whereas, on the other hand).</w:t>
      </w:r>
    </w:p>
    <w:p>
      <w:pPr>
        <w:spacing w:after="50" w:before="130" w:line="280"/>
      </w:pPr>
      <w:r>
        <w:rPr>
          <w:rFonts w:ascii="Calibri" w:cs="Calibri" w:eastAsia="Calibri" w:hAnsi="Calibri"/>
          <w:b/>
          <w:bCs/>
          <w:caps/>
          <w:color w:val="003844"/>
          <w:spacing w:val="40"/>
          <w:sz w:val="15"/>
          <w:szCs w:val="15"/>
        </w:rPr>
        <w:t xml:space="preserve">▦  COLLOCATIONS THIS MODULE</w:t>
      </w:r>
      <w:r>
        <w:rPr>
          <w:rFonts w:ascii="Calibri" w:cs="Calibri" w:eastAsia="Calibri" w:hAnsi="Calibri"/>
          <w:i/>
          <w:iCs/>
          <w:color w:val="6B7280"/>
          <w:sz w:val="14"/>
          <w:szCs w:val="14"/>
        </w:rPr>
        <w:t xml:space="preserve">   new at this level -- words that habitually go together; getting these right does more for natural English at this level than any extra grammar</w:t>
      </w:r>
    </w:p>
    <w:p>
      <w:pPr>
        <w:spacing w:after="80" w:before="0" w:line="280"/>
      </w:pPr>
      <w:r>
        <w:rPr>
          <w:rFonts w:ascii="Cambria" w:cs="Cambria" w:eastAsia="Cambria" w:hAnsi="Cambria"/>
          <w:color w:val="1A1A1A"/>
          <w:sz w:val="19"/>
          <w:szCs w:val="19"/>
        </w:rPr>
        <w:t xml:space="preserve">have a point -- concede the other person is partly right; strongly agree -- 'strongly', not 'hardly'; completely disagree -- not 'totally not agree'; see your point -- acknowledge before disagreeing.</w:t>
      </w:r>
    </w:p>
    <w:p>
      <w:pPr>
        <w:spacing w:after="20" w:before="200" w:line="280"/>
      </w:pPr>
      <w:r>
        <w:rPr>
          <w:rFonts w:ascii="Calibri" w:cs="Calibri" w:eastAsia="Calibri" w:hAnsi="Calibri"/>
          <w:b/>
          <w:bCs/>
          <w:caps/>
          <w:color w:val="00798F"/>
          <w:spacing w:val="60"/>
          <w:sz w:val="13"/>
          <w:szCs w:val="13"/>
        </w:rPr>
        <w:t xml:space="preserve">Lesson II.4.2</w:t>
      </w:r>
    </w:p>
    <w:p>
      <w:pPr>
        <w:pStyle w:val="Heading3"/>
        <w:spacing w:after="90"/>
      </w:pPr>
      <w:r>
        <w:rPr>
          <w:rFonts w:ascii="Cambria" w:cs="Cambria" w:eastAsia="Cambria" w:hAnsi="Cambria"/>
          <w:b/>
          <w:bCs/>
          <w:color w:val="003844"/>
          <w:sz w:val="22"/>
          <w:szCs w:val="22"/>
        </w:rPr>
        <w:t xml:space="preserve">Lesson 4.1 -- I Love Reading -- Gerunds After Verbs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I.8</w:t>
      </w:r>
    </w:p>
    <w:p>
      <w:pPr>
        <w:shd w:fill="E6F6FB" w:val="clear"/>
        <w:spacing w:after="50" w:before="130" w:line="280"/>
      </w:pPr>
      <w:r>
        <w:rPr>
          <w:rFonts w:ascii="Calibri" w:cs="Calibri" w:eastAsia="Calibri" w:hAnsi="Calibri"/>
          <w:b/>
          <w:bCs/>
          <w:caps/>
          <w:color w:val="003844"/>
          <w:spacing w:val="40"/>
          <w:sz w:val="15"/>
          <w:szCs w:val="15"/>
        </w:rPr>
        <w:t xml:space="preserve">◆  LEARNING OBJECTIVES</w:t>
      </w:r>
    </w:p>
    <w:p>
      <w:pPr>
        <w:spacing w:after="50" w:before="0" w:line="280"/>
        <w:ind w:left="340" w:hanging="2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form the gerund (-ing form as a noun) correctly after opinion verbs, (2) rank preferences from strongest to weakest, (3) use "prefer + gerund + to + gerund" to compare two activities, (4) avoid the common error of using "to + base verb" after these opinion verbs.</w:t>
      </w:r>
    </w:p>
    <w:p>
      <w:pPr>
        <w:spacing w:after="50" w:before="130" w:line="280"/>
      </w:pPr>
      <w:r>
        <w:rPr>
          <w:rFonts w:ascii="Calibri" w:cs="Calibri" w:eastAsia="Calibri" w:hAnsi="Calibri"/>
          <w:b/>
          <w:bCs/>
          <w:caps/>
          <w:color w:val="003844"/>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 Module 8 (can/can't -- a structurally similar pattern this lesson deliberately contrasts).</w:t>
      </w:r>
    </w:p>
    <w:p>
      <w:pPr>
        <w:spacing w:after="50" w:before="130" w:line="280"/>
      </w:pPr>
      <w:r>
        <w:rPr>
          <w:rFonts w:ascii="Calibri" w:cs="Calibri" w:eastAsia="Calibri" w:hAnsi="Calibri"/>
          <w:b/>
          <w:bCs/>
          <w:caps/>
          <w:color w:val="003844"/>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mimes 3 activities with an exaggerated happy/neutral/unhappy face for you to guess the opinion.</w:t>
      </w:r>
    </w:p>
    <w:p>
      <w:pPr>
        <w:spacing w:after="50" w:before="130" w:line="280"/>
      </w:pPr>
      <w:r>
        <w:rPr>
          <w:rFonts w:ascii="Calibri" w:cs="Calibri" w:eastAsia="Calibri" w:hAnsi="Calibri"/>
          <w:b/>
          <w:bCs/>
          <w:caps/>
          <w:color w:val="003844"/>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 love reading. I don't mind cooking, but I hate cleaning. I prefer walking to driving." These verbs take the -ing form (a gerund), never "to + base verb" -- flagged as a common error, with "prefer + gerund + to + gerund" highlighted as only working with -ing.</w:t>
      </w:r>
    </w:p>
    <w:p>
      <w:pPr>
        <w:spacing w:after="50" w:before="130" w:line="280"/>
      </w:pPr>
      <w:r>
        <w:rPr>
          <w:rFonts w:ascii="Calibri" w:cs="Calibri" w:eastAsia="Calibri" w:hAnsi="Calibri"/>
          <w:b/>
          <w:bCs/>
          <w:caps/>
          <w:color w:val="003844"/>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Given a "like scale" (love/like/don't mind/dislike/hate) and 8 activity pictures, build one true sentence per activity using the correct verb and gerund form.</w:t>
      </w:r>
    </w:p>
    <w:p>
      <w:pPr>
        <w:spacing w:after="50" w:before="130" w:line="280"/>
      </w:pPr>
      <w:r>
        <w:rPr>
          <w:rFonts w:ascii="Calibri" w:cs="Calibri" w:eastAsia="Calibri" w:hAnsi="Calibri"/>
          <w:b/>
          <w:bCs/>
          <w:caps/>
          <w:color w:val="003844"/>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Rank 6 real leisure activities on your own like-scale, then compare with a partner using "I prefer ___ to ___" for at least 2 pairs. Class survey: share your strongest love and strongest hate.</w:t>
      </w:r>
    </w:p>
    <w:p>
      <w:pPr>
        <w:shd w:fill="E6F6FB" w:val="clear"/>
        <w:spacing w:after="50" w:before="130" w:line="280"/>
      </w:pPr>
      <w:r>
        <w:rPr>
          <w:rFonts w:ascii="Calibri" w:cs="Calibri" w:eastAsia="Calibri" w:hAnsi="Calibri"/>
          <w:b/>
          <w:bCs/>
          <w:caps/>
          <w:color w:val="003844"/>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"Do you think people's preferences usually stay the same their whole life, or do they change? Give an example." -- connecting to Module 1's "used to".</w:t>
      </w:r>
    </w:p>
    <w:p>
      <w:pPr>
        <w:spacing w:after="50" w:before="130" w:line="280"/>
      </w:pPr>
      <w:r>
        <w:rPr>
          <w:rFonts w:ascii="Calibri" w:cs="Calibri" w:eastAsia="Calibri" w:hAnsi="Calibri"/>
          <w:b/>
          <w:bCs/>
          <w:caps/>
          <w:color w:val="003844"/>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someone describing 5 preferences and note which activities they love/like/dislike/hate.</w:t>
      </w:r>
    </w:p>
    <w:p>
      <w:pPr>
        <w:spacing w:after="50" w:before="130" w:line="280"/>
      </w:pPr>
      <w:r>
        <w:rPr>
          <w:rFonts w:ascii="Calibri" w:cs="Calibri" w:eastAsia="Calibri" w:hAnsi="Calibri"/>
          <w:b/>
          <w:bCs/>
          <w:caps/>
          <w:color w:val="003844"/>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"About Me" hobbies paragraph and answer 3 comprehension questions.</w:t>
      </w:r>
    </w:p>
    <w:p>
      <w:pPr>
        <w:spacing w:after="50" w:before="130" w:line="280"/>
      </w:pPr>
      <w:r>
        <w:rPr>
          <w:rFonts w:ascii="Calibri" w:cs="Calibri" w:eastAsia="Calibri" w:hAnsi="Calibri"/>
          <w:b/>
          <w:bCs/>
          <w:caps/>
          <w:color w:val="003844"/>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4-5 sentences about your own real leisure preferences using at least 3 different opinion verbs and one "prefer...to..." comparison.</w:t>
      </w:r>
    </w:p>
    <w:p>
      <w:pPr>
        <w:spacing w:after="50" w:before="130" w:line="280"/>
      </w:pPr>
      <w:r>
        <w:rPr>
          <w:rFonts w:ascii="Calibri" w:cs="Calibri" w:eastAsia="Calibri" w:hAnsi="Calibri"/>
          <w:b/>
          <w:bCs/>
          <w:caps/>
          <w:color w:val="003844"/>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Sentence stress on the opinion verb itself (I LOVE reading; I HATE cleaning).</w:t>
      </w:r>
    </w:p>
    <w:p>
      <w:pPr>
        <w:spacing w:after="50" w:before="130" w:line="280"/>
      </w:pPr>
      <w:r>
        <w:rPr>
          <w:rFonts w:ascii="Calibri" w:cs="Calibri" w:eastAsia="Calibri" w:hAnsi="Calibri"/>
          <w:b/>
          <w:bCs/>
          <w:caps/>
          <w:color w:val="003844"/>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"like scale" card-sorting game ranking 8 activity cards.</w:t>
      </w:r>
    </w:p>
    <w:p>
      <w:pPr>
        <w:shd w:fill="E6F6FB" w:val="clear"/>
        <w:spacing w:after="50" w:before="130" w:line="280"/>
      </w:pPr>
      <w:r>
        <w:rPr>
          <w:rFonts w:ascii="Calibri" w:cs="Calibri" w:eastAsia="Calibri" w:hAnsi="Calibri"/>
          <w:b/>
          <w:bCs/>
          <w:caps/>
          <w:color w:val="003844"/>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gerund formation (not infinitive) after opinion verbs.</w:t>
      </w:r>
    </w:p>
    <w:p>
      <w:pPr>
        <w:spacing w:after="50" w:before="130" w:line="280"/>
      </w:pPr>
      <w:r>
        <w:rPr>
          <w:rFonts w:ascii="Calibri" w:cs="Calibri" w:eastAsia="Calibri" w:hAnsi="Calibri"/>
          <w:b/>
          <w:bCs/>
          <w:caps/>
          <w:color w:val="003844"/>
          <w:spacing w:val="40"/>
          <w:sz w:val="15"/>
          <w:szCs w:val="15"/>
        </w:rPr>
        <w:t xml:space="preserve">⌂  HOMEWORK</w:t>
      </w:r>
    </w:p>
    <w:p>
      <w:pPr>
        <w:spacing w:after="80" w:before="0" w:line="280"/>
      </w:pPr>
      <w:r>
        <w:rPr>
          <w:rFonts w:ascii="Cambria" w:cs="Cambria" w:eastAsia="Cambria" w:hAnsi="Cambria"/>
          <w:color w:val="1A1A1A"/>
          <w:sz w:val="19"/>
          <w:szCs w:val="19"/>
        </w:rPr>
        <w:t xml:space="preserve">Prepare 2 sentences using "would rather" for Lesson 4.2's opening recap.</w:t>
      </w:r>
    </w:p>
    <w:p>
      <w:pPr>
        <w:spacing w:after="50" w:before="130" w:line="280"/>
      </w:pPr>
      <w:r>
        <w:rPr>
          <w:rFonts w:ascii="Calibri" w:cs="Calibri" w:eastAsia="Calibri" w:hAnsi="Calibri"/>
          <w:b/>
          <w:bCs/>
          <w:caps/>
          <w:color w:val="003844"/>
          <w:spacing w:val="40"/>
          <w:sz w:val="15"/>
          <w:szCs w:val="15"/>
        </w:rPr>
        <w:t xml:space="preserve">↻  REVISION</w:t>
      </w:r>
    </w:p>
    <w:p>
      <w:pPr>
        <w:spacing w:after="80" w:before="0" w:line="280"/>
      </w:pPr>
      <w:r>
        <w:rPr>
          <w:rFonts w:ascii="Cambria" w:cs="Cambria" w:eastAsia="Cambria" w:hAnsi="Cambria"/>
          <w:color w:val="1A1A1A"/>
          <w:sz w:val="19"/>
          <w:szCs w:val="19"/>
        </w:rPr>
        <w:t xml:space="preserve">Lesson 4.2 opens with a quick share of the homework "would rather" sentences.</w:t>
      </w:r>
    </w:p>
    <w:p>
      <w:pPr>
        <w:spacing w:after="50" w:before="130" w:line="280"/>
      </w:pPr>
      <w:r>
        <w:rPr>
          <w:rFonts w:ascii="Calibri" w:cs="Calibri" w:eastAsia="Calibri" w:hAnsi="Calibri"/>
          <w:b/>
          <w:bCs/>
          <w:caps/>
          <w:color w:val="003844"/>
          <w:spacing w:val="40"/>
          <w:sz w:val="15"/>
          <w:szCs w:val="15"/>
        </w:rPr>
        <w:t xml:space="preserve">+  EXTENSION</w:t>
      </w:r>
    </w:p>
    <w:p>
      <w:pPr>
        <w:spacing w:after="80" w:before="0" w:line="280"/>
      </w:pPr>
      <w:r>
        <w:rPr>
          <w:rFonts w:ascii="Cambria" w:cs="Cambria" w:eastAsia="Cambria" w:hAnsi="Cambria"/>
          <w:color w:val="1A1A1A"/>
          <w:sz w:val="19"/>
          <w:szCs w:val="19"/>
        </w:rPr>
        <w:t xml:space="preserve">Add a reason to each preference sentence using "because" ("I prefer walking to driving because it's healthier").</w:t>
      </w:r>
    </w:p>
    <w:p>
      <w:pPr>
        <w:spacing w:after="20" w:before="200" w:line="280"/>
      </w:pPr>
      <w:r>
        <w:rPr>
          <w:rFonts w:ascii="Calibri" w:cs="Calibri" w:eastAsia="Calibri" w:hAnsi="Calibri"/>
          <w:b/>
          <w:bCs/>
          <w:caps/>
          <w:color w:val="00798F"/>
          <w:spacing w:val="60"/>
          <w:sz w:val="13"/>
          <w:szCs w:val="13"/>
        </w:rPr>
        <w:t xml:space="preserve">Lesson II.4.3</w:t>
      </w:r>
    </w:p>
    <w:p>
      <w:pPr>
        <w:pStyle w:val="Heading3"/>
        <w:spacing w:after="90"/>
      </w:pPr>
      <w:r>
        <w:rPr>
          <w:rFonts w:ascii="Cambria" w:cs="Cambria" w:eastAsia="Cambria" w:hAnsi="Cambria"/>
          <w:b/>
          <w:bCs/>
          <w:color w:val="003844"/>
          <w:sz w:val="22"/>
          <w:szCs w:val="22"/>
        </w:rPr>
        <w:t xml:space="preserve">Lesson 4.2 -- I Think... -- Giving and Responding to Opinions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II.4.1   I.5</w:t>
      </w:r>
    </w:p>
    <w:p>
      <w:pPr>
        <w:shd w:fill="E6F6FB" w:val="clear"/>
        <w:spacing w:after="50" w:before="130" w:line="280"/>
      </w:pPr>
      <w:r>
        <w:rPr>
          <w:rFonts w:ascii="Calibri" w:cs="Calibri" w:eastAsia="Calibri" w:hAnsi="Calibri"/>
          <w:b/>
          <w:bCs/>
          <w:caps/>
          <w:color w:val="003844"/>
          <w:spacing w:val="40"/>
          <w:sz w:val="15"/>
          <w:szCs w:val="15"/>
        </w:rPr>
        <w:t xml:space="preserve">◆  LEARNING OBJECTIVES</w:t>
      </w:r>
    </w:p>
    <w:p>
      <w:pPr>
        <w:spacing w:after="50" w:before="0" w:line="280"/>
        <w:ind w:left="340" w:hanging="2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give an opinion using "I think.../In my opinion..." and support it with a reason, (2) agree and disagree politely, (3) respond to someone else's opinion with a follow-up question or counter-point, (4) recognise the difference between a fact and an opinion.</w:t>
      </w:r>
    </w:p>
    <w:p>
      <w:pPr>
        <w:spacing w:after="50" w:before="130" w:line="280"/>
      </w:pPr>
      <w:r>
        <w:rPr>
          <w:rFonts w:ascii="Calibri" w:cs="Calibri" w:eastAsia="Calibri" w:hAnsi="Calibri"/>
          <w:b/>
          <w:bCs/>
          <w:caps/>
          <w:color w:val="003844"/>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4.1 (preference language), Level I Module 5 imperatives (a register contrast).</w:t>
      </w:r>
    </w:p>
    <w:p>
      <w:pPr>
        <w:spacing w:after="50" w:before="130" w:line="280"/>
      </w:pPr>
      <w:r>
        <w:rPr>
          <w:rFonts w:ascii="Calibri" w:cs="Calibri" w:eastAsia="Calibri" w:hAnsi="Calibri"/>
          <w:b/>
          <w:bCs/>
          <w:caps/>
          <w:color w:val="003844"/>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one opinion and one fact for you to identify which is which.</w:t>
      </w:r>
    </w:p>
    <w:p>
      <w:pPr>
        <w:spacing w:after="50" w:before="130" w:line="280"/>
      </w:pPr>
      <w:r>
        <w:rPr>
          <w:rFonts w:ascii="Calibri" w:cs="Calibri" w:eastAsia="Calibri" w:hAnsi="Calibri"/>
          <w:b/>
          <w:bCs/>
          <w:caps/>
          <w:color w:val="003844"/>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 my opinion, online classes are more convenient. I agree -- you can study anywhere. But I think in-person classes are more motivating. That's a good point." Polite-disagreement frame highlighted: agree with something first, then add a different view.</w:t>
      </w:r>
    </w:p>
    <w:p>
      <w:pPr>
        <w:spacing w:after="50" w:before="130" w:line="280"/>
      </w:pPr>
      <w:r>
        <w:rPr>
          <w:rFonts w:ascii="Calibri" w:cs="Calibri" w:eastAsia="Calibri" w:hAnsi="Calibri"/>
          <w:b/>
          <w:bCs/>
          <w:caps/>
          <w:color w:val="003844"/>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Given 5 mild opinion prompts, practise stating an opinion, then politely agreeing or disagreeing with a partner's response.</w:t>
      </w:r>
    </w:p>
    <w:p>
      <w:pPr>
        <w:spacing w:after="50" w:before="130" w:line="280"/>
      </w:pPr>
      <w:r>
        <w:rPr>
          <w:rFonts w:ascii="Calibri" w:cs="Calibri" w:eastAsia="Calibri" w:hAnsi="Calibri"/>
          <w:b/>
          <w:bCs/>
          <w:caps/>
          <w:color w:val="003844"/>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Choose one of 4 discussion topics, prepare a short opinion + reason, then discuss in a group of 3-4, practising both agreement and polite disagreement.</w:t>
      </w:r>
    </w:p>
    <w:p>
      <w:pPr>
        <w:shd w:fill="E6F6FB" w:val="clear"/>
        <w:spacing w:after="50" w:before="130" w:line="280"/>
      </w:pPr>
      <w:r>
        <w:rPr>
          <w:rFonts w:ascii="Calibri" w:cs="Calibri" w:eastAsia="Calibri" w:hAnsi="Calibri"/>
          <w:b/>
          <w:bCs/>
          <w:caps/>
          <w:color w:val="003844"/>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"Is it possible for two people to both be 'right' when they disagree about an opinion (not a fact)? Why or why not?"</w:t>
      </w:r>
    </w:p>
    <w:p>
      <w:pPr>
        <w:spacing w:after="50" w:before="130" w:line="280"/>
      </w:pPr>
      <w:r>
        <w:rPr>
          <w:rFonts w:ascii="Calibri" w:cs="Calibri" w:eastAsia="Calibri" w:hAnsi="Calibri"/>
          <w:b/>
          <w:bCs/>
          <w:caps/>
          <w:color w:val="003844"/>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discussion (2 speakers) and note each speaker's opinion and one reason.</w:t>
      </w:r>
    </w:p>
    <w:p>
      <w:pPr>
        <w:spacing w:after="50" w:before="130" w:line="280"/>
      </w:pPr>
      <w:r>
        <w:rPr>
          <w:rFonts w:ascii="Calibri" w:cs="Calibri" w:eastAsia="Calibri" w:hAnsi="Calibri"/>
          <w:b/>
          <w:bCs/>
          <w:caps/>
          <w:color w:val="003844"/>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two short opinion paragraphs arguing opposite views and identify each writer's opinion and supporting reason.</w:t>
      </w:r>
    </w:p>
    <w:p>
      <w:pPr>
        <w:spacing w:after="50" w:before="130" w:line="280"/>
      </w:pPr>
      <w:r>
        <w:rPr>
          <w:rFonts w:ascii="Calibri" w:cs="Calibri" w:eastAsia="Calibri" w:hAnsi="Calibri"/>
          <w:b/>
          <w:bCs/>
          <w:caps/>
          <w:color w:val="003844"/>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paragraph (4-5 sentences) giving your opinion on one of the four topics, with at least one clear reason.</w:t>
      </w:r>
    </w:p>
    <w:p>
      <w:pPr>
        <w:spacing w:after="50" w:before="130" w:line="280"/>
      </w:pPr>
      <w:r>
        <w:rPr>
          <w:rFonts w:ascii="Calibri" w:cs="Calibri" w:eastAsia="Calibri" w:hAnsi="Calibri"/>
          <w:b/>
          <w:bCs/>
          <w:caps/>
          <w:color w:val="003844"/>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Falling intonation on confident opinion statements versus the softer, slightly rising pattern used when politely disagreeing.</w:t>
      </w:r>
    </w:p>
    <w:p>
      <w:pPr>
        <w:spacing w:after="50" w:before="130" w:line="280"/>
      </w:pPr>
      <w:r>
        <w:rPr>
          <w:rFonts w:ascii="Calibri" w:cs="Calibri" w:eastAsia="Calibri" w:hAnsi="Calibri"/>
          <w:b/>
          <w:bCs/>
          <w:caps/>
          <w:color w:val="003844"/>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agreement/disagreement phrase matching game, sorted by politeness/strength.</w:t>
      </w:r>
    </w:p>
    <w:p>
      <w:pPr>
        <w:shd w:fill="E6F6FB" w:val="clear"/>
        <w:spacing w:after="50" w:before="130" w:line="280"/>
      </w:pPr>
      <w:r>
        <w:rPr>
          <w:rFonts w:ascii="Calibri" w:cs="Calibri" w:eastAsia="Calibri" w:hAnsi="Calibri"/>
          <w:b/>
          <w:bCs/>
          <w:caps/>
          <w:color w:val="003844"/>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listens during group discussion for polite disagreement framing, not blunt rejection.</w:t>
      </w:r>
    </w:p>
    <w:p>
      <w:pPr>
        <w:spacing w:after="50" w:before="130" w:line="280"/>
      </w:pPr>
      <w:r>
        <w:rPr>
          <w:rFonts w:ascii="Calibri" w:cs="Calibri" w:eastAsia="Calibri" w:hAnsi="Calibri"/>
          <w:b/>
          <w:bCs/>
          <w:caps/>
          <w:color w:val="003844"/>
          <w:spacing w:val="40"/>
          <w:sz w:val="15"/>
          <w:szCs w:val="15"/>
        </w:rPr>
        <w:t xml:space="preserve">⌂  HOMEWORK</w:t>
      </w:r>
    </w:p>
    <w:p>
      <w:pPr>
        <w:spacing w:after="80" w:before="0" w:line="280"/>
      </w:pPr>
      <w:r>
        <w:rPr>
          <w:rFonts w:ascii="Cambria" w:cs="Cambria" w:eastAsia="Cambria" w:hAnsi="Cambria"/>
          <w:color w:val="1A1A1A"/>
          <w:sz w:val="19"/>
          <w:szCs w:val="19"/>
        </w:rPr>
        <w:t xml:space="preserve">Choose your strongest opinion and write 2 additional supporting reasons, for Module 4's assignment.</w:t>
      </w:r>
    </w:p>
    <w:p>
      <w:pPr>
        <w:spacing w:after="50" w:before="130" w:line="280"/>
      </w:pPr>
      <w:r>
        <w:rPr>
          <w:rFonts w:ascii="Calibri" w:cs="Calibri" w:eastAsia="Calibri" w:hAnsi="Calibri"/>
          <w:b/>
          <w:bCs/>
          <w:caps/>
          <w:color w:val="003844"/>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4.1 "would rather" recap. Module 4's Quiz and Assignment draw on both lessons.</w:t>
      </w:r>
    </w:p>
    <w:p>
      <w:pPr>
        <w:spacing w:after="50" w:before="130" w:line="280"/>
      </w:pPr>
      <w:r>
        <w:rPr>
          <w:rFonts w:ascii="Calibri" w:cs="Calibri" w:eastAsia="Calibri" w:hAnsi="Calibri"/>
          <w:b/>
          <w:bCs/>
          <w:caps/>
          <w:color w:val="003844"/>
          <w:spacing w:val="40"/>
          <w:sz w:val="15"/>
          <w:szCs w:val="15"/>
        </w:rPr>
        <w:t xml:space="preserve">+  EXTENSION</w:t>
      </w:r>
    </w:p>
    <w:p>
      <w:pPr>
        <w:spacing w:after="80" w:before="0" w:line="280"/>
      </w:pPr>
      <w:r>
        <w:rPr>
          <w:rFonts w:ascii="Cambria" w:cs="Cambria" w:eastAsia="Cambria" w:hAnsi="Cambria"/>
          <w:color w:val="1A1A1A"/>
          <w:sz w:val="19"/>
          <w:szCs w:val="19"/>
        </w:rPr>
        <w:t xml:space="preserve">Practise responding to an opinion you personally disagree with, using at least two different softening phrases.</w:t>
      </w:r>
    </w:p>
    <w:p>
      <w:pPr>
        <w:spacing w:after="20" w:before="200" w:line="280"/>
      </w:pPr>
      <w:r>
        <w:rPr>
          <w:rFonts w:ascii="Calibri" w:cs="Calibri" w:eastAsia="Calibri" w:hAnsi="Calibri"/>
          <w:b/>
          <w:bCs/>
          <w:caps/>
          <w:color w:val="00798F"/>
          <w:spacing w:val="60"/>
          <w:sz w:val="13"/>
          <w:szCs w:val="13"/>
        </w:rPr>
        <w:t xml:space="preserve">Assessed Quiz II.4.4</w:t>
      </w:r>
    </w:p>
    <w:p>
      <w:pPr>
        <w:pStyle w:val="Heading3"/>
        <w:spacing w:after="90"/>
      </w:pPr>
      <w:r>
        <w:rPr>
          <w:rFonts w:ascii="Cambria" w:cs="Cambria" w:eastAsia="Cambria" w:hAnsi="Cambria"/>
          <w:b/>
          <w:bCs/>
          <w:color w:val="003844"/>
          <w:sz w:val="22"/>
          <w:szCs w:val="22"/>
        </w:rPr>
        <w:t xml:space="preserve">Module 4 Quiz -- Likes, Dislikes &amp; Opinions</w:t>
      </w:r>
    </w:p>
    <w:p>
      <w:pPr>
        <w:spacing w:after="40" w:before="90" w:line="280"/>
        <w:ind w:left="300" w:hanging="3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"I love ___ books."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read</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reading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to reading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reads</w:t>
      </w:r>
    </w:p>
    <w:p>
      <w:pPr>
        <w:spacing w:after="40" w:before="90" w:line="280"/>
        <w:ind w:left="300" w:hanging="300"/>
      </w:pPr>
      <w:r>
        <w:rPr>
          <w:rFonts w:ascii="Calibri" w:cs="Calibri" w:eastAsia="Calibri" w:hAnsi="Calibri"/>
          <w:b/>
          <w:bCs/>
          <w:color w:val="00798F"/>
          <w:sz w:val="15"/>
          <w:szCs w:val="15"/>
        </w:rPr>
        <w:t xml:space="preserve">2.  </w:t>
      </w:r>
      <w:r>
        <w:rPr>
          <w:rFonts w:ascii="Cambria" w:cs="Cambria" w:eastAsia="Cambria" w:hAnsi="Cambria"/>
          <w:color w:val="1A1A1A"/>
          <w:sz w:val="19"/>
          <w:szCs w:val="19"/>
        </w:rPr>
        <w:t xml:space="preserve">"She hates ___ up early."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wake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to wake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wakes</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waking</w:t>
      </w:r>
    </w:p>
    <w:p>
      <w:pPr>
        <w:spacing w:after="40" w:before="90" w:line="280"/>
        <w:ind w:left="300" w:hanging="300"/>
      </w:pPr>
      <w:r>
        <w:rPr>
          <w:rFonts w:ascii="Calibri" w:cs="Calibri" w:eastAsia="Calibri" w:hAnsi="Calibri"/>
          <w:b/>
          <w:bCs/>
          <w:color w:val="00798F"/>
          <w:sz w:val="15"/>
          <w:szCs w:val="15"/>
        </w:rPr>
        <w:t xml:space="preserve">3.  </w:t>
      </w:r>
      <w:r>
        <w:rPr>
          <w:rFonts w:ascii="Cambria" w:cs="Cambria" w:eastAsia="Cambria" w:hAnsi="Cambria"/>
          <w:color w:val="1A1A1A"/>
          <w:sz w:val="19"/>
          <w:szCs w:val="19"/>
        </w:rPr>
        <w:t xml:space="preserve">"I prefer tea ___ coffee."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than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that</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to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from</w:t>
      </w:r>
    </w:p>
    <w:p>
      <w:pPr>
        <w:spacing w:after="40" w:before="90" w:line="280"/>
        <w:ind w:left="300" w:hanging="300"/>
      </w:pPr>
      <w:r>
        <w:rPr>
          <w:rFonts w:ascii="Calibri" w:cs="Calibri" w:eastAsia="Calibri" w:hAnsi="Calibri"/>
          <w:b/>
          <w:bCs/>
          <w:color w:val="00798F"/>
          <w:sz w:val="15"/>
          <w:szCs w:val="15"/>
        </w:rPr>
        <w:t xml:space="preserve">4.  </w:t>
      </w:r>
      <w:r>
        <w:rPr>
          <w:rFonts w:ascii="Cambria" w:cs="Cambria" w:eastAsia="Cambria" w:hAnsi="Cambria"/>
          <w:color w:val="1A1A1A"/>
          <w:sz w:val="19"/>
          <w:szCs w:val="19"/>
        </w:rPr>
        <w:t xml:space="preserve">"In my ___, this is the best option."</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opinion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idea</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think</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mind</w:t>
      </w:r>
    </w:p>
    <w:p>
      <w:pPr>
        <w:spacing w:after="40" w:before="90" w:line="280"/>
        <w:ind w:left="300" w:hanging="300"/>
      </w:pPr>
      <w:r>
        <w:rPr>
          <w:rFonts w:ascii="Calibri" w:cs="Calibri" w:eastAsia="Calibri" w:hAnsi="Calibri"/>
          <w:b/>
          <w:bCs/>
          <w:color w:val="00798F"/>
          <w:sz w:val="15"/>
          <w:szCs w:val="15"/>
        </w:rPr>
        <w:t xml:space="preserve">5.  </w:t>
      </w:r>
      <w:r>
        <w:rPr>
          <w:rFonts w:ascii="Cambria" w:cs="Cambria" w:eastAsia="Cambria" w:hAnsi="Cambria"/>
          <w:color w:val="1A1A1A"/>
          <w:sz w:val="19"/>
          <w:szCs w:val="19"/>
        </w:rPr>
        <w:t xml:space="preserve">"I ___ disagree -- I think the film was better."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totally don't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really</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not</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don't</w:t>
      </w:r>
    </w:p>
    <w:p>
      <w:pPr>
        <w:spacing w:after="40" w:before="90" w:line="280"/>
        <w:ind w:left="300" w:hanging="300"/>
      </w:pPr>
      <w:r>
        <w:rPr>
          <w:rFonts w:ascii="Calibri" w:cs="Calibri" w:eastAsia="Calibri" w:hAnsi="Calibri"/>
          <w:b/>
          <w:bCs/>
          <w:color w:val="00798F"/>
          <w:sz w:val="15"/>
          <w:szCs w:val="15"/>
        </w:rPr>
        <w:t xml:space="preserve">6.  </w:t>
      </w:r>
      <w:r>
        <w:rPr>
          <w:rFonts w:ascii="Cambria" w:cs="Cambria" w:eastAsia="Cambria" w:hAnsi="Cambria"/>
          <w:color w:val="1A1A1A"/>
          <w:sz w:val="19"/>
          <w:szCs w:val="19"/>
        </w:rPr>
        <w:t xml:space="preserve">"That's a good point, ___ I still think..."</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so</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but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and</w:t>
      </w:r>
    </w:p>
    <w:p>
      <w:pPr>
        <w:spacing w:after="40" w:before="90" w:line="280"/>
        <w:ind w:left="300" w:hanging="300"/>
      </w:pPr>
      <w:r>
        <w:rPr>
          <w:rFonts w:ascii="Calibri" w:cs="Calibri" w:eastAsia="Calibri" w:hAnsi="Calibri"/>
          <w:b/>
          <w:bCs/>
          <w:color w:val="00798F"/>
          <w:sz w:val="15"/>
          <w:szCs w:val="15"/>
        </w:rPr>
        <w:t xml:space="preserve">7.  </w:t>
      </w:r>
      <w:r>
        <w:rPr>
          <w:rFonts w:ascii="Cambria" w:cs="Cambria" w:eastAsia="Cambria" w:hAnsi="Cambria"/>
          <w:color w:val="1A1A1A"/>
          <w:sz w:val="19"/>
          <w:szCs w:val="19"/>
        </w:rPr>
        <w:t xml:space="preserve">Which sentence expresses an opinion, not a fact?</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I think this book is boring.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Water boils at 100C.</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London is the capital of the UK.</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 meeting is at 3pm.</w:t>
      </w:r>
    </w:p>
    <w:p>
      <w:pPr>
        <w:spacing w:after="40" w:before="90" w:line="280"/>
        <w:ind w:left="300" w:hanging="300"/>
      </w:pPr>
      <w:r>
        <w:rPr>
          <w:rFonts w:ascii="Calibri" w:cs="Calibri" w:eastAsia="Calibri" w:hAnsi="Calibri"/>
          <w:b/>
          <w:bCs/>
          <w:color w:val="00798F"/>
          <w:sz w:val="15"/>
          <w:szCs w:val="15"/>
        </w:rPr>
        <w:t xml:space="preserve">8.  </w:t>
      </w:r>
      <w:r>
        <w:rPr>
          <w:rFonts w:ascii="Cambria" w:cs="Cambria" w:eastAsia="Cambria" w:hAnsi="Cambria"/>
          <w:color w:val="1A1A1A"/>
          <w:sz w:val="19"/>
          <w:szCs w:val="19"/>
        </w:rPr>
        <w:t xml:space="preserve">"I'd ___ walk than take the bus."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prefer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like</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rather</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want</w:t>
      </w:r>
    </w:p>
    <w:p>
      <w:pPr>
        <w:spacing w:after="40" w:before="90" w:line="280"/>
        <w:ind w:left="300" w:hanging="300"/>
      </w:pPr>
      <w:r>
        <w:rPr>
          <w:rFonts w:ascii="Calibri" w:cs="Calibri" w:eastAsia="Calibri" w:hAnsi="Calibri"/>
          <w:b/>
          <w:bCs/>
          <w:color w:val="00798F"/>
          <w:sz w:val="15"/>
          <w:szCs w:val="15"/>
        </w:rPr>
        <w:t xml:space="preserve">9.  </w:t>
      </w:r>
      <w:r>
        <w:rPr>
          <w:rFonts w:ascii="Cambria" w:cs="Cambria" w:eastAsia="Cambria" w:hAnsi="Cambria"/>
          <w:color w:val="1A1A1A"/>
          <w:sz w:val="19"/>
          <w:szCs w:val="19"/>
        </w:rPr>
        <w:t xml:space="preserve">"He doesn't ___ waiting in queues."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minds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minding</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mind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to mind</w:t>
      </w:r>
    </w:p>
    <w:p>
      <w:pPr>
        <w:spacing w:after="40" w:before="90" w:line="280"/>
        <w:ind w:left="300" w:hanging="300"/>
      </w:pPr>
      <w:r>
        <w:rPr>
          <w:rFonts w:ascii="Calibri" w:cs="Calibri" w:eastAsia="Calibri" w:hAnsi="Calibri"/>
          <w:b/>
          <w:bCs/>
          <w:color w:val="00798F"/>
          <w:sz w:val="15"/>
          <w:szCs w:val="15"/>
        </w:rPr>
        <w:t xml:space="preserve">10.  </w:t>
      </w:r>
      <w:r>
        <w:rPr>
          <w:rFonts w:ascii="Cambria" w:cs="Cambria" w:eastAsia="Cambria" w:hAnsi="Cambria"/>
          <w:color w:val="1A1A1A"/>
          <w:sz w:val="19"/>
          <w:szCs w:val="19"/>
        </w:rPr>
        <w:t xml:space="preserve">Which response politely disagrees rather than bluntly rejecting the idea?</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I see your point, but I think...</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No, that's wrong.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That's not true.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 don't agree at all.</w:t>
      </w:r>
    </w:p>
    <w:p>
      <w:pPr>
        <w:shd w:fill="E6F6FB" w:val="clear"/>
        <w:spacing w:after="40" w:before="140" w:line="280"/>
      </w:pPr>
      <w:r>
        <w:rPr>
          <w:rFonts w:ascii="Calibri" w:cs="Calibri" w:eastAsia="Calibri" w:hAnsi="Calibri"/>
          <w:b/>
          <w:bCs/>
          <w:caps/>
          <w:color w:val="003844"/>
          <w:spacing w:val="50"/>
          <w:sz w:val="14"/>
          <w:szCs w:val="14"/>
        </w:rPr>
        <w:t xml:space="preserve">ANSWER KEY</w:t>
      </w:r>
    </w:p>
    <w:p>
      <w:pPr>
        <w:shd w:fill="E6F6FB" w:val="clear"/>
        <w:spacing w:after="140" w:before="0" w:line="280"/>
      </w:pPr>
      <w:r>
        <w:rPr>
          <w:rFonts w:ascii="Calibri" w:cs="Calibri" w:eastAsia="Calibri" w:hAnsi="Calibri"/>
          <w:color w:val="1A1A1A"/>
          <w:sz w:val="17"/>
          <w:szCs w:val="17"/>
        </w:rPr>
        <w:t xml:space="preserve">1 B    2 D    3 C    4 A    5 D    6 B    7 A    8 C    9 C    10 A</w:t>
      </w:r>
    </w:p>
    <w:p>
      <w:pPr>
        <w:spacing w:after="20" w:before="200" w:line="280"/>
      </w:pPr>
      <w:r>
        <w:rPr>
          <w:rFonts w:ascii="Calibri" w:cs="Calibri" w:eastAsia="Calibri" w:hAnsi="Calibri"/>
          <w:b/>
          <w:bCs/>
          <w:caps/>
          <w:color w:val="00798F"/>
          <w:spacing w:val="60"/>
          <w:sz w:val="13"/>
          <w:szCs w:val="13"/>
        </w:rPr>
        <w:t xml:space="preserve">Assessed Assignment II.4.5</w:t>
      </w:r>
    </w:p>
    <w:p>
      <w:pPr>
        <w:pStyle w:val="Heading3"/>
        <w:spacing w:after="90"/>
      </w:pPr>
      <w:r>
        <w:rPr>
          <w:rFonts w:ascii="Cambria" w:cs="Cambria" w:eastAsia="Cambria" w:hAnsi="Cambria"/>
          <w:b/>
          <w:bCs/>
          <w:color w:val="003844"/>
          <w:sz w:val="22"/>
          <w:szCs w:val="22"/>
        </w:rPr>
        <w:t xml:space="preserve">Module 4 Assignment -- My Opinion -- A Short Debate</w:t>
      </w:r>
    </w:p>
    <w:p>
      <w:pPr>
        <w:spacing w:after="50" w:before="130" w:line="280"/>
      </w:pPr>
      <w:r>
        <w:rPr>
          <w:rFonts w:ascii="Calibri" w:cs="Calibri" w:eastAsia="Calibri" w:hAnsi="Calibri"/>
          <w:b/>
          <w:bCs/>
          <w:caps/>
          <w:color w:val="003844"/>
          <w:spacing w:val="40"/>
          <w:sz w:val="15"/>
          <w:szCs w:val="15"/>
        </w:rPr>
        <w:t xml:space="preserve">▶  INSTRUCTIONS</w:t>
      </w:r>
    </w:p>
    <w:p>
      <w:pPr>
        <w:spacing w:after="80" w:before="0" w:line="280"/>
      </w:pPr>
      <w:r>
        <w:rPr>
          <w:rFonts w:ascii="Cambria" w:cs="Cambria" w:eastAsia="Cambria" w:hAnsi="Cambria"/>
          <w:color w:val="1A1A1A"/>
          <w:sz w:val="19"/>
          <w:szCs w:val="19"/>
        </w:rPr>
        <w:t xml:space="preserve">Record yourself (or write) a short response, 6-8 sentences, on one of these topics: online learning vs. in-person learning; city life vs. countryside life. State your opinion clearly, give at least two reasons using gerunds and/or "prefer...to..." where natural, and include one sentence that acknowledges a different view politely before restating your own position.</w:t>
      </w:r>
    </w:p>
    <w:p>
      <w:pPr>
        <w:shd w:fill="E6F6FB" w:val="clear"/>
        <w:spacing w:after="50" w:before="130" w:line="280"/>
      </w:pPr>
      <w:r>
        <w:rPr>
          <w:rFonts w:ascii="Calibri" w:cs="Calibri" w:eastAsia="Calibri" w:hAnsi="Calibri"/>
          <w:b/>
          <w:bCs/>
          <w:caps/>
          <w:color w:val="003844"/>
          <w:spacing w:val="40"/>
          <w:sz w:val="15"/>
          <w:szCs w:val="15"/>
        </w:rPr>
        <w:t xml:space="preserve">▥  GRADING RUBRIC</w:t>
      </w:r>
    </w:p>
    <w:p>
      <w:pPr>
        <w:spacing w:after="50" w:before="0" w:line="280"/>
        <w:ind w:left="340" w:hanging="240"/>
      </w:pPr>
      <w:r>
        <w:rPr>
          <w:rFonts w:ascii="Calibri" w:cs="Calibri" w:eastAsia="Calibri" w:hAnsi="Calibri"/>
          <w:b/>
          <w:bCs/>
          <w:color w:val="00798F"/>
          <w:sz w:val="14"/>
          <w:szCs w:val="14"/>
        </w:rPr>
        <w:t xml:space="preserve">1  </w:t>
      </w:r>
      <w:r>
        <w:rPr>
          <w:rFonts w:ascii="Cambria" w:cs="Cambria" w:eastAsia="Cambria" w:hAnsi="Cambria"/>
          <w:b/>
          <w:bCs/>
          <w:color w:val="003844"/>
          <w:sz w:val="19"/>
          <w:szCs w:val="19"/>
        </w:rPr>
        <w:t xml:space="preserve">Grammatical accuracy — </w:t>
      </w:r>
      <w:r>
        <w:rPr>
          <w:rFonts w:ascii="Cambria" w:cs="Cambria" w:eastAsia="Cambria" w:hAnsi="Cambria"/>
          <w:color w:val="1A1A1A"/>
          <w:sz w:val="19"/>
          <w:szCs w:val="19"/>
        </w:rPr>
        <w:t xml:space="preserve">correct gerund formation after opinion verbs, correct prefer...to.../would rather usage.</w:t>
      </w:r>
    </w:p>
    <w:p>
      <w:pPr>
        <w:spacing w:after="50" w:before="0" w:line="280"/>
        <w:ind w:left="340" w:hanging="240"/>
      </w:pPr>
      <w:r>
        <w:rPr>
          <w:rFonts w:ascii="Calibri" w:cs="Calibri" w:eastAsia="Calibri" w:hAnsi="Calibri"/>
          <w:b/>
          <w:bCs/>
          <w:color w:val="00798F"/>
          <w:sz w:val="14"/>
          <w:szCs w:val="14"/>
        </w:rPr>
        <w:t xml:space="preserve">2  </w:t>
      </w:r>
      <w:r>
        <w:rPr>
          <w:rFonts w:ascii="Cambria" w:cs="Cambria" w:eastAsia="Cambria" w:hAnsi="Cambria"/>
          <w:b/>
          <w:bCs/>
          <w:color w:val="003844"/>
          <w:sz w:val="19"/>
          <w:szCs w:val="19"/>
        </w:rPr>
        <w:t xml:space="preserve">Vocabulary range — </w:t>
      </w:r>
      <w:r>
        <w:rPr>
          <w:rFonts w:ascii="Cambria" w:cs="Cambria" w:eastAsia="Cambria" w:hAnsi="Cambria"/>
          <w:color w:val="1A1A1A"/>
          <w:sz w:val="19"/>
          <w:szCs w:val="19"/>
        </w:rPr>
        <w:t xml:space="preserve">at least 3 distinct opinion/preference expressions used correctly.</w:t>
      </w:r>
    </w:p>
    <w:p>
      <w:pPr>
        <w:spacing w:after="50" w:before="0" w:line="280"/>
        <w:ind w:left="340" w:hanging="240"/>
      </w:pPr>
      <w:r>
        <w:rPr>
          <w:rFonts w:ascii="Calibri" w:cs="Calibri" w:eastAsia="Calibri" w:hAnsi="Calibri"/>
          <w:b/>
          <w:bCs/>
          <w:color w:val="00798F"/>
          <w:sz w:val="14"/>
          <w:szCs w:val="14"/>
        </w:rPr>
        <w:t xml:space="preserve">3  </w:t>
      </w:r>
      <w:r>
        <w:rPr>
          <w:rFonts w:ascii="Cambria" w:cs="Cambria" w:eastAsia="Cambria" w:hAnsi="Cambria"/>
          <w:b/>
          <w:bCs/>
          <w:color w:val="003844"/>
          <w:sz w:val="19"/>
          <w:szCs w:val="19"/>
        </w:rPr>
        <w:t xml:space="preserve">Task completion — </w:t>
      </w:r>
      <w:r>
        <w:rPr>
          <w:rFonts w:ascii="Cambria" w:cs="Cambria" w:eastAsia="Cambria" w:hAnsi="Cambria"/>
          <w:color w:val="1A1A1A"/>
          <w:sz w:val="19"/>
          <w:szCs w:val="19"/>
        </w:rPr>
        <w:t xml:space="preserve">a clear opinion, at least two reasons, one acknowledgement of an alternative view.</w:t>
      </w:r>
    </w:p>
    <w:p>
      <w:pPr>
        <w:spacing w:after="50" w:before="0" w:line="280"/>
        <w:ind w:left="340" w:hanging="240"/>
      </w:pPr>
      <w:r>
        <w:rPr>
          <w:rFonts w:ascii="Calibri" w:cs="Calibri" w:eastAsia="Calibri" w:hAnsi="Calibri"/>
          <w:b/>
          <w:bCs/>
          <w:color w:val="00798F"/>
          <w:sz w:val="14"/>
          <w:szCs w:val="14"/>
        </w:rPr>
        <w:t xml:space="preserve">4  </w:t>
      </w:r>
      <w:r>
        <w:rPr>
          <w:rFonts w:ascii="Cambria" w:cs="Cambria" w:eastAsia="Cambria" w:hAnsi="Cambria"/>
          <w:b/>
          <w:bCs/>
          <w:color w:val="003844"/>
          <w:sz w:val="19"/>
          <w:szCs w:val="19"/>
        </w:rPr>
        <w:t xml:space="preserve">Communicative quality — </w:t>
      </w:r>
      <w:r>
        <w:rPr>
          <w:rFonts w:ascii="Cambria" w:cs="Cambria" w:eastAsia="Cambria" w:hAnsi="Cambria"/>
          <w:color w:val="1A1A1A"/>
          <w:sz w:val="19"/>
          <w:szCs w:val="19"/>
        </w:rPr>
        <w:t xml:space="preserve">is the opinion genuinely justified with specific reasons, and does the alternative-view acknowledgement sound authentically polite?</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003844"/>
          <w:sz w:val="26"/>
          <w:szCs w:val="26"/>
        </w:rPr>
        <w:t xml:space="preserve">Module 5 — Module 5: Making Plans</w:t>
      </w:r>
    </w:p>
    <w:p>
      <w:pPr>
        <w:spacing w:after="60" w:before="0" w:line="280"/>
      </w:pPr>
      <w:r>
        <w:rPr>
          <w:rFonts w:ascii="Calibri" w:cs="Calibri" w:eastAsia="Calibri" w:hAnsi="Calibri"/>
          <w:color w:val="6B7280"/>
          <w:sz w:val="15"/>
          <w:szCs w:val="15"/>
        </w:rPr>
        <w:t xml:space="preserve">Level II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I.8   II.3   I.3</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00798F"/>
          <w:sz w:val="14"/>
          <w:szCs w:val="14"/>
        </w:rPr>
        <w:t xml:space="preserve">V.5.2</w:t>
      </w:r>
    </w:p>
    <w:p>
      <w:pPr>
        <w:pBdr>
          <w:left w:val="single" w:color="00798F" w:sz="12" w:space="8"/>
        </w:pBdr>
        <w:shd w:fill="E6F6FB" w:val="clear"/>
        <w:spacing w:after="20" w:before="100" w:line="280"/>
      </w:pPr>
      <w:r>
        <w:rPr>
          <w:rFonts w:ascii="Cambria" w:cs="Cambria" w:eastAsia="Cambria" w:hAnsi="Cambria"/>
          <w:i/>
          <w:iCs/>
          <w:color w:val="003844"/>
          <w:sz w:val="21"/>
          <w:szCs w:val="21"/>
        </w:rPr>
        <w:t xml:space="preserve">“Do you prefer to plan things carefully in advance, or decide things spontaneously? What are the advantages of each?”</w:t>
      </w:r>
    </w:p>
    <w:p>
      <w:pPr>
        <w:spacing w:after="160" w:before="0" w:line="280"/>
      </w:pPr>
      <w:r>
        <w:rPr>
          <w:rFonts w:ascii="Calibri" w:cs="Calibri" w:eastAsia="Calibri" w:hAnsi="Calibri"/>
          <w:caps/>
          <w:color w:val="6B7280"/>
          <w:spacing w:val="60"/>
          <w:sz w:val="13"/>
          <w:szCs w:val="13"/>
        </w:rPr>
        <w:t xml:space="preserve">Discussion prompt · II.5.2</w:t>
      </w:r>
    </w:p>
    <w:p>
      <w:pPr>
        <w:spacing w:after="20" w:before="200" w:line="280"/>
      </w:pPr>
      <w:r>
        <w:rPr>
          <w:rFonts w:ascii="Calibri" w:cs="Calibri" w:eastAsia="Calibri" w:hAnsi="Calibri"/>
          <w:b/>
          <w:bCs/>
          <w:caps/>
          <w:color w:val="00798F"/>
          <w:spacing w:val="60"/>
          <w:sz w:val="13"/>
          <w:szCs w:val="13"/>
        </w:rPr>
        <w:t xml:space="preserve">Lesson II.5.1</w:t>
      </w:r>
    </w:p>
    <w:p>
      <w:pPr>
        <w:pStyle w:val="Heading3"/>
        <w:spacing w:after="90"/>
      </w:pPr>
      <w:r>
        <w:rPr>
          <w:rFonts w:ascii="Cambria" w:cs="Cambria" w:eastAsia="Cambria" w:hAnsi="Cambria"/>
          <w:b/>
          <w:bCs/>
          <w:color w:val="003844"/>
          <w:sz w:val="22"/>
          <w:szCs w:val="22"/>
        </w:rPr>
        <w:t xml:space="preserve">Module Overview &amp; Key Phrases</w:t>
      </w:r>
    </w:p>
    <w:p>
      <w:pPr>
        <w:spacing w:after="80" w:before="0" w:line="280"/>
      </w:pPr>
      <w:r>
        <w:rPr>
          <w:rFonts w:ascii="Cambria" w:cs="Cambria" w:eastAsia="Cambria" w:hAnsi="Cambria"/>
          <w:color w:val="1A1A1A"/>
          <w:sz w:val="19"/>
          <w:szCs w:val="19"/>
        </w:rPr>
        <w:t xml:space="preserve">Key phrases introduced this module: Would you like to...? -- I'm free on.../I'm busy on... -- Shall we...? -- Let's... -- I'm afraid I can't, but how about...? -- That works for me. / Sounds good.</w:t>
      </w:r>
    </w:p>
    <w:p>
      <w:pPr>
        <w:spacing w:after="80" w:before="0" w:line="280"/>
      </w:pPr>
      <w:r>
        <w:rPr>
          <w:rFonts w:ascii="Cambria" w:cs="Cambria" w:eastAsia="Cambria" w:hAnsi="Cambria"/>
          <w:color w:val="1A1A1A"/>
          <w:sz w:val="19"/>
          <w:szCs w:val="19"/>
        </w:rPr>
        <w:t xml:space="preserve">BrE / AmE note: "Shall we...?" sounds formal/dated in American English, where "How about we...?" or "Let's..." is more natural; both taught here. Diary vocabulary: British "I'm free at the weekend" vs. American "I'm free this weekend".</w:t>
      </w:r>
    </w:p>
    <w:p>
      <w:pPr>
        <w:spacing w:after="80" w:before="0" w:line="280"/>
      </w:pPr>
      <w:r>
        <w:rPr>
          <w:rFonts w:ascii="Cambria" w:cs="Cambria" w:eastAsia="Cambria" w:hAnsi="Cambria"/>
          <w:color w:val="1A1A1A"/>
          <w:sz w:val="19"/>
          <w:szCs w:val="19"/>
        </w:rPr>
        <w:t xml:space="preserve">Key vocabulary previewed: invitation/arrangement verbs (arrange, confirm, reschedule, cancel, postpone), time-arrangement phrases (how about..., what time suits you, I'll pencil it in), polite refusal language (I'm afraid..., unfortunately..., I already have plans).</w:t>
      </w:r>
    </w:p>
    <w:p>
      <w:pPr>
        <w:spacing w:after="50" w:before="130" w:line="280"/>
      </w:pPr>
      <w:r>
        <w:rPr>
          <w:rFonts w:ascii="Calibri" w:cs="Calibri" w:eastAsia="Calibri" w:hAnsi="Calibri"/>
          <w:b/>
          <w:bCs/>
          <w:caps/>
          <w:color w:val="003844"/>
          <w:spacing w:val="40"/>
          <w:sz w:val="15"/>
          <w:szCs w:val="15"/>
        </w:rPr>
        <w:t xml:space="preserve">▦  COLLOCATIONS THIS MODULE</w:t>
      </w:r>
      <w:r>
        <w:rPr>
          <w:rFonts w:ascii="Calibri" w:cs="Calibri" w:eastAsia="Calibri" w:hAnsi="Calibri"/>
          <w:i/>
          <w:iCs/>
          <w:color w:val="6B7280"/>
          <w:sz w:val="14"/>
          <w:szCs w:val="14"/>
        </w:rPr>
        <w:t xml:space="preserve">   new at this level -- words that habitually go together; getting these right does more for natural English at this level than any extra grammar</w:t>
      </w:r>
    </w:p>
    <w:p>
      <w:pPr>
        <w:spacing w:after="80" w:before="0" w:line="280"/>
      </w:pPr>
      <w:r>
        <w:rPr>
          <w:rFonts w:ascii="Cambria" w:cs="Cambria" w:eastAsia="Cambria" w:hAnsi="Cambria"/>
          <w:color w:val="1A1A1A"/>
          <w:sz w:val="19"/>
          <w:szCs w:val="19"/>
        </w:rPr>
        <w:t xml:space="preserve">make plans -- not 'do plans'; put something off -- postpone it; look forward to -- + -ing, never + infinitive; fit something in -- find time for it.</w:t>
      </w:r>
    </w:p>
    <w:p>
      <w:pPr>
        <w:spacing w:after="20" w:before="200" w:line="280"/>
      </w:pPr>
      <w:r>
        <w:rPr>
          <w:rFonts w:ascii="Calibri" w:cs="Calibri" w:eastAsia="Calibri" w:hAnsi="Calibri"/>
          <w:b/>
          <w:bCs/>
          <w:caps/>
          <w:color w:val="00798F"/>
          <w:spacing w:val="60"/>
          <w:sz w:val="13"/>
          <w:szCs w:val="13"/>
        </w:rPr>
        <w:t xml:space="preserve">Lesson II.5.2</w:t>
      </w:r>
    </w:p>
    <w:p>
      <w:pPr>
        <w:pStyle w:val="Heading3"/>
        <w:spacing w:after="90"/>
      </w:pPr>
      <w:r>
        <w:rPr>
          <w:rFonts w:ascii="Cambria" w:cs="Cambria" w:eastAsia="Cambria" w:hAnsi="Cambria"/>
          <w:b/>
          <w:bCs/>
          <w:color w:val="003844"/>
          <w:sz w:val="22"/>
          <w:szCs w:val="22"/>
        </w:rPr>
        <w:t xml:space="preserve">Lesson 5.1 -- Will, Going To, or Present Continuous? -- Future Forms Review</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I.8   II.3</w:t>
      </w:r>
    </w:p>
    <w:p>
      <w:pPr>
        <w:shd w:fill="E6F6FB" w:val="clear"/>
        <w:spacing w:after="50" w:before="130" w:line="280"/>
      </w:pPr>
      <w:r>
        <w:rPr>
          <w:rFonts w:ascii="Calibri" w:cs="Calibri" w:eastAsia="Calibri" w:hAnsi="Calibri"/>
          <w:b/>
          <w:bCs/>
          <w:caps/>
          <w:color w:val="003844"/>
          <w:spacing w:val="40"/>
          <w:sz w:val="15"/>
          <w:szCs w:val="15"/>
        </w:rPr>
        <w:t xml:space="preserve">◆  LEARNING OBJECTIVES</w:t>
      </w:r>
    </w:p>
    <w:p>
      <w:pPr>
        <w:spacing w:after="50" w:before="0" w:line="280"/>
        <w:ind w:left="340" w:hanging="2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distinguish "will" (spontaneous decision/prediction) from "going to" (a prior plan), (2) use present continuous for a fixed, arranged future event, (3) choose the correct future form based on context, (4) use "will" correctly for offers and promises.</w:t>
      </w:r>
    </w:p>
    <w:p>
      <w:pPr>
        <w:spacing w:after="50" w:before="130" w:line="280"/>
      </w:pPr>
      <w:r>
        <w:rPr>
          <w:rFonts w:ascii="Calibri" w:cs="Calibri" w:eastAsia="Calibri" w:hAnsi="Calibri"/>
          <w:b/>
          <w:bCs/>
          <w:caps/>
          <w:color w:val="003844"/>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 Module 8 (going to); Level II Module 3 (present continuous, including its fixed-arrangement extension).</w:t>
      </w:r>
    </w:p>
    <w:p>
      <w:pPr>
        <w:spacing w:after="50" w:before="130" w:line="280"/>
      </w:pPr>
      <w:r>
        <w:rPr>
          <w:rFonts w:ascii="Calibri" w:cs="Calibri" w:eastAsia="Calibri" w:hAnsi="Calibri"/>
          <w:b/>
          <w:bCs/>
          <w:caps/>
          <w:color w:val="003844"/>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asks "What are you doing this weekend?" then poses a spontaneous problem ("I've forgotten my pen!") for you to respond to.</w:t>
      </w:r>
    </w:p>
    <w:p>
      <w:pPr>
        <w:spacing w:after="50" w:before="130" w:line="280"/>
      </w:pPr>
      <w:r>
        <w:rPr>
          <w:rFonts w:ascii="Calibri" w:cs="Calibri" w:eastAsia="Calibri" w:hAnsi="Calibri"/>
          <w:b/>
          <w:bCs/>
          <w:caps/>
          <w:color w:val="003844"/>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"I'm going to visit my parents this weekend" (a plan); "I'm meeting my manager at 3pm on Thursday" (a fixed arrangement); "It's cold -- I'll close the window" (a spontaneous decision). The decision-timing test: decided before now, or right now?</w:t>
      </w:r>
    </w:p>
    <w:p>
      <w:pPr>
        <w:spacing w:after="50" w:before="130" w:line="280"/>
      </w:pPr>
      <w:r>
        <w:rPr>
          <w:rFonts w:ascii="Calibri" w:cs="Calibri" w:eastAsia="Calibri" w:hAnsi="Calibri"/>
          <w:b/>
          <w:bCs/>
          <w:caps/>
          <w:color w:val="003844"/>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Read 8 short context sentences and choose the correct future form for each, justifying your choice using the decision-timing test.</w:t>
      </w:r>
    </w:p>
    <w:p>
      <w:pPr>
        <w:spacing w:after="50" w:before="130" w:line="280"/>
      </w:pPr>
      <w:r>
        <w:rPr>
          <w:rFonts w:ascii="Calibri" w:cs="Calibri" w:eastAsia="Calibri" w:hAnsi="Calibri"/>
          <w:b/>
          <w:bCs/>
          <w:caps/>
          <w:color w:val="003844"/>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5 sentences about your real near-future plans using all three forms at least once each, then explain to a partner why you chose each form.</w:t>
      </w:r>
    </w:p>
    <w:p>
      <w:pPr>
        <w:shd w:fill="E6F6FB" w:val="clear"/>
        <w:spacing w:after="50" w:before="130" w:line="280"/>
      </w:pPr>
      <w:r>
        <w:rPr>
          <w:rFonts w:ascii="Calibri" w:cs="Calibri" w:eastAsia="Calibri" w:hAnsi="Calibri"/>
          <w:b/>
          <w:bCs/>
          <w:caps/>
          <w:color w:val="003844"/>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"Do you prefer to plan things carefully in advance, or decide things spontaneously? What are the advantages of each?"</w:t>
      </w:r>
    </w:p>
    <w:p>
      <w:pPr>
        <w:spacing w:after="50" w:before="130" w:line="280"/>
      </w:pPr>
      <w:r>
        <w:rPr>
          <w:rFonts w:ascii="Calibri" w:cs="Calibri" w:eastAsia="Calibri" w:hAnsi="Calibri"/>
          <w:b/>
          <w:bCs/>
          <w:caps/>
          <w:color w:val="003844"/>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5 short exchanges and identify whether each speaker is making a spontaneous decision, stating a plan, or confirming an arrangement.</w:t>
      </w:r>
    </w:p>
    <w:p>
      <w:pPr>
        <w:spacing w:after="50" w:before="130" w:line="280"/>
      </w:pPr>
      <w:r>
        <w:rPr>
          <w:rFonts w:ascii="Calibri" w:cs="Calibri" w:eastAsia="Calibri" w:hAnsi="Calibri"/>
          <w:b/>
          <w:bCs/>
          <w:caps/>
          <w:color w:val="003844"/>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diary/calendar text mixing all three future forms and answer 3 comprehension questions.</w:t>
      </w:r>
    </w:p>
    <w:p>
      <w:pPr>
        <w:spacing w:after="50" w:before="130" w:line="280"/>
      </w:pPr>
      <w:r>
        <w:rPr>
          <w:rFonts w:ascii="Calibri" w:cs="Calibri" w:eastAsia="Calibri" w:hAnsi="Calibri"/>
          <w:b/>
          <w:bCs/>
          <w:caps/>
          <w:color w:val="003844"/>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message to a friend describing your plans for next week, using at least 2 of the 3 future forms correctly.</w:t>
      </w:r>
    </w:p>
    <w:p>
      <w:pPr>
        <w:spacing w:after="50" w:before="130" w:line="280"/>
      </w:pPr>
      <w:r>
        <w:rPr>
          <w:rFonts w:ascii="Calibri" w:cs="Calibri" w:eastAsia="Calibri" w:hAnsi="Calibri"/>
          <w:b/>
          <w:bCs/>
          <w:caps/>
          <w:color w:val="003844"/>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contracted 'll in natural speech versus its full form used for emphasis or careful/written register.</w:t>
      </w:r>
    </w:p>
    <w:p>
      <w:pPr>
        <w:spacing w:after="50" w:before="130" w:line="280"/>
      </w:pPr>
      <w:r>
        <w:rPr>
          <w:rFonts w:ascii="Calibri" w:cs="Calibri" w:eastAsia="Calibri" w:hAnsi="Calibri"/>
          <w:b/>
          <w:bCs/>
          <w:caps/>
          <w:color w:val="003844"/>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future-forms sorting game (plan/arrangement/spontaneous decision).</w:t>
      </w:r>
    </w:p>
    <w:p>
      <w:pPr>
        <w:shd w:fill="E6F6FB" w:val="clear"/>
        <w:spacing w:after="50" w:before="130" w:line="280"/>
      </w:pPr>
      <w:r>
        <w:rPr>
          <w:rFonts w:ascii="Calibri" w:cs="Calibri" w:eastAsia="Calibri" w:hAnsi="Calibri"/>
          <w:b/>
          <w:bCs/>
          <w:caps/>
          <w:color w:val="003844"/>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justification, not just correct form, during the partner explanation activity.</w:t>
      </w:r>
    </w:p>
    <w:p>
      <w:pPr>
        <w:spacing w:after="50" w:before="130" w:line="280"/>
      </w:pPr>
      <w:r>
        <w:rPr>
          <w:rFonts w:ascii="Calibri" w:cs="Calibri" w:eastAsia="Calibri" w:hAnsi="Calibri"/>
          <w:b/>
          <w:bCs/>
          <w:caps/>
          <w:color w:val="003844"/>
          <w:spacing w:val="40"/>
          <w:sz w:val="15"/>
          <w:szCs w:val="15"/>
        </w:rPr>
        <w:t xml:space="preserve">⌂  HOMEWORK</w:t>
      </w:r>
    </w:p>
    <w:p>
      <w:pPr>
        <w:spacing w:after="80" w:before="0" w:line="280"/>
      </w:pPr>
      <w:r>
        <w:rPr>
          <w:rFonts w:ascii="Cambria" w:cs="Cambria" w:eastAsia="Cambria" w:hAnsi="Cambria"/>
          <w:color w:val="1A1A1A"/>
          <w:sz w:val="19"/>
          <w:szCs w:val="19"/>
        </w:rPr>
        <w:t xml:space="preserve">Check your real weekly schedule and note 3 fixed arrangements (present continuous) for Lesson 5.2.</w:t>
      </w:r>
    </w:p>
    <w:p>
      <w:pPr>
        <w:spacing w:after="50" w:before="130" w:line="280"/>
      </w:pPr>
      <w:r>
        <w:rPr>
          <w:rFonts w:ascii="Calibri" w:cs="Calibri" w:eastAsia="Calibri" w:hAnsi="Calibri"/>
          <w:b/>
          <w:bCs/>
          <w:caps/>
          <w:color w:val="003844"/>
          <w:spacing w:val="40"/>
          <w:sz w:val="15"/>
          <w:szCs w:val="15"/>
        </w:rPr>
        <w:t xml:space="preserve">↻  REVISION</w:t>
      </w:r>
    </w:p>
    <w:p>
      <w:pPr>
        <w:spacing w:after="80" w:before="0" w:line="280"/>
      </w:pPr>
      <w:r>
        <w:rPr>
          <w:rFonts w:ascii="Cambria" w:cs="Cambria" w:eastAsia="Cambria" w:hAnsi="Cambria"/>
          <w:color w:val="1A1A1A"/>
          <w:sz w:val="19"/>
          <w:szCs w:val="19"/>
        </w:rPr>
        <w:t xml:space="preserve">Lesson 5.2 opens with learners sharing their homework fixed-arrangement sentences.</w:t>
      </w:r>
    </w:p>
    <w:p>
      <w:pPr>
        <w:spacing w:after="50" w:before="130" w:line="280"/>
      </w:pPr>
      <w:r>
        <w:rPr>
          <w:rFonts w:ascii="Calibri" w:cs="Calibri" w:eastAsia="Calibri" w:hAnsi="Calibri"/>
          <w:b/>
          <w:bCs/>
          <w:caps/>
          <w:color w:val="003844"/>
          <w:spacing w:val="40"/>
          <w:sz w:val="15"/>
          <w:szCs w:val="15"/>
        </w:rPr>
        <w:t xml:space="preserve">+  EXTENSION</w:t>
      </w:r>
    </w:p>
    <w:p>
      <w:pPr>
        <w:spacing w:after="80" w:before="0" w:line="280"/>
      </w:pPr>
      <w:r>
        <w:rPr>
          <w:rFonts w:ascii="Cambria" w:cs="Cambria" w:eastAsia="Cambria" w:hAnsi="Cambria"/>
          <w:color w:val="1A1A1A"/>
          <w:sz w:val="19"/>
          <w:szCs w:val="19"/>
        </w:rPr>
        <w:t xml:space="preserve">Write one sentence using "will" for a promise ("I'll call you when I arrive").</w:t>
      </w:r>
    </w:p>
    <w:p>
      <w:pPr>
        <w:spacing w:after="20" w:before="200" w:line="280"/>
      </w:pPr>
      <w:r>
        <w:rPr>
          <w:rFonts w:ascii="Calibri" w:cs="Calibri" w:eastAsia="Calibri" w:hAnsi="Calibri"/>
          <w:b/>
          <w:bCs/>
          <w:caps/>
          <w:color w:val="00798F"/>
          <w:spacing w:val="60"/>
          <w:sz w:val="13"/>
          <w:szCs w:val="13"/>
        </w:rPr>
        <w:t xml:space="preserve">Lesson II.5.3</w:t>
      </w:r>
    </w:p>
    <w:p>
      <w:pPr>
        <w:pStyle w:val="Heading3"/>
        <w:spacing w:after="90"/>
      </w:pPr>
      <w:r>
        <w:rPr>
          <w:rFonts w:ascii="Cambria" w:cs="Cambria" w:eastAsia="Cambria" w:hAnsi="Cambria"/>
          <w:b/>
          <w:bCs/>
          <w:color w:val="003844"/>
          <w:sz w:val="22"/>
          <w:szCs w:val="22"/>
        </w:rPr>
        <w:t xml:space="preserve">Lesson 5.2 -- Are You Free on Saturday? -- Invitations &amp; Arrangements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II.5.1   I.3</w:t>
      </w:r>
    </w:p>
    <w:p>
      <w:pPr>
        <w:shd w:fill="E6F6FB" w:val="clear"/>
        <w:spacing w:after="50" w:before="130" w:line="280"/>
      </w:pPr>
      <w:r>
        <w:rPr>
          <w:rFonts w:ascii="Calibri" w:cs="Calibri" w:eastAsia="Calibri" w:hAnsi="Calibri"/>
          <w:b/>
          <w:bCs/>
          <w:caps/>
          <w:color w:val="003844"/>
          <w:spacing w:val="40"/>
          <w:sz w:val="15"/>
          <w:szCs w:val="15"/>
        </w:rPr>
        <w:t xml:space="preserve">◆  LEARNING OBJECTIVES</w:t>
      </w:r>
    </w:p>
    <w:p>
      <w:pPr>
        <w:spacing w:after="50" w:before="0" w:line="280"/>
        <w:ind w:left="340" w:hanging="2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make an invitation politely ("Would you like to...?"), (2) accept enthusiastically and decline politely with a reason, (3) suggest an alternative time/place when declining, (4) confirm a final arrangement clearly (who, what, when, where).</w:t>
      </w:r>
    </w:p>
    <w:p>
      <w:pPr>
        <w:spacing w:after="50" w:before="130" w:line="280"/>
      </w:pPr>
      <w:r>
        <w:rPr>
          <w:rFonts w:ascii="Calibri" w:cs="Calibri" w:eastAsia="Calibri" w:hAnsi="Calibri"/>
          <w:b/>
          <w:bCs/>
          <w:caps/>
          <w:color w:val="003844"/>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5.1 (future forms), Level I Module 3 (telling the time).</w:t>
      </w:r>
    </w:p>
    <w:p>
      <w:pPr>
        <w:spacing w:after="50" w:before="130" w:line="280"/>
      </w:pPr>
      <w:r>
        <w:rPr>
          <w:rFonts w:ascii="Calibri" w:cs="Calibri" w:eastAsia="Calibri" w:hAnsi="Calibri"/>
          <w:b/>
          <w:bCs/>
          <w:caps/>
          <w:color w:val="003844"/>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invites 2-3 learners to a pretend event, modelling both an accept and a polite decline response.</w:t>
      </w:r>
    </w:p>
    <w:p>
      <w:pPr>
        <w:spacing w:after="50" w:before="130" w:line="280"/>
      </w:pPr>
      <w:r>
        <w:rPr>
          <w:rFonts w:ascii="Calibri" w:cs="Calibri" w:eastAsia="Calibri" w:hAnsi="Calibri"/>
          <w:b/>
          <w:bCs/>
          <w:caps/>
          <w:color w:val="003844"/>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"Would you like to come to the cinema on Saturday? I'd love to! What time? How about 7pm? Sounds good." / "Are you free for lunch tomorrow? I'm afraid I can't -- I already have plans. How about Friday instead? Friday works for me." Polite-decline structure: soften, give a reason, offer an alternative.</w:t>
      </w:r>
    </w:p>
    <w:p>
      <w:pPr>
        <w:spacing w:after="50" w:before="130" w:line="280"/>
      </w:pPr>
      <w:r>
        <w:rPr>
          <w:rFonts w:ascii="Calibri" w:cs="Calibri" w:eastAsia="Calibri" w:hAnsi="Calibri"/>
          <w:b/>
          <w:bCs/>
          <w:caps/>
          <w:color w:val="003844"/>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Invite a partner to 3 different events from prompt cards; they accept one, decline one with an alternative, and negotiate the time for the third.</w:t>
      </w:r>
    </w:p>
    <w:p>
      <w:pPr>
        <w:spacing w:after="50" w:before="130" w:line="280"/>
      </w:pPr>
      <w:r>
        <w:rPr>
          <w:rFonts w:ascii="Calibri" w:cs="Calibri" w:eastAsia="Calibri" w:hAnsi="Calibri"/>
          <w:b/>
          <w:bCs/>
          <w:caps/>
          <w:color w:val="003844"/>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Plan a real (or realistic invented) get-together with 2 different classmates in turn, confirming a specific day, time, and place for each.</w:t>
      </w:r>
    </w:p>
    <w:p>
      <w:pPr>
        <w:shd w:fill="E6F6FB" w:val="clear"/>
        <w:spacing w:after="50" w:before="130" w:line="280"/>
      </w:pPr>
      <w:r>
        <w:rPr>
          <w:rFonts w:ascii="Calibri" w:cs="Calibri" w:eastAsia="Calibri" w:hAnsi="Calibri"/>
          <w:b/>
          <w:bCs/>
          <w:caps/>
          <w:color w:val="003844"/>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is it important to give a reason when you decline an invitation, rather than just saying 'no'?"</w:t>
      </w:r>
    </w:p>
    <w:p>
      <w:pPr>
        <w:spacing w:after="50" w:before="130" w:line="280"/>
      </w:pPr>
      <w:r>
        <w:rPr>
          <w:rFonts w:ascii="Calibri" w:cs="Calibri" w:eastAsia="Calibri" w:hAnsi="Calibri"/>
          <w:b/>
          <w:bCs/>
          <w:caps/>
          <w:color w:val="003844"/>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3 invitation exchanges and note whether each is accepted, declined, or rescheduled, and to when.</w:t>
      </w:r>
    </w:p>
    <w:p>
      <w:pPr>
        <w:spacing w:after="50" w:before="130" w:line="280"/>
      </w:pPr>
      <w:r>
        <w:rPr>
          <w:rFonts w:ascii="Calibri" w:cs="Calibri" w:eastAsia="Calibri" w:hAnsi="Calibri"/>
          <w:b/>
          <w:bCs/>
          <w:caps/>
          <w:color w:val="003844"/>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exchange of text messages arranging a meet-up and answer 3 comprehension questions.</w:t>
      </w:r>
    </w:p>
    <w:p>
      <w:pPr>
        <w:spacing w:after="50" w:before="130" w:line="280"/>
      </w:pPr>
      <w:r>
        <w:rPr>
          <w:rFonts w:ascii="Calibri" w:cs="Calibri" w:eastAsia="Calibri" w:hAnsi="Calibri"/>
          <w:b/>
          <w:bCs/>
          <w:caps/>
          <w:color w:val="003844"/>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message inviting a friend to an event, including a specific day and time.</w:t>
      </w:r>
    </w:p>
    <w:p>
      <w:pPr>
        <w:spacing w:after="50" w:before="130" w:line="280"/>
      </w:pPr>
      <w:r>
        <w:rPr>
          <w:rFonts w:ascii="Calibri" w:cs="Calibri" w:eastAsia="Calibri" w:hAnsi="Calibri"/>
          <w:b/>
          <w:bCs/>
          <w:caps/>
          <w:color w:val="003844"/>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Polite, rising intonation on invitations versus the warmer, falling intonation of enthusiastic acceptance.</w:t>
      </w:r>
    </w:p>
    <w:p>
      <w:pPr>
        <w:spacing w:after="50" w:before="130" w:line="280"/>
      </w:pPr>
      <w:r>
        <w:rPr>
          <w:rFonts w:ascii="Calibri" w:cs="Calibri" w:eastAsia="Calibri" w:hAnsi="Calibri"/>
          <w:b/>
          <w:bCs/>
          <w:caps/>
          <w:color w:val="003844"/>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invitation-response matching game (accept/decline/reschedule).</w:t>
      </w:r>
    </w:p>
    <w:p>
      <w:pPr>
        <w:shd w:fill="E6F6FB" w:val="clear"/>
        <w:spacing w:after="50" w:before="130" w:line="280"/>
      </w:pPr>
      <w:r>
        <w:rPr>
          <w:rFonts w:ascii="Calibri" w:cs="Calibri" w:eastAsia="Calibri" w:hAnsi="Calibri"/>
          <w:b/>
          <w:bCs/>
          <w:caps/>
          <w:color w:val="003844"/>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a decline is always followed by a reason and/or alternative, never a bare "no".</w:t>
      </w:r>
    </w:p>
    <w:p>
      <w:pPr>
        <w:spacing w:after="50" w:before="130" w:line="280"/>
      </w:pPr>
      <w:r>
        <w:rPr>
          <w:rFonts w:ascii="Calibri" w:cs="Calibri" w:eastAsia="Calibri" w:hAnsi="Calibri"/>
          <w:b/>
          <w:bCs/>
          <w:caps/>
          <w:color w:val="003844"/>
          <w:spacing w:val="40"/>
          <w:sz w:val="15"/>
          <w:szCs w:val="15"/>
        </w:rPr>
        <w:t xml:space="preserve">⌂  HOMEWORK</w:t>
      </w:r>
    </w:p>
    <w:p>
      <w:pPr>
        <w:spacing w:after="80" w:before="0" w:line="280"/>
      </w:pPr>
      <w:r>
        <w:rPr>
          <w:rFonts w:ascii="Cambria" w:cs="Cambria" w:eastAsia="Cambria" w:hAnsi="Cambria"/>
          <w:color w:val="1A1A1A"/>
          <w:sz w:val="19"/>
          <w:szCs w:val="19"/>
        </w:rPr>
        <w:t xml:space="preserve">Write a short final confirmation message summarising one of your arrangements, for Module 5's assignment.</w:t>
      </w:r>
    </w:p>
    <w:p>
      <w:pPr>
        <w:spacing w:after="50" w:before="130" w:line="280"/>
      </w:pPr>
      <w:r>
        <w:rPr>
          <w:rFonts w:ascii="Calibri" w:cs="Calibri" w:eastAsia="Calibri" w:hAnsi="Calibri"/>
          <w:b/>
          <w:bCs/>
          <w:caps/>
          <w:color w:val="003844"/>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5.1 fixed-arrangement sharing recap. Module 5's Quiz and Assignment draw on both lessons.</w:t>
      </w:r>
    </w:p>
    <w:p>
      <w:pPr>
        <w:spacing w:after="50" w:before="130" w:line="280"/>
      </w:pPr>
      <w:r>
        <w:rPr>
          <w:rFonts w:ascii="Calibri" w:cs="Calibri" w:eastAsia="Calibri" w:hAnsi="Calibri"/>
          <w:b/>
          <w:bCs/>
          <w:caps/>
          <w:color w:val="003844"/>
          <w:spacing w:val="40"/>
          <w:sz w:val="15"/>
          <w:szCs w:val="15"/>
        </w:rPr>
        <w:t xml:space="preserve">+  EXTENSION</w:t>
      </w:r>
    </w:p>
    <w:p>
      <w:pPr>
        <w:spacing w:after="80" w:before="0" w:line="280"/>
      </w:pPr>
      <w:r>
        <w:rPr>
          <w:rFonts w:ascii="Cambria" w:cs="Cambria" w:eastAsia="Cambria" w:hAnsi="Cambria"/>
          <w:color w:val="1A1A1A"/>
          <w:sz w:val="19"/>
          <w:szCs w:val="19"/>
        </w:rPr>
        <w:t xml:space="preserve">Add a rescheduling exchange ("Actually, something's come up -- can we move it to Sunday instead?") to one dialogue.</w:t>
      </w:r>
    </w:p>
    <w:p>
      <w:pPr>
        <w:spacing w:after="20" w:before="200" w:line="280"/>
      </w:pPr>
      <w:r>
        <w:rPr>
          <w:rFonts w:ascii="Calibri" w:cs="Calibri" w:eastAsia="Calibri" w:hAnsi="Calibri"/>
          <w:b/>
          <w:bCs/>
          <w:caps/>
          <w:color w:val="00798F"/>
          <w:spacing w:val="60"/>
          <w:sz w:val="13"/>
          <w:szCs w:val="13"/>
        </w:rPr>
        <w:t xml:space="preserve">Assessed Quiz II.5.4</w:t>
      </w:r>
    </w:p>
    <w:p>
      <w:pPr>
        <w:pStyle w:val="Heading3"/>
        <w:spacing w:after="90"/>
      </w:pPr>
      <w:r>
        <w:rPr>
          <w:rFonts w:ascii="Cambria" w:cs="Cambria" w:eastAsia="Cambria" w:hAnsi="Cambria"/>
          <w:b/>
          <w:bCs/>
          <w:color w:val="003844"/>
          <w:sz w:val="22"/>
          <w:szCs w:val="22"/>
        </w:rPr>
        <w:t xml:space="preserve">Module 5 Quiz -- Making Plans</w:t>
      </w:r>
    </w:p>
    <w:p>
      <w:pPr>
        <w:spacing w:after="40" w:before="90" w:line="280"/>
        <w:ind w:left="300" w:hanging="3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"It's cold in here. I ___ close the window." (decided now)</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am going to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am closing</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will</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close</w:t>
      </w:r>
    </w:p>
    <w:p>
      <w:pPr>
        <w:spacing w:after="40" w:before="90" w:line="280"/>
        <w:ind w:left="300" w:hanging="300"/>
      </w:pPr>
      <w:r>
        <w:rPr>
          <w:rFonts w:ascii="Calibri" w:cs="Calibri" w:eastAsia="Calibri" w:hAnsi="Calibri"/>
          <w:b/>
          <w:bCs/>
          <w:color w:val="00798F"/>
          <w:sz w:val="15"/>
          <w:szCs w:val="15"/>
        </w:rPr>
        <w:t xml:space="preserve">2.  </w:t>
      </w:r>
      <w:r>
        <w:rPr>
          <w:rFonts w:ascii="Cambria" w:cs="Cambria" w:eastAsia="Cambria" w:hAnsi="Cambria"/>
          <w:color w:val="1A1A1A"/>
          <w:sz w:val="19"/>
          <w:szCs w:val="19"/>
        </w:rPr>
        <w:t xml:space="preserve">"I ___ my parents this weekend." (already decided)</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am going to visit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will visit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visit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visited</w:t>
      </w:r>
    </w:p>
    <w:p>
      <w:pPr>
        <w:spacing w:after="40" w:before="90" w:line="280"/>
        <w:ind w:left="300" w:hanging="300"/>
      </w:pPr>
      <w:r>
        <w:rPr>
          <w:rFonts w:ascii="Calibri" w:cs="Calibri" w:eastAsia="Calibri" w:hAnsi="Calibri"/>
          <w:b/>
          <w:bCs/>
          <w:color w:val="00798F"/>
          <w:sz w:val="15"/>
          <w:szCs w:val="15"/>
        </w:rPr>
        <w:t xml:space="preserve">3.  </w:t>
      </w:r>
      <w:r>
        <w:rPr>
          <w:rFonts w:ascii="Cambria" w:cs="Cambria" w:eastAsia="Cambria" w:hAnsi="Cambria"/>
          <w:color w:val="1A1A1A"/>
          <w:sz w:val="19"/>
          <w:szCs w:val="19"/>
        </w:rPr>
        <w:t xml:space="preserve">"I ___ my manager at 3pm on Thursday." (a fixed arrangement)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will meet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meet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am going to meeting</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am meeting</w:t>
      </w:r>
    </w:p>
    <w:p>
      <w:pPr>
        <w:spacing w:after="40" w:before="90" w:line="280"/>
        <w:ind w:left="300" w:hanging="300"/>
      </w:pPr>
      <w:r>
        <w:rPr>
          <w:rFonts w:ascii="Calibri" w:cs="Calibri" w:eastAsia="Calibri" w:hAnsi="Calibri"/>
          <w:b/>
          <w:bCs/>
          <w:color w:val="00798F"/>
          <w:sz w:val="15"/>
          <w:szCs w:val="15"/>
        </w:rPr>
        <w:t xml:space="preserve">4.  </w:t>
      </w:r>
      <w:r>
        <w:rPr>
          <w:rFonts w:ascii="Cambria" w:cs="Cambria" w:eastAsia="Cambria" w:hAnsi="Cambria"/>
          <w:color w:val="1A1A1A"/>
          <w:sz w:val="19"/>
          <w:szCs w:val="19"/>
        </w:rPr>
        <w:t xml:space="preserve">"___ you like to come to the cinema?"</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Will</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Would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Are</w:t>
      </w:r>
    </w:p>
    <w:p>
      <w:pPr>
        <w:spacing w:after="40" w:before="90" w:line="280"/>
        <w:ind w:left="300" w:hanging="300"/>
      </w:pPr>
      <w:r>
        <w:rPr>
          <w:rFonts w:ascii="Calibri" w:cs="Calibri" w:eastAsia="Calibri" w:hAnsi="Calibri"/>
          <w:b/>
          <w:bCs/>
          <w:color w:val="00798F"/>
          <w:sz w:val="15"/>
          <w:szCs w:val="15"/>
        </w:rPr>
        <w:t xml:space="preserve">5.  </w:t>
      </w:r>
      <w:r>
        <w:rPr>
          <w:rFonts w:ascii="Cambria" w:cs="Cambria" w:eastAsia="Cambria" w:hAnsi="Cambria"/>
          <w:color w:val="1A1A1A"/>
          <w:sz w:val="19"/>
          <w:szCs w:val="19"/>
        </w:rPr>
        <w:t xml:space="preserve">"I'd ___ to! What time?"</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love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like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prefer</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rather</w:t>
      </w:r>
    </w:p>
    <w:p>
      <w:pPr>
        <w:spacing w:after="40" w:before="90" w:line="280"/>
        <w:ind w:left="300" w:hanging="300"/>
      </w:pPr>
      <w:r>
        <w:rPr>
          <w:rFonts w:ascii="Calibri" w:cs="Calibri" w:eastAsia="Calibri" w:hAnsi="Calibri"/>
          <w:b/>
          <w:bCs/>
          <w:color w:val="00798F"/>
          <w:sz w:val="15"/>
          <w:szCs w:val="15"/>
        </w:rPr>
        <w:t xml:space="preserve">6.  </w:t>
      </w:r>
      <w:r>
        <w:rPr>
          <w:rFonts w:ascii="Cambria" w:cs="Cambria" w:eastAsia="Cambria" w:hAnsi="Cambria"/>
          <w:color w:val="1A1A1A"/>
          <w:sz w:val="19"/>
          <w:szCs w:val="19"/>
        </w:rPr>
        <w:t xml:space="preserve">"I'm afraid I can't -- I already ___ plans."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has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having</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had</w:t>
      </w:r>
    </w:p>
    <w:p>
      <w:pPr>
        <w:spacing w:after="40" w:before="90" w:line="280"/>
        <w:ind w:left="300" w:hanging="300"/>
      </w:pPr>
      <w:r>
        <w:rPr>
          <w:rFonts w:ascii="Calibri" w:cs="Calibri" w:eastAsia="Calibri" w:hAnsi="Calibri"/>
          <w:b/>
          <w:bCs/>
          <w:color w:val="00798F"/>
          <w:sz w:val="15"/>
          <w:szCs w:val="15"/>
        </w:rPr>
        <w:t xml:space="preserve">7.  </w:t>
      </w:r>
      <w:r>
        <w:rPr>
          <w:rFonts w:ascii="Cambria" w:cs="Cambria" w:eastAsia="Cambria" w:hAnsi="Cambria"/>
          <w:color w:val="1A1A1A"/>
          <w:sz w:val="19"/>
          <w:szCs w:val="19"/>
        </w:rPr>
        <w:t xml:space="preserve">"How about Friday ___?"</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already</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instead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also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too</w:t>
      </w:r>
    </w:p>
    <w:p>
      <w:pPr>
        <w:spacing w:after="40" w:before="90" w:line="280"/>
        <w:ind w:left="300" w:hanging="300"/>
      </w:pPr>
      <w:r>
        <w:rPr>
          <w:rFonts w:ascii="Calibri" w:cs="Calibri" w:eastAsia="Calibri" w:hAnsi="Calibri"/>
          <w:b/>
          <w:bCs/>
          <w:color w:val="00798F"/>
          <w:sz w:val="15"/>
          <w:szCs w:val="15"/>
        </w:rPr>
        <w:t xml:space="preserve">8.  </w:t>
      </w:r>
      <w:r>
        <w:rPr>
          <w:rFonts w:ascii="Cambria" w:cs="Cambria" w:eastAsia="Cambria" w:hAnsi="Cambria"/>
          <w:color w:val="1A1A1A"/>
          <w:sz w:val="19"/>
          <w:szCs w:val="19"/>
        </w:rPr>
        <w:t xml:space="preserve">Which is a polite way to decline an invitation?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No.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 can't.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 don't want to.</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I'm afraid I can't, but how about Friday?</w:t>
      </w:r>
    </w:p>
    <w:p>
      <w:pPr>
        <w:spacing w:after="40" w:before="90" w:line="280"/>
        <w:ind w:left="300" w:hanging="300"/>
      </w:pPr>
      <w:r>
        <w:rPr>
          <w:rFonts w:ascii="Calibri" w:cs="Calibri" w:eastAsia="Calibri" w:hAnsi="Calibri"/>
          <w:b/>
          <w:bCs/>
          <w:color w:val="00798F"/>
          <w:sz w:val="15"/>
          <w:szCs w:val="15"/>
        </w:rPr>
        <w:t xml:space="preserve">9.  </w:t>
      </w:r>
      <w:r>
        <w:rPr>
          <w:rFonts w:ascii="Cambria" w:cs="Cambria" w:eastAsia="Cambria" w:hAnsi="Cambria"/>
          <w:color w:val="1A1A1A"/>
          <w:sz w:val="19"/>
          <w:szCs w:val="19"/>
        </w:rPr>
        <w:t xml:space="preserve">"I promise I ___ call you when I arrive."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am going to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am calling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call</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will</w:t>
      </w:r>
    </w:p>
    <w:p>
      <w:pPr>
        <w:spacing w:after="40" w:before="90" w:line="280"/>
        <w:ind w:left="300" w:hanging="300"/>
      </w:pPr>
      <w:r>
        <w:rPr>
          <w:rFonts w:ascii="Calibri" w:cs="Calibri" w:eastAsia="Calibri" w:hAnsi="Calibri"/>
          <w:b/>
          <w:bCs/>
          <w:color w:val="00798F"/>
          <w:sz w:val="15"/>
          <w:szCs w:val="15"/>
        </w:rPr>
        <w:t xml:space="preserve">10.  </w:t>
      </w:r>
      <w:r>
        <w:rPr>
          <w:rFonts w:ascii="Cambria" w:cs="Cambria" w:eastAsia="Cambria" w:hAnsi="Cambria"/>
          <w:color w:val="1A1A1A"/>
          <w:sz w:val="19"/>
          <w:szCs w:val="19"/>
        </w:rPr>
        <w:t xml:space="preserve">Which future form usually describes a spontaneous decision made at the moment of speaking?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going to</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will</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present continuous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present simple</w:t>
      </w:r>
    </w:p>
    <w:p>
      <w:pPr>
        <w:shd w:fill="E6F6FB" w:val="clear"/>
        <w:spacing w:after="40" w:before="140" w:line="280"/>
      </w:pPr>
      <w:r>
        <w:rPr>
          <w:rFonts w:ascii="Calibri" w:cs="Calibri" w:eastAsia="Calibri" w:hAnsi="Calibri"/>
          <w:b/>
          <w:bCs/>
          <w:caps/>
          <w:color w:val="003844"/>
          <w:spacing w:val="50"/>
          <w:sz w:val="14"/>
          <w:szCs w:val="14"/>
        </w:rPr>
        <w:t xml:space="preserve">ANSWER KEY</w:t>
      </w:r>
    </w:p>
    <w:p>
      <w:pPr>
        <w:shd w:fill="E6F6FB" w:val="clear"/>
        <w:spacing w:after="140" w:before="0" w:line="280"/>
      </w:pPr>
      <w:r>
        <w:rPr>
          <w:rFonts w:ascii="Calibri" w:cs="Calibri" w:eastAsia="Calibri" w:hAnsi="Calibri"/>
          <w:color w:val="1A1A1A"/>
          <w:sz w:val="17"/>
          <w:szCs w:val="17"/>
        </w:rPr>
        <w:t xml:space="preserve">1 C    2 A    3 D    4 B    5 A    6 C    7 B    8 D    9 D    10 B</w:t>
      </w:r>
    </w:p>
    <w:p>
      <w:pPr>
        <w:spacing w:after="20" w:before="200" w:line="280"/>
      </w:pPr>
      <w:r>
        <w:rPr>
          <w:rFonts w:ascii="Calibri" w:cs="Calibri" w:eastAsia="Calibri" w:hAnsi="Calibri"/>
          <w:b/>
          <w:bCs/>
          <w:caps/>
          <w:color w:val="00798F"/>
          <w:spacing w:val="60"/>
          <w:sz w:val="13"/>
          <w:szCs w:val="13"/>
        </w:rPr>
        <w:t xml:space="preserve">Assessed Assignment II.5.5</w:t>
      </w:r>
    </w:p>
    <w:p>
      <w:pPr>
        <w:pStyle w:val="Heading3"/>
        <w:spacing w:after="90"/>
      </w:pPr>
      <w:r>
        <w:rPr>
          <w:rFonts w:ascii="Cambria" w:cs="Cambria" w:eastAsia="Cambria" w:hAnsi="Cambria"/>
          <w:b/>
          <w:bCs/>
          <w:color w:val="003844"/>
          <w:sz w:val="22"/>
          <w:szCs w:val="22"/>
        </w:rPr>
        <w:t xml:space="preserve">Module 5 Assignment -- Arrange a Meet-Up</w:t>
      </w:r>
    </w:p>
    <w:p>
      <w:pPr>
        <w:spacing w:after="50" w:before="130" w:line="280"/>
      </w:pPr>
      <w:r>
        <w:rPr>
          <w:rFonts w:ascii="Calibri" w:cs="Calibri" w:eastAsia="Calibri" w:hAnsi="Calibri"/>
          <w:b/>
          <w:bCs/>
          <w:caps/>
          <w:color w:val="003844"/>
          <w:spacing w:val="40"/>
          <w:sz w:val="15"/>
          <w:szCs w:val="15"/>
        </w:rPr>
        <w:t xml:space="preserve">▶  INSTRUCTIONS</w:t>
      </w:r>
    </w:p>
    <w:p>
      <w:pPr>
        <w:spacing w:after="80" w:before="0" w:line="280"/>
      </w:pPr>
      <w:r>
        <w:rPr>
          <w:rFonts w:ascii="Cambria" w:cs="Cambria" w:eastAsia="Cambria" w:hAnsi="Cambria"/>
          <w:color w:val="1A1A1A"/>
          <w:sz w:val="19"/>
          <w:szCs w:val="19"/>
        </w:rPr>
        <w:t xml:space="preserve">Record yourself (or write) a short dialogue, 8-10 exchanges, in which you invite someone to an event, they initially can't make it and suggest an alternative, and you agree on a final day, time, and place. Use at least one example of "will", one of "going to", and one of present continuous for a fixed arrangement.</w:t>
      </w:r>
    </w:p>
    <w:p>
      <w:pPr>
        <w:shd w:fill="E6F6FB" w:val="clear"/>
        <w:spacing w:after="50" w:before="130" w:line="280"/>
      </w:pPr>
      <w:r>
        <w:rPr>
          <w:rFonts w:ascii="Calibri" w:cs="Calibri" w:eastAsia="Calibri" w:hAnsi="Calibri"/>
          <w:b/>
          <w:bCs/>
          <w:caps/>
          <w:color w:val="003844"/>
          <w:spacing w:val="40"/>
          <w:sz w:val="15"/>
          <w:szCs w:val="15"/>
        </w:rPr>
        <w:t xml:space="preserve">▥  GRADING RUBRIC</w:t>
      </w:r>
    </w:p>
    <w:p>
      <w:pPr>
        <w:spacing w:after="50" w:before="0" w:line="280"/>
        <w:ind w:left="340" w:hanging="240"/>
      </w:pPr>
      <w:r>
        <w:rPr>
          <w:rFonts w:ascii="Calibri" w:cs="Calibri" w:eastAsia="Calibri" w:hAnsi="Calibri"/>
          <w:b/>
          <w:bCs/>
          <w:color w:val="00798F"/>
          <w:sz w:val="14"/>
          <w:szCs w:val="14"/>
        </w:rPr>
        <w:t xml:space="preserve">1  </w:t>
      </w:r>
      <w:r>
        <w:rPr>
          <w:rFonts w:ascii="Cambria" w:cs="Cambria" w:eastAsia="Cambria" w:hAnsi="Cambria"/>
          <w:b/>
          <w:bCs/>
          <w:color w:val="003844"/>
          <w:sz w:val="19"/>
          <w:szCs w:val="19"/>
        </w:rPr>
        <w:t xml:space="preserve">Grammatical accuracy — </w:t>
      </w:r>
      <w:r>
        <w:rPr>
          <w:rFonts w:ascii="Cambria" w:cs="Cambria" w:eastAsia="Cambria" w:hAnsi="Cambria"/>
          <w:color w:val="1A1A1A"/>
          <w:sz w:val="19"/>
          <w:szCs w:val="19"/>
        </w:rPr>
        <w:t xml:space="preserve">all three future forms used correctly and appropriately.</w:t>
      </w:r>
    </w:p>
    <w:p>
      <w:pPr>
        <w:spacing w:after="50" w:before="0" w:line="280"/>
        <w:ind w:left="340" w:hanging="240"/>
      </w:pPr>
      <w:r>
        <w:rPr>
          <w:rFonts w:ascii="Calibri" w:cs="Calibri" w:eastAsia="Calibri" w:hAnsi="Calibri"/>
          <w:b/>
          <w:bCs/>
          <w:color w:val="00798F"/>
          <w:sz w:val="14"/>
          <w:szCs w:val="14"/>
        </w:rPr>
        <w:t xml:space="preserve">2  </w:t>
      </w:r>
      <w:r>
        <w:rPr>
          <w:rFonts w:ascii="Cambria" w:cs="Cambria" w:eastAsia="Cambria" w:hAnsi="Cambria"/>
          <w:b/>
          <w:bCs/>
          <w:color w:val="003844"/>
          <w:sz w:val="19"/>
          <w:szCs w:val="19"/>
        </w:rPr>
        <w:t xml:space="preserve">Vocabulary range — </w:t>
      </w:r>
      <w:r>
        <w:rPr>
          <w:rFonts w:ascii="Cambria" w:cs="Cambria" w:eastAsia="Cambria" w:hAnsi="Cambria"/>
          <w:color w:val="1A1A1A"/>
          <w:sz w:val="19"/>
          <w:szCs w:val="19"/>
        </w:rPr>
        <w:t xml:space="preserve">at least 3 distinct invitation/arrangement phrases used correctly.</w:t>
      </w:r>
    </w:p>
    <w:p>
      <w:pPr>
        <w:spacing w:after="50" w:before="0" w:line="280"/>
        <w:ind w:left="340" w:hanging="240"/>
      </w:pPr>
      <w:r>
        <w:rPr>
          <w:rFonts w:ascii="Calibri" w:cs="Calibri" w:eastAsia="Calibri" w:hAnsi="Calibri"/>
          <w:b/>
          <w:bCs/>
          <w:color w:val="00798F"/>
          <w:sz w:val="14"/>
          <w:szCs w:val="14"/>
        </w:rPr>
        <w:t xml:space="preserve">3  </w:t>
      </w:r>
      <w:r>
        <w:rPr>
          <w:rFonts w:ascii="Cambria" w:cs="Cambria" w:eastAsia="Cambria" w:hAnsi="Cambria"/>
          <w:b/>
          <w:bCs/>
          <w:color w:val="003844"/>
          <w:sz w:val="19"/>
          <w:szCs w:val="19"/>
        </w:rPr>
        <w:t xml:space="preserve">Task completion — </w:t>
      </w:r>
      <w:r>
        <w:rPr>
          <w:rFonts w:ascii="Cambria" w:cs="Cambria" w:eastAsia="Cambria" w:hAnsi="Cambria"/>
          <w:color w:val="1A1A1A"/>
          <w:sz w:val="19"/>
          <w:szCs w:val="19"/>
        </w:rPr>
        <w:t xml:space="preserve">a full invite / decline-with-alternative / confirm cycle present.</w:t>
      </w:r>
    </w:p>
    <w:p>
      <w:pPr>
        <w:spacing w:after="50" w:before="0" w:line="280"/>
        <w:ind w:left="340" w:hanging="240"/>
      </w:pPr>
      <w:r>
        <w:rPr>
          <w:rFonts w:ascii="Calibri" w:cs="Calibri" w:eastAsia="Calibri" w:hAnsi="Calibri"/>
          <w:b/>
          <w:bCs/>
          <w:color w:val="00798F"/>
          <w:sz w:val="14"/>
          <w:szCs w:val="14"/>
        </w:rPr>
        <w:t xml:space="preserve">4  </w:t>
      </w:r>
      <w:r>
        <w:rPr>
          <w:rFonts w:ascii="Cambria" w:cs="Cambria" w:eastAsia="Cambria" w:hAnsi="Cambria"/>
          <w:b/>
          <w:bCs/>
          <w:color w:val="003844"/>
          <w:sz w:val="19"/>
          <w:szCs w:val="19"/>
        </w:rPr>
        <w:t xml:space="preserve">Communicative quality — </w:t>
      </w:r>
      <w:r>
        <w:rPr>
          <w:rFonts w:ascii="Cambria" w:cs="Cambria" w:eastAsia="Cambria" w:hAnsi="Cambria"/>
          <w:color w:val="1A1A1A"/>
          <w:sz w:val="19"/>
          <w:szCs w:val="19"/>
        </w:rPr>
        <w:t xml:space="preserve">does the decline sound genuinely polite, and does the dialogue end with a clearly confirmed arrangement?</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003844"/>
          <w:sz w:val="26"/>
          <w:szCs w:val="26"/>
        </w:rPr>
        <w:t xml:space="preserve">Module 6 — Module 6: Homes &amp; Neighbourhoods</w:t>
      </w:r>
    </w:p>
    <w:p>
      <w:pPr>
        <w:spacing w:after="60" w:before="0" w:line="280"/>
      </w:pPr>
      <w:r>
        <w:rPr>
          <w:rFonts w:ascii="Calibri" w:cs="Calibri" w:eastAsia="Calibri" w:hAnsi="Calibri"/>
          <w:color w:val="6B7280"/>
          <w:sz w:val="15"/>
          <w:szCs w:val="15"/>
        </w:rPr>
        <w:t xml:space="preserve">Level II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I.2   II.1   II.2   I.5</w:t>
      </w:r>
    </w:p>
    <w:p>
      <w:pPr>
        <w:pBdr>
          <w:left w:val="single" w:color="00798F" w:sz="12" w:space="8"/>
        </w:pBdr>
        <w:shd w:fill="E6F6FB" w:val="clear"/>
        <w:spacing w:after="20" w:before="100" w:line="280"/>
      </w:pPr>
      <w:r>
        <w:rPr>
          <w:rFonts w:ascii="Cambria" w:cs="Cambria" w:eastAsia="Cambria" w:hAnsi="Cambria"/>
          <w:i/>
          <w:iCs/>
          <w:color w:val="003844"/>
          <w:sz w:val="21"/>
          <w:szCs w:val="21"/>
        </w:rPr>
        <w:t xml:space="preserve">“What is one thing about the place you grew up that you miss, and one thing you don't miss?”</w:t>
      </w:r>
    </w:p>
    <w:p>
      <w:pPr>
        <w:spacing w:after="160" w:before="0" w:line="280"/>
      </w:pPr>
      <w:r>
        <w:rPr>
          <w:rFonts w:ascii="Calibri" w:cs="Calibri" w:eastAsia="Calibri" w:hAnsi="Calibri"/>
          <w:caps/>
          <w:color w:val="6B7280"/>
          <w:spacing w:val="60"/>
          <w:sz w:val="13"/>
          <w:szCs w:val="13"/>
        </w:rPr>
        <w:t xml:space="preserve">Discussion prompt · II.6.2</w:t>
      </w:r>
    </w:p>
    <w:p>
      <w:pPr>
        <w:spacing w:after="20" w:before="200" w:line="280"/>
      </w:pPr>
      <w:r>
        <w:rPr>
          <w:rFonts w:ascii="Calibri" w:cs="Calibri" w:eastAsia="Calibri" w:hAnsi="Calibri"/>
          <w:b/>
          <w:bCs/>
          <w:caps/>
          <w:color w:val="00798F"/>
          <w:spacing w:val="60"/>
          <w:sz w:val="13"/>
          <w:szCs w:val="13"/>
        </w:rPr>
        <w:t xml:space="preserve">Lesson II.6.1</w:t>
      </w:r>
    </w:p>
    <w:p>
      <w:pPr>
        <w:pStyle w:val="Heading3"/>
        <w:spacing w:after="90"/>
      </w:pPr>
      <w:r>
        <w:rPr>
          <w:rFonts w:ascii="Cambria" w:cs="Cambria" w:eastAsia="Cambria" w:hAnsi="Cambria"/>
          <w:b/>
          <w:bCs/>
          <w:color w:val="003844"/>
          <w:sz w:val="22"/>
          <w:szCs w:val="22"/>
        </w:rPr>
        <w:t xml:space="preserve">Module Overview &amp; Key Phrases</w:t>
      </w:r>
    </w:p>
    <w:p>
      <w:pPr>
        <w:spacing w:after="80" w:before="0" w:line="280"/>
      </w:pPr>
      <w:r>
        <w:rPr>
          <w:rFonts w:ascii="Cambria" w:cs="Cambria" w:eastAsia="Cambria" w:hAnsi="Cambria"/>
          <w:color w:val="1A1A1A"/>
          <w:sz w:val="19"/>
          <w:szCs w:val="19"/>
        </w:rPr>
        <w:t xml:space="preserve">Key phrases introduced this module: There was/were... -- It used to be.../Now it's... -- One advantage/disadvantage of... is... -- It's within walking distance of... -- The best thing about my neighbourhood is...</w:t>
      </w:r>
    </w:p>
    <w:p>
      <w:pPr>
        <w:spacing w:after="80" w:before="0" w:line="280"/>
      </w:pPr>
      <w:r>
        <w:rPr>
          <w:rFonts w:ascii="Cambria" w:cs="Cambria" w:eastAsia="Cambria" w:hAnsi="Cambria"/>
          <w:color w:val="1A1A1A"/>
          <w:sz w:val="19"/>
          <w:szCs w:val="19"/>
        </w:rPr>
        <w:t xml:space="preserve">BrE / AmE note: flat (BrE) / apartment (AmE); ground floor (BrE, street level) / first floor (AmE, street level -- Britain's "first floor" is one level up, a genuinely confusing false-friend pair); garden (BrE) / yard (AmE); block of flats (BrE) / apartment building (AmE).</w:t>
      </w:r>
    </w:p>
    <w:p>
      <w:pPr>
        <w:spacing w:after="80" w:before="0" w:line="280"/>
      </w:pPr>
      <w:r>
        <w:rPr>
          <w:rFonts w:ascii="Cambria" w:cs="Cambria" w:eastAsia="Cambria" w:hAnsi="Cambria"/>
          <w:color w:val="1A1A1A"/>
          <w:sz w:val="19"/>
          <w:szCs w:val="19"/>
        </w:rPr>
        <w:t xml:space="preserve">Key vocabulary previewed: housing types (flat/apartment, house, terraced house, detached house, block of flats), neighbourhood features (park, playground, shops, public transport links, green space), description adjectives (quiet, lively, convenient, safe, crowded).</w:t>
      </w:r>
    </w:p>
    <w:p>
      <w:pPr>
        <w:spacing w:after="50" w:before="130" w:line="280"/>
      </w:pPr>
      <w:r>
        <w:rPr>
          <w:rFonts w:ascii="Calibri" w:cs="Calibri" w:eastAsia="Calibri" w:hAnsi="Calibri"/>
          <w:b/>
          <w:bCs/>
          <w:caps/>
          <w:color w:val="003844"/>
          <w:spacing w:val="40"/>
          <w:sz w:val="15"/>
          <w:szCs w:val="15"/>
        </w:rPr>
        <w:t xml:space="preserve">▦  COLLOCATIONS THIS MODULE</w:t>
      </w:r>
      <w:r>
        <w:rPr>
          <w:rFonts w:ascii="Calibri" w:cs="Calibri" w:eastAsia="Calibri" w:hAnsi="Calibri"/>
          <w:i/>
          <w:iCs/>
          <w:color w:val="6B7280"/>
          <w:sz w:val="14"/>
          <w:szCs w:val="14"/>
        </w:rPr>
        <w:t xml:space="preserve">   new at this level -- words that habitually go together; getting these right does more for natural English at this level than any extra grammar</w:t>
      </w:r>
    </w:p>
    <w:p>
      <w:pPr>
        <w:spacing w:after="80" w:before="0" w:line="280"/>
      </w:pPr>
      <w:r>
        <w:rPr>
          <w:rFonts w:ascii="Cambria" w:cs="Cambria" w:eastAsia="Cambria" w:hAnsi="Cambria"/>
          <w:color w:val="1A1A1A"/>
          <w:sz w:val="19"/>
          <w:szCs w:val="19"/>
        </w:rPr>
        <w:t xml:space="preserve">move house -- British usage; American 'move'; pay rent -- no article; do the washing-up -- British; American 'do the dishes'; get on with someone -- have a good relationship.</w:t>
      </w:r>
    </w:p>
    <w:p>
      <w:pPr>
        <w:spacing w:after="20" w:before="200" w:line="280"/>
      </w:pPr>
      <w:r>
        <w:rPr>
          <w:rFonts w:ascii="Calibri" w:cs="Calibri" w:eastAsia="Calibri" w:hAnsi="Calibri"/>
          <w:b/>
          <w:bCs/>
          <w:caps/>
          <w:color w:val="00798F"/>
          <w:spacing w:val="60"/>
          <w:sz w:val="13"/>
          <w:szCs w:val="13"/>
        </w:rPr>
        <w:t xml:space="preserve">Lesson II.6.2</w:t>
      </w:r>
    </w:p>
    <w:p>
      <w:pPr>
        <w:pStyle w:val="Heading3"/>
        <w:spacing w:after="90"/>
      </w:pPr>
      <w:r>
        <w:rPr>
          <w:rFonts w:ascii="Cambria" w:cs="Cambria" w:eastAsia="Cambria" w:hAnsi="Cambria"/>
          <w:b/>
          <w:bCs/>
          <w:color w:val="003844"/>
          <w:sz w:val="22"/>
          <w:szCs w:val="22"/>
        </w:rPr>
        <w:t xml:space="preserve">Lesson 6.1 -- There Was a Park Near My House -- Past Existence &amp; Description</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I.2   II.1</w:t>
      </w:r>
    </w:p>
    <w:p>
      <w:pPr>
        <w:shd w:fill="E6F6FB" w:val="clear"/>
        <w:spacing w:after="50" w:before="130" w:line="280"/>
      </w:pPr>
      <w:r>
        <w:rPr>
          <w:rFonts w:ascii="Calibri" w:cs="Calibri" w:eastAsia="Calibri" w:hAnsi="Calibri"/>
          <w:b/>
          <w:bCs/>
          <w:caps/>
          <w:color w:val="003844"/>
          <w:spacing w:val="40"/>
          <w:sz w:val="15"/>
          <w:szCs w:val="15"/>
        </w:rPr>
        <w:t xml:space="preserve">◆  LEARNING OBJECTIVES</w:t>
      </w:r>
    </w:p>
    <w:p>
      <w:pPr>
        <w:spacing w:after="50" w:before="0" w:line="280"/>
        <w:ind w:left="340" w:hanging="2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use "there was/there were" correctly for singular/plural past existence, (2) describe a past home or neighbourhood in reasonable detail, (3) contrast "there was/were" with "there is/are" explicitly, (4) use "used to be" as an alternative way to describe a past state.</w:t>
      </w:r>
    </w:p>
    <w:p>
      <w:pPr>
        <w:spacing w:after="50" w:before="130" w:line="280"/>
      </w:pPr>
      <w:r>
        <w:rPr>
          <w:rFonts w:ascii="Calibri" w:cs="Calibri" w:eastAsia="Calibri" w:hAnsi="Calibri"/>
          <w:b/>
          <w:bCs/>
          <w:caps/>
          <w:color w:val="003844"/>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 Module 2 (there is/are); Level II Module 1 (used to).</w:t>
      </w:r>
    </w:p>
    <w:p>
      <w:pPr>
        <w:spacing w:after="50" w:before="130" w:line="280"/>
      </w:pPr>
      <w:r>
        <w:rPr>
          <w:rFonts w:ascii="Calibri" w:cs="Calibri" w:eastAsia="Calibri" w:hAnsi="Calibri"/>
          <w:b/>
          <w:bCs/>
          <w:caps/>
          <w:color w:val="003844"/>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describes their own childhood street from memory ("There was a small shop on the corner. There were lots of trees.").</w:t>
      </w:r>
    </w:p>
    <w:p>
      <w:pPr>
        <w:spacing w:after="50" w:before="130" w:line="280"/>
      </w:pPr>
      <w:r>
        <w:rPr>
          <w:rFonts w:ascii="Calibri" w:cs="Calibri" w:eastAsia="Calibri" w:hAnsi="Calibri"/>
          <w:b/>
          <w:bCs/>
          <w:caps/>
          <w:color w:val="003844"/>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"When I was a child, there was a park near my house. There were always children playing there. It used to be very quiet." Direct past-tense mapping: there is -&gt; there was; there are -&gt; there were.</w:t>
      </w:r>
    </w:p>
    <w:p>
      <w:pPr>
        <w:spacing w:after="50" w:before="130" w:line="280"/>
      </w:pPr>
      <w:r>
        <w:rPr>
          <w:rFonts w:ascii="Calibri" w:cs="Calibri" w:eastAsia="Calibri" w:hAnsi="Calibri"/>
          <w:b/>
          <w:bCs/>
          <w:caps/>
          <w:color w:val="003844"/>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Given a "then" picture of an old neighbourhood, describe it using there was/were, then compare with a "now" picture using there is/are.</w:t>
      </w:r>
    </w:p>
    <w:p>
      <w:pPr>
        <w:spacing w:after="50" w:before="130" w:line="280"/>
      </w:pPr>
      <w:r>
        <w:rPr>
          <w:rFonts w:ascii="Calibri" w:cs="Calibri" w:eastAsia="Calibri" w:hAnsi="Calibri"/>
          <w:b/>
          <w:bCs/>
          <w:caps/>
          <w:color w:val="003844"/>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Describe a real neighbourhood from your past using at least 4 there was/were sentences, then share with a partner who asks 2 follow-up questions.</w:t>
      </w:r>
    </w:p>
    <w:p>
      <w:pPr>
        <w:shd w:fill="E6F6FB" w:val="clear"/>
        <w:spacing w:after="50" w:before="130" w:line="280"/>
      </w:pPr>
      <w:r>
        <w:rPr>
          <w:rFonts w:ascii="Calibri" w:cs="Calibri" w:eastAsia="Calibri" w:hAnsi="Calibri"/>
          <w:b/>
          <w:bCs/>
          <w:caps/>
          <w:color w:val="003844"/>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"What is one thing about the place you grew up that you miss, and one thing you don't miss?"</w:t>
      </w:r>
    </w:p>
    <w:p>
      <w:pPr>
        <w:spacing w:after="50" w:before="130" w:line="280"/>
      </w:pPr>
      <w:r>
        <w:rPr>
          <w:rFonts w:ascii="Calibri" w:cs="Calibri" w:eastAsia="Calibri" w:hAnsi="Calibri"/>
          <w:b/>
          <w:bCs/>
          <w:caps/>
          <w:color w:val="003844"/>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someone describing their childhood neighbourhood (6 sentences) and complete a "then" picture-labelling worksheet.</w:t>
      </w:r>
    </w:p>
    <w:p>
      <w:pPr>
        <w:spacing w:after="50" w:before="130" w:line="280"/>
      </w:pPr>
      <w:r>
        <w:rPr>
          <w:rFonts w:ascii="Calibri" w:cs="Calibri" w:eastAsia="Calibri" w:hAnsi="Calibri"/>
          <w:b/>
          <w:bCs/>
          <w:caps/>
          <w:color w:val="003844"/>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"How My Neighbourhood Has Changed" text and answer 3 comprehension questions distinguishing past from present.</w:t>
      </w:r>
    </w:p>
    <w:p>
      <w:pPr>
        <w:spacing w:after="50" w:before="130" w:line="280"/>
      </w:pPr>
      <w:r>
        <w:rPr>
          <w:rFonts w:ascii="Calibri" w:cs="Calibri" w:eastAsia="Calibri" w:hAnsi="Calibri"/>
          <w:b/>
          <w:bCs/>
          <w:caps/>
          <w:color w:val="003844"/>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5-6 sentences describing a place from your past using there was/were and used to be.</w:t>
      </w:r>
    </w:p>
    <w:p>
      <w:pPr>
        <w:spacing w:after="50" w:before="130" w:line="280"/>
      </w:pPr>
      <w:r>
        <w:rPr>
          <w:rFonts w:ascii="Calibri" w:cs="Calibri" w:eastAsia="Calibri" w:hAnsi="Calibri"/>
          <w:b/>
          <w:bCs/>
          <w:caps/>
          <w:color w:val="003844"/>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weak-form pronunciation of was/were in there was/there were.</w:t>
      </w:r>
    </w:p>
    <w:p>
      <w:pPr>
        <w:spacing w:after="50" w:before="130" w:line="280"/>
      </w:pPr>
      <w:r>
        <w:rPr>
          <w:rFonts w:ascii="Calibri" w:cs="Calibri" w:eastAsia="Calibri" w:hAnsi="Calibri"/>
          <w:b/>
          <w:bCs/>
          <w:caps/>
          <w:color w:val="003844"/>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housing/neighbourhood-features picture-matching game.</w:t>
      </w:r>
    </w:p>
    <w:p>
      <w:pPr>
        <w:shd w:fill="E6F6FB" w:val="clear"/>
        <w:spacing w:after="50" w:before="130" w:line="280"/>
      </w:pPr>
      <w:r>
        <w:rPr>
          <w:rFonts w:ascii="Calibri" w:cs="Calibri" w:eastAsia="Calibri" w:hAnsi="Calibri"/>
          <w:b/>
          <w:bCs/>
          <w:caps/>
          <w:color w:val="003844"/>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was/were singular/plural agreement.</w:t>
      </w:r>
    </w:p>
    <w:p>
      <w:pPr>
        <w:spacing w:after="50" w:before="130" w:line="280"/>
      </w:pPr>
      <w:r>
        <w:rPr>
          <w:rFonts w:ascii="Calibri" w:cs="Calibri" w:eastAsia="Calibri" w:hAnsi="Calibri"/>
          <w:b/>
          <w:bCs/>
          <w:caps/>
          <w:color w:val="003844"/>
          <w:spacing w:val="40"/>
          <w:sz w:val="15"/>
          <w:szCs w:val="15"/>
        </w:rPr>
        <w:t xml:space="preserve">⌂  HOMEWORK</w:t>
      </w:r>
    </w:p>
    <w:p>
      <w:pPr>
        <w:spacing w:after="80" w:before="0" w:line="280"/>
      </w:pPr>
      <w:r>
        <w:rPr>
          <w:rFonts w:ascii="Cambria" w:cs="Cambria" w:eastAsia="Cambria" w:hAnsi="Cambria"/>
          <w:color w:val="1A1A1A"/>
          <w:sz w:val="19"/>
          <w:szCs w:val="19"/>
        </w:rPr>
        <w:t xml:space="preserve">Note 3 things that used to be true about your home/neighbourhood and 3 things true now, for Lesson 6.2.</w:t>
      </w:r>
    </w:p>
    <w:p>
      <w:pPr>
        <w:spacing w:after="50" w:before="130" w:line="280"/>
      </w:pPr>
      <w:r>
        <w:rPr>
          <w:rFonts w:ascii="Calibri" w:cs="Calibri" w:eastAsia="Calibri" w:hAnsi="Calibri"/>
          <w:b/>
          <w:bCs/>
          <w:caps/>
          <w:color w:val="003844"/>
          <w:spacing w:val="40"/>
          <w:sz w:val="15"/>
          <w:szCs w:val="15"/>
        </w:rPr>
        <w:t xml:space="preserve">↻  REVISION</w:t>
      </w:r>
    </w:p>
    <w:p>
      <w:pPr>
        <w:spacing w:after="80" w:before="0" w:line="280"/>
      </w:pPr>
      <w:r>
        <w:rPr>
          <w:rFonts w:ascii="Cambria" w:cs="Cambria" w:eastAsia="Cambria" w:hAnsi="Cambria"/>
          <w:color w:val="1A1A1A"/>
          <w:sz w:val="19"/>
          <w:szCs w:val="19"/>
        </w:rPr>
        <w:t xml:space="preserve">Lesson 6.2 opens with 2-3 learners sharing their homework then/now contrasts.</w:t>
      </w:r>
    </w:p>
    <w:p>
      <w:pPr>
        <w:spacing w:after="50" w:before="130" w:line="280"/>
      </w:pPr>
      <w:r>
        <w:rPr>
          <w:rFonts w:ascii="Calibri" w:cs="Calibri" w:eastAsia="Calibri" w:hAnsi="Calibri"/>
          <w:b/>
          <w:bCs/>
          <w:caps/>
          <w:color w:val="003844"/>
          <w:spacing w:val="40"/>
          <w:sz w:val="15"/>
          <w:szCs w:val="15"/>
        </w:rPr>
        <w:t xml:space="preserve">+  EXTENSION</w:t>
      </w:r>
    </w:p>
    <w:p>
      <w:pPr>
        <w:spacing w:after="80" w:before="0" w:line="280"/>
      </w:pPr>
      <w:r>
        <w:rPr>
          <w:rFonts w:ascii="Cambria" w:cs="Cambria" w:eastAsia="Cambria" w:hAnsi="Cambria"/>
          <w:color w:val="1A1A1A"/>
          <w:sz w:val="19"/>
          <w:szCs w:val="19"/>
        </w:rPr>
        <w:t xml:space="preserve">Add a reason for one change ("There used to be a cinema, but it closed because a new shopping centre opened").</w:t>
      </w:r>
    </w:p>
    <w:p>
      <w:pPr>
        <w:spacing w:after="20" w:before="200" w:line="280"/>
      </w:pPr>
      <w:r>
        <w:rPr>
          <w:rFonts w:ascii="Calibri" w:cs="Calibri" w:eastAsia="Calibri" w:hAnsi="Calibri"/>
          <w:b/>
          <w:bCs/>
          <w:caps/>
          <w:color w:val="00798F"/>
          <w:spacing w:val="60"/>
          <w:sz w:val="13"/>
          <w:szCs w:val="13"/>
        </w:rPr>
        <w:t xml:space="preserve">Lesson II.6.3</w:t>
      </w:r>
    </w:p>
    <w:p>
      <w:pPr>
        <w:pStyle w:val="Heading3"/>
        <w:spacing w:after="90"/>
      </w:pPr>
      <w:r>
        <w:rPr>
          <w:rFonts w:ascii="Cambria" w:cs="Cambria" w:eastAsia="Cambria" w:hAnsi="Cambria"/>
          <w:b/>
          <w:bCs/>
          <w:color w:val="003844"/>
          <w:sz w:val="22"/>
          <w:szCs w:val="22"/>
        </w:rPr>
        <w:t xml:space="preserve">Lesson 6.2 -- City or Countryside? -- Comparing Places to Live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II.6.1   II.2   I.5</w:t>
      </w:r>
    </w:p>
    <w:p>
      <w:pPr>
        <w:shd w:fill="E6F6FB" w:val="clear"/>
        <w:spacing w:after="50" w:before="130" w:line="280"/>
      </w:pPr>
      <w:r>
        <w:rPr>
          <w:rFonts w:ascii="Calibri" w:cs="Calibri" w:eastAsia="Calibri" w:hAnsi="Calibri"/>
          <w:b/>
          <w:bCs/>
          <w:caps/>
          <w:color w:val="003844"/>
          <w:spacing w:val="40"/>
          <w:sz w:val="15"/>
          <w:szCs w:val="15"/>
        </w:rPr>
        <w:t xml:space="preserve">◆  LEARNING OBJECTIVES</w:t>
      </w:r>
    </w:p>
    <w:p>
      <w:pPr>
        <w:spacing w:after="50" w:before="0" w:line="280"/>
        <w:ind w:left="340" w:hanging="2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describe advantages and disadvantages of a place using structured language, (2) use precise prepositions of place relative to amenities, (3) compare two places to live using comparatives, (4) give a balanced opinion weighing more than one factor.</w:t>
      </w:r>
    </w:p>
    <w:p>
      <w:pPr>
        <w:spacing w:after="50" w:before="130" w:line="280"/>
      </w:pPr>
      <w:r>
        <w:rPr>
          <w:rFonts w:ascii="Calibri" w:cs="Calibri" w:eastAsia="Calibri" w:hAnsi="Calibri"/>
          <w:b/>
          <w:bCs/>
          <w:caps/>
          <w:color w:val="003844"/>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6.1 (housing/neighbourhood vocabulary), Level II Module 2 (comparatives), Level I Module 5 (prepositions of place, extended).</w:t>
      </w:r>
    </w:p>
    <w:p>
      <w:pPr>
        <w:spacing w:after="50" w:before="130" w:line="280"/>
      </w:pPr>
      <w:r>
        <w:rPr>
          <w:rFonts w:ascii="Calibri" w:cs="Calibri" w:eastAsia="Calibri" w:hAnsi="Calibri"/>
          <w:b/>
          <w:bCs/>
          <w:caps/>
          <w:color w:val="003844"/>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shows two contrasting pictures (a busy city street, a quiet village) for you to describe with one word each.</w:t>
      </w:r>
    </w:p>
    <w:p>
      <w:pPr>
        <w:spacing w:after="50" w:before="130" w:line="280"/>
      </w:pPr>
      <w:r>
        <w:rPr>
          <w:rFonts w:ascii="Calibri" w:cs="Calibri" w:eastAsia="Calibri" w:hAnsi="Calibri"/>
          <w:b/>
          <w:bCs/>
          <w:caps/>
          <w:color w:val="003844"/>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"One advantage of living in the city is that it's convenient -- everything is within walking distance. One disadvantage is that it can be crowded and noisy. The countryside is quieter, but it's further from public transport." The advantage/disadvantage frame highlighted as a structured way to give a balanced opinion.</w:t>
      </w:r>
    </w:p>
    <w:p>
      <w:pPr>
        <w:spacing w:after="50" w:before="130" w:line="280"/>
      </w:pPr>
      <w:r>
        <w:rPr>
          <w:rFonts w:ascii="Calibri" w:cs="Calibri" w:eastAsia="Calibri" w:hAnsi="Calibri"/>
          <w:b/>
          <w:bCs/>
          <w:caps/>
          <w:color w:val="003844"/>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Given a "city vs. countryside" chart, complete it with one advantage and one disadvantage of each, using target vocabulary and comparatives.</w:t>
      </w:r>
    </w:p>
    <w:p>
      <w:pPr>
        <w:spacing w:after="50" w:before="130" w:line="280"/>
      </w:pPr>
      <w:r>
        <w:rPr>
          <w:rFonts w:ascii="Calibri" w:cs="Calibri" w:eastAsia="Calibri" w:hAnsi="Calibri"/>
          <w:b/>
          <w:bCs/>
          <w:caps/>
          <w:color w:val="003844"/>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Choose which you'd personally prefer -- city or countryside living -- and prepare a short justified opinion weighing at least two factors, then discuss in a small group.</w:t>
      </w:r>
    </w:p>
    <w:p>
      <w:pPr>
        <w:shd w:fill="E6F6FB" w:val="clear"/>
        <w:spacing w:after="50" w:before="130" w:line="280"/>
      </w:pPr>
      <w:r>
        <w:rPr>
          <w:rFonts w:ascii="Calibri" w:cs="Calibri" w:eastAsia="Calibri" w:hAnsi="Calibri"/>
          <w:b/>
          <w:bCs/>
          <w:caps/>
          <w:color w:val="003844"/>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"Is the 'best' place to live the same for everyone, or does it depend on the person? What factors matter most to you personally?"</w:t>
      </w:r>
    </w:p>
    <w:p>
      <w:pPr>
        <w:spacing w:after="50" w:before="130" w:line="280"/>
      </w:pPr>
      <w:r>
        <w:rPr>
          <w:rFonts w:ascii="Calibri" w:cs="Calibri" w:eastAsia="Calibri" w:hAnsi="Calibri"/>
          <w:b/>
          <w:bCs/>
          <w:caps/>
          <w:color w:val="003844"/>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two people discussing where to live and note each person's stated advantages/disadvantages and final preference.</w:t>
      </w:r>
    </w:p>
    <w:p>
      <w:pPr>
        <w:spacing w:after="50" w:before="130" w:line="280"/>
      </w:pPr>
      <w:r>
        <w:rPr>
          <w:rFonts w:ascii="Calibri" w:cs="Calibri" w:eastAsia="Calibri" w:hAnsi="Calibri"/>
          <w:b/>
          <w:bCs/>
          <w:caps/>
          <w:color w:val="003844"/>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comparison article ("City Living vs. Country Living") and identify the main advantage and disadvantage given for each.</w:t>
      </w:r>
    </w:p>
    <w:p>
      <w:pPr>
        <w:spacing w:after="50" w:before="130" w:line="280"/>
      </w:pPr>
      <w:r>
        <w:rPr>
          <w:rFonts w:ascii="Calibri" w:cs="Calibri" w:eastAsia="Calibri" w:hAnsi="Calibri"/>
          <w:b/>
          <w:bCs/>
          <w:caps/>
          <w:color w:val="003844"/>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paragraph (5-6 sentences) comparing city and countryside living and stating your own preference with a reason.</w:t>
      </w:r>
    </w:p>
    <w:p>
      <w:pPr>
        <w:spacing w:after="50" w:before="130" w:line="280"/>
      </w:pPr>
      <w:r>
        <w:rPr>
          <w:rFonts w:ascii="Calibri" w:cs="Calibri" w:eastAsia="Calibri" w:hAnsi="Calibri"/>
          <w:b/>
          <w:bCs/>
          <w:caps/>
          <w:color w:val="003844"/>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Sentence stress in advantage/disadvantage structures ("One ADvantage is..."; "One disADvantage is...").</w:t>
      </w:r>
    </w:p>
    <w:p>
      <w:pPr>
        <w:spacing w:after="50" w:before="130" w:line="280"/>
      </w:pPr>
      <w:r>
        <w:rPr>
          <w:rFonts w:ascii="Calibri" w:cs="Calibri" w:eastAsia="Calibri" w:hAnsi="Calibri"/>
          <w:b/>
          <w:bCs/>
          <w:caps/>
          <w:color w:val="003844"/>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advantage/disadvantage card-sorting game using 10 city/countryside feature cards.</w:t>
      </w:r>
    </w:p>
    <w:p>
      <w:pPr>
        <w:shd w:fill="E6F6FB" w:val="clear"/>
        <w:spacing w:after="50" w:before="130" w:line="280"/>
      </w:pPr>
      <w:r>
        <w:rPr>
          <w:rFonts w:ascii="Calibri" w:cs="Calibri" w:eastAsia="Calibri" w:hAnsi="Calibri"/>
          <w:b/>
          <w:bCs/>
          <w:caps/>
          <w:color w:val="003844"/>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opinions are genuinely balanced (both an advantage and a disadvantage considered).</w:t>
      </w:r>
    </w:p>
    <w:p>
      <w:pPr>
        <w:spacing w:after="50" w:before="130" w:line="280"/>
      </w:pPr>
      <w:r>
        <w:rPr>
          <w:rFonts w:ascii="Calibri" w:cs="Calibri" w:eastAsia="Calibri" w:hAnsi="Calibri"/>
          <w:b/>
          <w:bCs/>
          <w:caps/>
          <w:color w:val="003844"/>
          <w:spacing w:val="40"/>
          <w:sz w:val="15"/>
          <w:szCs w:val="15"/>
        </w:rPr>
        <w:t xml:space="preserve">⌂  HOMEWORK</w:t>
      </w:r>
    </w:p>
    <w:p>
      <w:pPr>
        <w:spacing w:after="80" w:before="0" w:line="280"/>
      </w:pPr>
      <w:r>
        <w:rPr>
          <w:rFonts w:ascii="Cambria" w:cs="Cambria" w:eastAsia="Cambria" w:hAnsi="Cambria"/>
          <w:color w:val="1A1A1A"/>
          <w:sz w:val="19"/>
          <w:szCs w:val="19"/>
        </w:rPr>
        <w:t xml:space="preserve">Finalise your neighbourhood description (combining past and present) for Module 6's assignment.</w:t>
      </w:r>
    </w:p>
    <w:p>
      <w:pPr>
        <w:spacing w:after="50" w:before="130" w:line="280"/>
      </w:pPr>
      <w:r>
        <w:rPr>
          <w:rFonts w:ascii="Calibri" w:cs="Calibri" w:eastAsia="Calibri" w:hAnsi="Calibri"/>
          <w:b/>
          <w:bCs/>
          <w:caps/>
          <w:color w:val="003844"/>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6.1 then/now recap. Module 6's Quiz and Assignment draw on both lessons.</w:t>
      </w:r>
    </w:p>
    <w:p>
      <w:pPr>
        <w:spacing w:after="50" w:before="130" w:line="280"/>
      </w:pPr>
      <w:r>
        <w:rPr>
          <w:rFonts w:ascii="Calibri" w:cs="Calibri" w:eastAsia="Calibri" w:hAnsi="Calibri"/>
          <w:b/>
          <w:bCs/>
          <w:caps/>
          <w:color w:val="003844"/>
          <w:spacing w:val="40"/>
          <w:sz w:val="15"/>
          <w:szCs w:val="15"/>
        </w:rPr>
        <w:t xml:space="preserve">+  EXTENSION</w:t>
      </w:r>
    </w:p>
    <w:p>
      <w:pPr>
        <w:spacing w:after="80" w:before="0" w:line="280"/>
      </w:pPr>
      <w:r>
        <w:rPr>
          <w:rFonts w:ascii="Cambria" w:cs="Cambria" w:eastAsia="Cambria" w:hAnsi="Cambria"/>
          <w:color w:val="1A1A1A"/>
          <w:sz w:val="19"/>
          <w:szCs w:val="19"/>
        </w:rPr>
        <w:t xml:space="preserve">Add a third option to your comparison (a suburban town) and rank all three by personal preference.</w:t>
      </w:r>
    </w:p>
    <w:p>
      <w:pPr>
        <w:spacing w:after="20" w:before="200" w:line="280"/>
      </w:pPr>
      <w:r>
        <w:rPr>
          <w:rFonts w:ascii="Calibri" w:cs="Calibri" w:eastAsia="Calibri" w:hAnsi="Calibri"/>
          <w:b/>
          <w:bCs/>
          <w:caps/>
          <w:color w:val="00798F"/>
          <w:spacing w:val="60"/>
          <w:sz w:val="13"/>
          <w:szCs w:val="13"/>
        </w:rPr>
        <w:t xml:space="preserve">Assessed Quiz II.6.4</w:t>
      </w:r>
    </w:p>
    <w:p>
      <w:pPr>
        <w:pStyle w:val="Heading3"/>
        <w:spacing w:after="90"/>
      </w:pPr>
      <w:r>
        <w:rPr>
          <w:rFonts w:ascii="Cambria" w:cs="Cambria" w:eastAsia="Cambria" w:hAnsi="Cambria"/>
          <w:b/>
          <w:bCs/>
          <w:color w:val="003844"/>
          <w:sz w:val="22"/>
          <w:szCs w:val="22"/>
        </w:rPr>
        <w:t xml:space="preserve">Module 6 Quiz -- Homes &amp; Neighbourhoods</w:t>
      </w:r>
    </w:p>
    <w:p>
      <w:pPr>
        <w:spacing w:after="40" w:before="90" w:line="280"/>
        <w:ind w:left="300" w:hanging="3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"There ___ a park near my house when I was young."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was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were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be</w:t>
      </w:r>
    </w:p>
    <w:p>
      <w:pPr>
        <w:spacing w:after="40" w:before="90" w:line="280"/>
        <w:ind w:left="300" w:hanging="300"/>
      </w:pPr>
      <w:r>
        <w:rPr>
          <w:rFonts w:ascii="Calibri" w:cs="Calibri" w:eastAsia="Calibri" w:hAnsi="Calibri"/>
          <w:b/>
          <w:bCs/>
          <w:color w:val="00798F"/>
          <w:sz w:val="15"/>
          <w:szCs w:val="15"/>
        </w:rPr>
        <w:t xml:space="preserve">2.  </w:t>
      </w:r>
      <w:r>
        <w:rPr>
          <w:rFonts w:ascii="Cambria" w:cs="Cambria" w:eastAsia="Cambria" w:hAnsi="Cambria"/>
          <w:color w:val="1A1A1A"/>
          <w:sz w:val="19"/>
          <w:szCs w:val="19"/>
        </w:rPr>
        <w:t xml:space="preserve">"There ___ lots of trees on my street."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was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has</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were</w:t>
      </w:r>
    </w:p>
    <w:p>
      <w:pPr>
        <w:spacing w:after="40" w:before="90" w:line="280"/>
        <w:ind w:left="300" w:hanging="300"/>
      </w:pPr>
      <w:r>
        <w:rPr>
          <w:rFonts w:ascii="Calibri" w:cs="Calibri" w:eastAsia="Calibri" w:hAnsi="Calibri"/>
          <w:b/>
          <w:bCs/>
          <w:color w:val="00798F"/>
          <w:sz w:val="15"/>
          <w:szCs w:val="15"/>
        </w:rPr>
        <w:t xml:space="preserve">3.  </w:t>
      </w:r>
      <w:r>
        <w:rPr>
          <w:rFonts w:ascii="Cambria" w:cs="Cambria" w:eastAsia="Cambria" w:hAnsi="Cambria"/>
          <w:color w:val="1A1A1A"/>
          <w:sz w:val="19"/>
          <w:szCs w:val="19"/>
        </w:rPr>
        <w:t xml:space="preserve">"It ___ be very quiet here, but now it's busy."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 used to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use to</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used to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using to</w:t>
      </w:r>
    </w:p>
    <w:p>
      <w:pPr>
        <w:spacing w:after="40" w:before="90" w:line="280"/>
        <w:ind w:left="300" w:hanging="300"/>
      </w:pPr>
      <w:r>
        <w:rPr>
          <w:rFonts w:ascii="Calibri" w:cs="Calibri" w:eastAsia="Calibri" w:hAnsi="Calibri"/>
          <w:b/>
          <w:bCs/>
          <w:color w:val="00798F"/>
          <w:sz w:val="15"/>
          <w:szCs w:val="15"/>
        </w:rPr>
        <w:t xml:space="preserve">4.  </w:t>
      </w:r>
      <w:r>
        <w:rPr>
          <w:rFonts w:ascii="Cambria" w:cs="Cambria" w:eastAsia="Cambria" w:hAnsi="Cambria"/>
          <w:color w:val="1A1A1A"/>
          <w:sz w:val="19"/>
          <w:szCs w:val="19"/>
        </w:rPr>
        <w:t xml:space="preserve">In British English, a "flat" is the same as which American word?</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apartment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house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yard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block</w:t>
      </w:r>
    </w:p>
    <w:p>
      <w:pPr>
        <w:spacing w:after="40" w:before="90" w:line="280"/>
        <w:ind w:left="300" w:hanging="300"/>
      </w:pPr>
      <w:r>
        <w:rPr>
          <w:rFonts w:ascii="Calibri" w:cs="Calibri" w:eastAsia="Calibri" w:hAnsi="Calibri"/>
          <w:b/>
          <w:bCs/>
          <w:color w:val="00798F"/>
          <w:sz w:val="15"/>
          <w:szCs w:val="15"/>
        </w:rPr>
        <w:t xml:space="preserve">5.  </w:t>
      </w:r>
      <w:r>
        <w:rPr>
          <w:rFonts w:ascii="Cambria" w:cs="Cambria" w:eastAsia="Cambria" w:hAnsi="Cambria"/>
          <w:color w:val="1A1A1A"/>
          <w:sz w:val="19"/>
          <w:szCs w:val="19"/>
        </w:rPr>
        <w:t xml:space="preserve">"One ___ of city life is convenient transport."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advantaged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advantages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advantageous</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advantage</w:t>
      </w:r>
    </w:p>
    <w:p>
      <w:pPr>
        <w:spacing w:after="40" w:before="90" w:line="280"/>
        <w:ind w:left="300" w:hanging="300"/>
      </w:pPr>
      <w:r>
        <w:rPr>
          <w:rFonts w:ascii="Calibri" w:cs="Calibri" w:eastAsia="Calibri" w:hAnsi="Calibri"/>
          <w:b/>
          <w:bCs/>
          <w:color w:val="00798F"/>
          <w:sz w:val="15"/>
          <w:szCs w:val="15"/>
        </w:rPr>
        <w:t xml:space="preserve">6.  </w:t>
      </w:r>
      <w:r>
        <w:rPr>
          <w:rFonts w:ascii="Cambria" w:cs="Cambria" w:eastAsia="Cambria" w:hAnsi="Cambria"/>
          <w:color w:val="1A1A1A"/>
          <w:sz w:val="19"/>
          <w:szCs w:val="19"/>
        </w:rPr>
        <w:t xml:space="preserve">"The shop is ___ walking distance of my flat."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at</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within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on</w:t>
      </w:r>
    </w:p>
    <w:p>
      <w:pPr>
        <w:spacing w:after="40" w:before="90" w:line="280"/>
        <w:ind w:left="300" w:hanging="300"/>
      </w:pPr>
      <w:r>
        <w:rPr>
          <w:rFonts w:ascii="Calibri" w:cs="Calibri" w:eastAsia="Calibri" w:hAnsi="Calibri"/>
          <w:b/>
          <w:bCs/>
          <w:color w:val="00798F"/>
          <w:sz w:val="15"/>
          <w:szCs w:val="15"/>
        </w:rPr>
        <w:t xml:space="preserve">7.  </w:t>
      </w:r>
      <w:r>
        <w:rPr>
          <w:rFonts w:ascii="Cambria" w:cs="Cambria" w:eastAsia="Cambria" w:hAnsi="Cambria"/>
          <w:color w:val="1A1A1A"/>
          <w:sz w:val="19"/>
          <w:szCs w:val="19"/>
        </w:rPr>
        <w:t xml:space="preserve">"The countryside is quieter, ___ it's further from the city."</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but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also</w:t>
      </w:r>
    </w:p>
    <w:p>
      <w:pPr>
        <w:spacing w:after="40" w:before="90" w:line="280"/>
        <w:ind w:left="300" w:hanging="300"/>
      </w:pPr>
      <w:r>
        <w:rPr>
          <w:rFonts w:ascii="Calibri" w:cs="Calibri" w:eastAsia="Calibri" w:hAnsi="Calibri"/>
          <w:b/>
          <w:bCs/>
          <w:color w:val="00798F"/>
          <w:sz w:val="15"/>
          <w:szCs w:val="15"/>
        </w:rPr>
        <w:t xml:space="preserve">8.  </w:t>
      </w:r>
      <w:r>
        <w:rPr>
          <w:rFonts w:ascii="Cambria" w:cs="Cambria" w:eastAsia="Cambria" w:hAnsi="Cambria"/>
          <w:color w:val="1A1A1A"/>
          <w:sz w:val="19"/>
          <w:szCs w:val="19"/>
        </w:rPr>
        <w:t xml:space="preserve">Which British term means the same as the American "yard" (private outdoor space at a house)?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park</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court</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garden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green</w:t>
      </w:r>
    </w:p>
    <w:p>
      <w:pPr>
        <w:spacing w:after="40" w:before="90" w:line="280"/>
        <w:ind w:left="300" w:hanging="300"/>
      </w:pPr>
      <w:r>
        <w:rPr>
          <w:rFonts w:ascii="Calibri" w:cs="Calibri" w:eastAsia="Calibri" w:hAnsi="Calibri"/>
          <w:b/>
          <w:bCs/>
          <w:color w:val="00798F"/>
          <w:sz w:val="15"/>
          <w:szCs w:val="15"/>
        </w:rPr>
        <w:t xml:space="preserve">9.  </w:t>
      </w:r>
      <w:r>
        <w:rPr>
          <w:rFonts w:ascii="Cambria" w:cs="Cambria" w:eastAsia="Cambria" w:hAnsi="Cambria"/>
          <w:color w:val="1A1A1A"/>
          <w:sz w:val="19"/>
          <w:szCs w:val="19"/>
        </w:rPr>
        <w:t xml:space="preserve">"There ___ a cinema here, but it closed."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are</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used to be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uses to be</w:t>
      </w:r>
    </w:p>
    <w:p>
      <w:pPr>
        <w:spacing w:after="40" w:before="90" w:line="280"/>
        <w:ind w:left="300" w:hanging="300"/>
      </w:pPr>
      <w:r>
        <w:rPr>
          <w:rFonts w:ascii="Calibri" w:cs="Calibri" w:eastAsia="Calibri" w:hAnsi="Calibri"/>
          <w:b/>
          <w:bCs/>
          <w:color w:val="00798F"/>
          <w:sz w:val="15"/>
          <w:szCs w:val="15"/>
        </w:rPr>
        <w:t xml:space="preserve">10.  </w:t>
      </w:r>
      <w:r>
        <w:rPr>
          <w:rFonts w:ascii="Cambria" w:cs="Cambria" w:eastAsia="Cambria" w:hAnsi="Cambria"/>
          <w:color w:val="1A1A1A"/>
          <w:sz w:val="19"/>
          <w:szCs w:val="19"/>
        </w:rPr>
        <w:t xml:space="preserve">In American English, the ___ floor is at street level.</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first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ground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second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lobby</w:t>
      </w:r>
    </w:p>
    <w:p>
      <w:pPr>
        <w:shd w:fill="E6F6FB" w:val="clear"/>
        <w:spacing w:after="40" w:before="140" w:line="280"/>
      </w:pPr>
      <w:r>
        <w:rPr>
          <w:rFonts w:ascii="Calibri" w:cs="Calibri" w:eastAsia="Calibri" w:hAnsi="Calibri"/>
          <w:b/>
          <w:bCs/>
          <w:caps/>
          <w:color w:val="003844"/>
          <w:spacing w:val="50"/>
          <w:sz w:val="14"/>
          <w:szCs w:val="14"/>
        </w:rPr>
        <w:t xml:space="preserve">ANSWER KEY</w:t>
      </w:r>
    </w:p>
    <w:p>
      <w:pPr>
        <w:shd w:fill="E6F6FB" w:val="clear"/>
        <w:spacing w:after="140" w:before="0" w:line="280"/>
      </w:pPr>
      <w:r>
        <w:rPr>
          <w:rFonts w:ascii="Calibri" w:cs="Calibri" w:eastAsia="Calibri" w:hAnsi="Calibri"/>
          <w:color w:val="1A1A1A"/>
          <w:sz w:val="17"/>
          <w:szCs w:val="17"/>
        </w:rPr>
        <w:t xml:space="preserve">1 B    2 D    3 C    4 A    5 D    6 B    7 A    8 C    9 C    10 A</w:t>
      </w:r>
    </w:p>
    <w:p>
      <w:pPr>
        <w:spacing w:after="20" w:before="200" w:line="280"/>
      </w:pPr>
      <w:r>
        <w:rPr>
          <w:rFonts w:ascii="Calibri" w:cs="Calibri" w:eastAsia="Calibri" w:hAnsi="Calibri"/>
          <w:b/>
          <w:bCs/>
          <w:caps/>
          <w:color w:val="00798F"/>
          <w:spacing w:val="60"/>
          <w:sz w:val="13"/>
          <w:szCs w:val="13"/>
        </w:rPr>
        <w:t xml:space="preserve">Assessed Assignment II.6.5</w:t>
      </w:r>
    </w:p>
    <w:p>
      <w:pPr>
        <w:pStyle w:val="Heading3"/>
        <w:spacing w:after="90"/>
      </w:pPr>
      <w:r>
        <w:rPr>
          <w:rFonts w:ascii="Cambria" w:cs="Cambria" w:eastAsia="Cambria" w:hAnsi="Cambria"/>
          <w:b/>
          <w:bCs/>
          <w:color w:val="003844"/>
          <w:sz w:val="22"/>
          <w:szCs w:val="22"/>
        </w:rPr>
        <w:t xml:space="preserve">Module 6 Assignment -- My Neighbourhood, Then and Now</w:t>
      </w:r>
    </w:p>
    <w:p>
      <w:pPr>
        <w:spacing w:after="50" w:before="130" w:line="280"/>
      </w:pPr>
      <w:r>
        <w:rPr>
          <w:rFonts w:ascii="Calibri" w:cs="Calibri" w:eastAsia="Calibri" w:hAnsi="Calibri"/>
          <w:b/>
          <w:bCs/>
          <w:caps/>
          <w:color w:val="003844"/>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(or record) 8-10 sentences describing a neighbourhood you know well. Include: at least 2 sentences using there was/were or used to be to describe how it was in the past; at least 2 sentences using there is/are to describe it now; one advantage and one disadvantage of living there; and a comparative sentence comparing it to another place you know.</w:t>
      </w:r>
    </w:p>
    <w:p>
      <w:pPr>
        <w:shd w:fill="E6F6FB" w:val="clear"/>
        <w:spacing w:after="50" w:before="130" w:line="280"/>
      </w:pPr>
      <w:r>
        <w:rPr>
          <w:rFonts w:ascii="Calibri" w:cs="Calibri" w:eastAsia="Calibri" w:hAnsi="Calibri"/>
          <w:b/>
          <w:bCs/>
          <w:caps/>
          <w:color w:val="003844"/>
          <w:spacing w:val="40"/>
          <w:sz w:val="15"/>
          <w:szCs w:val="15"/>
        </w:rPr>
        <w:t xml:space="preserve">▥  GRADING RUBRIC</w:t>
      </w:r>
    </w:p>
    <w:p>
      <w:pPr>
        <w:spacing w:after="50" w:before="0" w:line="280"/>
        <w:ind w:left="340" w:hanging="240"/>
      </w:pPr>
      <w:r>
        <w:rPr>
          <w:rFonts w:ascii="Calibri" w:cs="Calibri" w:eastAsia="Calibri" w:hAnsi="Calibri"/>
          <w:b/>
          <w:bCs/>
          <w:color w:val="00798F"/>
          <w:sz w:val="14"/>
          <w:szCs w:val="14"/>
        </w:rPr>
        <w:t xml:space="preserve">1  </w:t>
      </w:r>
      <w:r>
        <w:rPr>
          <w:rFonts w:ascii="Cambria" w:cs="Cambria" w:eastAsia="Cambria" w:hAnsi="Cambria"/>
          <w:b/>
          <w:bCs/>
          <w:color w:val="003844"/>
          <w:sz w:val="19"/>
          <w:szCs w:val="19"/>
        </w:rPr>
        <w:t xml:space="preserve">Grammatical accuracy — </w:t>
      </w:r>
      <w:r>
        <w:rPr>
          <w:rFonts w:ascii="Cambria" w:cs="Cambria" w:eastAsia="Cambria" w:hAnsi="Cambria"/>
          <w:color w:val="1A1A1A"/>
          <w:sz w:val="19"/>
          <w:szCs w:val="19"/>
        </w:rPr>
        <w:t xml:space="preserve">correct past/present there is/are/was/were agreement, correct comparative form.</w:t>
      </w:r>
    </w:p>
    <w:p>
      <w:pPr>
        <w:spacing w:after="50" w:before="0" w:line="280"/>
        <w:ind w:left="340" w:hanging="240"/>
      </w:pPr>
      <w:r>
        <w:rPr>
          <w:rFonts w:ascii="Calibri" w:cs="Calibri" w:eastAsia="Calibri" w:hAnsi="Calibri"/>
          <w:b/>
          <w:bCs/>
          <w:color w:val="00798F"/>
          <w:sz w:val="14"/>
          <w:szCs w:val="14"/>
        </w:rPr>
        <w:t xml:space="preserve">2  </w:t>
      </w:r>
      <w:r>
        <w:rPr>
          <w:rFonts w:ascii="Cambria" w:cs="Cambria" w:eastAsia="Cambria" w:hAnsi="Cambria"/>
          <w:b/>
          <w:bCs/>
          <w:color w:val="003844"/>
          <w:sz w:val="19"/>
          <w:szCs w:val="19"/>
        </w:rPr>
        <w:t xml:space="preserve">Vocabulary range — </w:t>
      </w:r>
      <w:r>
        <w:rPr>
          <w:rFonts w:ascii="Cambria" w:cs="Cambria" w:eastAsia="Cambria" w:hAnsi="Cambria"/>
          <w:color w:val="1A1A1A"/>
          <w:sz w:val="19"/>
          <w:szCs w:val="19"/>
        </w:rPr>
        <w:t xml:space="preserve">at least 4 distinct housing/neighbourhood words used correctly.</w:t>
      </w:r>
    </w:p>
    <w:p>
      <w:pPr>
        <w:spacing w:after="50" w:before="0" w:line="280"/>
        <w:ind w:left="340" w:hanging="240"/>
      </w:pPr>
      <w:r>
        <w:rPr>
          <w:rFonts w:ascii="Calibri" w:cs="Calibri" w:eastAsia="Calibri" w:hAnsi="Calibri"/>
          <w:b/>
          <w:bCs/>
          <w:color w:val="00798F"/>
          <w:sz w:val="14"/>
          <w:szCs w:val="14"/>
        </w:rPr>
        <w:t xml:space="preserve">3  </w:t>
      </w:r>
      <w:r>
        <w:rPr>
          <w:rFonts w:ascii="Cambria" w:cs="Cambria" w:eastAsia="Cambria" w:hAnsi="Cambria"/>
          <w:b/>
          <w:bCs/>
          <w:color w:val="003844"/>
          <w:sz w:val="19"/>
          <w:szCs w:val="19"/>
        </w:rPr>
        <w:t xml:space="preserve">Task completion — </w:t>
      </w:r>
      <w:r>
        <w:rPr>
          <w:rFonts w:ascii="Cambria" w:cs="Cambria" w:eastAsia="Cambria" w:hAnsi="Cambria"/>
          <w:color w:val="1A1A1A"/>
          <w:sz w:val="19"/>
          <w:szCs w:val="19"/>
        </w:rPr>
        <w:t xml:space="preserve">past description, present description, advantage, disadvantage, and comparison all present.</w:t>
      </w:r>
    </w:p>
    <w:p>
      <w:pPr>
        <w:spacing w:after="50" w:before="0" w:line="280"/>
        <w:ind w:left="340" w:hanging="240"/>
      </w:pPr>
      <w:r>
        <w:rPr>
          <w:rFonts w:ascii="Calibri" w:cs="Calibri" w:eastAsia="Calibri" w:hAnsi="Calibri"/>
          <w:b/>
          <w:bCs/>
          <w:color w:val="00798F"/>
          <w:sz w:val="14"/>
          <w:szCs w:val="14"/>
        </w:rPr>
        <w:t xml:space="preserve">4  </w:t>
      </w:r>
      <w:r>
        <w:rPr>
          <w:rFonts w:ascii="Cambria" w:cs="Cambria" w:eastAsia="Cambria" w:hAnsi="Cambria"/>
          <w:b/>
          <w:bCs/>
          <w:color w:val="003844"/>
          <w:sz w:val="19"/>
          <w:szCs w:val="19"/>
        </w:rPr>
        <w:t xml:space="preserve">Communicative quality — </w:t>
      </w:r>
      <w:r>
        <w:rPr>
          <w:rFonts w:ascii="Cambria" w:cs="Cambria" w:eastAsia="Cambria" w:hAnsi="Cambria"/>
          <w:color w:val="1A1A1A"/>
          <w:sz w:val="19"/>
          <w:szCs w:val="19"/>
        </w:rPr>
        <w:t xml:space="preserve">does the description genuinely convey what changed and why it matters, and is the advantage/disadvantage balanced?</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003844"/>
          <w:sz w:val="26"/>
          <w:szCs w:val="26"/>
        </w:rPr>
        <w:t xml:space="preserve">Module 7 — Module 7: Food, Health &amp; Habits</w:t>
      </w:r>
    </w:p>
    <w:p>
      <w:pPr>
        <w:spacing w:after="60" w:before="0" w:line="280"/>
      </w:pPr>
      <w:r>
        <w:rPr>
          <w:rFonts w:ascii="Calibri" w:cs="Calibri" w:eastAsia="Calibri" w:hAnsi="Calibri"/>
          <w:color w:val="6B7280"/>
          <w:sz w:val="15"/>
          <w:szCs w:val="15"/>
        </w:rPr>
        <w:t xml:space="preserve">Level II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I.3   I.9</w:t>
      </w:r>
    </w:p>
    <w:p>
      <w:pPr>
        <w:pBdr>
          <w:left w:val="single" w:color="00798F" w:sz="12" w:space="8"/>
        </w:pBdr>
        <w:shd w:fill="E6F6FB" w:val="clear"/>
        <w:spacing w:after="20" w:before="100" w:line="280"/>
      </w:pPr>
      <w:r>
        <w:rPr>
          <w:rFonts w:ascii="Cambria" w:cs="Cambria" w:eastAsia="Cambria" w:hAnsi="Cambria"/>
          <w:i/>
          <w:iCs/>
          <w:color w:val="003844"/>
          <w:sz w:val="21"/>
          <w:szCs w:val="21"/>
        </w:rPr>
        <w:t xml:space="preserve">“Do you think people are usually honest with themselves about their own habits? Why might someone say they 'sometimes' do something when it's really 'often'?”</w:t>
      </w:r>
    </w:p>
    <w:p>
      <w:pPr>
        <w:spacing w:after="160" w:before="0" w:line="280"/>
      </w:pPr>
      <w:r>
        <w:rPr>
          <w:rFonts w:ascii="Calibri" w:cs="Calibri" w:eastAsia="Calibri" w:hAnsi="Calibri"/>
          <w:caps/>
          <w:color w:val="6B7280"/>
          <w:spacing w:val="60"/>
          <w:sz w:val="13"/>
          <w:szCs w:val="13"/>
        </w:rPr>
        <w:t xml:space="preserve">Discussion prompt · II.7.2</w:t>
      </w:r>
    </w:p>
    <w:p>
      <w:pPr>
        <w:spacing w:after="20" w:before="200" w:line="280"/>
      </w:pPr>
      <w:r>
        <w:rPr>
          <w:rFonts w:ascii="Calibri" w:cs="Calibri" w:eastAsia="Calibri" w:hAnsi="Calibri"/>
          <w:b/>
          <w:bCs/>
          <w:caps/>
          <w:color w:val="00798F"/>
          <w:spacing w:val="60"/>
          <w:sz w:val="13"/>
          <w:szCs w:val="13"/>
        </w:rPr>
        <w:t xml:space="preserve">Lesson II.7.1</w:t>
      </w:r>
    </w:p>
    <w:p>
      <w:pPr>
        <w:pStyle w:val="Heading3"/>
        <w:spacing w:after="90"/>
      </w:pPr>
      <w:r>
        <w:rPr>
          <w:rFonts w:ascii="Cambria" w:cs="Cambria" w:eastAsia="Cambria" w:hAnsi="Cambria"/>
          <w:b/>
          <w:bCs/>
          <w:color w:val="003844"/>
          <w:sz w:val="22"/>
          <w:szCs w:val="22"/>
        </w:rPr>
        <w:t xml:space="preserve">Module Overview &amp; Key Phrases</w:t>
      </w:r>
    </w:p>
    <w:p>
      <w:pPr>
        <w:spacing w:after="80" w:before="0" w:line="280"/>
      </w:pPr>
      <w:r>
        <w:rPr>
          <w:rFonts w:ascii="Cambria" w:cs="Cambria" w:eastAsia="Cambria" w:hAnsi="Cambria"/>
          <w:color w:val="1A1A1A"/>
          <w:sz w:val="19"/>
          <w:szCs w:val="19"/>
        </w:rPr>
        <w:t xml:space="preserve">Key phrases introduced this module: always/usually/often/sometimes/rarely/never -- How often do you...? -- You should really.../You'd better... -- If I were you, I'd... -- It's important to.../It's bad for you to...</w:t>
      </w:r>
    </w:p>
    <w:p>
      <w:pPr>
        <w:spacing w:after="80" w:before="0" w:line="280"/>
      </w:pPr>
      <w:r>
        <w:rPr>
          <w:rFonts w:ascii="Cambria" w:cs="Cambria" w:eastAsia="Cambria" w:hAnsi="Cambria"/>
          <w:color w:val="1A1A1A"/>
          <w:sz w:val="19"/>
          <w:szCs w:val="19"/>
        </w:rPr>
        <w:t xml:space="preserve">BrE / AmE note: chips (BrE, American "fries") vs. crisps (BrE) / chips (AmE, the bagged snack); biscuit (BrE) / cookie (AmE); sweets (BrE) / candy (AmE); courgette (BrE) / zucchini (AmE); aubergine (BrE) / eggplant (AmE) -- one of the highest-practical-value BrE/AmE vocabulary sets in the programme.</w:t>
      </w:r>
    </w:p>
    <w:p>
      <w:pPr>
        <w:spacing w:after="80" w:before="0" w:line="280"/>
      </w:pPr>
      <w:r>
        <w:rPr>
          <w:rFonts w:ascii="Cambria" w:cs="Cambria" w:eastAsia="Cambria" w:hAnsi="Cambria"/>
          <w:color w:val="1A1A1A"/>
          <w:sz w:val="19"/>
          <w:szCs w:val="19"/>
        </w:rPr>
        <w:t xml:space="preserve">Key vocabulary previewed: frequency adverbs (always, usually, often, sometimes, rarely, never), health/lifestyle vocabulary (balanced diet, regular exercise, get enough sleep, stay hydrated, cut down on, give up).</w:t>
      </w:r>
    </w:p>
    <w:p>
      <w:pPr>
        <w:spacing w:after="50" w:before="130" w:line="280"/>
      </w:pPr>
      <w:r>
        <w:rPr>
          <w:rFonts w:ascii="Calibri" w:cs="Calibri" w:eastAsia="Calibri" w:hAnsi="Calibri"/>
          <w:b/>
          <w:bCs/>
          <w:caps/>
          <w:color w:val="003844"/>
          <w:spacing w:val="40"/>
          <w:sz w:val="15"/>
          <w:szCs w:val="15"/>
        </w:rPr>
        <w:t xml:space="preserve">▦  COLLOCATIONS THIS MODULE</w:t>
      </w:r>
      <w:r>
        <w:rPr>
          <w:rFonts w:ascii="Calibri" w:cs="Calibri" w:eastAsia="Calibri" w:hAnsi="Calibri"/>
          <w:i/>
          <w:iCs/>
          <w:color w:val="6B7280"/>
          <w:sz w:val="14"/>
          <w:szCs w:val="14"/>
        </w:rPr>
        <w:t xml:space="preserve">   new at this level -- words that habitually go together; getting these right does more for natural English at this level than any extra grammar</w:t>
      </w:r>
    </w:p>
    <w:p>
      <w:pPr>
        <w:spacing w:after="80" w:before="0" w:line="280"/>
      </w:pPr>
      <w:r>
        <w:rPr>
          <w:rFonts w:ascii="Cambria" w:cs="Cambria" w:eastAsia="Cambria" w:hAnsi="Cambria"/>
          <w:color w:val="1A1A1A"/>
          <w:sz w:val="19"/>
          <w:szCs w:val="19"/>
        </w:rPr>
        <w:t xml:space="preserve">keep fit -- not 'maintain fit'; put on weight -- not 'take weight'; give up smoking -- + -ing; have a rest -- not 'make a rest'.</w:t>
      </w:r>
    </w:p>
    <w:p>
      <w:pPr>
        <w:spacing w:after="20" w:before="200" w:line="280"/>
      </w:pPr>
      <w:r>
        <w:rPr>
          <w:rFonts w:ascii="Calibri" w:cs="Calibri" w:eastAsia="Calibri" w:hAnsi="Calibri"/>
          <w:b/>
          <w:bCs/>
          <w:caps/>
          <w:color w:val="00798F"/>
          <w:spacing w:val="60"/>
          <w:sz w:val="13"/>
          <w:szCs w:val="13"/>
        </w:rPr>
        <w:t xml:space="preserve">Lesson II.7.2</w:t>
      </w:r>
    </w:p>
    <w:p>
      <w:pPr>
        <w:pStyle w:val="Heading3"/>
        <w:spacing w:after="90"/>
      </w:pPr>
      <w:r>
        <w:rPr>
          <w:rFonts w:ascii="Cambria" w:cs="Cambria" w:eastAsia="Cambria" w:hAnsi="Cambria"/>
          <w:b/>
          <w:bCs/>
          <w:color w:val="003844"/>
          <w:sz w:val="22"/>
          <w:szCs w:val="22"/>
        </w:rPr>
        <w:t xml:space="preserve">Lesson 7.1 -- How Often? -- Adverbs of Frequency</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I.3</w:t>
      </w:r>
    </w:p>
    <w:p>
      <w:pPr>
        <w:shd w:fill="E6F6FB" w:val="clear"/>
        <w:spacing w:after="50" w:before="130" w:line="280"/>
      </w:pPr>
      <w:r>
        <w:rPr>
          <w:rFonts w:ascii="Calibri" w:cs="Calibri" w:eastAsia="Calibri" w:hAnsi="Calibri"/>
          <w:b/>
          <w:bCs/>
          <w:caps/>
          <w:color w:val="003844"/>
          <w:spacing w:val="40"/>
          <w:sz w:val="15"/>
          <w:szCs w:val="15"/>
        </w:rPr>
        <w:t xml:space="preserve">◆  LEARNING OBJECTIVES</w:t>
      </w:r>
    </w:p>
    <w:p>
      <w:pPr>
        <w:spacing w:after="50" w:before="0" w:line="280"/>
        <w:ind w:left="340" w:hanging="2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use 6+ adverbs of frequency correctly and in the correct sentence position, (2) ask and answer "How often do you...?", (3) rank frequency adverbs from "always" to "never", (4) use frequency expressions with a specific time period.</w:t>
      </w:r>
    </w:p>
    <w:p>
      <w:pPr>
        <w:spacing w:after="50" w:before="130" w:line="280"/>
      </w:pPr>
      <w:r>
        <w:rPr>
          <w:rFonts w:ascii="Calibri" w:cs="Calibri" w:eastAsia="Calibri" w:hAnsi="Calibri"/>
          <w:b/>
          <w:bCs/>
          <w:caps/>
          <w:color w:val="003844"/>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 Module 3 (present simple for routine).</w:t>
      </w:r>
    </w:p>
    <w:p>
      <w:pPr>
        <w:spacing w:after="50" w:before="130" w:line="280"/>
      </w:pPr>
      <w:r>
        <w:rPr>
          <w:rFonts w:ascii="Calibri" w:cs="Calibri" w:eastAsia="Calibri" w:hAnsi="Calibri"/>
          <w:b/>
          <w:bCs/>
          <w:caps/>
          <w:color w:val="003844"/>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makes 3 true statements about their own routine using different frequency adverbs.</w:t>
      </w:r>
    </w:p>
    <w:p>
      <w:pPr>
        <w:spacing w:after="50" w:before="130" w:line="280"/>
      </w:pPr>
      <w:r>
        <w:rPr>
          <w:rFonts w:ascii="Calibri" w:cs="Calibri" w:eastAsia="Calibri" w:hAnsi="Calibri"/>
          <w:b/>
          <w:bCs/>
          <w:caps/>
          <w:color w:val="003844"/>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 usually go to bed at 11pm. I sometimes skip breakfast. I never eat fast food." Word order: frequency adverbs go before the main verb but after "be" ("I am always tired" vs. "I always go"). The "twice a week"/"three times a month" pattern introduced.</w:t>
      </w:r>
    </w:p>
    <w:p>
      <w:pPr>
        <w:spacing w:after="50" w:before="130" w:line="280"/>
      </w:pPr>
      <w:r>
        <w:rPr>
          <w:rFonts w:ascii="Calibri" w:cs="Calibri" w:eastAsia="Calibri" w:hAnsi="Calibri"/>
          <w:b/>
          <w:bCs/>
          <w:caps/>
          <w:color w:val="003844"/>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Complete 8 sentences with the correct frequency adverb based on a percentage/frequency prompt, then check correct word order placement.</w:t>
      </w:r>
    </w:p>
    <w:p>
      <w:pPr>
        <w:spacing w:after="50" w:before="130" w:line="280"/>
      </w:pPr>
      <w:r>
        <w:rPr>
          <w:rFonts w:ascii="Calibri" w:cs="Calibri" w:eastAsia="Calibri" w:hAnsi="Calibri"/>
          <w:b/>
          <w:bCs/>
          <w:caps/>
          <w:color w:val="003844"/>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Interview a partner using 5 "How often do you...?" questions about health/lifestyle habits, recording the answers. Class summary: "Most people in our class usually/rarely..."</w:t>
      </w:r>
    </w:p>
    <w:p>
      <w:pPr>
        <w:shd w:fill="E6F6FB" w:val="clear"/>
        <w:spacing w:after="50" w:before="130" w:line="280"/>
      </w:pPr>
      <w:r>
        <w:rPr>
          <w:rFonts w:ascii="Calibri" w:cs="Calibri" w:eastAsia="Calibri" w:hAnsi="Calibri"/>
          <w:b/>
          <w:bCs/>
          <w:caps/>
          <w:color w:val="003844"/>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"Do you think people are usually honest with themselves about their own habits? Why might someone say they 'sometimes' do something when it's really 'often'?"</w:t>
      </w:r>
    </w:p>
    <w:p>
      <w:pPr>
        <w:spacing w:after="50" w:before="130" w:line="280"/>
      </w:pPr>
      <w:r>
        <w:rPr>
          <w:rFonts w:ascii="Calibri" w:cs="Calibri" w:eastAsia="Calibri" w:hAnsi="Calibri"/>
          <w:b/>
          <w:bCs/>
          <w:caps/>
          <w:color w:val="003844"/>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someone describing their weekly habits (6 sentences, varied frequency adverbs) and complete a frequency-grid worksheet.</w:t>
      </w:r>
    </w:p>
    <w:p>
      <w:pPr>
        <w:spacing w:after="50" w:before="130" w:line="280"/>
      </w:pPr>
      <w:r>
        <w:rPr>
          <w:rFonts w:ascii="Calibri" w:cs="Calibri" w:eastAsia="Calibri" w:hAnsi="Calibri"/>
          <w:b/>
          <w:bCs/>
          <w:caps/>
          <w:color w:val="003844"/>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lifestyle survey result text and answer 3 comprehension questions.</w:t>
      </w:r>
    </w:p>
    <w:p>
      <w:pPr>
        <w:spacing w:after="50" w:before="130" w:line="280"/>
      </w:pPr>
      <w:r>
        <w:rPr>
          <w:rFonts w:ascii="Calibri" w:cs="Calibri" w:eastAsia="Calibri" w:hAnsi="Calibri"/>
          <w:b/>
          <w:bCs/>
          <w:caps/>
          <w:color w:val="003844"/>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5-6 sentences about your own real habits using at least 4 different frequency adverbs, correctly positioned.</w:t>
      </w:r>
    </w:p>
    <w:p>
      <w:pPr>
        <w:spacing w:after="50" w:before="130" w:line="280"/>
      </w:pPr>
      <w:r>
        <w:rPr>
          <w:rFonts w:ascii="Calibri" w:cs="Calibri" w:eastAsia="Calibri" w:hAnsi="Calibri"/>
          <w:b/>
          <w:bCs/>
          <w:caps/>
          <w:color w:val="003844"/>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Word stress on multi-syllable frequency adverbs (USually, SOMEtimes, occaSIONally).</w:t>
      </w:r>
    </w:p>
    <w:p>
      <w:pPr>
        <w:spacing w:after="50" w:before="130" w:line="280"/>
      </w:pPr>
      <w:r>
        <w:rPr>
          <w:rFonts w:ascii="Calibri" w:cs="Calibri" w:eastAsia="Calibri" w:hAnsi="Calibri"/>
          <w:b/>
          <w:bCs/>
          <w:caps/>
          <w:color w:val="003844"/>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frequency-adverb scale-ordering activity (0% to 100%).</w:t>
      </w:r>
    </w:p>
    <w:p>
      <w:pPr>
        <w:shd w:fill="E6F6FB" w:val="clear"/>
        <w:spacing w:after="50" w:before="130" w:line="280"/>
      </w:pPr>
      <w:r>
        <w:rPr>
          <w:rFonts w:ascii="Calibri" w:cs="Calibri" w:eastAsia="Calibri" w:hAnsi="Calibri"/>
          <w:b/>
          <w:bCs/>
          <w:caps/>
          <w:color w:val="003844"/>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adverb position (before main verb, after "be").</w:t>
      </w:r>
    </w:p>
    <w:p>
      <w:pPr>
        <w:spacing w:after="50" w:before="130" w:line="280"/>
      </w:pPr>
      <w:r>
        <w:rPr>
          <w:rFonts w:ascii="Calibri" w:cs="Calibri" w:eastAsia="Calibri" w:hAnsi="Calibri"/>
          <w:b/>
          <w:bCs/>
          <w:caps/>
          <w:color w:val="003844"/>
          <w:spacing w:val="40"/>
          <w:sz w:val="15"/>
          <w:szCs w:val="15"/>
        </w:rPr>
        <w:t xml:space="preserve">⌂  HOMEWORK</w:t>
      </w:r>
    </w:p>
    <w:p>
      <w:pPr>
        <w:spacing w:after="80" w:before="0" w:line="280"/>
      </w:pPr>
      <w:r>
        <w:rPr>
          <w:rFonts w:ascii="Cambria" w:cs="Cambria" w:eastAsia="Cambria" w:hAnsi="Cambria"/>
          <w:color w:val="1A1A1A"/>
          <w:sz w:val="19"/>
          <w:szCs w:val="19"/>
        </w:rPr>
        <w:t xml:space="preserve">Note your real answers to 3 of the interview questions, for Lesson 7.2's advice-giving practice.</w:t>
      </w:r>
    </w:p>
    <w:p>
      <w:pPr>
        <w:spacing w:after="50" w:before="130" w:line="280"/>
      </w:pPr>
      <w:r>
        <w:rPr>
          <w:rFonts w:ascii="Calibri" w:cs="Calibri" w:eastAsia="Calibri" w:hAnsi="Calibri"/>
          <w:b/>
          <w:bCs/>
          <w:caps/>
          <w:color w:val="003844"/>
          <w:spacing w:val="40"/>
          <w:sz w:val="15"/>
          <w:szCs w:val="15"/>
        </w:rPr>
        <w:t xml:space="preserve">↻  REVISION</w:t>
      </w:r>
    </w:p>
    <w:p>
      <w:pPr>
        <w:spacing w:after="80" w:before="0" w:line="280"/>
      </w:pPr>
      <w:r>
        <w:rPr>
          <w:rFonts w:ascii="Cambria" w:cs="Cambria" w:eastAsia="Cambria" w:hAnsi="Cambria"/>
          <w:color w:val="1A1A1A"/>
          <w:sz w:val="19"/>
          <w:szCs w:val="19"/>
        </w:rPr>
        <w:t xml:space="preserve">Lesson 7.2 opens with a quick recap using the homework frequency data as advice-giving material.</w:t>
      </w:r>
    </w:p>
    <w:p>
      <w:pPr>
        <w:spacing w:after="50" w:before="130" w:line="280"/>
      </w:pPr>
      <w:r>
        <w:rPr>
          <w:rFonts w:ascii="Calibri" w:cs="Calibri" w:eastAsia="Calibri" w:hAnsi="Calibri"/>
          <w:b/>
          <w:bCs/>
          <w:caps/>
          <w:color w:val="003844"/>
          <w:spacing w:val="40"/>
          <w:sz w:val="15"/>
          <w:szCs w:val="15"/>
        </w:rPr>
        <w:t xml:space="preserve">+  EXTENSION</w:t>
      </w:r>
    </w:p>
    <w:p>
      <w:pPr>
        <w:spacing w:after="80" w:before="0" w:line="280"/>
      </w:pPr>
      <w:r>
        <w:rPr>
          <w:rFonts w:ascii="Cambria" w:cs="Cambria" w:eastAsia="Cambria" w:hAnsi="Cambria"/>
          <w:color w:val="1A1A1A"/>
          <w:sz w:val="19"/>
          <w:szCs w:val="19"/>
        </w:rPr>
        <w:t xml:space="preserve">Add "hardly ever" and "occasionally" to your frequency vocabulary, correctly placed on the 0%-100% scale.</w:t>
      </w:r>
    </w:p>
    <w:p>
      <w:pPr>
        <w:spacing w:after="20" w:before="200" w:line="280"/>
      </w:pPr>
      <w:r>
        <w:rPr>
          <w:rFonts w:ascii="Calibri" w:cs="Calibri" w:eastAsia="Calibri" w:hAnsi="Calibri"/>
          <w:b/>
          <w:bCs/>
          <w:caps/>
          <w:color w:val="00798F"/>
          <w:spacing w:val="60"/>
          <w:sz w:val="13"/>
          <w:szCs w:val="13"/>
        </w:rPr>
        <w:t xml:space="preserve">Lesson II.7.3</w:t>
      </w:r>
    </w:p>
    <w:p>
      <w:pPr>
        <w:pStyle w:val="Heading3"/>
        <w:spacing w:after="90"/>
      </w:pPr>
      <w:r>
        <w:rPr>
          <w:rFonts w:ascii="Cambria" w:cs="Cambria" w:eastAsia="Cambria" w:hAnsi="Cambria"/>
          <w:b/>
          <w:bCs/>
          <w:color w:val="003844"/>
          <w:sz w:val="22"/>
          <w:szCs w:val="22"/>
        </w:rPr>
        <w:t xml:space="preserve">Lesson 7.2 -- You Really Should... -- Lifestyle Advice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II.7.1   I.9</w:t>
      </w:r>
    </w:p>
    <w:p>
      <w:pPr>
        <w:shd w:fill="E6F6FB" w:val="clear"/>
        <w:spacing w:after="50" w:before="130" w:line="280"/>
      </w:pPr>
      <w:r>
        <w:rPr>
          <w:rFonts w:ascii="Calibri" w:cs="Calibri" w:eastAsia="Calibri" w:hAnsi="Calibri"/>
          <w:b/>
          <w:bCs/>
          <w:caps/>
          <w:color w:val="003844"/>
          <w:spacing w:val="40"/>
          <w:sz w:val="15"/>
          <w:szCs w:val="15"/>
        </w:rPr>
        <w:t xml:space="preserve">◆  LEARNING OBJECTIVES</w:t>
      </w:r>
    </w:p>
    <w:p>
      <w:pPr>
        <w:spacing w:after="50" w:before="0" w:line="280"/>
        <w:ind w:left="340" w:hanging="2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give lifestyle advice using an extended range of should/shouldn't (really should, 'd better, if I were you, I'd), (2) justify advice with a health-related reason, (3) respond to advice appropriately, (4) distinguish strength of advice (should vs. the stronger 'd better).</w:t>
      </w:r>
    </w:p>
    <w:p>
      <w:pPr>
        <w:spacing w:after="50" w:before="130" w:line="280"/>
      </w:pPr>
      <w:r>
        <w:rPr>
          <w:rFonts w:ascii="Calibri" w:cs="Calibri" w:eastAsia="Calibri" w:hAnsi="Calibri"/>
          <w:b/>
          <w:bCs/>
          <w:caps/>
          <w:color w:val="003844"/>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7.1 (frequency adverbs), Level I Module 9 (should/shouldn't, light introduction).</w:t>
      </w:r>
    </w:p>
    <w:p>
      <w:pPr>
        <w:spacing w:after="50" w:before="130" w:line="280"/>
      </w:pPr>
      <w:r>
        <w:rPr>
          <w:rFonts w:ascii="Calibri" w:cs="Calibri" w:eastAsia="Calibri" w:hAnsi="Calibri"/>
          <w:b/>
          <w:bCs/>
          <w:caps/>
          <w:color w:val="003844"/>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a habit ("I never exercise") for you to give informal advice on.</w:t>
      </w:r>
    </w:p>
    <w:p>
      <w:pPr>
        <w:spacing w:after="50" w:before="130" w:line="280"/>
      </w:pPr>
      <w:r>
        <w:rPr>
          <w:rFonts w:ascii="Calibri" w:cs="Calibri" w:eastAsia="Calibri" w:hAnsi="Calibri"/>
          <w:b/>
          <w:bCs/>
          <w:caps/>
          <w:color w:val="003844"/>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should really get more sleep. If I were you, I'd cut down on sugar. You'd better see a doctor if that continues." Strength scale highlighted: should &lt; should really/if I were you, I'd &lt; 'd better (strongest, implies a negative consequence if ignored).</w:t>
      </w:r>
    </w:p>
    <w:p>
      <w:pPr>
        <w:spacing w:after="50" w:before="130" w:line="280"/>
      </w:pPr>
      <w:r>
        <w:rPr>
          <w:rFonts w:ascii="Calibri" w:cs="Calibri" w:eastAsia="Calibri" w:hAnsi="Calibri"/>
          <w:b/>
          <w:bCs/>
          <w:caps/>
          <w:color w:val="003844"/>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State a real or invented lifestyle habit using frequency adverbs, partner gives advice at an appropriate strength, then swap.</w:t>
      </w:r>
    </w:p>
    <w:p>
      <w:pPr>
        <w:spacing w:after="50" w:before="130" w:line="280"/>
      </w:pPr>
      <w:r>
        <w:rPr>
          <w:rFonts w:ascii="Calibri" w:cs="Calibri" w:eastAsia="Calibri" w:hAnsi="Calibri"/>
          <w:b/>
          <w:bCs/>
          <w:caps/>
          <w:color w:val="003844"/>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Choose one real habit you want to change, describe it, then get advice from 2 different classmates in a small group, noting which advice you found most helpful and why.</w:t>
      </w:r>
    </w:p>
    <w:p>
      <w:pPr>
        <w:shd w:fill="E6F6FB" w:val="clear"/>
        <w:spacing w:after="50" w:before="130" w:line="280"/>
      </w:pPr>
      <w:r>
        <w:rPr>
          <w:rFonts w:ascii="Calibri" w:cs="Calibri" w:eastAsia="Calibri" w:hAnsi="Calibri"/>
          <w:b/>
          <w:bCs/>
          <w:caps/>
          <w:color w:val="003844"/>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"Is it always helpful when someone gives you advice you didn't ask for? When is unsolicited advice welcome, and when isn't it?"</w:t>
      </w:r>
    </w:p>
    <w:p>
      <w:pPr>
        <w:spacing w:after="50" w:before="130" w:line="280"/>
      </w:pPr>
      <w:r>
        <w:rPr>
          <w:rFonts w:ascii="Calibri" w:cs="Calibri" w:eastAsia="Calibri" w:hAnsi="Calibri"/>
          <w:b/>
          <w:bCs/>
          <w:caps/>
          <w:color w:val="003844"/>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3 short advice exchanges and rank the strength of advice given (mild/moderate/strong).</w:t>
      </w:r>
    </w:p>
    <w:p>
      <w:pPr>
        <w:spacing w:after="50" w:before="130" w:line="280"/>
      </w:pPr>
      <w:r>
        <w:rPr>
          <w:rFonts w:ascii="Calibri" w:cs="Calibri" w:eastAsia="Calibri" w:hAnsi="Calibri"/>
          <w:b/>
          <w:bCs/>
          <w:caps/>
          <w:color w:val="003844"/>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"Dear Coach" advice-column letter and response, identifying the advice given and its strength.</w:t>
      </w:r>
    </w:p>
    <w:p>
      <w:pPr>
        <w:spacing w:after="50" w:before="130" w:line="280"/>
      </w:pPr>
      <w:r>
        <w:rPr>
          <w:rFonts w:ascii="Calibri" w:cs="Calibri" w:eastAsia="Calibri" w:hAnsi="Calibri"/>
          <w:b/>
          <w:bCs/>
          <w:caps/>
          <w:color w:val="003844"/>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advice reply (4-5 sentences) to a friend describing one unhealthy habit, using at least 2 different advice structures at different strengths.</w:t>
      </w:r>
    </w:p>
    <w:p>
      <w:pPr>
        <w:spacing w:after="50" w:before="130" w:line="280"/>
      </w:pPr>
      <w:r>
        <w:rPr>
          <w:rFonts w:ascii="Calibri" w:cs="Calibri" w:eastAsia="Calibri" w:hAnsi="Calibri"/>
          <w:b/>
          <w:bCs/>
          <w:caps/>
          <w:color w:val="003844"/>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natural contraction "'d better" in connected speech, and the stress pattern in "If I WERE you".</w:t>
      </w:r>
    </w:p>
    <w:p>
      <w:pPr>
        <w:spacing w:after="50" w:before="130" w:line="280"/>
      </w:pPr>
      <w:r>
        <w:rPr>
          <w:rFonts w:ascii="Calibri" w:cs="Calibri" w:eastAsia="Calibri" w:hAnsi="Calibri"/>
          <w:b/>
          <w:bCs/>
          <w:caps/>
          <w:color w:val="003844"/>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advice-strength card-sorting game (mild/moderate/strong).</w:t>
      </w:r>
    </w:p>
    <w:p>
      <w:pPr>
        <w:shd w:fill="E6F6FB" w:val="clear"/>
        <w:spacing w:after="50" w:before="130" w:line="280"/>
      </w:pPr>
      <w:r>
        <w:rPr>
          <w:rFonts w:ascii="Calibri" w:cs="Calibri" w:eastAsia="Calibri" w:hAnsi="Calibri"/>
          <w:b/>
          <w:bCs/>
          <w:caps/>
          <w:color w:val="003844"/>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advice strength matches the seriousness of the described habit.</w:t>
      </w:r>
    </w:p>
    <w:p>
      <w:pPr>
        <w:spacing w:after="50" w:before="130" w:line="280"/>
      </w:pPr>
      <w:r>
        <w:rPr>
          <w:rFonts w:ascii="Calibri" w:cs="Calibri" w:eastAsia="Calibri" w:hAnsi="Calibri"/>
          <w:b/>
          <w:bCs/>
          <w:caps/>
          <w:color w:val="003844"/>
          <w:spacing w:val="40"/>
          <w:sz w:val="15"/>
          <w:szCs w:val="15"/>
        </w:rPr>
        <w:t xml:space="preserve">⌂  HOMEWORK</w:t>
      </w:r>
    </w:p>
    <w:p>
      <w:pPr>
        <w:spacing w:after="80" w:before="0" w:line="280"/>
      </w:pPr>
      <w:r>
        <w:rPr>
          <w:rFonts w:ascii="Cambria" w:cs="Cambria" w:eastAsia="Cambria" w:hAnsi="Cambria"/>
          <w:color w:val="1A1A1A"/>
          <w:sz w:val="19"/>
          <w:szCs w:val="19"/>
        </w:rPr>
        <w:t xml:space="preserve">Choose the piece of advice you found most useful and write 2-3 sentences on how you'd try to follow it, for Module 7's assignment.</w:t>
      </w:r>
    </w:p>
    <w:p>
      <w:pPr>
        <w:spacing w:after="50" w:before="130" w:line="280"/>
      </w:pPr>
      <w:r>
        <w:rPr>
          <w:rFonts w:ascii="Calibri" w:cs="Calibri" w:eastAsia="Calibri" w:hAnsi="Calibri"/>
          <w:b/>
          <w:bCs/>
          <w:caps/>
          <w:color w:val="003844"/>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7.1 frequency-data recap used as advice-giving material. Module 7's Quiz and Assignment draw on both lessons.</w:t>
      </w:r>
    </w:p>
    <w:p>
      <w:pPr>
        <w:spacing w:after="50" w:before="130" w:line="280"/>
      </w:pPr>
      <w:r>
        <w:rPr>
          <w:rFonts w:ascii="Calibri" w:cs="Calibri" w:eastAsia="Calibri" w:hAnsi="Calibri"/>
          <w:b/>
          <w:bCs/>
          <w:caps/>
          <w:color w:val="003844"/>
          <w:spacing w:val="40"/>
          <w:sz w:val="15"/>
          <w:szCs w:val="15"/>
        </w:rPr>
        <w:t xml:space="preserve">+  EXTENSION</w:t>
      </w:r>
    </w:p>
    <w:p>
      <w:pPr>
        <w:spacing w:after="80" w:before="0" w:line="280"/>
      </w:pPr>
      <w:r>
        <w:rPr>
          <w:rFonts w:ascii="Cambria" w:cs="Cambria" w:eastAsia="Cambria" w:hAnsi="Cambria"/>
          <w:color w:val="1A1A1A"/>
          <w:sz w:val="19"/>
          <w:szCs w:val="19"/>
        </w:rPr>
        <w:t xml:space="preserve">Write one piece of advice using each of the three strength levels for the same habit, explaining how the meaning shifts.</w:t>
      </w:r>
    </w:p>
    <w:p>
      <w:pPr>
        <w:spacing w:after="20" w:before="200" w:line="280"/>
      </w:pPr>
      <w:r>
        <w:rPr>
          <w:rFonts w:ascii="Calibri" w:cs="Calibri" w:eastAsia="Calibri" w:hAnsi="Calibri"/>
          <w:b/>
          <w:bCs/>
          <w:caps/>
          <w:color w:val="00798F"/>
          <w:spacing w:val="60"/>
          <w:sz w:val="13"/>
          <w:szCs w:val="13"/>
        </w:rPr>
        <w:t xml:space="preserve">Assessed Quiz II.7.4</w:t>
      </w:r>
    </w:p>
    <w:p>
      <w:pPr>
        <w:pStyle w:val="Heading3"/>
        <w:spacing w:after="90"/>
      </w:pPr>
      <w:r>
        <w:rPr>
          <w:rFonts w:ascii="Cambria" w:cs="Cambria" w:eastAsia="Cambria" w:hAnsi="Cambria"/>
          <w:b/>
          <w:bCs/>
          <w:color w:val="003844"/>
          <w:sz w:val="22"/>
          <w:szCs w:val="22"/>
        </w:rPr>
        <w:t xml:space="preserve">Module 7 Quiz -- Food, Health &amp; Habits</w:t>
      </w:r>
    </w:p>
    <w:p>
      <w:pPr>
        <w:spacing w:after="40" w:before="90" w:line="280"/>
        <w:ind w:left="300" w:hanging="3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"I ___ go to bed at 11pm." (this is my normal routine)</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usually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am usually</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usual</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usually am</w:t>
      </w:r>
    </w:p>
    <w:p>
      <w:pPr>
        <w:spacing w:after="40" w:before="90" w:line="280"/>
        <w:ind w:left="300" w:hanging="300"/>
      </w:pPr>
      <w:r>
        <w:rPr>
          <w:rFonts w:ascii="Calibri" w:cs="Calibri" w:eastAsia="Calibri" w:hAnsi="Calibri"/>
          <w:b/>
          <w:bCs/>
          <w:color w:val="00798F"/>
          <w:sz w:val="15"/>
          <w:szCs w:val="15"/>
        </w:rPr>
        <w:t xml:space="preserve">2.  </w:t>
      </w:r>
      <w:r>
        <w:rPr>
          <w:rFonts w:ascii="Cambria" w:cs="Cambria" w:eastAsia="Cambria" w:hAnsi="Cambria"/>
          <w:color w:val="1A1A1A"/>
          <w:sz w:val="19"/>
          <w:szCs w:val="19"/>
        </w:rPr>
        <w:t xml:space="preserve">"I am ___ tired in the morning." (frequency + "to be")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am always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always am</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always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usual</w:t>
      </w:r>
    </w:p>
    <w:p>
      <w:pPr>
        <w:spacing w:after="40" w:before="90" w:line="280"/>
        <w:ind w:left="300" w:hanging="300"/>
      </w:pPr>
      <w:r>
        <w:rPr>
          <w:rFonts w:ascii="Calibri" w:cs="Calibri" w:eastAsia="Calibri" w:hAnsi="Calibri"/>
          <w:b/>
          <w:bCs/>
          <w:color w:val="00798F"/>
          <w:sz w:val="15"/>
          <w:szCs w:val="15"/>
        </w:rPr>
        <w:t xml:space="preserve">3.  </w:t>
      </w:r>
      <w:r>
        <w:rPr>
          <w:rFonts w:ascii="Cambria" w:cs="Cambria" w:eastAsia="Cambria" w:hAnsi="Cambria"/>
          <w:color w:val="1A1A1A"/>
          <w:sz w:val="19"/>
          <w:szCs w:val="19"/>
        </w:rPr>
        <w:t xml:space="preserve">"___ do you exercise?"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How much</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How often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How many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How long</w:t>
      </w:r>
    </w:p>
    <w:p>
      <w:pPr>
        <w:spacing w:after="40" w:before="90" w:line="280"/>
        <w:ind w:left="300" w:hanging="300"/>
      </w:pPr>
      <w:r>
        <w:rPr>
          <w:rFonts w:ascii="Calibri" w:cs="Calibri" w:eastAsia="Calibri" w:hAnsi="Calibri"/>
          <w:b/>
          <w:bCs/>
          <w:color w:val="00798F"/>
          <w:sz w:val="15"/>
          <w:szCs w:val="15"/>
        </w:rPr>
        <w:t xml:space="preserve">4.  </w:t>
      </w:r>
      <w:r>
        <w:rPr>
          <w:rFonts w:ascii="Cambria" w:cs="Cambria" w:eastAsia="Cambria" w:hAnsi="Cambria"/>
          <w:color w:val="1A1A1A"/>
          <w:sz w:val="19"/>
          <w:szCs w:val="19"/>
        </w:rPr>
        <w:t xml:space="preserve">"I go to the gym ___ a week."</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two time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two times a</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second time</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twice</w:t>
      </w:r>
    </w:p>
    <w:p>
      <w:pPr>
        <w:spacing w:after="40" w:before="90" w:line="280"/>
        <w:ind w:left="300" w:hanging="300"/>
      </w:pPr>
      <w:r>
        <w:rPr>
          <w:rFonts w:ascii="Calibri" w:cs="Calibri" w:eastAsia="Calibri" w:hAnsi="Calibri"/>
          <w:b/>
          <w:bCs/>
          <w:color w:val="00798F"/>
          <w:sz w:val="15"/>
          <w:szCs w:val="15"/>
        </w:rPr>
        <w:t xml:space="preserve">5.  </w:t>
      </w:r>
      <w:r>
        <w:rPr>
          <w:rFonts w:ascii="Cambria" w:cs="Cambria" w:eastAsia="Cambria" w:hAnsi="Cambria"/>
          <w:color w:val="1A1A1A"/>
          <w:sz w:val="19"/>
          <w:szCs w:val="19"/>
        </w:rPr>
        <w:t xml:space="preserve">In British English, "chips" usually means the same as the American word: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crisps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cookies</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fries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candy</w:t>
      </w:r>
    </w:p>
    <w:p>
      <w:pPr>
        <w:spacing w:after="40" w:before="90" w:line="280"/>
        <w:ind w:left="300" w:hanging="300"/>
      </w:pPr>
      <w:r>
        <w:rPr>
          <w:rFonts w:ascii="Calibri" w:cs="Calibri" w:eastAsia="Calibri" w:hAnsi="Calibri"/>
          <w:b/>
          <w:bCs/>
          <w:color w:val="00798F"/>
          <w:sz w:val="15"/>
          <w:szCs w:val="15"/>
        </w:rPr>
        <w:t xml:space="preserve">6.  </w:t>
      </w:r>
      <w:r>
        <w:rPr>
          <w:rFonts w:ascii="Cambria" w:cs="Cambria" w:eastAsia="Cambria" w:hAnsi="Cambria"/>
          <w:color w:val="1A1A1A"/>
          <w:sz w:val="19"/>
          <w:szCs w:val="19"/>
        </w:rPr>
        <w:t xml:space="preserve">"You ___ better see a doctor."</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had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should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would</w:t>
      </w:r>
    </w:p>
    <w:p>
      <w:pPr>
        <w:spacing w:after="40" w:before="90" w:line="280"/>
        <w:ind w:left="300" w:hanging="300"/>
      </w:pPr>
      <w:r>
        <w:rPr>
          <w:rFonts w:ascii="Calibri" w:cs="Calibri" w:eastAsia="Calibri" w:hAnsi="Calibri"/>
          <w:b/>
          <w:bCs/>
          <w:color w:val="00798F"/>
          <w:sz w:val="15"/>
          <w:szCs w:val="15"/>
        </w:rPr>
        <w:t xml:space="preserve">7.  </w:t>
      </w:r>
      <w:r>
        <w:rPr>
          <w:rFonts w:ascii="Cambria" w:cs="Cambria" w:eastAsia="Cambria" w:hAnsi="Cambria"/>
          <w:color w:val="1A1A1A"/>
          <w:sz w:val="19"/>
          <w:szCs w:val="19"/>
        </w:rPr>
        <w:t xml:space="preserve">"If I ___ you, I'd cut down on sugar."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am</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was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will be</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were</w:t>
      </w:r>
    </w:p>
    <w:p>
      <w:pPr>
        <w:spacing w:after="40" w:before="90" w:line="280"/>
        <w:ind w:left="300" w:hanging="300"/>
      </w:pPr>
      <w:r>
        <w:rPr>
          <w:rFonts w:ascii="Calibri" w:cs="Calibri" w:eastAsia="Calibri" w:hAnsi="Calibri"/>
          <w:b/>
          <w:bCs/>
          <w:color w:val="00798F"/>
          <w:sz w:val="15"/>
          <w:szCs w:val="15"/>
        </w:rPr>
        <w:t xml:space="preserve">8.  </w:t>
      </w:r>
      <w:r>
        <w:rPr>
          <w:rFonts w:ascii="Cambria" w:cs="Cambria" w:eastAsia="Cambria" w:hAnsi="Cambria"/>
          <w:color w:val="1A1A1A"/>
          <w:sz w:val="19"/>
          <w:szCs w:val="19"/>
        </w:rPr>
        <w:t xml:space="preserve">Which is the strongest piece of advice?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You could try...</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You'd better...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You should...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Maybe you should...</w:t>
      </w:r>
    </w:p>
    <w:p>
      <w:pPr>
        <w:spacing w:after="40" w:before="90" w:line="280"/>
        <w:ind w:left="300" w:hanging="300"/>
      </w:pPr>
      <w:r>
        <w:rPr>
          <w:rFonts w:ascii="Calibri" w:cs="Calibri" w:eastAsia="Calibri" w:hAnsi="Calibri"/>
          <w:b/>
          <w:bCs/>
          <w:color w:val="00798F"/>
          <w:sz w:val="15"/>
          <w:szCs w:val="15"/>
        </w:rPr>
        <w:t xml:space="preserve">9.  </w:t>
      </w:r>
      <w:r>
        <w:rPr>
          <w:rFonts w:ascii="Cambria" w:cs="Cambria" w:eastAsia="Cambria" w:hAnsi="Cambria"/>
          <w:color w:val="1A1A1A"/>
          <w:sz w:val="19"/>
          <w:szCs w:val="19"/>
        </w:rPr>
        <w:t xml:space="preserve">"She ___ eats vegetables -- almost every meal."</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never</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usually</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rarely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hardly ever</w:t>
      </w:r>
    </w:p>
    <w:p>
      <w:pPr>
        <w:spacing w:after="40" w:before="90" w:line="280"/>
        <w:ind w:left="300" w:hanging="300"/>
      </w:pPr>
      <w:r>
        <w:rPr>
          <w:rFonts w:ascii="Calibri" w:cs="Calibri" w:eastAsia="Calibri" w:hAnsi="Calibri"/>
          <w:b/>
          <w:bCs/>
          <w:color w:val="00798F"/>
          <w:sz w:val="15"/>
          <w:szCs w:val="15"/>
        </w:rPr>
        <w:t xml:space="preserve">10.  </w:t>
      </w:r>
      <w:r>
        <w:rPr>
          <w:rFonts w:ascii="Cambria" w:cs="Cambria" w:eastAsia="Cambria" w:hAnsi="Cambria"/>
          <w:color w:val="1A1A1A"/>
          <w:sz w:val="19"/>
          <w:szCs w:val="19"/>
        </w:rPr>
        <w:t xml:space="preserve">"It's important ___ stay hydrated."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for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that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of</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to</w:t>
      </w:r>
    </w:p>
    <w:p>
      <w:pPr>
        <w:shd w:fill="E6F6FB" w:val="clear"/>
        <w:spacing w:after="40" w:before="140" w:line="280"/>
      </w:pPr>
      <w:r>
        <w:rPr>
          <w:rFonts w:ascii="Calibri" w:cs="Calibri" w:eastAsia="Calibri" w:hAnsi="Calibri"/>
          <w:b/>
          <w:bCs/>
          <w:caps/>
          <w:color w:val="003844"/>
          <w:spacing w:val="50"/>
          <w:sz w:val="14"/>
          <w:szCs w:val="14"/>
        </w:rPr>
        <w:t xml:space="preserve">ANSWER KEY</w:t>
      </w:r>
    </w:p>
    <w:p>
      <w:pPr>
        <w:shd w:fill="E6F6FB" w:val="clear"/>
        <w:spacing w:after="140" w:before="0" w:line="280"/>
      </w:pPr>
      <w:r>
        <w:rPr>
          <w:rFonts w:ascii="Calibri" w:cs="Calibri" w:eastAsia="Calibri" w:hAnsi="Calibri"/>
          <w:color w:val="1A1A1A"/>
          <w:sz w:val="17"/>
          <w:szCs w:val="17"/>
        </w:rPr>
        <w:t xml:space="preserve">1 A    2 C    3 B    4 D    5 C    6 A    7 D    8 B    9 B    10 D</w:t>
      </w:r>
    </w:p>
    <w:p>
      <w:pPr>
        <w:spacing w:after="20" w:before="200" w:line="280"/>
      </w:pPr>
      <w:r>
        <w:rPr>
          <w:rFonts w:ascii="Calibri" w:cs="Calibri" w:eastAsia="Calibri" w:hAnsi="Calibri"/>
          <w:b/>
          <w:bCs/>
          <w:caps/>
          <w:color w:val="00798F"/>
          <w:spacing w:val="60"/>
          <w:sz w:val="13"/>
          <w:szCs w:val="13"/>
        </w:rPr>
        <w:t xml:space="preserve">Assessed Assignment II.7.5</w:t>
      </w:r>
    </w:p>
    <w:p>
      <w:pPr>
        <w:pStyle w:val="Heading3"/>
        <w:spacing w:after="90"/>
      </w:pPr>
      <w:r>
        <w:rPr>
          <w:rFonts w:ascii="Cambria" w:cs="Cambria" w:eastAsia="Cambria" w:hAnsi="Cambria"/>
          <w:b/>
          <w:bCs/>
          <w:color w:val="003844"/>
          <w:sz w:val="22"/>
          <w:szCs w:val="22"/>
        </w:rPr>
        <w:t xml:space="preserve">Module 7 Assignment -- A Healthier Me -- A Habit Plan</w:t>
      </w:r>
    </w:p>
    <w:p>
      <w:pPr>
        <w:spacing w:after="50" w:before="130" w:line="280"/>
      </w:pPr>
      <w:r>
        <w:rPr>
          <w:rFonts w:ascii="Calibri" w:cs="Calibri" w:eastAsia="Calibri" w:hAnsi="Calibri"/>
          <w:b/>
          <w:bCs/>
          <w:caps/>
          <w:color w:val="003844"/>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(or record) 8-10 sentences. First, describe 3 of your real current habits using frequency adverbs (at least one healthy, at least one you'd like to change). Then, give yourself advice for the habit you'd like to change, using at least two different advice structures at different strengths. Explain briefly why the change matters to you.</w:t>
      </w:r>
    </w:p>
    <w:p>
      <w:pPr>
        <w:shd w:fill="E6F6FB" w:val="clear"/>
        <w:spacing w:after="50" w:before="130" w:line="280"/>
      </w:pPr>
      <w:r>
        <w:rPr>
          <w:rFonts w:ascii="Calibri" w:cs="Calibri" w:eastAsia="Calibri" w:hAnsi="Calibri"/>
          <w:b/>
          <w:bCs/>
          <w:caps/>
          <w:color w:val="003844"/>
          <w:spacing w:val="40"/>
          <w:sz w:val="15"/>
          <w:szCs w:val="15"/>
        </w:rPr>
        <w:t xml:space="preserve">▥  GRADING RUBRIC</w:t>
      </w:r>
    </w:p>
    <w:p>
      <w:pPr>
        <w:spacing w:after="50" w:before="0" w:line="280"/>
        <w:ind w:left="340" w:hanging="240"/>
      </w:pPr>
      <w:r>
        <w:rPr>
          <w:rFonts w:ascii="Calibri" w:cs="Calibri" w:eastAsia="Calibri" w:hAnsi="Calibri"/>
          <w:b/>
          <w:bCs/>
          <w:color w:val="00798F"/>
          <w:sz w:val="14"/>
          <w:szCs w:val="14"/>
        </w:rPr>
        <w:t xml:space="preserve">1  </w:t>
      </w:r>
      <w:r>
        <w:rPr>
          <w:rFonts w:ascii="Cambria" w:cs="Cambria" w:eastAsia="Cambria" w:hAnsi="Cambria"/>
          <w:b/>
          <w:bCs/>
          <w:color w:val="003844"/>
          <w:sz w:val="19"/>
          <w:szCs w:val="19"/>
        </w:rPr>
        <w:t xml:space="preserve">Grammatical accuracy — </w:t>
      </w:r>
      <w:r>
        <w:rPr>
          <w:rFonts w:ascii="Cambria" w:cs="Cambria" w:eastAsia="Cambria" w:hAnsi="Cambria"/>
          <w:color w:val="1A1A1A"/>
          <w:sz w:val="19"/>
          <w:szCs w:val="19"/>
        </w:rPr>
        <w:t xml:space="preserve">correct frequency-adverb position, correct advice structures.</w:t>
      </w:r>
    </w:p>
    <w:p>
      <w:pPr>
        <w:spacing w:after="50" w:before="0" w:line="280"/>
        <w:ind w:left="340" w:hanging="240"/>
      </w:pPr>
      <w:r>
        <w:rPr>
          <w:rFonts w:ascii="Calibri" w:cs="Calibri" w:eastAsia="Calibri" w:hAnsi="Calibri"/>
          <w:b/>
          <w:bCs/>
          <w:color w:val="00798F"/>
          <w:sz w:val="14"/>
          <w:szCs w:val="14"/>
        </w:rPr>
        <w:t xml:space="preserve">2  </w:t>
      </w:r>
      <w:r>
        <w:rPr>
          <w:rFonts w:ascii="Cambria" w:cs="Cambria" w:eastAsia="Cambria" w:hAnsi="Cambria"/>
          <w:b/>
          <w:bCs/>
          <w:color w:val="003844"/>
          <w:sz w:val="19"/>
          <w:szCs w:val="19"/>
        </w:rPr>
        <w:t xml:space="preserve">Vocabulary range — </w:t>
      </w:r>
      <w:r>
        <w:rPr>
          <w:rFonts w:ascii="Cambria" w:cs="Cambria" w:eastAsia="Cambria" w:hAnsi="Cambria"/>
          <w:color w:val="1A1A1A"/>
          <w:sz w:val="19"/>
          <w:szCs w:val="19"/>
        </w:rPr>
        <w:t xml:space="preserve">at least 4 distinct frequency/health words used correctly.</w:t>
      </w:r>
    </w:p>
    <w:p>
      <w:pPr>
        <w:spacing w:after="50" w:before="0" w:line="280"/>
        <w:ind w:left="340" w:hanging="240"/>
      </w:pPr>
      <w:r>
        <w:rPr>
          <w:rFonts w:ascii="Calibri" w:cs="Calibri" w:eastAsia="Calibri" w:hAnsi="Calibri"/>
          <w:b/>
          <w:bCs/>
          <w:color w:val="00798F"/>
          <w:sz w:val="14"/>
          <w:szCs w:val="14"/>
        </w:rPr>
        <w:t xml:space="preserve">3  </w:t>
      </w:r>
      <w:r>
        <w:rPr>
          <w:rFonts w:ascii="Cambria" w:cs="Cambria" w:eastAsia="Cambria" w:hAnsi="Cambria"/>
          <w:b/>
          <w:bCs/>
          <w:color w:val="003844"/>
          <w:sz w:val="19"/>
          <w:szCs w:val="19"/>
        </w:rPr>
        <w:t xml:space="preserve">Task completion — </w:t>
      </w:r>
      <w:r>
        <w:rPr>
          <w:rFonts w:ascii="Cambria" w:cs="Cambria" w:eastAsia="Cambria" w:hAnsi="Cambria"/>
          <w:color w:val="1A1A1A"/>
          <w:sz w:val="19"/>
          <w:szCs w:val="19"/>
        </w:rPr>
        <w:t xml:space="preserve">3 habits described, advice given at two different strengths, a personal reason stated.</w:t>
      </w:r>
    </w:p>
    <w:p>
      <w:pPr>
        <w:spacing w:after="50" w:before="0" w:line="280"/>
        <w:ind w:left="340" w:hanging="240"/>
      </w:pPr>
      <w:r>
        <w:rPr>
          <w:rFonts w:ascii="Calibri" w:cs="Calibri" w:eastAsia="Calibri" w:hAnsi="Calibri"/>
          <w:b/>
          <w:bCs/>
          <w:color w:val="00798F"/>
          <w:sz w:val="14"/>
          <w:szCs w:val="14"/>
        </w:rPr>
        <w:t xml:space="preserve">4  </w:t>
      </w:r>
      <w:r>
        <w:rPr>
          <w:rFonts w:ascii="Cambria" w:cs="Cambria" w:eastAsia="Cambria" w:hAnsi="Cambria"/>
          <w:b/>
          <w:bCs/>
          <w:color w:val="003844"/>
          <w:sz w:val="19"/>
          <w:szCs w:val="19"/>
        </w:rPr>
        <w:t xml:space="preserve">Communicative quality — </w:t>
      </w:r>
      <w:r>
        <w:rPr>
          <w:rFonts w:ascii="Cambria" w:cs="Cambria" w:eastAsia="Cambria" w:hAnsi="Cambria"/>
          <w:color w:val="1A1A1A"/>
          <w:sz w:val="19"/>
          <w:szCs w:val="19"/>
        </w:rPr>
        <w:t xml:space="preserve">is the self-reflection genuine and specific, and does the advice strength genuinely match the seriousness the writer assigns to the habit?</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003844"/>
          <w:sz w:val="26"/>
          <w:szCs w:val="26"/>
        </w:rPr>
        <w:t xml:space="preserve">Module 8 — Module 8: Shopping &amp; Services</w:t>
      </w:r>
    </w:p>
    <w:p>
      <w:pPr>
        <w:spacing w:after="60" w:before="0" w:line="280"/>
      </w:pPr>
      <w:r>
        <w:rPr>
          <w:rFonts w:ascii="Calibri" w:cs="Calibri" w:eastAsia="Calibri" w:hAnsi="Calibri"/>
          <w:color w:val="6B7280"/>
          <w:sz w:val="15"/>
          <w:szCs w:val="15"/>
        </w:rPr>
        <w:t xml:space="preserve">Level II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I.7   II.4</w:t>
      </w:r>
    </w:p>
    <w:p>
      <w:pPr>
        <w:pBdr>
          <w:left w:val="single" w:color="00798F" w:sz="12" w:space="8"/>
        </w:pBdr>
        <w:shd w:fill="E6F6FB" w:val="clear"/>
        <w:spacing w:after="20" w:before="100" w:line="280"/>
      </w:pPr>
      <w:r>
        <w:rPr>
          <w:rFonts w:ascii="Cambria" w:cs="Cambria" w:eastAsia="Cambria" w:hAnsi="Cambria"/>
          <w:i/>
          <w:iCs/>
          <w:color w:val="003844"/>
          <w:sz w:val="21"/>
          <w:szCs w:val="21"/>
        </w:rPr>
        <w:t xml:space="preserve">“Why do you think it's useful to ask several specific questions, rather than one general one, when you're trying to understand a problem?”</w:t>
      </w:r>
    </w:p>
    <w:p>
      <w:pPr>
        <w:spacing w:after="160" w:before="0" w:line="280"/>
      </w:pPr>
      <w:r>
        <w:rPr>
          <w:rFonts w:ascii="Calibri" w:cs="Calibri" w:eastAsia="Calibri" w:hAnsi="Calibri"/>
          <w:caps/>
          <w:color w:val="6B7280"/>
          <w:spacing w:val="60"/>
          <w:sz w:val="13"/>
          <w:szCs w:val="13"/>
        </w:rPr>
        <w:t xml:space="preserve">Discussion prompt · II.8.2</w:t>
      </w:r>
    </w:p>
    <w:p>
      <w:pPr>
        <w:spacing w:after="20" w:before="200" w:line="280"/>
      </w:pPr>
      <w:r>
        <w:rPr>
          <w:rFonts w:ascii="Calibri" w:cs="Calibri" w:eastAsia="Calibri" w:hAnsi="Calibri"/>
          <w:b/>
          <w:bCs/>
          <w:caps/>
          <w:color w:val="00798F"/>
          <w:spacing w:val="60"/>
          <w:sz w:val="13"/>
          <w:szCs w:val="13"/>
        </w:rPr>
        <w:t xml:space="preserve">Lesson II.8.1</w:t>
      </w:r>
    </w:p>
    <w:p>
      <w:pPr>
        <w:pStyle w:val="Heading3"/>
        <w:spacing w:after="90"/>
      </w:pPr>
      <w:r>
        <w:rPr>
          <w:rFonts w:ascii="Cambria" w:cs="Cambria" w:eastAsia="Cambria" w:hAnsi="Cambria"/>
          <w:b/>
          <w:bCs/>
          <w:color w:val="003844"/>
          <w:sz w:val="22"/>
          <w:szCs w:val="22"/>
        </w:rPr>
        <w:t xml:space="preserve">Module Overview &amp; Key Phrases</w:t>
      </w:r>
    </w:p>
    <w:p>
      <w:pPr>
        <w:spacing w:after="50" w:before="130" w:line="280"/>
      </w:pPr>
      <w:r>
        <w:rPr>
          <w:rFonts w:ascii="Calibri" w:cs="Calibri" w:eastAsia="Calibri" w:hAnsi="Calibri"/>
          <w:b/>
          <w:bCs/>
          <w:caps/>
          <w:color w:val="003844"/>
          <w:spacing w:val="40"/>
          <w:sz w:val="15"/>
          <w:szCs w:val="15"/>
        </w:rPr>
        <w:t xml:space="preserve">▦  KEY PHRASES</w:t>
      </w:r>
    </w:p>
    <w:p>
      <w:pPr>
        <w:spacing w:after="80" w:before="0" w:line="280"/>
      </w:pPr>
      <w:r>
        <w:rPr>
          <w:rFonts w:ascii="Cambria" w:cs="Cambria" w:eastAsia="Cambria" w:hAnsi="Cambria"/>
          <w:color w:val="1A1A1A"/>
          <w:sz w:val="19"/>
          <w:szCs w:val="19"/>
        </w:rPr>
        <w:t xml:space="preserve">Did you...? When did you...? Where did you buy it? -- I'm afraid there's a problem with... -- Could I get a refund/replacement/exchange? -- I'd like to make a complaint. -- I understand your frustration. Let me see what I can do.</w:t>
      </w:r>
    </w:p>
    <w:p>
      <w:pPr>
        <w:spacing w:after="80" w:before="0" w:line="280"/>
      </w:pPr>
      <w:r>
        <w:rPr>
          <w:rFonts w:ascii="Cambria" w:cs="Cambria" w:eastAsia="Cambria" w:hAnsi="Cambria"/>
          <w:color w:val="1A1A1A"/>
          <w:sz w:val="19"/>
          <w:szCs w:val="19"/>
        </w:rPr>
        <w:t xml:space="preserve">BrE / AmE NOTE: "receipt" is used in both varieties, but "till" (BrE, the checkout/cash register) vs. "register"/"checkout" (AmE); "queue" (BrE, a line of waiting people/to wait in line) vs. "line" (AmE) -- "stand in a queue" (BrE) vs. "stand in line" (AmE); "shop assistant" (BrE) vs. "sales associate/clerk" (AmE); "shopping trolley" (BrE) vs. "shopping cart" (AmE).</w:t>
      </w:r>
    </w:p>
    <w:p>
      <w:pPr>
        <w:spacing w:after="50" w:before="130" w:line="280"/>
      </w:pPr>
      <w:r>
        <w:rPr>
          <w:rFonts w:ascii="Calibri" w:cs="Calibri" w:eastAsia="Calibri" w:hAnsi="Calibri"/>
          <w:b/>
          <w:bCs/>
          <w:caps/>
          <w:color w:val="003844"/>
          <w:spacing w:val="40"/>
          <w:sz w:val="15"/>
          <w:szCs w:val="15"/>
        </w:rPr>
        <w:t xml:space="preserve">▦  KEY VOCABULARY</w:t>
      </w:r>
    </w:p>
    <w:p>
      <w:pPr>
        <w:spacing w:after="80" w:before="0" w:line="280"/>
      </w:pPr>
      <w:r>
        <w:rPr>
          <w:rFonts w:ascii="Cambria" w:cs="Cambria" w:eastAsia="Cambria" w:hAnsi="Cambria"/>
          <w:color w:val="1A1A1A"/>
          <w:sz w:val="19"/>
          <w:szCs w:val="19"/>
        </w:rPr>
        <w:t xml:space="preserve">shopping/service nouns (receipt, refund, replacement, exchange, warranty, faulty), complaint language (I'm afraid there's a problem, this isn't working properly, I'd like to speak to a manager), polite problem-solving responses (I understand, let me check, I can offer you...).</w:t>
      </w:r>
    </w:p>
    <w:p>
      <w:pPr>
        <w:spacing w:after="50" w:before="130" w:line="280"/>
      </w:pPr>
      <w:r>
        <w:rPr>
          <w:rFonts w:ascii="Calibri" w:cs="Calibri" w:eastAsia="Calibri" w:hAnsi="Calibri"/>
          <w:b/>
          <w:bCs/>
          <w:caps/>
          <w:color w:val="003844"/>
          <w:spacing w:val="40"/>
          <w:sz w:val="15"/>
          <w:szCs w:val="15"/>
        </w:rPr>
        <w:t xml:space="preserve">▦  COLLOCATIONS THIS MODULE</w:t>
      </w:r>
      <w:r>
        <w:rPr>
          <w:rFonts w:ascii="Calibri" w:cs="Calibri" w:eastAsia="Calibri" w:hAnsi="Calibri"/>
          <w:i/>
          <w:iCs/>
          <w:color w:val="6B7280"/>
          <w:sz w:val="14"/>
          <w:szCs w:val="14"/>
        </w:rPr>
        <w:t xml:space="preserve">   new at this level -- words that habitually go together; getting these right does more for natural English at this level than any extra grammar</w:t>
      </w:r>
    </w:p>
    <w:p>
      <w:pPr>
        <w:spacing w:after="80" w:before="0" w:line="280"/>
      </w:pPr>
      <w:r>
        <w:rPr>
          <w:rFonts w:ascii="Cambria" w:cs="Cambria" w:eastAsia="Cambria" w:hAnsi="Cambria"/>
          <w:color w:val="1A1A1A"/>
          <w:sz w:val="19"/>
          <w:szCs w:val="19"/>
        </w:rPr>
        <w:t xml:space="preserve">make a complaint -- not 'do a complaint'; get a refund -- not 'take a refund'; save money -- not 'economise money'; waste money -- not 'lose money' unless it is literal.</w:t>
      </w:r>
    </w:p>
    <w:p>
      <w:pPr>
        <w:spacing w:after="20" w:before="200" w:line="280"/>
      </w:pPr>
      <w:r>
        <w:rPr>
          <w:rFonts w:ascii="Calibri" w:cs="Calibri" w:eastAsia="Calibri" w:hAnsi="Calibri"/>
          <w:b/>
          <w:bCs/>
          <w:caps/>
          <w:color w:val="00798F"/>
          <w:spacing w:val="60"/>
          <w:sz w:val="13"/>
          <w:szCs w:val="13"/>
        </w:rPr>
        <w:t xml:space="preserve">Lesson II.8.2</w:t>
      </w:r>
    </w:p>
    <w:p>
      <w:pPr>
        <w:pStyle w:val="Heading3"/>
        <w:spacing w:after="90"/>
      </w:pPr>
      <w:r>
        <w:rPr>
          <w:rFonts w:ascii="Cambria" w:cs="Cambria" w:eastAsia="Cambria" w:hAnsi="Cambria"/>
          <w:b/>
          <w:bCs/>
          <w:color w:val="003844"/>
          <w:sz w:val="22"/>
          <w:szCs w:val="22"/>
        </w:rPr>
        <w:t xml:space="preserve">Lesson 8.1 -- Did You Buy It Here? -- Past Simple Questions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I.7</w:t>
      </w:r>
    </w:p>
    <w:p>
      <w:pPr>
        <w:shd w:fill="E6F6FB" w:val="clear"/>
        <w:spacing w:after="50" w:before="130" w:line="280"/>
      </w:pPr>
      <w:r>
        <w:rPr>
          <w:rFonts w:ascii="Calibri" w:cs="Calibri" w:eastAsia="Calibri" w:hAnsi="Calibri"/>
          <w:b/>
          <w:bCs/>
          <w:caps/>
          <w:color w:val="003844"/>
          <w:spacing w:val="40"/>
          <w:sz w:val="15"/>
          <w:szCs w:val="15"/>
        </w:rPr>
        <w:t xml:space="preserve">◆  LEARNING OBJECTIVES</w:t>
      </w:r>
    </w:p>
    <w:p>
      <w:pPr>
        <w:spacing w:after="50" w:before="0" w:line="280"/>
        <w:ind w:left="340" w:hanging="2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form detailed past simple wh- and yes/no questions correctly (review and extension of Level I Module 7), (2) ask a sequence of questions to establish the facts of a purchase or problem, (3) use past simple questions in a service/shopping context specifically, (4) answer past simple questions with appropriate detail, not just short answers.</w:t>
      </w:r>
    </w:p>
    <w:p>
      <w:pPr>
        <w:spacing w:after="50" w:before="130" w:line="280"/>
      </w:pPr>
      <w:r>
        <w:rPr>
          <w:rFonts w:ascii="Calibri" w:cs="Calibri" w:eastAsia="Calibri" w:hAnsi="Calibri"/>
          <w:b/>
          <w:bCs/>
          <w:caps/>
          <w:color w:val="003844"/>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 Module 7 (simple past, "Did you...?" questions).</w:t>
      </w:r>
    </w:p>
    <w:p>
      <w:pPr>
        <w:spacing w:after="50" w:before="130" w:line="280"/>
      </w:pPr>
      <w:r>
        <w:rPr>
          <w:rFonts w:ascii="Calibri" w:cs="Calibri" w:eastAsia="Calibri" w:hAnsi="Calibri"/>
          <w:b/>
          <w:bCs/>
          <w:caps/>
          <w:color w:val="003844"/>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asks 3 rapid "Did you...?" questions about yesterday before moving into the shopping-specific context.</w:t>
      </w:r>
    </w:p>
    <w:p>
      <w:pPr>
        <w:spacing w:after="50" w:before="130" w:line="280"/>
      </w:pPr>
      <w:r>
        <w:rPr>
          <w:rFonts w:ascii="Calibri" w:cs="Calibri" w:eastAsia="Calibri" w:hAnsi="Calibri"/>
          <w:b/>
          <w:bCs/>
          <w:caps/>
          <w:color w:val="003844"/>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"A: When did you buy this jacket? B: I bought it last week. A: Where did you buy it? B: I bought it online. A: Did you keep the receipt? B: Yes, I did -- here it is." This is the same "Did/did + subject + base verb" pattern from Level I, now used in a connected sequence to establish facts.</w:t>
      </w:r>
    </w:p>
    <w:p>
      <w:pPr>
        <w:spacing w:after="50" w:before="130" w:line="280"/>
      </w:pPr>
      <w:r>
        <w:rPr>
          <w:rFonts w:ascii="Calibri" w:cs="Calibri" w:eastAsia="Calibri" w:hAnsi="Calibri"/>
          <w:b/>
          <w:bCs/>
          <w:caps/>
          <w:color w:val="003844"/>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Learner A plays a customer with a purchase problem (prompt card with details), Learner B asks 5 fact-finding past simple questions to understand the situation, then swap.</w:t>
      </w:r>
    </w:p>
    <w:p>
      <w:pPr>
        <w:spacing w:after="50" w:before="130" w:line="280"/>
      </w:pPr>
      <w:r>
        <w:rPr>
          <w:rFonts w:ascii="Calibri" w:cs="Calibri" w:eastAsia="Calibri" w:hAnsi="Calibri"/>
          <w:b/>
          <w:bCs/>
          <w:caps/>
          <w:color w:val="003844"/>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Invent a purchase story (a real or realistic recent purchase) and answer a partner's 5 fact-finding questions with full, detailed answers (not just "yes"/"no").</w:t>
      </w:r>
    </w:p>
    <w:p>
      <w:pPr>
        <w:shd w:fill="E6F6FB" w:val="clear"/>
        <w:spacing w:after="50" w:before="130" w:line="280"/>
      </w:pPr>
      <w:r>
        <w:rPr>
          <w:rFonts w:ascii="Calibri" w:cs="Calibri" w:eastAsia="Calibri" w:hAnsi="Calibri"/>
          <w:b/>
          <w:bCs/>
          <w:caps/>
          <w:color w:val="003844"/>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it's useful to ask several specific questions, rather than one general one, when you're trying to understand a problem?"</w:t>
      </w:r>
    </w:p>
    <w:p>
      <w:pPr>
        <w:spacing w:after="50" w:before="130" w:line="280"/>
      </w:pPr>
      <w:r>
        <w:rPr>
          <w:rFonts w:ascii="Calibri" w:cs="Calibri" w:eastAsia="Calibri" w:hAnsi="Calibri"/>
          <w:b/>
          <w:bCs/>
          <w:caps/>
          <w:color w:val="003844"/>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fact-finding exchange (5-6 questions) about a purchase problem and complete a simple information-gathering form based on what's said.</w:t>
      </w:r>
    </w:p>
    <w:p>
      <w:pPr>
        <w:spacing w:after="50" w:before="130" w:line="280"/>
      </w:pPr>
      <w:r>
        <w:rPr>
          <w:rFonts w:ascii="Calibri" w:cs="Calibri" w:eastAsia="Calibri" w:hAnsi="Calibri"/>
          <w:b/>
          <w:bCs/>
          <w:caps/>
          <w:color w:val="003844"/>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written complaint email and identify what past-simple facts it establishes (when, where, what happened).</w:t>
      </w:r>
    </w:p>
    <w:p>
      <w:pPr>
        <w:spacing w:after="50" w:before="130" w:line="280"/>
      </w:pPr>
      <w:r>
        <w:rPr>
          <w:rFonts w:ascii="Calibri" w:cs="Calibri" w:eastAsia="Calibri" w:hAnsi="Calibri"/>
          <w:b/>
          <w:bCs/>
          <w:caps/>
          <w:color w:val="003844"/>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5 past simple questions you would ask if a friend told you they had a problem with something they bought.</w:t>
      </w:r>
    </w:p>
    <w:p>
      <w:pPr>
        <w:spacing w:after="50" w:before="130" w:line="280"/>
      </w:pPr>
      <w:r>
        <w:rPr>
          <w:rFonts w:ascii="Calibri" w:cs="Calibri" w:eastAsia="Calibri" w:hAnsi="Calibri"/>
          <w:b/>
          <w:bCs/>
          <w:caps/>
          <w:color w:val="003844"/>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Question intonation (rising for yes/no questions, falling for wh- questions) in a rapid sequence -- natural fact-finding speech moves through several questions quickly.</w:t>
      </w:r>
    </w:p>
    <w:p>
      <w:pPr>
        <w:spacing w:after="50" w:before="130" w:line="280"/>
      </w:pPr>
      <w:r>
        <w:rPr>
          <w:rFonts w:ascii="Calibri" w:cs="Calibri" w:eastAsia="Calibri" w:hAnsi="Calibri"/>
          <w:b/>
          <w:bCs/>
          <w:caps/>
          <w:color w:val="003844"/>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shopping/service vocabulary matching game (receipt, refund, replacement, exchange, warranty, faulty).</w:t>
      </w:r>
    </w:p>
    <w:p>
      <w:pPr>
        <w:shd w:fill="E6F6FB" w:val="clear"/>
        <w:spacing w:after="50" w:before="130" w:line="280"/>
      </w:pPr>
      <w:r>
        <w:rPr>
          <w:rFonts w:ascii="Calibri" w:cs="Calibri" w:eastAsia="Calibri" w:hAnsi="Calibri"/>
          <w:b/>
          <w:bCs/>
          <w:caps/>
          <w:color w:val="003844"/>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question formation across a connected sequence during guided practice.</w:t>
      </w:r>
    </w:p>
    <w:p>
      <w:pPr>
        <w:spacing w:after="50" w:before="130" w:line="280"/>
      </w:pPr>
      <w:r>
        <w:rPr>
          <w:rFonts w:ascii="Calibri" w:cs="Calibri" w:eastAsia="Calibri" w:hAnsi="Calibri"/>
          <w:b/>
          <w:bCs/>
          <w:caps/>
          <w:color w:val="003844"/>
          <w:spacing w:val="40"/>
          <w:sz w:val="15"/>
          <w:szCs w:val="15"/>
        </w:rPr>
        <w:t xml:space="preserve">⌂  HOMEWORK</w:t>
      </w:r>
    </w:p>
    <w:p>
      <w:pPr>
        <w:spacing w:after="80" w:before="0" w:line="280"/>
      </w:pPr>
      <w:r>
        <w:rPr>
          <w:rFonts w:ascii="Cambria" w:cs="Cambria" w:eastAsia="Cambria" w:hAnsi="Cambria"/>
          <w:color w:val="1A1A1A"/>
          <w:sz w:val="19"/>
          <w:szCs w:val="19"/>
        </w:rPr>
        <w:t xml:space="preserve">Prepare a short "problem story" (4-5 facts about an invented purchase problem) ready for Lesson 8.2's complaint roleplay.</w:t>
      </w:r>
    </w:p>
    <w:p>
      <w:pPr>
        <w:spacing w:after="50" w:before="130" w:line="280"/>
      </w:pPr>
      <w:r>
        <w:rPr>
          <w:rFonts w:ascii="Calibri" w:cs="Calibri" w:eastAsia="Calibri" w:hAnsi="Calibri"/>
          <w:b/>
          <w:bCs/>
          <w:caps/>
          <w:color w:val="003844"/>
          <w:spacing w:val="40"/>
          <w:sz w:val="15"/>
          <w:szCs w:val="15"/>
        </w:rPr>
        <w:t xml:space="preserve">↻  REVISION</w:t>
      </w:r>
    </w:p>
    <w:p>
      <w:pPr>
        <w:spacing w:after="80" w:before="0" w:line="280"/>
      </w:pPr>
      <w:r>
        <w:rPr>
          <w:rFonts w:ascii="Cambria" w:cs="Cambria" w:eastAsia="Cambria" w:hAnsi="Cambria"/>
          <w:color w:val="1A1A1A"/>
          <w:sz w:val="19"/>
          <w:szCs w:val="19"/>
        </w:rPr>
        <w:t xml:space="preserve">Lesson 8.2 opens with learners briefly sharing their homework problem story.</w:t>
      </w:r>
    </w:p>
    <w:p>
      <w:pPr>
        <w:spacing w:after="50" w:before="130" w:line="280"/>
      </w:pPr>
      <w:r>
        <w:rPr>
          <w:rFonts w:ascii="Calibri" w:cs="Calibri" w:eastAsia="Calibri" w:hAnsi="Calibri"/>
          <w:b/>
          <w:bCs/>
          <w:caps/>
          <w:color w:val="003844"/>
          <w:spacing w:val="40"/>
          <w:sz w:val="15"/>
          <w:szCs w:val="15"/>
        </w:rPr>
        <w:t xml:space="preserve">+  EXTENSION</w:t>
      </w:r>
    </w:p>
    <w:p>
      <w:pPr>
        <w:spacing w:after="80" w:before="0" w:line="280"/>
      </w:pPr>
      <w:r>
        <w:rPr>
          <w:rFonts w:ascii="Cambria" w:cs="Cambria" w:eastAsia="Cambria" w:hAnsi="Cambria"/>
          <w:color w:val="1A1A1A"/>
          <w:sz w:val="19"/>
          <w:szCs w:val="19"/>
        </w:rPr>
        <w:t xml:space="preserve">Add one past continuous sentence to your problem story ("I was using it when it stopped working").</w:t>
      </w:r>
    </w:p>
    <w:p>
      <w:pPr>
        <w:spacing w:after="20" w:before="200" w:line="280"/>
      </w:pPr>
      <w:r>
        <w:rPr>
          <w:rFonts w:ascii="Calibri" w:cs="Calibri" w:eastAsia="Calibri" w:hAnsi="Calibri"/>
          <w:b/>
          <w:bCs/>
          <w:caps/>
          <w:color w:val="00798F"/>
          <w:spacing w:val="60"/>
          <w:sz w:val="13"/>
          <w:szCs w:val="13"/>
        </w:rPr>
        <w:t xml:space="preserve">Lesson II.8.3</w:t>
      </w:r>
    </w:p>
    <w:p>
      <w:pPr>
        <w:pStyle w:val="Heading3"/>
        <w:spacing w:after="90"/>
      </w:pPr>
      <w:r>
        <w:rPr>
          <w:rFonts w:ascii="Cambria" w:cs="Cambria" w:eastAsia="Cambria" w:hAnsi="Cambria"/>
          <w:b/>
          <w:bCs/>
          <w:color w:val="003844"/>
          <w:sz w:val="22"/>
          <w:szCs w:val="22"/>
        </w:rPr>
        <w:t xml:space="preserve">Lesson 8.2 -- I'd Like to Make a Complaint -- Handling Problems Politely</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II.8.1   II.4</w:t>
      </w:r>
    </w:p>
    <w:p>
      <w:pPr>
        <w:shd w:fill="E6F6FB" w:val="clear"/>
        <w:spacing w:after="50" w:before="130" w:line="280"/>
      </w:pPr>
      <w:r>
        <w:rPr>
          <w:rFonts w:ascii="Calibri" w:cs="Calibri" w:eastAsia="Calibri" w:hAnsi="Calibri"/>
          <w:b/>
          <w:bCs/>
          <w:caps/>
          <w:color w:val="003844"/>
          <w:spacing w:val="40"/>
          <w:sz w:val="15"/>
          <w:szCs w:val="15"/>
        </w:rPr>
        <w:t xml:space="preserve">◆  LEARNING OBJECTIVES</w:t>
      </w:r>
    </w:p>
    <w:p>
      <w:pPr>
        <w:spacing w:after="50" w:before="0" w:line="280"/>
        <w:ind w:left="340" w:hanging="2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make a complaint politely and clearly, (2) request a specific solution (refund/replacement/exchange), (3) respond professionally to a complaint if you're the one handling it, (4) resolve a disagreement calmly using appropriate register.</w:t>
      </w:r>
    </w:p>
    <w:p>
      <w:pPr>
        <w:spacing w:after="50" w:before="130" w:line="280"/>
      </w:pPr>
      <w:r>
        <w:rPr>
          <w:rFonts w:ascii="Calibri" w:cs="Calibri" w:eastAsia="Calibri" w:hAnsi="Calibri"/>
          <w:b/>
          <w:bCs/>
          <w:caps/>
          <w:color w:val="003844"/>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8.1 (past simple questions, shopping vocabulary), Level II Module 4 (polite disagreement language, recycled here in a service context).</w:t>
      </w:r>
    </w:p>
    <w:p>
      <w:pPr>
        <w:spacing w:after="50" w:before="130" w:line="280"/>
      </w:pPr>
      <w:r>
        <w:rPr>
          <w:rFonts w:ascii="Calibri" w:cs="Calibri" w:eastAsia="Calibri" w:hAnsi="Calibri"/>
          <w:b/>
          <w:bCs/>
          <w:caps/>
          <w:color w:val="003844"/>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models one blunt complaint ("This is broken! I want my money back!") and one polite version, asking you to identify the differences.</w:t>
      </w:r>
    </w:p>
    <w:p>
      <w:pPr>
        <w:spacing w:after="50" w:before="130" w:line="280"/>
      </w:pPr>
      <w:r>
        <w:rPr>
          <w:rFonts w:ascii="Calibri" w:cs="Calibri" w:eastAsia="Calibri" w:hAnsi="Calibri"/>
          <w:b/>
          <w:bCs/>
          <w:caps/>
          <w:color w:val="003844"/>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"Customer: Excuse me, I'd like to make a complaint. I bought this lamp last week, and it isn't working properly. Assistant: I'm sorry to hear that. Let me take a look. I understand your frustration -- I can offer you a full refund or a replacement. Which would you prefer? Customer: I'll take the refund, please." Two-sided skill highlighted: complaining politely (state the problem, no blame language) and handling a complaint professionally (acknowledge, apologise, offer a specific solution).</w:t>
      </w:r>
    </w:p>
    <w:p>
      <w:pPr>
        <w:spacing w:after="50" w:before="130" w:line="280"/>
      </w:pPr>
      <w:r>
        <w:rPr>
          <w:rFonts w:ascii="Calibri" w:cs="Calibri" w:eastAsia="Calibri" w:hAnsi="Calibri"/>
          <w:b/>
          <w:bCs/>
          <w:caps/>
          <w:color w:val="003844"/>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with roleplay cards: Learner A complains about one of 4 problem scenarios, Learner B (as staff) acknowledges, apologises, and offers a solution; swap roles after each scenario.</w:t>
      </w:r>
    </w:p>
    <w:p>
      <w:pPr>
        <w:spacing w:after="50" w:before="130" w:line="280"/>
      </w:pPr>
      <w:r>
        <w:rPr>
          <w:rFonts w:ascii="Calibri" w:cs="Calibri" w:eastAsia="Calibri" w:hAnsi="Calibri"/>
          <w:b/>
          <w:bCs/>
          <w:caps/>
          <w:color w:val="003844"/>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Combine Lesson 8.1's problem story with this lesson's complaint language into a full roleplay (customer describes what happened using past simple questions/answers, then makes the complaint and requests a solution).</w:t>
      </w:r>
    </w:p>
    <w:p>
      <w:pPr>
        <w:shd w:fill="E6F6FB" w:val="clear"/>
        <w:spacing w:after="50" w:before="130" w:line="280"/>
      </w:pPr>
      <w:r>
        <w:rPr>
          <w:rFonts w:ascii="Calibri" w:cs="Calibri" w:eastAsia="Calibri" w:hAnsi="Calibri"/>
          <w:b/>
          <w:bCs/>
          <w:caps/>
          <w:color w:val="003844"/>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"What's the difference between being assertive (clearly stating what you want) and being rude, when you're making a complaint? Can you give an example of each?"</w:t>
      </w:r>
    </w:p>
    <w:p>
      <w:pPr>
        <w:spacing w:after="50" w:before="130" w:line="280"/>
      </w:pPr>
      <w:r>
        <w:rPr>
          <w:rFonts w:ascii="Calibri" w:cs="Calibri" w:eastAsia="Calibri" w:hAnsi="Calibri"/>
          <w:b/>
          <w:bCs/>
          <w:caps/>
          <w:color w:val="003844"/>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2 complaint-handling exchanges (one handled well, one handled poorly) and identify what made the difference.</w:t>
      </w:r>
    </w:p>
    <w:p>
      <w:pPr>
        <w:spacing w:after="50" w:before="130" w:line="280"/>
      </w:pPr>
      <w:r>
        <w:rPr>
          <w:rFonts w:ascii="Calibri" w:cs="Calibri" w:eastAsia="Calibri" w:hAnsi="Calibri"/>
          <w:b/>
          <w:bCs/>
          <w:caps/>
          <w:color w:val="003844"/>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written complaint and a professional response, evaluating whether the response addresses the complaint appropriately.</w:t>
      </w:r>
    </w:p>
    <w:p>
      <w:pPr>
        <w:spacing w:after="50" w:before="130" w:line="280"/>
      </w:pPr>
      <w:r>
        <w:rPr>
          <w:rFonts w:ascii="Calibri" w:cs="Calibri" w:eastAsia="Calibri" w:hAnsi="Calibri"/>
          <w:b/>
          <w:bCs/>
          <w:caps/>
          <w:color w:val="003844"/>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polite complaint email (4-5 sentences) about a real or invented product/service problem, including a specific requested solution.</w:t>
      </w:r>
    </w:p>
    <w:p>
      <w:pPr>
        <w:spacing w:after="50" w:before="130" w:line="280"/>
      </w:pPr>
      <w:r>
        <w:rPr>
          <w:rFonts w:ascii="Calibri" w:cs="Calibri" w:eastAsia="Calibri" w:hAnsi="Calibri"/>
          <w:b/>
          <w:bCs/>
          <w:caps/>
          <w:color w:val="003844"/>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Calm, level intonation for complaint language (avoiding a sharp, accusatory pitch) versus the warmer, reassuring intonation appropriate to the "handling" role.</w:t>
      </w:r>
    </w:p>
    <w:p>
      <w:pPr>
        <w:spacing w:after="50" w:before="130" w:line="280"/>
      </w:pPr>
      <w:r>
        <w:rPr>
          <w:rFonts w:ascii="Calibri" w:cs="Calibri" w:eastAsia="Calibri" w:hAnsi="Calibri"/>
          <w:b/>
          <w:bCs/>
          <w:caps/>
          <w:color w:val="003844"/>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complaint/response phrase-matching game (problem statements matched to appropriate professional responses).</w:t>
      </w:r>
    </w:p>
    <w:p>
      <w:pPr>
        <w:shd w:fill="E6F6FB" w:val="clear"/>
        <w:spacing w:after="50" w:before="130" w:line="280"/>
      </w:pPr>
      <w:r>
        <w:rPr>
          <w:rFonts w:ascii="Calibri" w:cs="Calibri" w:eastAsia="Calibri" w:hAnsi="Calibri"/>
          <w:b/>
          <w:bCs/>
          <w:caps/>
          <w:color w:val="003844"/>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complaints stay polite (no blame language) and that responses include acknowledgement + a specific solution, during the combined roleplay.</w:t>
      </w:r>
    </w:p>
    <w:p>
      <w:pPr>
        <w:spacing w:after="50" w:before="130" w:line="280"/>
      </w:pPr>
      <w:r>
        <w:rPr>
          <w:rFonts w:ascii="Calibri" w:cs="Calibri" w:eastAsia="Calibri" w:hAnsi="Calibri"/>
          <w:b/>
          <w:bCs/>
          <w:caps/>
          <w:color w:val="003844"/>
          <w:spacing w:val="40"/>
          <w:sz w:val="15"/>
          <w:szCs w:val="15"/>
        </w:rPr>
        <w:t xml:space="preserve">⌂  HOMEWORK</w:t>
      </w:r>
    </w:p>
    <w:p>
      <w:pPr>
        <w:spacing w:after="80" w:before="0" w:line="280"/>
      </w:pPr>
      <w:r>
        <w:rPr>
          <w:rFonts w:ascii="Cambria" w:cs="Cambria" w:eastAsia="Cambria" w:hAnsi="Cambria"/>
          <w:color w:val="1A1A1A"/>
          <w:sz w:val="19"/>
          <w:szCs w:val="19"/>
        </w:rPr>
        <w:t xml:space="preserve">Finalise your combined complaint roleplay script for Module 8's assignment.</w:t>
      </w:r>
    </w:p>
    <w:p>
      <w:pPr>
        <w:spacing w:after="50" w:before="130" w:line="280"/>
      </w:pPr>
      <w:r>
        <w:rPr>
          <w:rFonts w:ascii="Calibri" w:cs="Calibri" w:eastAsia="Calibri" w:hAnsi="Calibri"/>
          <w:b/>
          <w:bCs/>
          <w:caps/>
          <w:color w:val="003844"/>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8.1 problem-story sharing recap. Module 8's Quiz and Assignment draw on both lessons.</w:t>
      </w:r>
    </w:p>
    <w:p>
      <w:pPr>
        <w:spacing w:after="50" w:before="130" w:line="280"/>
      </w:pPr>
      <w:r>
        <w:rPr>
          <w:rFonts w:ascii="Calibri" w:cs="Calibri" w:eastAsia="Calibri" w:hAnsi="Calibri"/>
          <w:b/>
          <w:bCs/>
          <w:caps/>
          <w:color w:val="003844"/>
          <w:spacing w:val="40"/>
          <w:sz w:val="15"/>
          <w:szCs w:val="15"/>
        </w:rPr>
        <w:t xml:space="preserve">+  EXTENSION</w:t>
      </w:r>
    </w:p>
    <w:p>
      <w:pPr>
        <w:spacing w:after="80" w:before="0" w:line="280"/>
      </w:pPr>
      <w:r>
        <w:rPr>
          <w:rFonts w:ascii="Cambria" w:cs="Cambria" w:eastAsia="Cambria" w:hAnsi="Cambria"/>
          <w:color w:val="1A1A1A"/>
          <w:sz w:val="19"/>
          <w:szCs w:val="19"/>
        </w:rPr>
        <w:t xml:space="preserve">Add a follow-up negotiation ("Could I get a refund instead of store credit?") to your roleplay.</w:t>
      </w:r>
    </w:p>
    <w:p>
      <w:pPr>
        <w:spacing w:after="20" w:before="200" w:line="280"/>
      </w:pPr>
      <w:r>
        <w:rPr>
          <w:rFonts w:ascii="Calibri" w:cs="Calibri" w:eastAsia="Calibri" w:hAnsi="Calibri"/>
          <w:b/>
          <w:bCs/>
          <w:caps/>
          <w:color w:val="00798F"/>
          <w:spacing w:val="60"/>
          <w:sz w:val="13"/>
          <w:szCs w:val="13"/>
        </w:rPr>
        <w:t xml:space="preserve">Assessed Quiz II.8.4</w:t>
      </w:r>
    </w:p>
    <w:p>
      <w:pPr>
        <w:pStyle w:val="Heading3"/>
        <w:spacing w:after="90"/>
      </w:pPr>
      <w:r>
        <w:rPr>
          <w:rFonts w:ascii="Cambria" w:cs="Cambria" w:eastAsia="Cambria" w:hAnsi="Cambria"/>
          <w:b/>
          <w:bCs/>
          <w:color w:val="003844"/>
          <w:sz w:val="22"/>
          <w:szCs w:val="22"/>
        </w:rPr>
        <w:t xml:space="preserve">Module 8 Quiz -- Shopping &amp; Services</w:t>
      </w:r>
    </w:p>
    <w:p>
      <w:pPr>
        <w:spacing w:after="40" w:before="90" w:line="280"/>
        <w:ind w:left="300" w:hanging="3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"___ you buy this online?"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Were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Have</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Did</w:t>
      </w:r>
    </w:p>
    <w:p>
      <w:pPr>
        <w:spacing w:after="40" w:before="90" w:line="280"/>
        <w:ind w:left="300" w:hanging="300"/>
      </w:pPr>
      <w:r>
        <w:rPr>
          <w:rFonts w:ascii="Calibri" w:cs="Calibri" w:eastAsia="Calibri" w:hAnsi="Calibri"/>
          <w:b/>
          <w:bCs/>
          <w:color w:val="00798F"/>
          <w:sz w:val="15"/>
          <w:szCs w:val="15"/>
        </w:rPr>
        <w:t xml:space="preserve">2.  </w:t>
      </w:r>
      <w:r>
        <w:rPr>
          <w:rFonts w:ascii="Cambria" w:cs="Cambria" w:eastAsia="Cambria" w:hAnsi="Cambria"/>
          <w:color w:val="1A1A1A"/>
          <w:sz w:val="19"/>
          <w:szCs w:val="19"/>
        </w:rPr>
        <w:t xml:space="preserve">"When ___ you buy it?"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do</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did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does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were</w:t>
      </w:r>
    </w:p>
    <w:p>
      <w:pPr>
        <w:spacing w:after="40" w:before="90" w:line="280"/>
        <w:ind w:left="300" w:hanging="300"/>
      </w:pPr>
      <w:r>
        <w:rPr>
          <w:rFonts w:ascii="Calibri" w:cs="Calibri" w:eastAsia="Calibri" w:hAnsi="Calibri"/>
          <w:b/>
          <w:bCs/>
          <w:color w:val="00798F"/>
          <w:sz w:val="15"/>
          <w:szCs w:val="15"/>
        </w:rPr>
        <w:t xml:space="preserve">3.  </w:t>
      </w:r>
      <w:r>
        <w:rPr>
          <w:rFonts w:ascii="Cambria" w:cs="Cambria" w:eastAsia="Cambria" w:hAnsi="Cambria"/>
          <w:color w:val="1A1A1A"/>
          <w:sz w:val="19"/>
          <w:szCs w:val="19"/>
        </w:rPr>
        <w:t xml:space="preserve">"I ___ it last week."</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bought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buy</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buys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buying</w:t>
      </w:r>
    </w:p>
    <w:p>
      <w:pPr>
        <w:spacing w:after="40" w:before="90" w:line="280"/>
        <w:ind w:left="300" w:hanging="300"/>
      </w:pPr>
      <w:r>
        <w:rPr>
          <w:rFonts w:ascii="Calibri" w:cs="Calibri" w:eastAsia="Calibri" w:hAnsi="Calibri"/>
          <w:b/>
          <w:bCs/>
          <w:color w:val="00798F"/>
          <w:sz w:val="15"/>
          <w:szCs w:val="15"/>
        </w:rPr>
        <w:t xml:space="preserve">4.  </w:t>
      </w:r>
      <w:r>
        <w:rPr>
          <w:rFonts w:ascii="Cambria" w:cs="Cambria" w:eastAsia="Cambria" w:hAnsi="Cambria"/>
          <w:color w:val="1A1A1A"/>
          <w:sz w:val="19"/>
          <w:szCs w:val="19"/>
        </w:rPr>
        <w:t xml:space="preserve">"I'd like to make a ___."</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complain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complaining</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complaint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complained</w:t>
      </w:r>
    </w:p>
    <w:p>
      <w:pPr>
        <w:spacing w:after="40" w:before="90" w:line="280"/>
        <w:ind w:left="300" w:hanging="300"/>
      </w:pPr>
      <w:r>
        <w:rPr>
          <w:rFonts w:ascii="Calibri" w:cs="Calibri" w:eastAsia="Calibri" w:hAnsi="Calibri"/>
          <w:b/>
          <w:bCs/>
          <w:color w:val="00798F"/>
          <w:sz w:val="15"/>
          <w:szCs w:val="15"/>
        </w:rPr>
        <w:t xml:space="preserve">5.  </w:t>
      </w:r>
      <w:r>
        <w:rPr>
          <w:rFonts w:ascii="Cambria" w:cs="Cambria" w:eastAsia="Cambria" w:hAnsi="Cambria"/>
          <w:color w:val="1A1A1A"/>
          <w:sz w:val="19"/>
          <w:szCs w:val="19"/>
        </w:rPr>
        <w:t xml:space="preserve">"Could I ___ a refund, please?"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getting</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get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got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gets</w:t>
      </w:r>
    </w:p>
    <w:p>
      <w:pPr>
        <w:spacing w:after="40" w:before="90" w:line="280"/>
        <w:ind w:left="300" w:hanging="300"/>
      </w:pPr>
      <w:r>
        <w:rPr>
          <w:rFonts w:ascii="Calibri" w:cs="Calibri" w:eastAsia="Calibri" w:hAnsi="Calibri"/>
          <w:b/>
          <w:bCs/>
          <w:color w:val="00798F"/>
          <w:sz w:val="15"/>
          <w:szCs w:val="15"/>
        </w:rPr>
        <w:t xml:space="preserve">6.  </w:t>
      </w:r>
      <w:r>
        <w:rPr>
          <w:rFonts w:ascii="Cambria" w:cs="Cambria" w:eastAsia="Cambria" w:hAnsi="Cambria"/>
          <w:color w:val="1A1A1A"/>
          <w:sz w:val="19"/>
          <w:szCs w:val="19"/>
        </w:rPr>
        <w:t xml:space="preserve">In British English, the checkout is often called the: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register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counter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desk</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till</w:t>
      </w:r>
    </w:p>
    <w:p>
      <w:pPr>
        <w:spacing w:after="40" w:before="90" w:line="280"/>
        <w:ind w:left="300" w:hanging="300"/>
      </w:pPr>
      <w:r>
        <w:rPr>
          <w:rFonts w:ascii="Calibri" w:cs="Calibri" w:eastAsia="Calibri" w:hAnsi="Calibri"/>
          <w:b/>
          <w:bCs/>
          <w:color w:val="00798F"/>
          <w:sz w:val="15"/>
          <w:szCs w:val="15"/>
        </w:rPr>
        <w:t xml:space="preserve">7.  </w:t>
      </w:r>
      <w:r>
        <w:rPr>
          <w:rFonts w:ascii="Cambria" w:cs="Cambria" w:eastAsia="Cambria" w:hAnsi="Cambria"/>
          <w:color w:val="1A1A1A"/>
          <w:sz w:val="19"/>
          <w:szCs w:val="19"/>
        </w:rPr>
        <w:t xml:space="preserve">"I'm sorry to hear that. ___ me take a look."</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Lets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Letting</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Let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Left</w:t>
      </w:r>
    </w:p>
    <w:p>
      <w:pPr>
        <w:spacing w:after="40" w:before="90" w:line="280"/>
        <w:ind w:left="300" w:hanging="300"/>
      </w:pPr>
      <w:r>
        <w:rPr>
          <w:rFonts w:ascii="Calibri" w:cs="Calibri" w:eastAsia="Calibri" w:hAnsi="Calibri"/>
          <w:b/>
          <w:bCs/>
          <w:color w:val="00798F"/>
          <w:sz w:val="15"/>
          <w:szCs w:val="15"/>
        </w:rPr>
        <w:t xml:space="preserve">8.  </w:t>
      </w:r>
      <w:r>
        <w:rPr>
          <w:rFonts w:ascii="Cambria" w:cs="Cambria" w:eastAsia="Cambria" w:hAnsi="Cambria"/>
          <w:color w:val="1A1A1A"/>
          <w:sz w:val="19"/>
          <w:szCs w:val="19"/>
        </w:rPr>
        <w:t xml:space="preserve">Which is the more polite complaint opener?</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Excuse me, I'd like to make a complaint.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This is broken!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 want my money back.</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This doesn't work!</w:t>
      </w:r>
    </w:p>
    <w:p>
      <w:pPr>
        <w:spacing w:after="40" w:before="90" w:line="280"/>
        <w:ind w:left="300" w:hanging="300"/>
      </w:pPr>
      <w:r>
        <w:rPr>
          <w:rFonts w:ascii="Calibri" w:cs="Calibri" w:eastAsia="Calibri" w:hAnsi="Calibri"/>
          <w:b/>
          <w:bCs/>
          <w:color w:val="00798F"/>
          <w:sz w:val="15"/>
          <w:szCs w:val="15"/>
        </w:rPr>
        <w:t xml:space="preserve">9.  </w:t>
      </w:r>
      <w:r>
        <w:rPr>
          <w:rFonts w:ascii="Cambria" w:cs="Cambria" w:eastAsia="Cambria" w:hAnsi="Cambria"/>
          <w:color w:val="1A1A1A"/>
          <w:sz w:val="19"/>
          <w:szCs w:val="19"/>
        </w:rPr>
        <w:t xml:space="preserve">"In British English, you stand in a ___; in American English, you stand in a line."</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queue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row</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column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rank</w:t>
      </w:r>
    </w:p>
    <w:p>
      <w:pPr>
        <w:spacing w:after="40" w:before="90" w:line="280"/>
        <w:ind w:left="300" w:hanging="300"/>
      </w:pPr>
      <w:r>
        <w:rPr>
          <w:rFonts w:ascii="Calibri" w:cs="Calibri" w:eastAsia="Calibri" w:hAnsi="Calibri"/>
          <w:b/>
          <w:bCs/>
          <w:color w:val="00798F"/>
          <w:sz w:val="15"/>
          <w:szCs w:val="15"/>
        </w:rPr>
        <w:t xml:space="preserve">10.  </w:t>
      </w:r>
      <w:r>
        <w:rPr>
          <w:rFonts w:ascii="Cambria" w:cs="Cambria" w:eastAsia="Cambria" w:hAnsi="Cambria"/>
          <w:color w:val="1A1A1A"/>
          <w:sz w:val="19"/>
          <w:szCs w:val="19"/>
        </w:rPr>
        <w:t xml:space="preserve">"I understand your ___ -- let me help."</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frustrated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frustrating</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frustration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frustrate</w:t>
      </w:r>
    </w:p>
    <w:p>
      <w:pPr>
        <w:shd w:fill="E6F6FB" w:val="clear"/>
        <w:spacing w:after="40" w:before="140" w:line="280"/>
      </w:pPr>
      <w:r>
        <w:rPr>
          <w:rFonts w:ascii="Calibri" w:cs="Calibri" w:eastAsia="Calibri" w:hAnsi="Calibri"/>
          <w:b/>
          <w:bCs/>
          <w:caps/>
          <w:color w:val="003844"/>
          <w:spacing w:val="50"/>
          <w:sz w:val="14"/>
          <w:szCs w:val="14"/>
        </w:rPr>
        <w:t xml:space="preserve">ANSWER KEY</w:t>
      </w:r>
    </w:p>
    <w:p>
      <w:pPr>
        <w:shd w:fill="E6F6FB" w:val="clear"/>
        <w:spacing w:after="140" w:before="0" w:line="280"/>
      </w:pPr>
      <w:r>
        <w:rPr>
          <w:rFonts w:ascii="Calibri" w:cs="Calibri" w:eastAsia="Calibri" w:hAnsi="Calibri"/>
          <w:color w:val="1A1A1A"/>
          <w:sz w:val="17"/>
          <w:szCs w:val="17"/>
        </w:rPr>
        <w:t xml:space="preserve">1 D    2 B    3 A    4 C    5 B    6 D    7 C    8 A    9 A    10 C</w:t>
      </w:r>
    </w:p>
    <w:p>
      <w:pPr>
        <w:spacing w:after="20" w:before="200" w:line="280"/>
      </w:pPr>
      <w:r>
        <w:rPr>
          <w:rFonts w:ascii="Calibri" w:cs="Calibri" w:eastAsia="Calibri" w:hAnsi="Calibri"/>
          <w:b/>
          <w:bCs/>
          <w:caps/>
          <w:color w:val="00798F"/>
          <w:spacing w:val="60"/>
          <w:sz w:val="13"/>
          <w:szCs w:val="13"/>
        </w:rPr>
        <w:t xml:space="preserve">Assessed Assignment II.8.5</w:t>
      </w:r>
    </w:p>
    <w:p>
      <w:pPr>
        <w:pStyle w:val="Heading3"/>
        <w:spacing w:after="90"/>
      </w:pPr>
      <w:r>
        <w:rPr>
          <w:rFonts w:ascii="Cambria" w:cs="Cambria" w:eastAsia="Cambria" w:hAnsi="Cambria"/>
          <w:b/>
          <w:bCs/>
          <w:color w:val="003844"/>
          <w:sz w:val="22"/>
          <w:szCs w:val="22"/>
        </w:rPr>
        <w:t xml:space="preserve">Module 8 Assignment -- Resolve a Service Problem</w:t>
      </w:r>
    </w:p>
    <w:p>
      <w:pPr>
        <w:spacing w:after="50" w:before="130" w:line="280"/>
      </w:pPr>
      <w:r>
        <w:rPr>
          <w:rFonts w:ascii="Calibri" w:cs="Calibri" w:eastAsia="Calibri" w:hAnsi="Calibri"/>
          <w:b/>
          <w:bCs/>
          <w:caps/>
          <w:color w:val="003844"/>
          <w:spacing w:val="40"/>
          <w:sz w:val="15"/>
          <w:szCs w:val="15"/>
        </w:rPr>
        <w:t xml:space="preserve">▶  INSTRUCTIONS</w:t>
      </w:r>
    </w:p>
    <w:p>
      <w:pPr>
        <w:spacing w:after="80" w:before="0" w:line="280"/>
      </w:pPr>
      <w:r>
        <w:rPr>
          <w:rFonts w:ascii="Cambria" w:cs="Cambria" w:eastAsia="Cambria" w:hAnsi="Cambria"/>
          <w:color w:val="1A1A1A"/>
          <w:sz w:val="19"/>
          <w:szCs w:val="19"/>
        </w:rPr>
        <w:t xml:space="preserve">Record yourself (or perform with a partner) a roleplay, 60-90 seconds, in which you play a customer with a problem with a product or service. Include: at least 2 past simple questions/answers establishing the facts (when, where, what happened); a polite complaint statement; a specific requested solution; and -- if working with a partner -- a professional response acknowledging the problem and offering a solution.</w:t>
      </w:r>
    </w:p>
    <w:p>
      <w:pPr>
        <w:shd w:fill="E6F6FB" w:val="clear"/>
        <w:spacing w:after="50" w:before="130" w:line="280"/>
      </w:pPr>
      <w:r>
        <w:rPr>
          <w:rFonts w:ascii="Calibri" w:cs="Calibri" w:eastAsia="Calibri" w:hAnsi="Calibri"/>
          <w:b/>
          <w:bCs/>
          <w:caps/>
          <w:color w:val="003844"/>
          <w:spacing w:val="40"/>
          <w:sz w:val="15"/>
          <w:szCs w:val="15"/>
        </w:rPr>
        <w:t xml:space="preserve">▥  GRADING RUBRIC</w:t>
      </w:r>
    </w:p>
    <w:p>
      <w:pPr>
        <w:spacing w:after="50" w:before="0" w:line="280"/>
        <w:ind w:left="340" w:hanging="240"/>
      </w:pPr>
      <w:r>
        <w:rPr>
          <w:rFonts w:ascii="Calibri" w:cs="Calibri" w:eastAsia="Calibri" w:hAnsi="Calibri"/>
          <w:b/>
          <w:bCs/>
          <w:color w:val="00798F"/>
          <w:sz w:val="14"/>
          <w:szCs w:val="14"/>
        </w:rPr>
        <w:t xml:space="preserve">1  </w:t>
      </w:r>
      <w:r>
        <w:rPr>
          <w:rFonts w:ascii="Cambria" w:cs="Cambria" w:eastAsia="Cambria" w:hAnsi="Cambria"/>
          <w:b/>
          <w:bCs/>
          <w:color w:val="003844"/>
          <w:sz w:val="19"/>
          <w:szCs w:val="19"/>
        </w:rPr>
        <w:t xml:space="preserve">Grammatical accuracy — </w:t>
      </w:r>
      <w:r>
        <w:rPr>
          <w:rFonts w:ascii="Cambria" w:cs="Cambria" w:eastAsia="Cambria" w:hAnsi="Cambria"/>
          <w:color w:val="1A1A1A"/>
          <w:sz w:val="19"/>
          <w:szCs w:val="19"/>
        </w:rPr>
        <w:t xml:space="preserve">correct past simple question formation, correct complaint/request structures.</w:t>
      </w:r>
    </w:p>
    <w:p>
      <w:pPr>
        <w:spacing w:after="50" w:before="0" w:line="280"/>
        <w:ind w:left="340" w:hanging="240"/>
      </w:pPr>
      <w:r>
        <w:rPr>
          <w:rFonts w:ascii="Calibri" w:cs="Calibri" w:eastAsia="Calibri" w:hAnsi="Calibri"/>
          <w:b/>
          <w:bCs/>
          <w:color w:val="00798F"/>
          <w:sz w:val="14"/>
          <w:szCs w:val="14"/>
        </w:rPr>
        <w:t xml:space="preserve">2  </w:t>
      </w:r>
      <w:r>
        <w:rPr>
          <w:rFonts w:ascii="Cambria" w:cs="Cambria" w:eastAsia="Cambria" w:hAnsi="Cambria"/>
          <w:b/>
          <w:bCs/>
          <w:color w:val="003844"/>
          <w:sz w:val="19"/>
          <w:szCs w:val="19"/>
        </w:rPr>
        <w:t xml:space="preserve">Vocabulary range — </w:t>
      </w:r>
      <w:r>
        <w:rPr>
          <w:rFonts w:ascii="Cambria" w:cs="Cambria" w:eastAsia="Cambria" w:hAnsi="Cambria"/>
          <w:color w:val="1A1A1A"/>
          <w:sz w:val="19"/>
          <w:szCs w:val="19"/>
        </w:rPr>
        <w:t xml:space="preserve">at least 3 distinct shopping/service words used correctly.</w:t>
      </w:r>
    </w:p>
    <w:p>
      <w:pPr>
        <w:spacing w:after="50" w:before="0" w:line="280"/>
        <w:ind w:left="340" w:hanging="240"/>
      </w:pPr>
      <w:r>
        <w:rPr>
          <w:rFonts w:ascii="Calibri" w:cs="Calibri" w:eastAsia="Calibri" w:hAnsi="Calibri"/>
          <w:b/>
          <w:bCs/>
          <w:color w:val="00798F"/>
          <w:sz w:val="14"/>
          <w:szCs w:val="14"/>
        </w:rPr>
        <w:t xml:space="preserve">3  </w:t>
      </w:r>
      <w:r>
        <w:rPr>
          <w:rFonts w:ascii="Cambria" w:cs="Cambria" w:eastAsia="Cambria" w:hAnsi="Cambria"/>
          <w:b/>
          <w:bCs/>
          <w:color w:val="003844"/>
          <w:sz w:val="19"/>
          <w:szCs w:val="19"/>
        </w:rPr>
        <w:t xml:space="preserve">Task completion — </w:t>
      </w:r>
      <w:r>
        <w:rPr>
          <w:rFonts w:ascii="Cambria" w:cs="Cambria" w:eastAsia="Cambria" w:hAnsi="Cambria"/>
          <w:color w:val="1A1A1A"/>
          <w:sz w:val="19"/>
          <w:szCs w:val="19"/>
        </w:rPr>
        <w:t xml:space="preserve">facts established, complaint made politely, a specific solution requested.</w:t>
      </w:r>
    </w:p>
    <w:p>
      <w:pPr>
        <w:spacing w:after="50" w:before="0" w:line="280"/>
        <w:ind w:left="340" w:hanging="240"/>
      </w:pPr>
      <w:r>
        <w:rPr>
          <w:rFonts w:ascii="Calibri" w:cs="Calibri" w:eastAsia="Calibri" w:hAnsi="Calibri"/>
          <w:b/>
          <w:bCs/>
          <w:color w:val="00798F"/>
          <w:sz w:val="14"/>
          <w:szCs w:val="14"/>
        </w:rPr>
        <w:t xml:space="preserve">4  </w:t>
      </w:r>
      <w:r>
        <w:rPr>
          <w:rFonts w:ascii="Cambria" w:cs="Cambria" w:eastAsia="Cambria" w:hAnsi="Cambria"/>
          <w:b/>
          <w:bCs/>
          <w:color w:val="003844"/>
          <w:sz w:val="19"/>
          <w:szCs w:val="19"/>
        </w:rPr>
        <w:t xml:space="preserve">Communicative quality — </w:t>
      </w:r>
      <w:r>
        <w:rPr>
          <w:rFonts w:ascii="Cambria" w:cs="Cambria" w:eastAsia="Cambria" w:hAnsi="Cambria"/>
          <w:color w:val="1A1A1A"/>
          <w:sz w:val="19"/>
          <w:szCs w:val="19"/>
        </w:rPr>
        <w:t xml:space="preserve">does the complaint stay assertive without being rude, and is the requested solution clear and reasonable?</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003844"/>
          <w:sz w:val="26"/>
          <w:szCs w:val="26"/>
        </w:rPr>
        <w:t xml:space="preserve">Module 9 — Module 9: Telling Stories</w:t>
      </w:r>
    </w:p>
    <w:p>
      <w:pPr>
        <w:spacing w:after="60" w:before="0" w:line="280"/>
      </w:pPr>
      <w:r>
        <w:rPr>
          <w:rFonts w:ascii="Calibri" w:cs="Calibri" w:eastAsia="Calibri" w:hAnsi="Calibri"/>
          <w:color w:val="6B7280"/>
          <w:sz w:val="15"/>
          <w:szCs w:val="15"/>
        </w:rPr>
        <w:t xml:space="preserve">Level II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II.1</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00798F"/>
          <w:sz w:val="14"/>
          <w:szCs w:val="14"/>
        </w:rPr>
        <w:t xml:space="preserve">III.1.3</w:t>
      </w:r>
    </w:p>
    <w:p>
      <w:pPr>
        <w:pBdr>
          <w:left w:val="single" w:color="00798F" w:sz="12" w:space="8"/>
        </w:pBdr>
        <w:shd w:fill="E6F6FB" w:val="clear"/>
        <w:spacing w:after="20" w:before="100" w:line="280"/>
      </w:pPr>
      <w:r>
        <w:rPr>
          <w:rFonts w:ascii="Cambria" w:cs="Cambria" w:eastAsia="Cambria" w:hAnsi="Cambria"/>
          <w:i/>
          <w:iCs/>
          <w:color w:val="003844"/>
          <w:sz w:val="21"/>
          <w:szCs w:val="21"/>
        </w:rPr>
        <w:t xml:space="preserve">“Why do you think the word 'suddenly' makes a story more interesting to listen to? What would the story feel like without it?”</w:t>
      </w:r>
    </w:p>
    <w:p>
      <w:pPr>
        <w:spacing w:after="160" w:before="0" w:line="280"/>
      </w:pPr>
      <w:r>
        <w:rPr>
          <w:rFonts w:ascii="Calibri" w:cs="Calibri" w:eastAsia="Calibri" w:hAnsi="Calibri"/>
          <w:caps/>
          <w:color w:val="6B7280"/>
          <w:spacing w:val="60"/>
          <w:sz w:val="13"/>
          <w:szCs w:val="13"/>
        </w:rPr>
        <w:t xml:space="preserve">Discussion prompt · II.9.2</w:t>
      </w:r>
    </w:p>
    <w:p>
      <w:pPr>
        <w:spacing w:after="20" w:before="200" w:line="280"/>
      </w:pPr>
      <w:r>
        <w:rPr>
          <w:rFonts w:ascii="Calibri" w:cs="Calibri" w:eastAsia="Calibri" w:hAnsi="Calibri"/>
          <w:b/>
          <w:bCs/>
          <w:caps/>
          <w:color w:val="00798F"/>
          <w:spacing w:val="60"/>
          <w:sz w:val="13"/>
          <w:szCs w:val="13"/>
        </w:rPr>
        <w:t xml:space="preserve">Lesson II.9.1</w:t>
      </w:r>
    </w:p>
    <w:p>
      <w:pPr>
        <w:pStyle w:val="Heading3"/>
        <w:spacing w:after="90"/>
      </w:pPr>
      <w:r>
        <w:rPr>
          <w:rFonts w:ascii="Cambria" w:cs="Cambria" w:eastAsia="Cambria" w:hAnsi="Cambria"/>
          <w:b/>
          <w:bCs/>
          <w:color w:val="003844"/>
          <w:sz w:val="22"/>
          <w:szCs w:val="22"/>
        </w:rPr>
        <w:t xml:space="preserve">Module Overview &amp; Key Phrases</w:t>
      </w:r>
    </w:p>
    <w:p>
      <w:pPr>
        <w:spacing w:after="50" w:before="130" w:line="280"/>
      </w:pPr>
      <w:r>
        <w:rPr>
          <w:rFonts w:ascii="Calibri" w:cs="Calibri" w:eastAsia="Calibri" w:hAnsi="Calibri"/>
          <w:b/>
          <w:bCs/>
          <w:caps/>
          <w:color w:val="003844"/>
          <w:spacing w:val="40"/>
          <w:sz w:val="15"/>
          <w:szCs w:val="15"/>
        </w:rPr>
        <w:t xml:space="preserve">▦  KEY PHRASES</w:t>
      </w:r>
    </w:p>
    <w:p>
      <w:pPr>
        <w:spacing w:after="80" w:before="0" w:line="280"/>
      </w:pPr>
      <w:r>
        <w:rPr>
          <w:rFonts w:ascii="Cambria" w:cs="Cambria" w:eastAsia="Cambria" w:hAnsi="Cambria"/>
          <w:color w:val="1A1A1A"/>
          <w:sz w:val="19"/>
          <w:szCs w:val="19"/>
        </w:rPr>
        <w:t xml:space="preserve">First.../After that.../Then... -- Suddenly.../All of a sudden... -- In the end.../Finally... -- You'll never believe what happened! -- Guess what happened next...</w:t>
      </w:r>
    </w:p>
    <w:p>
      <w:pPr>
        <w:spacing w:after="80" w:before="0" w:line="280"/>
      </w:pPr>
      <w:r>
        <w:rPr>
          <w:rFonts w:ascii="Cambria" w:cs="Cambria" w:eastAsia="Cambria" w:hAnsi="Cambria"/>
          <w:color w:val="1A1A1A"/>
          <w:sz w:val="19"/>
          <w:szCs w:val="19"/>
        </w:rPr>
        <w:t xml:space="preserve">BrE / AmE NOTE: narrative connectors are almost entirely shared between British and American English, but one small, useful difference: British speakers often say "at the weekend" when placing a story in time ("It happened at the weekend"), while American speakers say "on the weekend" -- the same pattern first introduced with scheduling language in Module 5, now recycled in a storytelling context.</w:t>
      </w:r>
    </w:p>
    <w:p>
      <w:pPr>
        <w:spacing w:after="50" w:before="130" w:line="280"/>
      </w:pPr>
      <w:r>
        <w:rPr>
          <w:rFonts w:ascii="Calibri" w:cs="Calibri" w:eastAsia="Calibri" w:hAnsi="Calibri"/>
          <w:b/>
          <w:bCs/>
          <w:caps/>
          <w:color w:val="003844"/>
          <w:spacing w:val="40"/>
          <w:sz w:val="15"/>
          <w:szCs w:val="15"/>
        </w:rPr>
        <w:t xml:space="preserve">▦  KEY VOCABULARY</w:t>
      </w:r>
    </w:p>
    <w:p>
      <w:pPr>
        <w:spacing w:after="80" w:before="0" w:line="280"/>
      </w:pPr>
      <w:r>
        <w:rPr>
          <w:rFonts w:ascii="Cambria" w:cs="Cambria" w:eastAsia="Cambria" w:hAnsi="Cambria"/>
          <w:color w:val="1A1A1A"/>
          <w:sz w:val="19"/>
          <w:szCs w:val="19"/>
        </w:rPr>
        <w:t xml:space="preserve">sequencing connectors (first, after that, next, then, suddenly, all of a sudden, eventually, in the end, finally), narrative-shape vocabulary (a hook/opening line, a turning point, a problem, a resolution), reaction language for listeners (No way! What happened next? That's amazing!).</w:t>
      </w:r>
    </w:p>
    <w:p>
      <w:pPr>
        <w:spacing w:after="50" w:before="130" w:line="280"/>
      </w:pPr>
      <w:r>
        <w:rPr>
          <w:rFonts w:ascii="Calibri" w:cs="Calibri" w:eastAsia="Calibri" w:hAnsi="Calibri"/>
          <w:b/>
          <w:bCs/>
          <w:caps/>
          <w:color w:val="003844"/>
          <w:spacing w:val="40"/>
          <w:sz w:val="15"/>
          <w:szCs w:val="15"/>
        </w:rPr>
        <w:t xml:space="preserve">▦  COLLOCATIONS THIS MODULE</w:t>
      </w:r>
      <w:r>
        <w:rPr>
          <w:rFonts w:ascii="Calibri" w:cs="Calibri" w:eastAsia="Calibri" w:hAnsi="Calibri"/>
          <w:i/>
          <w:iCs/>
          <w:color w:val="6B7280"/>
          <w:sz w:val="14"/>
          <w:szCs w:val="14"/>
        </w:rPr>
        <w:t xml:space="preserve">   new at this level -- words that habitually go together; getting these right does more for natural English at this level than any extra grammar</w:t>
      </w:r>
    </w:p>
    <w:p>
      <w:pPr>
        <w:spacing w:after="80" w:before="0" w:line="280"/>
      </w:pPr>
      <w:r>
        <w:rPr>
          <w:rFonts w:ascii="Cambria" w:cs="Cambria" w:eastAsia="Cambria" w:hAnsi="Cambria"/>
          <w:color w:val="1A1A1A"/>
          <w:sz w:val="19"/>
          <w:szCs w:val="19"/>
        </w:rPr>
        <w:t xml:space="preserve">tell a story -- 'tell', never 'say', with story; keep a secret -- not 'hold a secret'; burst out laughing -- + -ing; lose track of time -- not 'lose the time'.</w:t>
      </w:r>
    </w:p>
    <w:p>
      <w:pPr>
        <w:spacing w:after="20" w:before="200" w:line="280"/>
      </w:pPr>
      <w:r>
        <w:rPr>
          <w:rFonts w:ascii="Calibri" w:cs="Calibri" w:eastAsia="Calibri" w:hAnsi="Calibri"/>
          <w:b/>
          <w:bCs/>
          <w:caps/>
          <w:color w:val="00798F"/>
          <w:spacing w:val="60"/>
          <w:sz w:val="13"/>
          <w:szCs w:val="13"/>
        </w:rPr>
        <w:t xml:space="preserve">Lesson II.9.2</w:t>
      </w:r>
    </w:p>
    <w:p>
      <w:pPr>
        <w:pStyle w:val="Heading3"/>
        <w:spacing w:after="90"/>
      </w:pPr>
      <w:r>
        <w:rPr>
          <w:rFonts w:ascii="Cambria" w:cs="Cambria" w:eastAsia="Cambria" w:hAnsi="Cambria"/>
          <w:b/>
          <w:bCs/>
          <w:color w:val="003844"/>
          <w:sz w:val="22"/>
          <w:szCs w:val="22"/>
        </w:rPr>
        <w:t xml:space="preserve">Lesson 9.1 -- First... Then... Suddenly... -- Sequencing a Story</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II.1</w:t>
      </w:r>
    </w:p>
    <w:p>
      <w:pPr>
        <w:shd w:fill="E6F6FB" w:val="clear"/>
        <w:spacing w:after="50" w:before="130" w:line="280"/>
      </w:pPr>
      <w:r>
        <w:rPr>
          <w:rFonts w:ascii="Calibri" w:cs="Calibri" w:eastAsia="Calibri" w:hAnsi="Calibri"/>
          <w:b/>
          <w:bCs/>
          <w:caps/>
          <w:color w:val="003844"/>
          <w:spacing w:val="40"/>
          <w:sz w:val="15"/>
          <w:szCs w:val="15"/>
        </w:rPr>
        <w:t xml:space="preserve">◆  LEARNING OBJECTIVES</w:t>
      </w:r>
    </w:p>
    <w:p>
      <w:pPr>
        <w:spacing w:after="50" w:before="0" w:line="280"/>
        <w:ind w:left="340" w:hanging="2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use a full range of sequencing connectors to order events clearly, (2) combine past simple (main events) and past continuous (background/interrupted action) correctly within a single connected narrative, (3) use "suddenly"/"all of a sudden" specifically to mark an unexpected interruption to the background action, (4) tell a short story (5-6 sentences) with clear, correctly sequenced structure.</w:t>
      </w:r>
    </w:p>
    <w:p>
      <w:pPr>
        <w:spacing w:after="50" w:before="130" w:line="280"/>
      </w:pPr>
      <w:r>
        <w:rPr>
          <w:rFonts w:ascii="Calibri" w:cs="Calibri" w:eastAsia="Calibri" w:hAnsi="Calibri"/>
          <w:b/>
          <w:bCs/>
          <w:caps/>
          <w:color w:val="003844"/>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II, Module 1 (past simple vs. past continuous, taught with isolated example sentences -- this lesson extends that grammar into connected, multi-sentence narrative).</w:t>
      </w:r>
    </w:p>
    <w:p>
      <w:pPr>
        <w:spacing w:after="50" w:before="130" w:line="280"/>
      </w:pPr>
      <w:r>
        <w:rPr>
          <w:rFonts w:ascii="Calibri" w:cs="Calibri" w:eastAsia="Calibri" w:hAnsi="Calibri"/>
          <w:b/>
          <w:bCs/>
          <w:caps/>
          <w:color w:val="003844"/>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tells a very short story about their own day using 3 different sequencing connectors; identify the connectors you heard.</w:t>
      </w:r>
    </w:p>
    <w:p>
      <w:pPr>
        <w:spacing w:after="50" w:before="130" w:line="280"/>
      </w:pPr>
      <w:r>
        <w:rPr>
          <w:rFonts w:ascii="Calibri" w:cs="Calibri" w:eastAsia="Calibri" w:hAnsi="Calibri"/>
          <w:b/>
          <w:bCs/>
          <w:caps/>
          <w:color w:val="003844"/>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"First, I left the house at 8am. After that, I walked to the station. I was waiting for my train when suddenly, I realised I'd forgotten my phone. In the end, I went back home to get it, and I was late for work." Sequencing connectors carry the story's main timeline forward, while past continuous sets up background action that "suddenly" then interrupts.</w:t>
      </w:r>
    </w:p>
    <w:p>
      <w:pPr>
        <w:spacing w:after="50" w:before="130" w:line="280"/>
      </w:pPr>
      <w:r>
        <w:rPr>
          <w:rFonts w:ascii="Calibri" w:cs="Calibri" w:eastAsia="Calibri" w:hAnsi="Calibri"/>
          <w:b/>
          <w:bCs/>
          <w:caps/>
          <w:color w:val="003844"/>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6 jumbled story sentences and reorder them using the sequencing connectors as clues, then read the story aloud.</w:t>
      </w:r>
    </w:p>
    <w:p>
      <w:pPr>
        <w:spacing w:after="50" w:before="130" w:line="280"/>
      </w:pPr>
      <w:r>
        <w:rPr>
          <w:rFonts w:ascii="Calibri" w:cs="Calibri" w:eastAsia="Calibri" w:hAnsi="Calibri"/>
          <w:b/>
          <w:bCs/>
          <w:caps/>
          <w:color w:val="003844"/>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a short 5-6 sentence story about a real or invented minor mishap, using at least 4 different sequencing connectors and at least one past continuous "interrupted action" sentence. Then tell it to a partner from memory, who listens for and names the connectors used.</w:t>
      </w:r>
    </w:p>
    <w:p>
      <w:pPr>
        <w:shd w:fill="E6F6FB" w:val="clear"/>
        <w:spacing w:after="50" w:before="130" w:line="280"/>
      </w:pPr>
      <w:r>
        <w:rPr>
          <w:rFonts w:ascii="Calibri" w:cs="Calibri" w:eastAsia="Calibri" w:hAnsi="Calibri"/>
          <w:b/>
          <w:bCs/>
          <w:caps/>
          <w:color w:val="003844"/>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the word 'suddenly' makes a story more interesting to listen to? What would the story feel like without it?"</w:t>
      </w:r>
    </w:p>
    <w:p>
      <w:pPr>
        <w:spacing w:after="50" w:before="130" w:line="280"/>
      </w:pPr>
      <w:r>
        <w:rPr>
          <w:rFonts w:ascii="Calibri" w:cs="Calibri" w:eastAsia="Calibri" w:hAnsi="Calibri"/>
          <w:b/>
          <w:bCs/>
          <w:caps/>
          <w:color w:val="003844"/>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narrated story (7-8 sentences) and number a set of 6 picture panels in the correct order based on the sequencing connectors used.</w:t>
      </w:r>
    </w:p>
    <w:p>
      <w:pPr>
        <w:spacing w:after="50" w:before="130" w:line="280"/>
      </w:pPr>
      <w:r>
        <w:rPr>
          <w:rFonts w:ascii="Calibri" w:cs="Calibri" w:eastAsia="Calibri" w:hAnsi="Calibri"/>
          <w:b/>
          <w:bCs/>
          <w:caps/>
          <w:color w:val="003844"/>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written anecdote and underline every sequencing connector used, then identify which sentences use past continuous and why.</w:t>
      </w:r>
    </w:p>
    <w:p>
      <w:pPr>
        <w:spacing w:after="50" w:before="130" w:line="280"/>
      </w:pPr>
      <w:r>
        <w:rPr>
          <w:rFonts w:ascii="Calibri" w:cs="Calibri" w:eastAsia="Calibri" w:hAnsi="Calibri"/>
          <w:b/>
          <w:bCs/>
          <w:caps/>
          <w:color w:val="003844"/>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Rewrite 4 unconnected simple sentences ("I woke up late. I missed the bus. I ran to the station. I caught the train.") into a connected short narrative using sequencing connectors.</w:t>
      </w:r>
    </w:p>
    <w:p>
      <w:pPr>
        <w:spacing w:after="50" w:before="130" w:line="280"/>
      </w:pPr>
      <w:r>
        <w:rPr>
          <w:rFonts w:ascii="Calibri" w:cs="Calibri" w:eastAsia="Calibri" w:hAnsi="Calibri"/>
          <w:b/>
          <w:bCs/>
          <w:caps/>
          <w:color w:val="003844"/>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Sentence stress on key sequencing connectors at the start of a sentence ("SUDDenly...", "FINally...") and the natural pause that typically follows them.</w:t>
      </w:r>
    </w:p>
    <w:p>
      <w:pPr>
        <w:spacing w:after="50" w:before="130" w:line="280"/>
      </w:pPr>
      <w:r>
        <w:rPr>
          <w:rFonts w:ascii="Calibri" w:cs="Calibri" w:eastAsia="Calibri" w:hAnsi="Calibri"/>
          <w:b/>
          <w:bCs/>
          <w:caps/>
          <w:color w:val="003844"/>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sequencing-connector ordering game -- arrange 9 connector cards along a rough "early story" to "late story" timeline.</w:t>
      </w:r>
    </w:p>
    <w:p>
      <w:pPr>
        <w:shd w:fill="E6F6FB" w:val="clear"/>
        <w:spacing w:after="50" w:before="130" w:line="280"/>
      </w:pPr>
      <w:r>
        <w:rPr>
          <w:rFonts w:ascii="Calibri" w:cs="Calibri" w:eastAsia="Calibri" w:hAnsi="Calibri"/>
          <w:b/>
          <w:bCs/>
          <w:caps/>
          <w:color w:val="003844"/>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connector variety and correct past continuous "interruption" formation during independent practice.</w:t>
      </w:r>
    </w:p>
    <w:p>
      <w:pPr>
        <w:spacing w:after="50" w:before="130" w:line="280"/>
      </w:pPr>
      <w:r>
        <w:rPr>
          <w:rFonts w:ascii="Calibri" w:cs="Calibri" w:eastAsia="Calibri" w:hAnsi="Calibri"/>
          <w:b/>
          <w:bCs/>
          <w:caps/>
          <w:color w:val="003844"/>
          <w:spacing w:val="40"/>
          <w:sz w:val="15"/>
          <w:szCs w:val="15"/>
        </w:rPr>
        <w:t xml:space="preserve">⌂  HOMEWORK</w:t>
      </w:r>
    </w:p>
    <w:p>
      <w:pPr>
        <w:spacing w:after="80" w:before="0" w:line="280"/>
      </w:pPr>
      <w:r>
        <w:rPr>
          <w:rFonts w:ascii="Cambria" w:cs="Cambria" w:eastAsia="Cambria" w:hAnsi="Cambria"/>
          <w:color w:val="1A1A1A"/>
          <w:sz w:val="19"/>
          <w:szCs w:val="19"/>
        </w:rPr>
        <w:t xml:space="preserve">Choose one real memorable event from your own life and jot down 5-6 rough notes on what happened, in order, ready for Lesson 9.2.</w:t>
      </w:r>
    </w:p>
    <w:p>
      <w:pPr>
        <w:spacing w:after="50" w:before="130" w:line="280"/>
      </w:pPr>
      <w:r>
        <w:rPr>
          <w:rFonts w:ascii="Calibri" w:cs="Calibri" w:eastAsia="Calibri" w:hAnsi="Calibri"/>
          <w:b/>
          <w:bCs/>
          <w:caps/>
          <w:color w:val="003844"/>
          <w:spacing w:val="40"/>
          <w:sz w:val="15"/>
          <w:szCs w:val="15"/>
        </w:rPr>
        <w:t xml:space="preserve">↻  REVISION</w:t>
      </w:r>
    </w:p>
    <w:p>
      <w:pPr>
        <w:spacing w:after="80" w:before="0" w:line="280"/>
      </w:pPr>
      <w:r>
        <w:rPr>
          <w:rFonts w:ascii="Cambria" w:cs="Cambria" w:eastAsia="Cambria" w:hAnsi="Cambria"/>
          <w:color w:val="1A1A1A"/>
          <w:sz w:val="19"/>
          <w:szCs w:val="19"/>
        </w:rPr>
        <w:t xml:space="preserve">Lesson 9.2 opens with learners briefly retelling their homework story notes in rough form, before refining them.</w:t>
      </w:r>
    </w:p>
    <w:p>
      <w:pPr>
        <w:spacing w:after="50" w:before="130" w:line="280"/>
      </w:pPr>
      <w:r>
        <w:rPr>
          <w:rFonts w:ascii="Calibri" w:cs="Calibri" w:eastAsia="Calibri" w:hAnsi="Calibri"/>
          <w:b/>
          <w:bCs/>
          <w:caps/>
          <w:color w:val="003844"/>
          <w:spacing w:val="40"/>
          <w:sz w:val="15"/>
          <w:szCs w:val="15"/>
        </w:rPr>
        <w:t xml:space="preserve">+  EXTENSION</w:t>
      </w:r>
    </w:p>
    <w:p>
      <w:pPr>
        <w:spacing w:after="80" w:before="0" w:line="280"/>
      </w:pPr>
      <w:r>
        <w:rPr>
          <w:rFonts w:ascii="Cambria" w:cs="Cambria" w:eastAsia="Cambria" w:hAnsi="Cambria"/>
          <w:color w:val="1A1A1A"/>
          <w:sz w:val="19"/>
          <w:szCs w:val="19"/>
        </w:rPr>
        <w:t xml:space="preserve">Add a second past continuous "interrupted action" sentence to your mishap story, using a different interrupting connector ("just as").</w:t>
      </w:r>
    </w:p>
    <w:p>
      <w:pPr>
        <w:spacing w:after="20" w:before="200" w:line="280"/>
      </w:pPr>
      <w:r>
        <w:rPr>
          <w:rFonts w:ascii="Calibri" w:cs="Calibri" w:eastAsia="Calibri" w:hAnsi="Calibri"/>
          <w:b/>
          <w:bCs/>
          <w:caps/>
          <w:color w:val="00798F"/>
          <w:spacing w:val="60"/>
          <w:sz w:val="13"/>
          <w:szCs w:val="13"/>
        </w:rPr>
        <w:t xml:space="preserve">Lesson II.9.3</w:t>
      </w:r>
    </w:p>
    <w:p>
      <w:pPr>
        <w:pStyle w:val="Heading3"/>
        <w:spacing w:after="90"/>
      </w:pPr>
      <w:r>
        <w:rPr>
          <w:rFonts w:ascii="Cambria" w:cs="Cambria" w:eastAsia="Cambria" w:hAnsi="Cambria"/>
          <w:b/>
          <w:bCs/>
          <w:color w:val="003844"/>
          <w:sz w:val="22"/>
          <w:szCs w:val="22"/>
        </w:rPr>
        <w:t xml:space="preserve">Lesson 9.2 -- You'll Never Believe What Happened -- Telling an Engaging Story</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II.9.1</w:t>
      </w:r>
    </w:p>
    <w:p>
      <w:pPr>
        <w:shd w:fill="E6F6FB" w:val="clear"/>
        <w:spacing w:after="50" w:before="130" w:line="280"/>
      </w:pPr>
      <w:r>
        <w:rPr>
          <w:rFonts w:ascii="Calibri" w:cs="Calibri" w:eastAsia="Calibri" w:hAnsi="Calibri"/>
          <w:b/>
          <w:bCs/>
          <w:caps/>
          <w:color w:val="003844"/>
          <w:spacing w:val="40"/>
          <w:sz w:val="15"/>
          <w:szCs w:val="15"/>
        </w:rPr>
        <w:t xml:space="preserve">◆  LEARNING OBJECTIVES</w:t>
      </w:r>
    </w:p>
    <w:p>
      <w:pPr>
        <w:spacing w:after="50" w:before="0" w:line="280"/>
        <w:ind w:left="340" w:hanging="2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open a story with a "hook" that creates listener interest, (2) identify and narrate a clear turning point or problem within a story, (3) close a story with a satisfying resolution, (4) use listener-reaction language appropriately when someone else is telling a story.</w:t>
      </w:r>
    </w:p>
    <w:p>
      <w:pPr>
        <w:spacing w:after="50" w:before="130" w:line="280"/>
      </w:pPr>
      <w:r>
        <w:rPr>
          <w:rFonts w:ascii="Calibri" w:cs="Calibri" w:eastAsia="Calibri" w:hAnsi="Calibri"/>
          <w:b/>
          <w:bCs/>
          <w:caps/>
          <w:color w:val="003844"/>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9.1 (sequencing connectors, past simple/continuous narrative).</w:t>
      </w:r>
    </w:p>
    <w:p>
      <w:pPr>
        <w:spacing w:after="50" w:before="130" w:line="280"/>
      </w:pPr>
      <w:r>
        <w:rPr>
          <w:rFonts w:ascii="Calibri" w:cs="Calibri" w:eastAsia="Calibri" w:hAnsi="Calibri"/>
          <w:b/>
          <w:bCs/>
          <w:caps/>
          <w:color w:val="003844"/>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tells the same short story twice -- once flat with no hook or shape, once shaped with a hook and a turning point. Compare which version you'd rather listen to and why.</w:t>
      </w:r>
    </w:p>
    <w:p>
      <w:pPr>
        <w:spacing w:after="50" w:before="130" w:line="280"/>
      </w:pPr>
      <w:r>
        <w:rPr>
          <w:rFonts w:ascii="Calibri" w:cs="Calibri" w:eastAsia="Calibri" w:hAnsi="Calibri"/>
          <w:b/>
          <w:bCs/>
          <w:caps/>
          <w:color w:val="003844"/>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three-part narrative shape: a HOOK ("You'll never believe what happened..." / "So this is a funny story...") to open; a TURNING POINT OR PROBLEM (what went wrong, what was surprising) as the middle; a RESOLUTION ("In the end..." / "Finally...") to close. Listener-reaction phrases (No way! What happened next? That's amazing! Oh no, really?) -- a good storyteller pauses to let a listener react.</w:t>
      </w:r>
    </w:p>
    <w:p>
      <w:pPr>
        <w:spacing w:after="50" w:before="130" w:line="280"/>
      </w:pPr>
      <w:r>
        <w:rPr>
          <w:rFonts w:ascii="Calibri" w:cs="Calibri" w:eastAsia="Calibri" w:hAnsi="Calibri"/>
          <w:b/>
          <w:bCs/>
          <w:caps/>
          <w:color w:val="003844"/>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Learner A retells their Lesson 9.1 homework story using the full hook -&gt; turning point -&gt; resolution shape; Learner B listens actively, using at least 3 different reaction phrases at natural points, then swap.</w:t>
      </w:r>
    </w:p>
    <w:p>
      <w:pPr>
        <w:spacing w:after="50" w:before="130" w:line="280"/>
      </w:pPr>
      <w:r>
        <w:rPr>
          <w:rFonts w:ascii="Calibri" w:cs="Calibri" w:eastAsia="Calibri" w:hAnsi="Calibri"/>
          <w:b/>
          <w:bCs/>
          <w:caps/>
          <w:color w:val="003844"/>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Revise your homework story notes into a fully shaped short story (a hook, a clear turning point, a resolution) and rehearse telling it once more before the final speaking activity. Then tell your fully shaped personal story to a new partner or small group, who reacts naturally throughout.</w:t>
      </w:r>
    </w:p>
    <w:p>
      <w:pPr>
        <w:shd w:fill="E6F6FB" w:val="clear"/>
        <w:spacing w:after="50" w:before="130" w:line="280"/>
      </w:pPr>
      <w:r>
        <w:rPr>
          <w:rFonts w:ascii="Calibri" w:cs="Calibri" w:eastAsia="Calibri" w:hAnsi="Calibri"/>
          <w:b/>
          <w:bCs/>
          <w:caps/>
          <w:color w:val="003844"/>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"Think of a story someone has told you that you still remember well. What made it memorable -- the events themselves, or the way it was told?"</w:t>
      </w:r>
    </w:p>
    <w:p>
      <w:pPr>
        <w:spacing w:after="50" w:before="130" w:line="280"/>
      </w:pPr>
      <w:r>
        <w:rPr>
          <w:rFonts w:ascii="Calibri" w:cs="Calibri" w:eastAsia="Calibri" w:hAnsi="Calibri"/>
          <w:b/>
          <w:bCs/>
          <w:caps/>
          <w:color w:val="003844"/>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well-told short personal anecdote and identify its hook, turning point, and resolution.</w:t>
      </w:r>
    </w:p>
    <w:p>
      <w:pPr>
        <w:spacing w:after="50" w:before="130" w:line="280"/>
      </w:pPr>
      <w:r>
        <w:rPr>
          <w:rFonts w:ascii="Calibri" w:cs="Calibri" w:eastAsia="Calibri" w:hAnsi="Calibri"/>
          <w:b/>
          <w:bCs/>
          <w:caps/>
          <w:color w:val="003844"/>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written personal story (a blog-style anecdote) and label its hook, turning point, and resolution.</w:t>
      </w:r>
    </w:p>
    <w:p>
      <w:pPr>
        <w:spacing w:after="50" w:before="130" w:line="280"/>
      </w:pPr>
      <w:r>
        <w:rPr>
          <w:rFonts w:ascii="Calibri" w:cs="Calibri" w:eastAsia="Calibri" w:hAnsi="Calibri"/>
          <w:b/>
          <w:bCs/>
          <w:caps/>
          <w:color w:val="003844"/>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strong one-sentence "hook" opener for 3 different story ideas (a travel mishap, a surprising meeting, a lucky coincidence).</w:t>
      </w:r>
    </w:p>
    <w:p>
      <w:pPr>
        <w:spacing w:after="50" w:before="130" w:line="280"/>
      </w:pPr>
      <w:r>
        <w:rPr>
          <w:rFonts w:ascii="Calibri" w:cs="Calibri" w:eastAsia="Calibri" w:hAnsi="Calibri"/>
          <w:b/>
          <w:bCs/>
          <w:caps/>
          <w:color w:val="003844"/>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Natural, animated intonation for storytelling hooks and reaction phrases ("No WAY!", "What happened NEXT?") -- a noticeably more expressive pitch range than neutral statement intonation.</w:t>
      </w:r>
    </w:p>
    <w:p>
      <w:pPr>
        <w:spacing w:after="50" w:before="130" w:line="280"/>
      </w:pPr>
      <w:r>
        <w:rPr>
          <w:rFonts w:ascii="Calibri" w:cs="Calibri" w:eastAsia="Calibri" w:hAnsi="Calibri"/>
          <w:b/>
          <w:bCs/>
          <w:caps/>
          <w:color w:val="003844"/>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hook-writing challenge -- compare hooks for the same story prompt and vote on which is most engaging.</w:t>
      </w:r>
    </w:p>
    <w:p>
      <w:pPr>
        <w:shd w:fill="E6F6FB" w:val="clear"/>
        <w:spacing w:after="50" w:before="130" w:line="280"/>
      </w:pPr>
      <w:r>
        <w:rPr>
          <w:rFonts w:ascii="Calibri" w:cs="Calibri" w:eastAsia="Calibri" w:hAnsi="Calibri"/>
          <w:b/>
          <w:bCs/>
          <w:caps/>
          <w:color w:val="003844"/>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for a genuine three-part shape and appropriate listener reactions during the speaking activity.</w:t>
      </w:r>
    </w:p>
    <w:p>
      <w:pPr>
        <w:spacing w:after="50" w:before="130" w:line="280"/>
      </w:pPr>
      <w:r>
        <w:rPr>
          <w:rFonts w:ascii="Calibri" w:cs="Calibri" w:eastAsia="Calibri" w:hAnsi="Calibri"/>
          <w:b/>
          <w:bCs/>
          <w:caps/>
          <w:color w:val="003844"/>
          <w:spacing w:val="40"/>
          <w:sz w:val="15"/>
          <w:szCs w:val="15"/>
        </w:rPr>
        <w:t xml:space="preserve">⌂  HOMEWORK</w:t>
      </w:r>
    </w:p>
    <w:p>
      <w:pPr>
        <w:spacing w:after="80" w:before="0" w:line="280"/>
      </w:pPr>
      <w:r>
        <w:rPr>
          <w:rFonts w:ascii="Cambria" w:cs="Cambria" w:eastAsia="Cambria" w:hAnsi="Cambria"/>
          <w:color w:val="1A1A1A"/>
          <w:sz w:val="19"/>
          <w:szCs w:val="19"/>
        </w:rPr>
        <w:t xml:space="preserve">Finalise your personal story (hook, turning point, resolution, correct sequencing and past simple/continuous use) for Module 9's assignment.</w:t>
      </w:r>
    </w:p>
    <w:p>
      <w:pPr>
        <w:spacing w:after="50" w:before="130" w:line="280"/>
      </w:pPr>
      <w:r>
        <w:rPr>
          <w:rFonts w:ascii="Calibri" w:cs="Calibri" w:eastAsia="Calibri" w:hAnsi="Calibri"/>
          <w:b/>
          <w:bCs/>
          <w:caps/>
          <w:color w:val="003844"/>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9.1 homework-story recap. Module 9's Quiz and Assignment draw on both lessons.</w:t>
      </w:r>
    </w:p>
    <w:p>
      <w:pPr>
        <w:spacing w:after="50" w:before="130" w:line="280"/>
      </w:pPr>
      <w:r>
        <w:rPr>
          <w:rFonts w:ascii="Calibri" w:cs="Calibri" w:eastAsia="Calibri" w:hAnsi="Calibri"/>
          <w:b/>
          <w:bCs/>
          <w:caps/>
          <w:color w:val="003844"/>
          <w:spacing w:val="40"/>
          <w:sz w:val="15"/>
          <w:szCs w:val="15"/>
        </w:rPr>
        <w:t xml:space="preserve">+  EXTENSION</w:t>
      </w:r>
    </w:p>
    <w:p>
      <w:pPr>
        <w:spacing w:after="80" w:before="0" w:line="280"/>
      </w:pPr>
      <w:r>
        <w:rPr>
          <w:rFonts w:ascii="Cambria" w:cs="Cambria" w:eastAsia="Cambria" w:hAnsi="Cambria"/>
          <w:color w:val="1A1A1A"/>
          <w:sz w:val="19"/>
          <w:szCs w:val="19"/>
        </w:rPr>
        <w:t xml:space="preserve">Add one moment of reported speech to your story ("She said, 'I can't believe it!'") as a recognition-only preview, formally taught in a later level.</w:t>
      </w:r>
    </w:p>
    <w:p>
      <w:pPr>
        <w:spacing w:after="20" w:before="200" w:line="280"/>
      </w:pPr>
      <w:r>
        <w:rPr>
          <w:rFonts w:ascii="Calibri" w:cs="Calibri" w:eastAsia="Calibri" w:hAnsi="Calibri"/>
          <w:b/>
          <w:bCs/>
          <w:caps/>
          <w:color w:val="00798F"/>
          <w:spacing w:val="60"/>
          <w:sz w:val="13"/>
          <w:szCs w:val="13"/>
        </w:rPr>
        <w:t xml:space="preserve">Assessed Quiz II.9.4</w:t>
      </w:r>
    </w:p>
    <w:p>
      <w:pPr>
        <w:pStyle w:val="Heading3"/>
        <w:spacing w:after="90"/>
      </w:pPr>
      <w:r>
        <w:rPr>
          <w:rFonts w:ascii="Cambria" w:cs="Cambria" w:eastAsia="Cambria" w:hAnsi="Cambria"/>
          <w:b/>
          <w:bCs/>
          <w:color w:val="003844"/>
          <w:sz w:val="22"/>
          <w:szCs w:val="22"/>
        </w:rPr>
        <w:t xml:space="preserve">Module 9 Quiz -- Telling Stories</w:t>
      </w:r>
    </w:p>
    <w:p>
      <w:pPr>
        <w:spacing w:after="40" w:before="90" w:line="280"/>
        <w:ind w:left="300" w:hanging="3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"___, I left the house at 8am." (the very first event)</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First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Finally</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Suddenly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Eventually</w:t>
      </w:r>
    </w:p>
    <w:p>
      <w:pPr>
        <w:spacing w:after="40" w:before="90" w:line="280"/>
        <w:ind w:left="300" w:hanging="300"/>
      </w:pPr>
      <w:r>
        <w:rPr>
          <w:rFonts w:ascii="Calibri" w:cs="Calibri" w:eastAsia="Calibri" w:hAnsi="Calibri"/>
          <w:b/>
          <w:bCs/>
          <w:color w:val="00798F"/>
          <w:sz w:val="15"/>
          <w:szCs w:val="15"/>
        </w:rPr>
        <w:t xml:space="preserve">2.  </w:t>
      </w:r>
      <w:r>
        <w:rPr>
          <w:rFonts w:ascii="Cambria" w:cs="Cambria" w:eastAsia="Cambria" w:hAnsi="Cambria"/>
          <w:color w:val="1A1A1A"/>
          <w:sz w:val="19"/>
          <w:szCs w:val="19"/>
        </w:rPr>
        <w:t xml:space="preserve">"I was waiting for the bus when ___ it started to rain."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first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after that</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suddenly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finally</w:t>
      </w:r>
    </w:p>
    <w:p>
      <w:pPr>
        <w:spacing w:after="40" w:before="90" w:line="280"/>
        <w:ind w:left="300" w:hanging="300"/>
      </w:pPr>
      <w:r>
        <w:rPr>
          <w:rFonts w:ascii="Calibri" w:cs="Calibri" w:eastAsia="Calibri" w:hAnsi="Calibri"/>
          <w:b/>
          <w:bCs/>
          <w:color w:val="00798F"/>
          <w:sz w:val="15"/>
          <w:szCs w:val="15"/>
        </w:rPr>
        <w:t xml:space="preserve">3.  </w:t>
      </w:r>
      <w:r>
        <w:rPr>
          <w:rFonts w:ascii="Cambria" w:cs="Cambria" w:eastAsia="Cambria" w:hAnsi="Cambria"/>
          <w:color w:val="1A1A1A"/>
          <w:sz w:val="19"/>
          <w:szCs w:val="19"/>
        </w:rPr>
        <w:t xml:space="preserve">"I ___ waiting for the train when I realised I'd forgotten my phone." (background action)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am</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was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were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is</w:t>
      </w:r>
    </w:p>
    <w:p>
      <w:pPr>
        <w:spacing w:after="40" w:before="90" w:line="280"/>
        <w:ind w:left="300" w:hanging="300"/>
      </w:pPr>
      <w:r>
        <w:rPr>
          <w:rFonts w:ascii="Calibri" w:cs="Calibri" w:eastAsia="Calibri" w:hAnsi="Calibri"/>
          <w:b/>
          <w:bCs/>
          <w:color w:val="00798F"/>
          <w:sz w:val="15"/>
          <w:szCs w:val="15"/>
        </w:rPr>
        <w:t xml:space="preserve">4.  </w:t>
      </w:r>
      <w:r>
        <w:rPr>
          <w:rFonts w:ascii="Cambria" w:cs="Cambria" w:eastAsia="Cambria" w:hAnsi="Cambria"/>
          <w:color w:val="1A1A1A"/>
          <w:sz w:val="19"/>
          <w:szCs w:val="19"/>
        </w:rPr>
        <w:t xml:space="preserve">"___, everything worked out fine." (the closing event)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First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Then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Suddenly</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In the end</w:t>
      </w:r>
    </w:p>
    <w:p>
      <w:pPr>
        <w:spacing w:after="40" w:before="90" w:line="280"/>
        <w:ind w:left="300" w:hanging="300"/>
      </w:pPr>
      <w:r>
        <w:rPr>
          <w:rFonts w:ascii="Calibri" w:cs="Calibri" w:eastAsia="Calibri" w:hAnsi="Calibri"/>
          <w:b/>
          <w:bCs/>
          <w:color w:val="00798F"/>
          <w:sz w:val="15"/>
          <w:szCs w:val="15"/>
        </w:rPr>
        <w:t xml:space="preserve">5.  </w:t>
      </w:r>
      <w:r>
        <w:rPr>
          <w:rFonts w:ascii="Cambria" w:cs="Cambria" w:eastAsia="Cambria" w:hAnsi="Cambria"/>
          <w:color w:val="1A1A1A"/>
          <w:sz w:val="19"/>
          <w:szCs w:val="19"/>
        </w:rPr>
        <w:t xml:space="preserve">Which word usually signals an unexpected interruption to a story?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after that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next</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suddenly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finally</w:t>
      </w:r>
    </w:p>
    <w:p>
      <w:pPr>
        <w:spacing w:after="40" w:before="90" w:line="280"/>
        <w:ind w:left="300" w:hanging="300"/>
      </w:pPr>
      <w:r>
        <w:rPr>
          <w:rFonts w:ascii="Calibri" w:cs="Calibri" w:eastAsia="Calibri" w:hAnsi="Calibri"/>
          <w:b/>
          <w:bCs/>
          <w:color w:val="00798F"/>
          <w:sz w:val="15"/>
          <w:szCs w:val="15"/>
        </w:rPr>
        <w:t xml:space="preserve">6.  </w:t>
      </w:r>
      <w:r>
        <w:rPr>
          <w:rFonts w:ascii="Cambria" w:cs="Cambria" w:eastAsia="Cambria" w:hAnsi="Cambria"/>
          <w:color w:val="1A1A1A"/>
          <w:sz w:val="19"/>
          <w:szCs w:val="19"/>
        </w:rPr>
        <w:t xml:space="preserve">"You'll ___ believe what happened!"</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never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not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any</w:t>
      </w:r>
    </w:p>
    <w:p>
      <w:pPr>
        <w:spacing w:after="40" w:before="90" w:line="280"/>
        <w:ind w:left="300" w:hanging="300"/>
      </w:pPr>
      <w:r>
        <w:rPr>
          <w:rFonts w:ascii="Calibri" w:cs="Calibri" w:eastAsia="Calibri" w:hAnsi="Calibri"/>
          <w:b/>
          <w:bCs/>
          <w:color w:val="00798F"/>
          <w:sz w:val="15"/>
          <w:szCs w:val="15"/>
        </w:rPr>
        <w:t xml:space="preserve">7.  </w:t>
      </w:r>
      <w:r>
        <w:rPr>
          <w:rFonts w:ascii="Cambria" w:cs="Cambria" w:eastAsia="Cambria" w:hAnsi="Cambria"/>
          <w:color w:val="1A1A1A"/>
          <w:sz w:val="19"/>
          <w:szCs w:val="19"/>
        </w:rPr>
        <w:t xml:space="preserve">Which is a good example of a storytelling "hook"?</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 went shopping yesterday.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 bought a shirt.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Then I went home.</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You'll never believe what happened at the shopping centre!</w:t>
      </w:r>
    </w:p>
    <w:p>
      <w:pPr>
        <w:spacing w:after="40" w:before="90" w:line="280"/>
        <w:ind w:left="300" w:hanging="300"/>
      </w:pPr>
      <w:r>
        <w:rPr>
          <w:rFonts w:ascii="Calibri" w:cs="Calibri" w:eastAsia="Calibri" w:hAnsi="Calibri"/>
          <w:b/>
          <w:bCs/>
          <w:color w:val="00798F"/>
          <w:sz w:val="15"/>
          <w:szCs w:val="15"/>
        </w:rPr>
        <w:t xml:space="preserve">8.  </w:t>
      </w:r>
      <w:r>
        <w:rPr>
          <w:rFonts w:ascii="Cambria" w:cs="Cambria" w:eastAsia="Cambria" w:hAnsi="Cambria"/>
          <w:color w:val="1A1A1A"/>
          <w:sz w:val="19"/>
          <w:szCs w:val="19"/>
        </w:rPr>
        <w:t xml:space="preserve">Which is an appropriate listener-reaction phrase?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 don't care.</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That's amazing!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Stop talking.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That's not true.</w:t>
      </w:r>
    </w:p>
    <w:p>
      <w:pPr>
        <w:spacing w:after="40" w:before="90" w:line="280"/>
        <w:ind w:left="300" w:hanging="300"/>
      </w:pPr>
      <w:r>
        <w:rPr>
          <w:rFonts w:ascii="Calibri" w:cs="Calibri" w:eastAsia="Calibri" w:hAnsi="Calibri"/>
          <w:b/>
          <w:bCs/>
          <w:color w:val="00798F"/>
          <w:sz w:val="15"/>
          <w:szCs w:val="15"/>
        </w:rPr>
        <w:t xml:space="preserve">9.  </w:t>
      </w:r>
      <w:r>
        <w:rPr>
          <w:rFonts w:ascii="Cambria" w:cs="Cambria" w:eastAsia="Cambria" w:hAnsi="Cambria"/>
          <w:color w:val="1A1A1A"/>
          <w:sz w:val="19"/>
          <w:szCs w:val="19"/>
        </w:rPr>
        <w:t xml:space="preserve">"In British English, something might happen ___ the weekend."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in</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at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for</w:t>
      </w:r>
    </w:p>
    <w:p>
      <w:pPr>
        <w:spacing w:after="40" w:before="90" w:line="280"/>
        <w:ind w:left="300" w:hanging="300"/>
      </w:pPr>
      <w:r>
        <w:rPr>
          <w:rFonts w:ascii="Calibri" w:cs="Calibri" w:eastAsia="Calibri" w:hAnsi="Calibri"/>
          <w:b/>
          <w:bCs/>
          <w:color w:val="00798F"/>
          <w:sz w:val="15"/>
          <w:szCs w:val="15"/>
        </w:rPr>
        <w:t xml:space="preserve">10.  </w:t>
      </w:r>
      <w:r>
        <w:rPr>
          <w:rFonts w:ascii="Cambria" w:cs="Cambria" w:eastAsia="Cambria" w:hAnsi="Cambria"/>
          <w:color w:val="1A1A1A"/>
          <w:sz w:val="19"/>
          <w:szCs w:val="19"/>
        </w:rPr>
        <w:t xml:space="preserve">Which sentence correctly combines past continuous and past simple?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 was walk home when it started to rain.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 walk home when it was starting to rain.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 am walking home when it started to rain.</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I was walking home when it started to rain.</w:t>
      </w:r>
    </w:p>
    <w:p>
      <w:pPr>
        <w:shd w:fill="E6F6FB" w:val="clear"/>
        <w:spacing w:after="40" w:before="140" w:line="280"/>
      </w:pPr>
      <w:r>
        <w:rPr>
          <w:rFonts w:ascii="Calibri" w:cs="Calibri" w:eastAsia="Calibri" w:hAnsi="Calibri"/>
          <w:b/>
          <w:bCs/>
          <w:caps/>
          <w:color w:val="003844"/>
          <w:spacing w:val="50"/>
          <w:sz w:val="14"/>
          <w:szCs w:val="14"/>
        </w:rPr>
        <w:t xml:space="preserve">ANSWER KEY</w:t>
      </w:r>
    </w:p>
    <w:p>
      <w:pPr>
        <w:shd w:fill="E6F6FB" w:val="clear"/>
        <w:spacing w:after="140" w:before="0" w:line="280"/>
      </w:pPr>
      <w:r>
        <w:rPr>
          <w:rFonts w:ascii="Calibri" w:cs="Calibri" w:eastAsia="Calibri" w:hAnsi="Calibri"/>
          <w:color w:val="1A1A1A"/>
          <w:sz w:val="17"/>
          <w:szCs w:val="17"/>
        </w:rPr>
        <w:t xml:space="preserve">1 A    2 C    3 B    4 D    5 C    6 A    7 D    8 B    9 B    10 D</w:t>
      </w:r>
    </w:p>
    <w:p>
      <w:pPr>
        <w:spacing w:after="20" w:before="200" w:line="280"/>
      </w:pPr>
      <w:r>
        <w:rPr>
          <w:rFonts w:ascii="Calibri" w:cs="Calibri" w:eastAsia="Calibri" w:hAnsi="Calibri"/>
          <w:b/>
          <w:bCs/>
          <w:caps/>
          <w:color w:val="00798F"/>
          <w:spacing w:val="60"/>
          <w:sz w:val="13"/>
          <w:szCs w:val="13"/>
        </w:rPr>
        <w:t xml:space="preserve">Assessed Assignment II.9.5</w:t>
      </w:r>
    </w:p>
    <w:p>
      <w:pPr>
        <w:pStyle w:val="Heading3"/>
        <w:spacing w:after="90"/>
      </w:pPr>
      <w:r>
        <w:rPr>
          <w:rFonts w:ascii="Cambria" w:cs="Cambria" w:eastAsia="Cambria" w:hAnsi="Cambria"/>
          <w:b/>
          <w:bCs/>
          <w:color w:val="003844"/>
          <w:sz w:val="22"/>
          <w:szCs w:val="22"/>
        </w:rPr>
        <w:t xml:space="preserve">Module 9 Assignment -- Tell Me a Story</w:t>
      </w:r>
    </w:p>
    <w:p>
      <w:pPr>
        <w:spacing w:after="50" w:before="130" w:line="280"/>
      </w:pPr>
      <w:r>
        <w:rPr>
          <w:rFonts w:ascii="Calibri" w:cs="Calibri" w:eastAsia="Calibri" w:hAnsi="Calibri"/>
          <w:b/>
          <w:bCs/>
          <w:caps/>
          <w:color w:val="003844"/>
          <w:spacing w:val="40"/>
          <w:sz w:val="15"/>
          <w:szCs w:val="15"/>
        </w:rPr>
        <w:t xml:space="preserve">▶  INSTRUCTIONS</w:t>
      </w:r>
    </w:p>
    <w:p>
      <w:pPr>
        <w:spacing w:after="80" w:before="0" w:line="280"/>
      </w:pPr>
      <w:r>
        <w:rPr>
          <w:rFonts w:ascii="Cambria" w:cs="Cambria" w:eastAsia="Cambria" w:hAnsi="Cambria"/>
          <w:color w:val="1A1A1A"/>
          <w:sz w:val="19"/>
          <w:szCs w:val="19"/>
        </w:rPr>
        <w:t xml:space="preserve">Record yourself (or perform live) telling a real or realistic personal story, 60-90 seconds long. Your story must include: a clear hook to open; at least 4 different sequencing connectors; at least one past continuous sentence interrupted by a past simple event using "suddenly" or "all of a sudden"; a clear turning point or problem; and a resolution to close.</w:t>
      </w:r>
    </w:p>
    <w:p>
      <w:pPr>
        <w:shd w:fill="E6F6FB" w:val="clear"/>
        <w:spacing w:after="50" w:before="130" w:line="280"/>
      </w:pPr>
      <w:r>
        <w:rPr>
          <w:rFonts w:ascii="Calibri" w:cs="Calibri" w:eastAsia="Calibri" w:hAnsi="Calibri"/>
          <w:b/>
          <w:bCs/>
          <w:caps/>
          <w:color w:val="003844"/>
          <w:spacing w:val="40"/>
          <w:sz w:val="15"/>
          <w:szCs w:val="15"/>
        </w:rPr>
        <w:t xml:space="preserve">▥  GRADING RUBRIC</w:t>
      </w:r>
    </w:p>
    <w:p>
      <w:pPr>
        <w:spacing w:after="50" w:before="0" w:line="280"/>
        <w:ind w:left="340" w:hanging="240"/>
      </w:pPr>
      <w:r>
        <w:rPr>
          <w:rFonts w:ascii="Calibri" w:cs="Calibri" w:eastAsia="Calibri" w:hAnsi="Calibri"/>
          <w:b/>
          <w:bCs/>
          <w:color w:val="00798F"/>
          <w:sz w:val="14"/>
          <w:szCs w:val="14"/>
        </w:rPr>
        <w:t xml:space="preserve">1  </w:t>
      </w:r>
      <w:r>
        <w:rPr>
          <w:rFonts w:ascii="Cambria" w:cs="Cambria" w:eastAsia="Cambria" w:hAnsi="Cambria"/>
          <w:b/>
          <w:bCs/>
          <w:color w:val="003844"/>
          <w:sz w:val="19"/>
          <w:szCs w:val="19"/>
        </w:rPr>
        <w:t xml:space="preserve">Grammatical accuracy — </w:t>
      </w:r>
      <w:r>
        <w:rPr>
          <w:rFonts w:ascii="Cambria" w:cs="Cambria" w:eastAsia="Cambria" w:hAnsi="Cambria"/>
          <w:color w:val="1A1A1A"/>
          <w:sz w:val="19"/>
          <w:szCs w:val="19"/>
        </w:rPr>
        <w:t xml:space="preserve">correct past simple/past continuous combination, correct sequencing connector use.</w:t>
      </w:r>
    </w:p>
    <w:p>
      <w:pPr>
        <w:spacing w:after="50" w:before="0" w:line="280"/>
        <w:ind w:left="340" w:hanging="240"/>
      </w:pPr>
      <w:r>
        <w:rPr>
          <w:rFonts w:ascii="Calibri" w:cs="Calibri" w:eastAsia="Calibri" w:hAnsi="Calibri"/>
          <w:b/>
          <w:bCs/>
          <w:color w:val="00798F"/>
          <w:sz w:val="14"/>
          <w:szCs w:val="14"/>
        </w:rPr>
        <w:t xml:space="preserve">2  </w:t>
      </w:r>
      <w:r>
        <w:rPr>
          <w:rFonts w:ascii="Cambria" w:cs="Cambria" w:eastAsia="Cambria" w:hAnsi="Cambria"/>
          <w:b/>
          <w:bCs/>
          <w:color w:val="003844"/>
          <w:sz w:val="19"/>
          <w:szCs w:val="19"/>
        </w:rPr>
        <w:t xml:space="preserve">Vocabulary range — </w:t>
      </w:r>
      <w:r>
        <w:rPr>
          <w:rFonts w:ascii="Cambria" w:cs="Cambria" w:eastAsia="Cambria" w:hAnsi="Cambria"/>
          <w:color w:val="1A1A1A"/>
          <w:sz w:val="19"/>
          <w:szCs w:val="19"/>
        </w:rPr>
        <w:t xml:space="preserve">at least 4 different sequencing connectors used correctly and without excessive repetition of any single one.</w:t>
      </w:r>
    </w:p>
    <w:p>
      <w:pPr>
        <w:spacing w:after="50" w:before="0" w:line="280"/>
        <w:ind w:left="340" w:hanging="240"/>
      </w:pPr>
      <w:r>
        <w:rPr>
          <w:rFonts w:ascii="Calibri" w:cs="Calibri" w:eastAsia="Calibri" w:hAnsi="Calibri"/>
          <w:b/>
          <w:bCs/>
          <w:color w:val="00798F"/>
          <w:sz w:val="14"/>
          <w:szCs w:val="14"/>
        </w:rPr>
        <w:t xml:space="preserve">3  </w:t>
      </w:r>
      <w:r>
        <w:rPr>
          <w:rFonts w:ascii="Cambria" w:cs="Cambria" w:eastAsia="Cambria" w:hAnsi="Cambria"/>
          <w:b/>
          <w:bCs/>
          <w:color w:val="003844"/>
          <w:sz w:val="19"/>
          <w:szCs w:val="19"/>
        </w:rPr>
        <w:t xml:space="preserve">Task completion — </w:t>
      </w:r>
      <w:r>
        <w:rPr>
          <w:rFonts w:ascii="Cambria" w:cs="Cambria" w:eastAsia="Cambria" w:hAnsi="Cambria"/>
          <w:color w:val="1A1A1A"/>
          <w:sz w:val="19"/>
          <w:szCs w:val="19"/>
        </w:rPr>
        <w:t xml:space="preserve">hook, turning point, and resolution all clearly present, forming a genuine three-part narrative shape.</w:t>
      </w:r>
    </w:p>
    <w:p>
      <w:pPr>
        <w:spacing w:after="50" w:before="0" w:line="280"/>
        <w:ind w:left="340" w:hanging="240"/>
      </w:pPr>
      <w:r>
        <w:rPr>
          <w:rFonts w:ascii="Calibri" w:cs="Calibri" w:eastAsia="Calibri" w:hAnsi="Calibri"/>
          <w:b/>
          <w:bCs/>
          <w:color w:val="00798F"/>
          <w:sz w:val="14"/>
          <w:szCs w:val="14"/>
        </w:rPr>
        <w:t xml:space="preserve">4  </w:t>
      </w:r>
      <w:r>
        <w:rPr>
          <w:rFonts w:ascii="Cambria" w:cs="Cambria" w:eastAsia="Cambria" w:hAnsi="Cambria"/>
          <w:b/>
          <w:bCs/>
          <w:color w:val="003844"/>
          <w:sz w:val="19"/>
          <w:szCs w:val="19"/>
        </w:rPr>
        <w:t xml:space="preserve">Communicative quality — </w:t>
      </w:r>
      <w:r>
        <w:rPr>
          <w:rFonts w:ascii="Cambria" w:cs="Cambria" w:eastAsia="Cambria" w:hAnsi="Cambria"/>
          <w:color w:val="1A1A1A"/>
          <w:sz w:val="19"/>
          <w:szCs w:val="19"/>
        </w:rPr>
        <w:t xml:space="preserve">is the story genuinely engaging to listen to, and does it flow as connected discourse rather than a list of disconnected sentences?</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003844"/>
          <w:sz w:val="26"/>
          <w:szCs w:val="26"/>
        </w:rPr>
        <w:t xml:space="preserve">Module 10 — Module 10: Review &amp; Consolidation</w:t>
      </w:r>
    </w:p>
    <w:p>
      <w:pPr>
        <w:spacing w:after="60" w:before="0" w:line="280"/>
      </w:pPr>
      <w:r>
        <w:rPr>
          <w:rFonts w:ascii="Calibri" w:cs="Calibri" w:eastAsia="Calibri" w:hAnsi="Calibri"/>
          <w:color w:val="6B7280"/>
          <w:sz w:val="15"/>
          <w:szCs w:val="15"/>
        </w:rPr>
        <w:t xml:space="preserve">Level II · 4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II.1</w:t>
      </w:r>
    </w:p>
    <w:p>
      <w:pPr>
        <w:pBdr>
          <w:left w:val="single" w:color="00798F" w:sz="12" w:space="8"/>
        </w:pBdr>
        <w:shd w:fill="E6F6FB" w:val="clear"/>
        <w:spacing w:after="20" w:before="100" w:line="280"/>
      </w:pPr>
      <w:r>
        <w:rPr>
          <w:rFonts w:ascii="Cambria" w:cs="Cambria" w:eastAsia="Cambria" w:hAnsi="Cambria"/>
          <w:i/>
          <w:iCs/>
          <w:color w:val="003844"/>
          <w:sz w:val="21"/>
          <w:szCs w:val="21"/>
        </w:rPr>
        <w:t xml:space="preserve">“Across this whole level, which topic did you find easiest to talk about, and which did you find hardest? What made the difference -- the grammar, the vocabulary, or the topic itself?”</w:t>
      </w:r>
    </w:p>
    <w:p>
      <w:pPr>
        <w:spacing w:after="160" w:before="0" w:line="280"/>
      </w:pPr>
      <w:r>
        <w:rPr>
          <w:rFonts w:ascii="Calibri" w:cs="Calibri" w:eastAsia="Calibri" w:hAnsi="Calibri"/>
          <w:caps/>
          <w:color w:val="6B7280"/>
          <w:spacing w:val="60"/>
          <w:sz w:val="13"/>
          <w:szCs w:val="13"/>
        </w:rPr>
        <w:t xml:space="preserve">Discussion prompt · II.10.2</w:t>
      </w:r>
    </w:p>
    <w:p>
      <w:pPr>
        <w:spacing w:after="20" w:before="200" w:line="280"/>
      </w:pPr>
      <w:r>
        <w:rPr>
          <w:rFonts w:ascii="Calibri" w:cs="Calibri" w:eastAsia="Calibri" w:hAnsi="Calibri"/>
          <w:b/>
          <w:bCs/>
          <w:caps/>
          <w:color w:val="00798F"/>
          <w:spacing w:val="60"/>
          <w:sz w:val="13"/>
          <w:szCs w:val="13"/>
        </w:rPr>
        <w:t xml:space="preserve">Lesson II.10.1</w:t>
      </w:r>
    </w:p>
    <w:p>
      <w:pPr>
        <w:pStyle w:val="Heading3"/>
        <w:spacing w:after="90"/>
      </w:pPr>
      <w:r>
        <w:rPr>
          <w:rFonts w:ascii="Cambria" w:cs="Cambria" w:eastAsia="Cambria" w:hAnsi="Cambria"/>
          <w:b/>
          <w:bCs/>
          <w:color w:val="003844"/>
          <w:sz w:val="22"/>
          <w:szCs w:val="22"/>
        </w:rPr>
        <w:t xml:space="preserve">Level II Revision Guide</w:t>
      </w:r>
    </w:p>
    <w:p>
      <w:pPr>
        <w:spacing w:after="50" w:before="130" w:line="280"/>
      </w:pPr>
      <w:r>
        <w:rPr>
          <w:rFonts w:ascii="Calibri" w:cs="Calibri" w:eastAsia="Calibri" w:hAnsi="Calibri"/>
          <w:b/>
          <w:bCs/>
          <w:caps/>
          <w:color w:val="003844"/>
          <w:spacing w:val="40"/>
          <w:sz w:val="15"/>
          <w:szCs w:val="15"/>
        </w:rPr>
        <w:t xml:space="preserve">MODULE 1 -- LIFE STORIES</w:t>
      </w:r>
    </w:p>
    <w:p>
      <w:pPr>
        <w:spacing w:after="80" w:before="0" w:line="280"/>
      </w:pPr>
      <w:r>
        <w:rPr>
          <w:rFonts w:ascii="Cambria" w:cs="Cambria" w:eastAsia="Cambria" w:hAnsi="Cambria"/>
          <w:color w:val="1A1A1A"/>
          <w:sz w:val="19"/>
          <w:szCs w:val="19"/>
        </w:rPr>
        <w:t xml:space="preserve">past simple vs. past continuous, "used to"; biography/life-event vocabulary, time-sequencing connectors.</w:t>
      </w:r>
    </w:p>
    <w:p>
      <w:pPr>
        <w:spacing w:after="50" w:before="130" w:line="280"/>
      </w:pPr>
      <w:r>
        <w:rPr>
          <w:rFonts w:ascii="Calibri" w:cs="Calibri" w:eastAsia="Calibri" w:hAnsi="Calibri"/>
          <w:b/>
          <w:bCs/>
          <w:caps/>
          <w:color w:val="003844"/>
          <w:spacing w:val="40"/>
          <w:sz w:val="15"/>
          <w:szCs w:val="15"/>
        </w:rPr>
        <w:t xml:space="preserve">MODULE 2 -- TRAVEL &amp; TRANSPORT</w:t>
      </w:r>
    </w:p>
    <w:p>
      <w:pPr>
        <w:spacing w:after="80" w:before="0" w:line="280"/>
      </w:pPr>
      <w:r>
        <w:rPr>
          <w:rFonts w:ascii="Cambria" w:cs="Cambria" w:eastAsia="Cambria" w:hAnsi="Cambria"/>
          <w:color w:val="1A1A1A"/>
          <w:sz w:val="19"/>
          <w:szCs w:val="19"/>
        </w:rPr>
        <w:t xml:space="preserve">comparatives/superlatives; travel, transport, booking vocabulary.</w:t>
      </w:r>
    </w:p>
    <w:p>
      <w:pPr>
        <w:spacing w:after="50" w:before="130" w:line="280"/>
      </w:pPr>
      <w:r>
        <w:rPr>
          <w:rFonts w:ascii="Calibri" w:cs="Calibri" w:eastAsia="Calibri" w:hAnsi="Calibri"/>
          <w:b/>
          <w:bCs/>
          <w:caps/>
          <w:color w:val="003844"/>
          <w:spacing w:val="40"/>
          <w:sz w:val="15"/>
          <w:szCs w:val="15"/>
        </w:rPr>
        <w:t xml:space="preserve">MODULE 3 -- WORK &amp; STUDY</w:t>
      </w:r>
    </w:p>
    <w:p>
      <w:pPr>
        <w:spacing w:after="80" w:before="0" w:line="280"/>
      </w:pPr>
      <w:r>
        <w:rPr>
          <w:rFonts w:ascii="Cambria" w:cs="Cambria" w:eastAsia="Cambria" w:hAnsi="Cambria"/>
          <w:color w:val="1A1A1A"/>
          <w:sz w:val="19"/>
          <w:szCs w:val="19"/>
        </w:rPr>
        <w:t xml:space="preserve">present continuous (current) vs. present simple (habit); jobs, workplace, study vocabulary.</w:t>
      </w:r>
    </w:p>
    <w:p>
      <w:pPr>
        <w:spacing w:after="50" w:before="130" w:line="280"/>
      </w:pPr>
      <w:r>
        <w:rPr>
          <w:rFonts w:ascii="Calibri" w:cs="Calibri" w:eastAsia="Calibri" w:hAnsi="Calibri"/>
          <w:b/>
          <w:bCs/>
          <w:caps/>
          <w:color w:val="003844"/>
          <w:spacing w:val="40"/>
          <w:sz w:val="15"/>
          <w:szCs w:val="15"/>
        </w:rPr>
        <w:t xml:space="preserve">MODULE 4 -- LIKES, DISLIKES &amp; OPINIONS</w:t>
      </w:r>
    </w:p>
    <w:p>
      <w:pPr>
        <w:spacing w:after="80" w:before="0" w:line="280"/>
      </w:pPr>
      <w:r>
        <w:rPr>
          <w:rFonts w:ascii="Cambria" w:cs="Cambria" w:eastAsia="Cambria" w:hAnsi="Cambria"/>
          <w:color w:val="1A1A1A"/>
          <w:sz w:val="19"/>
          <w:szCs w:val="19"/>
        </w:rPr>
        <w:t xml:space="preserve">gerunds after opinion verbs, "prefer...to...", "would rather"; opinion/preference language, polite agreement/disagreement.</w:t>
      </w:r>
    </w:p>
    <w:p>
      <w:pPr>
        <w:spacing w:after="50" w:before="130" w:line="280"/>
      </w:pPr>
      <w:r>
        <w:rPr>
          <w:rFonts w:ascii="Calibri" w:cs="Calibri" w:eastAsia="Calibri" w:hAnsi="Calibri"/>
          <w:b/>
          <w:bCs/>
          <w:caps/>
          <w:color w:val="003844"/>
          <w:spacing w:val="40"/>
          <w:sz w:val="15"/>
          <w:szCs w:val="15"/>
        </w:rPr>
        <w:t xml:space="preserve">MODULE 5 -- MAKING PLANS</w:t>
      </w:r>
    </w:p>
    <w:p>
      <w:pPr>
        <w:spacing w:after="80" w:before="0" w:line="280"/>
      </w:pPr>
      <w:r>
        <w:rPr>
          <w:rFonts w:ascii="Cambria" w:cs="Cambria" w:eastAsia="Cambria" w:hAnsi="Cambria"/>
          <w:color w:val="1A1A1A"/>
          <w:sz w:val="19"/>
          <w:szCs w:val="19"/>
        </w:rPr>
        <w:t xml:space="preserve">"will" vs. "going to" vs. present continuous for future; invitations, arrangements, polite refusal.</w:t>
      </w:r>
    </w:p>
    <w:p>
      <w:pPr>
        <w:spacing w:after="50" w:before="130" w:line="280"/>
      </w:pPr>
      <w:r>
        <w:rPr>
          <w:rFonts w:ascii="Calibri" w:cs="Calibri" w:eastAsia="Calibri" w:hAnsi="Calibri"/>
          <w:b/>
          <w:bCs/>
          <w:caps/>
          <w:color w:val="003844"/>
          <w:spacing w:val="40"/>
          <w:sz w:val="15"/>
          <w:szCs w:val="15"/>
        </w:rPr>
        <w:t xml:space="preserve">MODULE 6 -- HOMES &amp; NEIGHBOURHOODS</w:t>
      </w:r>
    </w:p>
    <w:p>
      <w:pPr>
        <w:spacing w:after="80" w:before="0" w:line="280"/>
      </w:pPr>
      <w:r>
        <w:rPr>
          <w:rFonts w:ascii="Cambria" w:cs="Cambria" w:eastAsia="Cambria" w:hAnsi="Cambria"/>
          <w:color w:val="1A1A1A"/>
          <w:sz w:val="19"/>
          <w:szCs w:val="19"/>
        </w:rPr>
        <w:t xml:space="preserve">"there was/were", "used to be", comparatives recycled, precise prepositions of place; housing, neighbourhood vocabulary.</w:t>
      </w:r>
    </w:p>
    <w:p>
      <w:pPr>
        <w:spacing w:after="50" w:before="130" w:line="280"/>
      </w:pPr>
      <w:r>
        <w:rPr>
          <w:rFonts w:ascii="Calibri" w:cs="Calibri" w:eastAsia="Calibri" w:hAnsi="Calibri"/>
          <w:b/>
          <w:bCs/>
          <w:caps/>
          <w:color w:val="003844"/>
          <w:spacing w:val="40"/>
          <w:sz w:val="15"/>
          <w:szCs w:val="15"/>
        </w:rPr>
        <w:t xml:space="preserve">MODULE 7 -- FOOD, HEALTH &amp; HABITS</w:t>
      </w:r>
    </w:p>
    <w:p>
      <w:pPr>
        <w:spacing w:after="80" w:before="0" w:line="280"/>
      </w:pPr>
      <w:r>
        <w:rPr>
          <w:rFonts w:ascii="Cambria" w:cs="Cambria" w:eastAsia="Cambria" w:hAnsi="Cambria"/>
          <w:color w:val="1A1A1A"/>
          <w:sz w:val="19"/>
          <w:szCs w:val="19"/>
        </w:rPr>
        <w:t xml:space="preserve">adverbs of frequency, extended "should/shouldn't" (should really, 'd better, if I were you, I'd); lifestyle, health vocabulary.</w:t>
      </w:r>
    </w:p>
    <w:p>
      <w:pPr>
        <w:spacing w:after="50" w:before="130" w:line="280"/>
      </w:pPr>
      <w:r>
        <w:rPr>
          <w:rFonts w:ascii="Calibri" w:cs="Calibri" w:eastAsia="Calibri" w:hAnsi="Calibri"/>
          <w:b/>
          <w:bCs/>
          <w:caps/>
          <w:color w:val="003844"/>
          <w:spacing w:val="40"/>
          <w:sz w:val="15"/>
          <w:szCs w:val="15"/>
        </w:rPr>
        <w:t xml:space="preserve">MODULE 8 -- SHOPPING &amp; SERVICES</w:t>
      </w:r>
    </w:p>
    <w:p>
      <w:pPr>
        <w:spacing w:after="80" w:before="0" w:line="280"/>
      </w:pPr>
      <w:r>
        <w:rPr>
          <w:rFonts w:ascii="Cambria" w:cs="Cambria" w:eastAsia="Cambria" w:hAnsi="Cambria"/>
          <w:color w:val="1A1A1A"/>
          <w:sz w:val="19"/>
          <w:szCs w:val="19"/>
        </w:rPr>
        <w:t xml:space="preserve">past simple questions extended to fact-finding sequences, polite complaint language; shopping, services, money vocabulary.</w:t>
      </w:r>
    </w:p>
    <w:p>
      <w:pPr>
        <w:spacing w:after="50" w:before="130" w:line="280"/>
      </w:pPr>
      <w:r>
        <w:rPr>
          <w:rFonts w:ascii="Calibri" w:cs="Calibri" w:eastAsia="Calibri" w:hAnsi="Calibri"/>
          <w:b/>
          <w:bCs/>
          <w:caps/>
          <w:color w:val="003844"/>
          <w:spacing w:val="40"/>
          <w:sz w:val="15"/>
          <w:szCs w:val="15"/>
        </w:rPr>
        <w:t xml:space="preserve">MODULE 9 -- TELLING STORIES</w:t>
      </w:r>
    </w:p>
    <w:p>
      <w:pPr>
        <w:spacing w:after="80" w:before="0" w:line="280"/>
      </w:pPr>
      <w:r>
        <w:rPr>
          <w:rFonts w:ascii="Cambria" w:cs="Cambria" w:eastAsia="Cambria" w:hAnsi="Cambria"/>
          <w:color w:val="1A1A1A"/>
          <w:sz w:val="19"/>
          <w:szCs w:val="19"/>
        </w:rPr>
        <w:t xml:space="preserve">sequencing connectors, past simple/past continuous combined in connected narrative; storytelling vocabulary, narrative shape (hook, turning point, resolution).</w:t>
      </w:r>
    </w:p>
    <w:p>
      <w:pPr>
        <w:spacing w:after="50" w:before="130" w:line="280"/>
      </w:pPr>
      <w:r>
        <w:rPr>
          <w:rFonts w:ascii="Calibri" w:cs="Calibri" w:eastAsia="Calibri" w:hAnsi="Calibri"/>
          <w:b/>
          <w:bCs/>
          <w:caps/>
          <w:color w:val="003844"/>
          <w:spacing w:val="40"/>
          <w:sz w:val="15"/>
          <w:szCs w:val="15"/>
        </w:rPr>
        <w:t xml:space="preserve">STRUCTURAL THREAD ACROSS THE LEVEL</w:t>
      </w:r>
    </w:p>
    <w:p>
      <w:pPr>
        <w:spacing w:after="80" w:before="0" w:line="280"/>
      </w:pPr>
      <w:r>
        <w:rPr>
          <w:rFonts w:ascii="Cambria" w:cs="Cambria" w:eastAsia="Cambria" w:hAnsi="Cambria"/>
          <w:color w:val="1A1A1A"/>
          <w:sz w:val="19"/>
          <w:szCs w:val="19"/>
        </w:rPr>
        <w:t xml:space="preserve">Level II took Level I's isolated single-structure grammar and put it to real communicative work -- contrasting structures against each other in the same lesson, extending short exchanges into connected sequences and full narratives, and adding a genuine critical-thinking and intercultural layer that Level I's more foundational scope did not yet require. Module 10 tests all of it together, not in isolation.</w:t>
      </w:r>
    </w:p>
    <w:p>
      <w:pPr>
        <w:spacing w:after="80" w:before="0" w:line="280"/>
      </w:pPr>
      <w:r>
        <w:rPr>
          <w:rFonts w:ascii="Cambria" w:cs="Cambria" w:eastAsia="Cambria" w:hAnsi="Cambria"/>
          <w:color w:val="1A1A1A"/>
          <w:sz w:val="19"/>
          <w:szCs w:val="19"/>
        </w:rPr>
        <w:t xml:space="preserve">CUMULATIVE BrE/AmE REFERENCE (all differences introduced this level): flat/apartment, ground floor/first floor (Module 6); till/register or checkout, queue/line, shop assistant/sales associate, shopping trolley/shopping cart (Module 8); chips/fries, crisps/chips, biscuit/cookie, sweets/candy, courgette/zucchini, aubergine/eggplant (Module 7); "Shall we...?"/"How about we...?", free at the weekend/free this weekend (Module 5); at the weekend/on the weekend (Module 9); opinion-softening register ("I'd say.../I suppose..." vs. "I feel like...", Module 4).</w:t>
      </w:r>
    </w:p>
    <w:p>
      <w:pPr>
        <w:spacing w:after="50" w:before="130" w:line="280"/>
      </w:pPr>
      <w:r>
        <w:rPr>
          <w:rFonts w:ascii="Calibri" w:cs="Calibri" w:eastAsia="Calibri" w:hAnsi="Calibri"/>
          <w:b/>
          <w:bCs/>
          <w:caps/>
          <w:color w:val="003844"/>
          <w:spacing w:val="40"/>
          <w:sz w:val="15"/>
          <w:szCs w:val="15"/>
        </w:rPr>
        <w:t xml:space="preserve">COLLOCATIONS ACROSS THIS LEVEL</w:t>
      </w:r>
    </w:p>
    <w:p>
      <w:pPr>
        <w:spacing w:after="80" w:before="0" w:line="280"/>
      </w:pPr>
      <w:r>
        <w:rPr>
          <w:rFonts w:ascii="Cambria" w:cs="Cambria" w:eastAsia="Cambria" w:hAnsi="Cambria"/>
          <w:color w:val="1A1A1A"/>
          <w:sz w:val="19"/>
          <w:szCs w:val="19"/>
        </w:rPr>
        <w:t xml:space="preserve">every module in this level introduced words that habitually go together. Revise them all, and add these summary items: make an effort -- the level's summary collocation; take responsibility -- not 'take the responsibility' when general; pay attention -- no article; keep in touch -- not 'keep in contact' at this level.</w:t>
      </w:r>
    </w:p>
    <w:p>
      <w:pPr>
        <w:spacing w:after="20" w:before="200" w:line="280"/>
      </w:pPr>
      <w:r>
        <w:rPr>
          <w:rFonts w:ascii="Calibri" w:cs="Calibri" w:eastAsia="Calibri" w:hAnsi="Calibri"/>
          <w:b/>
          <w:bCs/>
          <w:caps/>
          <w:color w:val="00798F"/>
          <w:spacing w:val="60"/>
          <w:sz w:val="13"/>
          <w:szCs w:val="13"/>
        </w:rPr>
        <w:t xml:space="preserve">Lesson II.10.2</w:t>
      </w:r>
    </w:p>
    <w:p>
      <w:pPr>
        <w:pStyle w:val="Heading3"/>
        <w:spacing w:after="90"/>
      </w:pPr>
      <w:r>
        <w:rPr>
          <w:rFonts w:ascii="Cambria" w:cs="Cambria" w:eastAsia="Cambria" w:hAnsi="Cambria"/>
          <w:b/>
          <w:bCs/>
          <w:color w:val="003844"/>
          <w:sz w:val="22"/>
          <w:szCs w:val="22"/>
        </w:rPr>
        <w:t xml:space="preserve">Revision Lesson -- Structured Consolidation Activities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00798F"/>
          <w:sz w:val="14"/>
          <w:szCs w:val="14"/>
        </w:rPr>
        <w:t xml:space="preserve">II.1</w:t>
      </w:r>
    </w:p>
    <w:p>
      <w:pPr>
        <w:shd w:fill="E6F6FB" w:val="clear"/>
        <w:spacing w:after="50" w:before="130" w:line="280"/>
      </w:pPr>
      <w:r>
        <w:rPr>
          <w:rFonts w:ascii="Calibri" w:cs="Calibri" w:eastAsia="Calibri" w:hAnsi="Calibri"/>
          <w:b/>
          <w:bCs/>
          <w:caps/>
          <w:color w:val="003844"/>
          <w:spacing w:val="40"/>
          <w:sz w:val="15"/>
          <w:szCs w:val="15"/>
        </w:rPr>
        <w:t xml:space="preserve">◆  LEARNING OBJECTIVES</w:t>
      </w:r>
    </w:p>
    <w:p>
      <w:pPr>
        <w:spacing w:after="50" w:before="0" w:line="280"/>
        <w:ind w:left="340" w:hanging="2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correctly select the right grammar structure from Modules 1-9 given a real-use context, (2) recall and use at least 60 headwords from across the level's vocabulary sets, (3) correctly identify at least 6 BrE/AmE vocabulary pairs from across the level, (4) self-identify at least one personal area needing further revision before the mock exam.</w:t>
      </w:r>
    </w:p>
    <w:p>
      <w:pPr>
        <w:spacing w:after="50" w:before="130" w:line="280"/>
      </w:pPr>
      <w:r>
        <w:rPr>
          <w:rFonts w:ascii="Calibri" w:cs="Calibri" w:eastAsia="Calibri" w:hAnsi="Calibri"/>
          <w:b/>
          <w:bCs/>
          <w:caps/>
          <w:color w:val="003844"/>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All of Modules 1-9.</w:t>
      </w:r>
    </w:p>
    <w:p>
      <w:pPr>
        <w:spacing w:after="50" w:before="130" w:line="280"/>
      </w:pPr>
      <w:r>
        <w:rPr>
          <w:rFonts w:ascii="Calibri" w:cs="Calibri" w:eastAsia="Calibri" w:hAnsi="Calibri"/>
          <w:b/>
          <w:bCs/>
          <w:caps/>
          <w:color w:val="003844"/>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"Grammar auction" -- bid points on whether 6 example sentences (each drawn from a different module) are grammatically correct or incorrect.</w:t>
      </w:r>
    </w:p>
    <w:p>
      <w:pPr>
        <w:spacing w:after="50" w:before="130" w:line="280"/>
      </w:pPr>
      <w:r>
        <w:rPr>
          <w:rFonts w:ascii="Calibri" w:cs="Calibri" w:eastAsia="Calibri" w:hAnsi="Calibri"/>
          <w:b/>
          <w:bCs/>
          <w:caps/>
          <w:color w:val="003844"/>
          <w:spacing w:val="40"/>
          <w:sz w:val="15"/>
          <w:szCs w:val="15"/>
        </w:rPr>
        <w:t xml:space="preserve">●  PRESENTATION/CONSOLIDATION</w:t>
      </w:r>
      <w:r>
        <w:rPr>
          <w:rFonts w:ascii="Calibri" w:cs="Calibri" w:eastAsia="Calibri" w:hAnsi="Calibri"/>
          <w:i/>
          <w:iCs/>
          <w:color w:val="6B7280"/>
          <w:sz w:val="14"/>
          <w:szCs w:val="14"/>
        </w:rPr>
        <w:t xml:space="preserve">   15 min</w:t>
      </w:r>
    </w:p>
    <w:p>
      <w:pPr>
        <w:spacing w:after="80" w:before="0" w:line="280"/>
      </w:pPr>
      <w:r>
        <w:rPr>
          <w:rFonts w:ascii="Cambria" w:cs="Cambria" w:eastAsia="Cambria" w:hAnsi="Cambria"/>
          <w:color w:val="1A1A1A"/>
          <w:sz w:val="19"/>
          <w:szCs w:val="19"/>
        </w:rPr>
        <w:t xml:space="preserve">A structure-selection drill: real-life prompts, each requiring a different module's grammar to answer correctly ("Tell me about a memorable event from your past" -&gt; Module 9; "What are your plans for next weekend?" -&gt; Module 5; "What do you think about working from home?" -&gt; Module 4) -- choosing the right tool for the task.</w:t>
      </w:r>
    </w:p>
    <w:p>
      <w:pPr>
        <w:spacing w:after="50" w:before="130" w:line="280"/>
      </w:pPr>
      <w:r>
        <w:rPr>
          <w:rFonts w:ascii="Calibri" w:cs="Calibri" w:eastAsia="Calibri" w:hAnsi="Calibri"/>
          <w:b/>
          <w:bCs/>
          <w:caps/>
          <w:color w:val="003844"/>
          <w:spacing w:val="40"/>
          <w:sz w:val="15"/>
          <w:szCs w:val="15"/>
        </w:rPr>
        <w:t xml:space="preserve">◐  GUIDED PRACTICE</w:t>
      </w:r>
      <w:r>
        <w:rPr>
          <w:rFonts w:ascii="Calibri" w:cs="Calibri" w:eastAsia="Calibri" w:hAnsi="Calibri"/>
          <w:i/>
          <w:iCs/>
          <w:color w:val="6B7280"/>
          <w:sz w:val="14"/>
          <w:szCs w:val="14"/>
        </w:rPr>
        <w:t xml:space="preserve">   15 min</w:t>
      </w:r>
    </w:p>
    <w:p>
      <w:pPr>
        <w:spacing w:after="80" w:before="0" w:line="280"/>
      </w:pPr>
      <w:r>
        <w:rPr>
          <w:rFonts w:ascii="Cambria" w:cs="Cambria" w:eastAsia="Cambria" w:hAnsi="Cambria"/>
          <w:color w:val="1A1A1A"/>
          <w:sz w:val="19"/>
          <w:szCs w:val="19"/>
        </w:rPr>
        <w:t xml:space="preserve">Rotate through 4 stations (pairs or small groups), each reviewing 2-3 modules' target language through a quick game or short speaking prompt, plus a final "Tell a quick story" cumulative station drawing on Module 9.</w:t>
      </w:r>
    </w:p>
    <w:p>
      <w:pPr>
        <w:spacing w:after="50" w:before="130" w:line="280"/>
      </w:pPr>
      <w:r>
        <w:rPr>
          <w:rFonts w:ascii="Calibri" w:cs="Calibri" w:eastAsia="Calibri" w:hAnsi="Calibri"/>
          <w:b/>
          <w:bCs/>
          <w:caps/>
          <w:color w:val="003844"/>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Complete a self-assessment checklist (one line per module: "I can... check/needs practice") and circle your two weakest areas.</w:t>
      </w:r>
    </w:p>
    <w:p>
      <w:pPr>
        <w:spacing w:after="50" w:before="130" w:line="280"/>
      </w:pPr>
      <w:r>
        <w:rPr>
          <w:rFonts w:ascii="Calibri" w:cs="Calibri" w:eastAsia="Calibri" w:hAnsi="Calibri"/>
          <w:b/>
          <w:bCs/>
          <w:caps/>
          <w:color w:val="003844"/>
          <w:spacing w:val="40"/>
          <w:sz w:val="15"/>
          <w:szCs w:val="15"/>
        </w:rPr>
        <w:t xml:space="preserve">❯  SPEAKING ACTIVITY</w:t>
      </w:r>
    </w:p>
    <w:p>
      <w:pPr>
        <w:spacing w:after="80" w:before="0" w:line="280"/>
      </w:pPr>
      <w:r>
        <w:rPr>
          <w:rFonts w:ascii="Cambria" w:cs="Cambria" w:eastAsia="Cambria" w:hAnsi="Cambria"/>
          <w:color w:val="1A1A1A"/>
          <w:sz w:val="19"/>
          <w:szCs w:val="19"/>
        </w:rPr>
        <w:t xml:space="preserve">The structure-selection drill and station rotation above are both fundamentally speaking-driven.</w:t>
      </w:r>
    </w:p>
    <w:p>
      <w:pPr>
        <w:shd w:fill="E6F6FB" w:val="clear"/>
        <w:spacing w:after="50" w:before="130" w:line="280"/>
      </w:pPr>
      <w:r>
        <w:rPr>
          <w:rFonts w:ascii="Calibri" w:cs="Calibri" w:eastAsia="Calibri" w:hAnsi="Calibri"/>
          <w:b/>
          <w:bCs/>
          <w:caps/>
          <w:color w:val="003844"/>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"Across this whole level, which topic did you find easiest to talk about, and which did you find hardest? What made the difference -- the grammar, the vocabulary, or the topic itself?"</w:t>
      </w:r>
    </w:p>
    <w:p>
      <w:pPr>
        <w:spacing w:after="50" w:before="130" w:line="280"/>
      </w:pPr>
      <w:r>
        <w:rPr>
          <w:rFonts w:ascii="Calibri" w:cs="Calibri" w:eastAsia="Calibri" w:hAnsi="Calibri"/>
          <w:b/>
          <w:bCs/>
          <w:caps/>
          <w:color w:val="003844"/>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single extended monologue (someone narrating a memorable past event, describing their job, giving an opinion on a topic, and mentioning weekend plans).</w:t>
      </w:r>
    </w:p>
    <w:p>
      <w:pPr>
        <w:spacing w:after="50" w:before="130" w:line="280"/>
      </w:pPr>
      <w:r>
        <w:rPr>
          <w:rFonts w:ascii="Calibri" w:cs="Calibri" w:eastAsia="Calibri" w:hAnsi="Calibri"/>
          <w:b/>
          <w:bCs/>
          <w:caps/>
          <w:color w:val="003844"/>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similarly cumulative short text and answer mixed comprehension questions spanning several grammar points and at least one BrE/AmE vocabulary item.</w:t>
      </w:r>
    </w:p>
    <w:p>
      <w:pPr>
        <w:spacing w:after="50" w:before="130" w:line="280"/>
      </w:pPr>
      <w:r>
        <w:rPr>
          <w:rFonts w:ascii="Calibri" w:cs="Calibri" w:eastAsia="Calibri" w:hAnsi="Calibri"/>
          <w:b/>
          <w:bCs/>
          <w:caps/>
          <w:color w:val="003844"/>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one paragraph (6+ sentences) that uses at least 4 different grammar points from across the level.</w:t>
      </w:r>
    </w:p>
    <w:p>
      <w:pPr>
        <w:spacing w:after="50" w:before="130" w:line="280"/>
      </w:pPr>
      <w:r>
        <w:rPr>
          <w:rFonts w:ascii="Calibri" w:cs="Calibri" w:eastAsia="Calibri" w:hAnsi="Calibri"/>
          <w:b/>
          <w:bCs/>
          <w:caps/>
          <w:color w:val="003844"/>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Rapid-fire review drill of the level's key pronunciation points: weak-form "was/were", sentence stress on frequency adverbs, question intonation sequences, storytelling intonation.</w:t>
      </w:r>
    </w:p>
    <w:p>
      <w:pPr>
        <w:spacing w:after="50" w:before="130" w:line="280"/>
      </w:pPr>
      <w:r>
        <w:rPr>
          <w:rFonts w:ascii="Calibri" w:cs="Calibri" w:eastAsia="Calibri" w:hAnsi="Calibri"/>
          <w:b/>
          <w:bCs/>
          <w:caps/>
          <w:color w:val="003844"/>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cumulative vocabulary relay game covering all 9 modules' word sets, including a dedicated BrE/AmE matching round.</w:t>
      </w:r>
    </w:p>
    <w:p>
      <w:pPr>
        <w:shd w:fill="E6F6FB" w:val="clear"/>
        <w:spacing w:after="50" w:before="130" w:line="280"/>
      </w:pPr>
      <w:r>
        <w:rPr>
          <w:rFonts w:ascii="Calibri" w:cs="Calibri" w:eastAsia="Calibri" w:hAnsi="Calibri"/>
          <w:b/>
          <w:bCs/>
          <w:caps/>
          <w:color w:val="003844"/>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The self-assessment checklist above, reviewed individually with the instructor if time allows.</w:t>
      </w:r>
    </w:p>
    <w:p>
      <w:pPr>
        <w:spacing w:after="50" w:before="130" w:line="280"/>
      </w:pPr>
      <w:r>
        <w:rPr>
          <w:rFonts w:ascii="Calibri" w:cs="Calibri" w:eastAsia="Calibri" w:hAnsi="Calibri"/>
          <w:b/>
          <w:bCs/>
          <w:caps/>
          <w:color w:val="003844"/>
          <w:spacing w:val="40"/>
          <w:sz w:val="15"/>
          <w:szCs w:val="15"/>
        </w:rPr>
        <w:t xml:space="preserve">⌂  HOMEWORK</w:t>
      </w:r>
    </w:p>
    <w:p>
      <w:pPr>
        <w:spacing w:after="80" w:before="0" w:line="280"/>
      </w:pPr>
      <w:r>
        <w:rPr>
          <w:rFonts w:ascii="Cambria" w:cs="Cambria" w:eastAsia="Cambria" w:hAnsi="Cambria"/>
          <w:color w:val="1A1A1A"/>
          <w:sz w:val="19"/>
          <w:szCs w:val="19"/>
        </w:rPr>
        <w:t xml:space="preserve">Revise your self-identified weak areas using the module you struggled with most.</w:t>
      </w:r>
    </w:p>
    <w:p>
      <w:pPr>
        <w:spacing w:after="50" w:before="130" w:line="280"/>
      </w:pPr>
      <w:r>
        <w:rPr>
          <w:rFonts w:ascii="Calibri" w:cs="Calibri" w:eastAsia="Calibri" w:hAnsi="Calibri"/>
          <w:b/>
          <w:bCs/>
          <w:caps/>
          <w:color w:val="003844"/>
          <w:spacing w:val="40"/>
          <w:sz w:val="15"/>
          <w:szCs w:val="15"/>
        </w:rPr>
        <w:t xml:space="preserve">↻  REVISION</w:t>
      </w:r>
    </w:p>
    <w:p>
      <w:pPr>
        <w:spacing w:after="80" w:before="0" w:line="280"/>
      </w:pPr>
      <w:r>
        <w:rPr>
          <w:rFonts w:ascii="Cambria" w:cs="Cambria" w:eastAsia="Cambria" w:hAnsi="Cambria"/>
          <w:color w:val="1A1A1A"/>
          <w:sz w:val="19"/>
          <w:szCs w:val="19"/>
        </w:rPr>
        <w:t xml:space="preserve">This entire lesson is revision by design.</w:t>
      </w:r>
    </w:p>
    <w:p>
      <w:pPr>
        <w:spacing w:after="50" w:before="130" w:line="280"/>
      </w:pPr>
      <w:r>
        <w:rPr>
          <w:rFonts w:ascii="Calibri" w:cs="Calibri" w:eastAsia="Calibri" w:hAnsi="Calibri"/>
          <w:b/>
          <w:bCs/>
          <w:caps/>
          <w:color w:val="003844"/>
          <w:spacing w:val="40"/>
          <w:sz w:val="15"/>
          <w:szCs w:val="15"/>
        </w:rPr>
        <w:t xml:space="preserve">+  EXTENSION</w:t>
      </w:r>
    </w:p>
    <w:p>
      <w:pPr>
        <w:spacing w:after="80" w:before="0" w:line="280"/>
      </w:pPr>
      <w:r>
        <w:rPr>
          <w:rFonts w:ascii="Cambria" w:cs="Cambria" w:eastAsia="Cambria" w:hAnsi="Cambria"/>
          <w:color w:val="1A1A1A"/>
          <w:sz w:val="19"/>
          <w:szCs w:val="19"/>
        </w:rPr>
        <w:t xml:space="preserve">Stronger learners help peers at weaker stations during the rotation activity.</w:t>
      </w:r>
    </w:p>
    <w:p>
      <w:pPr>
        <w:spacing w:after="20" w:before="200" w:line="280"/>
      </w:pPr>
      <w:r>
        <w:rPr>
          <w:rFonts w:ascii="Calibri" w:cs="Calibri" w:eastAsia="Calibri" w:hAnsi="Calibri"/>
          <w:b/>
          <w:bCs/>
          <w:caps/>
          <w:color w:val="00798F"/>
          <w:spacing w:val="60"/>
          <w:sz w:val="13"/>
          <w:szCs w:val="13"/>
        </w:rPr>
        <w:t xml:space="preserve">Assessed Quiz II.10.3</w:t>
      </w:r>
    </w:p>
    <w:p>
      <w:pPr>
        <w:pStyle w:val="Heading3"/>
        <w:spacing w:after="90"/>
      </w:pPr>
      <w:r>
        <w:rPr>
          <w:rFonts w:ascii="Cambria" w:cs="Cambria" w:eastAsia="Cambria" w:hAnsi="Cambria"/>
          <w:b/>
          <w:bCs/>
          <w:color w:val="003844"/>
          <w:sz w:val="22"/>
          <w:szCs w:val="22"/>
        </w:rPr>
        <w:t xml:space="preserve">Elementary-Level Mock Exam -- Grammar &amp; Vocabulary</w:t>
      </w:r>
    </w:p>
    <w:p>
      <w:pPr>
        <w:spacing w:after="40" w:before="90" w:line="280"/>
        <w:ind w:left="300" w:hanging="300"/>
      </w:pPr>
      <w:r>
        <w:rPr>
          <w:rFonts w:ascii="Calibri" w:cs="Calibri" w:eastAsia="Calibri" w:hAnsi="Calibri"/>
          <w:b/>
          <w:bCs/>
          <w:color w:val="00798F"/>
          <w:sz w:val="15"/>
          <w:szCs w:val="15"/>
        </w:rPr>
        <w:t xml:space="preserve">1.  </w:t>
      </w:r>
      <w:r>
        <w:rPr>
          <w:rFonts w:ascii="Cambria" w:cs="Cambria" w:eastAsia="Cambria" w:hAnsi="Cambria"/>
          <w:color w:val="1A1A1A"/>
          <w:sz w:val="19"/>
          <w:szCs w:val="19"/>
        </w:rPr>
        <w:t xml:space="preserve">(Module 1) "I ___ TV when the phone rang."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watch</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was watching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watched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am watching</w:t>
      </w:r>
    </w:p>
    <w:p>
      <w:pPr>
        <w:spacing w:after="40" w:before="90" w:line="280"/>
        <w:ind w:left="300" w:hanging="300"/>
      </w:pPr>
      <w:r>
        <w:rPr>
          <w:rFonts w:ascii="Calibri" w:cs="Calibri" w:eastAsia="Calibri" w:hAnsi="Calibri"/>
          <w:b/>
          <w:bCs/>
          <w:color w:val="00798F"/>
          <w:sz w:val="15"/>
          <w:szCs w:val="15"/>
        </w:rPr>
        <w:t xml:space="preserve">2.  </w:t>
      </w:r>
      <w:r>
        <w:rPr>
          <w:rFonts w:ascii="Cambria" w:cs="Cambria" w:eastAsia="Cambria" w:hAnsi="Cambria"/>
          <w:color w:val="1A1A1A"/>
          <w:sz w:val="19"/>
          <w:szCs w:val="19"/>
        </w:rPr>
        <w:t xml:space="preserve">(Module 1) "I ___ play football every weekend when I was a child."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use to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am used to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was using to</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used to</w:t>
      </w:r>
    </w:p>
    <w:p>
      <w:pPr>
        <w:spacing w:after="40" w:before="90" w:line="280"/>
        <w:ind w:left="300" w:hanging="300"/>
      </w:pPr>
      <w:r>
        <w:rPr>
          <w:rFonts w:ascii="Calibri" w:cs="Calibri" w:eastAsia="Calibri" w:hAnsi="Calibri"/>
          <w:b/>
          <w:bCs/>
          <w:color w:val="00798F"/>
          <w:sz w:val="15"/>
          <w:szCs w:val="15"/>
        </w:rPr>
        <w:t xml:space="preserve">3.  </w:t>
      </w:r>
      <w:r>
        <w:rPr>
          <w:rFonts w:ascii="Cambria" w:cs="Cambria" w:eastAsia="Cambria" w:hAnsi="Cambria"/>
          <w:color w:val="1A1A1A"/>
          <w:sz w:val="19"/>
          <w:szCs w:val="19"/>
        </w:rPr>
        <w:t xml:space="preserve">(Module 2) "This hotel is ___ than the last one we stayed in."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comfortable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most comfortable</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more comfortable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comfortabler</w:t>
      </w:r>
    </w:p>
    <w:p>
      <w:pPr>
        <w:spacing w:after="40" w:before="90" w:line="280"/>
        <w:ind w:left="300" w:hanging="300"/>
      </w:pPr>
      <w:r>
        <w:rPr>
          <w:rFonts w:ascii="Calibri" w:cs="Calibri" w:eastAsia="Calibri" w:hAnsi="Calibri"/>
          <w:b/>
          <w:bCs/>
          <w:color w:val="00798F"/>
          <w:sz w:val="15"/>
          <w:szCs w:val="15"/>
        </w:rPr>
        <w:t xml:space="preserve">4.  </w:t>
      </w:r>
      <w:r>
        <w:rPr>
          <w:rFonts w:ascii="Cambria" w:cs="Cambria" w:eastAsia="Cambria" w:hAnsi="Cambria"/>
          <w:color w:val="1A1A1A"/>
          <w:sz w:val="19"/>
          <w:szCs w:val="19"/>
        </w:rPr>
        <w:t xml:space="preserve">(Module 2) "This is the ___ flight of the three."</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cheapest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cheaper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more cheap</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most cheap</w:t>
      </w:r>
    </w:p>
    <w:p>
      <w:pPr>
        <w:spacing w:after="40" w:before="90" w:line="280"/>
        <w:ind w:left="300" w:hanging="300"/>
      </w:pPr>
      <w:r>
        <w:rPr>
          <w:rFonts w:ascii="Calibri" w:cs="Calibri" w:eastAsia="Calibri" w:hAnsi="Calibri"/>
          <w:b/>
          <w:bCs/>
          <w:color w:val="00798F"/>
          <w:sz w:val="15"/>
          <w:szCs w:val="15"/>
        </w:rPr>
        <w:t xml:space="preserve">5.  </w:t>
      </w:r>
      <w:r>
        <w:rPr>
          <w:rFonts w:ascii="Cambria" w:cs="Cambria" w:eastAsia="Cambria" w:hAnsi="Cambria"/>
          <w:color w:val="1A1A1A"/>
          <w:sz w:val="19"/>
          <w:szCs w:val="19"/>
        </w:rPr>
        <w:t xml:space="preserve">(Module 3) "She ___ for a new job at the moment."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looks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look</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looked</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is looking</w:t>
      </w:r>
    </w:p>
    <w:p>
      <w:pPr>
        <w:spacing w:after="40" w:before="90" w:line="280"/>
        <w:ind w:left="300" w:hanging="300"/>
      </w:pPr>
      <w:r>
        <w:rPr>
          <w:rFonts w:ascii="Calibri" w:cs="Calibri" w:eastAsia="Calibri" w:hAnsi="Calibri"/>
          <w:b/>
          <w:bCs/>
          <w:color w:val="00798F"/>
          <w:sz w:val="15"/>
          <w:szCs w:val="15"/>
        </w:rPr>
        <w:t xml:space="preserve">6.  </w:t>
      </w:r>
      <w:r>
        <w:rPr>
          <w:rFonts w:ascii="Cambria" w:cs="Cambria" w:eastAsia="Cambria" w:hAnsi="Cambria"/>
          <w:color w:val="1A1A1A"/>
          <w:sz w:val="19"/>
          <w:szCs w:val="19"/>
        </w:rPr>
        <w:t xml:space="preserve">(Module 3) "He ___ to the gym every Tuesday." (a routine)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 going</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goes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go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going</w:t>
      </w:r>
    </w:p>
    <w:p>
      <w:pPr>
        <w:spacing w:after="40" w:before="90" w:line="280"/>
        <w:ind w:left="300" w:hanging="300"/>
      </w:pPr>
      <w:r>
        <w:rPr>
          <w:rFonts w:ascii="Calibri" w:cs="Calibri" w:eastAsia="Calibri" w:hAnsi="Calibri"/>
          <w:b/>
          <w:bCs/>
          <w:color w:val="00798F"/>
          <w:sz w:val="15"/>
          <w:szCs w:val="15"/>
        </w:rPr>
        <w:t xml:space="preserve">7.  </w:t>
      </w:r>
      <w:r>
        <w:rPr>
          <w:rFonts w:ascii="Cambria" w:cs="Cambria" w:eastAsia="Cambria" w:hAnsi="Cambria"/>
          <w:color w:val="1A1A1A"/>
          <w:sz w:val="19"/>
          <w:szCs w:val="19"/>
        </w:rPr>
        <w:t xml:space="preserve">(Module 4) "I really enjoy ___ new languages."</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learning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learn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to learning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learns</w:t>
      </w:r>
    </w:p>
    <w:p>
      <w:pPr>
        <w:spacing w:after="40" w:before="90" w:line="280"/>
        <w:ind w:left="300" w:hanging="300"/>
      </w:pPr>
      <w:r>
        <w:rPr>
          <w:rFonts w:ascii="Calibri" w:cs="Calibri" w:eastAsia="Calibri" w:hAnsi="Calibri"/>
          <w:b/>
          <w:bCs/>
          <w:color w:val="00798F"/>
          <w:sz w:val="15"/>
          <w:szCs w:val="15"/>
        </w:rPr>
        <w:t xml:space="preserve">8.  </w:t>
      </w:r>
      <w:r>
        <w:rPr>
          <w:rFonts w:ascii="Cambria" w:cs="Cambria" w:eastAsia="Cambria" w:hAnsi="Cambria"/>
          <w:color w:val="1A1A1A"/>
          <w:sz w:val="19"/>
          <w:szCs w:val="19"/>
        </w:rPr>
        <w:t xml:space="preserve">(Module 4) "I'd ___ stay home than go out tonight."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prefer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like</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rather</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want</w:t>
      </w:r>
    </w:p>
    <w:p>
      <w:pPr>
        <w:spacing w:after="40" w:before="90" w:line="280"/>
        <w:ind w:left="300" w:hanging="300"/>
      </w:pPr>
      <w:r>
        <w:rPr>
          <w:rFonts w:ascii="Calibri" w:cs="Calibri" w:eastAsia="Calibri" w:hAnsi="Calibri"/>
          <w:b/>
          <w:bCs/>
          <w:color w:val="00798F"/>
          <w:sz w:val="15"/>
          <w:szCs w:val="15"/>
        </w:rPr>
        <w:t xml:space="preserve">9.  </w:t>
      </w:r>
      <w:r>
        <w:rPr>
          <w:rFonts w:ascii="Cambria" w:cs="Cambria" w:eastAsia="Cambria" w:hAnsi="Cambria"/>
          <w:color w:val="1A1A1A"/>
          <w:sz w:val="19"/>
          <w:szCs w:val="19"/>
        </w:rPr>
        <w:t xml:space="preserve">(Module 5) "I ___ visit my parents this weekend." (already decided)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will visit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visit</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am going to visit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am visit</w:t>
      </w:r>
    </w:p>
    <w:p>
      <w:pPr>
        <w:spacing w:after="40" w:before="90" w:line="280"/>
        <w:ind w:left="300" w:hanging="300"/>
      </w:pPr>
      <w:r>
        <w:rPr>
          <w:rFonts w:ascii="Calibri" w:cs="Calibri" w:eastAsia="Calibri" w:hAnsi="Calibri"/>
          <w:b/>
          <w:bCs/>
          <w:color w:val="00798F"/>
          <w:sz w:val="15"/>
          <w:szCs w:val="15"/>
        </w:rPr>
        <w:t xml:space="preserve">10.  </w:t>
      </w:r>
      <w:r>
        <w:rPr>
          <w:rFonts w:ascii="Cambria" w:cs="Cambria" w:eastAsia="Cambria" w:hAnsi="Cambria"/>
          <w:color w:val="1A1A1A"/>
          <w:sz w:val="19"/>
          <w:szCs w:val="19"/>
        </w:rPr>
        <w:t xml:space="preserve">(Module 5) "I'm afraid I can't -- I already ___ plans."</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has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having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had</w:t>
      </w:r>
    </w:p>
    <w:p>
      <w:pPr>
        <w:spacing w:after="40" w:before="90" w:line="280"/>
        <w:ind w:left="300" w:hanging="300"/>
      </w:pPr>
      <w:r>
        <w:rPr>
          <w:rFonts w:ascii="Calibri" w:cs="Calibri" w:eastAsia="Calibri" w:hAnsi="Calibri"/>
          <w:b/>
          <w:bCs/>
          <w:color w:val="00798F"/>
          <w:sz w:val="15"/>
          <w:szCs w:val="15"/>
        </w:rPr>
        <w:t xml:space="preserve">11.  </w:t>
      </w:r>
      <w:r>
        <w:rPr>
          <w:rFonts w:ascii="Cambria" w:cs="Cambria" w:eastAsia="Cambria" w:hAnsi="Cambria"/>
          <w:color w:val="1A1A1A"/>
          <w:sz w:val="19"/>
          <w:szCs w:val="19"/>
        </w:rPr>
        <w:t xml:space="preserve">(Module 6) "There ___ a cinema here, but it closed."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used to be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are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uses to be</w:t>
      </w:r>
    </w:p>
    <w:p>
      <w:pPr>
        <w:spacing w:after="40" w:before="90" w:line="280"/>
        <w:ind w:left="300" w:hanging="300"/>
      </w:pPr>
      <w:r>
        <w:rPr>
          <w:rFonts w:ascii="Calibri" w:cs="Calibri" w:eastAsia="Calibri" w:hAnsi="Calibri"/>
          <w:b/>
          <w:bCs/>
          <w:color w:val="00798F"/>
          <w:sz w:val="15"/>
          <w:szCs w:val="15"/>
        </w:rPr>
        <w:t xml:space="preserve">12.  </w:t>
      </w:r>
      <w:r>
        <w:rPr>
          <w:rFonts w:ascii="Cambria" w:cs="Cambria" w:eastAsia="Cambria" w:hAnsi="Cambria"/>
          <w:color w:val="1A1A1A"/>
          <w:sz w:val="19"/>
          <w:szCs w:val="19"/>
        </w:rPr>
        <w:t xml:space="preserve">(Module 6) "The shop is ___ walking distance of my flat."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on</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within</w:t>
      </w:r>
    </w:p>
    <w:p>
      <w:pPr>
        <w:spacing w:after="40" w:before="90" w:line="280"/>
        <w:ind w:left="300" w:hanging="300"/>
      </w:pPr>
      <w:r>
        <w:rPr>
          <w:rFonts w:ascii="Calibri" w:cs="Calibri" w:eastAsia="Calibri" w:hAnsi="Calibri"/>
          <w:b/>
          <w:bCs/>
          <w:color w:val="00798F"/>
          <w:sz w:val="15"/>
          <w:szCs w:val="15"/>
        </w:rPr>
        <w:t xml:space="preserve">13.  </w:t>
      </w:r>
      <w:r>
        <w:rPr>
          <w:rFonts w:ascii="Cambria" w:cs="Cambria" w:eastAsia="Cambria" w:hAnsi="Cambria"/>
          <w:color w:val="1A1A1A"/>
          <w:sz w:val="19"/>
          <w:szCs w:val="19"/>
        </w:rPr>
        <w:t xml:space="preserve">(Module 7) "I am ___ tired in the morning." (frequency + "to be")</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always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am always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always am</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usual</w:t>
      </w:r>
    </w:p>
    <w:p>
      <w:pPr>
        <w:spacing w:after="40" w:before="90" w:line="280"/>
        <w:ind w:left="300" w:hanging="300"/>
      </w:pPr>
      <w:r>
        <w:rPr>
          <w:rFonts w:ascii="Calibri" w:cs="Calibri" w:eastAsia="Calibri" w:hAnsi="Calibri"/>
          <w:b/>
          <w:bCs/>
          <w:color w:val="00798F"/>
          <w:sz w:val="15"/>
          <w:szCs w:val="15"/>
        </w:rPr>
        <w:t xml:space="preserve">14.  </w:t>
      </w:r>
      <w:r>
        <w:rPr>
          <w:rFonts w:ascii="Cambria" w:cs="Cambria" w:eastAsia="Cambria" w:hAnsi="Cambria"/>
          <w:color w:val="1A1A1A"/>
          <w:sz w:val="19"/>
          <w:szCs w:val="19"/>
        </w:rPr>
        <w:t xml:space="preserve">(Module 7) "You ___ better see a doctor."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should</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had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would</w:t>
      </w:r>
    </w:p>
    <w:p>
      <w:pPr>
        <w:spacing w:after="40" w:before="90" w:line="280"/>
        <w:ind w:left="300" w:hanging="300"/>
      </w:pPr>
      <w:r>
        <w:rPr>
          <w:rFonts w:ascii="Calibri" w:cs="Calibri" w:eastAsia="Calibri" w:hAnsi="Calibri"/>
          <w:b/>
          <w:bCs/>
          <w:color w:val="00798F"/>
          <w:sz w:val="15"/>
          <w:szCs w:val="15"/>
        </w:rPr>
        <w:t xml:space="preserve">15.  </w:t>
      </w:r>
      <w:r>
        <w:rPr>
          <w:rFonts w:ascii="Cambria" w:cs="Cambria" w:eastAsia="Cambria" w:hAnsi="Cambria"/>
          <w:color w:val="1A1A1A"/>
          <w:sz w:val="19"/>
          <w:szCs w:val="19"/>
        </w:rPr>
        <w:t xml:space="preserve">(Module 8) "___ you buy this online?"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Were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Have</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Did</w:t>
      </w:r>
    </w:p>
    <w:p>
      <w:pPr>
        <w:spacing w:after="40" w:before="90" w:line="280"/>
        <w:ind w:left="300" w:hanging="300"/>
      </w:pPr>
      <w:r>
        <w:rPr>
          <w:rFonts w:ascii="Calibri" w:cs="Calibri" w:eastAsia="Calibri" w:hAnsi="Calibri"/>
          <w:b/>
          <w:bCs/>
          <w:color w:val="00798F"/>
          <w:sz w:val="15"/>
          <w:szCs w:val="15"/>
        </w:rPr>
        <w:t xml:space="preserve">16.  </w:t>
      </w:r>
      <w:r>
        <w:rPr>
          <w:rFonts w:ascii="Cambria" w:cs="Cambria" w:eastAsia="Cambria" w:hAnsi="Cambria"/>
          <w:color w:val="1A1A1A"/>
          <w:sz w:val="19"/>
          <w:szCs w:val="19"/>
        </w:rPr>
        <w:t xml:space="preserve">(Module 8) "I'd like to make a ___."</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complain</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complaint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complaining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complained</w:t>
      </w:r>
    </w:p>
    <w:p>
      <w:pPr>
        <w:spacing w:after="40" w:before="90" w:line="280"/>
        <w:ind w:left="300" w:hanging="300"/>
      </w:pPr>
      <w:r>
        <w:rPr>
          <w:rFonts w:ascii="Calibri" w:cs="Calibri" w:eastAsia="Calibri" w:hAnsi="Calibri"/>
          <w:b/>
          <w:bCs/>
          <w:color w:val="00798F"/>
          <w:sz w:val="15"/>
          <w:szCs w:val="15"/>
        </w:rPr>
        <w:t xml:space="preserve">17.  </w:t>
      </w:r>
      <w:r>
        <w:rPr>
          <w:rFonts w:ascii="Cambria" w:cs="Cambria" w:eastAsia="Cambria" w:hAnsi="Cambria"/>
          <w:color w:val="1A1A1A"/>
          <w:sz w:val="19"/>
          <w:szCs w:val="19"/>
        </w:rPr>
        <w:t xml:space="preserve">(Module 9) "I ___ waiting for the train when suddenly, I realised I'd forgotten my phone."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am</w:t>
      </w:r>
    </w:p>
    <w:p>
      <w:pPr>
        <w:spacing w:after="20" w:before="0" w:line="280"/>
        <w:ind w:left="620" w:hanging="220"/>
      </w:pPr>
      <w:r>
        <w:rPr>
          <w:rFonts w:ascii="Calibri" w:cs="Calibri" w:eastAsia="Calibri" w:hAnsi="Calibri"/>
          <w:b/>
          <w:bCs/>
          <w:color w:val="00798F"/>
          <w:sz w:val="14"/>
          <w:szCs w:val="14"/>
        </w:rPr>
        <w:t xml:space="preserve">B   </w:t>
      </w:r>
      <w:r>
        <w:rPr>
          <w:rFonts w:ascii="Calibri" w:cs="Calibri" w:eastAsia="Calibri" w:hAnsi="Calibri"/>
          <w:b/>
          <w:bCs/>
          <w:color w:val="003844"/>
          <w:sz w:val="17"/>
          <w:szCs w:val="17"/>
        </w:rPr>
        <w:t xml:space="preserve">was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were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is</w:t>
      </w:r>
    </w:p>
    <w:p>
      <w:pPr>
        <w:spacing w:after="40" w:before="90" w:line="280"/>
        <w:ind w:left="300" w:hanging="300"/>
      </w:pPr>
      <w:r>
        <w:rPr>
          <w:rFonts w:ascii="Calibri" w:cs="Calibri" w:eastAsia="Calibri" w:hAnsi="Calibri"/>
          <w:b/>
          <w:bCs/>
          <w:color w:val="00798F"/>
          <w:sz w:val="15"/>
          <w:szCs w:val="15"/>
        </w:rPr>
        <w:t xml:space="preserve">18.  </w:t>
      </w:r>
      <w:r>
        <w:rPr>
          <w:rFonts w:ascii="Cambria" w:cs="Cambria" w:eastAsia="Cambria" w:hAnsi="Cambria"/>
          <w:color w:val="1A1A1A"/>
          <w:sz w:val="19"/>
          <w:szCs w:val="19"/>
        </w:rPr>
        <w:t xml:space="preserve">(Module 9) Which word usually signals an unexpected interruption to a story?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after that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next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finally</w:t>
      </w:r>
    </w:p>
    <w:p>
      <w:pPr>
        <w:spacing w:after="20" w:before="0" w:line="280"/>
        <w:ind w:left="620" w:hanging="220"/>
      </w:pPr>
      <w:r>
        <w:rPr>
          <w:rFonts w:ascii="Calibri" w:cs="Calibri" w:eastAsia="Calibri" w:hAnsi="Calibri"/>
          <w:b/>
          <w:bCs/>
          <w:color w:val="00798F"/>
          <w:sz w:val="14"/>
          <w:szCs w:val="14"/>
        </w:rPr>
        <w:t xml:space="preserve">D   </w:t>
      </w:r>
      <w:r>
        <w:rPr>
          <w:rFonts w:ascii="Calibri" w:cs="Calibri" w:eastAsia="Calibri" w:hAnsi="Calibri"/>
          <w:b/>
          <w:bCs/>
          <w:color w:val="003844"/>
          <w:sz w:val="17"/>
          <w:szCs w:val="17"/>
        </w:rPr>
        <w:t xml:space="preserve">suddenly</w:t>
      </w:r>
    </w:p>
    <w:p>
      <w:pPr>
        <w:spacing w:after="40" w:before="90" w:line="280"/>
        <w:ind w:left="300" w:hanging="300"/>
      </w:pPr>
      <w:r>
        <w:rPr>
          <w:rFonts w:ascii="Calibri" w:cs="Calibri" w:eastAsia="Calibri" w:hAnsi="Calibri"/>
          <w:b/>
          <w:bCs/>
          <w:color w:val="00798F"/>
          <w:sz w:val="15"/>
          <w:szCs w:val="15"/>
        </w:rPr>
        <w:t xml:space="preserve">19.  </w:t>
      </w:r>
      <w:r>
        <w:rPr>
          <w:rFonts w:ascii="Cambria" w:cs="Cambria" w:eastAsia="Cambria" w:hAnsi="Cambria"/>
          <w:color w:val="1A1A1A"/>
          <w:sz w:val="19"/>
          <w:szCs w:val="19"/>
        </w:rPr>
        <w:t xml:space="preserve">(Cumulative BrE/AmE) In British English, "chips" usually means the same as the American word: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crisps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cookies</w:t>
      </w:r>
    </w:p>
    <w:p>
      <w:pPr>
        <w:spacing w:after="20" w:before="0" w:line="280"/>
        <w:ind w:left="620" w:hanging="220"/>
      </w:pPr>
      <w:r>
        <w:rPr>
          <w:rFonts w:ascii="Calibri" w:cs="Calibri" w:eastAsia="Calibri" w:hAnsi="Calibri"/>
          <w:b/>
          <w:bCs/>
          <w:color w:val="00798F"/>
          <w:sz w:val="14"/>
          <w:szCs w:val="14"/>
        </w:rPr>
        <w:t xml:space="preserve">C   </w:t>
      </w:r>
      <w:r>
        <w:rPr>
          <w:rFonts w:ascii="Calibri" w:cs="Calibri" w:eastAsia="Calibri" w:hAnsi="Calibri"/>
          <w:b/>
          <w:bCs/>
          <w:color w:val="003844"/>
          <w:sz w:val="17"/>
          <w:szCs w:val="17"/>
        </w:rPr>
        <w:t xml:space="preserve">fries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candy</w:t>
      </w:r>
    </w:p>
    <w:p>
      <w:pPr>
        <w:spacing w:after="40" w:before="90" w:line="280"/>
        <w:ind w:left="300" w:hanging="300"/>
      </w:pPr>
      <w:r>
        <w:rPr>
          <w:rFonts w:ascii="Calibri" w:cs="Calibri" w:eastAsia="Calibri" w:hAnsi="Calibri"/>
          <w:b/>
          <w:bCs/>
          <w:color w:val="00798F"/>
          <w:sz w:val="15"/>
          <w:szCs w:val="15"/>
        </w:rPr>
        <w:t xml:space="preserve">20.  </w:t>
      </w:r>
      <w:r>
        <w:rPr>
          <w:rFonts w:ascii="Cambria" w:cs="Cambria" w:eastAsia="Cambria" w:hAnsi="Cambria"/>
          <w:color w:val="1A1A1A"/>
          <w:sz w:val="19"/>
          <w:szCs w:val="19"/>
        </w:rPr>
        <w:t xml:space="preserve">(Cumulative BrE/AmE) In American English, the ___ floor is at street level.</w:t>
      </w:r>
    </w:p>
    <w:p>
      <w:pPr>
        <w:spacing w:after="20" w:before="0" w:line="280"/>
        <w:ind w:left="620" w:hanging="220"/>
      </w:pPr>
      <w:r>
        <w:rPr>
          <w:rFonts w:ascii="Calibri" w:cs="Calibri" w:eastAsia="Calibri" w:hAnsi="Calibri"/>
          <w:b/>
          <w:bCs/>
          <w:color w:val="00798F"/>
          <w:sz w:val="14"/>
          <w:szCs w:val="14"/>
        </w:rPr>
        <w:t xml:space="preserve">A   </w:t>
      </w:r>
      <w:r>
        <w:rPr>
          <w:rFonts w:ascii="Calibri" w:cs="Calibri" w:eastAsia="Calibri" w:hAnsi="Calibri"/>
          <w:b/>
          <w:bCs/>
          <w:color w:val="003844"/>
          <w:sz w:val="17"/>
          <w:szCs w:val="17"/>
        </w:rPr>
        <w:t xml:space="preserve">first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ground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second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lobby</w:t>
      </w:r>
    </w:p>
    <w:p>
      <w:pPr>
        <w:shd w:fill="E6F6FB" w:val="clear"/>
        <w:spacing w:after="40" w:before="140" w:line="280"/>
      </w:pPr>
      <w:r>
        <w:rPr>
          <w:rFonts w:ascii="Calibri" w:cs="Calibri" w:eastAsia="Calibri" w:hAnsi="Calibri"/>
          <w:b/>
          <w:bCs/>
          <w:caps/>
          <w:color w:val="003844"/>
          <w:spacing w:val="50"/>
          <w:sz w:val="14"/>
          <w:szCs w:val="14"/>
        </w:rPr>
        <w:t xml:space="preserve">ANSWER KEY</w:t>
      </w:r>
    </w:p>
    <w:p>
      <w:pPr>
        <w:shd w:fill="E6F6FB" w:val="clear"/>
        <w:spacing w:after="140" w:before="0" w:line="280"/>
      </w:pPr>
      <w:r>
        <w:rPr>
          <w:rFonts w:ascii="Calibri" w:cs="Calibri" w:eastAsia="Calibri" w:hAnsi="Calibri"/>
          <w:color w:val="1A1A1A"/>
          <w:sz w:val="17"/>
          <w:szCs w:val="17"/>
        </w:rPr>
        <w:t xml:space="preserve">1 B    2 D    3 C    4 A    5 D    6 B    7 A    8 C    9 C    10 A    11 B    12 D    13 A    14 C    15 D    16 B    17 B    18 D    19 C    20 A</w:t>
      </w:r>
    </w:p>
    <w:p>
      <w:pPr>
        <w:spacing w:after="20" w:before="200" w:line="280"/>
      </w:pPr>
      <w:r>
        <w:rPr>
          <w:rFonts w:ascii="Calibri" w:cs="Calibri" w:eastAsia="Calibri" w:hAnsi="Calibri"/>
          <w:b/>
          <w:bCs/>
          <w:caps/>
          <w:color w:val="00798F"/>
          <w:spacing w:val="60"/>
          <w:sz w:val="13"/>
          <w:szCs w:val="13"/>
        </w:rPr>
        <w:t xml:space="preserve">Assessed Assignment II.10.4</w:t>
      </w:r>
    </w:p>
    <w:p>
      <w:pPr>
        <w:pStyle w:val="Heading3"/>
        <w:spacing w:after="90"/>
      </w:pPr>
      <w:r>
        <w:rPr>
          <w:rFonts w:ascii="Cambria" w:cs="Cambria" w:eastAsia="Cambria" w:hAnsi="Cambria"/>
          <w:b/>
          <w:bCs/>
          <w:color w:val="003844"/>
          <w:sz w:val="22"/>
          <w:szCs w:val="22"/>
        </w:rPr>
        <w:t xml:space="preserve">Elementary-Level Mock Exam -- Speaking &amp; Writing</w:t>
      </w:r>
    </w:p>
    <w:p>
      <w:pPr>
        <w:spacing w:after="80" w:before="0" w:line="280"/>
      </w:pPr>
      <w:r>
        <w:rPr>
          <w:rFonts w:ascii="Cambria" w:cs="Cambria" w:eastAsia="Cambria" w:hAnsi="Cambria"/>
          <w:color w:val="1A1A1A"/>
          <w:sz w:val="19"/>
          <w:szCs w:val="19"/>
        </w:rPr>
        <w:t xml:space="preserve">This is your Level II final assessment. Complete both parts.</w:t>
      </w:r>
    </w:p>
    <w:p>
      <w:pPr>
        <w:spacing w:after="50" w:before="130" w:line="280"/>
      </w:pPr>
      <w:r>
        <w:rPr>
          <w:rFonts w:ascii="Calibri" w:cs="Calibri" w:eastAsia="Calibri" w:hAnsi="Calibri"/>
          <w:b/>
          <w:bCs/>
          <w:caps/>
          <w:color w:val="003844"/>
          <w:spacing w:val="40"/>
          <w:sz w:val="15"/>
          <w:szCs w:val="15"/>
        </w:rPr>
        <w:t xml:space="preserve">PART A -- SPEAKING</w:t>
      </w:r>
      <w:r>
        <w:rPr>
          <w:rFonts w:ascii="Calibri" w:cs="Calibri" w:eastAsia="Calibri" w:hAnsi="Calibri"/>
          <w:i/>
          <w:iCs/>
          <w:color w:val="6B7280"/>
          <w:sz w:val="14"/>
          <w:szCs w:val="14"/>
        </w:rPr>
        <w:t xml:space="preserve">   3-4 minutes, recorded or live with your instructor</w:t>
      </w:r>
    </w:p>
    <w:p>
      <w:pPr>
        <w:spacing w:after="80" w:before="0" w:line="280"/>
      </w:pPr>
      <w:r>
        <w:rPr>
          <w:rFonts w:ascii="Cambria" w:cs="Cambria" w:eastAsia="Cambria" w:hAnsi="Cambria"/>
          <w:color w:val="1A1A1A"/>
          <w:sz w:val="19"/>
          <w:szCs w:val="19"/>
        </w:rPr>
        <w:t xml:space="preserve">Give an extended talk covering: a memorable past event, narrated with sequencing connectors and at least one past simple/past continuous combination (Modules 1 and 9); a comparison between two places you know, using comparatives or superlatives (Module 2); your current job or studies compared with your general routine (Module 3); your opinion on one topic of your choice, with a reason (Module 4); one plan for the near future (Module 5); and a piece of lifestyle advice you'd give a friend (Module 7). Respond to at least one follow-up question from your instructor, and use at least one BrE/AmE vocabulary item correctly and appropriately for the variety you are using.</w:t>
      </w:r>
    </w:p>
    <w:p>
      <w:pPr>
        <w:spacing w:after="50" w:before="130" w:line="280"/>
      </w:pPr>
      <w:r>
        <w:rPr>
          <w:rFonts w:ascii="Calibri" w:cs="Calibri" w:eastAsia="Calibri" w:hAnsi="Calibri"/>
          <w:b/>
          <w:bCs/>
          <w:caps/>
          <w:color w:val="003844"/>
          <w:spacing w:val="40"/>
          <w:sz w:val="15"/>
          <w:szCs w:val="15"/>
        </w:rPr>
        <w:t xml:space="preserve">PART B -- WRITING</w:t>
      </w:r>
      <w:r>
        <w:rPr>
          <w:rFonts w:ascii="Calibri" w:cs="Calibri" w:eastAsia="Calibri" w:hAnsi="Calibri"/>
          <w:i/>
          <w:iCs/>
          <w:color w:val="6B7280"/>
          <w:sz w:val="14"/>
          <w:szCs w:val="14"/>
        </w:rPr>
        <w:t xml:space="preserve">   12-15 sentences</w:t>
      </w:r>
    </w:p>
    <w:p>
      <w:pPr>
        <w:spacing w:after="80" w:before="0" w:line="280"/>
      </w:pPr>
      <w:r>
        <w:rPr>
          <w:rFonts w:ascii="Cambria" w:cs="Cambria" w:eastAsia="Cambria" w:hAnsi="Cambria"/>
          <w:color w:val="1A1A1A"/>
          <w:sz w:val="19"/>
          <w:szCs w:val="19"/>
        </w:rPr>
        <w:t xml:space="preserve">Write a personal email to a friend covering: a description of your neighbourhood, then and now, using "there was/were" and "there is/are" (Module 6); a short complaint-and-resolution story about a shopping or service problem, using past simple questions and polite complaint language (Module 8); an invitation to meet up, including a specific day, time, and place (Module 5); and a closing paragraph reflecting on what you're most looking forward to.</w:t>
      </w:r>
    </w:p>
    <w:p>
      <w:pPr>
        <w:shd w:fill="E6F6FB" w:val="clear"/>
        <w:spacing w:after="50" w:before="130" w:line="280"/>
      </w:pPr>
      <w:r>
        <w:rPr>
          <w:rFonts w:ascii="Calibri" w:cs="Calibri" w:eastAsia="Calibri" w:hAnsi="Calibri"/>
          <w:b/>
          <w:bCs/>
          <w:caps/>
          <w:color w:val="003844"/>
          <w:spacing w:val="40"/>
          <w:sz w:val="15"/>
          <w:szCs w:val="15"/>
        </w:rPr>
        <w:t xml:space="preserve">▥  GRADING RUBRIC</w:t>
      </w:r>
      <w:r>
        <w:rPr>
          <w:rFonts w:ascii="Calibri" w:cs="Calibri" w:eastAsia="Calibri" w:hAnsi="Calibri"/>
          <w:i/>
          <w:iCs/>
          <w:color w:val="6B7280"/>
          <w:sz w:val="14"/>
          <w:szCs w:val="14"/>
        </w:rPr>
        <w:t xml:space="preserve">   weighted toward listening and speaking per the Elementary-level assessment strategy</w:t>
      </w:r>
    </w:p>
    <w:p>
      <w:pPr>
        <w:spacing w:after="50" w:before="0" w:line="280"/>
        <w:ind w:left="340" w:hanging="240"/>
      </w:pPr>
      <w:r>
        <w:rPr>
          <w:rFonts w:ascii="Calibri" w:cs="Calibri" w:eastAsia="Calibri" w:hAnsi="Calibri"/>
          <w:b/>
          <w:bCs/>
          <w:color w:val="00798F"/>
          <w:sz w:val="14"/>
          <w:szCs w:val="14"/>
        </w:rPr>
        <w:t xml:space="preserve">1  </w:t>
      </w:r>
      <w:r>
        <w:rPr>
          <w:rFonts w:ascii="Cambria" w:cs="Cambria" w:eastAsia="Cambria" w:hAnsi="Cambria"/>
          <w:b/>
          <w:bCs/>
          <w:color w:val="003844"/>
          <w:sz w:val="19"/>
          <w:szCs w:val="19"/>
        </w:rPr>
        <w:t xml:space="preserve">Grammatical range and accuracy — </w:t>
      </w:r>
      <w:r>
        <w:rPr>
          <w:rFonts w:ascii="Cambria" w:cs="Cambria" w:eastAsia="Cambria" w:hAnsi="Cambria"/>
          <w:color w:val="1A1A1A"/>
          <w:sz w:val="19"/>
          <w:szCs w:val="19"/>
        </w:rPr>
        <w:t xml:space="preserve">correct, varied use of the level's grammar points across both parts.</w:t>
      </w:r>
    </w:p>
    <w:p>
      <w:pPr>
        <w:spacing w:after="50" w:before="0" w:line="280"/>
        <w:ind w:left="340" w:hanging="240"/>
      </w:pPr>
      <w:r>
        <w:rPr>
          <w:rFonts w:ascii="Calibri" w:cs="Calibri" w:eastAsia="Calibri" w:hAnsi="Calibri"/>
          <w:b/>
          <w:bCs/>
          <w:color w:val="00798F"/>
          <w:sz w:val="14"/>
          <w:szCs w:val="14"/>
        </w:rPr>
        <w:t xml:space="preserve">2  </w:t>
      </w:r>
      <w:r>
        <w:rPr>
          <w:rFonts w:ascii="Cambria" w:cs="Cambria" w:eastAsia="Cambria" w:hAnsi="Cambria"/>
          <w:b/>
          <w:bCs/>
          <w:color w:val="003844"/>
          <w:sz w:val="19"/>
          <w:szCs w:val="19"/>
        </w:rPr>
        <w:t xml:space="preserve">Vocabulary range — </w:t>
      </w:r>
      <w:r>
        <w:rPr>
          <w:rFonts w:ascii="Cambria" w:cs="Cambria" w:eastAsia="Cambria" w:hAnsi="Cambria"/>
          <w:color w:val="1A1A1A"/>
          <w:sz w:val="19"/>
          <w:szCs w:val="19"/>
        </w:rPr>
        <w:t xml:space="preserve">words drawn from at least 6 of the 9 modules across both parts combined, including at least one correctly used BrE/AmE item.</w:t>
      </w:r>
    </w:p>
    <w:p>
      <w:pPr>
        <w:spacing w:after="50" w:before="0" w:line="280"/>
        <w:ind w:left="340" w:hanging="240"/>
      </w:pPr>
      <w:r>
        <w:rPr>
          <w:rFonts w:ascii="Calibri" w:cs="Calibri" w:eastAsia="Calibri" w:hAnsi="Calibri"/>
          <w:b/>
          <w:bCs/>
          <w:color w:val="00798F"/>
          <w:sz w:val="14"/>
          <w:szCs w:val="14"/>
        </w:rPr>
        <w:t xml:space="preserve">3  </w:t>
      </w:r>
      <w:r>
        <w:rPr>
          <w:rFonts w:ascii="Cambria" w:cs="Cambria" w:eastAsia="Cambria" w:hAnsi="Cambria"/>
          <w:b/>
          <w:bCs/>
          <w:color w:val="003844"/>
          <w:sz w:val="19"/>
          <w:szCs w:val="19"/>
        </w:rPr>
        <w:t xml:space="preserve">Task completion — </w:t>
      </w:r>
      <w:r>
        <w:rPr>
          <w:rFonts w:ascii="Cambria" w:cs="Cambria" w:eastAsia="Cambria" w:hAnsi="Cambria"/>
          <w:color w:val="1A1A1A"/>
          <w:sz w:val="19"/>
          <w:szCs w:val="19"/>
        </w:rPr>
        <w:t xml:space="preserve">every required element present in both Part A and Part B.</w:t>
      </w:r>
    </w:p>
    <w:p>
      <w:pPr>
        <w:spacing w:after="50" w:before="0" w:line="280"/>
        <w:ind w:left="340" w:hanging="240"/>
      </w:pPr>
      <w:r>
        <w:rPr>
          <w:rFonts w:ascii="Calibri" w:cs="Calibri" w:eastAsia="Calibri" w:hAnsi="Calibri"/>
          <w:b/>
          <w:bCs/>
          <w:color w:val="00798F"/>
          <w:sz w:val="14"/>
          <w:szCs w:val="14"/>
        </w:rPr>
        <w:t xml:space="preserve">4  </w:t>
      </w:r>
      <w:r>
        <w:rPr>
          <w:rFonts w:ascii="Cambria" w:cs="Cambria" w:eastAsia="Cambria" w:hAnsi="Cambria"/>
          <w:b/>
          <w:bCs/>
          <w:color w:val="003844"/>
          <w:sz w:val="19"/>
          <w:szCs w:val="19"/>
        </w:rPr>
        <w:t xml:space="preserve">Fluency and delivery (Part A) — </w:t>
      </w:r>
      <w:r>
        <w:rPr>
          <w:rFonts w:ascii="Cambria" w:cs="Cambria" w:eastAsia="Cambria" w:hAnsi="Cambria"/>
          <w:color w:val="1A1A1A"/>
          <w:sz w:val="19"/>
          <w:szCs w:val="19"/>
        </w:rPr>
        <w:t xml:space="preserve">reasonably fluent for A2, audible, able to respond to an unscripted follow-up question.</w:t>
      </w:r>
    </w:p>
    <w:p>
      <w:pPr>
        <w:spacing w:after="50" w:before="0" w:line="280"/>
        <w:ind w:left="340" w:hanging="240"/>
      </w:pPr>
      <w:r>
        <w:rPr>
          <w:rFonts w:ascii="Calibri" w:cs="Calibri" w:eastAsia="Calibri" w:hAnsi="Calibri"/>
          <w:b/>
          <w:bCs/>
          <w:color w:val="00798F"/>
          <w:sz w:val="14"/>
          <w:szCs w:val="14"/>
        </w:rPr>
        <w:t xml:space="preserve">5  </w:t>
      </w:r>
      <w:r>
        <w:rPr>
          <w:rFonts w:ascii="Cambria" w:cs="Cambria" w:eastAsia="Cambria" w:hAnsi="Cambria"/>
          <w:b/>
          <w:bCs/>
          <w:color w:val="003844"/>
          <w:sz w:val="19"/>
          <w:szCs w:val="19"/>
        </w:rPr>
        <w:t xml:space="preserve">Coherence (Part B) — </w:t>
      </w:r>
      <w:r>
        <w:rPr>
          <w:rFonts w:ascii="Cambria" w:cs="Cambria" w:eastAsia="Cambria" w:hAnsi="Cambria"/>
          <w:color w:val="1A1A1A"/>
          <w:sz w:val="19"/>
          <w:szCs w:val="19"/>
        </w:rPr>
        <w:t xml:space="preserve">the email reads as one connected personal message with clear paragraph-level organisation.</w:t>
      </w:r>
    </w:p>
    <w:p>
      <w:pPr>
        <w:spacing w:after="50" w:before="0" w:line="280"/>
        <w:ind w:left="340" w:hanging="240"/>
      </w:pPr>
      <w:r>
        <w:rPr>
          <w:rFonts w:ascii="Calibri" w:cs="Calibri" w:eastAsia="Calibri" w:hAnsi="Calibri"/>
          <w:b/>
          <w:bCs/>
          <w:color w:val="00798F"/>
          <w:sz w:val="14"/>
          <w:szCs w:val="14"/>
        </w:rPr>
        <w:t xml:space="preserve">6  </w:t>
      </w:r>
      <w:r>
        <w:rPr>
          <w:rFonts w:ascii="Cambria" w:cs="Cambria" w:eastAsia="Cambria" w:hAnsi="Cambria"/>
          <w:b/>
          <w:bCs/>
          <w:color w:val="003844"/>
          <w:sz w:val="19"/>
          <w:szCs w:val="19"/>
        </w:rPr>
        <w:t xml:space="preserve">Communicative quality — </w:t>
      </w:r>
      <w:r>
        <w:rPr>
          <w:rFonts w:ascii="Cambria" w:cs="Cambria" w:eastAsia="Cambria" w:hAnsi="Cambria"/>
          <w:color w:val="1A1A1A"/>
          <w:sz w:val="19"/>
          <w:szCs w:val="19"/>
        </w:rPr>
        <w:t xml:space="preserve">is the content genuinely specific and personal, consistent with the "communicative quality" criterion introduced across Level II's module assignments.</w:t>
      </w:r>
    </w:p>
    <w:p>
      <w:pPr>
        <w:spacing w:after="50" w:before="130" w:line="280"/>
      </w:pPr>
      <w:r>
        <w:rPr>
          <w:rFonts w:ascii="Calibri" w:cs="Calibri" w:eastAsia="Calibri" w:hAnsi="Calibri"/>
          <w:b/>
          <w:bCs/>
          <w:caps/>
          <w:color w:val="003844"/>
          <w:spacing w:val="40"/>
          <w:sz w:val="15"/>
          <w:szCs w:val="15"/>
        </w:rPr>
        <w:t xml:space="preserve">PROGRESSION REQUIREMENT</w:t>
      </w:r>
    </w:p>
    <w:p>
      <w:pPr>
        <w:spacing w:after="80" w:before="0" w:line="280"/>
      </w:pPr>
      <w:r>
        <w:rPr>
          <w:rFonts w:ascii="Cambria" w:cs="Cambria" w:eastAsia="Cambria" w:hAnsi="Cambria"/>
          <w:color w:val="1A1A1A"/>
          <w:sz w:val="19"/>
          <w:szCs w:val="19"/>
        </w:rPr>
        <w:t xml:space="preserve">A grade at or above the platform's pass threshold on this comprehensive assessment marks Level II as complete for the learner and, for a full-programme student, triggers Level III's enrolment to unlock automatically.</w:t>
      </w:r>
    </w:p>
    <w:p>
      <w:pPr>
        <w:pageBreakBefore/>
        <w:spacing w:after="120"/>
      </w:pPr>
      <w:r>
        <w:drawing>
          <wp:inline distT="0" distB="0" distL="0" distR="0">
            <wp:extent cx="5905500" cy="2790825"/>
            <wp:effectExtent t="0" r="0" b="0" l="0"/>
            <wp:docPr id="1" name="plate-III.jpg" descr="Students preparing together for a seminar" title="Level 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790825"/>
                    </a:xfrm>
                    <a:prstGeom prst="rect">
                      <a:avLst/>
                    </a:prstGeom>
                  </pic:spPr>
                </pic:pic>
              </a:graphicData>
            </a:graphic>
          </wp:inline>
        </w:drawing>
      </w:r>
    </w:p>
    <w:p>
      <w:pPr>
        <w:pStyle w:val="Heading1"/>
        <w:spacing w:after="60"/>
      </w:pPr>
      <w:r>
        <w:rPr>
          <w:rFonts w:ascii="Cambria" w:cs="Cambria" w:eastAsia="Cambria" w:hAnsi="Cambria"/>
          <w:b/>
          <w:bCs/>
          <w:color w:val="003D22"/>
          <w:sz w:val="34"/>
          <w:szCs w:val="34"/>
        </w:rPr>
        <w:t xml:space="preserve">Level III — Intermediate Programme</w:t>
      </w:r>
    </w:p>
    <w:p>
      <w:pPr>
        <w:spacing w:after="160" w:before="0" w:line="280"/>
      </w:pPr>
      <w:r>
        <w:rPr>
          <w:rFonts w:ascii="Calibri" w:cs="Calibri" w:eastAsia="Calibri" w:hAnsi="Calibri"/>
          <w:b/>
          <w:bCs/>
          <w:color w:val="297E54"/>
          <w:sz w:val="17"/>
          <w:szCs w:val="17"/>
        </w:rPr>
        <w:t xml:space="preserve">Certificate in Applied English Communication · CAEC · CEFR B1 · 4 months</w:t>
      </w:r>
    </w:p>
    <w:p>
      <w:pPr>
        <w:spacing w:after="120" w:before="0" w:line="280"/>
      </w:pPr>
      <w:r>
        <w:rPr>
          <w:rFonts w:ascii="Cambria" w:cs="Cambria" w:eastAsia="Cambria" w:hAnsi="Cambria"/>
          <w:color w:val="1A1A1A"/>
          <w:sz w:val="21"/>
          <w:szCs w:val="21"/>
        </w:rPr>
        <w:t xml:space="preserve">The learner becomes a genuinely independent user — coping with most travel/work/study situations, expressing and defending opinions, and beginning structured, purposeful writing. This is also where academic English begins, introduced deliberately early rather than left until Advanced.</w:t>
      </w:r>
    </w:p>
    <w:p>
      <w:pPr>
        <w:pBdr>
          <w:left w:val="single" w:color="297E54" w:sz="12" w:space="8"/>
        </w:pBdr>
        <w:shd w:fill="E9F7EE" w:val="clear"/>
        <w:spacing w:after="200" w:before="0" w:line="280"/>
      </w:pPr>
      <w:r>
        <w:rPr>
          <w:rFonts w:ascii="Cambria" w:cs="Cambria" w:eastAsia="Cambria" w:hAnsi="Cambria"/>
          <w:i/>
          <w:iCs/>
          <w:color w:val="4B5768"/>
          <w:sz w:val="19"/>
          <w:szCs w:val="19"/>
        </w:rPr>
        <w:t xml:space="preserve">is the hinge of the framework, and Applied is the word that says so. Up to here the learner has been acquiring English. From here they are using it for something: structuring an argument, writing a paragraph that holds together, following a discussion on a subject they did not choose. Academic English begins at this stage, deliberately early, rather than being held back until a learner is nearly finished and has to learn a second register in a hurry.</w:t>
      </w:r>
    </w:p>
    <w:p>
      <w:pPr>
        <w:pStyle w:val="Heading2"/>
        <w:pageBreakBefore/>
        <w:spacing w:after="40"/>
      </w:pPr>
      <w:r>
        <w:rPr>
          <w:rFonts w:ascii="Cambria" w:cs="Cambria" w:eastAsia="Cambria" w:hAnsi="Cambria"/>
          <w:b/>
          <w:bCs/>
          <w:color w:val="003D22"/>
          <w:sz w:val="26"/>
          <w:szCs w:val="26"/>
        </w:rPr>
        <w:t xml:space="preserve">Module 1 — Module 1: Present Perfect &amp; Life Experience</w:t>
      </w:r>
    </w:p>
    <w:p>
      <w:pPr>
        <w:spacing w:after="60" w:before="0" w:line="280"/>
      </w:pPr>
      <w:r>
        <w:rPr>
          <w:rFonts w:ascii="Calibri" w:cs="Calibri" w:eastAsia="Calibri" w:hAnsi="Calibri"/>
          <w:color w:val="6B7280"/>
          <w:sz w:val="15"/>
          <w:szCs w:val="15"/>
        </w:rPr>
        <w:t xml:space="preserve">Level III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II.1   I.7   II.9</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297E54"/>
          <w:sz w:val="14"/>
          <w:szCs w:val="14"/>
        </w:rPr>
        <w:t xml:space="preserve">III.2.2   III.7.3   III.10.2   IV.1.2</w:t>
      </w:r>
    </w:p>
    <w:p>
      <w:pPr>
        <w:pBdr>
          <w:left w:val="single" w:color="297E54" w:sz="12" w:space="8"/>
        </w:pBdr>
        <w:shd w:fill="E9F7EE" w:val="clear"/>
        <w:spacing w:after="20" w:before="100" w:line="280"/>
      </w:pPr>
      <w:r>
        <w:rPr>
          <w:rFonts w:ascii="Cambria" w:cs="Cambria" w:eastAsia="Cambria" w:hAnsi="Cambria"/>
          <w:i/>
          <w:iCs/>
          <w:color w:val="003D22"/>
          <w:sz w:val="21"/>
          <w:szCs w:val="21"/>
        </w:rPr>
        <w:t xml:space="preserve">“Do you think it matters more what experiences someone has had, or how they think and talk about those experiences afterwards? Why?”</w:t>
      </w:r>
    </w:p>
    <w:p>
      <w:pPr>
        <w:spacing w:after="160" w:before="0" w:line="280"/>
      </w:pPr>
      <w:r>
        <w:rPr>
          <w:rFonts w:ascii="Calibri" w:cs="Calibri" w:eastAsia="Calibri" w:hAnsi="Calibri"/>
          <w:caps/>
          <w:color w:val="6B7280"/>
          <w:spacing w:val="60"/>
          <w:sz w:val="13"/>
          <w:szCs w:val="13"/>
        </w:rPr>
        <w:t xml:space="preserve">Discussion prompt · III.1.2</w:t>
      </w:r>
    </w:p>
    <w:p>
      <w:pPr>
        <w:spacing w:after="20" w:before="200" w:line="280"/>
      </w:pPr>
      <w:r>
        <w:rPr>
          <w:rFonts w:ascii="Calibri" w:cs="Calibri" w:eastAsia="Calibri" w:hAnsi="Calibri"/>
          <w:b/>
          <w:bCs/>
          <w:caps/>
          <w:color w:val="297E54"/>
          <w:spacing w:val="60"/>
          <w:sz w:val="13"/>
          <w:szCs w:val="13"/>
        </w:rPr>
        <w:t xml:space="preserve">Lesson III.1.1</w:t>
      </w:r>
    </w:p>
    <w:p>
      <w:pPr>
        <w:pStyle w:val="Heading3"/>
        <w:spacing w:after="90"/>
      </w:pPr>
      <w:r>
        <w:rPr>
          <w:rFonts w:ascii="Cambria" w:cs="Cambria" w:eastAsia="Cambria" w:hAnsi="Cambria"/>
          <w:b/>
          <w:bCs/>
          <w:color w:val="003D22"/>
          <w:sz w:val="22"/>
          <w:szCs w:val="22"/>
        </w:rPr>
        <w:t xml:space="preserve">Module Overview &amp; Key Phrases</w:t>
      </w:r>
    </w:p>
    <w:p>
      <w:pPr>
        <w:spacing w:after="50" w:before="130" w:line="280"/>
      </w:pPr>
      <w:r>
        <w:rPr>
          <w:rFonts w:ascii="Calibri" w:cs="Calibri" w:eastAsia="Calibri" w:hAnsi="Calibri"/>
          <w:b/>
          <w:bCs/>
          <w:caps/>
          <w:color w:val="003D22"/>
          <w:spacing w:val="40"/>
          <w:sz w:val="15"/>
          <w:szCs w:val="15"/>
        </w:rPr>
        <w:t xml:space="preserve">▦  KEY PHRASES</w:t>
      </w:r>
    </w:p>
    <w:p>
      <w:pPr>
        <w:spacing w:after="80" w:before="0" w:line="280"/>
      </w:pPr>
      <w:r>
        <w:rPr>
          <w:rFonts w:ascii="Cambria" w:cs="Cambria" w:eastAsia="Cambria" w:hAnsi="Cambria"/>
          <w:color w:val="1A1A1A"/>
          <w:sz w:val="19"/>
          <w:szCs w:val="19"/>
        </w:rPr>
        <w:t xml:space="preserve">Have you ever...? -- I've never... -- I have, actually -- In fact,.../As a matter of fact,... -- That's/It's had a real impact on me. -- Looking back, I think...</w:t>
      </w:r>
    </w:p>
    <w:p>
      <w:pPr>
        <w:spacing w:after="50" w:before="130" w:line="280"/>
      </w:pPr>
      <w:r>
        <w:rPr>
          <w:rFonts w:ascii="Calibri" w:cs="Calibri" w:eastAsia="Calibri" w:hAnsi="Calibri"/>
          <w:b/>
          <w:bCs/>
          <w:caps/>
          <w:color w:val="003D22"/>
          <w:spacing w:val="40"/>
          <w:sz w:val="15"/>
          <w:szCs w:val="15"/>
        </w:rPr>
        <w:t xml:space="preserve">▦  DISCOURSE MARKERS</w:t>
      </w:r>
      <w:r>
        <w:rPr>
          <w:rFonts w:ascii="Calibri" w:cs="Calibri" w:eastAsia="Calibri" w:hAnsi="Calibri"/>
          <w:i/>
          <w:iCs/>
          <w:color w:val="6B7280"/>
          <w:sz w:val="14"/>
          <w:szCs w:val="14"/>
        </w:rPr>
        <w:t xml:space="preserve">   functional set -- adding emphasis or detail</w:t>
      </w:r>
    </w:p>
    <w:p>
      <w:pPr>
        <w:spacing w:after="80" w:before="0" w:line="280"/>
      </w:pPr>
      <w:r>
        <w:rPr>
          <w:rFonts w:ascii="Cambria" w:cs="Cambria" w:eastAsia="Cambria" w:hAnsi="Cambria"/>
          <w:color w:val="1A1A1A"/>
          <w:sz w:val="19"/>
          <w:szCs w:val="19"/>
        </w:rPr>
        <w:t xml:space="preserve">"in fact", "actually", "as a matter of fact" -- all used to add a stronger or more specific detail to a statement someone has just made ("I've travelled a lot. In fact, I've visited over ten countries."). These intensify or specify a claim, unlike Level II's sequencing connectors.</w:t>
      </w:r>
    </w:p>
    <w:p>
      <w:pPr>
        <w:spacing w:after="50" w:before="130" w:line="280"/>
      </w:pPr>
      <w:r>
        <w:rPr>
          <w:rFonts w:ascii="Calibri" w:cs="Calibri" w:eastAsia="Calibri" w:hAnsi="Calibri"/>
          <w:b/>
          <w:bCs/>
          <w:caps/>
          <w:color w:val="003D22"/>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"grow up" (spend your childhood somewhere), "look back on [something]" (think about a past experience, often reflectively), "get used to [something]" (become familiar/comfortable with something over time), "broaden your horizons" (gain wider experience/perspective), "make a lasting impression" (have a memorable, long-term effect on someone).</w:t>
      </w:r>
    </w:p>
    <w:p>
      <w:pPr>
        <w:spacing w:after="80" w:before="0" w:line="280"/>
      </w:pPr>
      <w:r>
        <w:rPr>
          <w:rFonts w:ascii="Cambria" w:cs="Cambria" w:eastAsia="Cambria" w:hAnsi="Cambria"/>
          <w:color w:val="1A1A1A"/>
          <w:sz w:val="19"/>
          <w:szCs w:val="19"/>
        </w:rPr>
        <w:t xml:space="preserve">BrE / AmE NOTE: the present perfect itself is used somewhat more in British English than American English in everyday speech (British speakers often prefer "I've just eaten" where American speakers often say "I just ate," both entirely correct within their own variety); the clearest concrete difference is the past participle of "get": British English uses "got" ("I've got better at this"), American English commonly uses "gotten" ("I've gotten better at this") for the "become/improve" meaning -- both correct, genuinely one of the most noticeable grammatical BrE/AmE differences learners will encounter.</w:t>
      </w:r>
    </w:p>
    <w:p>
      <w:pPr>
        <w:spacing w:after="50" w:before="130" w:line="280"/>
      </w:pPr>
      <w:r>
        <w:rPr>
          <w:rFonts w:ascii="Calibri" w:cs="Calibri" w:eastAsia="Calibri" w:hAnsi="Calibri"/>
          <w:b/>
          <w:bCs/>
          <w:caps/>
          <w:color w:val="003D22"/>
          <w:spacing w:val="40"/>
          <w:sz w:val="15"/>
          <w:szCs w:val="15"/>
        </w:rPr>
        <w:t xml:space="preserve">▦  KEY VOCABULARY</w:t>
      </w:r>
    </w:p>
    <w:p>
      <w:pPr>
        <w:spacing w:after="80" w:before="0" w:line="280"/>
      </w:pPr>
      <w:r>
        <w:rPr>
          <w:rFonts w:ascii="Cambria" w:cs="Cambria" w:eastAsia="Cambria" w:hAnsi="Cambria"/>
          <w:color w:val="1A1A1A"/>
          <w:sz w:val="19"/>
          <w:szCs w:val="19"/>
        </w:rPr>
        <w:t xml:space="preserve">experience-related nouns (achievement, milestone, turning point, perspective), reflection language (I realised, it taught me, looking back). Intercultural note: what counts as a "big" life experience varies by culture and personal circumstance.</w:t>
      </w:r>
    </w:p>
    <w:p>
      <w:pPr>
        <w:spacing w:after="80" w:before="0" w:line="280"/>
      </w:pPr>
      <w:r>
        <w:rPr>
          <w:rFonts w:ascii="Cambria" w:cs="Cambria" w:eastAsia="Cambria" w:hAnsi="Cambria"/>
          <w:color w:val="1A1A1A"/>
          <w:sz w:val="19"/>
          <w:szCs w:val="19"/>
        </w:rPr>
        <w:t xml:space="preserve">ENTRY DIAGNOSTIC (new at this level -- the same diagnostic-and-revisit loop used at Levels IV and VI). Before Module 1's language work begins, complete a short four-skills self-audit with your instructor. It is not graded and it is not a placement test -- you are already placed. Its purpose is to make you the author of your own priorities for this level.</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SPEAKING: talk for 90 seconds about a change in your life. Your instructor notes, without correcting you in the moment, where you hesitated and what you avoided saying.</w:t>
      </w:r>
    </w:p>
    <w:p>
      <w:pPr>
        <w:spacing w:after="50" w:before="0" w:line="280"/>
        <w:ind w:left="340" w:hanging="200"/>
      </w:pPr>
      <w:r>
        <w:rPr>
          <w:rFonts w:ascii="Calibri" w:cs="Calibri" w:eastAsia="Calibri" w:hAnsi="Calibri"/>
          <w:b/>
          <w:bCs/>
          <w:color w:val="297E54"/>
          <w:sz w:val="15"/>
          <w:szCs w:val="15"/>
        </w:rPr>
        <w:t xml:space="preserve">(2  </w:t>
      </w:r>
      <w:r>
        <w:rPr>
          <w:rFonts w:ascii="Cambria" w:cs="Cambria" w:eastAsia="Cambria" w:hAnsi="Cambria"/>
          <w:color w:val="1A1A1A"/>
          <w:sz w:val="19"/>
          <w:szCs w:val="19"/>
        </w:rPr>
        <w:t xml:space="preserve">LISTENING: listen once to the Module 1 recording and write down what you understood. Note specifically what you MISSED, not what you caught.</w:t>
      </w:r>
    </w:p>
    <w:p>
      <w:pPr>
        <w:spacing w:after="50" w:before="0" w:line="280"/>
        <w:ind w:left="340" w:hanging="200"/>
      </w:pPr>
      <w:r>
        <w:rPr>
          <w:rFonts w:ascii="Calibri" w:cs="Calibri" w:eastAsia="Calibri" w:hAnsi="Calibri"/>
          <w:b/>
          <w:bCs/>
          <w:color w:val="297E54"/>
          <w:sz w:val="15"/>
          <w:szCs w:val="15"/>
        </w:rPr>
        <w:t xml:space="preserve">(3  </w:t>
      </w:r>
      <w:r>
        <w:rPr>
          <w:rFonts w:ascii="Cambria" w:cs="Cambria" w:eastAsia="Cambria" w:hAnsi="Cambria"/>
          <w:color w:val="1A1A1A"/>
          <w:sz w:val="19"/>
          <w:szCs w:val="19"/>
        </w:rPr>
        <w:t xml:space="preserve">READING: read the Module 1 extract and mark every point where you had to re-read.</w:t>
      </w:r>
    </w:p>
    <w:p>
      <w:pPr>
        <w:spacing w:after="50" w:before="0" w:line="280"/>
        <w:ind w:left="340" w:hanging="200"/>
      </w:pPr>
      <w:r>
        <w:rPr>
          <w:rFonts w:ascii="Calibri" w:cs="Calibri" w:eastAsia="Calibri" w:hAnsi="Calibri"/>
          <w:b/>
          <w:bCs/>
          <w:color w:val="297E54"/>
          <w:sz w:val="15"/>
          <w:szCs w:val="15"/>
        </w:rPr>
        <w:t xml:space="preserve">(4  </w:t>
      </w:r>
      <w:r>
        <w:rPr>
          <w:rFonts w:ascii="Cambria" w:cs="Cambria" w:eastAsia="Cambria" w:hAnsi="Cambria"/>
          <w:color w:val="1A1A1A"/>
          <w:sz w:val="19"/>
          <w:szCs w:val="19"/>
        </w:rPr>
        <w:t xml:space="preserve">WRITING: write six sentences about the same change. Your instructor marks only recurring patterns, not individual errors.</w:t>
      </w:r>
    </w:p>
    <w:p>
      <w:pPr>
        <w:spacing w:after="50" w:before="130" w:line="280"/>
      </w:pPr>
      <w:r>
        <w:rPr>
          <w:rFonts w:ascii="Calibri" w:cs="Calibri" w:eastAsia="Calibri" w:hAnsi="Calibri"/>
          <w:b/>
          <w:bCs/>
          <w:caps/>
          <w:color w:val="003D22"/>
          <w:spacing w:val="40"/>
          <w:sz w:val="15"/>
          <w:szCs w:val="15"/>
        </w:rPr>
        <w:t xml:space="preserve">THEN WRITE YOUR PERSONAL FOCUS PLAN</w:t>
      </w:r>
    </w:p>
    <w:p>
      <w:pPr>
        <w:spacing w:after="80" w:before="0" w:line="280"/>
      </w:pPr>
      <w:r>
        <w:rPr>
          <w:rFonts w:ascii="Cambria" w:cs="Cambria" w:eastAsia="Cambria" w:hAnsi="Cambria"/>
          <w:color w:val="1A1A1A"/>
          <w:sz w:val="19"/>
          <w:szCs w:val="19"/>
        </w:rPr>
        <w:t xml:space="preserve">three sentences naming the ONE thing you will work on in each of speaking, listening and writing across this level, each specific enough to be checked. "Improve my English" is not a focus. "Stop translating from my first language before I speak" is.</w:t>
      </w:r>
    </w:p>
    <w:p>
      <w:pPr>
        <w:spacing w:after="80" w:before="0" w:line="280"/>
      </w:pPr>
      <w:r>
        <w:rPr>
          <w:rFonts w:ascii="Cambria" w:cs="Cambria" w:eastAsia="Cambria" w:hAnsi="Cambria"/>
          <w:color w:val="1A1A1A"/>
          <w:sz w:val="19"/>
          <w:szCs w:val="19"/>
        </w:rPr>
        <w:t xml:space="preserve">Keep this plan. Module 10 asks you to return to it and say honestly which aims you met and which you did not. That honesty is the point: a plan you cannot fail is not a plan.</w:t>
      </w:r>
    </w:p>
    <w:p>
      <w:pPr>
        <w:spacing w:after="20" w:before="200" w:line="280"/>
      </w:pPr>
      <w:r>
        <w:rPr>
          <w:rFonts w:ascii="Calibri" w:cs="Calibri" w:eastAsia="Calibri" w:hAnsi="Calibri"/>
          <w:b/>
          <w:bCs/>
          <w:caps/>
          <w:color w:val="297E54"/>
          <w:spacing w:val="60"/>
          <w:sz w:val="13"/>
          <w:szCs w:val="13"/>
        </w:rPr>
        <w:t xml:space="preserve">Lesson III.1.2</w:t>
      </w:r>
    </w:p>
    <w:p>
      <w:pPr>
        <w:pStyle w:val="Heading3"/>
        <w:spacing w:after="90"/>
      </w:pPr>
      <w:r>
        <w:rPr>
          <w:rFonts w:ascii="Cambria" w:cs="Cambria" w:eastAsia="Cambria" w:hAnsi="Cambria"/>
          <w:b/>
          <w:bCs/>
          <w:color w:val="003D22"/>
          <w:sz w:val="22"/>
          <w:szCs w:val="22"/>
        </w:rPr>
        <w:t xml:space="preserve">Lesson 1.1 -- Have You Ever...? -- Present Perfect for Experience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II.1   I.7</w:t>
      </w:r>
    </w:p>
    <w:p>
      <w:pPr>
        <w:shd w:fill="E9F7EE" w:val="clear"/>
        <w:spacing w:after="50" w:before="130" w:line="280"/>
      </w:pPr>
      <w:r>
        <w:rPr>
          <w:rFonts w:ascii="Calibri" w:cs="Calibri" w:eastAsia="Calibri" w:hAnsi="Calibri"/>
          <w:b/>
          <w:bCs/>
          <w:caps/>
          <w:color w:val="003D22"/>
          <w:spacing w:val="40"/>
          <w:sz w:val="15"/>
          <w:szCs w:val="15"/>
        </w:rPr>
        <w:t xml:space="preserve">◆  LEARNING OBJECTIVES</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form present perfect correctly (have/has + past participle) including common irregular participles, (2) ask "Have you ever...?" questions and answer with "I have/I haven't (ever)...", (3) use present perfect specifically for unspecified-time life experience, not a single completed action, (4) add a brief reason or reaction to an experience answer, not just a bare "yes/no."</w:t>
      </w:r>
    </w:p>
    <w:p>
      <w:pPr>
        <w:spacing w:after="50" w:before="130" w:line="280"/>
      </w:pPr>
      <w:r>
        <w:rPr>
          <w:rFonts w:ascii="Calibri" w:cs="Calibri" w:eastAsia="Calibri" w:hAnsi="Calibri"/>
          <w:b/>
          <w:bCs/>
          <w:caps/>
          <w:color w:val="003D22"/>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II, Module 1 (past simple narration); Level I, Module 7 (irregular past participles overlap partly with irregular past simple forms).</w:t>
      </w:r>
    </w:p>
    <w:p>
      <w:pPr>
        <w:spacing w:after="50" w:before="130" w:line="280"/>
      </w:pPr>
      <w:r>
        <w:rPr>
          <w:rFonts w:ascii="Calibri" w:cs="Calibri" w:eastAsia="Calibri" w:hAnsi="Calibri"/>
          <w:b/>
          <w:bCs/>
          <w:caps/>
          <w:color w:val="003D22"/>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asks 3 rapid "Have you ever...?" questions and takes a quick show-of-hands count.</w:t>
      </w:r>
    </w:p>
    <w:p>
      <w:pPr>
        <w:spacing w:after="50" w:before="130" w:line="280"/>
      </w:pPr>
      <w:r>
        <w:rPr>
          <w:rFonts w:ascii="Calibri" w:cs="Calibri" w:eastAsia="Calibri" w:hAnsi="Calibri"/>
          <w:b/>
          <w:bCs/>
          <w:caps/>
          <w:color w:val="003D22"/>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"Have you ever visited another country? -- Yes, I have. I've visited several, actually. Have you ever tried surfing? -- No, I haven't, but I'd like to." Present perfect here reports that something has happened at some point, with no specific time attached -- the moment a specific time is named, the conversation naturally shifts to past simple.</w:t>
      </w:r>
    </w:p>
    <w:p>
      <w:pPr>
        <w:spacing w:after="50" w:before="130" w:line="280"/>
      </w:pPr>
      <w:r>
        <w:rPr>
          <w:rFonts w:ascii="Calibri" w:cs="Calibri" w:eastAsia="Calibri" w:hAnsi="Calibri"/>
          <w:b/>
          <w:bCs/>
          <w:caps/>
          <w:color w:val="003D22"/>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with 8 "Have you ever...?" prompt cards spanning travel, food, skills, achievements, and minor mishaps; interview each other, noting yes/no answers.</w:t>
      </w:r>
    </w:p>
    <w:p>
      <w:pPr>
        <w:spacing w:after="50" w:before="130" w:line="280"/>
      </w:pPr>
      <w:r>
        <w:rPr>
          <w:rFonts w:ascii="Calibri" w:cs="Calibri" w:eastAsia="Calibri" w:hAnsi="Calibri"/>
          <w:b/>
          <w:bCs/>
          <w:caps/>
          <w:color w:val="003D22"/>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5 real "Have you ever...?" questions of your own and interview a new partner, requiring the partner to add one sentence of reaction or reason to every "yes" answer ("Yes, I have -- it was one of the best weeks of my life"). Then share your most interesting finding with the class.</w:t>
      </w:r>
    </w:p>
    <w:p>
      <w:pPr>
        <w:shd w:fill="E9F7EE" w:val="clear"/>
        <w:spacing w:after="50" w:before="130" w:line="280"/>
      </w:pPr>
      <w:r>
        <w:rPr>
          <w:rFonts w:ascii="Calibri" w:cs="Calibri" w:eastAsia="Calibri" w:hAnsi="Calibri"/>
          <w:b/>
          <w:bCs/>
          <w:caps/>
          <w:color w:val="003D22"/>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"Do you think it matters more what experiences someone has had, or how they think and talk about those experiences afterwards? Why?"</w:t>
      </w:r>
    </w:p>
    <w:p>
      <w:pPr>
        <w:spacing w:after="50" w:before="130" w:line="280"/>
      </w:pPr>
      <w:r>
        <w:rPr>
          <w:rFonts w:ascii="Calibri" w:cs="Calibri" w:eastAsia="Calibri" w:hAnsi="Calibri"/>
          <w:b/>
          <w:bCs/>
          <w:caps/>
          <w:color w:val="003D22"/>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interview (6-7 exchanges) about life experiences and identify which questions use present perfect and which shift to past simple once a specific time is mentioned.</w:t>
      </w:r>
    </w:p>
    <w:p>
      <w:pPr>
        <w:spacing w:after="50" w:before="130" w:line="280"/>
      </w:pPr>
      <w:r>
        <w:rPr>
          <w:rFonts w:ascii="Calibri" w:cs="Calibri" w:eastAsia="Calibri" w:hAnsi="Calibri"/>
          <w:b/>
          <w:bCs/>
          <w:caps/>
          <w:color w:val="003D22"/>
          <w:spacing w:val="40"/>
          <w:sz w:val="15"/>
          <w:szCs w:val="15"/>
        </w:rPr>
        <w:t xml:space="preserve">READING ACTIVITY -- EXTENDED READING &amp; INFERENCE</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first-person reflection (120-150 words) about a formative life experience. Answer 2 literal comprehension questions and 2 inference questions ("The writer doesn't say this directly, but what can you infer about how they felt beforehand? What evidence in the text supports your answer?").</w:t>
      </w:r>
    </w:p>
    <w:p>
      <w:pPr>
        <w:spacing w:after="50" w:before="130" w:line="280"/>
      </w:pPr>
      <w:r>
        <w:rPr>
          <w:rFonts w:ascii="Calibri" w:cs="Calibri" w:eastAsia="Calibri" w:hAnsi="Calibri"/>
          <w:b/>
          <w:bCs/>
          <w:caps/>
          <w:color w:val="003D22"/>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4-5 present perfect sentences about your own real experiences, then rewrite one of them adding a specific time and switching correctly to past simple.</w:t>
      </w:r>
    </w:p>
    <w:p>
      <w:pPr>
        <w:spacing w:after="50" w:before="130" w:line="280"/>
      </w:pPr>
      <w:r>
        <w:rPr>
          <w:rFonts w:ascii="Calibri" w:cs="Calibri" w:eastAsia="Calibri" w:hAnsi="Calibri"/>
          <w:b/>
          <w:bCs/>
          <w:caps/>
          <w:color w:val="003D22"/>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contracted, connected form 've/'s in natural speech ("I've been," "She's tried") versus the full form used for emphasis or negation; rising intonation on "Have you ever...?" questions as genuinely curious in tone.</w:t>
      </w:r>
    </w:p>
    <w:p>
      <w:pPr>
        <w:spacing w:after="50" w:before="130" w:line="280"/>
      </w:pPr>
      <w:r>
        <w:rPr>
          <w:rFonts w:ascii="Calibri" w:cs="Calibri" w:eastAsia="Calibri" w:hAnsi="Calibri"/>
          <w:b/>
          <w:bCs/>
          <w:caps/>
          <w:color w:val="003D22"/>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present-perfect experience "bingo" -- mingle to find a classmate who matches each experience square.</w:t>
      </w:r>
    </w:p>
    <w:p>
      <w:pPr>
        <w:shd w:fill="E9F7EE" w:val="clear"/>
        <w:spacing w:after="50" w:before="130" w:line="280"/>
      </w:pPr>
      <w:r>
        <w:rPr>
          <w:rFonts w:ascii="Calibri" w:cs="Calibri" w:eastAsia="Calibri" w:hAnsi="Calibri"/>
          <w:b/>
          <w:bCs/>
          <w:caps/>
          <w:color w:val="003D22"/>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the core target error (using past simple where present perfect is needed for unspecified-time experience, and vice versa) during independent practice.</w:t>
      </w:r>
    </w:p>
    <w:p>
      <w:pPr>
        <w:spacing w:after="50" w:before="130" w:line="280"/>
      </w:pPr>
      <w:r>
        <w:rPr>
          <w:rFonts w:ascii="Calibri" w:cs="Calibri" w:eastAsia="Calibri" w:hAnsi="Calibri"/>
          <w:b/>
          <w:bCs/>
          <w:caps/>
          <w:color w:val="003D22"/>
          <w:spacing w:val="40"/>
          <w:sz w:val="15"/>
          <w:szCs w:val="15"/>
        </w:rPr>
        <w:t xml:space="preserve">⌂  HOMEWORK</w:t>
      </w:r>
    </w:p>
    <w:p>
      <w:pPr>
        <w:spacing w:after="80" w:before="0" w:line="280"/>
      </w:pPr>
      <w:r>
        <w:rPr>
          <w:rFonts w:ascii="Cambria" w:cs="Cambria" w:eastAsia="Cambria" w:hAnsi="Cambria"/>
          <w:color w:val="1A1A1A"/>
          <w:sz w:val="19"/>
          <w:szCs w:val="19"/>
        </w:rPr>
        <w:t xml:space="preserve">Choose your single most meaningful life experience and jot down 4-5 rough notes about it (what, roughly when, why it mattered), ready for Lesson 1.2.</w:t>
      </w:r>
    </w:p>
    <w:p>
      <w:pPr>
        <w:spacing w:after="50" w:before="130" w:line="280"/>
      </w:pPr>
      <w:r>
        <w:rPr>
          <w:rFonts w:ascii="Calibri" w:cs="Calibri" w:eastAsia="Calibri" w:hAnsi="Calibri"/>
          <w:b/>
          <w:bCs/>
          <w:caps/>
          <w:color w:val="003D22"/>
          <w:spacing w:val="40"/>
          <w:sz w:val="15"/>
          <w:szCs w:val="15"/>
        </w:rPr>
        <w:t xml:space="preserve">↻  REVISION</w:t>
      </w:r>
    </w:p>
    <w:p>
      <w:pPr>
        <w:spacing w:after="80" w:before="0" w:line="280"/>
      </w:pPr>
      <w:r>
        <w:rPr>
          <w:rFonts w:ascii="Cambria" w:cs="Cambria" w:eastAsia="Cambria" w:hAnsi="Cambria"/>
          <w:color w:val="1A1A1A"/>
          <w:sz w:val="19"/>
          <w:szCs w:val="19"/>
        </w:rPr>
        <w:t xml:space="preserve">Lesson 1.2 opens with learners briefly sharing their homework notes in rough form.</w:t>
      </w:r>
    </w:p>
    <w:p>
      <w:pPr>
        <w:spacing w:after="50" w:before="130" w:line="280"/>
      </w:pPr>
      <w:r>
        <w:rPr>
          <w:rFonts w:ascii="Calibri" w:cs="Calibri" w:eastAsia="Calibri" w:hAnsi="Calibri"/>
          <w:b/>
          <w:bCs/>
          <w:caps/>
          <w:color w:val="003D22"/>
          <w:spacing w:val="40"/>
          <w:sz w:val="15"/>
          <w:szCs w:val="15"/>
        </w:rPr>
        <w:t xml:space="preserve">+  EXTENSION</w:t>
      </w:r>
    </w:p>
    <w:p>
      <w:pPr>
        <w:spacing w:after="80" w:before="0" w:line="280"/>
      </w:pPr>
      <w:r>
        <w:rPr>
          <w:rFonts w:ascii="Cambria" w:cs="Cambria" w:eastAsia="Cambria" w:hAnsi="Cambria"/>
          <w:color w:val="1A1A1A"/>
          <w:sz w:val="19"/>
          <w:szCs w:val="19"/>
        </w:rPr>
        <w:t xml:space="preserve">Add present perfect continuous for an experience still relevant/ongoing ("I've been learning Spanish for two years") as a recognition-level preview.</w:t>
      </w:r>
    </w:p>
    <w:p>
      <w:pPr>
        <w:spacing w:after="20" w:before="200" w:line="280"/>
      </w:pPr>
      <w:r>
        <w:rPr>
          <w:rFonts w:ascii="Calibri" w:cs="Calibri" w:eastAsia="Calibri" w:hAnsi="Calibri"/>
          <w:b/>
          <w:bCs/>
          <w:caps/>
          <w:color w:val="297E54"/>
          <w:spacing w:val="60"/>
          <w:sz w:val="13"/>
          <w:szCs w:val="13"/>
        </w:rPr>
        <w:t xml:space="preserve">Lesson III.1.3</w:t>
      </w:r>
    </w:p>
    <w:p>
      <w:pPr>
        <w:pStyle w:val="Heading3"/>
        <w:spacing w:after="90"/>
      </w:pPr>
      <w:r>
        <w:rPr>
          <w:rFonts w:ascii="Cambria" w:cs="Cambria" w:eastAsia="Cambria" w:hAnsi="Cambria"/>
          <w:b/>
          <w:bCs/>
          <w:color w:val="003D22"/>
          <w:sz w:val="22"/>
          <w:szCs w:val="22"/>
        </w:rPr>
        <w:t xml:space="preserve">Lesson 1.2 -- I Went There in 2019 -- Present Perfect vs. Past Simple in Conversation</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III.1.1   II.9</w:t>
      </w:r>
    </w:p>
    <w:p>
      <w:pPr>
        <w:shd w:fill="E9F7EE" w:val="clear"/>
        <w:spacing w:after="50" w:before="130" w:line="280"/>
      </w:pPr>
      <w:r>
        <w:rPr>
          <w:rFonts w:ascii="Calibri" w:cs="Calibri" w:eastAsia="Calibri" w:hAnsi="Calibri"/>
          <w:b/>
          <w:bCs/>
          <w:caps/>
          <w:color w:val="003D22"/>
          <w:spacing w:val="40"/>
          <w:sz w:val="15"/>
          <w:szCs w:val="15"/>
        </w:rPr>
        <w:t xml:space="preserve">◆  LEARNING OBJECTIVES</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correctly shift from present perfect to past simple once a specific time is mentioned or asked for, (2) ask natural specific-time follow-up questions (When did you...? What was it like?), (3) narrate a real life experience as a short connected mini-story, combining both tenses appropriately, (4) briefly explain the significance of an experience, using "which is why" to connect a fact to its consequence.</w:t>
      </w:r>
    </w:p>
    <w:p>
      <w:pPr>
        <w:spacing w:after="50" w:before="130" w:line="280"/>
      </w:pPr>
      <w:r>
        <w:rPr>
          <w:rFonts w:ascii="Calibri" w:cs="Calibri" w:eastAsia="Calibri" w:hAnsi="Calibri"/>
          <w:b/>
          <w:bCs/>
          <w:caps/>
          <w:color w:val="003D22"/>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1.1 (present perfect for experience), Level II Module 9 (sequencing connectors and narrative shape, now extended into a mixed-tense narrative).</w:t>
      </w:r>
    </w:p>
    <w:p>
      <w:pPr>
        <w:spacing w:after="50" w:before="130" w:line="280"/>
      </w:pPr>
      <w:r>
        <w:rPr>
          <w:rFonts w:ascii="Calibri" w:cs="Calibri" w:eastAsia="Calibri" w:hAnsi="Calibri"/>
          <w:b/>
          <w:bCs/>
          <w:caps/>
          <w:color w:val="003D22"/>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tells a real "Have you ever...?" answer about themselves; the class asks 3 specific-time follow-up questions.</w:t>
      </w:r>
    </w:p>
    <w:p>
      <w:pPr>
        <w:spacing w:after="50" w:before="130" w:line="280"/>
      </w:pPr>
      <w:r>
        <w:rPr>
          <w:rFonts w:ascii="Calibri" w:cs="Calibri" w:eastAsia="Calibri" w:hAnsi="Calibri"/>
          <w:b/>
          <w:bCs/>
          <w:caps/>
          <w:color w:val="003D22"/>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"A: Have you ever lived abroad? B: Yes, I have. I lived in Berlin for a year. A: Really? When did you go? B: I went in 2019, actually. It completely changed how I see my own country -- which is why I'd recommend it to anyone." Present perfect opens the topic; once a specific time is given or asked for, the conversation moves to past simple for the specific event and its details; "which is why" links a stated fact to a personal consequence or opinion.</w:t>
      </w:r>
    </w:p>
    <w:p>
      <w:pPr>
        <w:spacing w:after="50" w:before="130" w:line="280"/>
      </w:pPr>
      <w:r>
        <w:rPr>
          <w:rFonts w:ascii="Calibri" w:cs="Calibri" w:eastAsia="Calibri" w:hAnsi="Calibri"/>
          <w:b/>
          <w:bCs/>
          <w:caps/>
          <w:color w:val="003D22"/>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Learner A shares a real experience (from Lesson 1.1's homework notes) starting with present perfect; Learner B asks at least 2 specific-time follow-up questions, and Learner A answers in past simple with detail, then swap.</w:t>
      </w:r>
    </w:p>
    <w:p>
      <w:pPr>
        <w:spacing w:after="50" w:before="130" w:line="280"/>
      </w:pPr>
      <w:r>
        <w:rPr>
          <w:rFonts w:ascii="Calibri" w:cs="Calibri" w:eastAsia="Calibri" w:hAnsi="Calibri"/>
          <w:b/>
          <w:bCs/>
          <w:caps/>
          <w:color w:val="003D22"/>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and then tell a short (6-8 sentence) mini-story about your chosen experience, correctly combining present perfect (the opening claim) and past simple (the specific narrated detail), including one "which is why" sentence connecting the experience to something it taught you or changed about you. Then tell your mini-story to a small group, who ask at least one genuine follow-up question each.</w:t>
      </w:r>
    </w:p>
    <w:p>
      <w:pPr>
        <w:shd w:fill="E9F7EE" w:val="clear"/>
        <w:spacing w:after="50" w:before="130" w:line="280"/>
      </w:pPr>
      <w:r>
        <w:rPr>
          <w:rFonts w:ascii="Calibri" w:cs="Calibri" w:eastAsia="Calibri" w:hAnsi="Calibri"/>
          <w:b/>
          <w:bCs/>
          <w:caps/>
          <w:color w:val="003D22"/>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"Is it possible for a small, ordinary experience to matter just as much as a big, dramatic one? Can you think of an example?"</w:t>
      </w:r>
    </w:p>
    <w:p>
      <w:pPr>
        <w:spacing w:after="50" w:before="130" w:line="280"/>
      </w:pPr>
      <w:r>
        <w:rPr>
          <w:rFonts w:ascii="Calibri" w:cs="Calibri" w:eastAsia="Calibri" w:hAnsi="Calibri"/>
          <w:b/>
          <w:bCs/>
          <w:caps/>
          <w:color w:val="003D22"/>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someone narrating a life experience (8-9 sentences, mixing both tenses) and complete a simple timeline/detail-grid worksheet.</w:t>
      </w:r>
    </w:p>
    <w:p>
      <w:pPr>
        <w:spacing w:after="50" w:before="130" w:line="280"/>
      </w:pPr>
      <w:r>
        <w:rPr>
          <w:rFonts w:ascii="Calibri" w:cs="Calibri" w:eastAsia="Calibri" w:hAnsi="Calibri"/>
          <w:b/>
          <w:bCs/>
          <w:caps/>
          <w:color w:val="003D22"/>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"This changed how I see the world" personal essay excerpt and identify: (a) the present-perfect opening claim, (b) the past-simple specific detail, (c) the stated or implied significance.</w:t>
      </w:r>
    </w:p>
    <w:p>
      <w:pPr>
        <w:spacing w:after="50" w:before="130" w:line="280"/>
      </w:pPr>
      <w:r>
        <w:rPr>
          <w:rFonts w:ascii="Calibri" w:cs="Calibri" w:eastAsia="Calibri" w:hAnsi="Calibri"/>
          <w:b/>
          <w:bCs/>
          <w:caps/>
          <w:color w:val="003D22"/>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your mini-story into a clean final short paragraph (6-8 sentences), checked for correct present perfect/past simple shifts.</w:t>
      </w:r>
    </w:p>
    <w:p>
      <w:pPr>
        <w:spacing w:after="50" w:before="130" w:line="280"/>
      </w:pPr>
      <w:r>
        <w:rPr>
          <w:rFonts w:ascii="Calibri" w:cs="Calibri" w:eastAsia="Calibri" w:hAnsi="Calibri"/>
          <w:b/>
          <w:bCs/>
          <w:caps/>
          <w:color w:val="003D22"/>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Sentence stress for contrast across a longer utterance -- stressing the shift word itself ("I lived in Berlin for a YEAR" vs. "I've LIVED there") -- how stress placement signals which part of a sentence carries new information.</w:t>
      </w:r>
    </w:p>
    <w:p>
      <w:pPr>
        <w:spacing w:after="50" w:before="130" w:line="280"/>
      </w:pPr>
      <w:r>
        <w:rPr>
          <w:rFonts w:ascii="Calibri" w:cs="Calibri" w:eastAsia="Calibri" w:hAnsi="Calibri"/>
          <w:b/>
          <w:bCs/>
          <w:caps/>
          <w:color w:val="003D22"/>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"specific-time" vocabulary bank review (in 2019, a few years ago, when I was younger, back then) matched against the "unspecified-time" bank from Lesson 1.1 (ever, never, so far, in my life).</w:t>
      </w:r>
    </w:p>
    <w:p>
      <w:pPr>
        <w:shd w:fill="E9F7EE" w:val="clear"/>
        <w:spacing w:after="50" w:before="130" w:line="280"/>
      </w:pPr>
      <w:r>
        <w:rPr>
          <w:rFonts w:ascii="Calibri" w:cs="Calibri" w:eastAsia="Calibri" w:hAnsi="Calibri"/>
          <w:b/>
          <w:bCs/>
          <w:caps/>
          <w:color w:val="003D22"/>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the tense-shift accuracy and the presence of a genuine "which is why" (or equivalent) significance statement during the speaking activity.</w:t>
      </w:r>
    </w:p>
    <w:p>
      <w:pPr>
        <w:spacing w:after="50" w:before="130" w:line="280"/>
      </w:pPr>
      <w:r>
        <w:rPr>
          <w:rFonts w:ascii="Calibri" w:cs="Calibri" w:eastAsia="Calibri" w:hAnsi="Calibri"/>
          <w:b/>
          <w:bCs/>
          <w:caps/>
          <w:color w:val="003D22"/>
          <w:spacing w:val="40"/>
          <w:sz w:val="15"/>
          <w:szCs w:val="15"/>
        </w:rPr>
        <w:t xml:space="preserve">⌂  HOMEWORK</w:t>
      </w:r>
    </w:p>
    <w:p>
      <w:pPr>
        <w:spacing w:after="80" w:before="0" w:line="280"/>
      </w:pPr>
      <w:r>
        <w:rPr>
          <w:rFonts w:ascii="Cambria" w:cs="Cambria" w:eastAsia="Cambria" w:hAnsi="Cambria"/>
          <w:color w:val="1A1A1A"/>
          <w:sz w:val="19"/>
          <w:szCs w:val="19"/>
        </w:rPr>
        <w:t xml:space="preserve">Finalise your mini-story into Module 1's assignment format, adding at least one more true, specific detail.</w:t>
      </w:r>
    </w:p>
    <w:p>
      <w:pPr>
        <w:spacing w:after="50" w:before="130" w:line="280"/>
      </w:pPr>
      <w:r>
        <w:rPr>
          <w:rFonts w:ascii="Calibri" w:cs="Calibri" w:eastAsia="Calibri" w:hAnsi="Calibri"/>
          <w:b/>
          <w:bCs/>
          <w:caps/>
          <w:color w:val="003D22"/>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1.1 homework-notes recap. Module 1's Quiz and Assignment draw on both lessons.</w:t>
      </w:r>
    </w:p>
    <w:p>
      <w:pPr>
        <w:spacing w:after="50" w:before="130" w:line="280"/>
      </w:pPr>
      <w:r>
        <w:rPr>
          <w:rFonts w:ascii="Calibri" w:cs="Calibri" w:eastAsia="Calibri" w:hAnsi="Calibri"/>
          <w:b/>
          <w:bCs/>
          <w:caps/>
          <w:color w:val="003D22"/>
          <w:spacing w:val="40"/>
          <w:sz w:val="15"/>
          <w:szCs w:val="15"/>
        </w:rPr>
        <w:t xml:space="preserve">+  EXTENSION</w:t>
      </w:r>
    </w:p>
    <w:p>
      <w:pPr>
        <w:spacing w:after="80" w:before="0" w:line="280"/>
      </w:pPr>
      <w:r>
        <w:rPr>
          <w:rFonts w:ascii="Cambria" w:cs="Cambria" w:eastAsia="Cambria" w:hAnsi="Cambria"/>
          <w:color w:val="1A1A1A"/>
          <w:sz w:val="19"/>
          <w:szCs w:val="19"/>
        </w:rPr>
        <w:t xml:space="preserve">Add a second "which is why" sentence connecting a different consequence, and try substituting "as a result" as an alternative connector with the same function.</w:t>
      </w:r>
    </w:p>
    <w:p>
      <w:pPr>
        <w:spacing w:after="20" w:before="200" w:line="280"/>
      </w:pPr>
      <w:r>
        <w:rPr>
          <w:rFonts w:ascii="Calibri" w:cs="Calibri" w:eastAsia="Calibri" w:hAnsi="Calibri"/>
          <w:b/>
          <w:bCs/>
          <w:caps/>
          <w:color w:val="297E54"/>
          <w:spacing w:val="60"/>
          <w:sz w:val="13"/>
          <w:szCs w:val="13"/>
        </w:rPr>
        <w:t xml:space="preserve">Assessed Quiz III.1.4</w:t>
      </w:r>
    </w:p>
    <w:p>
      <w:pPr>
        <w:pStyle w:val="Heading3"/>
        <w:spacing w:after="90"/>
      </w:pPr>
      <w:r>
        <w:rPr>
          <w:rFonts w:ascii="Cambria" w:cs="Cambria" w:eastAsia="Cambria" w:hAnsi="Cambria"/>
          <w:b/>
          <w:bCs/>
          <w:color w:val="003D22"/>
          <w:sz w:val="22"/>
          <w:szCs w:val="22"/>
        </w:rPr>
        <w:t xml:space="preserve">Module 1 Quiz -- Present Perfect &amp; Life Experience</w:t>
      </w:r>
    </w:p>
    <w:p>
      <w:pPr>
        <w:spacing w:after="40" w:before="90" w:line="280"/>
        <w:ind w:left="300" w:hanging="3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"___ you ever visited another country?"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Did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Are</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Have</w:t>
      </w:r>
    </w:p>
    <w:p>
      <w:pPr>
        <w:spacing w:after="40" w:before="90" w:line="280"/>
        <w:ind w:left="300" w:hanging="300"/>
      </w:pPr>
      <w:r>
        <w:rPr>
          <w:rFonts w:ascii="Calibri" w:cs="Calibri" w:eastAsia="Calibri" w:hAnsi="Calibri"/>
          <w:b/>
          <w:bCs/>
          <w:color w:val="297E54"/>
          <w:sz w:val="15"/>
          <w:szCs w:val="15"/>
        </w:rPr>
        <w:t xml:space="preserve">2.  </w:t>
      </w:r>
      <w:r>
        <w:rPr>
          <w:rFonts w:ascii="Cambria" w:cs="Cambria" w:eastAsia="Cambria" w:hAnsi="Cambria"/>
          <w:color w:val="1A1A1A"/>
          <w:sz w:val="19"/>
          <w:szCs w:val="19"/>
        </w:rPr>
        <w:t xml:space="preserve">"Yes, I ___. I've visited several."</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did</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was</w:t>
      </w:r>
    </w:p>
    <w:p>
      <w:pPr>
        <w:spacing w:after="40" w:before="90" w:line="280"/>
        <w:ind w:left="300" w:hanging="300"/>
      </w:pPr>
      <w:r>
        <w:rPr>
          <w:rFonts w:ascii="Calibri" w:cs="Calibri" w:eastAsia="Calibri" w:hAnsi="Calibri"/>
          <w:b/>
          <w:bCs/>
          <w:color w:val="297E54"/>
          <w:sz w:val="15"/>
          <w:szCs w:val="15"/>
        </w:rPr>
        <w:t xml:space="preserve">3.  </w:t>
      </w:r>
      <w:r>
        <w:rPr>
          <w:rFonts w:ascii="Cambria" w:cs="Cambria" w:eastAsia="Cambria" w:hAnsi="Cambria"/>
          <w:color w:val="1A1A1A"/>
          <w:sz w:val="19"/>
          <w:szCs w:val="19"/>
        </w:rPr>
        <w:t xml:space="preserve">"I ___ to Berlin in 2019." (a specific time is given)</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went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have gone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have been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go</w:t>
      </w:r>
    </w:p>
    <w:p>
      <w:pPr>
        <w:spacing w:after="40" w:before="90" w:line="280"/>
        <w:ind w:left="300" w:hanging="300"/>
      </w:pPr>
      <w:r>
        <w:rPr>
          <w:rFonts w:ascii="Calibri" w:cs="Calibri" w:eastAsia="Calibri" w:hAnsi="Calibri"/>
          <w:b/>
          <w:bCs/>
          <w:color w:val="297E54"/>
          <w:sz w:val="15"/>
          <w:szCs w:val="15"/>
        </w:rPr>
        <w:t xml:space="preserve">4.  </w:t>
      </w:r>
      <w:r>
        <w:rPr>
          <w:rFonts w:ascii="Cambria" w:cs="Cambria" w:eastAsia="Cambria" w:hAnsi="Cambria"/>
          <w:color w:val="1A1A1A"/>
          <w:sz w:val="19"/>
          <w:szCs w:val="19"/>
        </w:rPr>
        <w:t xml:space="preserve">"When ___ you go?"</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do</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did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has</w:t>
      </w:r>
    </w:p>
    <w:p>
      <w:pPr>
        <w:spacing w:after="40" w:before="90" w:line="280"/>
        <w:ind w:left="300" w:hanging="300"/>
      </w:pPr>
      <w:r>
        <w:rPr>
          <w:rFonts w:ascii="Calibri" w:cs="Calibri" w:eastAsia="Calibri" w:hAnsi="Calibri"/>
          <w:b/>
          <w:bCs/>
          <w:color w:val="297E54"/>
          <w:sz w:val="15"/>
          <w:szCs w:val="15"/>
        </w:rPr>
        <w:t xml:space="preserve">5.  </w:t>
      </w:r>
      <w:r>
        <w:rPr>
          <w:rFonts w:ascii="Cambria" w:cs="Cambria" w:eastAsia="Cambria" w:hAnsi="Cambria"/>
          <w:color w:val="1A1A1A"/>
          <w:sz w:val="19"/>
          <w:szCs w:val="19"/>
        </w:rPr>
        <w:t xml:space="preserve">"I've never ___ sushi."</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try</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tried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tries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trying</w:t>
      </w:r>
    </w:p>
    <w:p>
      <w:pPr>
        <w:spacing w:after="40" w:before="90" w:line="280"/>
        <w:ind w:left="300" w:hanging="300"/>
      </w:pPr>
      <w:r>
        <w:rPr>
          <w:rFonts w:ascii="Calibri" w:cs="Calibri" w:eastAsia="Calibri" w:hAnsi="Calibri"/>
          <w:b/>
          <w:bCs/>
          <w:color w:val="297E54"/>
          <w:sz w:val="15"/>
          <w:szCs w:val="15"/>
        </w:rPr>
        <w:t xml:space="preserve">6.  </w:t>
      </w:r>
      <w:r>
        <w:rPr>
          <w:rFonts w:ascii="Cambria" w:cs="Cambria" w:eastAsia="Cambria" w:hAnsi="Cambria"/>
          <w:color w:val="1A1A1A"/>
          <w:sz w:val="19"/>
          <w:szCs w:val="19"/>
        </w:rPr>
        <w:t xml:space="preserve">Which sentence uses present perfect correctly for unspecified-time experience?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 have visited Paris last year.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 have visit Paris.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 visited Paris ever.</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I have visited Paris.</w:t>
      </w:r>
    </w:p>
    <w:p>
      <w:pPr>
        <w:spacing w:after="40" w:before="90" w:line="280"/>
        <w:ind w:left="300" w:hanging="300"/>
      </w:pPr>
      <w:r>
        <w:rPr>
          <w:rFonts w:ascii="Calibri" w:cs="Calibri" w:eastAsia="Calibri" w:hAnsi="Calibri"/>
          <w:b/>
          <w:bCs/>
          <w:color w:val="297E54"/>
          <w:sz w:val="15"/>
          <w:szCs w:val="15"/>
        </w:rPr>
        <w:t xml:space="preserve">7.  </w:t>
      </w:r>
      <w:r>
        <w:rPr>
          <w:rFonts w:ascii="Cambria" w:cs="Cambria" w:eastAsia="Cambria" w:hAnsi="Cambria"/>
          <w:color w:val="1A1A1A"/>
          <w:sz w:val="19"/>
          <w:szCs w:val="19"/>
        </w:rPr>
        <w:t xml:space="preserve">"I lived in Berlin for a year. ___, it changed how I see my own country."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In fact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Which is why</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Actually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It completely changed</w:t>
      </w:r>
    </w:p>
    <w:p>
      <w:pPr>
        <w:spacing w:after="40" w:before="90" w:line="280"/>
        <w:ind w:left="300" w:hanging="300"/>
      </w:pPr>
      <w:r>
        <w:rPr>
          <w:rFonts w:ascii="Calibri" w:cs="Calibri" w:eastAsia="Calibri" w:hAnsi="Calibri"/>
          <w:b/>
          <w:bCs/>
          <w:color w:val="297E54"/>
          <w:sz w:val="15"/>
          <w:szCs w:val="15"/>
        </w:rPr>
        <w:t xml:space="preserve">8.  </w:t>
      </w:r>
      <w:r>
        <w:rPr>
          <w:rFonts w:ascii="Cambria" w:cs="Cambria" w:eastAsia="Cambria" w:hAnsi="Cambria"/>
          <w:color w:val="1A1A1A"/>
          <w:sz w:val="19"/>
          <w:szCs w:val="19"/>
        </w:rPr>
        <w:t xml:space="preserve">"It taught me a lot about independence -- ___ I'd recommend it to anyone."</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which is why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in fact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actually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so far</w:t>
      </w:r>
    </w:p>
    <w:p>
      <w:pPr>
        <w:spacing w:after="40" w:before="90" w:line="280"/>
        <w:ind w:left="300" w:hanging="300"/>
      </w:pPr>
      <w:r>
        <w:rPr>
          <w:rFonts w:ascii="Calibri" w:cs="Calibri" w:eastAsia="Calibri" w:hAnsi="Calibri"/>
          <w:b/>
          <w:bCs/>
          <w:color w:val="297E54"/>
          <w:sz w:val="15"/>
          <w:szCs w:val="15"/>
        </w:rPr>
        <w:t xml:space="preserve">9.  </w:t>
      </w:r>
      <w:r>
        <w:rPr>
          <w:rFonts w:ascii="Cambria" w:cs="Cambria" w:eastAsia="Cambria" w:hAnsi="Cambria"/>
          <w:color w:val="1A1A1A"/>
          <w:sz w:val="19"/>
          <w:szCs w:val="19"/>
        </w:rPr>
        <w:t xml:space="preserve">In American English, the past participle of "get" (meaning "become/improve") is often:</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gotten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got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getting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get</w:t>
      </w:r>
    </w:p>
    <w:p>
      <w:pPr>
        <w:spacing w:after="40" w:before="90" w:line="280"/>
        <w:ind w:left="300" w:hanging="300"/>
      </w:pPr>
      <w:r>
        <w:rPr>
          <w:rFonts w:ascii="Calibri" w:cs="Calibri" w:eastAsia="Calibri" w:hAnsi="Calibri"/>
          <w:b/>
          <w:bCs/>
          <w:color w:val="297E54"/>
          <w:sz w:val="15"/>
          <w:szCs w:val="15"/>
        </w:rPr>
        <w:t xml:space="preserve">10.  </w:t>
      </w:r>
      <w:r>
        <w:rPr>
          <w:rFonts w:ascii="Cambria" w:cs="Cambria" w:eastAsia="Cambria" w:hAnsi="Cambria"/>
          <w:color w:val="1A1A1A"/>
          <w:sz w:val="19"/>
          <w:szCs w:val="19"/>
        </w:rPr>
        <w:t xml:space="preserve">Which phrase means "become familiar or comfortable with something over time"?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grow up</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look back on</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get used to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make an impression</w:t>
      </w:r>
    </w:p>
    <w:p>
      <w:pPr>
        <w:shd w:fill="E9F7EE" w:val="clear"/>
        <w:spacing w:after="40" w:before="140" w:line="280"/>
      </w:pPr>
      <w:r>
        <w:rPr>
          <w:rFonts w:ascii="Calibri" w:cs="Calibri" w:eastAsia="Calibri" w:hAnsi="Calibri"/>
          <w:b/>
          <w:bCs/>
          <w:caps/>
          <w:color w:val="003D22"/>
          <w:spacing w:val="50"/>
          <w:sz w:val="14"/>
          <w:szCs w:val="14"/>
        </w:rPr>
        <w:t xml:space="preserve">ANSWER KEY</w:t>
      </w:r>
    </w:p>
    <w:p>
      <w:pPr>
        <w:shd w:fill="E9F7EE" w:val="clear"/>
        <w:spacing w:after="140" w:before="0" w:line="280"/>
      </w:pPr>
      <w:r>
        <w:rPr>
          <w:rFonts w:ascii="Calibri" w:cs="Calibri" w:eastAsia="Calibri" w:hAnsi="Calibri"/>
          <w:color w:val="1A1A1A"/>
          <w:sz w:val="17"/>
          <w:szCs w:val="17"/>
        </w:rPr>
        <w:t xml:space="preserve">1 D    2 B    3 A    4 C    5 B    6 D    7 C    8 A    9 A    10 C</w:t>
      </w:r>
    </w:p>
    <w:p>
      <w:pPr>
        <w:spacing w:after="20" w:before="200" w:line="280"/>
      </w:pPr>
      <w:r>
        <w:rPr>
          <w:rFonts w:ascii="Calibri" w:cs="Calibri" w:eastAsia="Calibri" w:hAnsi="Calibri"/>
          <w:b/>
          <w:bCs/>
          <w:caps/>
          <w:color w:val="297E54"/>
          <w:spacing w:val="60"/>
          <w:sz w:val="13"/>
          <w:szCs w:val="13"/>
        </w:rPr>
        <w:t xml:space="preserve">Assessed Assignment III.1.5</w:t>
      </w:r>
    </w:p>
    <w:p>
      <w:pPr>
        <w:pStyle w:val="Heading3"/>
        <w:spacing w:after="90"/>
      </w:pPr>
      <w:r>
        <w:rPr>
          <w:rFonts w:ascii="Cambria" w:cs="Cambria" w:eastAsia="Cambria" w:hAnsi="Cambria"/>
          <w:b/>
          <w:bCs/>
          <w:color w:val="003D22"/>
          <w:sz w:val="22"/>
          <w:szCs w:val="22"/>
        </w:rPr>
        <w:t xml:space="preserve">Module 1 Assignment -- A Life Experience That Changed My Perspective</w:t>
      </w:r>
    </w:p>
    <w:p>
      <w:pPr>
        <w:spacing w:after="50" w:before="130" w:line="280"/>
      </w:pPr>
      <w:r>
        <w:rPr>
          <w:rFonts w:ascii="Calibri" w:cs="Calibri" w:eastAsia="Calibri" w:hAnsi="Calibri"/>
          <w:b/>
          <w:bCs/>
          <w:caps/>
          <w:color w:val="003D22"/>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(or record) a short, connected account, 8-10 sentences, of one real life experience that mattered to you. Structure it exactly as this module practised: open with a present-perfect claim (what you have experienced); shift to past simple for the specific time and detail; include at least one discourse marker from this module (in fact/actually/as a matter of fact); include at least one significance connector (which is why/as a result) explaining why the experience mattered; and use at least one phrasal verb or collocation from this module's list.</w:t>
      </w:r>
    </w:p>
    <w:p>
      <w:pPr>
        <w:shd w:fill="E9F7EE" w:val="clear"/>
        <w:spacing w:after="50" w:before="130" w:line="280"/>
      </w:pPr>
      <w:r>
        <w:rPr>
          <w:rFonts w:ascii="Calibri" w:cs="Calibri" w:eastAsia="Calibri" w:hAnsi="Calibri"/>
          <w:b/>
          <w:bCs/>
          <w:caps/>
          <w:color w:val="003D22"/>
          <w:spacing w:val="40"/>
          <w:sz w:val="15"/>
          <w:szCs w:val="15"/>
        </w:rPr>
        <w:t xml:space="preserve">▥  GRADING RUBRIC</w:t>
      </w:r>
    </w:p>
    <w:p>
      <w:pPr>
        <w:spacing w:after="50" w:before="0" w:line="280"/>
        <w:ind w:left="340" w:hanging="240"/>
      </w:pPr>
      <w:r>
        <w:rPr>
          <w:rFonts w:ascii="Calibri" w:cs="Calibri" w:eastAsia="Calibri" w:hAnsi="Calibri"/>
          <w:b/>
          <w:bCs/>
          <w:color w:val="297E54"/>
          <w:sz w:val="14"/>
          <w:szCs w:val="14"/>
        </w:rPr>
        <w:t xml:space="preserve">1  </w:t>
      </w:r>
      <w:r>
        <w:rPr>
          <w:rFonts w:ascii="Cambria" w:cs="Cambria" w:eastAsia="Cambria" w:hAnsi="Cambria"/>
          <w:b/>
          <w:bCs/>
          <w:color w:val="003D22"/>
          <w:sz w:val="19"/>
          <w:szCs w:val="19"/>
        </w:rPr>
        <w:t xml:space="preserve">Grammatical accuracy — </w:t>
      </w:r>
      <w:r>
        <w:rPr>
          <w:rFonts w:ascii="Cambria" w:cs="Cambria" w:eastAsia="Cambria" w:hAnsi="Cambria"/>
          <w:color w:val="1A1A1A"/>
          <w:sz w:val="19"/>
          <w:szCs w:val="19"/>
        </w:rPr>
        <w:t xml:space="preserve">correct present perfect formation and correct, appropriately timed shift to past simple.</w:t>
      </w:r>
    </w:p>
    <w:p>
      <w:pPr>
        <w:spacing w:after="50" w:before="0" w:line="280"/>
        <w:ind w:left="340" w:hanging="240"/>
      </w:pPr>
      <w:r>
        <w:rPr>
          <w:rFonts w:ascii="Calibri" w:cs="Calibri" w:eastAsia="Calibri" w:hAnsi="Calibri"/>
          <w:b/>
          <w:bCs/>
          <w:color w:val="297E54"/>
          <w:sz w:val="14"/>
          <w:szCs w:val="14"/>
        </w:rPr>
        <w:t xml:space="preserve">2  </w:t>
      </w:r>
      <w:r>
        <w:rPr>
          <w:rFonts w:ascii="Cambria" w:cs="Cambria" w:eastAsia="Cambria" w:hAnsi="Cambria"/>
          <w:b/>
          <w:bCs/>
          <w:color w:val="003D22"/>
          <w:sz w:val="19"/>
          <w:szCs w:val="19"/>
        </w:rPr>
        <w:t xml:space="preserve">Vocabulary range — </w:t>
      </w:r>
      <w:r>
        <w:rPr>
          <w:rFonts w:ascii="Cambria" w:cs="Cambria" w:eastAsia="Cambria" w:hAnsi="Cambria"/>
          <w:color w:val="1A1A1A"/>
          <w:sz w:val="19"/>
          <w:szCs w:val="19"/>
        </w:rPr>
        <w:t xml:space="preserve">at least one discourse marker, one significance connector, and one phrasal verb/collocation from this module used correctly.</w:t>
      </w:r>
    </w:p>
    <w:p>
      <w:pPr>
        <w:spacing w:after="50" w:before="0" w:line="280"/>
        <w:ind w:left="340" w:hanging="240"/>
      </w:pPr>
      <w:r>
        <w:rPr>
          <w:rFonts w:ascii="Calibri" w:cs="Calibri" w:eastAsia="Calibri" w:hAnsi="Calibri"/>
          <w:b/>
          <w:bCs/>
          <w:color w:val="297E54"/>
          <w:sz w:val="14"/>
          <w:szCs w:val="14"/>
        </w:rPr>
        <w:t xml:space="preserve">3  </w:t>
      </w:r>
      <w:r>
        <w:rPr>
          <w:rFonts w:ascii="Cambria" w:cs="Cambria" w:eastAsia="Cambria" w:hAnsi="Cambria"/>
          <w:b/>
          <w:bCs/>
          <w:color w:val="003D22"/>
          <w:sz w:val="19"/>
          <w:szCs w:val="19"/>
        </w:rPr>
        <w:t xml:space="preserve">Task completion — </w:t>
      </w:r>
      <w:r>
        <w:rPr>
          <w:rFonts w:ascii="Cambria" w:cs="Cambria" w:eastAsia="Cambria" w:hAnsi="Cambria"/>
          <w:color w:val="1A1A1A"/>
          <w:sz w:val="19"/>
          <w:szCs w:val="19"/>
        </w:rPr>
        <w:t xml:space="preserve">the experience is opened, narrated with specific detail, and its significance is explicitly stated.</w:t>
      </w:r>
    </w:p>
    <w:p>
      <w:pPr>
        <w:spacing w:after="50" w:before="0" w:line="280"/>
        <w:ind w:left="340" w:hanging="240"/>
      </w:pPr>
      <w:r>
        <w:rPr>
          <w:rFonts w:ascii="Calibri" w:cs="Calibri" w:eastAsia="Calibri" w:hAnsi="Calibri"/>
          <w:b/>
          <w:bCs/>
          <w:color w:val="297E54"/>
          <w:sz w:val="14"/>
          <w:szCs w:val="14"/>
        </w:rPr>
        <w:t xml:space="preserve">4  </w:t>
      </w:r>
      <w:r>
        <w:rPr>
          <w:rFonts w:ascii="Cambria" w:cs="Cambria" w:eastAsia="Cambria" w:hAnsi="Cambria"/>
          <w:b/>
          <w:bCs/>
          <w:color w:val="003D22"/>
          <w:sz w:val="19"/>
          <w:szCs w:val="19"/>
        </w:rPr>
        <w:t xml:space="preserve">Communicative quality — </w:t>
      </w:r>
      <w:r>
        <w:rPr>
          <w:rFonts w:ascii="Cambria" w:cs="Cambria" w:eastAsia="Cambria" w:hAnsi="Cambria"/>
          <w:color w:val="1A1A1A"/>
          <w:sz w:val="19"/>
          <w:szCs w:val="19"/>
        </w:rPr>
        <w:t xml:space="preserve">is the reflection genuine and specific, not generic?</w:t>
      </w:r>
    </w:p>
    <w:p>
      <w:pPr>
        <w:spacing w:after="50" w:before="0" w:line="280"/>
        <w:ind w:left="340" w:hanging="240"/>
      </w:pPr>
      <w:r>
        <w:rPr>
          <w:rFonts w:ascii="Calibri" w:cs="Calibri" w:eastAsia="Calibri" w:hAnsi="Calibri"/>
          <w:b/>
          <w:bCs/>
          <w:color w:val="297E54"/>
          <w:sz w:val="14"/>
          <w:szCs w:val="14"/>
        </w:rPr>
        <w:t xml:space="preserve">5  </w:t>
      </w:r>
      <w:r>
        <w:rPr>
          <w:rFonts w:ascii="Cambria" w:cs="Cambria" w:eastAsia="Cambria" w:hAnsi="Cambria"/>
          <w:b/>
          <w:bCs/>
          <w:color w:val="003D22"/>
          <w:sz w:val="19"/>
          <w:szCs w:val="19"/>
        </w:rPr>
        <w:t xml:space="preserve">Discourse coherence &amp; register — </w:t>
      </w:r>
      <w:r>
        <w:rPr>
          <w:rFonts w:ascii="Cambria" w:cs="Cambria" w:eastAsia="Cambria" w:hAnsi="Cambria"/>
          <w:color w:val="1A1A1A"/>
          <w:sz w:val="19"/>
          <w:szCs w:val="19"/>
        </w:rPr>
        <w:t xml:space="preserve">does the account read as one connected, logically ordered piece of writing, and is the register appropriate to a genuine personal reflection?</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003D22"/>
          <w:sz w:val="26"/>
          <w:szCs w:val="26"/>
        </w:rPr>
        <w:t xml:space="preserve">Module 2 — Module 2: Education &amp; Learning</w:t>
      </w:r>
    </w:p>
    <w:p>
      <w:pPr>
        <w:spacing w:after="60" w:before="0" w:line="280"/>
      </w:pPr>
      <w:r>
        <w:rPr>
          <w:rFonts w:ascii="Calibri" w:cs="Calibri" w:eastAsia="Calibri" w:hAnsi="Calibri"/>
          <w:color w:val="6B7280"/>
          <w:sz w:val="15"/>
          <w:szCs w:val="15"/>
        </w:rPr>
        <w:t xml:space="preserve">Level III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III.1   I.3</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297E54"/>
          <w:sz w:val="14"/>
          <w:szCs w:val="14"/>
        </w:rPr>
        <w:t xml:space="preserve">III.9.2   IV.1.2   IV.2.3   IV.7.3   IV.8.2</w:t>
      </w:r>
    </w:p>
    <w:p>
      <w:pPr>
        <w:pBdr>
          <w:left w:val="single" w:color="297E54" w:sz="12" w:space="8"/>
        </w:pBdr>
        <w:shd w:fill="E9F7EE" w:val="clear"/>
        <w:spacing w:after="20" w:before="100" w:line="280"/>
      </w:pPr>
      <w:r>
        <w:rPr>
          <w:rFonts w:ascii="Cambria" w:cs="Cambria" w:eastAsia="Cambria" w:hAnsi="Cambria"/>
          <w:i/>
          <w:iCs/>
          <w:color w:val="003D22"/>
          <w:sz w:val="21"/>
          <w:szCs w:val="21"/>
        </w:rPr>
        <w:t xml:space="preserve">“Do you think the amount of time someone has spent studying something always matches how good they are at it? Why or why not?”</w:t>
      </w:r>
    </w:p>
    <w:p>
      <w:pPr>
        <w:spacing w:after="160" w:before="0" w:line="280"/>
      </w:pPr>
      <w:r>
        <w:rPr>
          <w:rFonts w:ascii="Calibri" w:cs="Calibri" w:eastAsia="Calibri" w:hAnsi="Calibri"/>
          <w:caps/>
          <w:color w:val="6B7280"/>
          <w:spacing w:val="60"/>
          <w:sz w:val="13"/>
          <w:szCs w:val="13"/>
        </w:rPr>
        <w:t xml:space="preserve">Discussion prompt · III.2.2</w:t>
      </w:r>
    </w:p>
    <w:p>
      <w:pPr>
        <w:spacing w:after="20" w:before="200" w:line="280"/>
      </w:pPr>
      <w:r>
        <w:rPr>
          <w:rFonts w:ascii="Calibri" w:cs="Calibri" w:eastAsia="Calibri" w:hAnsi="Calibri"/>
          <w:b/>
          <w:bCs/>
          <w:caps/>
          <w:color w:val="297E54"/>
          <w:spacing w:val="60"/>
          <w:sz w:val="13"/>
          <w:szCs w:val="13"/>
        </w:rPr>
        <w:t xml:space="preserve">Lesson III.2.1</w:t>
      </w:r>
    </w:p>
    <w:p>
      <w:pPr>
        <w:pStyle w:val="Heading3"/>
        <w:spacing w:after="90"/>
      </w:pPr>
      <w:r>
        <w:rPr>
          <w:rFonts w:ascii="Cambria" w:cs="Cambria" w:eastAsia="Cambria" w:hAnsi="Cambria"/>
          <w:b/>
          <w:bCs/>
          <w:color w:val="003D22"/>
          <w:sz w:val="22"/>
          <w:szCs w:val="22"/>
        </w:rPr>
        <w:t xml:space="preserve">Module Overview &amp; Key Phrases</w:t>
      </w:r>
    </w:p>
    <w:p>
      <w:pPr>
        <w:spacing w:after="50" w:before="130" w:line="280"/>
      </w:pPr>
      <w:r>
        <w:rPr>
          <w:rFonts w:ascii="Calibri" w:cs="Calibri" w:eastAsia="Calibri" w:hAnsi="Calibri"/>
          <w:b/>
          <w:bCs/>
          <w:caps/>
          <w:color w:val="003D22"/>
          <w:spacing w:val="40"/>
          <w:sz w:val="15"/>
          <w:szCs w:val="15"/>
        </w:rPr>
        <w:t xml:space="preserve">▦  KEY PHRASES</w:t>
      </w:r>
    </w:p>
    <w:p>
      <w:pPr>
        <w:spacing w:after="80" w:before="0" w:line="280"/>
      </w:pPr>
      <w:r>
        <w:rPr>
          <w:rFonts w:ascii="Cambria" w:cs="Cambria" w:eastAsia="Cambria" w:hAnsi="Cambria"/>
          <w:color w:val="1A1A1A"/>
          <w:sz w:val="19"/>
          <w:szCs w:val="19"/>
        </w:rPr>
        <w:t xml:space="preserve">I've been studying... for/since... -- a course that.../a subject which... -- What I find most useful is... -- In other words,.../To put it another way,... -- According to the talk/text,...</w:t>
      </w:r>
    </w:p>
    <w:p>
      <w:pPr>
        <w:spacing w:after="50" w:before="130" w:line="280"/>
      </w:pPr>
      <w:r>
        <w:rPr>
          <w:rFonts w:ascii="Calibri" w:cs="Calibri" w:eastAsia="Calibri" w:hAnsi="Calibri"/>
          <w:b/>
          <w:bCs/>
          <w:caps/>
          <w:color w:val="003D22"/>
          <w:spacing w:val="40"/>
          <w:sz w:val="15"/>
          <w:szCs w:val="15"/>
        </w:rPr>
        <w:t xml:space="preserve">▦  DISCOURSE MARKERS</w:t>
      </w:r>
      <w:r>
        <w:rPr>
          <w:rFonts w:ascii="Calibri" w:cs="Calibri" w:eastAsia="Calibri" w:hAnsi="Calibri"/>
          <w:i/>
          <w:iCs/>
          <w:color w:val="6B7280"/>
          <w:sz w:val="14"/>
          <w:szCs w:val="14"/>
        </w:rPr>
        <w:t xml:space="preserve">   functional set -- rephrasing and attributing</w:t>
      </w:r>
    </w:p>
    <w:p>
      <w:pPr>
        <w:spacing w:after="80" w:before="0" w:line="280"/>
      </w:pPr>
      <w:r>
        <w:rPr>
          <w:rFonts w:ascii="Cambria" w:cs="Cambria" w:eastAsia="Cambria" w:hAnsi="Cambria"/>
          <w:color w:val="1A1A1A"/>
          <w:sz w:val="19"/>
          <w:szCs w:val="19"/>
        </w:rPr>
        <w:t xml:space="preserve">"in other words", "to put it another way" (signal a paraphrase); "according to" (attribute an idea to its source).</w:t>
      </w:r>
    </w:p>
    <w:p>
      <w:pPr>
        <w:spacing w:after="50" w:before="130" w:line="280"/>
      </w:pPr>
      <w:r>
        <w:rPr>
          <w:rFonts w:ascii="Calibri" w:cs="Calibri" w:eastAsia="Calibri" w:hAnsi="Calibri"/>
          <w:b/>
          <w:bCs/>
          <w:caps/>
          <w:color w:val="003D22"/>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"keep up with [coursework]" (stay on schedule with ongoing work), "fall behind" (stop keeping pace), "take in [information]" (absorb/understand), "make notes/take notes", "hands-on learning" (learning through direct practice).</w:t>
      </w:r>
    </w:p>
    <w:p>
      <w:pPr>
        <w:spacing w:after="80" w:before="0" w:line="280"/>
      </w:pPr>
      <w:r>
        <w:rPr>
          <w:rFonts w:ascii="Cambria" w:cs="Cambria" w:eastAsia="Cambria" w:hAnsi="Cambria"/>
          <w:color w:val="1A1A1A"/>
          <w:sz w:val="19"/>
          <w:szCs w:val="19"/>
        </w:rPr>
        <w:t xml:space="preserve">BrE / AmE NOTE: British "university" and American "college" are both used for higher education generally, but American English also uses "college" specifically for a 4-year undergraduate institution (a British "college" more often means a secondary or further-education institution, or a division within a university); British students "do a degree" or "read a subject" ("she read law at university"), while American students "major in a subject"; British "marks" vs. American "grades" for assessment results.</w:t>
      </w:r>
    </w:p>
    <w:p>
      <w:pPr>
        <w:spacing w:after="50" w:before="130" w:line="280"/>
      </w:pPr>
      <w:r>
        <w:rPr>
          <w:rFonts w:ascii="Calibri" w:cs="Calibri" w:eastAsia="Calibri" w:hAnsi="Calibri"/>
          <w:b/>
          <w:bCs/>
          <w:caps/>
          <w:color w:val="003D22"/>
          <w:spacing w:val="40"/>
          <w:sz w:val="15"/>
          <w:szCs w:val="15"/>
        </w:rPr>
        <w:t xml:space="preserve">▦  KEY VOCABULARY</w:t>
      </w:r>
    </w:p>
    <w:p>
      <w:pPr>
        <w:spacing w:after="80" w:before="0" w:line="280"/>
      </w:pPr>
      <w:r>
        <w:rPr>
          <w:rFonts w:ascii="Cambria" w:cs="Cambria" w:eastAsia="Cambria" w:hAnsi="Cambria"/>
          <w:color w:val="1A1A1A"/>
          <w:sz w:val="19"/>
          <w:szCs w:val="19"/>
        </w:rPr>
        <w:t xml:space="preserve">academic vocabulary I (lecture, seminar, assignment, deadline, coursework, tutor/professor, plagiarism, independent study), study-habit vocabulary (procrastinate, revise, cram, prioritise). Intercultural note: educational systems and study expectations vary significantly by country.</w:t>
      </w:r>
    </w:p>
    <w:p>
      <w:pPr>
        <w:spacing w:after="20" w:before="200" w:line="280"/>
      </w:pPr>
      <w:r>
        <w:rPr>
          <w:rFonts w:ascii="Calibri" w:cs="Calibri" w:eastAsia="Calibri" w:hAnsi="Calibri"/>
          <w:b/>
          <w:bCs/>
          <w:caps/>
          <w:color w:val="297E54"/>
          <w:spacing w:val="60"/>
          <w:sz w:val="13"/>
          <w:szCs w:val="13"/>
        </w:rPr>
        <w:t xml:space="preserve">Lesson III.2.2</w:t>
      </w:r>
    </w:p>
    <w:p>
      <w:pPr>
        <w:pStyle w:val="Heading3"/>
        <w:spacing w:after="90"/>
      </w:pPr>
      <w:r>
        <w:rPr>
          <w:rFonts w:ascii="Cambria" w:cs="Cambria" w:eastAsia="Cambria" w:hAnsi="Cambria"/>
          <w:b/>
          <w:bCs/>
          <w:color w:val="003D22"/>
          <w:sz w:val="22"/>
          <w:szCs w:val="22"/>
        </w:rPr>
        <w:t xml:space="preserve">Lesson 2.1 -- I've Been Studying... -- Present Perfect Continuous &amp; Defining Relative Clauses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III.1   I.3</w:t>
      </w:r>
    </w:p>
    <w:p>
      <w:pPr>
        <w:shd w:fill="E9F7EE" w:val="clear"/>
        <w:spacing w:after="50" w:before="130" w:line="280"/>
      </w:pPr>
      <w:r>
        <w:rPr>
          <w:rFonts w:ascii="Calibri" w:cs="Calibri" w:eastAsia="Calibri" w:hAnsi="Calibri"/>
          <w:b/>
          <w:bCs/>
          <w:caps/>
          <w:color w:val="003D22"/>
          <w:spacing w:val="40"/>
          <w:sz w:val="15"/>
          <w:szCs w:val="15"/>
        </w:rPr>
        <w:t xml:space="preserve">◆  LEARNING OBJECTIVES</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form present perfect continuous correctly (have/has been + -ing), (2) use it to describe an activity that started in the past and continues now, with for/since, (3) form a defining relative clause with who/which/that to specify exactly which person, course, or thing you mean, (4) combine both structures to describe your own study situation precisely.</w:t>
      </w:r>
    </w:p>
    <w:p>
      <w:pPr>
        <w:spacing w:after="50" w:before="130" w:line="280"/>
      </w:pPr>
      <w:r>
        <w:rPr>
          <w:rFonts w:ascii="Calibri" w:cs="Calibri" w:eastAsia="Calibri" w:hAnsi="Calibri"/>
          <w:b/>
          <w:bCs/>
          <w:caps/>
          <w:color w:val="003D22"/>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III, Module 1 (present perfect simple); Level I, Module 3 (present simple for routine, the "non-continuing" contrast point).</w:t>
      </w:r>
    </w:p>
    <w:p>
      <w:pPr>
        <w:spacing w:after="50" w:before="130" w:line="280"/>
      </w:pPr>
      <w:r>
        <w:rPr>
          <w:rFonts w:ascii="Calibri" w:cs="Calibri" w:eastAsia="Calibri" w:hAnsi="Calibri"/>
          <w:b/>
          <w:bCs/>
          <w:caps/>
          <w:color w:val="003D22"/>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how long they've been teaching and elicits a guess from learners on the structure's meaning.</w:t>
      </w:r>
    </w:p>
    <w:p>
      <w:pPr>
        <w:spacing w:after="50" w:before="130" w:line="280"/>
      </w:pPr>
      <w:r>
        <w:rPr>
          <w:rFonts w:ascii="Calibri" w:cs="Calibri" w:eastAsia="Calibri" w:hAnsi="Calibri"/>
          <w:b/>
          <w:bCs/>
          <w:caps/>
          <w:color w:val="003D22"/>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"I've been studying English since 2022. I've been taking a course that focuses on business communication." Present perfect continuous emphasises the ongoing, continuing nature of an activity (contrast with Module 1's present perfect simple); the defining relative clause ("a course that focuses on...") specifies exactly which course, with no comma.</w:t>
      </w:r>
    </w:p>
    <w:p>
      <w:pPr>
        <w:spacing w:after="50" w:before="130" w:line="280"/>
      </w:pPr>
      <w:r>
        <w:rPr>
          <w:rFonts w:ascii="Calibri" w:cs="Calibri" w:eastAsia="Calibri" w:hAnsi="Calibri"/>
          <w:b/>
          <w:bCs/>
          <w:caps/>
          <w:color w:val="003D22"/>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Combine 8 sentence pairs into one sentence using a defining relative clause, then add a present perfect continuous sentence about your own real study history.</w:t>
      </w:r>
    </w:p>
    <w:p>
      <w:pPr>
        <w:spacing w:after="50" w:before="130" w:line="280"/>
      </w:pPr>
      <w:r>
        <w:rPr>
          <w:rFonts w:ascii="Calibri" w:cs="Calibri" w:eastAsia="Calibri" w:hAnsi="Calibri"/>
          <w:b/>
          <w:bCs/>
          <w:caps/>
          <w:color w:val="003D22"/>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4-5 sentences describing your own English-learning journey so far, using present perfect continuous for duration and at least 2 defining relative clauses, then compare with a partner. Then join a short "who has been studying longest?" whole-class poll.</w:t>
      </w:r>
    </w:p>
    <w:p>
      <w:pPr>
        <w:shd w:fill="E9F7EE" w:val="clear"/>
        <w:spacing w:after="50" w:before="130" w:line="280"/>
      </w:pPr>
      <w:r>
        <w:rPr>
          <w:rFonts w:ascii="Calibri" w:cs="Calibri" w:eastAsia="Calibri" w:hAnsi="Calibri"/>
          <w:b/>
          <w:bCs/>
          <w:caps/>
          <w:color w:val="003D22"/>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"Do you think the amount of time someone has spent studying something always matches how good they are at it? Why or why not?"</w:t>
      </w:r>
    </w:p>
    <w:p>
      <w:pPr>
        <w:spacing w:after="50" w:before="130" w:line="280"/>
      </w:pPr>
      <w:r>
        <w:rPr>
          <w:rFonts w:ascii="Calibri" w:cs="Calibri" w:eastAsia="Calibri" w:hAnsi="Calibri"/>
          <w:b/>
          <w:bCs/>
          <w:caps/>
          <w:color w:val="003D22"/>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student describing their course of study and complete a simple fact-grid worksheet.</w:t>
      </w:r>
    </w:p>
    <w:p>
      <w:pPr>
        <w:spacing w:after="50" w:before="130" w:line="280"/>
      </w:pPr>
      <w:r>
        <w:rPr>
          <w:rFonts w:ascii="Calibri" w:cs="Calibri" w:eastAsia="Calibri" w:hAnsi="Calibri"/>
          <w:b/>
          <w:bCs/>
          <w:caps/>
          <w:color w:val="003D22"/>
          <w:spacing w:val="40"/>
          <w:sz w:val="15"/>
          <w:szCs w:val="15"/>
        </w:rPr>
        <w:t xml:space="preserve">READING ACTIVITY -- EXTENDED READING &amp; INFERENCE</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university-life text (150 words) about a student's study routine. Answer 2 literal questions and 2 inference questions.</w:t>
      </w:r>
    </w:p>
    <w:p>
      <w:pPr>
        <w:spacing w:after="50" w:before="130" w:line="280"/>
      </w:pPr>
      <w:r>
        <w:rPr>
          <w:rFonts w:ascii="Calibri" w:cs="Calibri" w:eastAsia="Calibri" w:hAnsi="Calibri"/>
          <w:b/>
          <w:bCs/>
          <w:caps/>
          <w:color w:val="003D22"/>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4-5 sentences describing something you've been doing for a period of time, including at least one defining relative clause.</w:t>
      </w:r>
    </w:p>
    <w:p>
      <w:pPr>
        <w:spacing w:after="50" w:before="130" w:line="280"/>
      </w:pPr>
      <w:r>
        <w:rPr>
          <w:rFonts w:ascii="Calibri" w:cs="Calibri" w:eastAsia="Calibri" w:hAnsi="Calibri"/>
          <w:b/>
          <w:bCs/>
          <w:caps/>
          <w:color w:val="003D22"/>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connected, weak-form pronunciation of "been" in fast speech ("I've been STUDying") versus its stressed form in short answers; "that/which/who" as unstressed function words within a defining relative clause.</w:t>
      </w:r>
    </w:p>
    <w:p>
      <w:pPr>
        <w:spacing w:after="50" w:before="130" w:line="280"/>
      </w:pPr>
      <w:r>
        <w:rPr>
          <w:rFonts w:ascii="Calibri" w:cs="Calibri" w:eastAsia="Calibri" w:hAnsi="Calibri"/>
          <w:b/>
          <w:bCs/>
          <w:caps/>
          <w:color w:val="003D22"/>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academic-vocabulary matching game (lecture, seminar, assignment, deadline, coursework, tutor, plagiarism, independent study) paired with simple definitions.</w:t>
      </w:r>
    </w:p>
    <w:p>
      <w:pPr>
        <w:shd w:fill="E9F7EE" w:val="clear"/>
        <w:spacing w:after="50" w:before="130" w:line="280"/>
      </w:pPr>
      <w:r>
        <w:rPr>
          <w:rFonts w:ascii="Calibri" w:cs="Calibri" w:eastAsia="Calibri" w:hAnsi="Calibri"/>
          <w:b/>
          <w:bCs/>
          <w:caps/>
          <w:color w:val="003D22"/>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present perfect continuous formation with for/since, and correct defining relative clause formation, during independent practice.</w:t>
      </w:r>
    </w:p>
    <w:p>
      <w:pPr>
        <w:spacing w:after="50" w:before="130" w:line="280"/>
      </w:pPr>
      <w:r>
        <w:rPr>
          <w:rFonts w:ascii="Calibri" w:cs="Calibri" w:eastAsia="Calibri" w:hAnsi="Calibri"/>
          <w:b/>
          <w:bCs/>
          <w:caps/>
          <w:color w:val="003D22"/>
          <w:spacing w:val="40"/>
          <w:sz w:val="15"/>
          <w:szCs w:val="15"/>
        </w:rPr>
        <w:t xml:space="preserve">⌂  HOMEWORK</w:t>
      </w:r>
    </w:p>
    <w:p>
      <w:pPr>
        <w:spacing w:after="80" w:before="0" w:line="280"/>
      </w:pPr>
      <w:r>
        <w:rPr>
          <w:rFonts w:ascii="Cambria" w:cs="Cambria" w:eastAsia="Cambria" w:hAnsi="Cambria"/>
          <w:color w:val="1A1A1A"/>
          <w:sz w:val="19"/>
          <w:szCs w:val="19"/>
        </w:rPr>
        <w:t xml:space="preserve">Note 3 real facts about your own learning history, ready for Lesson 2.2's note-taking and summarising practice.</w:t>
      </w:r>
    </w:p>
    <w:p>
      <w:pPr>
        <w:spacing w:after="50" w:before="130" w:line="280"/>
      </w:pPr>
      <w:r>
        <w:rPr>
          <w:rFonts w:ascii="Calibri" w:cs="Calibri" w:eastAsia="Calibri" w:hAnsi="Calibri"/>
          <w:b/>
          <w:bCs/>
          <w:caps/>
          <w:color w:val="003D22"/>
          <w:spacing w:val="40"/>
          <w:sz w:val="15"/>
          <w:szCs w:val="15"/>
        </w:rPr>
        <w:t xml:space="preserve">↻  REVISION</w:t>
      </w:r>
    </w:p>
    <w:p>
      <w:pPr>
        <w:spacing w:after="80" w:before="0" w:line="280"/>
      </w:pPr>
      <w:r>
        <w:rPr>
          <w:rFonts w:ascii="Cambria" w:cs="Cambria" w:eastAsia="Cambria" w:hAnsi="Cambria"/>
          <w:color w:val="1A1A1A"/>
          <w:sz w:val="19"/>
          <w:szCs w:val="19"/>
        </w:rPr>
        <w:t xml:space="preserve">Lesson 2.2 opens with a brief recap using the homework facts as note-taking material.</w:t>
      </w:r>
    </w:p>
    <w:p>
      <w:pPr>
        <w:spacing w:after="50" w:before="130" w:line="280"/>
      </w:pPr>
      <w:r>
        <w:rPr>
          <w:rFonts w:ascii="Calibri" w:cs="Calibri" w:eastAsia="Calibri" w:hAnsi="Calibri"/>
          <w:b/>
          <w:bCs/>
          <w:caps/>
          <w:color w:val="003D22"/>
          <w:spacing w:val="40"/>
          <w:sz w:val="15"/>
          <w:szCs w:val="15"/>
        </w:rPr>
        <w:t xml:space="preserve">+  EXTENSION</w:t>
      </w:r>
    </w:p>
    <w:p>
      <w:pPr>
        <w:spacing w:after="80" w:before="0" w:line="280"/>
      </w:pPr>
      <w:r>
        <w:rPr>
          <w:rFonts w:ascii="Cambria" w:cs="Cambria" w:eastAsia="Cambria" w:hAnsi="Cambria"/>
          <w:color w:val="1A1A1A"/>
          <w:sz w:val="19"/>
          <w:szCs w:val="19"/>
        </w:rPr>
        <w:t xml:space="preserve">Add a non-defining relative clause example for contrast (recognition only) -- e.g. "My English teacher, who has taught for ten years, ..."</w:t>
      </w:r>
    </w:p>
    <w:p>
      <w:pPr>
        <w:spacing w:after="20" w:before="200" w:line="280"/>
      </w:pPr>
      <w:r>
        <w:rPr>
          <w:rFonts w:ascii="Calibri" w:cs="Calibri" w:eastAsia="Calibri" w:hAnsi="Calibri"/>
          <w:b/>
          <w:bCs/>
          <w:caps/>
          <w:color w:val="297E54"/>
          <w:spacing w:val="60"/>
          <w:sz w:val="13"/>
          <w:szCs w:val="13"/>
        </w:rPr>
        <w:t xml:space="preserve">Lesson III.2.3</w:t>
      </w:r>
    </w:p>
    <w:p>
      <w:pPr>
        <w:pStyle w:val="Heading3"/>
        <w:spacing w:after="90"/>
      </w:pPr>
      <w:r>
        <w:rPr>
          <w:rFonts w:ascii="Cambria" w:cs="Cambria" w:eastAsia="Cambria" w:hAnsi="Cambria"/>
          <w:b/>
          <w:bCs/>
          <w:color w:val="003D22"/>
          <w:sz w:val="22"/>
          <w:szCs w:val="22"/>
        </w:rPr>
        <w:t xml:space="preserve">Lesson 2.2 -- Taking Notes -- Note-Taking, Summarising &amp; Paraphrasing</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III.2.1</w:t>
      </w:r>
    </w:p>
    <w:p>
      <w:pPr>
        <w:shd w:fill="E9F7EE" w:val="clear"/>
        <w:spacing w:after="50" w:before="130" w:line="280"/>
      </w:pPr>
      <w:r>
        <w:rPr>
          <w:rFonts w:ascii="Calibri" w:cs="Calibri" w:eastAsia="Calibri" w:hAnsi="Calibri"/>
          <w:b/>
          <w:bCs/>
          <w:caps/>
          <w:color w:val="003D22"/>
          <w:spacing w:val="40"/>
          <w:sz w:val="15"/>
          <w:szCs w:val="15"/>
        </w:rPr>
        <w:t xml:space="preserve">◆  LEARNING OBJECTIVES</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take brief, structured notes from a short spoken talk, capturing main points rather than every word, (2) summarise a short text or talk in 2-3 sentences, in your own words, (3) paraphrase a specific sentence without changing its meaning, (4) use "in other words"/"to put it another way" to signal you are rephrasing.</w:t>
      </w:r>
    </w:p>
    <w:p>
      <w:pPr>
        <w:spacing w:after="50" w:before="130" w:line="280"/>
      </w:pPr>
      <w:r>
        <w:rPr>
          <w:rFonts w:ascii="Calibri" w:cs="Calibri" w:eastAsia="Calibri" w:hAnsi="Calibri"/>
          <w:b/>
          <w:bCs/>
          <w:caps/>
          <w:color w:val="003D22"/>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2.1 (academic vocabulary, listening for detail).</w:t>
      </w:r>
    </w:p>
    <w:p>
      <w:pPr>
        <w:spacing w:after="50" w:before="130" w:line="280"/>
      </w:pPr>
      <w:r>
        <w:rPr>
          <w:rFonts w:ascii="Calibri" w:cs="Calibri" w:eastAsia="Calibri" w:hAnsi="Calibri"/>
          <w:b/>
          <w:bCs/>
          <w:caps/>
          <w:color w:val="003D22"/>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reads a short paragraph aloud once, at normal speed; write down only the 3 most important words or ideas you caught.</w:t>
      </w:r>
    </w:p>
    <w:p>
      <w:pPr>
        <w:spacing w:after="50" w:before="130" w:line="280"/>
      </w:pPr>
      <w:r>
        <w:rPr>
          <w:rFonts w:ascii="Calibri" w:cs="Calibri" w:eastAsia="Calibri" w:hAnsi="Calibri"/>
          <w:b/>
          <w:bCs/>
          <w:caps/>
          <w:color w:val="003D22"/>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A simple, practical note-taking system: headings, short phrases (not full sentences), abbreviations and symbols (&amp;, w/, -&gt;, e.g.), and numbers/bullets for structure. Summarising a short paragraph aloud in one sentence, and paraphrasing a specific sentence ("Many students find it difficult to manage their time" -&gt; "In other words, time management is a common challenge for students") -- paraphrasing keeps roughly the same length and detail, just different words; summarising deliberately shortens.</w:t>
      </w:r>
    </w:p>
    <w:p>
      <w:pPr>
        <w:spacing w:after="50" w:before="130" w:line="280"/>
      </w:pPr>
      <w:r>
        <w:rPr>
          <w:rFonts w:ascii="Calibri" w:cs="Calibri" w:eastAsia="Calibri" w:hAnsi="Calibri"/>
          <w:b/>
          <w:bCs/>
          <w:caps/>
          <w:color w:val="003D22"/>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Listen to a short talk (played twice) and take notes using the modelled system, then compare notes with a partner and discuss what each of you chose to include or leave out, and why.</w:t>
      </w:r>
    </w:p>
    <w:p>
      <w:pPr>
        <w:spacing w:after="50" w:before="130" w:line="280"/>
      </w:pPr>
      <w:r>
        <w:rPr>
          <w:rFonts w:ascii="Calibri" w:cs="Calibri" w:eastAsia="Calibri" w:hAnsi="Calibri"/>
          <w:b/>
          <w:bCs/>
          <w:caps/>
          <w:color w:val="003D22"/>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Using your notes, write a 2-3 sentence summary of the talk, then paraphrase one specific sentence from a short written excerpt of the same topic, using "in other words"/"to put it another way." Then explain your summary to a partner from your notes alone.</w:t>
      </w:r>
    </w:p>
    <w:p>
      <w:pPr>
        <w:shd w:fill="E9F7EE" w:val="clear"/>
        <w:spacing w:after="50" w:before="130" w:line="280"/>
      </w:pPr>
      <w:r>
        <w:rPr>
          <w:rFonts w:ascii="Calibri" w:cs="Calibri" w:eastAsia="Calibri" w:hAnsi="Calibri"/>
          <w:b/>
          <w:bCs/>
          <w:caps/>
          <w:color w:val="003D22"/>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"When you take notes, how do you decide what's important enough to write down and what isn't? Is this a skill you think can be taught, or does it just come with practice?"</w:t>
      </w:r>
    </w:p>
    <w:p>
      <w:pPr>
        <w:spacing w:after="50" w:before="130" w:line="280"/>
      </w:pPr>
      <w:r>
        <w:rPr>
          <w:rFonts w:ascii="Calibri" w:cs="Calibri" w:eastAsia="Calibri" w:hAnsi="Calibri"/>
          <w:b/>
          <w:bCs/>
          <w:caps/>
          <w:color w:val="003D22"/>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second, different short talk and take notes independently, then self-check against 3 key points the instructor names afterward.</w:t>
      </w:r>
    </w:p>
    <w:p>
      <w:pPr>
        <w:spacing w:after="50" w:before="130" w:line="280"/>
      </w:pPr>
      <w:r>
        <w:rPr>
          <w:rFonts w:ascii="Calibri" w:cs="Calibri" w:eastAsia="Calibri" w:hAnsi="Calibri"/>
          <w:b/>
          <w:bCs/>
          <w:caps/>
          <w:color w:val="003D22"/>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academic-style paragraph and write one paraphrase sentence and one one-sentence summary of it.</w:t>
      </w:r>
    </w:p>
    <w:p>
      <w:pPr>
        <w:spacing w:after="50" w:before="130" w:line="280"/>
      </w:pPr>
      <w:r>
        <w:rPr>
          <w:rFonts w:ascii="Calibri" w:cs="Calibri" w:eastAsia="Calibri" w:hAnsi="Calibri"/>
          <w:b/>
          <w:bCs/>
          <w:caps/>
          <w:color w:val="003D22"/>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Using your Lesson 2.1 homework facts, write a short paragraph about your own learning journey that includes one paraphrased idea using "in other words."</w:t>
      </w:r>
    </w:p>
    <w:p>
      <w:pPr>
        <w:spacing w:after="50" w:before="130" w:line="280"/>
      </w:pPr>
      <w:r>
        <w:rPr>
          <w:rFonts w:ascii="Calibri" w:cs="Calibri" w:eastAsia="Calibri" w:hAnsi="Calibri"/>
          <w:b/>
          <w:bCs/>
          <w:caps/>
          <w:color w:val="003D22"/>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Natural stress and pacing for summarising aloud -- slightly slower, more clearly stressed key words than casual conversation.</w:t>
      </w:r>
    </w:p>
    <w:p>
      <w:pPr>
        <w:spacing w:after="50" w:before="130" w:line="280"/>
      </w:pPr>
      <w:r>
        <w:rPr>
          <w:rFonts w:ascii="Calibri" w:cs="Calibri" w:eastAsia="Calibri" w:hAnsi="Calibri"/>
          <w:b/>
          <w:bCs/>
          <w:caps/>
          <w:color w:val="003D22"/>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note-taking abbreviation/symbol matching game (&amp;, w/, -&gt;, e.g., i.e., etc.).</w:t>
      </w:r>
    </w:p>
    <w:p>
      <w:pPr>
        <w:shd w:fill="E9F7EE" w:val="clear"/>
        <w:spacing w:after="50" w:before="130" w:line="280"/>
      </w:pPr>
      <w:r>
        <w:rPr>
          <w:rFonts w:ascii="Calibri" w:cs="Calibri" w:eastAsia="Calibri" w:hAnsi="Calibri"/>
          <w:b/>
          <w:bCs/>
          <w:caps/>
          <w:color w:val="003D22"/>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summaries are genuinely shorter and in the learner's own words, and that paraphrases preserve meaning, during independent practice.</w:t>
      </w:r>
    </w:p>
    <w:p>
      <w:pPr>
        <w:spacing w:after="50" w:before="130" w:line="280"/>
      </w:pPr>
      <w:r>
        <w:rPr>
          <w:rFonts w:ascii="Calibri" w:cs="Calibri" w:eastAsia="Calibri" w:hAnsi="Calibri"/>
          <w:b/>
          <w:bCs/>
          <w:caps/>
          <w:color w:val="003D22"/>
          <w:spacing w:val="40"/>
          <w:sz w:val="15"/>
          <w:szCs w:val="15"/>
        </w:rPr>
        <w:t xml:space="preserve">⌂  HOMEWORK</w:t>
      </w:r>
    </w:p>
    <w:p>
      <w:pPr>
        <w:spacing w:after="80" w:before="0" w:line="280"/>
      </w:pPr>
      <w:r>
        <w:rPr>
          <w:rFonts w:ascii="Cambria" w:cs="Cambria" w:eastAsia="Cambria" w:hAnsi="Cambria"/>
          <w:color w:val="1A1A1A"/>
          <w:sz w:val="19"/>
          <w:szCs w:val="19"/>
        </w:rPr>
        <w:t xml:space="preserve">Draft your reflective learning-journey paragraph into a fuller version for Module 2's assignment.</w:t>
      </w:r>
    </w:p>
    <w:p>
      <w:pPr>
        <w:spacing w:after="50" w:before="130" w:line="280"/>
      </w:pPr>
      <w:r>
        <w:rPr>
          <w:rFonts w:ascii="Calibri" w:cs="Calibri" w:eastAsia="Calibri" w:hAnsi="Calibri"/>
          <w:b/>
          <w:bCs/>
          <w:caps/>
          <w:color w:val="003D22"/>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2.1 fact recap used as note-taking material. Module 2's Quiz and Assignment draw on both lessons.</w:t>
      </w:r>
    </w:p>
    <w:p>
      <w:pPr>
        <w:spacing w:after="50" w:before="130" w:line="280"/>
      </w:pPr>
      <w:r>
        <w:rPr>
          <w:rFonts w:ascii="Calibri" w:cs="Calibri" w:eastAsia="Calibri" w:hAnsi="Calibri"/>
          <w:b/>
          <w:bCs/>
          <w:caps/>
          <w:color w:val="003D22"/>
          <w:spacing w:val="40"/>
          <w:sz w:val="15"/>
          <w:szCs w:val="15"/>
        </w:rPr>
        <w:t xml:space="preserve">+  EXTENSION</w:t>
      </w:r>
    </w:p>
    <w:p>
      <w:pPr>
        <w:spacing w:after="80" w:before="0" w:line="280"/>
      </w:pPr>
      <w:r>
        <w:rPr>
          <w:rFonts w:ascii="Cambria" w:cs="Cambria" w:eastAsia="Cambria" w:hAnsi="Cambria"/>
          <w:color w:val="1A1A1A"/>
          <w:sz w:val="19"/>
          <w:szCs w:val="19"/>
        </w:rPr>
        <w:t xml:space="preserve">Summarise the same talk in exactly one sentence, forcing a sharper judgement about the single most essential point.</w:t>
      </w:r>
    </w:p>
    <w:p>
      <w:pPr>
        <w:spacing w:after="20" w:before="200" w:line="280"/>
      </w:pPr>
      <w:r>
        <w:rPr>
          <w:rFonts w:ascii="Calibri" w:cs="Calibri" w:eastAsia="Calibri" w:hAnsi="Calibri"/>
          <w:b/>
          <w:bCs/>
          <w:caps/>
          <w:color w:val="297E54"/>
          <w:spacing w:val="60"/>
          <w:sz w:val="13"/>
          <w:szCs w:val="13"/>
        </w:rPr>
        <w:t xml:space="preserve">Assessed Quiz III.2.4</w:t>
      </w:r>
    </w:p>
    <w:p>
      <w:pPr>
        <w:pStyle w:val="Heading3"/>
        <w:spacing w:after="90"/>
      </w:pPr>
      <w:r>
        <w:rPr>
          <w:rFonts w:ascii="Cambria" w:cs="Cambria" w:eastAsia="Cambria" w:hAnsi="Cambria"/>
          <w:b/>
          <w:bCs/>
          <w:color w:val="003D22"/>
          <w:sz w:val="22"/>
          <w:szCs w:val="22"/>
        </w:rPr>
        <w:t xml:space="preserve">Module 2 Quiz -- Education &amp; Learning</w:t>
      </w:r>
    </w:p>
    <w:p>
      <w:pPr>
        <w:spacing w:after="40" w:before="90" w:line="280"/>
        <w:ind w:left="300" w:hanging="3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"I've ___ studying English since 2022."</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was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being</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been</w:t>
      </w:r>
    </w:p>
    <w:p>
      <w:pPr>
        <w:spacing w:after="40" w:before="90" w:line="280"/>
        <w:ind w:left="300" w:hanging="300"/>
      </w:pPr>
      <w:r>
        <w:rPr>
          <w:rFonts w:ascii="Calibri" w:cs="Calibri" w:eastAsia="Calibri" w:hAnsi="Calibri"/>
          <w:b/>
          <w:bCs/>
          <w:color w:val="297E54"/>
          <w:sz w:val="15"/>
          <w:szCs w:val="15"/>
        </w:rPr>
        <w:t xml:space="preserve">2.  </w:t>
      </w:r>
      <w:r>
        <w:rPr>
          <w:rFonts w:ascii="Cambria" w:cs="Cambria" w:eastAsia="Cambria" w:hAnsi="Cambria"/>
          <w:color w:val="1A1A1A"/>
          <w:sz w:val="19"/>
          <w:szCs w:val="19"/>
        </w:rPr>
        <w:t xml:space="preserve">"I'm taking a course ___ focuses on marketing."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who</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which</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where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when</w:t>
      </w:r>
    </w:p>
    <w:p>
      <w:pPr>
        <w:spacing w:after="40" w:before="90" w:line="280"/>
        <w:ind w:left="300" w:hanging="300"/>
      </w:pPr>
      <w:r>
        <w:rPr>
          <w:rFonts w:ascii="Calibri" w:cs="Calibri" w:eastAsia="Calibri" w:hAnsi="Calibri"/>
          <w:b/>
          <w:bCs/>
          <w:color w:val="297E54"/>
          <w:sz w:val="15"/>
          <w:szCs w:val="15"/>
        </w:rPr>
        <w:t xml:space="preserve">3.  </w:t>
      </w:r>
      <w:r>
        <w:rPr>
          <w:rFonts w:ascii="Cambria" w:cs="Cambria" w:eastAsia="Cambria" w:hAnsi="Cambria"/>
          <w:color w:val="1A1A1A"/>
          <w:sz w:val="19"/>
          <w:szCs w:val="19"/>
        </w:rPr>
        <w:t xml:space="preserve">Which sentence uses a correct defining relative clause?</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I'm taking a course that focuses on marketing.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I'm taking a course, that focuses on marketing.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I'm taking a course which it focuses on marketing.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I'm taking a course focuses on marketing.</w:t>
      </w:r>
    </w:p>
    <w:p>
      <w:pPr>
        <w:spacing w:after="40" w:before="90" w:line="280"/>
        <w:ind w:left="300" w:hanging="300"/>
      </w:pPr>
      <w:r>
        <w:rPr>
          <w:rFonts w:ascii="Calibri" w:cs="Calibri" w:eastAsia="Calibri" w:hAnsi="Calibri"/>
          <w:b/>
          <w:bCs/>
          <w:color w:val="297E54"/>
          <w:sz w:val="15"/>
          <w:szCs w:val="15"/>
        </w:rPr>
        <w:t xml:space="preserve">4.  </w:t>
      </w:r>
      <w:r>
        <w:rPr>
          <w:rFonts w:ascii="Cambria" w:cs="Cambria" w:eastAsia="Cambria" w:hAnsi="Cambria"/>
          <w:color w:val="1A1A1A"/>
          <w:sz w:val="19"/>
          <w:szCs w:val="19"/>
        </w:rPr>
        <w:t xml:space="preserve">"___, time management is a common challenge for students." (a paraphrase signal)</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According to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As a matter of fact</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In other words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Which is why</w:t>
      </w:r>
    </w:p>
    <w:p>
      <w:pPr>
        <w:spacing w:after="40" w:before="90" w:line="280"/>
        <w:ind w:left="300" w:hanging="300"/>
      </w:pPr>
      <w:r>
        <w:rPr>
          <w:rFonts w:ascii="Calibri" w:cs="Calibri" w:eastAsia="Calibri" w:hAnsi="Calibri"/>
          <w:b/>
          <w:bCs/>
          <w:color w:val="297E54"/>
          <w:sz w:val="15"/>
          <w:szCs w:val="15"/>
        </w:rPr>
        <w:t xml:space="preserve">5.  </w:t>
      </w:r>
      <w:r>
        <w:rPr>
          <w:rFonts w:ascii="Cambria" w:cs="Cambria" w:eastAsia="Cambria" w:hAnsi="Cambria"/>
          <w:color w:val="1A1A1A"/>
          <w:sz w:val="19"/>
          <w:szCs w:val="19"/>
        </w:rPr>
        <w:t xml:space="preserve">What is the main difference between summarising and paraphrasing?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They are exactly the same thing.</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Summarising shortens; paraphrasing keeps similar length but different words.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Paraphrasing always uses the exact same words.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Summarising is only for spoken language.</w:t>
      </w:r>
    </w:p>
    <w:p>
      <w:pPr>
        <w:spacing w:after="40" w:before="90" w:line="280"/>
        <w:ind w:left="300" w:hanging="300"/>
      </w:pPr>
      <w:r>
        <w:rPr>
          <w:rFonts w:ascii="Calibri" w:cs="Calibri" w:eastAsia="Calibri" w:hAnsi="Calibri"/>
          <w:b/>
          <w:bCs/>
          <w:color w:val="297E54"/>
          <w:sz w:val="15"/>
          <w:szCs w:val="15"/>
        </w:rPr>
        <w:t xml:space="preserve">6.  </w:t>
      </w:r>
      <w:r>
        <w:rPr>
          <w:rFonts w:ascii="Cambria" w:cs="Cambria" w:eastAsia="Cambria" w:hAnsi="Cambria"/>
          <w:color w:val="1A1A1A"/>
          <w:sz w:val="19"/>
          <w:szCs w:val="19"/>
        </w:rPr>
        <w:t xml:space="preserve">"I've been ___ this book for two weeks."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read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reads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to read</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reading</w:t>
      </w:r>
    </w:p>
    <w:p>
      <w:pPr>
        <w:spacing w:after="40" w:before="90" w:line="280"/>
        <w:ind w:left="300" w:hanging="300"/>
      </w:pPr>
      <w:r>
        <w:rPr>
          <w:rFonts w:ascii="Calibri" w:cs="Calibri" w:eastAsia="Calibri" w:hAnsi="Calibri"/>
          <w:b/>
          <w:bCs/>
          <w:color w:val="297E54"/>
          <w:sz w:val="15"/>
          <w:szCs w:val="15"/>
        </w:rPr>
        <w:t xml:space="preserve">7.  </w:t>
      </w:r>
      <w:r>
        <w:rPr>
          <w:rFonts w:ascii="Cambria" w:cs="Cambria" w:eastAsia="Cambria" w:hAnsi="Cambria"/>
          <w:color w:val="1A1A1A"/>
          <w:sz w:val="19"/>
          <w:szCs w:val="19"/>
        </w:rPr>
        <w:t xml:space="preserve">In British English, a student who studies law at university would say: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 major in law.</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 take law.</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I read law.</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 grade in law.</w:t>
      </w:r>
    </w:p>
    <w:p>
      <w:pPr>
        <w:spacing w:after="40" w:before="90" w:line="280"/>
        <w:ind w:left="300" w:hanging="300"/>
      </w:pPr>
      <w:r>
        <w:rPr>
          <w:rFonts w:ascii="Calibri" w:cs="Calibri" w:eastAsia="Calibri" w:hAnsi="Calibri"/>
          <w:b/>
          <w:bCs/>
          <w:color w:val="297E54"/>
          <w:sz w:val="15"/>
          <w:szCs w:val="15"/>
        </w:rPr>
        <w:t xml:space="preserve">8.  </w:t>
      </w:r>
      <w:r>
        <w:rPr>
          <w:rFonts w:ascii="Cambria" w:cs="Cambria" w:eastAsia="Cambria" w:hAnsi="Cambria"/>
          <w:color w:val="1A1A1A"/>
          <w:sz w:val="19"/>
          <w:szCs w:val="19"/>
        </w:rPr>
        <w:t xml:space="preserve">Which word means "stay on schedule with ongoing coursework"?</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keep up with</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fall behind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take in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cram</w:t>
      </w:r>
    </w:p>
    <w:p>
      <w:pPr>
        <w:spacing w:after="40" w:before="90" w:line="280"/>
        <w:ind w:left="300" w:hanging="300"/>
      </w:pPr>
      <w:r>
        <w:rPr>
          <w:rFonts w:ascii="Calibri" w:cs="Calibri" w:eastAsia="Calibri" w:hAnsi="Calibri"/>
          <w:b/>
          <w:bCs/>
          <w:color w:val="297E54"/>
          <w:sz w:val="15"/>
          <w:szCs w:val="15"/>
        </w:rPr>
        <w:t xml:space="preserve">9.  </w:t>
      </w:r>
      <w:r>
        <w:rPr>
          <w:rFonts w:ascii="Cambria" w:cs="Cambria" w:eastAsia="Cambria" w:hAnsi="Cambria"/>
          <w:color w:val="1A1A1A"/>
          <w:sz w:val="19"/>
          <w:szCs w:val="19"/>
        </w:rPr>
        <w:t xml:space="preserve">"The teacher ___ I mentioned earlier is running the seminar." (a person, defining clause)</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who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which</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whose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when</w:t>
      </w:r>
    </w:p>
    <w:p>
      <w:pPr>
        <w:spacing w:after="40" w:before="90" w:line="280"/>
        <w:ind w:left="300" w:hanging="300"/>
      </w:pPr>
      <w:r>
        <w:rPr>
          <w:rFonts w:ascii="Calibri" w:cs="Calibri" w:eastAsia="Calibri" w:hAnsi="Calibri"/>
          <w:b/>
          <w:bCs/>
          <w:color w:val="297E54"/>
          <w:sz w:val="15"/>
          <w:szCs w:val="15"/>
        </w:rPr>
        <w:t xml:space="preserve">10.  </w:t>
      </w:r>
      <w:r>
        <w:rPr>
          <w:rFonts w:ascii="Cambria" w:cs="Cambria" w:eastAsia="Cambria" w:hAnsi="Cambria"/>
          <w:color w:val="1A1A1A"/>
          <w:sz w:val="19"/>
          <w:szCs w:val="19"/>
        </w:rPr>
        <w:t xml:space="preserve">Good note-taking generally means: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writing down every word the speaker says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memorising instead of writing</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writing only headings and short phrases capturing main points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copying the speaker's exact sentences</w:t>
      </w:r>
    </w:p>
    <w:p>
      <w:pPr>
        <w:shd w:fill="E9F7EE" w:val="clear"/>
        <w:spacing w:after="40" w:before="140" w:line="280"/>
      </w:pPr>
      <w:r>
        <w:rPr>
          <w:rFonts w:ascii="Calibri" w:cs="Calibri" w:eastAsia="Calibri" w:hAnsi="Calibri"/>
          <w:b/>
          <w:bCs/>
          <w:caps/>
          <w:color w:val="003D22"/>
          <w:spacing w:val="50"/>
          <w:sz w:val="14"/>
          <w:szCs w:val="14"/>
        </w:rPr>
        <w:t xml:space="preserve">ANSWER KEY</w:t>
      </w:r>
    </w:p>
    <w:p>
      <w:pPr>
        <w:shd w:fill="E9F7EE" w:val="clear"/>
        <w:spacing w:after="140" w:before="0" w:line="280"/>
      </w:pPr>
      <w:r>
        <w:rPr>
          <w:rFonts w:ascii="Calibri" w:cs="Calibri" w:eastAsia="Calibri" w:hAnsi="Calibri"/>
          <w:color w:val="1A1A1A"/>
          <w:sz w:val="17"/>
          <w:szCs w:val="17"/>
        </w:rPr>
        <w:t xml:space="preserve">1 D    2 B    3 A    4 C    5 B    6 D    7 C    8 A    9 A    10 C</w:t>
      </w:r>
    </w:p>
    <w:p>
      <w:pPr>
        <w:spacing w:after="20" w:before="200" w:line="280"/>
      </w:pPr>
      <w:r>
        <w:rPr>
          <w:rFonts w:ascii="Calibri" w:cs="Calibri" w:eastAsia="Calibri" w:hAnsi="Calibri"/>
          <w:b/>
          <w:bCs/>
          <w:caps/>
          <w:color w:val="297E54"/>
          <w:spacing w:val="60"/>
          <w:sz w:val="13"/>
          <w:szCs w:val="13"/>
        </w:rPr>
        <w:t xml:space="preserve">Assessed Assignment III.2.5</w:t>
      </w:r>
    </w:p>
    <w:p>
      <w:pPr>
        <w:pStyle w:val="Heading3"/>
        <w:spacing w:after="90"/>
      </w:pPr>
      <w:r>
        <w:rPr>
          <w:rFonts w:ascii="Cambria" w:cs="Cambria" w:eastAsia="Cambria" w:hAnsi="Cambria"/>
          <w:b/>
          <w:bCs/>
          <w:color w:val="003D22"/>
          <w:sz w:val="22"/>
          <w:szCs w:val="22"/>
        </w:rPr>
        <w:t xml:space="preserve">Module 2 Assignment -- My Learning Journey -- A Short Reflective Report</w:t>
      </w:r>
    </w:p>
    <w:p>
      <w:pPr>
        <w:spacing w:after="50" w:before="130" w:line="280"/>
      </w:pPr>
      <w:r>
        <w:rPr>
          <w:rFonts w:ascii="Calibri" w:cs="Calibri" w:eastAsia="Calibri" w:hAnsi="Calibri"/>
          <w:b/>
          <w:bCs/>
          <w:caps/>
          <w:color w:val="003D22"/>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(or record) a short reflective report, 10-12 sentences, about your own experience learning English (or another subject of your choice). Include: at least one present perfect continuous sentence describing how long you've been studying; at least two defining relative clauses specifying particular courses, resources, or people; a short summary (2-3 sentences) of what you find most useful about how you study; and at least one paraphrase using "in other words" or "to put it another way."</w:t>
      </w:r>
    </w:p>
    <w:p>
      <w:pPr>
        <w:shd w:fill="E9F7EE" w:val="clear"/>
        <w:spacing w:after="50" w:before="130" w:line="280"/>
      </w:pPr>
      <w:r>
        <w:rPr>
          <w:rFonts w:ascii="Calibri" w:cs="Calibri" w:eastAsia="Calibri" w:hAnsi="Calibri"/>
          <w:b/>
          <w:bCs/>
          <w:caps/>
          <w:color w:val="003D22"/>
          <w:spacing w:val="40"/>
          <w:sz w:val="15"/>
          <w:szCs w:val="15"/>
        </w:rPr>
        <w:t xml:space="preserve">▥  GRADING RUBRIC</w:t>
      </w:r>
    </w:p>
    <w:p>
      <w:pPr>
        <w:spacing w:after="50" w:before="0" w:line="280"/>
        <w:ind w:left="340" w:hanging="240"/>
      </w:pPr>
      <w:r>
        <w:rPr>
          <w:rFonts w:ascii="Calibri" w:cs="Calibri" w:eastAsia="Calibri" w:hAnsi="Calibri"/>
          <w:b/>
          <w:bCs/>
          <w:color w:val="297E54"/>
          <w:sz w:val="14"/>
          <w:szCs w:val="14"/>
        </w:rPr>
        <w:t xml:space="preserve">1  </w:t>
      </w:r>
      <w:r>
        <w:rPr>
          <w:rFonts w:ascii="Cambria" w:cs="Cambria" w:eastAsia="Cambria" w:hAnsi="Cambria"/>
          <w:b/>
          <w:bCs/>
          <w:color w:val="003D22"/>
          <w:sz w:val="19"/>
          <w:szCs w:val="19"/>
        </w:rPr>
        <w:t xml:space="preserve">Grammatical accuracy — </w:t>
      </w:r>
      <w:r>
        <w:rPr>
          <w:rFonts w:ascii="Cambria" w:cs="Cambria" w:eastAsia="Cambria" w:hAnsi="Cambria"/>
          <w:color w:val="1A1A1A"/>
          <w:sz w:val="19"/>
          <w:szCs w:val="19"/>
        </w:rPr>
        <w:t xml:space="preserve">correct present perfect continuous formation, correct defining relative clause formation.</w:t>
      </w:r>
    </w:p>
    <w:p>
      <w:pPr>
        <w:spacing w:after="50" w:before="0" w:line="280"/>
        <w:ind w:left="340" w:hanging="240"/>
      </w:pPr>
      <w:r>
        <w:rPr>
          <w:rFonts w:ascii="Calibri" w:cs="Calibri" w:eastAsia="Calibri" w:hAnsi="Calibri"/>
          <w:b/>
          <w:bCs/>
          <w:color w:val="297E54"/>
          <w:sz w:val="14"/>
          <w:szCs w:val="14"/>
        </w:rPr>
        <w:t xml:space="preserve">2  </w:t>
      </w:r>
      <w:r>
        <w:rPr>
          <w:rFonts w:ascii="Cambria" w:cs="Cambria" w:eastAsia="Cambria" w:hAnsi="Cambria"/>
          <w:b/>
          <w:bCs/>
          <w:color w:val="003D22"/>
          <w:sz w:val="19"/>
          <w:szCs w:val="19"/>
        </w:rPr>
        <w:t xml:space="preserve">Vocabulary range — </w:t>
      </w:r>
      <w:r>
        <w:rPr>
          <w:rFonts w:ascii="Cambria" w:cs="Cambria" w:eastAsia="Cambria" w:hAnsi="Cambria"/>
          <w:color w:val="1A1A1A"/>
          <w:sz w:val="19"/>
          <w:szCs w:val="19"/>
        </w:rPr>
        <w:t xml:space="preserve">at least 4 distinct academic/study-habit words used correctly, plus one phrasal verb/collocation from this module.</w:t>
      </w:r>
    </w:p>
    <w:p>
      <w:pPr>
        <w:spacing w:after="50" w:before="0" w:line="280"/>
        <w:ind w:left="340" w:hanging="240"/>
      </w:pPr>
      <w:r>
        <w:rPr>
          <w:rFonts w:ascii="Calibri" w:cs="Calibri" w:eastAsia="Calibri" w:hAnsi="Calibri"/>
          <w:b/>
          <w:bCs/>
          <w:color w:val="297E54"/>
          <w:sz w:val="14"/>
          <w:szCs w:val="14"/>
        </w:rPr>
        <w:t xml:space="preserve">3  </w:t>
      </w:r>
      <w:r>
        <w:rPr>
          <w:rFonts w:ascii="Cambria" w:cs="Cambria" w:eastAsia="Cambria" w:hAnsi="Cambria"/>
          <w:b/>
          <w:bCs/>
          <w:color w:val="003D22"/>
          <w:sz w:val="19"/>
          <w:szCs w:val="19"/>
        </w:rPr>
        <w:t xml:space="preserve">Task completion — </w:t>
      </w:r>
      <w:r>
        <w:rPr>
          <w:rFonts w:ascii="Cambria" w:cs="Cambria" w:eastAsia="Cambria" w:hAnsi="Cambria"/>
          <w:color w:val="1A1A1A"/>
          <w:sz w:val="19"/>
          <w:szCs w:val="19"/>
        </w:rPr>
        <w:t xml:space="preserve">duration statement, defining relative clauses, a genuine summary, and a paraphrase all present.</w:t>
      </w:r>
    </w:p>
    <w:p>
      <w:pPr>
        <w:spacing w:after="50" w:before="0" w:line="280"/>
        <w:ind w:left="340" w:hanging="240"/>
      </w:pPr>
      <w:r>
        <w:rPr>
          <w:rFonts w:ascii="Calibri" w:cs="Calibri" w:eastAsia="Calibri" w:hAnsi="Calibri"/>
          <w:b/>
          <w:bCs/>
          <w:color w:val="297E54"/>
          <w:sz w:val="14"/>
          <w:szCs w:val="14"/>
        </w:rPr>
        <w:t xml:space="preserve">4  </w:t>
      </w:r>
      <w:r>
        <w:rPr>
          <w:rFonts w:ascii="Cambria" w:cs="Cambria" w:eastAsia="Cambria" w:hAnsi="Cambria"/>
          <w:b/>
          <w:bCs/>
          <w:color w:val="003D22"/>
          <w:sz w:val="19"/>
          <w:szCs w:val="19"/>
        </w:rPr>
        <w:t xml:space="preserve">Communicative quality — </w:t>
      </w:r>
      <w:r>
        <w:rPr>
          <w:rFonts w:ascii="Cambria" w:cs="Cambria" w:eastAsia="Cambria" w:hAnsi="Cambria"/>
          <w:color w:val="1A1A1A"/>
          <w:sz w:val="19"/>
          <w:szCs w:val="19"/>
        </w:rPr>
        <w:t xml:space="preserve">is the reflection genuinely specific about the writer's own real learning process, not generic?</w:t>
      </w:r>
    </w:p>
    <w:p>
      <w:pPr>
        <w:spacing w:after="50" w:before="0" w:line="280"/>
        <w:ind w:left="340" w:hanging="240"/>
      </w:pPr>
      <w:r>
        <w:rPr>
          <w:rFonts w:ascii="Calibri" w:cs="Calibri" w:eastAsia="Calibri" w:hAnsi="Calibri"/>
          <w:b/>
          <w:bCs/>
          <w:color w:val="297E54"/>
          <w:sz w:val="14"/>
          <w:szCs w:val="14"/>
        </w:rPr>
        <w:t xml:space="preserve">5  </w:t>
      </w:r>
      <w:r>
        <w:rPr>
          <w:rFonts w:ascii="Cambria" w:cs="Cambria" w:eastAsia="Cambria" w:hAnsi="Cambria"/>
          <w:b/>
          <w:bCs/>
          <w:color w:val="003D22"/>
          <w:sz w:val="19"/>
          <w:szCs w:val="19"/>
        </w:rPr>
        <w:t xml:space="preserve">Discourse coherence &amp; register — </w:t>
      </w:r>
      <w:r>
        <w:rPr>
          <w:rFonts w:ascii="Cambria" w:cs="Cambria" w:eastAsia="Cambria" w:hAnsi="Cambria"/>
          <w:color w:val="1A1A1A"/>
          <w:sz w:val="19"/>
          <w:szCs w:val="19"/>
        </w:rPr>
        <w:t xml:space="preserve">does the report read as one connected reflective piece with an appropriate semi-formal academic register, and is the summary genuinely condensed rather than just copied from earlier sentences?</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003D22"/>
          <w:sz w:val="26"/>
          <w:szCs w:val="26"/>
        </w:rPr>
        <w:t xml:space="preserve">Module 3 — Module 3: Work, Careers &amp; Entrepreneurship</w:t>
      </w:r>
    </w:p>
    <w:p>
      <w:pPr>
        <w:spacing w:after="60" w:before="0" w:line="280"/>
      </w:pPr>
      <w:r>
        <w:rPr>
          <w:rFonts w:ascii="Calibri" w:cs="Calibri" w:eastAsia="Calibri" w:hAnsi="Calibri"/>
          <w:color w:val="6B7280"/>
          <w:sz w:val="15"/>
          <w:szCs w:val="15"/>
        </w:rPr>
        <w:t xml:space="preserve">Level III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I.3</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297E54"/>
          <w:sz w:val="14"/>
          <w:szCs w:val="14"/>
        </w:rPr>
        <w:t xml:space="preserve">III.7.2   III.8.2   III.9.2   III.9.3   IV.3.3</w:t>
      </w:r>
    </w:p>
    <w:p>
      <w:pPr>
        <w:pBdr>
          <w:left w:val="single" w:color="297E54" w:sz="12" w:space="8"/>
        </w:pBdr>
        <w:shd w:fill="E9F7EE" w:val="clear"/>
        <w:spacing w:after="20" w:before="100" w:line="280"/>
      </w:pPr>
      <w:r>
        <w:rPr>
          <w:rFonts w:ascii="Cambria" w:cs="Cambria" w:eastAsia="Cambria" w:hAnsi="Cambria"/>
          <w:i/>
          <w:iCs/>
          <w:color w:val="003D22"/>
          <w:sz w:val="21"/>
          <w:szCs w:val="21"/>
        </w:rPr>
        <w:t xml:space="preserve">“Do you think most workplace rules exist for good reasons, or are some just tradition with no real purpose anymore? Can you think of an example of each?”</w:t>
      </w:r>
    </w:p>
    <w:p>
      <w:pPr>
        <w:spacing w:after="160" w:before="0" w:line="280"/>
      </w:pPr>
      <w:r>
        <w:rPr>
          <w:rFonts w:ascii="Calibri" w:cs="Calibri" w:eastAsia="Calibri" w:hAnsi="Calibri"/>
          <w:caps/>
          <w:color w:val="6B7280"/>
          <w:spacing w:val="60"/>
          <w:sz w:val="13"/>
          <w:szCs w:val="13"/>
        </w:rPr>
        <w:t xml:space="preserve">Discussion prompt · III.3.2</w:t>
      </w:r>
    </w:p>
    <w:p>
      <w:pPr>
        <w:spacing w:after="20" w:before="200" w:line="280"/>
      </w:pPr>
      <w:r>
        <w:rPr>
          <w:rFonts w:ascii="Calibri" w:cs="Calibri" w:eastAsia="Calibri" w:hAnsi="Calibri"/>
          <w:b/>
          <w:bCs/>
          <w:caps/>
          <w:color w:val="297E54"/>
          <w:spacing w:val="60"/>
          <w:sz w:val="13"/>
          <w:szCs w:val="13"/>
        </w:rPr>
        <w:t xml:space="preserve">Lesson III.3.1</w:t>
      </w:r>
    </w:p>
    <w:p>
      <w:pPr>
        <w:pStyle w:val="Heading3"/>
        <w:spacing w:after="90"/>
      </w:pPr>
      <w:r>
        <w:rPr>
          <w:rFonts w:ascii="Cambria" w:cs="Cambria" w:eastAsia="Cambria" w:hAnsi="Cambria"/>
          <w:b/>
          <w:bCs/>
          <w:color w:val="003D22"/>
          <w:sz w:val="22"/>
          <w:szCs w:val="22"/>
        </w:rPr>
        <w:t xml:space="preserve">Module Overview &amp; Key Phrases</w:t>
      </w:r>
    </w:p>
    <w:p>
      <w:pPr>
        <w:spacing w:after="50" w:before="130" w:line="280"/>
      </w:pPr>
      <w:r>
        <w:rPr>
          <w:rFonts w:ascii="Calibri" w:cs="Calibri" w:eastAsia="Calibri" w:hAnsi="Calibri"/>
          <w:b/>
          <w:bCs/>
          <w:caps/>
          <w:color w:val="003D22"/>
          <w:spacing w:val="40"/>
          <w:sz w:val="15"/>
          <w:szCs w:val="15"/>
        </w:rPr>
        <w:t xml:space="preserve">▦  KEY PHRASES</w:t>
      </w:r>
    </w:p>
    <w:p>
      <w:pPr>
        <w:spacing w:after="80" w:before="0" w:line="280"/>
      </w:pPr>
      <w:r>
        <w:rPr>
          <w:rFonts w:ascii="Cambria" w:cs="Cambria" w:eastAsia="Cambria" w:hAnsi="Cambria"/>
          <w:color w:val="1A1A1A"/>
          <w:sz w:val="19"/>
          <w:szCs w:val="19"/>
        </w:rPr>
        <w:t xml:space="preserve">If you..., you... (general fact) -- If we..., we'll... (real future possibility) -- I'd like to propose... -- One challenge we might face is... -- My plan is to... -- Any questions?</w:t>
      </w:r>
    </w:p>
    <w:p>
      <w:pPr>
        <w:spacing w:after="50" w:before="130" w:line="280"/>
      </w:pPr>
      <w:r>
        <w:rPr>
          <w:rFonts w:ascii="Calibri" w:cs="Calibri" w:eastAsia="Calibri" w:hAnsi="Calibri"/>
          <w:b/>
          <w:bCs/>
          <w:caps/>
          <w:color w:val="003D22"/>
          <w:spacing w:val="40"/>
          <w:sz w:val="15"/>
          <w:szCs w:val="15"/>
        </w:rPr>
        <w:t xml:space="preserve">▦  DISCOURSE MARKERS</w:t>
      </w:r>
      <w:r>
        <w:rPr>
          <w:rFonts w:ascii="Calibri" w:cs="Calibri" w:eastAsia="Calibri" w:hAnsi="Calibri"/>
          <w:i/>
          <w:iCs/>
          <w:color w:val="6B7280"/>
          <w:sz w:val="14"/>
          <w:szCs w:val="14"/>
        </w:rPr>
        <w:t xml:space="preserve">   functional set -- cause/effect, professional register</w:t>
      </w:r>
    </w:p>
    <w:p>
      <w:pPr>
        <w:spacing w:after="80" w:before="0" w:line="280"/>
      </w:pPr>
      <w:r>
        <w:rPr>
          <w:rFonts w:ascii="Cambria" w:cs="Cambria" w:eastAsia="Cambria" w:hAnsi="Cambria"/>
          <w:color w:val="1A1A1A"/>
          <w:sz w:val="19"/>
          <w:szCs w:val="19"/>
        </w:rPr>
        <w:t xml:space="preserve">"as a result", "therefore", "this means that" -- used to connect a workplace cause to its consequence in a more formal register than Level II's so/because.</w:t>
      </w:r>
    </w:p>
    <w:p>
      <w:pPr>
        <w:spacing w:after="50" w:before="130" w:line="280"/>
      </w:pPr>
      <w:r>
        <w:rPr>
          <w:rFonts w:ascii="Calibri" w:cs="Calibri" w:eastAsia="Calibri" w:hAnsi="Calibri"/>
          <w:b/>
          <w:bCs/>
          <w:caps/>
          <w:color w:val="003D22"/>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"set up a business" (start a company), "come up with [an idea]" (think of/invent an idea), "take a risk/take on a risk", "run a company" (manage/operate a business day to day), "scale up" (grow a business's operations).</w:t>
      </w:r>
    </w:p>
    <w:p>
      <w:pPr>
        <w:spacing w:after="80" w:before="0" w:line="280"/>
      </w:pPr>
      <w:r>
        <w:rPr>
          <w:rFonts w:ascii="Cambria" w:cs="Cambria" w:eastAsia="Cambria" w:hAnsi="Cambria"/>
          <w:color w:val="1A1A1A"/>
          <w:sz w:val="19"/>
          <w:szCs w:val="19"/>
        </w:rPr>
        <w:t xml:space="preserve">BrE / AmE NOTE: job-application vocabulary differs: British "CV" (curriculum vitae) vs. American "resume/résumé" for the same document; British "made redundant" (a position is eliminated) vs. American "laid off"; British "line manager" vs. American "manager/supervisor" for one's direct superior.</w:t>
      </w:r>
    </w:p>
    <w:p>
      <w:pPr>
        <w:spacing w:after="50" w:before="130" w:line="280"/>
      </w:pPr>
      <w:r>
        <w:rPr>
          <w:rFonts w:ascii="Calibri" w:cs="Calibri" w:eastAsia="Calibri" w:hAnsi="Calibri"/>
          <w:b/>
          <w:bCs/>
          <w:caps/>
          <w:color w:val="003D22"/>
          <w:spacing w:val="40"/>
          <w:sz w:val="15"/>
          <w:szCs w:val="15"/>
        </w:rPr>
        <w:t xml:space="preserve">▦  KEY VOCABULARY</w:t>
      </w:r>
    </w:p>
    <w:p>
      <w:pPr>
        <w:spacing w:after="80" w:before="0" w:line="280"/>
      </w:pPr>
      <w:r>
        <w:rPr>
          <w:rFonts w:ascii="Cambria" w:cs="Cambria" w:eastAsia="Cambria" w:hAnsi="Cambria"/>
          <w:color w:val="1A1A1A"/>
          <w:sz w:val="19"/>
          <w:szCs w:val="19"/>
        </w:rPr>
        <w:t xml:space="preserve">workplace vocabulary (deadline, target, client, colleague, promotion, workload), entrepreneurship vocabulary (start-up, funding, investor, launch, competitor, revenue), leadership vocabulary (decisive, accountable, delegate, inspire). Intercultural note: attitudes toward risk-taking, hierarchy, and directness in the workplace vary significantly across cultures.</w:t>
      </w:r>
    </w:p>
    <w:p>
      <w:pPr>
        <w:spacing w:after="20" w:before="200" w:line="280"/>
      </w:pPr>
      <w:r>
        <w:rPr>
          <w:rFonts w:ascii="Calibri" w:cs="Calibri" w:eastAsia="Calibri" w:hAnsi="Calibri"/>
          <w:b/>
          <w:bCs/>
          <w:caps/>
          <w:color w:val="297E54"/>
          <w:spacing w:val="60"/>
          <w:sz w:val="13"/>
          <w:szCs w:val="13"/>
        </w:rPr>
        <w:t xml:space="preserve">Lesson III.3.2</w:t>
      </w:r>
    </w:p>
    <w:p>
      <w:pPr>
        <w:pStyle w:val="Heading3"/>
        <w:spacing w:after="90"/>
      </w:pPr>
      <w:r>
        <w:rPr>
          <w:rFonts w:ascii="Cambria" w:cs="Cambria" w:eastAsia="Cambria" w:hAnsi="Cambria"/>
          <w:b/>
          <w:bCs/>
          <w:color w:val="003D22"/>
          <w:sz w:val="22"/>
          <w:szCs w:val="22"/>
        </w:rPr>
        <w:t xml:space="preserve">Lesson 3.1 -- If You Meet the Deadline... -- Zero Conditional for Workplace Facts &amp; Policies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I.3</w:t>
      </w:r>
    </w:p>
    <w:p>
      <w:pPr>
        <w:shd w:fill="E9F7EE" w:val="clear"/>
        <w:spacing w:after="50" w:before="130" w:line="280"/>
      </w:pPr>
      <w:r>
        <w:rPr>
          <w:rFonts w:ascii="Calibri" w:cs="Calibri" w:eastAsia="Calibri" w:hAnsi="Calibri"/>
          <w:b/>
          <w:bCs/>
          <w:caps/>
          <w:color w:val="003D22"/>
          <w:spacing w:val="40"/>
          <w:sz w:val="15"/>
          <w:szCs w:val="15"/>
        </w:rPr>
        <w:t xml:space="preserve">◆  LEARNING OBJECTIVES</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form the zero conditional correctly (If + present simple, present simple), (2) use it to state general workplace facts, routines, and policies, (3) distinguish a general truth from a specific, real-future prediction, (4) use "as a result"/"therefore" to connect a workplace cause to its effect.</w:t>
      </w:r>
    </w:p>
    <w:p>
      <w:pPr>
        <w:spacing w:after="50" w:before="130" w:line="280"/>
      </w:pPr>
      <w:r>
        <w:rPr>
          <w:rFonts w:ascii="Calibri" w:cs="Calibri" w:eastAsia="Calibri" w:hAnsi="Calibri"/>
          <w:b/>
          <w:bCs/>
          <w:caps/>
          <w:color w:val="003D22"/>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 Module 3 (present simple for routine/fact -- the zero conditional's grammatical foundation).</w:t>
      </w:r>
    </w:p>
    <w:p>
      <w:pPr>
        <w:spacing w:after="50" w:before="130" w:line="280"/>
      </w:pPr>
      <w:r>
        <w:rPr>
          <w:rFonts w:ascii="Calibri" w:cs="Calibri" w:eastAsia="Calibri" w:hAnsi="Calibri"/>
          <w:b/>
          <w:bCs/>
          <w:caps/>
          <w:color w:val="003D22"/>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one true general workplace rule and asks whether the same rule is generally true where you've worked or studied.</w:t>
      </w:r>
    </w:p>
    <w:p>
      <w:pPr>
        <w:spacing w:after="50" w:before="130" w:line="280"/>
      </w:pPr>
      <w:r>
        <w:rPr>
          <w:rFonts w:ascii="Calibri" w:cs="Calibri" w:eastAsia="Calibri" w:hAnsi="Calibri"/>
          <w:b/>
          <w:bCs/>
          <w:caps/>
          <w:color w:val="003D22"/>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"If you meet a deadline, your manager is satisfied. If a team communicates well, projects usually go more smoothly. Demand has grown this year. As a result, the company needs to hire more staff." The zero conditional states something generally, reliably true using present simple in both clauses; "as a result" and "therefore" connect a stated fact to its typical workplace consequence, a more formal register than "so."</w:t>
      </w:r>
    </w:p>
    <w:p>
      <w:pPr>
        <w:spacing w:after="50" w:before="130" w:line="280"/>
      </w:pPr>
      <w:r>
        <w:rPr>
          <w:rFonts w:ascii="Calibri" w:cs="Calibri" w:eastAsia="Calibri" w:hAnsi="Calibri"/>
          <w:b/>
          <w:bCs/>
          <w:caps/>
          <w:color w:val="003D22"/>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Complete 8 zero-conditional sentence halves about general workplace facts/policies, then add an "as a result"/"therefore" sentence to two of them.</w:t>
      </w:r>
    </w:p>
    <w:p>
      <w:pPr>
        <w:spacing w:after="50" w:before="130" w:line="280"/>
      </w:pPr>
      <w:r>
        <w:rPr>
          <w:rFonts w:ascii="Calibri" w:cs="Calibri" w:eastAsia="Calibri" w:hAnsi="Calibri"/>
          <w:b/>
          <w:bCs/>
          <w:caps/>
          <w:color w:val="003D22"/>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4-5 zero-conditional sentences about general truths in a workplace or field you know, then explain one to a partner, who asks one clarifying question. Then share one particularly interesting workplace "general truth" with the class.</w:t>
      </w:r>
    </w:p>
    <w:p>
      <w:pPr>
        <w:shd w:fill="E9F7EE" w:val="clear"/>
        <w:spacing w:after="50" w:before="130" w:line="280"/>
      </w:pPr>
      <w:r>
        <w:rPr>
          <w:rFonts w:ascii="Calibri" w:cs="Calibri" w:eastAsia="Calibri" w:hAnsi="Calibri"/>
          <w:b/>
          <w:bCs/>
          <w:caps/>
          <w:color w:val="003D22"/>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"Do you think most workplace rules exist for good reasons, or are some just tradition with no real purpose anymore? Can you think of an example of each?"</w:t>
      </w:r>
    </w:p>
    <w:p>
      <w:pPr>
        <w:spacing w:after="50" w:before="130" w:line="280"/>
      </w:pPr>
      <w:r>
        <w:rPr>
          <w:rFonts w:ascii="Calibri" w:cs="Calibri" w:eastAsia="Calibri" w:hAnsi="Calibri"/>
          <w:b/>
          <w:bCs/>
          <w:caps/>
          <w:color w:val="003D22"/>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someone describing their company's general policies (5-6 zero-conditional sentences) and complete a simple policy-summary worksheet.</w:t>
      </w:r>
    </w:p>
    <w:p>
      <w:pPr>
        <w:spacing w:after="50" w:before="130" w:line="280"/>
      </w:pPr>
      <w:r>
        <w:rPr>
          <w:rFonts w:ascii="Calibri" w:cs="Calibri" w:eastAsia="Calibri" w:hAnsi="Calibri"/>
          <w:b/>
          <w:bCs/>
          <w:caps/>
          <w:color w:val="003D22"/>
          <w:spacing w:val="40"/>
          <w:sz w:val="15"/>
          <w:szCs w:val="15"/>
        </w:rPr>
        <w:t xml:space="preserve">READING ACTIVITY -- EXTENDED READING &amp; INFERENCE</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workplace-culture article excerpt (150 words) describing general practices at a generic, unnamed company. Answer 2 literal questions and 2 inference questions.</w:t>
      </w:r>
    </w:p>
    <w:p>
      <w:pPr>
        <w:spacing w:after="50" w:before="130" w:line="280"/>
      </w:pPr>
      <w:r>
        <w:rPr>
          <w:rFonts w:ascii="Calibri" w:cs="Calibri" w:eastAsia="Calibri" w:hAnsi="Calibri"/>
          <w:b/>
          <w:bCs/>
          <w:caps/>
          <w:color w:val="003D22"/>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4-5 zero-conditional sentences about general facts or policies in a field you're interested in, including at least one "as a result"/"therefore" connector.</w:t>
      </w:r>
    </w:p>
    <w:p>
      <w:pPr>
        <w:spacing w:after="50" w:before="130" w:line="280"/>
      </w:pPr>
      <w:r>
        <w:rPr>
          <w:rFonts w:ascii="Calibri" w:cs="Calibri" w:eastAsia="Calibri" w:hAnsi="Calibri"/>
          <w:b/>
          <w:bCs/>
          <w:caps/>
          <w:color w:val="003D22"/>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Sentence stress that falls on the key content words in a zero-conditional sentence ("If you MEET the DEADline, your MANager is SATisfied") rather than on the function words.</w:t>
      </w:r>
    </w:p>
    <w:p>
      <w:pPr>
        <w:spacing w:after="50" w:before="130" w:line="280"/>
      </w:pPr>
      <w:r>
        <w:rPr>
          <w:rFonts w:ascii="Calibri" w:cs="Calibri" w:eastAsia="Calibri" w:hAnsi="Calibri"/>
          <w:b/>
          <w:bCs/>
          <w:caps/>
          <w:color w:val="003D22"/>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workplace-vocabulary matching game (deadline, target, client, colleague, promotion, workload) with simple definitions.</w:t>
      </w:r>
    </w:p>
    <w:p>
      <w:pPr>
        <w:shd w:fill="E9F7EE" w:val="clear"/>
        <w:spacing w:after="50" w:before="130" w:line="280"/>
      </w:pPr>
      <w:r>
        <w:rPr>
          <w:rFonts w:ascii="Calibri" w:cs="Calibri" w:eastAsia="Calibri" w:hAnsi="Calibri"/>
          <w:b/>
          <w:bCs/>
          <w:caps/>
          <w:color w:val="003D22"/>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zero-conditional formation (present simple in both clauses, not a mix with "will") during independent practice.</w:t>
      </w:r>
    </w:p>
    <w:p>
      <w:pPr>
        <w:spacing w:after="50" w:before="130" w:line="280"/>
      </w:pPr>
      <w:r>
        <w:rPr>
          <w:rFonts w:ascii="Calibri" w:cs="Calibri" w:eastAsia="Calibri" w:hAnsi="Calibri"/>
          <w:b/>
          <w:bCs/>
          <w:caps/>
          <w:color w:val="003D22"/>
          <w:spacing w:val="40"/>
          <w:sz w:val="15"/>
          <w:szCs w:val="15"/>
        </w:rPr>
        <w:t xml:space="preserve">⌂  HOMEWORK</w:t>
      </w:r>
    </w:p>
    <w:p>
      <w:pPr>
        <w:spacing w:after="80" w:before="0" w:line="280"/>
      </w:pPr>
      <w:r>
        <w:rPr>
          <w:rFonts w:ascii="Cambria" w:cs="Cambria" w:eastAsia="Cambria" w:hAnsi="Cambria"/>
          <w:color w:val="1A1A1A"/>
          <w:sz w:val="19"/>
          <w:szCs w:val="19"/>
        </w:rPr>
        <w:t xml:space="preserve">Think of one real or realistic business idea and jot down 3-4 rough notes about it, ready for Lesson 3.2's pitch task.</w:t>
      </w:r>
    </w:p>
    <w:p>
      <w:pPr>
        <w:spacing w:after="50" w:before="130" w:line="280"/>
      </w:pPr>
      <w:r>
        <w:rPr>
          <w:rFonts w:ascii="Calibri" w:cs="Calibri" w:eastAsia="Calibri" w:hAnsi="Calibri"/>
          <w:b/>
          <w:bCs/>
          <w:caps/>
          <w:color w:val="003D22"/>
          <w:spacing w:val="40"/>
          <w:sz w:val="15"/>
          <w:szCs w:val="15"/>
        </w:rPr>
        <w:t xml:space="preserve">↻  REVISION</w:t>
      </w:r>
    </w:p>
    <w:p>
      <w:pPr>
        <w:spacing w:after="80" w:before="0" w:line="280"/>
      </w:pPr>
      <w:r>
        <w:rPr>
          <w:rFonts w:ascii="Cambria" w:cs="Cambria" w:eastAsia="Cambria" w:hAnsi="Cambria"/>
          <w:color w:val="1A1A1A"/>
          <w:sz w:val="19"/>
          <w:szCs w:val="19"/>
        </w:rPr>
        <w:t xml:space="preserve">Lesson 3.2 opens with learners briefly describing their homework business idea in one sentence.</w:t>
      </w:r>
    </w:p>
    <w:p>
      <w:pPr>
        <w:spacing w:after="50" w:before="130" w:line="280"/>
      </w:pPr>
      <w:r>
        <w:rPr>
          <w:rFonts w:ascii="Calibri" w:cs="Calibri" w:eastAsia="Calibri" w:hAnsi="Calibri"/>
          <w:b/>
          <w:bCs/>
          <w:caps/>
          <w:color w:val="003D22"/>
          <w:spacing w:val="40"/>
          <w:sz w:val="15"/>
          <w:szCs w:val="15"/>
        </w:rPr>
        <w:t xml:space="preserve">+  EXTENSION</w:t>
      </w:r>
    </w:p>
    <w:p>
      <w:pPr>
        <w:spacing w:after="80" w:before="0" w:line="280"/>
      </w:pPr>
      <w:r>
        <w:rPr>
          <w:rFonts w:ascii="Cambria" w:cs="Cambria" w:eastAsia="Cambria" w:hAnsi="Cambria"/>
          <w:color w:val="1A1A1A"/>
          <w:sz w:val="19"/>
          <w:szCs w:val="19"/>
        </w:rPr>
        <w:t xml:space="preserve">Add one zero-conditional sentence about a scientific or natural general truth (not workplace-related) -- e.g. "If you heat water to 100C, it boils."</w:t>
      </w:r>
    </w:p>
    <w:p>
      <w:pPr>
        <w:spacing w:after="20" w:before="200" w:line="280"/>
      </w:pPr>
      <w:r>
        <w:rPr>
          <w:rFonts w:ascii="Calibri" w:cs="Calibri" w:eastAsia="Calibri" w:hAnsi="Calibri"/>
          <w:b/>
          <w:bCs/>
          <w:caps/>
          <w:color w:val="297E54"/>
          <w:spacing w:val="60"/>
          <w:sz w:val="13"/>
          <w:szCs w:val="13"/>
        </w:rPr>
        <w:t xml:space="preserve">Lesson III.3.3</w:t>
      </w:r>
    </w:p>
    <w:p>
      <w:pPr>
        <w:pStyle w:val="Heading3"/>
        <w:spacing w:after="90"/>
      </w:pPr>
      <w:r>
        <w:rPr>
          <w:rFonts w:ascii="Cambria" w:cs="Cambria" w:eastAsia="Cambria" w:hAnsi="Cambria"/>
          <w:b/>
          <w:bCs/>
          <w:color w:val="003D22"/>
          <w:sz w:val="22"/>
          <w:szCs w:val="22"/>
        </w:rPr>
        <w:t xml:space="preserve">Lesson 3.2 -- If We Launch This Product... -- First Conditional &amp; Pitching a Business Idea</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III.3.1</w:t>
      </w:r>
    </w:p>
    <w:p>
      <w:pPr>
        <w:shd w:fill="E9F7EE" w:val="clear"/>
        <w:spacing w:after="50" w:before="130" w:line="280"/>
      </w:pPr>
      <w:r>
        <w:rPr>
          <w:rFonts w:ascii="Calibri" w:cs="Calibri" w:eastAsia="Calibri" w:hAnsi="Calibri"/>
          <w:b/>
          <w:bCs/>
          <w:caps/>
          <w:color w:val="003D22"/>
          <w:spacing w:val="40"/>
          <w:sz w:val="15"/>
          <w:szCs w:val="15"/>
        </w:rPr>
        <w:t xml:space="preserve">◆  LEARNING OBJECTIVES</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form the first conditional correctly (If + present simple, will + base verb), (2) use it to describe a real, specific future possibility, (3) structure and deliver a short prepared talk (a "pitch") with a clear idea, at least one benefit, and one acknowledged challenge, (4) respond calmly and clearly to an unscripted follow-up question.</w:t>
      </w:r>
    </w:p>
    <w:p>
      <w:pPr>
        <w:spacing w:after="50" w:before="130" w:line="280"/>
      </w:pPr>
      <w:r>
        <w:rPr>
          <w:rFonts w:ascii="Calibri" w:cs="Calibri" w:eastAsia="Calibri" w:hAnsi="Calibri"/>
          <w:b/>
          <w:bCs/>
          <w:caps/>
          <w:color w:val="003D22"/>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3.1 (zero conditional, workplace vocabulary).</w:t>
      </w:r>
    </w:p>
    <w:p>
      <w:pPr>
        <w:spacing w:after="50" w:before="130" w:line="280"/>
      </w:pPr>
      <w:r>
        <w:rPr>
          <w:rFonts w:ascii="Calibri" w:cs="Calibri" w:eastAsia="Calibri" w:hAnsi="Calibri"/>
          <w:b/>
          <w:bCs/>
          <w:caps/>
          <w:color w:val="003D22"/>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contrasts one zero-conditional sentence and one first-conditional sentence about the same general topic and asks you to identify the difference in meaning.</w:t>
      </w:r>
    </w:p>
    <w:p>
      <w:pPr>
        <w:spacing w:after="50" w:before="130" w:line="280"/>
      </w:pPr>
      <w:r>
        <w:rPr>
          <w:rFonts w:ascii="Calibri" w:cs="Calibri" w:eastAsia="Calibri" w:hAnsi="Calibri"/>
          <w:b/>
          <w:bCs/>
          <w:caps/>
          <w:color w:val="003D22"/>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"If we launch this product in spring, we'll reach more customers before summer. If demand is high, we'll need more funding. One challenge we might face is competition -- if a competitor launches something similar first, we'll need a clear advantage." First conditional describes one real, specific possible future situation and its likely result. A short pitch structure: the idea (what it is, in one sentence) -&gt; the benefit (why it matters, using a first-conditional sentence) -&gt; one challenge, acknowledged honestly -&gt; a brief closing invitation for questions.</w:t>
      </w:r>
    </w:p>
    <w:p>
      <w:pPr>
        <w:spacing w:after="50" w:before="130" w:line="280"/>
      </w:pPr>
      <w:r>
        <w:rPr>
          <w:rFonts w:ascii="Calibri" w:cs="Calibri" w:eastAsia="Calibri" w:hAnsi="Calibri"/>
          <w:b/>
          <w:bCs/>
          <w:caps/>
          <w:color w:val="003D22"/>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take turns pitching a simple, pre-given business idea (from prompt cards) to a partner using the four-part structure, with the partner asking one follow-up question at the end.</w:t>
      </w:r>
    </w:p>
    <w:p>
      <w:pPr>
        <w:spacing w:after="50" w:before="130" w:line="280"/>
      </w:pPr>
      <w:r>
        <w:rPr>
          <w:rFonts w:ascii="Calibri" w:cs="Calibri" w:eastAsia="Calibri" w:hAnsi="Calibri"/>
          <w:b/>
          <w:bCs/>
          <w:caps/>
          <w:color w:val="003D22"/>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Develop your own homework business idea into a full short pitch (4-5 sentences: idea, benefit using first conditional, one honest challenge, an invitation for questions), and rehearse it once.</w:t>
      </w:r>
    </w:p>
    <w:p>
      <w:pPr>
        <w:spacing w:after="50" w:before="130" w:line="280"/>
      </w:pPr>
      <w:r>
        <w:rPr>
          <w:rFonts w:ascii="Calibri" w:cs="Calibri" w:eastAsia="Calibri" w:hAnsi="Calibri"/>
          <w:b/>
          <w:bCs/>
          <w:caps/>
          <w:color w:val="003D22"/>
          <w:spacing w:val="40"/>
          <w:sz w:val="15"/>
          <w:szCs w:val="15"/>
        </w:rPr>
        <w:t xml:space="preserve">SPEAKING ACTIVITY -- PRESENTATION TASK</w:t>
      </w:r>
    </w:p>
    <w:p>
      <w:pPr>
        <w:spacing w:after="80" w:before="0" w:line="280"/>
      </w:pPr>
      <w:r>
        <w:rPr>
          <w:rFonts w:ascii="Cambria" w:cs="Cambria" w:eastAsia="Cambria" w:hAnsi="Cambria"/>
          <w:color w:val="1A1A1A"/>
          <w:sz w:val="19"/>
          <w:szCs w:val="19"/>
        </w:rPr>
        <w:t xml:space="preserve">Deliver your 60-90 second pitch to a small group (or the whole class), who listen and ask at least one genuine follow-up question each. Respond to at least one question on the spot, unscripted.</w:t>
      </w:r>
    </w:p>
    <w:p>
      <w:pPr>
        <w:shd w:fill="E9F7EE" w:val="clear"/>
        <w:spacing w:after="50" w:before="130" w:line="280"/>
      </w:pPr>
      <w:r>
        <w:rPr>
          <w:rFonts w:ascii="Calibri" w:cs="Calibri" w:eastAsia="Calibri" w:hAnsi="Calibri"/>
          <w:b/>
          <w:bCs/>
          <w:caps/>
          <w:color w:val="003D22"/>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"When someone pitches you an idea and honestly admits a challenge or weakness, does that make you trust the idea more or less? Why?"</w:t>
      </w:r>
    </w:p>
    <w:p>
      <w:pPr>
        <w:spacing w:after="50" w:before="130" w:line="280"/>
      </w:pPr>
      <w:r>
        <w:rPr>
          <w:rFonts w:ascii="Calibri" w:cs="Calibri" w:eastAsia="Calibri" w:hAnsi="Calibri"/>
          <w:b/>
          <w:bCs/>
          <w:caps/>
          <w:color w:val="003D22"/>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business pitch and identify its idea, benefit, acknowledged challenge, and the presenter's answer to a follow-up question.</w:t>
      </w:r>
    </w:p>
    <w:p>
      <w:pPr>
        <w:spacing w:after="50" w:before="130" w:line="280"/>
      </w:pPr>
      <w:r>
        <w:rPr>
          <w:rFonts w:ascii="Calibri" w:cs="Calibri" w:eastAsia="Calibri" w:hAnsi="Calibri"/>
          <w:b/>
          <w:bCs/>
          <w:caps/>
          <w:color w:val="003D22"/>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written pitch summary (a one-paragraph business proposal) and label its four structural parts.</w:t>
      </w:r>
    </w:p>
    <w:p>
      <w:pPr>
        <w:spacing w:after="50" w:before="130" w:line="280"/>
      </w:pPr>
      <w:r>
        <w:rPr>
          <w:rFonts w:ascii="Calibri" w:cs="Calibri" w:eastAsia="Calibri" w:hAnsi="Calibri"/>
          <w:b/>
          <w:bCs/>
          <w:caps/>
          <w:color w:val="003D22"/>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your pitch as a clean short written version (5-6 sentences), checked for correct first-conditional formation.</w:t>
      </w:r>
    </w:p>
    <w:p>
      <w:pPr>
        <w:spacing w:after="50" w:before="130" w:line="280"/>
      </w:pPr>
      <w:r>
        <w:rPr>
          <w:rFonts w:ascii="Calibri" w:cs="Calibri" w:eastAsia="Calibri" w:hAnsi="Calibri"/>
          <w:b/>
          <w:bCs/>
          <w:caps/>
          <w:color w:val="003D22"/>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Confident, clear delivery pace and pausing for a prepared talk, plus falling intonation on statements of fact to sound assured rather than hesitant.</w:t>
      </w:r>
    </w:p>
    <w:p>
      <w:pPr>
        <w:spacing w:after="50" w:before="130" w:line="280"/>
      </w:pPr>
      <w:r>
        <w:rPr>
          <w:rFonts w:ascii="Calibri" w:cs="Calibri" w:eastAsia="Calibri" w:hAnsi="Calibri"/>
          <w:b/>
          <w:bCs/>
          <w:caps/>
          <w:color w:val="003D22"/>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entrepreneurship-vocabulary matching game (start-up, funding, investor, launch, competitor, revenue) with simple definitions.</w:t>
      </w:r>
    </w:p>
    <w:p>
      <w:pPr>
        <w:shd w:fill="E9F7EE" w:val="clear"/>
        <w:spacing w:after="50" w:before="130" w:line="280"/>
      </w:pPr>
      <w:r>
        <w:rPr>
          <w:rFonts w:ascii="Calibri" w:cs="Calibri" w:eastAsia="Calibri" w:hAnsi="Calibri"/>
          <w:b/>
          <w:bCs/>
          <w:caps/>
          <w:color w:val="003D22"/>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first-conditional formation and a genuine four-part pitch structure during the presentation task.</w:t>
      </w:r>
    </w:p>
    <w:p>
      <w:pPr>
        <w:spacing w:after="50" w:before="130" w:line="280"/>
      </w:pPr>
      <w:r>
        <w:rPr>
          <w:rFonts w:ascii="Calibri" w:cs="Calibri" w:eastAsia="Calibri" w:hAnsi="Calibri"/>
          <w:b/>
          <w:bCs/>
          <w:caps/>
          <w:color w:val="003D22"/>
          <w:spacing w:val="40"/>
          <w:sz w:val="15"/>
          <w:szCs w:val="15"/>
        </w:rPr>
        <w:t xml:space="preserve">⌂  HOMEWORK</w:t>
      </w:r>
    </w:p>
    <w:p>
      <w:pPr>
        <w:spacing w:after="80" w:before="0" w:line="280"/>
      </w:pPr>
      <w:r>
        <w:rPr>
          <w:rFonts w:ascii="Cambria" w:cs="Cambria" w:eastAsia="Cambria" w:hAnsi="Cambria"/>
          <w:color w:val="1A1A1A"/>
          <w:sz w:val="19"/>
          <w:szCs w:val="19"/>
        </w:rPr>
        <w:t xml:space="preserve">Refine your pitch based on any feedback received, ready for Module 3's assignment.</w:t>
      </w:r>
    </w:p>
    <w:p>
      <w:pPr>
        <w:spacing w:after="50" w:before="130" w:line="280"/>
      </w:pPr>
      <w:r>
        <w:rPr>
          <w:rFonts w:ascii="Calibri" w:cs="Calibri" w:eastAsia="Calibri" w:hAnsi="Calibri"/>
          <w:b/>
          <w:bCs/>
          <w:caps/>
          <w:color w:val="003D22"/>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3.1 business-idea one-sentence recap. Module 3's Quiz and Assignment draw on both lessons.</w:t>
      </w:r>
    </w:p>
    <w:p>
      <w:pPr>
        <w:spacing w:after="50" w:before="130" w:line="280"/>
      </w:pPr>
      <w:r>
        <w:rPr>
          <w:rFonts w:ascii="Calibri" w:cs="Calibri" w:eastAsia="Calibri" w:hAnsi="Calibri"/>
          <w:b/>
          <w:bCs/>
          <w:caps/>
          <w:color w:val="003D22"/>
          <w:spacing w:val="40"/>
          <w:sz w:val="15"/>
          <w:szCs w:val="15"/>
        </w:rPr>
        <w:t xml:space="preserve">+  EXTENSION</w:t>
      </w:r>
    </w:p>
    <w:p>
      <w:pPr>
        <w:spacing w:after="80" w:before="0" w:line="280"/>
      </w:pPr>
      <w:r>
        <w:rPr>
          <w:rFonts w:ascii="Cambria" w:cs="Cambria" w:eastAsia="Cambria" w:hAnsi="Cambria"/>
          <w:color w:val="1A1A1A"/>
          <w:sz w:val="19"/>
          <w:szCs w:val="19"/>
        </w:rPr>
        <w:t xml:space="preserve">Add a second first-conditional sentence addressing what happens if the acknowledged challenge actually occurs.</w:t>
      </w:r>
    </w:p>
    <w:p>
      <w:pPr>
        <w:spacing w:after="20" w:before="200" w:line="280"/>
      </w:pPr>
      <w:r>
        <w:rPr>
          <w:rFonts w:ascii="Calibri" w:cs="Calibri" w:eastAsia="Calibri" w:hAnsi="Calibri"/>
          <w:b/>
          <w:bCs/>
          <w:caps/>
          <w:color w:val="297E54"/>
          <w:spacing w:val="60"/>
          <w:sz w:val="13"/>
          <w:szCs w:val="13"/>
        </w:rPr>
        <w:t xml:space="preserve">Assessed Quiz III.3.4</w:t>
      </w:r>
    </w:p>
    <w:p>
      <w:pPr>
        <w:pStyle w:val="Heading3"/>
        <w:spacing w:after="90"/>
      </w:pPr>
      <w:r>
        <w:rPr>
          <w:rFonts w:ascii="Cambria" w:cs="Cambria" w:eastAsia="Cambria" w:hAnsi="Cambria"/>
          <w:b/>
          <w:bCs/>
          <w:color w:val="003D22"/>
          <w:sz w:val="22"/>
          <w:szCs w:val="22"/>
        </w:rPr>
        <w:t xml:space="preserve">Module 3 Quiz -- Work, Careers &amp; Entrepreneurship</w:t>
      </w:r>
    </w:p>
    <w:p>
      <w:pPr>
        <w:spacing w:after="40" w:before="90" w:line="280"/>
        <w:ind w:left="300" w:hanging="3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"If you ___ a deadline, your manager is satisfied." (a general fact)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will meet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met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meeting</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meet</w:t>
      </w:r>
    </w:p>
    <w:p>
      <w:pPr>
        <w:spacing w:after="40" w:before="90" w:line="280"/>
        <w:ind w:left="300" w:hanging="300"/>
      </w:pPr>
      <w:r>
        <w:rPr>
          <w:rFonts w:ascii="Calibri" w:cs="Calibri" w:eastAsia="Calibri" w:hAnsi="Calibri"/>
          <w:b/>
          <w:bCs/>
          <w:color w:val="297E54"/>
          <w:sz w:val="15"/>
          <w:szCs w:val="15"/>
        </w:rPr>
        <w:t xml:space="preserve">2.  </w:t>
      </w:r>
      <w:r>
        <w:rPr>
          <w:rFonts w:ascii="Cambria" w:cs="Cambria" w:eastAsia="Cambria" w:hAnsi="Cambria"/>
          <w:color w:val="1A1A1A"/>
          <w:sz w:val="19"/>
          <w:szCs w:val="19"/>
        </w:rPr>
        <w:t xml:space="preserve">"If we launch this product in spring, we ___ more customers." (a real future possibility)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reach</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will reach</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reached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reaching</w:t>
      </w:r>
    </w:p>
    <w:p>
      <w:pPr>
        <w:spacing w:after="40" w:before="90" w:line="280"/>
        <w:ind w:left="300" w:hanging="300"/>
      </w:pPr>
      <w:r>
        <w:rPr>
          <w:rFonts w:ascii="Calibri" w:cs="Calibri" w:eastAsia="Calibri" w:hAnsi="Calibri"/>
          <w:b/>
          <w:bCs/>
          <w:color w:val="297E54"/>
          <w:sz w:val="15"/>
          <w:szCs w:val="15"/>
        </w:rPr>
        <w:t xml:space="preserve">3.  </w:t>
      </w:r>
      <w:r>
        <w:rPr>
          <w:rFonts w:ascii="Cambria" w:cs="Cambria" w:eastAsia="Cambria" w:hAnsi="Cambria"/>
          <w:color w:val="1A1A1A"/>
          <w:sz w:val="19"/>
          <w:szCs w:val="19"/>
        </w:rPr>
        <w:t xml:space="preserve">Which sentence is a general truth (zero conditional), not a specific future prediction?</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If a business doesn't adapt, it fails.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If we hire more staff, we'll meet the target.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If it rains tomorrow, we'll cancel the launch.</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If sales increase next month, we'll expand.</w:t>
      </w:r>
    </w:p>
    <w:p>
      <w:pPr>
        <w:spacing w:after="40" w:before="90" w:line="280"/>
        <w:ind w:left="300" w:hanging="300"/>
      </w:pPr>
      <w:r>
        <w:rPr>
          <w:rFonts w:ascii="Calibri" w:cs="Calibri" w:eastAsia="Calibri" w:hAnsi="Calibri"/>
          <w:b/>
          <w:bCs/>
          <w:color w:val="297E54"/>
          <w:sz w:val="15"/>
          <w:szCs w:val="15"/>
        </w:rPr>
        <w:t xml:space="preserve">4.  </w:t>
      </w:r>
      <w:r>
        <w:rPr>
          <w:rFonts w:ascii="Cambria" w:cs="Cambria" w:eastAsia="Cambria" w:hAnsi="Cambria"/>
          <w:color w:val="1A1A1A"/>
          <w:sz w:val="19"/>
          <w:szCs w:val="19"/>
        </w:rPr>
        <w:t xml:space="preserve">"Demand has grown this year. ___, the company needs to hire more staff."</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If</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Even though</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As a result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Unless</w:t>
      </w:r>
    </w:p>
    <w:p>
      <w:pPr>
        <w:spacing w:after="40" w:before="90" w:line="280"/>
        <w:ind w:left="300" w:hanging="300"/>
      </w:pPr>
      <w:r>
        <w:rPr>
          <w:rFonts w:ascii="Calibri" w:cs="Calibri" w:eastAsia="Calibri" w:hAnsi="Calibri"/>
          <w:b/>
          <w:bCs/>
          <w:color w:val="297E54"/>
          <w:sz w:val="15"/>
          <w:szCs w:val="15"/>
        </w:rPr>
        <w:t xml:space="preserve">5.  </w:t>
      </w:r>
      <w:r>
        <w:rPr>
          <w:rFonts w:ascii="Cambria" w:cs="Cambria" w:eastAsia="Cambria" w:hAnsi="Cambria"/>
          <w:color w:val="1A1A1A"/>
          <w:sz w:val="19"/>
          <w:szCs w:val="19"/>
        </w:rPr>
        <w:t xml:space="preserve">"If demand is high, we ___ more funding."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need</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will need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needed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needing</w:t>
      </w:r>
    </w:p>
    <w:p>
      <w:pPr>
        <w:spacing w:after="40" w:before="90" w:line="280"/>
        <w:ind w:left="300" w:hanging="300"/>
      </w:pPr>
      <w:r>
        <w:rPr>
          <w:rFonts w:ascii="Calibri" w:cs="Calibri" w:eastAsia="Calibri" w:hAnsi="Calibri"/>
          <w:b/>
          <w:bCs/>
          <w:color w:val="297E54"/>
          <w:sz w:val="15"/>
          <w:szCs w:val="15"/>
        </w:rPr>
        <w:t xml:space="preserve">6.  </w:t>
      </w:r>
      <w:r>
        <w:rPr>
          <w:rFonts w:ascii="Cambria" w:cs="Cambria" w:eastAsia="Cambria" w:hAnsi="Cambria"/>
          <w:color w:val="1A1A1A"/>
          <w:sz w:val="19"/>
          <w:szCs w:val="19"/>
        </w:rPr>
        <w:t xml:space="preserve">In British English, the document you send when applying for a job is usually called a:</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resume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portfolio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bio</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CV</w:t>
      </w:r>
    </w:p>
    <w:p>
      <w:pPr>
        <w:spacing w:after="40" w:before="90" w:line="280"/>
        <w:ind w:left="300" w:hanging="300"/>
      </w:pPr>
      <w:r>
        <w:rPr>
          <w:rFonts w:ascii="Calibri" w:cs="Calibri" w:eastAsia="Calibri" w:hAnsi="Calibri"/>
          <w:b/>
          <w:bCs/>
          <w:color w:val="297E54"/>
          <w:sz w:val="15"/>
          <w:szCs w:val="15"/>
        </w:rPr>
        <w:t xml:space="preserve">7.  </w:t>
      </w:r>
      <w:r>
        <w:rPr>
          <w:rFonts w:ascii="Cambria" w:cs="Cambria" w:eastAsia="Cambria" w:hAnsi="Cambria"/>
          <w:color w:val="1A1A1A"/>
          <w:sz w:val="19"/>
          <w:szCs w:val="19"/>
        </w:rPr>
        <w:t xml:space="preserve">A good short pitch typically includes the idea, the benefit, and also:</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 list of every possible feature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 guarantee of success</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an honestly acknowledged challenge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no questions allowed</w:t>
      </w:r>
    </w:p>
    <w:p>
      <w:pPr>
        <w:spacing w:after="40" w:before="90" w:line="280"/>
        <w:ind w:left="300" w:hanging="300"/>
      </w:pPr>
      <w:r>
        <w:rPr>
          <w:rFonts w:ascii="Calibri" w:cs="Calibri" w:eastAsia="Calibri" w:hAnsi="Calibri"/>
          <w:b/>
          <w:bCs/>
          <w:color w:val="297E54"/>
          <w:sz w:val="15"/>
          <w:szCs w:val="15"/>
        </w:rPr>
        <w:t xml:space="preserve">8.  </w:t>
      </w:r>
      <w:r>
        <w:rPr>
          <w:rFonts w:ascii="Cambria" w:cs="Cambria" w:eastAsia="Cambria" w:hAnsi="Cambria"/>
          <w:color w:val="1A1A1A"/>
          <w:sz w:val="19"/>
          <w:szCs w:val="19"/>
        </w:rPr>
        <w:t xml:space="preserve">Which phrase means "start a company"?</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set up a business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run a company</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scale up</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take a risk</w:t>
      </w:r>
    </w:p>
    <w:p>
      <w:pPr>
        <w:spacing w:after="40" w:before="90" w:line="280"/>
        <w:ind w:left="300" w:hanging="300"/>
      </w:pPr>
      <w:r>
        <w:rPr>
          <w:rFonts w:ascii="Calibri" w:cs="Calibri" w:eastAsia="Calibri" w:hAnsi="Calibri"/>
          <w:b/>
          <w:bCs/>
          <w:color w:val="297E54"/>
          <w:sz w:val="15"/>
          <w:szCs w:val="15"/>
        </w:rPr>
        <w:t xml:space="preserve">9.  </w:t>
      </w:r>
      <w:r>
        <w:rPr>
          <w:rFonts w:ascii="Cambria" w:cs="Cambria" w:eastAsia="Cambria" w:hAnsi="Cambria"/>
          <w:color w:val="1A1A1A"/>
          <w:sz w:val="19"/>
          <w:szCs w:val="19"/>
        </w:rPr>
        <w:t xml:space="preserve">"If a competitor launches something similar, we ___ a clear advantage."</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will need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need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needed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needing</w:t>
      </w:r>
    </w:p>
    <w:p>
      <w:pPr>
        <w:spacing w:after="40" w:before="90" w:line="280"/>
        <w:ind w:left="300" w:hanging="300"/>
      </w:pPr>
      <w:r>
        <w:rPr>
          <w:rFonts w:ascii="Calibri" w:cs="Calibri" w:eastAsia="Calibri" w:hAnsi="Calibri"/>
          <w:b/>
          <w:bCs/>
          <w:color w:val="297E54"/>
          <w:sz w:val="15"/>
          <w:szCs w:val="15"/>
        </w:rPr>
        <w:t xml:space="preserve">10.  </w:t>
      </w:r>
      <w:r>
        <w:rPr>
          <w:rFonts w:ascii="Cambria" w:cs="Cambria" w:eastAsia="Cambria" w:hAnsi="Cambria"/>
          <w:color w:val="1A1A1A"/>
          <w:sz w:val="19"/>
          <w:szCs w:val="19"/>
        </w:rPr>
        <w:t xml:space="preserve">Which word describes someone who takes responsibility for their decisions?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decisive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delegate</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accountable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inspire</w:t>
      </w:r>
    </w:p>
    <w:p>
      <w:pPr>
        <w:shd w:fill="E9F7EE" w:val="clear"/>
        <w:spacing w:after="40" w:before="140" w:line="280"/>
      </w:pPr>
      <w:r>
        <w:rPr>
          <w:rFonts w:ascii="Calibri" w:cs="Calibri" w:eastAsia="Calibri" w:hAnsi="Calibri"/>
          <w:b/>
          <w:bCs/>
          <w:caps/>
          <w:color w:val="003D22"/>
          <w:spacing w:val="50"/>
          <w:sz w:val="14"/>
          <w:szCs w:val="14"/>
        </w:rPr>
        <w:t xml:space="preserve">ANSWER KEY</w:t>
      </w:r>
    </w:p>
    <w:p>
      <w:pPr>
        <w:shd w:fill="E9F7EE" w:val="clear"/>
        <w:spacing w:after="140" w:before="0" w:line="280"/>
      </w:pPr>
      <w:r>
        <w:rPr>
          <w:rFonts w:ascii="Calibri" w:cs="Calibri" w:eastAsia="Calibri" w:hAnsi="Calibri"/>
          <w:color w:val="1A1A1A"/>
          <w:sz w:val="17"/>
          <w:szCs w:val="17"/>
        </w:rPr>
        <w:t xml:space="preserve">1 D    2 B    3 A    4 C    5 B    6 D    7 C    8 A    9 A    10 C</w:t>
      </w:r>
    </w:p>
    <w:p>
      <w:pPr>
        <w:spacing w:after="20" w:before="200" w:line="280"/>
      </w:pPr>
      <w:r>
        <w:rPr>
          <w:rFonts w:ascii="Calibri" w:cs="Calibri" w:eastAsia="Calibri" w:hAnsi="Calibri"/>
          <w:b/>
          <w:bCs/>
          <w:caps/>
          <w:color w:val="297E54"/>
          <w:spacing w:val="60"/>
          <w:sz w:val="13"/>
          <w:szCs w:val="13"/>
        </w:rPr>
        <w:t xml:space="preserve">Assessed Assignment III.3.5</w:t>
      </w:r>
    </w:p>
    <w:p>
      <w:pPr>
        <w:pStyle w:val="Heading3"/>
        <w:spacing w:after="90"/>
      </w:pPr>
      <w:r>
        <w:rPr>
          <w:rFonts w:ascii="Cambria" w:cs="Cambria" w:eastAsia="Cambria" w:hAnsi="Cambria"/>
          <w:b/>
          <w:bCs/>
          <w:color w:val="003D22"/>
          <w:sz w:val="22"/>
          <w:szCs w:val="22"/>
        </w:rPr>
        <w:t xml:space="preserve">Module 3 Assignment -- Pitch a Business Idea</w:t>
      </w:r>
    </w:p>
    <w:p>
      <w:pPr>
        <w:spacing w:after="50" w:before="130" w:line="280"/>
      </w:pPr>
      <w:r>
        <w:rPr>
          <w:rFonts w:ascii="Calibri" w:cs="Calibri" w:eastAsia="Calibri" w:hAnsi="Calibri"/>
          <w:b/>
          <w:bCs/>
          <w:caps/>
          <w:color w:val="003D22"/>
          <w:spacing w:val="40"/>
          <w:sz w:val="15"/>
          <w:szCs w:val="15"/>
        </w:rPr>
        <w:t xml:space="preserve">▶  INSTRUCTIONS</w:t>
      </w:r>
    </w:p>
    <w:p>
      <w:pPr>
        <w:spacing w:after="80" w:before="0" w:line="280"/>
      </w:pPr>
      <w:r>
        <w:rPr>
          <w:rFonts w:ascii="Cambria" w:cs="Cambria" w:eastAsia="Cambria" w:hAnsi="Cambria"/>
          <w:color w:val="1A1A1A"/>
          <w:sz w:val="19"/>
          <w:szCs w:val="19"/>
        </w:rPr>
        <w:t xml:space="preserve">Record yourself (or perform live) delivering a short business pitch, 60-90 seconds. Your pitch must include: at least one zero-conditional sentence stating a general truth relevant to your idea or its market; at least two first-conditional sentences describing real future possibilities (a benefit, and what happens if a challenge occurs); one honestly acknowledged challenge; and a closing invitation for questions, followed by a written answer to one likely question someone might ask.</w:t>
      </w:r>
    </w:p>
    <w:p>
      <w:pPr>
        <w:shd w:fill="E9F7EE" w:val="clear"/>
        <w:spacing w:after="50" w:before="130" w:line="280"/>
      </w:pPr>
      <w:r>
        <w:rPr>
          <w:rFonts w:ascii="Calibri" w:cs="Calibri" w:eastAsia="Calibri" w:hAnsi="Calibri"/>
          <w:b/>
          <w:bCs/>
          <w:caps/>
          <w:color w:val="003D22"/>
          <w:spacing w:val="40"/>
          <w:sz w:val="15"/>
          <w:szCs w:val="15"/>
        </w:rPr>
        <w:t xml:space="preserve">▥  GRADING RUBRIC</w:t>
      </w:r>
    </w:p>
    <w:p>
      <w:pPr>
        <w:spacing w:after="50" w:before="0" w:line="280"/>
        <w:ind w:left="340" w:hanging="240"/>
      </w:pPr>
      <w:r>
        <w:rPr>
          <w:rFonts w:ascii="Calibri" w:cs="Calibri" w:eastAsia="Calibri" w:hAnsi="Calibri"/>
          <w:b/>
          <w:bCs/>
          <w:color w:val="297E54"/>
          <w:sz w:val="14"/>
          <w:szCs w:val="14"/>
        </w:rPr>
        <w:t xml:space="preserve">1  </w:t>
      </w:r>
      <w:r>
        <w:rPr>
          <w:rFonts w:ascii="Cambria" w:cs="Cambria" w:eastAsia="Cambria" w:hAnsi="Cambria"/>
          <w:b/>
          <w:bCs/>
          <w:color w:val="003D22"/>
          <w:sz w:val="19"/>
          <w:szCs w:val="19"/>
        </w:rPr>
        <w:t xml:space="preserve">Grammatical accuracy — </w:t>
      </w:r>
      <w:r>
        <w:rPr>
          <w:rFonts w:ascii="Cambria" w:cs="Cambria" w:eastAsia="Cambria" w:hAnsi="Cambria"/>
          <w:color w:val="1A1A1A"/>
          <w:sz w:val="19"/>
          <w:szCs w:val="19"/>
        </w:rPr>
        <w:t xml:space="preserve">correct zero-conditional and first-conditional formation, used in the right context for each.</w:t>
      </w:r>
    </w:p>
    <w:p>
      <w:pPr>
        <w:spacing w:after="50" w:before="0" w:line="280"/>
        <w:ind w:left="340" w:hanging="240"/>
      </w:pPr>
      <w:r>
        <w:rPr>
          <w:rFonts w:ascii="Calibri" w:cs="Calibri" w:eastAsia="Calibri" w:hAnsi="Calibri"/>
          <w:b/>
          <w:bCs/>
          <w:color w:val="297E54"/>
          <w:sz w:val="14"/>
          <w:szCs w:val="14"/>
        </w:rPr>
        <w:t xml:space="preserve">2  </w:t>
      </w:r>
      <w:r>
        <w:rPr>
          <w:rFonts w:ascii="Cambria" w:cs="Cambria" w:eastAsia="Cambria" w:hAnsi="Cambria"/>
          <w:b/>
          <w:bCs/>
          <w:color w:val="003D22"/>
          <w:sz w:val="19"/>
          <w:szCs w:val="19"/>
        </w:rPr>
        <w:t xml:space="preserve">Vocabulary range — </w:t>
      </w:r>
      <w:r>
        <w:rPr>
          <w:rFonts w:ascii="Cambria" w:cs="Cambria" w:eastAsia="Cambria" w:hAnsi="Cambria"/>
          <w:color w:val="1A1A1A"/>
          <w:sz w:val="19"/>
          <w:szCs w:val="19"/>
        </w:rPr>
        <w:t xml:space="preserve">at least 4 distinct workplace/entrepreneurship words used correctly, plus one phrasal verb/collocation from this module.</w:t>
      </w:r>
    </w:p>
    <w:p>
      <w:pPr>
        <w:spacing w:after="50" w:before="0" w:line="280"/>
        <w:ind w:left="340" w:hanging="240"/>
      </w:pPr>
      <w:r>
        <w:rPr>
          <w:rFonts w:ascii="Calibri" w:cs="Calibri" w:eastAsia="Calibri" w:hAnsi="Calibri"/>
          <w:b/>
          <w:bCs/>
          <w:color w:val="297E54"/>
          <w:sz w:val="14"/>
          <w:szCs w:val="14"/>
        </w:rPr>
        <w:t xml:space="preserve">3  </w:t>
      </w:r>
      <w:r>
        <w:rPr>
          <w:rFonts w:ascii="Cambria" w:cs="Cambria" w:eastAsia="Cambria" w:hAnsi="Cambria"/>
          <w:b/>
          <w:bCs/>
          <w:color w:val="003D22"/>
          <w:sz w:val="19"/>
          <w:szCs w:val="19"/>
        </w:rPr>
        <w:t xml:space="preserve">Task completion — </w:t>
      </w:r>
      <w:r>
        <w:rPr>
          <w:rFonts w:ascii="Cambria" w:cs="Cambria" w:eastAsia="Cambria" w:hAnsi="Cambria"/>
          <w:color w:val="1A1A1A"/>
          <w:sz w:val="19"/>
          <w:szCs w:val="19"/>
        </w:rPr>
        <w:t xml:space="preserve">idea, benefit, honest challenge, and question-response all present.</w:t>
      </w:r>
    </w:p>
    <w:p>
      <w:pPr>
        <w:spacing w:after="50" w:before="0" w:line="280"/>
        <w:ind w:left="340" w:hanging="240"/>
      </w:pPr>
      <w:r>
        <w:rPr>
          <w:rFonts w:ascii="Calibri" w:cs="Calibri" w:eastAsia="Calibri" w:hAnsi="Calibri"/>
          <w:b/>
          <w:bCs/>
          <w:color w:val="297E54"/>
          <w:sz w:val="14"/>
          <w:szCs w:val="14"/>
        </w:rPr>
        <w:t xml:space="preserve">4  </w:t>
      </w:r>
      <w:r>
        <w:rPr>
          <w:rFonts w:ascii="Cambria" w:cs="Cambria" w:eastAsia="Cambria" w:hAnsi="Cambria"/>
          <w:b/>
          <w:bCs/>
          <w:color w:val="003D22"/>
          <w:sz w:val="19"/>
          <w:szCs w:val="19"/>
        </w:rPr>
        <w:t xml:space="preserve">Communicative quality — </w:t>
      </w:r>
      <w:r>
        <w:rPr>
          <w:rFonts w:ascii="Cambria" w:cs="Cambria" w:eastAsia="Cambria" w:hAnsi="Cambria"/>
          <w:color w:val="1A1A1A"/>
          <w:sz w:val="19"/>
          <w:szCs w:val="19"/>
        </w:rPr>
        <w:t xml:space="preserve">is the idea genuinely specific and understandable, and does the acknowledged challenge sound honest rather than token?</w:t>
      </w:r>
    </w:p>
    <w:p>
      <w:pPr>
        <w:spacing w:after="50" w:before="0" w:line="280"/>
        <w:ind w:left="340" w:hanging="240"/>
      </w:pPr>
      <w:r>
        <w:rPr>
          <w:rFonts w:ascii="Calibri" w:cs="Calibri" w:eastAsia="Calibri" w:hAnsi="Calibri"/>
          <w:b/>
          <w:bCs/>
          <w:color w:val="297E54"/>
          <w:sz w:val="14"/>
          <w:szCs w:val="14"/>
        </w:rPr>
        <w:t xml:space="preserve">5  </w:t>
      </w:r>
      <w:r>
        <w:rPr>
          <w:rFonts w:ascii="Cambria" w:cs="Cambria" w:eastAsia="Cambria" w:hAnsi="Cambria"/>
          <w:b/>
          <w:bCs/>
          <w:color w:val="003D22"/>
          <w:sz w:val="19"/>
          <w:szCs w:val="19"/>
        </w:rPr>
        <w:t xml:space="preserve">Discourse coherence &amp; register — </w:t>
      </w:r>
      <w:r>
        <w:rPr>
          <w:rFonts w:ascii="Cambria" w:cs="Cambria" w:eastAsia="Cambria" w:hAnsi="Cambria"/>
          <w:color w:val="1A1A1A"/>
          <w:sz w:val="19"/>
          <w:szCs w:val="19"/>
        </w:rPr>
        <w:t xml:space="preserve">does the pitch use professional-register connectors appropriately, and does it flow as one persuasive, connected talk?</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003D22"/>
          <w:sz w:val="26"/>
          <w:szCs w:val="26"/>
        </w:rPr>
        <w:t xml:space="preserve">Module 4 — Module 4: Opinions &amp; Debate</w:t>
      </w:r>
    </w:p>
    <w:p>
      <w:pPr>
        <w:spacing w:after="60" w:before="0" w:line="280"/>
      </w:pPr>
      <w:r>
        <w:rPr>
          <w:rFonts w:ascii="Calibri" w:cs="Calibri" w:eastAsia="Calibri" w:hAnsi="Calibri"/>
          <w:color w:val="6B7280"/>
          <w:sz w:val="15"/>
          <w:szCs w:val="15"/>
        </w:rPr>
        <w:t xml:space="preserve">Level III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II.4</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297E54"/>
          <w:sz w:val="14"/>
          <w:szCs w:val="14"/>
        </w:rPr>
        <w:t xml:space="preserve">III.6.3   III.8.3   IV.4.2   IV.4.3   IV.8.3</w:t>
      </w:r>
    </w:p>
    <w:p>
      <w:pPr>
        <w:pBdr>
          <w:left w:val="single" w:color="297E54" w:sz="12" w:space="8"/>
        </w:pBdr>
        <w:shd w:fill="E9F7EE" w:val="clear"/>
        <w:spacing w:after="20" w:before="100" w:line="280"/>
      </w:pPr>
      <w:r>
        <w:rPr>
          <w:rFonts w:ascii="Cambria" w:cs="Cambria" w:eastAsia="Cambria" w:hAnsi="Cambria"/>
          <w:i/>
          <w:iCs/>
          <w:color w:val="003D22"/>
          <w:sz w:val="21"/>
          <w:szCs w:val="21"/>
        </w:rPr>
        <w:t xml:space="preserve">“Do you think acknowledging the other side of an argument makes your own opinion seem weaker, or actually stronger? Why?”</w:t>
      </w:r>
    </w:p>
    <w:p>
      <w:pPr>
        <w:spacing w:after="160" w:before="0" w:line="280"/>
      </w:pPr>
      <w:r>
        <w:rPr>
          <w:rFonts w:ascii="Calibri" w:cs="Calibri" w:eastAsia="Calibri" w:hAnsi="Calibri"/>
          <w:caps/>
          <w:color w:val="6B7280"/>
          <w:spacing w:val="60"/>
          <w:sz w:val="13"/>
          <w:szCs w:val="13"/>
        </w:rPr>
        <w:t xml:space="preserve">Discussion prompt · III.4.2</w:t>
      </w:r>
    </w:p>
    <w:p>
      <w:pPr>
        <w:spacing w:after="20" w:before="200" w:line="280"/>
      </w:pPr>
      <w:r>
        <w:rPr>
          <w:rFonts w:ascii="Calibri" w:cs="Calibri" w:eastAsia="Calibri" w:hAnsi="Calibri"/>
          <w:b/>
          <w:bCs/>
          <w:caps/>
          <w:color w:val="297E54"/>
          <w:spacing w:val="60"/>
          <w:sz w:val="13"/>
          <w:szCs w:val="13"/>
        </w:rPr>
        <w:t xml:space="preserve">Lesson III.4.1</w:t>
      </w:r>
    </w:p>
    <w:p>
      <w:pPr>
        <w:pStyle w:val="Heading3"/>
        <w:spacing w:after="90"/>
      </w:pPr>
      <w:r>
        <w:rPr>
          <w:rFonts w:ascii="Cambria" w:cs="Cambria" w:eastAsia="Cambria" w:hAnsi="Cambria"/>
          <w:b/>
          <w:bCs/>
          <w:color w:val="003D22"/>
          <w:sz w:val="22"/>
          <w:szCs w:val="22"/>
        </w:rPr>
        <w:t xml:space="preserve">Module Overview &amp; Key Phrases</w:t>
      </w:r>
    </w:p>
    <w:p>
      <w:pPr>
        <w:spacing w:after="50" w:before="130" w:line="280"/>
      </w:pPr>
      <w:r>
        <w:rPr>
          <w:rFonts w:ascii="Calibri" w:cs="Calibri" w:eastAsia="Calibri" w:hAnsi="Calibri"/>
          <w:b/>
          <w:bCs/>
          <w:caps/>
          <w:color w:val="003D22"/>
          <w:spacing w:val="40"/>
          <w:sz w:val="15"/>
          <w:szCs w:val="15"/>
        </w:rPr>
        <w:t xml:space="preserve">▦  KEY PHRASES</w:t>
      </w:r>
    </w:p>
    <w:p>
      <w:pPr>
        <w:spacing w:after="80" w:before="0" w:line="280"/>
      </w:pPr>
      <w:r>
        <w:rPr>
          <w:rFonts w:ascii="Cambria" w:cs="Cambria" w:eastAsia="Cambria" w:hAnsi="Cambria"/>
          <w:color w:val="1A1A1A"/>
          <w:sz w:val="19"/>
          <w:szCs w:val="19"/>
        </w:rPr>
        <w:t xml:space="preserve">In my view,.../From my perspective,... -- I would argue that... -- Although..., I still think... -- I see your point, but... -- I'd have to disagree, because... -- That's a fair point, however...</w:t>
      </w:r>
    </w:p>
    <w:p>
      <w:pPr>
        <w:spacing w:after="50" w:before="130" w:line="280"/>
      </w:pPr>
      <w:r>
        <w:rPr>
          <w:rFonts w:ascii="Calibri" w:cs="Calibri" w:eastAsia="Calibri" w:hAnsi="Calibri"/>
          <w:b/>
          <w:bCs/>
          <w:caps/>
          <w:color w:val="003D22"/>
          <w:spacing w:val="40"/>
          <w:sz w:val="15"/>
          <w:szCs w:val="15"/>
        </w:rPr>
        <w:t xml:space="preserve">▦  DISCOURSE MARKERS</w:t>
      </w:r>
      <w:r>
        <w:rPr>
          <w:rFonts w:ascii="Calibri" w:cs="Calibri" w:eastAsia="Calibri" w:hAnsi="Calibri"/>
          <w:i/>
          <w:iCs/>
          <w:color w:val="6B7280"/>
          <w:sz w:val="14"/>
          <w:szCs w:val="14"/>
        </w:rPr>
        <w:t xml:space="preserve">   functional set -- contrast within an argument</w:t>
      </w:r>
    </w:p>
    <w:p>
      <w:pPr>
        <w:spacing w:after="80" w:before="0" w:line="280"/>
      </w:pPr>
      <w:r>
        <w:rPr>
          <w:rFonts w:ascii="Cambria" w:cs="Cambria" w:eastAsia="Cambria" w:hAnsi="Cambria"/>
          <w:color w:val="1A1A1A"/>
          <w:sz w:val="19"/>
          <w:szCs w:val="19"/>
        </w:rPr>
        <w:t xml:space="preserve">"although", "however", "on the other hand", "whereas" -- used to hold two ideas in tension within a single, more sophisticated opinion.</w:t>
      </w:r>
    </w:p>
    <w:p>
      <w:pPr>
        <w:spacing w:after="50" w:before="130" w:line="280"/>
      </w:pPr>
      <w:r>
        <w:rPr>
          <w:rFonts w:ascii="Calibri" w:cs="Calibri" w:eastAsia="Calibri" w:hAnsi="Calibri"/>
          <w:b/>
          <w:bCs/>
          <w:caps/>
          <w:color w:val="003D22"/>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"back up [an argument]" (support a claim with evidence), "bring up [a point]" (introduce a topic), "get across [an idea]" (successfully communicate it), "stand by [an opinion]" (continue to support it when challenged), "weigh up [the pros and cons]" (carefully consider both sides).</w:t>
      </w:r>
    </w:p>
    <w:p>
      <w:pPr>
        <w:spacing w:after="80" w:before="0" w:line="280"/>
      </w:pPr>
      <w:r>
        <w:rPr>
          <w:rFonts w:ascii="Cambria" w:cs="Cambria" w:eastAsia="Cambria" w:hAnsi="Cambria"/>
          <w:color w:val="1A1A1A"/>
          <w:sz w:val="19"/>
          <w:szCs w:val="19"/>
        </w:rPr>
        <w:t xml:space="preserve">BrE / AmE NOTE: the word "quite" is a genuine false-friend between the two varieties with a gradable adjective: in British English, "That's quite good" often means moderately good; in American English, "That's quite good" more often means very good.</w:t>
      </w:r>
    </w:p>
    <w:p>
      <w:pPr>
        <w:spacing w:after="50" w:before="130" w:line="280"/>
      </w:pPr>
      <w:r>
        <w:rPr>
          <w:rFonts w:ascii="Calibri" w:cs="Calibri" w:eastAsia="Calibri" w:hAnsi="Calibri"/>
          <w:b/>
          <w:bCs/>
          <w:caps/>
          <w:color w:val="003D22"/>
          <w:spacing w:val="40"/>
          <w:sz w:val="15"/>
          <w:szCs w:val="15"/>
        </w:rPr>
        <w:t xml:space="preserve">▦  KEY VOCABULARY</w:t>
      </w:r>
    </w:p>
    <w:p>
      <w:pPr>
        <w:spacing w:after="80" w:before="0" w:line="280"/>
      </w:pPr>
      <w:r>
        <w:rPr>
          <w:rFonts w:ascii="Cambria" w:cs="Cambria" w:eastAsia="Cambria" w:hAnsi="Cambria"/>
          <w:color w:val="1A1A1A"/>
          <w:sz w:val="19"/>
          <w:szCs w:val="19"/>
        </w:rPr>
        <w:t xml:space="preserve">opinion/argument vocabulary (perspective, standpoint, counter-argument, evidence, concede, persuasive), leadership vocabulary recycled from Module 3 (decisive, accountable, delegate, inspire). Intercultural note: how directly people are expected to disagree in a discussion varies significantly by culture.</w:t>
      </w:r>
    </w:p>
    <w:p>
      <w:pPr>
        <w:spacing w:after="20" w:before="200" w:line="280"/>
      </w:pPr>
      <w:r>
        <w:rPr>
          <w:rFonts w:ascii="Calibri" w:cs="Calibri" w:eastAsia="Calibri" w:hAnsi="Calibri"/>
          <w:b/>
          <w:bCs/>
          <w:caps/>
          <w:color w:val="297E54"/>
          <w:spacing w:val="60"/>
          <w:sz w:val="13"/>
          <w:szCs w:val="13"/>
        </w:rPr>
        <w:t xml:space="preserve">Lesson III.4.2</w:t>
      </w:r>
    </w:p>
    <w:p>
      <w:pPr>
        <w:pStyle w:val="Heading3"/>
        <w:spacing w:after="90"/>
      </w:pPr>
      <w:r>
        <w:rPr>
          <w:rFonts w:ascii="Cambria" w:cs="Cambria" w:eastAsia="Cambria" w:hAnsi="Cambria"/>
          <w:b/>
          <w:bCs/>
          <w:color w:val="003D22"/>
          <w:sz w:val="22"/>
          <w:szCs w:val="22"/>
        </w:rPr>
        <w:t xml:space="preserve">Lesson 4.1 -- In My View... -- Structured Opinion Language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II.4</w:t>
      </w:r>
    </w:p>
    <w:p>
      <w:pPr>
        <w:shd w:fill="E9F7EE" w:val="clear"/>
        <w:spacing w:after="50" w:before="130" w:line="280"/>
      </w:pPr>
      <w:r>
        <w:rPr>
          <w:rFonts w:ascii="Calibri" w:cs="Calibri" w:eastAsia="Calibri" w:hAnsi="Calibri"/>
          <w:b/>
          <w:bCs/>
          <w:caps/>
          <w:color w:val="003D22"/>
          <w:spacing w:val="40"/>
          <w:sz w:val="15"/>
          <w:szCs w:val="15"/>
        </w:rPr>
        <w:t xml:space="preserve">◆  LEARNING OBJECTIVES</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state an opinion using a range of formal opinion phrases (in my view, from my perspective, I would argue that), (2) justify an opinion with at least one clear reason, (3) use although/however to acknowledge a counter-point within your own argument, (4) recognise the difference in strength between a tentative opinion and a firmly stated one.</w:t>
      </w:r>
    </w:p>
    <w:p>
      <w:pPr>
        <w:spacing w:after="50" w:before="130" w:line="280"/>
      </w:pPr>
      <w:r>
        <w:rPr>
          <w:rFonts w:ascii="Calibri" w:cs="Calibri" w:eastAsia="Calibri" w:hAnsi="Calibri"/>
          <w:b/>
          <w:bCs/>
          <w:caps/>
          <w:color w:val="003D22"/>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II, Module 4 (basic opinion-giving: I think.../I don't think...).</w:t>
      </w:r>
    </w:p>
    <w:p>
      <w:pPr>
        <w:spacing w:after="50" w:before="130" w:line="280"/>
      </w:pPr>
      <w:r>
        <w:rPr>
          <w:rFonts w:ascii="Calibri" w:cs="Calibri" w:eastAsia="Calibri" w:hAnsi="Calibri"/>
          <w:b/>
          <w:bCs/>
          <w:caps/>
          <w:color w:val="003D22"/>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one opinion using "I think..." and then restates it using formal language ("In my view..."); which sounds more suited to a serious discussion?</w:t>
      </w:r>
    </w:p>
    <w:p>
      <w:pPr>
        <w:spacing w:after="50" w:before="130" w:line="280"/>
      </w:pPr>
      <w:r>
        <w:rPr>
          <w:rFonts w:ascii="Calibri" w:cs="Calibri" w:eastAsia="Calibri" w:hAnsi="Calibri"/>
          <w:b/>
          <w:bCs/>
          <w:caps/>
          <w:color w:val="003D22"/>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 my view, remote work benefits most employees. I would argue that it improves focus and reduces wasted commuting time. Although some people miss the social side of an office, I still think the benefits outweigh that drawback." Formal opinion phrases sound more considered than "I think"; a reason makes an opinion an argument, not just a preference; "although" acknowledges a real counter-point without abandoning your position.</w:t>
      </w:r>
    </w:p>
    <w:p>
      <w:pPr>
        <w:spacing w:after="50" w:before="130" w:line="280"/>
      </w:pPr>
      <w:r>
        <w:rPr>
          <w:rFonts w:ascii="Calibri" w:cs="Calibri" w:eastAsia="Calibri" w:hAnsi="Calibri"/>
          <w:b/>
          <w:bCs/>
          <w:caps/>
          <w:color w:val="003D22"/>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6 opinion prompts and build a full opinion statement for each using a formal phrase + a reason + an "although" counter-point acknowledgement.</w:t>
      </w:r>
    </w:p>
    <w:p>
      <w:pPr>
        <w:spacing w:after="50" w:before="130" w:line="280"/>
      </w:pPr>
      <w:r>
        <w:rPr>
          <w:rFonts w:ascii="Calibri" w:cs="Calibri" w:eastAsia="Calibri" w:hAnsi="Calibri"/>
          <w:b/>
          <w:bCs/>
          <w:caps/>
          <w:color w:val="003D22"/>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Choose one topic you genuinely have an opinion on and prepare a 3-4 sentence structured opinion, then share it with a partner, who identifies the opinion, the reason, and the counter-point. Share one particularly persuasive opinion with the class.</w:t>
      </w:r>
    </w:p>
    <w:p>
      <w:pPr>
        <w:shd w:fill="E9F7EE" w:val="clear"/>
        <w:spacing w:after="50" w:before="130" w:line="280"/>
      </w:pPr>
      <w:r>
        <w:rPr>
          <w:rFonts w:ascii="Calibri" w:cs="Calibri" w:eastAsia="Calibri" w:hAnsi="Calibri"/>
          <w:b/>
          <w:bCs/>
          <w:caps/>
          <w:color w:val="003D22"/>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"Do you think acknowledging the other side of an argument makes your own opinion seem weaker, or actually stronger? Why?"</w:t>
      </w:r>
    </w:p>
    <w:p>
      <w:pPr>
        <w:spacing w:after="50" w:before="130" w:line="280"/>
      </w:pPr>
      <w:r>
        <w:rPr>
          <w:rFonts w:ascii="Calibri" w:cs="Calibri" w:eastAsia="Calibri" w:hAnsi="Calibri"/>
          <w:b/>
          <w:bCs/>
          <w:caps/>
          <w:color w:val="003D22"/>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someone giving a structured opinion and identify each of the three parts on a simple worksheet.</w:t>
      </w:r>
    </w:p>
    <w:p>
      <w:pPr>
        <w:spacing w:after="50" w:before="130" w:line="280"/>
      </w:pPr>
      <w:r>
        <w:rPr>
          <w:rFonts w:ascii="Calibri" w:cs="Calibri" w:eastAsia="Calibri" w:hAnsi="Calibri"/>
          <w:b/>
          <w:bCs/>
          <w:caps/>
          <w:color w:val="003D22"/>
          <w:spacing w:val="40"/>
          <w:sz w:val="15"/>
          <w:szCs w:val="15"/>
        </w:rPr>
        <w:t xml:space="preserve">READING ACTIVITY -- EXTENDED READING &amp; INFERENCE</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opinion-column excerpt (150-180 words) on a generic, everyday debatable topic. Answer 2 literal questions and 2 inference questions.</w:t>
      </w:r>
    </w:p>
    <w:p>
      <w:pPr>
        <w:spacing w:after="50" w:before="130" w:line="280"/>
      </w:pPr>
      <w:r>
        <w:rPr>
          <w:rFonts w:ascii="Calibri" w:cs="Calibri" w:eastAsia="Calibri" w:hAnsi="Calibri"/>
          <w:b/>
          <w:bCs/>
          <w:caps/>
          <w:color w:val="003D22"/>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structured opinion paragraph (4-5 sentences) on a topic of your choice, using a formal opinion phrase, a reason, and an although/however counter-point.</w:t>
      </w:r>
    </w:p>
    <w:p>
      <w:pPr>
        <w:spacing w:after="50" w:before="130" w:line="280"/>
      </w:pPr>
      <w:r>
        <w:rPr>
          <w:rFonts w:ascii="Calibri" w:cs="Calibri" w:eastAsia="Calibri" w:hAnsi="Calibri"/>
          <w:b/>
          <w:bCs/>
          <w:caps/>
          <w:color w:val="003D22"/>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Falling intonation for a firmly stated opinion ("In my VIEW, remote work BENefits most employees") versus a more level, tentative intonation for a hedged opinion.</w:t>
      </w:r>
    </w:p>
    <w:p>
      <w:pPr>
        <w:spacing w:after="50" w:before="130" w:line="280"/>
      </w:pPr>
      <w:r>
        <w:rPr>
          <w:rFonts w:ascii="Calibri" w:cs="Calibri" w:eastAsia="Calibri" w:hAnsi="Calibri"/>
          <w:b/>
          <w:bCs/>
          <w:caps/>
          <w:color w:val="003D22"/>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opinion-strength card-sorting game: sort 9 opinion phrases from tentative to firm.</w:t>
      </w:r>
    </w:p>
    <w:p>
      <w:pPr>
        <w:shd w:fill="E9F7EE" w:val="clear"/>
        <w:spacing w:after="50" w:before="130" w:line="280"/>
      </w:pPr>
      <w:r>
        <w:rPr>
          <w:rFonts w:ascii="Calibri" w:cs="Calibri" w:eastAsia="Calibri" w:hAnsi="Calibri"/>
          <w:b/>
          <w:bCs/>
          <w:caps/>
          <w:color w:val="003D22"/>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opinions include a genuine reason and a genuine although/however counter-point during independent practice.</w:t>
      </w:r>
    </w:p>
    <w:p>
      <w:pPr>
        <w:spacing w:after="50" w:before="130" w:line="280"/>
      </w:pPr>
      <w:r>
        <w:rPr>
          <w:rFonts w:ascii="Calibri" w:cs="Calibri" w:eastAsia="Calibri" w:hAnsi="Calibri"/>
          <w:b/>
          <w:bCs/>
          <w:caps/>
          <w:color w:val="003D22"/>
          <w:spacing w:val="40"/>
          <w:sz w:val="15"/>
          <w:szCs w:val="15"/>
        </w:rPr>
        <w:t xml:space="preserve">⌂  HOMEWORK</w:t>
      </w:r>
    </w:p>
    <w:p>
      <w:pPr>
        <w:spacing w:after="80" w:before="0" w:line="280"/>
      </w:pPr>
      <w:r>
        <w:rPr>
          <w:rFonts w:ascii="Cambria" w:cs="Cambria" w:eastAsia="Cambria" w:hAnsi="Cambria"/>
          <w:color w:val="1A1A1A"/>
          <w:sz w:val="19"/>
          <w:szCs w:val="19"/>
        </w:rPr>
        <w:t xml:space="preserve">Choose a position on "What makes a good leader?" and prepare 2-3 reasons for Lesson 4.2's debate.</w:t>
      </w:r>
    </w:p>
    <w:p>
      <w:pPr>
        <w:spacing w:after="50" w:before="130" w:line="280"/>
      </w:pPr>
      <w:r>
        <w:rPr>
          <w:rFonts w:ascii="Calibri" w:cs="Calibri" w:eastAsia="Calibri" w:hAnsi="Calibri"/>
          <w:b/>
          <w:bCs/>
          <w:caps/>
          <w:color w:val="003D22"/>
          <w:spacing w:val="40"/>
          <w:sz w:val="15"/>
          <w:szCs w:val="15"/>
        </w:rPr>
        <w:t xml:space="preserve">↻  REVISION</w:t>
      </w:r>
    </w:p>
    <w:p>
      <w:pPr>
        <w:spacing w:after="80" w:before="0" w:line="280"/>
      </w:pPr>
      <w:r>
        <w:rPr>
          <w:rFonts w:ascii="Cambria" w:cs="Cambria" w:eastAsia="Cambria" w:hAnsi="Cambria"/>
          <w:color w:val="1A1A1A"/>
          <w:sz w:val="19"/>
          <w:szCs w:val="19"/>
        </w:rPr>
        <w:t xml:space="preserve">Lesson 4.2 opens with learners briefly stating their homework position in one sentence.</w:t>
      </w:r>
    </w:p>
    <w:p>
      <w:pPr>
        <w:spacing w:after="50" w:before="130" w:line="280"/>
      </w:pPr>
      <w:r>
        <w:rPr>
          <w:rFonts w:ascii="Calibri" w:cs="Calibri" w:eastAsia="Calibri" w:hAnsi="Calibri"/>
          <w:b/>
          <w:bCs/>
          <w:caps/>
          <w:color w:val="003D22"/>
          <w:spacing w:val="40"/>
          <w:sz w:val="15"/>
          <w:szCs w:val="15"/>
        </w:rPr>
        <w:t xml:space="preserve">+  EXTENSION</w:t>
      </w:r>
    </w:p>
    <w:p>
      <w:pPr>
        <w:spacing w:after="80" w:before="0" w:line="280"/>
      </w:pPr>
      <w:r>
        <w:rPr>
          <w:rFonts w:ascii="Cambria" w:cs="Cambria" w:eastAsia="Cambria" w:hAnsi="Cambria"/>
          <w:color w:val="1A1A1A"/>
          <w:sz w:val="19"/>
          <w:szCs w:val="19"/>
        </w:rPr>
        <w:t xml:space="preserve">Add a second although counter-point addressing a different possible objection to your opinion.</w:t>
      </w:r>
    </w:p>
    <w:p>
      <w:pPr>
        <w:spacing w:after="20" w:before="200" w:line="280"/>
      </w:pPr>
      <w:r>
        <w:rPr>
          <w:rFonts w:ascii="Calibri" w:cs="Calibri" w:eastAsia="Calibri" w:hAnsi="Calibri"/>
          <w:b/>
          <w:bCs/>
          <w:caps/>
          <w:color w:val="297E54"/>
          <w:spacing w:val="60"/>
          <w:sz w:val="13"/>
          <w:szCs w:val="13"/>
        </w:rPr>
        <w:t xml:space="preserve">Lesson III.4.3</w:t>
      </w:r>
    </w:p>
    <w:p>
      <w:pPr>
        <w:pStyle w:val="Heading3"/>
        <w:spacing w:after="90"/>
      </w:pPr>
      <w:r>
        <w:rPr>
          <w:rFonts w:ascii="Cambria" w:cs="Cambria" w:eastAsia="Cambria" w:hAnsi="Cambria"/>
          <w:b/>
          <w:bCs/>
          <w:color w:val="003D22"/>
          <w:sz w:val="22"/>
          <w:szCs w:val="22"/>
        </w:rPr>
        <w:t xml:space="preserve">Lesson 4.2 -- I See Your Point, But... -- Formal Agreement, Disagreement &amp; Debate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III.4.1   II.4</w:t>
      </w:r>
    </w:p>
    <w:p>
      <w:pPr>
        <w:shd w:fill="E9F7EE" w:val="clear"/>
        <w:spacing w:after="50" w:before="130" w:line="280"/>
      </w:pPr>
      <w:r>
        <w:rPr>
          <w:rFonts w:ascii="Calibri" w:cs="Calibri" w:eastAsia="Calibri" w:hAnsi="Calibri"/>
          <w:b/>
          <w:bCs/>
          <w:caps/>
          <w:color w:val="003D22"/>
          <w:spacing w:val="40"/>
          <w:sz w:val="15"/>
          <w:szCs w:val="15"/>
        </w:rPr>
        <w:t xml:space="preserve">◆  LEARNING OBJECTIVES</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fully agree, partially agree, or disagree with an opinion using appropriate formal language, (2) respond to a counter-argument without becoming personal or dismissive, (3) participate in a structured debate: state a position, respond to a challenge, and (where genuinely warranted) concede a fair point, (4) discuss leadership qualities with justified reasons.</w:t>
      </w:r>
    </w:p>
    <w:p>
      <w:pPr>
        <w:spacing w:after="50" w:before="130" w:line="280"/>
      </w:pPr>
      <w:r>
        <w:rPr>
          <w:rFonts w:ascii="Calibri" w:cs="Calibri" w:eastAsia="Calibri" w:hAnsi="Calibri"/>
          <w:b/>
          <w:bCs/>
          <w:caps/>
          <w:color w:val="003D22"/>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4.1 (structured opinion language), Level II Module 4 (basic agree/disagree language, now formalised).</w:t>
      </w:r>
    </w:p>
    <w:p>
      <w:pPr>
        <w:spacing w:after="50" w:before="130" w:line="280"/>
      </w:pPr>
      <w:r>
        <w:rPr>
          <w:rFonts w:ascii="Calibri" w:cs="Calibri" w:eastAsia="Calibri" w:hAnsi="Calibri"/>
          <w:b/>
          <w:bCs/>
          <w:caps/>
          <w:color w:val="003D22"/>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a debatable opinion and asks 3 learners in turn to respond with full agreement, partial agreement, and disagreement respectively.</w:t>
      </w:r>
    </w:p>
    <w:p>
      <w:pPr>
        <w:spacing w:after="50" w:before="130" w:line="280"/>
      </w:pPr>
      <w:r>
        <w:rPr>
          <w:rFonts w:ascii="Calibri" w:cs="Calibri" w:eastAsia="Calibri" w:hAnsi="Calibri"/>
          <w:b/>
          <w:bCs/>
          <w:caps/>
          <w:color w:val="003D22"/>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agreement/disagreement scale: FULL AGREEMENT ("I completely agree -- in fact,..."), PARTIAL AGREEMENT ("I see your point, but I'm not sure that's true in every case..."), DISAGREEMENT ("I'd have to disagree, because...", "That's a fair point, however I think..."), and CONCEDING A POINT ("That's true, I hadn't considered that -- although I still think..."). A strong debater genuinely listens and can concede a fair point without abandoning their overall position -- a mark of a stronger arguer, not a weaker one.</w:t>
      </w:r>
    </w:p>
    <w:p>
      <w:pPr>
        <w:spacing w:after="50" w:before="130" w:line="280"/>
      </w:pPr>
      <w:r>
        <w:rPr>
          <w:rFonts w:ascii="Calibri" w:cs="Calibri" w:eastAsia="Calibri" w:hAnsi="Calibri"/>
          <w:b/>
          <w:bCs/>
          <w:caps/>
          <w:color w:val="003D22"/>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Pair work: Learner A states an opinion from a prompt card; Learner B responds using one of the four response types (rotating), then discuss what changed about the tone with each response type.</w:t>
      </w:r>
    </w:p>
    <w:p>
      <w:pPr>
        <w:spacing w:after="50" w:before="130" w:line="280"/>
      </w:pPr>
      <w:r>
        <w:rPr>
          <w:rFonts w:ascii="Calibri" w:cs="Calibri" w:eastAsia="Calibri" w:hAnsi="Calibri"/>
          <w:b/>
          <w:bCs/>
          <w:caps/>
          <w:color w:val="003D22"/>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 small groups, hold a structured 3-round mini-debate on "What makes a good leader?": Round 1 -- each person states their position with a reason; Round 2 -- each person responds to one other person's position; Round 3 -- each person gives a brief closing statement, conceding at least one fair point if genuinely warranted.</w:t>
      </w:r>
    </w:p>
    <w:p>
      <w:pPr>
        <w:spacing w:after="50" w:before="130" w:line="280"/>
      </w:pPr>
      <w:r>
        <w:rPr>
          <w:rFonts w:ascii="Calibri" w:cs="Calibri" w:eastAsia="Calibri" w:hAnsi="Calibri"/>
          <w:b/>
          <w:bCs/>
          <w:caps/>
          <w:color w:val="003D22"/>
          <w:spacing w:val="40"/>
          <w:sz w:val="15"/>
          <w:szCs w:val="15"/>
        </w:rPr>
        <w:t xml:space="preserve">SPEAKING ACTIVITY -- PRESENTATION/DISCUSSION TASK</w:t>
      </w:r>
    </w:p>
    <w:p>
      <w:pPr>
        <w:spacing w:after="80" w:before="0" w:line="280"/>
      </w:pPr>
      <w:r>
        <w:rPr>
          <w:rFonts w:ascii="Cambria" w:cs="Cambria" w:eastAsia="Cambria" w:hAnsi="Cambria"/>
          <w:color w:val="1A1A1A"/>
          <w:sz w:val="19"/>
          <w:szCs w:val="19"/>
        </w:rPr>
        <w:t xml:space="preserve">The 3-round mini-debate above. Groups briefly report their range of positions to the class afterward.</w:t>
      </w:r>
    </w:p>
    <w:p>
      <w:pPr>
        <w:shd w:fill="E9F7EE" w:val="clear"/>
        <w:spacing w:after="50" w:before="130" w:line="280"/>
      </w:pPr>
      <w:r>
        <w:rPr>
          <w:rFonts w:ascii="Calibri" w:cs="Calibri" w:eastAsia="Calibri" w:hAnsi="Calibri"/>
          <w:b/>
          <w:bCs/>
          <w:caps/>
          <w:color w:val="003D22"/>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"Have you ever changed your mind during a discussion because someone made a good point? What was it that convinced you?"</w:t>
      </w:r>
    </w:p>
    <w:p>
      <w:pPr>
        <w:spacing w:after="50" w:before="130" w:line="280"/>
      </w:pPr>
      <w:r>
        <w:rPr>
          <w:rFonts w:ascii="Calibri" w:cs="Calibri" w:eastAsia="Calibri" w:hAnsi="Calibri"/>
          <w:b/>
          <w:bCs/>
          <w:caps/>
          <w:color w:val="003D22"/>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debate exchange (2 speakers, 3-4 turns) and classify each response as full agreement, partial agreement, disagreement, or a conceded point.</w:t>
      </w:r>
    </w:p>
    <w:p>
      <w:pPr>
        <w:spacing w:after="50" w:before="130" w:line="280"/>
      </w:pPr>
      <w:r>
        <w:rPr>
          <w:rFonts w:ascii="Calibri" w:cs="Calibri" w:eastAsia="Calibri" w:hAnsi="Calibri"/>
          <w:b/>
          <w:bCs/>
          <w:caps/>
          <w:color w:val="003D22"/>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written debate transcript excerpt and identify one example of each of the four response types.</w:t>
      </w:r>
    </w:p>
    <w:p>
      <w:pPr>
        <w:spacing w:after="50" w:before="130" w:line="280"/>
      </w:pPr>
      <w:r>
        <w:rPr>
          <w:rFonts w:ascii="Calibri" w:cs="Calibri" w:eastAsia="Calibri" w:hAnsi="Calibri"/>
          <w:b/>
          <w:bCs/>
          <w:caps/>
          <w:color w:val="003D22"/>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written response (4-5 sentences) to an opinion given in a prompt, using partial agreement followed by a clearly reasoned disagreement on one specific point.</w:t>
      </w:r>
    </w:p>
    <w:p>
      <w:pPr>
        <w:spacing w:after="50" w:before="130" w:line="280"/>
      </w:pPr>
      <w:r>
        <w:rPr>
          <w:rFonts w:ascii="Calibri" w:cs="Calibri" w:eastAsia="Calibri" w:hAnsi="Calibri"/>
          <w:b/>
          <w:bCs/>
          <w:caps/>
          <w:color w:val="003D22"/>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Calm, level intonation for disagreement (avoiding a sharp, confrontational pitch) and warmer, validating intonation for conceding a point genuinely.</w:t>
      </w:r>
    </w:p>
    <w:p>
      <w:pPr>
        <w:spacing w:after="50" w:before="130" w:line="280"/>
      </w:pPr>
      <w:r>
        <w:rPr>
          <w:rFonts w:ascii="Calibri" w:cs="Calibri" w:eastAsia="Calibri" w:hAnsi="Calibri"/>
          <w:b/>
          <w:bCs/>
          <w:caps/>
          <w:color w:val="003D22"/>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response-type matching game (opinion statements matched to an appropriate response).</w:t>
      </w:r>
    </w:p>
    <w:p>
      <w:pPr>
        <w:shd w:fill="E9F7EE" w:val="clear"/>
        <w:spacing w:after="50" w:before="130" w:line="280"/>
      </w:pPr>
      <w:r>
        <w:rPr>
          <w:rFonts w:ascii="Calibri" w:cs="Calibri" w:eastAsia="Calibri" w:hAnsi="Calibri"/>
          <w:b/>
          <w:bCs/>
          <w:caps/>
          <w:color w:val="003D22"/>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disagreement stays respectful and reasoned, and that at least one genuine concession occurs somewhere in each group's debate.</w:t>
      </w:r>
    </w:p>
    <w:p>
      <w:pPr>
        <w:spacing w:after="50" w:before="130" w:line="280"/>
      </w:pPr>
      <w:r>
        <w:rPr>
          <w:rFonts w:ascii="Calibri" w:cs="Calibri" w:eastAsia="Calibri" w:hAnsi="Calibri"/>
          <w:b/>
          <w:bCs/>
          <w:caps/>
          <w:color w:val="003D22"/>
          <w:spacing w:val="40"/>
          <w:sz w:val="15"/>
          <w:szCs w:val="15"/>
        </w:rPr>
        <w:t xml:space="preserve">⌂  HOMEWORK</w:t>
      </w:r>
    </w:p>
    <w:p>
      <w:pPr>
        <w:spacing w:after="80" w:before="0" w:line="280"/>
      </w:pPr>
      <w:r>
        <w:rPr>
          <w:rFonts w:ascii="Cambria" w:cs="Cambria" w:eastAsia="Cambria" w:hAnsi="Cambria"/>
          <w:color w:val="1A1A1A"/>
          <w:sz w:val="19"/>
          <w:szCs w:val="19"/>
        </w:rPr>
        <w:t xml:space="preserve">Write a short reflection (3-4 sentences) on which leadership quality you found most convincing across the debate and why, ready for Module 4's assignment.</w:t>
      </w:r>
    </w:p>
    <w:p>
      <w:pPr>
        <w:spacing w:after="50" w:before="130" w:line="280"/>
      </w:pPr>
      <w:r>
        <w:rPr>
          <w:rFonts w:ascii="Calibri" w:cs="Calibri" w:eastAsia="Calibri" w:hAnsi="Calibri"/>
          <w:b/>
          <w:bCs/>
          <w:caps/>
          <w:color w:val="003D22"/>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4.1 position recap. Module 4's Quiz and Assignment draw on both lessons.</w:t>
      </w:r>
    </w:p>
    <w:p>
      <w:pPr>
        <w:spacing w:after="50" w:before="130" w:line="280"/>
      </w:pPr>
      <w:r>
        <w:rPr>
          <w:rFonts w:ascii="Calibri" w:cs="Calibri" w:eastAsia="Calibri" w:hAnsi="Calibri"/>
          <w:b/>
          <w:bCs/>
          <w:caps/>
          <w:color w:val="003D22"/>
          <w:spacing w:val="40"/>
          <w:sz w:val="15"/>
          <w:szCs w:val="15"/>
        </w:rPr>
        <w:t xml:space="preserve">+  EXTENSION</w:t>
      </w:r>
    </w:p>
    <w:p>
      <w:pPr>
        <w:spacing w:after="80" w:before="0" w:line="280"/>
      </w:pPr>
      <w:r>
        <w:rPr>
          <w:rFonts w:ascii="Cambria" w:cs="Cambria" w:eastAsia="Cambria" w:hAnsi="Cambria"/>
          <w:color w:val="1A1A1A"/>
          <w:sz w:val="19"/>
          <w:szCs w:val="19"/>
        </w:rPr>
        <w:t xml:space="preserve">Research (or reason through) a counter-argument to your own original position and present it fairly.</w:t>
      </w:r>
    </w:p>
    <w:p>
      <w:pPr>
        <w:spacing w:after="20" w:before="200" w:line="280"/>
      </w:pPr>
      <w:r>
        <w:rPr>
          <w:rFonts w:ascii="Calibri" w:cs="Calibri" w:eastAsia="Calibri" w:hAnsi="Calibri"/>
          <w:b/>
          <w:bCs/>
          <w:caps/>
          <w:color w:val="297E54"/>
          <w:spacing w:val="60"/>
          <w:sz w:val="13"/>
          <w:szCs w:val="13"/>
        </w:rPr>
        <w:t xml:space="preserve">Assessed Quiz III.4.4</w:t>
      </w:r>
    </w:p>
    <w:p>
      <w:pPr>
        <w:pStyle w:val="Heading3"/>
        <w:spacing w:after="90"/>
      </w:pPr>
      <w:r>
        <w:rPr>
          <w:rFonts w:ascii="Cambria" w:cs="Cambria" w:eastAsia="Cambria" w:hAnsi="Cambria"/>
          <w:b/>
          <w:bCs/>
          <w:color w:val="003D22"/>
          <w:sz w:val="22"/>
          <w:szCs w:val="22"/>
        </w:rPr>
        <w:t xml:space="preserve">Module 4 Quiz -- Opinions &amp; Debate</w:t>
      </w:r>
    </w:p>
    <w:p>
      <w:pPr>
        <w:spacing w:after="40" w:before="90" w:line="280"/>
        <w:ind w:left="300" w:hanging="3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"___, remote work benefits most employees." (a formal opinion phrase)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 think</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Maybe</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In my view</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Sort of</w:t>
      </w:r>
    </w:p>
    <w:p>
      <w:pPr>
        <w:spacing w:after="40" w:before="90" w:line="280"/>
        <w:ind w:left="300" w:hanging="300"/>
      </w:pPr>
      <w:r>
        <w:rPr>
          <w:rFonts w:ascii="Calibri" w:cs="Calibri" w:eastAsia="Calibri" w:hAnsi="Calibri"/>
          <w:b/>
          <w:bCs/>
          <w:color w:val="297E54"/>
          <w:sz w:val="15"/>
          <w:szCs w:val="15"/>
        </w:rPr>
        <w:t xml:space="preserve">2.  </w:t>
      </w:r>
      <w:r>
        <w:rPr>
          <w:rFonts w:ascii="Cambria" w:cs="Cambria" w:eastAsia="Cambria" w:hAnsi="Cambria"/>
          <w:color w:val="1A1A1A"/>
          <w:sz w:val="19"/>
          <w:szCs w:val="19"/>
        </w:rPr>
        <w:t xml:space="preserve">"Although some people miss the office, I ___ think the benefits outweigh that."</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still</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never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don't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barely</w:t>
      </w:r>
    </w:p>
    <w:p>
      <w:pPr>
        <w:spacing w:after="40" w:before="90" w:line="280"/>
        <w:ind w:left="300" w:hanging="300"/>
      </w:pPr>
      <w:r>
        <w:rPr>
          <w:rFonts w:ascii="Calibri" w:cs="Calibri" w:eastAsia="Calibri" w:hAnsi="Calibri"/>
          <w:b/>
          <w:bCs/>
          <w:color w:val="297E54"/>
          <w:sz w:val="15"/>
          <w:szCs w:val="15"/>
        </w:rPr>
        <w:t xml:space="preserve">3.  </w:t>
      </w:r>
      <w:r>
        <w:rPr>
          <w:rFonts w:ascii="Cambria" w:cs="Cambria" w:eastAsia="Cambria" w:hAnsi="Cambria"/>
          <w:color w:val="1A1A1A"/>
          <w:sz w:val="19"/>
          <w:szCs w:val="19"/>
        </w:rPr>
        <w:t xml:space="preserve">Which response shows partial agreement?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 completely agree.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I'd have to disagree.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That's completely wrong.</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I see your point, but I'm not sure that's true in every case.</w:t>
      </w:r>
    </w:p>
    <w:p>
      <w:pPr>
        <w:spacing w:after="40" w:before="90" w:line="280"/>
        <w:ind w:left="300" w:hanging="300"/>
      </w:pPr>
      <w:r>
        <w:rPr>
          <w:rFonts w:ascii="Calibri" w:cs="Calibri" w:eastAsia="Calibri" w:hAnsi="Calibri"/>
          <w:b/>
          <w:bCs/>
          <w:color w:val="297E54"/>
          <w:sz w:val="15"/>
          <w:szCs w:val="15"/>
        </w:rPr>
        <w:t xml:space="preserve">4.  </w:t>
      </w:r>
      <w:r>
        <w:rPr>
          <w:rFonts w:ascii="Cambria" w:cs="Cambria" w:eastAsia="Cambria" w:hAnsi="Cambria"/>
          <w:color w:val="1A1A1A"/>
          <w:sz w:val="19"/>
          <w:szCs w:val="19"/>
        </w:rPr>
        <w:t xml:space="preserve">"That's a fair point, ___ I still think my original idea is stronger."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so</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however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if</w:t>
      </w:r>
    </w:p>
    <w:p>
      <w:pPr>
        <w:spacing w:after="40" w:before="90" w:line="280"/>
        <w:ind w:left="300" w:hanging="300"/>
      </w:pPr>
      <w:r>
        <w:rPr>
          <w:rFonts w:ascii="Calibri" w:cs="Calibri" w:eastAsia="Calibri" w:hAnsi="Calibri"/>
          <w:b/>
          <w:bCs/>
          <w:color w:val="297E54"/>
          <w:sz w:val="15"/>
          <w:szCs w:val="15"/>
        </w:rPr>
        <w:t xml:space="preserve">5.  </w:t>
      </w:r>
      <w:r>
        <w:rPr>
          <w:rFonts w:ascii="Cambria" w:cs="Cambria" w:eastAsia="Cambria" w:hAnsi="Cambria"/>
          <w:color w:val="1A1A1A"/>
          <w:sz w:val="19"/>
          <w:szCs w:val="19"/>
        </w:rPr>
        <w:t xml:space="preserve">Which phrase means "support a claim with evidence or reasons"?</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back up</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bring up</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get across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weigh up</w:t>
      </w:r>
    </w:p>
    <w:p>
      <w:pPr>
        <w:spacing w:after="40" w:before="90" w:line="280"/>
        <w:ind w:left="300" w:hanging="300"/>
      </w:pPr>
      <w:r>
        <w:rPr>
          <w:rFonts w:ascii="Calibri" w:cs="Calibri" w:eastAsia="Calibri" w:hAnsi="Calibri"/>
          <w:b/>
          <w:bCs/>
          <w:color w:val="297E54"/>
          <w:sz w:val="15"/>
          <w:szCs w:val="15"/>
        </w:rPr>
        <w:t xml:space="preserve">6.  </w:t>
      </w:r>
      <w:r>
        <w:rPr>
          <w:rFonts w:ascii="Cambria" w:cs="Cambria" w:eastAsia="Cambria" w:hAnsi="Cambria"/>
          <w:color w:val="1A1A1A"/>
          <w:sz w:val="19"/>
          <w:szCs w:val="19"/>
        </w:rPr>
        <w:t xml:space="preserve">In British English, "That's quite good" often means: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very good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not good at all</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moderately good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perfect</w:t>
      </w:r>
    </w:p>
    <w:p>
      <w:pPr>
        <w:spacing w:after="40" w:before="90" w:line="280"/>
        <w:ind w:left="300" w:hanging="300"/>
      </w:pPr>
      <w:r>
        <w:rPr>
          <w:rFonts w:ascii="Calibri" w:cs="Calibri" w:eastAsia="Calibri" w:hAnsi="Calibri"/>
          <w:b/>
          <w:bCs/>
          <w:color w:val="297E54"/>
          <w:sz w:val="15"/>
          <w:szCs w:val="15"/>
        </w:rPr>
        <w:t xml:space="preserve">7.  </w:t>
      </w:r>
      <w:r>
        <w:rPr>
          <w:rFonts w:ascii="Cambria" w:cs="Cambria" w:eastAsia="Cambria" w:hAnsi="Cambria"/>
          <w:color w:val="1A1A1A"/>
          <w:sz w:val="19"/>
          <w:szCs w:val="19"/>
        </w:rPr>
        <w:t xml:space="preserve">Conceding a fair point during a debate generally suggests: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 weak argument</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a thoughtful, genuinely listening arguer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that you have lost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that you agree with everything</w:t>
      </w:r>
    </w:p>
    <w:p>
      <w:pPr>
        <w:spacing w:after="40" w:before="90" w:line="280"/>
        <w:ind w:left="300" w:hanging="300"/>
      </w:pPr>
      <w:r>
        <w:rPr>
          <w:rFonts w:ascii="Calibri" w:cs="Calibri" w:eastAsia="Calibri" w:hAnsi="Calibri"/>
          <w:b/>
          <w:bCs/>
          <w:color w:val="297E54"/>
          <w:sz w:val="15"/>
          <w:szCs w:val="15"/>
        </w:rPr>
        <w:t xml:space="preserve">8.  </w:t>
      </w:r>
      <w:r>
        <w:rPr>
          <w:rFonts w:ascii="Cambria" w:cs="Cambria" w:eastAsia="Cambria" w:hAnsi="Cambria"/>
          <w:color w:val="1A1A1A"/>
          <w:sz w:val="19"/>
          <w:szCs w:val="19"/>
        </w:rPr>
        <w:t xml:space="preserve">"___ some people prefer working alone, others do their best work in a team."</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If</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Whereas</w:t>
      </w:r>
    </w:p>
    <w:p>
      <w:pPr>
        <w:spacing w:after="40" w:before="90" w:line="280"/>
        <w:ind w:left="300" w:hanging="300"/>
      </w:pPr>
      <w:r>
        <w:rPr>
          <w:rFonts w:ascii="Calibri" w:cs="Calibri" w:eastAsia="Calibri" w:hAnsi="Calibri"/>
          <w:b/>
          <w:bCs/>
          <w:color w:val="297E54"/>
          <w:sz w:val="15"/>
          <w:szCs w:val="15"/>
        </w:rPr>
        <w:t xml:space="preserve">9.  </w:t>
      </w:r>
      <w:r>
        <w:rPr>
          <w:rFonts w:ascii="Cambria" w:cs="Cambria" w:eastAsia="Cambria" w:hAnsi="Cambria"/>
          <w:color w:val="1A1A1A"/>
          <w:sz w:val="19"/>
          <w:szCs w:val="19"/>
        </w:rPr>
        <w:t xml:space="preserve">Which phrase means "introduce a topic or idea into a discussion"?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stand by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weigh up</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back up</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bring up</w:t>
      </w:r>
    </w:p>
    <w:p>
      <w:pPr>
        <w:spacing w:after="40" w:before="90" w:line="280"/>
        <w:ind w:left="300" w:hanging="300"/>
      </w:pPr>
      <w:r>
        <w:rPr>
          <w:rFonts w:ascii="Calibri" w:cs="Calibri" w:eastAsia="Calibri" w:hAnsi="Calibri"/>
          <w:b/>
          <w:bCs/>
          <w:color w:val="297E54"/>
          <w:sz w:val="15"/>
          <w:szCs w:val="15"/>
        </w:rPr>
        <w:t xml:space="preserve">10.  </w:t>
      </w:r>
      <w:r>
        <w:rPr>
          <w:rFonts w:ascii="Cambria" w:cs="Cambria" w:eastAsia="Cambria" w:hAnsi="Cambria"/>
          <w:color w:val="1A1A1A"/>
          <w:sz w:val="19"/>
          <w:szCs w:val="19"/>
        </w:rPr>
        <w:t xml:space="preserve">"I'd have to disagree, ___ the evidence doesn't support that claim."</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although</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however</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but still</w:t>
      </w:r>
    </w:p>
    <w:p>
      <w:pPr>
        <w:shd w:fill="E9F7EE" w:val="clear"/>
        <w:spacing w:after="40" w:before="140" w:line="280"/>
      </w:pPr>
      <w:r>
        <w:rPr>
          <w:rFonts w:ascii="Calibri" w:cs="Calibri" w:eastAsia="Calibri" w:hAnsi="Calibri"/>
          <w:b/>
          <w:bCs/>
          <w:caps/>
          <w:color w:val="003D22"/>
          <w:spacing w:val="50"/>
          <w:sz w:val="14"/>
          <w:szCs w:val="14"/>
        </w:rPr>
        <w:t xml:space="preserve">ANSWER KEY</w:t>
      </w:r>
    </w:p>
    <w:p>
      <w:pPr>
        <w:shd w:fill="E9F7EE" w:val="clear"/>
        <w:spacing w:after="140" w:before="0" w:line="280"/>
      </w:pPr>
      <w:r>
        <w:rPr>
          <w:rFonts w:ascii="Calibri" w:cs="Calibri" w:eastAsia="Calibri" w:hAnsi="Calibri"/>
          <w:color w:val="1A1A1A"/>
          <w:sz w:val="17"/>
          <w:szCs w:val="17"/>
        </w:rPr>
        <w:t xml:space="preserve">1 C    2 A    3 D    4 B    5 A    6 C    7 B    8 D    9 D    10 B</w:t>
      </w:r>
    </w:p>
    <w:p>
      <w:pPr>
        <w:spacing w:after="20" w:before="200" w:line="280"/>
      </w:pPr>
      <w:r>
        <w:rPr>
          <w:rFonts w:ascii="Calibri" w:cs="Calibri" w:eastAsia="Calibri" w:hAnsi="Calibri"/>
          <w:b/>
          <w:bCs/>
          <w:caps/>
          <w:color w:val="297E54"/>
          <w:spacing w:val="60"/>
          <w:sz w:val="13"/>
          <w:szCs w:val="13"/>
        </w:rPr>
        <w:t xml:space="preserve">Assessed Assignment III.4.5</w:t>
      </w:r>
    </w:p>
    <w:p>
      <w:pPr>
        <w:pStyle w:val="Heading3"/>
        <w:spacing w:after="90"/>
      </w:pPr>
      <w:r>
        <w:rPr>
          <w:rFonts w:ascii="Cambria" w:cs="Cambria" w:eastAsia="Cambria" w:hAnsi="Cambria"/>
          <w:b/>
          <w:bCs/>
          <w:color w:val="003D22"/>
          <w:sz w:val="22"/>
          <w:szCs w:val="22"/>
        </w:rPr>
        <w:t xml:space="preserve">Module 4 Assignment -- Structured Debate -- What Makes a Good Leader?</w:t>
      </w:r>
    </w:p>
    <w:p>
      <w:pPr>
        <w:spacing w:after="50" w:before="130" w:line="280"/>
      </w:pPr>
      <w:r>
        <w:rPr>
          <w:rFonts w:ascii="Calibri" w:cs="Calibri" w:eastAsia="Calibri" w:hAnsi="Calibri"/>
          <w:b/>
          <w:bCs/>
          <w:caps/>
          <w:color w:val="003D22"/>
          <w:spacing w:val="40"/>
          <w:sz w:val="15"/>
          <w:szCs w:val="15"/>
        </w:rPr>
        <w:t xml:space="preserve">▶  INSTRUCTIONS</w:t>
      </w:r>
    </w:p>
    <w:p>
      <w:pPr>
        <w:spacing w:after="80" w:before="0" w:line="280"/>
      </w:pPr>
      <w:r>
        <w:rPr>
          <w:rFonts w:ascii="Cambria" w:cs="Cambria" w:eastAsia="Cambria" w:hAnsi="Cambria"/>
          <w:color w:val="1A1A1A"/>
          <w:sz w:val="19"/>
          <w:szCs w:val="19"/>
        </w:rPr>
        <w:t xml:space="preserve">Record yourself (or perform live with a partner or small group) a structured discussion, 90 seconds to 2 minutes, on "What makes a good leader?" Your contribution must include: a clearly stated position using a formal opinion phrase and at least one reason; at least one although/however counter-point acknowledgement within your own argument; at least one response to someone else's point using full agreement, partial agreement, or disagreement language; and one genuinely conceded point.</w:t>
      </w:r>
    </w:p>
    <w:p>
      <w:pPr>
        <w:shd w:fill="E9F7EE" w:val="clear"/>
        <w:spacing w:after="50" w:before="130" w:line="280"/>
      </w:pPr>
      <w:r>
        <w:rPr>
          <w:rFonts w:ascii="Calibri" w:cs="Calibri" w:eastAsia="Calibri" w:hAnsi="Calibri"/>
          <w:b/>
          <w:bCs/>
          <w:caps/>
          <w:color w:val="003D22"/>
          <w:spacing w:val="40"/>
          <w:sz w:val="15"/>
          <w:szCs w:val="15"/>
        </w:rPr>
        <w:t xml:space="preserve">▥  GRADING RUBRIC</w:t>
      </w:r>
    </w:p>
    <w:p>
      <w:pPr>
        <w:spacing w:after="50" w:before="0" w:line="280"/>
        <w:ind w:left="340" w:hanging="240"/>
      </w:pPr>
      <w:r>
        <w:rPr>
          <w:rFonts w:ascii="Calibri" w:cs="Calibri" w:eastAsia="Calibri" w:hAnsi="Calibri"/>
          <w:b/>
          <w:bCs/>
          <w:color w:val="297E54"/>
          <w:sz w:val="14"/>
          <w:szCs w:val="14"/>
        </w:rPr>
        <w:t xml:space="preserve">1  </w:t>
      </w:r>
      <w:r>
        <w:rPr>
          <w:rFonts w:ascii="Cambria" w:cs="Cambria" w:eastAsia="Cambria" w:hAnsi="Cambria"/>
          <w:b/>
          <w:bCs/>
          <w:color w:val="003D22"/>
          <w:sz w:val="19"/>
          <w:szCs w:val="19"/>
        </w:rPr>
        <w:t xml:space="preserve">Grammatical accuracy — </w:t>
      </w:r>
      <w:r>
        <w:rPr>
          <w:rFonts w:ascii="Cambria" w:cs="Cambria" w:eastAsia="Cambria" w:hAnsi="Cambria"/>
          <w:color w:val="1A1A1A"/>
          <w:sz w:val="19"/>
          <w:szCs w:val="19"/>
        </w:rPr>
        <w:t xml:space="preserve">correct formal opinion structures, correct although/however contrast formation.</w:t>
      </w:r>
    </w:p>
    <w:p>
      <w:pPr>
        <w:spacing w:after="50" w:before="0" w:line="280"/>
        <w:ind w:left="340" w:hanging="240"/>
      </w:pPr>
      <w:r>
        <w:rPr>
          <w:rFonts w:ascii="Calibri" w:cs="Calibri" w:eastAsia="Calibri" w:hAnsi="Calibri"/>
          <w:b/>
          <w:bCs/>
          <w:color w:val="297E54"/>
          <w:sz w:val="14"/>
          <w:szCs w:val="14"/>
        </w:rPr>
        <w:t xml:space="preserve">2  </w:t>
      </w:r>
      <w:r>
        <w:rPr>
          <w:rFonts w:ascii="Cambria" w:cs="Cambria" w:eastAsia="Cambria" w:hAnsi="Cambria"/>
          <w:b/>
          <w:bCs/>
          <w:color w:val="003D22"/>
          <w:sz w:val="19"/>
          <w:szCs w:val="19"/>
        </w:rPr>
        <w:t xml:space="preserve">Vocabulary range — </w:t>
      </w:r>
      <w:r>
        <w:rPr>
          <w:rFonts w:ascii="Cambria" w:cs="Cambria" w:eastAsia="Cambria" w:hAnsi="Cambria"/>
          <w:color w:val="1A1A1A"/>
          <w:sz w:val="19"/>
          <w:szCs w:val="19"/>
        </w:rPr>
        <w:t xml:space="preserve">at least 3 distinct opinion/argument words or phrases used correctly, plus one phrasal verb/collocation from this module.</w:t>
      </w:r>
    </w:p>
    <w:p>
      <w:pPr>
        <w:spacing w:after="50" w:before="0" w:line="280"/>
        <w:ind w:left="340" w:hanging="240"/>
      </w:pPr>
      <w:r>
        <w:rPr>
          <w:rFonts w:ascii="Calibri" w:cs="Calibri" w:eastAsia="Calibri" w:hAnsi="Calibri"/>
          <w:b/>
          <w:bCs/>
          <w:color w:val="297E54"/>
          <w:sz w:val="14"/>
          <w:szCs w:val="14"/>
        </w:rPr>
        <w:t xml:space="preserve">3  </w:t>
      </w:r>
      <w:r>
        <w:rPr>
          <w:rFonts w:ascii="Cambria" w:cs="Cambria" w:eastAsia="Cambria" w:hAnsi="Cambria"/>
          <w:b/>
          <w:bCs/>
          <w:color w:val="003D22"/>
          <w:sz w:val="19"/>
          <w:szCs w:val="19"/>
        </w:rPr>
        <w:t xml:space="preserve">Task completion — </w:t>
      </w:r>
      <w:r>
        <w:rPr>
          <w:rFonts w:ascii="Cambria" w:cs="Cambria" w:eastAsia="Cambria" w:hAnsi="Cambria"/>
          <w:color w:val="1A1A1A"/>
          <w:sz w:val="19"/>
          <w:szCs w:val="19"/>
        </w:rPr>
        <w:t xml:space="preserve">position, reason, counter-point acknowledgement, a response to another view, and a genuine concession all present.</w:t>
      </w:r>
    </w:p>
    <w:p>
      <w:pPr>
        <w:spacing w:after="50" w:before="0" w:line="280"/>
        <w:ind w:left="340" w:hanging="240"/>
      </w:pPr>
      <w:r>
        <w:rPr>
          <w:rFonts w:ascii="Calibri" w:cs="Calibri" w:eastAsia="Calibri" w:hAnsi="Calibri"/>
          <w:b/>
          <w:bCs/>
          <w:color w:val="297E54"/>
          <w:sz w:val="14"/>
          <w:szCs w:val="14"/>
        </w:rPr>
        <w:t xml:space="preserve">4  </w:t>
      </w:r>
      <w:r>
        <w:rPr>
          <w:rFonts w:ascii="Cambria" w:cs="Cambria" w:eastAsia="Cambria" w:hAnsi="Cambria"/>
          <w:b/>
          <w:bCs/>
          <w:color w:val="003D22"/>
          <w:sz w:val="19"/>
          <w:szCs w:val="19"/>
        </w:rPr>
        <w:t xml:space="preserve">Communicative quality — </w:t>
      </w:r>
      <w:r>
        <w:rPr>
          <w:rFonts w:ascii="Cambria" w:cs="Cambria" w:eastAsia="Cambria" w:hAnsi="Cambria"/>
          <w:color w:val="1A1A1A"/>
          <w:sz w:val="19"/>
          <w:szCs w:val="19"/>
        </w:rPr>
        <w:t xml:space="preserve">is the argument genuinely reasoned and specific, not a vague generalisation?</w:t>
      </w:r>
    </w:p>
    <w:p>
      <w:pPr>
        <w:spacing w:after="50" w:before="0" w:line="280"/>
        <w:ind w:left="340" w:hanging="240"/>
      </w:pPr>
      <w:r>
        <w:rPr>
          <w:rFonts w:ascii="Calibri" w:cs="Calibri" w:eastAsia="Calibri" w:hAnsi="Calibri"/>
          <w:b/>
          <w:bCs/>
          <w:color w:val="297E54"/>
          <w:sz w:val="14"/>
          <w:szCs w:val="14"/>
        </w:rPr>
        <w:t xml:space="preserve">5  </w:t>
      </w:r>
      <w:r>
        <w:rPr>
          <w:rFonts w:ascii="Cambria" w:cs="Cambria" w:eastAsia="Cambria" w:hAnsi="Cambria"/>
          <w:b/>
          <w:bCs/>
          <w:color w:val="003D22"/>
          <w:sz w:val="19"/>
          <w:szCs w:val="19"/>
        </w:rPr>
        <w:t xml:space="preserve">Discourse coherence &amp; register — </w:t>
      </w:r>
      <w:r>
        <w:rPr>
          <w:rFonts w:ascii="Cambria" w:cs="Cambria" w:eastAsia="Cambria" w:hAnsi="Cambria"/>
          <w:color w:val="1A1A1A"/>
          <w:sz w:val="19"/>
          <w:szCs w:val="19"/>
        </w:rPr>
        <w:t xml:space="preserve">is the register appropriately formal for a structured debate, and does the contribution stay respectful and evidence-based throughout, even in disagreement?</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003D22"/>
          <w:sz w:val="26"/>
          <w:szCs w:val="26"/>
        </w:rPr>
        <w:t xml:space="preserve">Module 5 — Module 5: Environment, Ethics &amp; Global Citizenship</w:t>
      </w:r>
    </w:p>
    <w:p>
      <w:pPr>
        <w:spacing w:after="60" w:before="0" w:line="280"/>
      </w:pPr>
      <w:r>
        <w:rPr>
          <w:rFonts w:ascii="Calibri" w:cs="Calibri" w:eastAsia="Calibri" w:hAnsi="Calibri"/>
          <w:color w:val="6B7280"/>
          <w:sz w:val="15"/>
          <w:szCs w:val="15"/>
        </w:rPr>
        <w:t xml:space="preserve">Level III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I.3   II.4   I.7</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297E54"/>
          <w:sz w:val="14"/>
          <w:szCs w:val="14"/>
        </w:rPr>
        <w:t xml:space="preserve">IV.5.2</w:t>
      </w:r>
    </w:p>
    <w:p>
      <w:pPr>
        <w:pBdr>
          <w:left w:val="single" w:color="297E54" w:sz="12" w:space="8"/>
        </w:pBdr>
        <w:shd w:fill="E9F7EE" w:val="clear"/>
        <w:spacing w:after="20" w:before="100" w:line="280"/>
      </w:pPr>
      <w:r>
        <w:rPr>
          <w:rFonts w:ascii="Cambria" w:cs="Cambria" w:eastAsia="Cambria" w:hAnsi="Cambria"/>
          <w:i/>
          <w:iCs/>
          <w:color w:val="003D22"/>
          <w:sz w:val="21"/>
          <w:szCs w:val="21"/>
        </w:rPr>
        <w:t xml:space="preserve">“Can you think of a global issue where it matters a lot who is responsible for a problem, and one where it matters less? What's the difference?”</w:t>
      </w:r>
    </w:p>
    <w:p>
      <w:pPr>
        <w:spacing w:after="160" w:before="0" w:line="280"/>
      </w:pPr>
      <w:r>
        <w:rPr>
          <w:rFonts w:ascii="Calibri" w:cs="Calibri" w:eastAsia="Calibri" w:hAnsi="Calibri"/>
          <w:caps/>
          <w:color w:val="6B7280"/>
          <w:spacing w:val="60"/>
          <w:sz w:val="13"/>
          <w:szCs w:val="13"/>
        </w:rPr>
        <w:t xml:space="preserve">Discussion prompt · III.5.2</w:t>
      </w:r>
    </w:p>
    <w:p>
      <w:pPr>
        <w:spacing w:after="20" w:before="200" w:line="280"/>
      </w:pPr>
      <w:r>
        <w:rPr>
          <w:rFonts w:ascii="Calibri" w:cs="Calibri" w:eastAsia="Calibri" w:hAnsi="Calibri"/>
          <w:b/>
          <w:bCs/>
          <w:caps/>
          <w:color w:val="297E54"/>
          <w:spacing w:val="60"/>
          <w:sz w:val="13"/>
          <w:szCs w:val="13"/>
        </w:rPr>
        <w:t xml:space="preserve">Lesson III.5.1</w:t>
      </w:r>
    </w:p>
    <w:p>
      <w:pPr>
        <w:pStyle w:val="Heading3"/>
        <w:spacing w:after="90"/>
      </w:pPr>
      <w:r>
        <w:rPr>
          <w:rFonts w:ascii="Cambria" w:cs="Cambria" w:eastAsia="Cambria" w:hAnsi="Cambria"/>
          <w:b/>
          <w:bCs/>
          <w:color w:val="003D22"/>
          <w:sz w:val="22"/>
          <w:szCs w:val="22"/>
        </w:rPr>
        <w:t xml:space="preserve">Module Overview &amp; Key Phrases</w:t>
      </w:r>
    </w:p>
    <w:p>
      <w:pPr>
        <w:spacing w:after="50" w:before="130" w:line="280"/>
      </w:pPr>
      <w:r>
        <w:rPr>
          <w:rFonts w:ascii="Calibri" w:cs="Calibri" w:eastAsia="Calibri" w:hAnsi="Calibri"/>
          <w:b/>
          <w:bCs/>
          <w:caps/>
          <w:color w:val="003D22"/>
          <w:spacing w:val="40"/>
          <w:sz w:val="15"/>
          <w:szCs w:val="15"/>
        </w:rPr>
        <w:t xml:space="preserve">▦  KEY PHRASES</w:t>
      </w:r>
    </w:p>
    <w:p>
      <w:pPr>
        <w:spacing w:after="80" w:before="0" w:line="280"/>
      </w:pPr>
      <w:r>
        <w:rPr>
          <w:rFonts w:ascii="Cambria" w:cs="Cambria" w:eastAsia="Cambria" w:hAnsi="Cambria"/>
          <w:color w:val="1A1A1A"/>
          <w:sz w:val="19"/>
          <w:szCs w:val="19"/>
        </w:rPr>
        <w:t xml:space="preserve">[Something] is done/is made/is used... -- [Something] was affected/was caused/was reduced... -- As a consequence,.../This has led to... -- Due to.../Owing to... -- On the one hand..., on the other hand...</w:t>
      </w:r>
    </w:p>
    <w:p>
      <w:pPr>
        <w:spacing w:after="50" w:before="130" w:line="280"/>
      </w:pPr>
      <w:r>
        <w:rPr>
          <w:rFonts w:ascii="Calibri" w:cs="Calibri" w:eastAsia="Calibri" w:hAnsi="Calibri"/>
          <w:b/>
          <w:bCs/>
          <w:caps/>
          <w:color w:val="003D22"/>
          <w:spacing w:val="40"/>
          <w:sz w:val="15"/>
          <w:szCs w:val="15"/>
        </w:rPr>
        <w:t xml:space="preserve">▦  DISCOURSE MARKERS</w:t>
      </w:r>
      <w:r>
        <w:rPr>
          <w:rFonts w:ascii="Calibri" w:cs="Calibri" w:eastAsia="Calibri" w:hAnsi="Calibri"/>
          <w:i/>
          <w:iCs/>
          <w:color w:val="6B7280"/>
          <w:sz w:val="14"/>
          <w:szCs w:val="14"/>
        </w:rPr>
        <w:t xml:space="preserve">   functional set -- formal cause and consequence</w:t>
      </w:r>
    </w:p>
    <w:p>
      <w:pPr>
        <w:spacing w:after="80" w:before="0" w:line="280"/>
      </w:pPr>
      <w:r>
        <w:rPr>
          <w:rFonts w:ascii="Cambria" w:cs="Cambria" w:eastAsia="Cambria" w:hAnsi="Cambria"/>
          <w:color w:val="1A1A1A"/>
          <w:sz w:val="19"/>
          <w:szCs w:val="19"/>
        </w:rPr>
        <w:t xml:space="preserve">"as a consequence", "this has led to", "due to", "owing to" -- a more formal register than Module 3's "as a result," suited to reporting on issues.</w:t>
      </w:r>
    </w:p>
    <w:p>
      <w:pPr>
        <w:spacing w:after="50" w:before="130" w:line="280"/>
      </w:pPr>
      <w:r>
        <w:rPr>
          <w:rFonts w:ascii="Calibri" w:cs="Calibri" w:eastAsia="Calibri" w:hAnsi="Calibri"/>
          <w:b/>
          <w:bCs/>
          <w:caps/>
          <w:color w:val="003D22"/>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"carry out [a study/research]" (conduct it), "cut down [trees]", "give rise to [a problem]" (cause something to begin or develop), "take action (on)" (do something in response to an issue), "phase out [something]" (gradually stop using something over time).</w:t>
      </w:r>
    </w:p>
    <w:p>
      <w:pPr>
        <w:spacing w:after="80" w:before="0" w:line="280"/>
      </w:pPr>
      <w:r>
        <w:rPr>
          <w:rFonts w:ascii="Cambria" w:cs="Cambria" w:eastAsia="Cambria" w:hAnsi="Cambria"/>
          <w:color w:val="1A1A1A"/>
          <w:sz w:val="19"/>
          <w:szCs w:val="19"/>
        </w:rPr>
        <w:t xml:space="preserve">BrE / AmE NOTE: British "rubbish"/"bin" vs. American "trash/garbage"/"trash can"; British "petrol" vs. American "gas/gasoline" for vehicle fuel -- a pair that can cause real confusion, since British "gas" usually means a cooking/heating gas, not vehicle fuel.</w:t>
      </w:r>
    </w:p>
    <w:p>
      <w:pPr>
        <w:spacing w:after="50" w:before="130" w:line="280"/>
      </w:pPr>
      <w:r>
        <w:rPr>
          <w:rFonts w:ascii="Calibri" w:cs="Calibri" w:eastAsia="Calibri" w:hAnsi="Calibri"/>
          <w:b/>
          <w:bCs/>
          <w:caps/>
          <w:color w:val="003D22"/>
          <w:spacing w:val="40"/>
          <w:sz w:val="15"/>
          <w:szCs w:val="15"/>
        </w:rPr>
        <w:t xml:space="preserve">▦  KEY VOCABULARY</w:t>
      </w:r>
    </w:p>
    <w:p>
      <w:pPr>
        <w:spacing w:after="80" w:before="0" w:line="280"/>
      </w:pPr>
      <w:r>
        <w:rPr>
          <w:rFonts w:ascii="Cambria" w:cs="Cambria" w:eastAsia="Cambria" w:hAnsi="Cambria"/>
          <w:color w:val="1A1A1A"/>
          <w:sz w:val="19"/>
          <w:szCs w:val="19"/>
        </w:rPr>
        <w:t xml:space="preserve">environmental vocabulary (emissions, sustainability, renewable, biodiversity, deforestation, pollution), ethics/global-citizenship vocabulary (dilemma, trade-off, responsible, stakeholder, impact). Intercultural note: environmental priorities and what counts as an urgent issue can differ significantly by country and circumstance.</w:t>
      </w:r>
    </w:p>
    <w:p>
      <w:pPr>
        <w:spacing w:after="20" w:before="200" w:line="280"/>
      </w:pPr>
      <w:r>
        <w:rPr>
          <w:rFonts w:ascii="Calibri" w:cs="Calibri" w:eastAsia="Calibri" w:hAnsi="Calibri"/>
          <w:b/>
          <w:bCs/>
          <w:caps/>
          <w:color w:val="297E54"/>
          <w:spacing w:val="60"/>
          <w:sz w:val="13"/>
          <w:szCs w:val="13"/>
        </w:rPr>
        <w:t xml:space="preserve">Lesson III.5.2</w:t>
      </w:r>
    </w:p>
    <w:p>
      <w:pPr>
        <w:pStyle w:val="Heading3"/>
        <w:spacing w:after="90"/>
      </w:pPr>
      <w:r>
        <w:rPr>
          <w:rFonts w:ascii="Cambria" w:cs="Cambria" w:eastAsia="Cambria" w:hAnsi="Cambria"/>
          <w:b/>
          <w:bCs/>
          <w:color w:val="003D22"/>
          <w:sz w:val="22"/>
          <w:szCs w:val="22"/>
        </w:rPr>
        <w:t xml:space="preserve">Lesson 5.1 -- Plastic Is Recycled... -- Passive Voice, Present Simple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I.3   II.4</w:t>
      </w:r>
    </w:p>
    <w:p>
      <w:pPr>
        <w:shd w:fill="E9F7EE" w:val="clear"/>
        <w:spacing w:after="50" w:before="130" w:line="280"/>
      </w:pPr>
      <w:r>
        <w:rPr>
          <w:rFonts w:ascii="Calibri" w:cs="Calibri" w:eastAsia="Calibri" w:hAnsi="Calibri"/>
          <w:b/>
          <w:bCs/>
          <w:caps/>
          <w:color w:val="003D22"/>
          <w:spacing w:val="40"/>
          <w:sz w:val="15"/>
          <w:szCs w:val="15"/>
        </w:rPr>
        <w:t xml:space="preserve">◆  LEARNING OBJECTIVES</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form the present simple passive correctly (is/are + past participle), (2) use it to describe general processes and facts where the action matters more than who performs it, (3) choose actively vs. passively depending on what should be emphasised, (4) use "as a consequence"/"this has led to"/"due to" to explain cause and effect formally.</w:t>
      </w:r>
    </w:p>
    <w:p>
      <w:pPr>
        <w:spacing w:after="50" w:before="130" w:line="280"/>
      </w:pPr>
      <w:r>
        <w:rPr>
          <w:rFonts w:ascii="Calibri" w:cs="Calibri" w:eastAsia="Calibri" w:hAnsi="Calibri"/>
          <w:b/>
          <w:bCs/>
          <w:caps/>
          <w:color w:val="003D22"/>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 Module 3 (present simple); Level II, Module 4 (opinion language, lightly recycled for the discussion activity).</w:t>
      </w:r>
    </w:p>
    <w:p>
      <w:pPr>
        <w:spacing w:after="50" w:before="130" w:line="280"/>
      </w:pPr>
      <w:r>
        <w:rPr>
          <w:rFonts w:ascii="Calibri" w:cs="Calibri" w:eastAsia="Calibri" w:hAnsi="Calibri"/>
          <w:b/>
          <w:bCs/>
          <w:caps/>
          <w:color w:val="003D22"/>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shows two versions of the same sentence -- one active ("Factories produce a lot of waste"), one passive ("A lot of waste is produced") -- what feels different about each?</w:t>
      </w:r>
    </w:p>
    <w:p>
      <w:pPr>
        <w:spacing w:after="50" w:before="130" w:line="280"/>
      </w:pPr>
      <w:r>
        <w:rPr>
          <w:rFonts w:ascii="Calibri" w:cs="Calibri" w:eastAsia="Calibri" w:hAnsi="Calibri"/>
          <w:b/>
          <w:bCs/>
          <w:caps/>
          <w:color w:val="003D22"/>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"Plastic is recycled in many countries. Renewable energy is used more and more. Emissions are monitored by environmental agencies." The passive voice shifts focus onto the action or the result, not the doer -- useful when the doer is unknown, unimportant, or already obvious from context.</w:t>
      </w:r>
    </w:p>
    <w:p>
      <w:pPr>
        <w:spacing w:after="50" w:before="130" w:line="280"/>
      </w:pPr>
      <w:r>
        <w:rPr>
          <w:rFonts w:ascii="Calibri" w:cs="Calibri" w:eastAsia="Calibri" w:hAnsi="Calibri"/>
          <w:b/>
          <w:bCs/>
          <w:caps/>
          <w:color w:val="003D22"/>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Convert 8 active sentences about environmental processes into passive voice, discussing for each whether the passive genuinely improves the sentence or whether the active would actually be clearer.</w:t>
      </w:r>
    </w:p>
    <w:p>
      <w:pPr>
        <w:spacing w:after="50" w:before="130" w:line="280"/>
      </w:pPr>
      <w:r>
        <w:rPr>
          <w:rFonts w:ascii="Calibri" w:cs="Calibri" w:eastAsia="Calibri" w:hAnsi="Calibri"/>
          <w:b/>
          <w:bCs/>
          <w:caps/>
          <w:color w:val="003D22"/>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5 present-simple passive sentences describing a process or general fact related to the environment or global systems, including at least one "as a consequence"/"due to" sentence. Then explain one sentence to a partner, who asks "Why do you think the passive is used here, rather than saying who does it?"</w:t>
      </w:r>
    </w:p>
    <w:p>
      <w:pPr>
        <w:shd w:fill="E9F7EE" w:val="clear"/>
        <w:spacing w:after="50" w:before="130" w:line="280"/>
      </w:pPr>
      <w:r>
        <w:rPr>
          <w:rFonts w:ascii="Calibri" w:cs="Calibri" w:eastAsia="Calibri" w:hAnsi="Calibri"/>
          <w:b/>
          <w:bCs/>
          <w:caps/>
          <w:color w:val="003D22"/>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"Can you think of a global issue where it matters a lot who is responsible for a problem, and one where it matters less? What's the difference?"</w:t>
      </w:r>
    </w:p>
    <w:p>
      <w:pPr>
        <w:spacing w:after="50" w:before="130" w:line="280"/>
      </w:pPr>
      <w:r>
        <w:rPr>
          <w:rFonts w:ascii="Calibri" w:cs="Calibri" w:eastAsia="Calibri" w:hAnsi="Calibri"/>
          <w:b/>
          <w:bCs/>
          <w:caps/>
          <w:color w:val="003D22"/>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factual report (6-7 sentences, mostly passive voice) about an environmental process and complete a simple process-sequence worksheet.</w:t>
      </w:r>
    </w:p>
    <w:p>
      <w:pPr>
        <w:spacing w:after="50" w:before="130" w:line="280"/>
      </w:pPr>
      <w:r>
        <w:rPr>
          <w:rFonts w:ascii="Calibri" w:cs="Calibri" w:eastAsia="Calibri" w:hAnsi="Calibri"/>
          <w:b/>
          <w:bCs/>
          <w:caps/>
          <w:color w:val="003D22"/>
          <w:spacing w:val="40"/>
          <w:sz w:val="15"/>
          <w:szCs w:val="15"/>
        </w:rPr>
        <w:t xml:space="preserve">READING ACTIVITY -- EXTENDED READING &amp; INFERENCE</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factual article excerpt (150-180 words) about an environmental or global issue, written largely in passive voice. Answer 2 literal questions and 2 inference questions.</w:t>
      </w:r>
    </w:p>
    <w:p>
      <w:pPr>
        <w:spacing w:after="50" w:before="130" w:line="280"/>
      </w:pPr>
      <w:r>
        <w:rPr>
          <w:rFonts w:ascii="Calibri" w:cs="Calibri" w:eastAsia="Calibri" w:hAnsi="Calibri"/>
          <w:b/>
          <w:bCs/>
          <w:caps/>
          <w:color w:val="003D22"/>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Rewrite 4 active-voice sentences about an environmental topic into passive voice, then explain in one sentence why the passive suits a factual report better here.</w:t>
      </w:r>
    </w:p>
    <w:p>
      <w:pPr>
        <w:spacing w:after="50" w:before="130" w:line="280"/>
      </w:pPr>
      <w:r>
        <w:rPr>
          <w:rFonts w:ascii="Calibri" w:cs="Calibri" w:eastAsia="Calibri" w:hAnsi="Calibri"/>
          <w:b/>
          <w:bCs/>
          <w:caps/>
          <w:color w:val="003D22"/>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natural stress pattern of passive constructions ("Plastic is REcycled," stress on the past participle) and clear, level intonation appropriate to reporting facts neutrally.</w:t>
      </w:r>
    </w:p>
    <w:p>
      <w:pPr>
        <w:spacing w:after="50" w:before="130" w:line="280"/>
      </w:pPr>
      <w:r>
        <w:rPr>
          <w:rFonts w:ascii="Calibri" w:cs="Calibri" w:eastAsia="Calibri" w:hAnsi="Calibri"/>
          <w:b/>
          <w:bCs/>
          <w:caps/>
          <w:color w:val="003D22"/>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environmental-vocabulary matching game (emissions, sustainability, renewable, biodiversity, deforestation, pollution).</w:t>
      </w:r>
    </w:p>
    <w:p>
      <w:pPr>
        <w:shd w:fill="E9F7EE" w:val="clear"/>
        <w:spacing w:after="50" w:before="130" w:line="280"/>
      </w:pPr>
      <w:r>
        <w:rPr>
          <w:rFonts w:ascii="Calibri" w:cs="Calibri" w:eastAsia="Calibri" w:hAnsi="Calibri"/>
          <w:b/>
          <w:bCs/>
          <w:caps/>
          <w:color w:val="003D22"/>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passive formation and a genuine understanding of when passive suits the sentence better than active, during guided practice.</w:t>
      </w:r>
    </w:p>
    <w:p>
      <w:pPr>
        <w:spacing w:after="50" w:before="130" w:line="280"/>
      </w:pPr>
      <w:r>
        <w:rPr>
          <w:rFonts w:ascii="Calibri" w:cs="Calibri" w:eastAsia="Calibri" w:hAnsi="Calibri"/>
          <w:b/>
          <w:bCs/>
          <w:caps/>
          <w:color w:val="003D22"/>
          <w:spacing w:val="40"/>
          <w:sz w:val="15"/>
          <w:szCs w:val="15"/>
        </w:rPr>
        <w:t xml:space="preserve">⌂  HOMEWORK</w:t>
      </w:r>
    </w:p>
    <w:p>
      <w:pPr>
        <w:spacing w:after="80" w:before="0" w:line="280"/>
      </w:pPr>
      <w:r>
        <w:rPr>
          <w:rFonts w:ascii="Cambria" w:cs="Cambria" w:eastAsia="Cambria" w:hAnsi="Cambria"/>
          <w:color w:val="1A1A1A"/>
          <w:sz w:val="19"/>
          <w:szCs w:val="19"/>
        </w:rPr>
        <w:t xml:space="preserve">Choose one real global issue you're interested in and jot down 3-4 facts about it, ready for Lesson 5.2's case-study discussion.</w:t>
      </w:r>
    </w:p>
    <w:p>
      <w:pPr>
        <w:spacing w:after="50" w:before="130" w:line="280"/>
      </w:pPr>
      <w:r>
        <w:rPr>
          <w:rFonts w:ascii="Calibri" w:cs="Calibri" w:eastAsia="Calibri" w:hAnsi="Calibri"/>
          <w:b/>
          <w:bCs/>
          <w:caps/>
          <w:color w:val="003D22"/>
          <w:spacing w:val="40"/>
          <w:sz w:val="15"/>
          <w:szCs w:val="15"/>
        </w:rPr>
        <w:t xml:space="preserve">↻  REVISION</w:t>
      </w:r>
    </w:p>
    <w:p>
      <w:pPr>
        <w:spacing w:after="80" w:before="0" w:line="280"/>
      </w:pPr>
      <w:r>
        <w:rPr>
          <w:rFonts w:ascii="Cambria" w:cs="Cambria" w:eastAsia="Cambria" w:hAnsi="Cambria"/>
          <w:color w:val="1A1A1A"/>
          <w:sz w:val="19"/>
          <w:szCs w:val="19"/>
        </w:rPr>
        <w:t xml:space="preserve">Lesson 5.2 opens with learners briefly naming their chosen issue.</w:t>
      </w:r>
    </w:p>
    <w:p>
      <w:pPr>
        <w:spacing w:after="50" w:before="130" w:line="280"/>
      </w:pPr>
      <w:r>
        <w:rPr>
          <w:rFonts w:ascii="Calibri" w:cs="Calibri" w:eastAsia="Calibri" w:hAnsi="Calibri"/>
          <w:b/>
          <w:bCs/>
          <w:caps/>
          <w:color w:val="003D22"/>
          <w:spacing w:val="40"/>
          <w:sz w:val="15"/>
          <w:szCs w:val="15"/>
        </w:rPr>
        <w:t xml:space="preserve">+  EXTENSION</w:t>
      </w:r>
    </w:p>
    <w:p>
      <w:pPr>
        <w:spacing w:after="80" w:before="0" w:line="280"/>
      </w:pPr>
      <w:r>
        <w:rPr>
          <w:rFonts w:ascii="Cambria" w:cs="Cambria" w:eastAsia="Cambria" w:hAnsi="Cambria"/>
          <w:color w:val="1A1A1A"/>
          <w:sz w:val="19"/>
          <w:szCs w:val="19"/>
        </w:rPr>
        <w:t xml:space="preserve">Add one present-continuous passive sentence as a recognition-level preview ("Renewable energy is being adopted more widely").</w:t>
      </w:r>
    </w:p>
    <w:p>
      <w:pPr>
        <w:spacing w:after="20" w:before="200" w:line="280"/>
      </w:pPr>
      <w:r>
        <w:rPr>
          <w:rFonts w:ascii="Calibri" w:cs="Calibri" w:eastAsia="Calibri" w:hAnsi="Calibri"/>
          <w:b/>
          <w:bCs/>
          <w:caps/>
          <w:color w:val="297E54"/>
          <w:spacing w:val="60"/>
          <w:sz w:val="13"/>
          <w:szCs w:val="13"/>
        </w:rPr>
        <w:t xml:space="preserve">Lesson III.5.3</w:t>
      </w:r>
    </w:p>
    <w:p>
      <w:pPr>
        <w:pStyle w:val="Heading3"/>
        <w:spacing w:after="90"/>
      </w:pPr>
      <w:r>
        <w:rPr>
          <w:rFonts w:ascii="Cambria" w:cs="Cambria" w:eastAsia="Cambria" w:hAnsi="Cambria"/>
          <w:b/>
          <w:bCs/>
          <w:color w:val="003D22"/>
          <w:sz w:val="22"/>
          <w:szCs w:val="22"/>
        </w:rPr>
        <w:t xml:space="preserve">Lesson 5.2 -- The Area Was Affected... -- Passive Voice, Past Simple &amp; an Ethical Case Study</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III.5.1   I.7</w:t>
      </w:r>
    </w:p>
    <w:p>
      <w:pPr>
        <w:shd w:fill="E9F7EE" w:val="clear"/>
        <w:spacing w:after="50" w:before="130" w:line="280"/>
      </w:pPr>
      <w:r>
        <w:rPr>
          <w:rFonts w:ascii="Calibri" w:cs="Calibri" w:eastAsia="Calibri" w:hAnsi="Calibri"/>
          <w:b/>
          <w:bCs/>
          <w:caps/>
          <w:color w:val="003D22"/>
          <w:spacing w:val="40"/>
          <w:sz w:val="15"/>
          <w:szCs w:val="15"/>
        </w:rPr>
        <w:t xml:space="preserve">◆  LEARNING OBJECTIVES</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form the past simple passive correctly (was/were + past participle), (2) use it to report a past event where the result matters more than the agent, (3) present both sides of an ethical dilemma using "on the one hand.../on the other hand...", (4) participate in a structured case-study discussion, weighing trade-offs rather than giving a single simple answer.</w:t>
      </w:r>
    </w:p>
    <w:p>
      <w:pPr>
        <w:spacing w:after="50" w:before="130" w:line="280"/>
      </w:pPr>
      <w:r>
        <w:rPr>
          <w:rFonts w:ascii="Calibri" w:cs="Calibri" w:eastAsia="Calibri" w:hAnsi="Calibri"/>
          <w:b/>
          <w:bCs/>
          <w:caps/>
          <w:color w:val="003D22"/>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5.1 (present simple passive), Level I Module 7 (past simple, the past passive's grammatical foundation).</w:t>
      </w:r>
    </w:p>
    <w:p>
      <w:pPr>
        <w:spacing w:after="50" w:before="130" w:line="280"/>
      </w:pPr>
      <w:r>
        <w:rPr>
          <w:rFonts w:ascii="Calibri" w:cs="Calibri" w:eastAsia="Calibri" w:hAnsi="Calibri"/>
          <w:b/>
          <w:bCs/>
          <w:caps/>
          <w:color w:val="003D22"/>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one real generic past-event sentence in active voice and asks you to convert it to passive.</w:t>
      </w:r>
    </w:p>
    <w:p>
      <w:pPr>
        <w:spacing w:after="50" w:before="130" w:line="280"/>
      </w:pPr>
      <w:r>
        <w:rPr>
          <w:rFonts w:ascii="Calibri" w:cs="Calibri" w:eastAsia="Calibri" w:hAnsi="Calibri"/>
          <w:b/>
          <w:bCs/>
          <w:caps/>
          <w:color w:val="003D22"/>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area was affected by flooding last year. A large amount of habitat was destroyed. As a consequence, several species were displaced." Case-study structure: a short, realistic ethical dilemma is presented -- e.g. a coastal town choosing between a new factory (jobs, but pollution risk) and no factory (fewer jobs, cleaner environment). Weighing it explicitly: "On the one hand, the factory would create jobs. On the other hand, it could harm the local environment."</w:t>
      </w:r>
    </w:p>
    <w:p>
      <w:pPr>
        <w:spacing w:after="50" w:before="130" w:line="280"/>
      </w:pPr>
      <w:r>
        <w:rPr>
          <w:rFonts w:ascii="Calibri" w:cs="Calibri" w:eastAsia="Calibri" w:hAnsi="Calibri"/>
          <w:b/>
          <w:bCs/>
          <w:caps/>
          <w:color w:val="003D22"/>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Convert 6 active past-tense sentences about an environmental event into passive voice, checking past participle accuracy including irregular forms.</w:t>
      </w:r>
    </w:p>
    <w:p>
      <w:pPr>
        <w:spacing w:after="50" w:before="130" w:line="280"/>
      </w:pPr>
      <w:r>
        <w:rPr>
          <w:rFonts w:ascii="Calibri" w:cs="Calibri" w:eastAsia="Calibri" w:hAnsi="Calibri"/>
          <w:b/>
          <w:bCs/>
          <w:caps/>
          <w:color w:val="003D22"/>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 small groups, you are given one of 3 short ethical case-study scenarios (a resource trade-off, a technology-vs-privacy dilemma, a development-vs-conservation choice) and discuss it, each person contributing at least one "on the one hand/on the other hand" weighing statement and one past-passive sentence reporting a relevant past fact.</w:t>
      </w:r>
    </w:p>
    <w:p>
      <w:pPr>
        <w:spacing w:after="50" w:before="130" w:line="280"/>
      </w:pPr>
      <w:r>
        <w:rPr>
          <w:rFonts w:ascii="Calibri" w:cs="Calibri" w:eastAsia="Calibri" w:hAnsi="Calibri"/>
          <w:b/>
          <w:bCs/>
          <w:caps/>
          <w:color w:val="003D22"/>
          <w:spacing w:val="40"/>
          <w:sz w:val="15"/>
          <w:szCs w:val="15"/>
        </w:rPr>
        <w:t xml:space="preserve">SPEAKING ACTIVITY -- PRESENTATION/DISCUSSION TASK</w:t>
      </w:r>
    </w:p>
    <w:p>
      <w:pPr>
        <w:spacing w:after="80" w:before="0" w:line="280"/>
      </w:pPr>
      <w:r>
        <w:rPr>
          <w:rFonts w:ascii="Cambria" w:cs="Cambria" w:eastAsia="Cambria" w:hAnsi="Cambria"/>
          <w:color w:val="1A1A1A"/>
          <w:sz w:val="19"/>
          <w:szCs w:val="19"/>
        </w:rPr>
        <w:t xml:space="preserve">Each group briefly presents their case study and their range of views to the class (1-2 minutes per group).</w:t>
      </w:r>
    </w:p>
    <w:p>
      <w:pPr>
        <w:shd w:fill="E9F7EE" w:val="clear"/>
        <w:spacing w:after="50" w:before="130" w:line="280"/>
      </w:pPr>
      <w:r>
        <w:rPr>
          <w:rFonts w:ascii="Calibri" w:cs="Calibri" w:eastAsia="Calibri" w:hAnsi="Calibri"/>
          <w:b/>
          <w:bCs/>
          <w:caps/>
          <w:color w:val="003D22"/>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"Is it possible to make a decision that's completely good for everyone, or does almost every real decision involve some kind of trade-off? Can you think of an example from your own life?"</w:t>
      </w:r>
    </w:p>
    <w:p>
      <w:pPr>
        <w:spacing w:after="50" w:before="130" w:line="280"/>
      </w:pPr>
      <w:r>
        <w:rPr>
          <w:rFonts w:ascii="Calibri" w:cs="Calibri" w:eastAsia="Calibri" w:hAnsi="Calibri"/>
          <w:b/>
          <w:bCs/>
          <w:caps/>
          <w:color w:val="003D22"/>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case-study discussion (2-3 speakers weighing a dilemma) and note each speaker's "on the one hand/on the other hand" points.</w:t>
      </w:r>
    </w:p>
    <w:p>
      <w:pPr>
        <w:spacing w:after="50" w:before="130" w:line="280"/>
      </w:pPr>
      <w:r>
        <w:rPr>
          <w:rFonts w:ascii="Calibri" w:cs="Calibri" w:eastAsia="Calibri" w:hAnsi="Calibri"/>
          <w:b/>
          <w:bCs/>
          <w:caps/>
          <w:color w:val="003D22"/>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written case study and identify the trade-off being described and at least one passive-voice sentence reporting a past fact within it.</w:t>
      </w:r>
    </w:p>
    <w:p>
      <w:pPr>
        <w:spacing w:after="50" w:before="130" w:line="280"/>
      </w:pPr>
      <w:r>
        <w:rPr>
          <w:rFonts w:ascii="Calibri" w:cs="Calibri" w:eastAsia="Calibri" w:hAnsi="Calibri"/>
          <w:b/>
          <w:bCs/>
          <w:caps/>
          <w:color w:val="003D22"/>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paragraph (5-6 sentences) presenting both sides of an ethical dilemma of your choice, using "on the one hand/on the other hand" and at least one past-simple passive sentence.</w:t>
      </w:r>
    </w:p>
    <w:p>
      <w:pPr>
        <w:spacing w:after="50" w:before="130" w:line="280"/>
      </w:pPr>
      <w:r>
        <w:rPr>
          <w:rFonts w:ascii="Calibri" w:cs="Calibri" w:eastAsia="Calibri" w:hAnsi="Calibri"/>
          <w:b/>
          <w:bCs/>
          <w:caps/>
          <w:color w:val="003D22"/>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weak-form pronunciation of "was/were" in past passive constructions ("The area was afFECTed").</w:t>
      </w:r>
    </w:p>
    <w:p>
      <w:pPr>
        <w:spacing w:after="50" w:before="130" w:line="280"/>
      </w:pPr>
      <w:r>
        <w:rPr>
          <w:rFonts w:ascii="Calibri" w:cs="Calibri" w:eastAsia="Calibri" w:hAnsi="Calibri"/>
          <w:b/>
          <w:bCs/>
          <w:caps/>
          <w:color w:val="003D22"/>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ethics/global-citizenship vocabulary matching game (dilemma, trade-off, responsible, stakeholder, impact).</w:t>
      </w:r>
    </w:p>
    <w:p>
      <w:pPr>
        <w:shd w:fill="E9F7EE" w:val="clear"/>
        <w:spacing w:after="50" w:before="130" w:line="280"/>
      </w:pPr>
      <w:r>
        <w:rPr>
          <w:rFonts w:ascii="Calibri" w:cs="Calibri" w:eastAsia="Calibri" w:hAnsi="Calibri"/>
          <w:b/>
          <w:bCs/>
          <w:caps/>
          <w:color w:val="003D22"/>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past-passive formation and a genuine, balanced weighing of both sides during the case-study discussion.</w:t>
      </w:r>
    </w:p>
    <w:p>
      <w:pPr>
        <w:spacing w:after="50" w:before="130" w:line="280"/>
      </w:pPr>
      <w:r>
        <w:rPr>
          <w:rFonts w:ascii="Calibri" w:cs="Calibri" w:eastAsia="Calibri" w:hAnsi="Calibri"/>
          <w:b/>
          <w:bCs/>
          <w:caps/>
          <w:color w:val="003D22"/>
          <w:spacing w:val="40"/>
          <w:sz w:val="15"/>
          <w:szCs w:val="15"/>
        </w:rPr>
        <w:t xml:space="preserve">⌂  HOMEWORK</w:t>
      </w:r>
    </w:p>
    <w:p>
      <w:pPr>
        <w:spacing w:after="80" w:before="0" w:line="280"/>
      </w:pPr>
      <w:r>
        <w:rPr>
          <w:rFonts w:ascii="Cambria" w:cs="Cambria" w:eastAsia="Cambria" w:hAnsi="Cambria"/>
          <w:color w:val="1A1A1A"/>
          <w:sz w:val="19"/>
          <w:szCs w:val="19"/>
        </w:rPr>
        <w:t xml:space="preserve">Choose one global issue and draft a short factual report paragraph for Module 5's assignment.</w:t>
      </w:r>
    </w:p>
    <w:p>
      <w:pPr>
        <w:spacing w:after="50" w:before="130" w:line="280"/>
      </w:pPr>
      <w:r>
        <w:rPr>
          <w:rFonts w:ascii="Calibri" w:cs="Calibri" w:eastAsia="Calibri" w:hAnsi="Calibri"/>
          <w:b/>
          <w:bCs/>
          <w:caps/>
          <w:color w:val="003D22"/>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5.1 issue-naming recap. Module 5's Quiz and Assignment draw on both lessons.</w:t>
      </w:r>
    </w:p>
    <w:p>
      <w:pPr>
        <w:spacing w:after="50" w:before="130" w:line="280"/>
      </w:pPr>
      <w:r>
        <w:rPr>
          <w:rFonts w:ascii="Calibri" w:cs="Calibri" w:eastAsia="Calibri" w:hAnsi="Calibri"/>
          <w:b/>
          <w:bCs/>
          <w:caps/>
          <w:color w:val="003D22"/>
          <w:spacing w:val="40"/>
          <w:sz w:val="15"/>
          <w:szCs w:val="15"/>
        </w:rPr>
        <w:t xml:space="preserve">+  EXTENSION</w:t>
      </w:r>
    </w:p>
    <w:p>
      <w:pPr>
        <w:spacing w:after="80" w:before="0" w:line="280"/>
      </w:pPr>
      <w:r>
        <w:rPr>
          <w:rFonts w:ascii="Cambria" w:cs="Cambria" w:eastAsia="Cambria" w:hAnsi="Cambria"/>
          <w:color w:val="1A1A1A"/>
          <w:sz w:val="19"/>
          <w:szCs w:val="19"/>
        </w:rPr>
        <w:t xml:space="preserve">Propose one possible compromise or partial solution to your case study's dilemma.</w:t>
      </w:r>
    </w:p>
    <w:p>
      <w:pPr>
        <w:spacing w:after="20" w:before="200" w:line="280"/>
      </w:pPr>
      <w:r>
        <w:rPr>
          <w:rFonts w:ascii="Calibri" w:cs="Calibri" w:eastAsia="Calibri" w:hAnsi="Calibri"/>
          <w:b/>
          <w:bCs/>
          <w:caps/>
          <w:color w:val="297E54"/>
          <w:spacing w:val="60"/>
          <w:sz w:val="13"/>
          <w:szCs w:val="13"/>
        </w:rPr>
        <w:t xml:space="preserve">Assessed Quiz III.5.4</w:t>
      </w:r>
    </w:p>
    <w:p>
      <w:pPr>
        <w:pStyle w:val="Heading3"/>
        <w:spacing w:after="90"/>
      </w:pPr>
      <w:r>
        <w:rPr>
          <w:rFonts w:ascii="Cambria" w:cs="Cambria" w:eastAsia="Cambria" w:hAnsi="Cambria"/>
          <w:b/>
          <w:bCs/>
          <w:color w:val="003D22"/>
          <w:sz w:val="22"/>
          <w:szCs w:val="22"/>
        </w:rPr>
        <w:t xml:space="preserve">Module 5 Quiz -- Environment, Ethics &amp; Global Citizenship</w:t>
      </w:r>
    </w:p>
    <w:p>
      <w:pPr>
        <w:spacing w:after="40" w:before="90" w:line="280"/>
        <w:ind w:left="300" w:hanging="3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"Plastic ___ in many countries." (present simple passive)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recycles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recycling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recycled</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is recycled</w:t>
      </w:r>
    </w:p>
    <w:p>
      <w:pPr>
        <w:spacing w:after="40" w:before="90" w:line="280"/>
        <w:ind w:left="300" w:hanging="300"/>
      </w:pPr>
      <w:r>
        <w:rPr>
          <w:rFonts w:ascii="Calibri" w:cs="Calibri" w:eastAsia="Calibri" w:hAnsi="Calibri"/>
          <w:b/>
          <w:bCs/>
          <w:color w:val="297E54"/>
          <w:sz w:val="15"/>
          <w:szCs w:val="15"/>
        </w:rPr>
        <w:t xml:space="preserve">2.  </w:t>
      </w:r>
      <w:r>
        <w:rPr>
          <w:rFonts w:ascii="Cambria" w:cs="Cambria" w:eastAsia="Cambria" w:hAnsi="Cambria"/>
          <w:color w:val="1A1A1A"/>
          <w:sz w:val="19"/>
          <w:szCs w:val="19"/>
        </w:rPr>
        <w:t xml:space="preserve">"Emissions ___ by environmental agencies."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monitor</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are monitored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monitoring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monitored by</w:t>
      </w:r>
    </w:p>
    <w:p>
      <w:pPr>
        <w:spacing w:after="40" w:before="90" w:line="280"/>
        <w:ind w:left="300" w:hanging="300"/>
      </w:pPr>
      <w:r>
        <w:rPr>
          <w:rFonts w:ascii="Calibri" w:cs="Calibri" w:eastAsia="Calibri" w:hAnsi="Calibri"/>
          <w:b/>
          <w:bCs/>
          <w:color w:val="297E54"/>
          <w:sz w:val="15"/>
          <w:szCs w:val="15"/>
        </w:rPr>
        <w:t xml:space="preserve">3.  </w:t>
      </w:r>
      <w:r>
        <w:rPr>
          <w:rFonts w:ascii="Cambria" w:cs="Cambria" w:eastAsia="Cambria" w:hAnsi="Cambria"/>
          <w:color w:val="1A1A1A"/>
          <w:sz w:val="19"/>
          <w:szCs w:val="19"/>
        </w:rPr>
        <w:t xml:space="preserve">"The area ___ by flooding last year." (past simple passive)</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was affected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affects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affected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is affected</w:t>
      </w:r>
    </w:p>
    <w:p>
      <w:pPr>
        <w:spacing w:after="40" w:before="90" w:line="280"/>
        <w:ind w:left="300" w:hanging="300"/>
      </w:pPr>
      <w:r>
        <w:rPr>
          <w:rFonts w:ascii="Calibri" w:cs="Calibri" w:eastAsia="Calibri" w:hAnsi="Calibri"/>
          <w:b/>
          <w:bCs/>
          <w:color w:val="297E54"/>
          <w:sz w:val="15"/>
          <w:szCs w:val="15"/>
        </w:rPr>
        <w:t xml:space="preserve">4.  </w:t>
      </w:r>
      <w:r>
        <w:rPr>
          <w:rFonts w:ascii="Cambria" w:cs="Cambria" w:eastAsia="Cambria" w:hAnsi="Cambria"/>
          <w:color w:val="1A1A1A"/>
          <w:sz w:val="19"/>
          <w:szCs w:val="19"/>
        </w:rPr>
        <w:t xml:space="preserve">"A large amount of habitat ___."</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destroyed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destroys</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was destroyed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is destroying</w:t>
      </w:r>
    </w:p>
    <w:p>
      <w:pPr>
        <w:spacing w:after="40" w:before="90" w:line="280"/>
        <w:ind w:left="300" w:hanging="300"/>
      </w:pPr>
      <w:r>
        <w:rPr>
          <w:rFonts w:ascii="Calibri" w:cs="Calibri" w:eastAsia="Calibri" w:hAnsi="Calibri"/>
          <w:b/>
          <w:bCs/>
          <w:color w:val="297E54"/>
          <w:sz w:val="15"/>
          <w:szCs w:val="15"/>
        </w:rPr>
        <w:t xml:space="preserve">5.  </w:t>
      </w:r>
      <w:r>
        <w:rPr>
          <w:rFonts w:ascii="Cambria" w:cs="Cambria" w:eastAsia="Cambria" w:hAnsi="Cambria"/>
          <w:color w:val="1A1A1A"/>
          <w:sz w:val="19"/>
          <w:szCs w:val="19"/>
        </w:rPr>
        <w:t xml:space="preserve">"Deforestation has increased. ___, biodiversity loss has become a serious issue."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Due to</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This has led to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On the one hand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Which is why</w:t>
      </w:r>
    </w:p>
    <w:p>
      <w:pPr>
        <w:spacing w:after="40" w:before="90" w:line="280"/>
        <w:ind w:left="300" w:hanging="300"/>
      </w:pPr>
      <w:r>
        <w:rPr>
          <w:rFonts w:ascii="Calibri" w:cs="Calibri" w:eastAsia="Calibri" w:hAnsi="Calibri"/>
          <w:b/>
          <w:bCs/>
          <w:color w:val="297E54"/>
          <w:sz w:val="15"/>
          <w:szCs w:val="15"/>
        </w:rPr>
        <w:t xml:space="preserve">6.  </w:t>
      </w:r>
      <w:r>
        <w:rPr>
          <w:rFonts w:ascii="Cambria" w:cs="Cambria" w:eastAsia="Cambria" w:hAnsi="Cambria"/>
          <w:color w:val="1A1A1A"/>
          <w:sz w:val="19"/>
          <w:szCs w:val="19"/>
        </w:rPr>
        <w:t xml:space="preserve">In British English, rubbish is put in a:</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trash can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garbage can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waste zone</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bin</w:t>
      </w:r>
    </w:p>
    <w:p>
      <w:pPr>
        <w:spacing w:after="40" w:before="90" w:line="280"/>
        <w:ind w:left="300" w:hanging="300"/>
      </w:pPr>
      <w:r>
        <w:rPr>
          <w:rFonts w:ascii="Calibri" w:cs="Calibri" w:eastAsia="Calibri" w:hAnsi="Calibri"/>
          <w:b/>
          <w:bCs/>
          <w:color w:val="297E54"/>
          <w:sz w:val="15"/>
          <w:szCs w:val="15"/>
        </w:rPr>
        <w:t xml:space="preserve">7.  </w:t>
      </w:r>
      <w:r>
        <w:rPr>
          <w:rFonts w:ascii="Cambria" w:cs="Cambria" w:eastAsia="Cambria" w:hAnsi="Cambria"/>
          <w:color w:val="1A1A1A"/>
          <w:sz w:val="19"/>
          <w:szCs w:val="19"/>
        </w:rPr>
        <w:t xml:space="preserve">"___ hand, the factory would create jobs; on the other, it could harm the environment."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In one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From one</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On the one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At one</w:t>
      </w:r>
    </w:p>
    <w:p>
      <w:pPr>
        <w:spacing w:after="40" w:before="90" w:line="280"/>
        <w:ind w:left="300" w:hanging="300"/>
      </w:pPr>
      <w:r>
        <w:rPr>
          <w:rFonts w:ascii="Calibri" w:cs="Calibri" w:eastAsia="Calibri" w:hAnsi="Calibri"/>
          <w:b/>
          <w:bCs/>
          <w:color w:val="297E54"/>
          <w:sz w:val="15"/>
          <w:szCs w:val="15"/>
        </w:rPr>
        <w:t xml:space="preserve">8.  </w:t>
      </w:r>
      <w:r>
        <w:rPr>
          <w:rFonts w:ascii="Cambria" w:cs="Cambria" w:eastAsia="Cambria" w:hAnsi="Cambria"/>
          <w:color w:val="1A1A1A"/>
          <w:sz w:val="19"/>
          <w:szCs w:val="19"/>
        </w:rPr>
        <w:t xml:space="preserve">Which phrase means "gradually stop using something over time"?</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phase out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carry out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give rise to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cut down</w:t>
      </w:r>
    </w:p>
    <w:p>
      <w:pPr>
        <w:spacing w:after="40" w:before="90" w:line="280"/>
        <w:ind w:left="300" w:hanging="300"/>
      </w:pPr>
      <w:r>
        <w:rPr>
          <w:rFonts w:ascii="Calibri" w:cs="Calibri" w:eastAsia="Calibri" w:hAnsi="Calibri"/>
          <w:b/>
          <w:bCs/>
          <w:color w:val="297E54"/>
          <w:sz w:val="15"/>
          <w:szCs w:val="15"/>
        </w:rPr>
        <w:t xml:space="preserve">9.  </w:t>
      </w:r>
      <w:r>
        <w:rPr>
          <w:rFonts w:ascii="Cambria" w:cs="Cambria" w:eastAsia="Cambria" w:hAnsi="Cambria"/>
          <w:color w:val="1A1A1A"/>
          <w:sz w:val="19"/>
          <w:szCs w:val="19"/>
        </w:rPr>
        <w:t xml:space="preserve">Why might a writer choose the passive voice in a factual report?</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to focus on the action/result rather than who did it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to make the sentence longer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it is always required in reports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to avoid using verbs</w:t>
      </w:r>
    </w:p>
    <w:p>
      <w:pPr>
        <w:spacing w:after="40" w:before="90" w:line="280"/>
        <w:ind w:left="300" w:hanging="300"/>
      </w:pPr>
      <w:r>
        <w:rPr>
          <w:rFonts w:ascii="Calibri" w:cs="Calibri" w:eastAsia="Calibri" w:hAnsi="Calibri"/>
          <w:b/>
          <w:bCs/>
          <w:color w:val="297E54"/>
          <w:sz w:val="15"/>
          <w:szCs w:val="15"/>
        </w:rPr>
        <w:t xml:space="preserve">10.  </w:t>
      </w:r>
      <w:r>
        <w:rPr>
          <w:rFonts w:ascii="Cambria" w:cs="Cambria" w:eastAsia="Cambria" w:hAnsi="Cambria"/>
          <w:color w:val="1A1A1A"/>
          <w:sz w:val="19"/>
          <w:szCs w:val="19"/>
        </w:rPr>
        <w:t xml:space="preserve">"Several species ___ as a result of the flooding."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displaced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displace</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were displaced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are displacing</w:t>
      </w:r>
    </w:p>
    <w:p>
      <w:pPr>
        <w:shd w:fill="E9F7EE" w:val="clear"/>
        <w:spacing w:after="40" w:before="140" w:line="280"/>
      </w:pPr>
      <w:r>
        <w:rPr>
          <w:rFonts w:ascii="Calibri" w:cs="Calibri" w:eastAsia="Calibri" w:hAnsi="Calibri"/>
          <w:b/>
          <w:bCs/>
          <w:caps/>
          <w:color w:val="003D22"/>
          <w:spacing w:val="50"/>
          <w:sz w:val="14"/>
          <w:szCs w:val="14"/>
        </w:rPr>
        <w:t xml:space="preserve">ANSWER KEY</w:t>
      </w:r>
    </w:p>
    <w:p>
      <w:pPr>
        <w:shd w:fill="E9F7EE" w:val="clear"/>
        <w:spacing w:after="140" w:before="0" w:line="280"/>
      </w:pPr>
      <w:r>
        <w:rPr>
          <w:rFonts w:ascii="Calibri" w:cs="Calibri" w:eastAsia="Calibri" w:hAnsi="Calibri"/>
          <w:color w:val="1A1A1A"/>
          <w:sz w:val="17"/>
          <w:szCs w:val="17"/>
        </w:rPr>
        <w:t xml:space="preserve">1 D    2 B    3 A    4 C    5 B    6 D    7 C    8 A    9 A    10 C</w:t>
      </w:r>
    </w:p>
    <w:p>
      <w:pPr>
        <w:spacing w:after="20" w:before="200" w:line="280"/>
      </w:pPr>
      <w:r>
        <w:rPr>
          <w:rFonts w:ascii="Calibri" w:cs="Calibri" w:eastAsia="Calibri" w:hAnsi="Calibri"/>
          <w:b/>
          <w:bCs/>
          <w:caps/>
          <w:color w:val="297E54"/>
          <w:spacing w:val="60"/>
          <w:sz w:val="13"/>
          <w:szCs w:val="13"/>
        </w:rPr>
        <w:t xml:space="preserve">Assessed Assignment III.5.5</w:t>
      </w:r>
    </w:p>
    <w:p>
      <w:pPr>
        <w:pStyle w:val="Heading3"/>
        <w:spacing w:after="90"/>
      </w:pPr>
      <w:r>
        <w:rPr>
          <w:rFonts w:ascii="Cambria" w:cs="Cambria" w:eastAsia="Cambria" w:hAnsi="Cambria"/>
          <w:b/>
          <w:bCs/>
          <w:color w:val="003D22"/>
          <w:sz w:val="22"/>
          <w:szCs w:val="22"/>
        </w:rPr>
        <w:t xml:space="preserve">Module 5 Assignment -- A Global Issue -- Report &amp; Reflection</w:t>
      </w:r>
    </w:p>
    <w:p>
      <w:pPr>
        <w:spacing w:after="50" w:before="130" w:line="280"/>
      </w:pPr>
      <w:r>
        <w:rPr>
          <w:rFonts w:ascii="Calibri" w:cs="Calibri" w:eastAsia="Calibri" w:hAnsi="Calibri"/>
          <w:b/>
          <w:bCs/>
          <w:caps/>
          <w:color w:val="003D22"/>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(or record) a short factual report and reflection, 10-12 sentences, on one real global issue you're interested in. Include: at least 2 present-simple passive sentences describing a general process or fact; at least 2 past-simple passive sentences reporting a specific past event; one "as a consequence"/"due to"-style cause-effect sentence; and a short "on the one hand/on the other hand" section weighing at least two sides of the issue.</w:t>
      </w:r>
    </w:p>
    <w:p>
      <w:pPr>
        <w:shd w:fill="E9F7EE" w:val="clear"/>
        <w:spacing w:after="50" w:before="130" w:line="280"/>
      </w:pPr>
      <w:r>
        <w:rPr>
          <w:rFonts w:ascii="Calibri" w:cs="Calibri" w:eastAsia="Calibri" w:hAnsi="Calibri"/>
          <w:b/>
          <w:bCs/>
          <w:caps/>
          <w:color w:val="003D22"/>
          <w:spacing w:val="40"/>
          <w:sz w:val="15"/>
          <w:szCs w:val="15"/>
        </w:rPr>
        <w:t xml:space="preserve">▥  GRADING RUBRIC</w:t>
      </w:r>
    </w:p>
    <w:p>
      <w:pPr>
        <w:spacing w:after="50" w:before="0" w:line="280"/>
        <w:ind w:left="340" w:hanging="240"/>
      </w:pPr>
      <w:r>
        <w:rPr>
          <w:rFonts w:ascii="Calibri" w:cs="Calibri" w:eastAsia="Calibri" w:hAnsi="Calibri"/>
          <w:b/>
          <w:bCs/>
          <w:color w:val="297E54"/>
          <w:sz w:val="14"/>
          <w:szCs w:val="14"/>
        </w:rPr>
        <w:t xml:space="preserve">1  </w:t>
      </w:r>
      <w:r>
        <w:rPr>
          <w:rFonts w:ascii="Cambria" w:cs="Cambria" w:eastAsia="Cambria" w:hAnsi="Cambria"/>
          <w:b/>
          <w:bCs/>
          <w:color w:val="003D22"/>
          <w:sz w:val="19"/>
          <w:szCs w:val="19"/>
        </w:rPr>
        <w:t xml:space="preserve">Grammatical accuracy — </w:t>
      </w:r>
      <w:r>
        <w:rPr>
          <w:rFonts w:ascii="Cambria" w:cs="Cambria" w:eastAsia="Cambria" w:hAnsi="Cambria"/>
          <w:color w:val="1A1A1A"/>
          <w:sz w:val="19"/>
          <w:szCs w:val="19"/>
        </w:rPr>
        <w:t xml:space="preserve">correct present-simple and past-simple passive formation.</w:t>
      </w:r>
    </w:p>
    <w:p>
      <w:pPr>
        <w:spacing w:after="50" w:before="0" w:line="280"/>
        <w:ind w:left="340" w:hanging="240"/>
      </w:pPr>
      <w:r>
        <w:rPr>
          <w:rFonts w:ascii="Calibri" w:cs="Calibri" w:eastAsia="Calibri" w:hAnsi="Calibri"/>
          <w:b/>
          <w:bCs/>
          <w:color w:val="297E54"/>
          <w:sz w:val="14"/>
          <w:szCs w:val="14"/>
        </w:rPr>
        <w:t xml:space="preserve">2  </w:t>
      </w:r>
      <w:r>
        <w:rPr>
          <w:rFonts w:ascii="Cambria" w:cs="Cambria" w:eastAsia="Cambria" w:hAnsi="Cambria"/>
          <w:b/>
          <w:bCs/>
          <w:color w:val="003D22"/>
          <w:sz w:val="19"/>
          <w:szCs w:val="19"/>
        </w:rPr>
        <w:t xml:space="preserve">Vocabulary range — </w:t>
      </w:r>
      <w:r>
        <w:rPr>
          <w:rFonts w:ascii="Cambria" w:cs="Cambria" w:eastAsia="Cambria" w:hAnsi="Cambria"/>
          <w:color w:val="1A1A1A"/>
          <w:sz w:val="19"/>
          <w:szCs w:val="19"/>
        </w:rPr>
        <w:t xml:space="preserve">at least 4 distinct environmental/ethics words used correctly, plus one phrasal verb/collocation from this module.</w:t>
      </w:r>
    </w:p>
    <w:p>
      <w:pPr>
        <w:spacing w:after="50" w:before="0" w:line="280"/>
        <w:ind w:left="340" w:hanging="240"/>
      </w:pPr>
      <w:r>
        <w:rPr>
          <w:rFonts w:ascii="Calibri" w:cs="Calibri" w:eastAsia="Calibri" w:hAnsi="Calibri"/>
          <w:b/>
          <w:bCs/>
          <w:color w:val="297E54"/>
          <w:sz w:val="14"/>
          <w:szCs w:val="14"/>
        </w:rPr>
        <w:t xml:space="preserve">3  </w:t>
      </w:r>
      <w:r>
        <w:rPr>
          <w:rFonts w:ascii="Cambria" w:cs="Cambria" w:eastAsia="Cambria" w:hAnsi="Cambria"/>
          <w:b/>
          <w:bCs/>
          <w:color w:val="003D22"/>
          <w:sz w:val="19"/>
          <w:szCs w:val="19"/>
        </w:rPr>
        <w:t xml:space="preserve">Task completion — </w:t>
      </w:r>
      <w:r>
        <w:rPr>
          <w:rFonts w:ascii="Cambria" w:cs="Cambria" w:eastAsia="Cambria" w:hAnsi="Cambria"/>
          <w:color w:val="1A1A1A"/>
          <w:sz w:val="19"/>
          <w:szCs w:val="19"/>
        </w:rPr>
        <w:t xml:space="preserve">both passive tenses, a cause-effect sentence, and a genuinely balanced trade-off section all present.</w:t>
      </w:r>
    </w:p>
    <w:p>
      <w:pPr>
        <w:spacing w:after="50" w:before="0" w:line="280"/>
        <w:ind w:left="340" w:hanging="240"/>
      </w:pPr>
      <w:r>
        <w:rPr>
          <w:rFonts w:ascii="Calibri" w:cs="Calibri" w:eastAsia="Calibri" w:hAnsi="Calibri"/>
          <w:b/>
          <w:bCs/>
          <w:color w:val="297E54"/>
          <w:sz w:val="14"/>
          <w:szCs w:val="14"/>
        </w:rPr>
        <w:t xml:space="preserve">4  </w:t>
      </w:r>
      <w:r>
        <w:rPr>
          <w:rFonts w:ascii="Cambria" w:cs="Cambria" w:eastAsia="Cambria" w:hAnsi="Cambria"/>
          <w:b/>
          <w:bCs/>
          <w:color w:val="003D22"/>
          <w:sz w:val="19"/>
          <w:szCs w:val="19"/>
        </w:rPr>
        <w:t xml:space="preserve">Communicative quality — </w:t>
      </w:r>
      <w:r>
        <w:rPr>
          <w:rFonts w:ascii="Cambria" w:cs="Cambria" w:eastAsia="Cambria" w:hAnsi="Cambria"/>
          <w:color w:val="1A1A1A"/>
          <w:sz w:val="19"/>
          <w:szCs w:val="19"/>
        </w:rPr>
        <w:t xml:space="preserve">is the issue described with genuine, specific detail, and is the trade-off weighing genuinely balanced?</w:t>
      </w:r>
    </w:p>
    <w:p>
      <w:pPr>
        <w:spacing w:after="50" w:before="0" w:line="280"/>
        <w:ind w:left="340" w:hanging="240"/>
      </w:pPr>
      <w:r>
        <w:rPr>
          <w:rFonts w:ascii="Calibri" w:cs="Calibri" w:eastAsia="Calibri" w:hAnsi="Calibri"/>
          <w:b/>
          <w:bCs/>
          <w:color w:val="297E54"/>
          <w:sz w:val="14"/>
          <w:szCs w:val="14"/>
        </w:rPr>
        <w:t xml:space="preserve">5  </w:t>
      </w:r>
      <w:r>
        <w:rPr>
          <w:rFonts w:ascii="Cambria" w:cs="Cambria" w:eastAsia="Cambria" w:hAnsi="Cambria"/>
          <w:b/>
          <w:bCs/>
          <w:color w:val="003D22"/>
          <w:sz w:val="19"/>
          <w:szCs w:val="19"/>
        </w:rPr>
        <w:t xml:space="preserve">Discourse coherence &amp; register — </w:t>
      </w:r>
      <w:r>
        <w:rPr>
          <w:rFonts w:ascii="Cambria" w:cs="Cambria" w:eastAsia="Cambria" w:hAnsi="Cambria"/>
          <w:color w:val="1A1A1A"/>
          <w:sz w:val="19"/>
          <w:szCs w:val="19"/>
        </w:rPr>
        <w:t xml:space="preserve">is the register appropriately formal and report-like throughout, and does the passive voice genuinely improve clarity where it's used?</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003D22"/>
          <w:sz w:val="26"/>
          <w:szCs w:val="26"/>
        </w:rPr>
        <w:t xml:space="preserve">Module 6 — Module 6: Technology &amp; Media</w:t>
      </w:r>
    </w:p>
    <w:p>
      <w:pPr>
        <w:spacing w:after="60" w:before="0" w:line="280"/>
      </w:pPr>
      <w:r>
        <w:rPr>
          <w:rFonts w:ascii="Calibri" w:cs="Calibri" w:eastAsia="Calibri" w:hAnsi="Calibri"/>
          <w:color w:val="6B7280"/>
          <w:sz w:val="15"/>
          <w:szCs w:val="15"/>
        </w:rPr>
        <w:t xml:space="preserve">Level III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I.7   II.4   III.4</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297E54"/>
          <w:sz w:val="14"/>
          <w:szCs w:val="14"/>
        </w:rPr>
        <w:t xml:space="preserve">III.9.3   IV.5.3   IV.7.2</w:t>
      </w:r>
    </w:p>
    <w:p>
      <w:pPr>
        <w:pBdr>
          <w:left w:val="single" w:color="297E54" w:sz="12" w:space="8"/>
        </w:pBdr>
        <w:shd w:fill="E9F7EE" w:val="clear"/>
        <w:spacing w:after="20" w:before="100" w:line="280"/>
      </w:pPr>
      <w:r>
        <w:rPr>
          <w:rFonts w:ascii="Cambria" w:cs="Cambria" w:eastAsia="Cambria" w:hAnsi="Cambria"/>
          <w:i/>
          <w:iCs/>
          <w:color w:val="003D22"/>
          <w:sz w:val="21"/>
          <w:szCs w:val="21"/>
        </w:rPr>
        <w:t xml:space="preserve">“When you repeat something someone else said, do you think it's possible to accidentally change its meaning, even a little? Can you think of an example?”</w:t>
      </w:r>
    </w:p>
    <w:p>
      <w:pPr>
        <w:spacing w:after="160" w:before="0" w:line="280"/>
      </w:pPr>
      <w:r>
        <w:rPr>
          <w:rFonts w:ascii="Calibri" w:cs="Calibri" w:eastAsia="Calibri" w:hAnsi="Calibri"/>
          <w:caps/>
          <w:color w:val="6B7280"/>
          <w:spacing w:val="60"/>
          <w:sz w:val="13"/>
          <w:szCs w:val="13"/>
        </w:rPr>
        <w:t xml:space="preserve">Discussion prompt · III.6.2</w:t>
      </w:r>
    </w:p>
    <w:p>
      <w:pPr>
        <w:spacing w:after="20" w:before="200" w:line="280"/>
      </w:pPr>
      <w:r>
        <w:rPr>
          <w:rFonts w:ascii="Calibri" w:cs="Calibri" w:eastAsia="Calibri" w:hAnsi="Calibri"/>
          <w:b/>
          <w:bCs/>
          <w:caps/>
          <w:color w:val="297E54"/>
          <w:spacing w:val="60"/>
          <w:sz w:val="13"/>
          <w:szCs w:val="13"/>
        </w:rPr>
        <w:t xml:space="preserve">Lesson III.6.1</w:t>
      </w:r>
    </w:p>
    <w:p>
      <w:pPr>
        <w:pStyle w:val="Heading3"/>
        <w:spacing w:after="90"/>
      </w:pPr>
      <w:r>
        <w:rPr>
          <w:rFonts w:ascii="Cambria" w:cs="Cambria" w:eastAsia="Cambria" w:hAnsi="Cambria"/>
          <w:b/>
          <w:bCs/>
          <w:color w:val="003D22"/>
          <w:sz w:val="22"/>
          <w:szCs w:val="22"/>
        </w:rPr>
        <w:t xml:space="preserve">Module Overview &amp; Key Phrases</w:t>
      </w:r>
    </w:p>
    <w:p>
      <w:pPr>
        <w:spacing w:after="50" w:before="130" w:line="280"/>
      </w:pPr>
      <w:r>
        <w:rPr>
          <w:rFonts w:ascii="Calibri" w:cs="Calibri" w:eastAsia="Calibri" w:hAnsi="Calibri"/>
          <w:b/>
          <w:bCs/>
          <w:caps/>
          <w:color w:val="003D22"/>
          <w:spacing w:val="40"/>
          <w:sz w:val="15"/>
          <w:szCs w:val="15"/>
        </w:rPr>
        <w:t xml:space="preserve">▦  KEY PHRASES</w:t>
      </w:r>
    </w:p>
    <w:p>
      <w:pPr>
        <w:spacing w:after="80" w:before="0" w:line="280"/>
      </w:pPr>
      <w:r>
        <w:rPr>
          <w:rFonts w:ascii="Cambria" w:cs="Cambria" w:eastAsia="Cambria" w:hAnsi="Cambria"/>
          <w:color w:val="1A1A1A"/>
          <w:sz w:val="19"/>
          <w:szCs w:val="19"/>
        </w:rPr>
        <w:t xml:space="preserve">She said (that).../He told me (that)... -- According to [the article/the review],... -- It is reported that... -- Apparently,... -- That's a fact, not just an opinion. -- The headline suggests..., but the article actually says...</w:t>
      </w:r>
    </w:p>
    <w:p>
      <w:pPr>
        <w:spacing w:after="50" w:before="130" w:line="280"/>
      </w:pPr>
      <w:r>
        <w:rPr>
          <w:rFonts w:ascii="Calibri" w:cs="Calibri" w:eastAsia="Calibri" w:hAnsi="Calibri"/>
          <w:b/>
          <w:bCs/>
          <w:caps/>
          <w:color w:val="003D22"/>
          <w:spacing w:val="40"/>
          <w:sz w:val="15"/>
          <w:szCs w:val="15"/>
        </w:rPr>
        <w:t xml:space="preserve">▦  DISCOURSE MARKERS</w:t>
      </w:r>
      <w:r>
        <w:rPr>
          <w:rFonts w:ascii="Calibri" w:cs="Calibri" w:eastAsia="Calibri" w:hAnsi="Calibri"/>
          <w:i/>
          <w:iCs/>
          <w:color w:val="6B7280"/>
          <w:sz w:val="14"/>
          <w:szCs w:val="14"/>
        </w:rPr>
        <w:t xml:space="preserve">   functional set -- reporting and attributing</w:t>
      </w:r>
    </w:p>
    <w:p>
      <w:pPr>
        <w:spacing w:after="80" w:before="0" w:line="280"/>
      </w:pPr>
      <w:r>
        <w:rPr>
          <w:rFonts w:ascii="Cambria" w:cs="Cambria" w:eastAsia="Cambria" w:hAnsi="Cambria"/>
          <w:color w:val="1A1A1A"/>
          <w:sz w:val="19"/>
          <w:szCs w:val="19"/>
        </w:rPr>
        <w:t xml:space="preserve">"according to", "it is reported that", "apparently" (a hedge marking information as secondhand, not personally verified).</w:t>
      </w:r>
    </w:p>
    <w:p>
      <w:pPr>
        <w:spacing w:after="50" w:before="130" w:line="280"/>
      </w:pPr>
      <w:r>
        <w:rPr>
          <w:rFonts w:ascii="Calibri" w:cs="Calibri" w:eastAsia="Calibri" w:hAnsi="Calibri"/>
          <w:b/>
          <w:bCs/>
          <w:caps/>
          <w:color w:val="003D22"/>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"come out" (be published/released), "go viral" (spread very quickly online), "keep up with [the news/technology]", "log into/log onto [an account]", "roll out [a new feature]" (gradually release something to users).</w:t>
      </w:r>
    </w:p>
    <w:p>
      <w:pPr>
        <w:spacing w:after="80" w:before="0" w:line="280"/>
      </w:pPr>
      <w:r>
        <w:rPr>
          <w:rFonts w:ascii="Cambria" w:cs="Cambria" w:eastAsia="Cambria" w:hAnsi="Cambria"/>
          <w:color w:val="1A1A1A"/>
          <w:sz w:val="19"/>
          <w:szCs w:val="19"/>
        </w:rPr>
        <w:t xml:space="preserve">BrE / AmE NOTE: British "mobile phone" (or "mobile") vs. American "cell phone" (or "cell") for the same device -- both universally understood internationally, but the default term differs by variety.</w:t>
      </w:r>
    </w:p>
    <w:p>
      <w:pPr>
        <w:spacing w:after="50" w:before="130" w:line="280"/>
      </w:pPr>
      <w:r>
        <w:rPr>
          <w:rFonts w:ascii="Calibri" w:cs="Calibri" w:eastAsia="Calibri" w:hAnsi="Calibri"/>
          <w:b/>
          <w:bCs/>
          <w:caps/>
          <w:color w:val="003D22"/>
          <w:spacing w:val="40"/>
          <w:sz w:val="15"/>
          <w:szCs w:val="15"/>
        </w:rPr>
        <w:t xml:space="preserve">▦  KEY VOCABULARY</w:t>
      </w:r>
    </w:p>
    <w:p>
      <w:pPr>
        <w:spacing w:after="80" w:before="0" w:line="280"/>
      </w:pPr>
      <w:r>
        <w:rPr>
          <w:rFonts w:ascii="Cambria" w:cs="Cambria" w:eastAsia="Cambria" w:hAnsi="Cambria"/>
          <w:color w:val="1A1A1A"/>
          <w:sz w:val="19"/>
          <w:szCs w:val="19"/>
        </w:rPr>
        <w:t xml:space="preserve">media/technology vocabulary (headline, source, bias, credible, algorithm, platform, update, feature), media-literacy vocabulary (fact-check, misleading, evidence, context). Intercultural note: trust in different types of media varies significantly by country and personal experience; the critical-evaluation method applies everywhere.</w:t>
      </w:r>
    </w:p>
    <w:p>
      <w:pPr>
        <w:spacing w:after="20" w:before="200" w:line="280"/>
      </w:pPr>
      <w:r>
        <w:rPr>
          <w:rFonts w:ascii="Calibri" w:cs="Calibri" w:eastAsia="Calibri" w:hAnsi="Calibri"/>
          <w:b/>
          <w:bCs/>
          <w:caps/>
          <w:color w:val="297E54"/>
          <w:spacing w:val="60"/>
          <w:sz w:val="13"/>
          <w:szCs w:val="13"/>
        </w:rPr>
        <w:t xml:space="preserve">Lesson III.6.2</w:t>
      </w:r>
    </w:p>
    <w:p>
      <w:pPr>
        <w:pStyle w:val="Heading3"/>
        <w:spacing w:after="90"/>
      </w:pPr>
      <w:r>
        <w:rPr>
          <w:rFonts w:ascii="Cambria" w:cs="Cambria" w:eastAsia="Cambria" w:hAnsi="Cambria"/>
          <w:b/>
          <w:bCs/>
          <w:color w:val="003D22"/>
          <w:sz w:val="22"/>
          <w:szCs w:val="22"/>
        </w:rPr>
        <w:t xml:space="preserve">Lesson 6.1 -- She Said That... -- Reported Speech for Statements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I.7   II.4</w:t>
      </w:r>
    </w:p>
    <w:p>
      <w:pPr>
        <w:shd w:fill="E9F7EE" w:val="clear"/>
        <w:spacing w:after="50" w:before="130" w:line="280"/>
      </w:pPr>
      <w:r>
        <w:rPr>
          <w:rFonts w:ascii="Calibri" w:cs="Calibri" w:eastAsia="Calibri" w:hAnsi="Calibri"/>
          <w:b/>
          <w:bCs/>
          <w:caps/>
          <w:color w:val="003D22"/>
          <w:spacing w:val="40"/>
          <w:sz w:val="15"/>
          <w:szCs w:val="15"/>
        </w:rPr>
        <w:t xml:space="preserve">◆  LEARNING OBJECTIVES</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report what someone said using "said (that)"/"told [someone] (that)", (2) apply the correct backshift (present -&gt; past, will -&gt; would, can -&gt; could) when reporting a statement, (3) attribute a claim formally using "according to", (4) recognise when backshift is not required (when the reported statement is still generally true).</w:t>
      </w:r>
    </w:p>
    <w:p>
      <w:pPr>
        <w:spacing w:after="50" w:before="130" w:line="280"/>
      </w:pPr>
      <w:r>
        <w:rPr>
          <w:rFonts w:ascii="Calibri" w:cs="Calibri" w:eastAsia="Calibri" w:hAnsi="Calibri"/>
          <w:b/>
          <w:bCs/>
          <w:caps/>
          <w:color w:val="003D22"/>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 Module 7 (past simple); Level II, Module 4 (opinion language, now reported rather than given directly).</w:t>
      </w:r>
    </w:p>
    <w:p>
      <w:pPr>
        <w:spacing w:after="50" w:before="130" w:line="280"/>
      </w:pPr>
      <w:r>
        <w:rPr>
          <w:rFonts w:ascii="Calibri" w:cs="Calibri" w:eastAsia="Calibri" w:hAnsi="Calibri"/>
          <w:b/>
          <w:bCs/>
          <w:caps/>
          <w:color w:val="003D22"/>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makes one true direct statement and immediately reports it in third person ("I just said that I loved this new app") -- what changed?</w:t>
      </w:r>
    </w:p>
    <w:p>
      <w:pPr>
        <w:spacing w:after="50" w:before="130" w:line="280"/>
      </w:pPr>
      <w:r>
        <w:rPr>
          <w:rFonts w:ascii="Calibri" w:cs="Calibri" w:eastAsia="Calibri" w:hAnsi="Calibri"/>
          <w:b/>
          <w:bCs/>
          <w:caps/>
          <w:color w:val="003D22"/>
          <w:spacing w:val="40"/>
          <w:sz w:val="15"/>
          <w:szCs w:val="15"/>
        </w:rPr>
        <w:t xml:space="preserve">●  PRESENTATION</w:t>
      </w:r>
      <w:r>
        <w:rPr>
          <w:rFonts w:ascii="Calibri" w:cs="Calibri" w:eastAsia="Calibri" w:hAnsi="Calibri"/>
          <w:i/>
          <w:iCs/>
          <w:color w:val="6B7280"/>
          <w:sz w:val="14"/>
          <w:szCs w:val="14"/>
        </w:rPr>
        <w:t xml:space="preserve">   10 min</w:t>
      </w:r>
    </w:p>
    <w:p>
      <w:pPr>
        <w:pBdr>
          <w:left w:val="single" w:color="297E54" w:sz="12" w:space="8"/>
        </w:pBdr>
        <w:spacing w:after="40" w:before="0" w:line="280"/>
        <w:ind w:left="200"/>
      </w:pPr>
      <w:r>
        <w:rPr>
          <w:rFonts w:ascii="Calibri" w:cs="Calibri" w:eastAsia="Calibri" w:hAnsi="Calibri"/>
          <w:b/>
          <w:bCs/>
          <w:color w:val="297E54"/>
          <w:sz w:val="14"/>
          <w:szCs w:val="14"/>
        </w:rPr>
        <w:t xml:space="preserve">Direct  </w:t>
      </w:r>
      <w:r>
        <w:rPr>
          <w:rFonts w:ascii="Cambria" w:cs="Cambria" w:eastAsia="Cambria" w:hAnsi="Cambria"/>
          <w:color w:val="1A1A1A"/>
          <w:sz w:val="19"/>
          <w:szCs w:val="19"/>
        </w:rPr>
        <w:t xml:space="preserve">"This app is really easy to use." -&gt; Reported: "The reviewer said (that) the app was really easy to use." Direct: "I'll update it next week." -&gt; Reported: "She said (that) she would update it next week." The backshift pattern: is -&gt; was, will -&gt; would, can -&gt; could. Exception: if a statement is still generally true at the time of reporting, backshift is often optional.</w:t>
      </w:r>
    </w:p>
    <w:p>
      <w:pPr>
        <w:spacing w:after="50" w:before="130" w:line="280"/>
      </w:pPr>
      <w:r>
        <w:rPr>
          <w:rFonts w:ascii="Calibri" w:cs="Calibri" w:eastAsia="Calibri" w:hAnsi="Calibri"/>
          <w:b/>
          <w:bCs/>
          <w:caps/>
          <w:color w:val="003D22"/>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Convert 8 direct statements (a mix of technology/media opinions and simple facts) into reported speech, applying correct backshift.</w:t>
      </w:r>
    </w:p>
    <w:p>
      <w:pPr>
        <w:spacing w:after="50" w:before="130" w:line="280"/>
      </w:pPr>
      <w:r>
        <w:rPr>
          <w:rFonts w:ascii="Calibri" w:cs="Calibri" w:eastAsia="Calibri" w:hAnsi="Calibri"/>
          <w:b/>
          <w:bCs/>
          <w:caps/>
          <w:color w:val="003D22"/>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 pairs, Learner A makes 4 real direct statements about technology they use or a piece of media they've seen recently; Learner B reports each one back correctly in reported speech, then swap. Then report one interesting statement about your partner to the whole class ("[Name] told me that...").</w:t>
      </w:r>
    </w:p>
    <w:p>
      <w:pPr>
        <w:shd w:fill="E9F7EE" w:val="clear"/>
        <w:spacing w:after="50" w:before="130" w:line="280"/>
      </w:pPr>
      <w:r>
        <w:rPr>
          <w:rFonts w:ascii="Calibri" w:cs="Calibri" w:eastAsia="Calibri" w:hAnsi="Calibri"/>
          <w:b/>
          <w:bCs/>
          <w:caps/>
          <w:color w:val="003D22"/>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"When you repeat something someone else said, do you think it's possible to accidentally change its meaning, even a little? Can you think of an example?"</w:t>
      </w:r>
    </w:p>
    <w:p>
      <w:pPr>
        <w:spacing w:after="50" w:before="130" w:line="280"/>
      </w:pPr>
      <w:r>
        <w:rPr>
          <w:rFonts w:ascii="Calibri" w:cs="Calibri" w:eastAsia="Calibri" w:hAnsi="Calibri"/>
          <w:b/>
          <w:bCs/>
          <w:caps/>
          <w:color w:val="003D22"/>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interview, then listen to someone reporting 5 statements from it, and check whether each reported statement accurately reflects what was actually said.</w:t>
      </w:r>
    </w:p>
    <w:p>
      <w:pPr>
        <w:spacing w:after="50" w:before="130" w:line="280"/>
      </w:pPr>
      <w:r>
        <w:rPr>
          <w:rFonts w:ascii="Calibri" w:cs="Calibri" w:eastAsia="Calibri" w:hAnsi="Calibri"/>
          <w:b/>
          <w:bCs/>
          <w:caps/>
          <w:color w:val="003D22"/>
          <w:spacing w:val="40"/>
          <w:sz w:val="15"/>
          <w:szCs w:val="15"/>
        </w:rPr>
        <w:t xml:space="preserve">READING ACTIVITY -- EXTENDED READING &amp; INFERENCE</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news-style text (150-180 words) about a new piece of technology, containing several reported statements from named (generic) sources. Answer 2 literal questions and 2 inference questions.</w:t>
      </w:r>
    </w:p>
    <w:p>
      <w:pPr>
        <w:spacing w:after="50" w:before="130" w:line="280"/>
      </w:pPr>
      <w:r>
        <w:rPr>
          <w:rFonts w:ascii="Calibri" w:cs="Calibri" w:eastAsia="Calibri" w:hAnsi="Calibri"/>
          <w:b/>
          <w:bCs/>
          <w:caps/>
          <w:color w:val="003D22"/>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4-5 reported-speech sentences based on real or invented statements someone has made to you about technology or media, applying correct backshift.</w:t>
      </w:r>
    </w:p>
    <w:p>
      <w:pPr>
        <w:spacing w:after="50" w:before="130" w:line="280"/>
      </w:pPr>
      <w:r>
        <w:rPr>
          <w:rFonts w:ascii="Calibri" w:cs="Calibri" w:eastAsia="Calibri" w:hAnsi="Calibri"/>
          <w:b/>
          <w:bCs/>
          <w:caps/>
          <w:color w:val="003D22"/>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natural, unstressed pronunciation of "that" in reported speech (often dropped or reduced in fast, natural speech -- "She said she'd update it") versus its fuller pronunciation in careful or written-style speech.</w:t>
      </w:r>
    </w:p>
    <w:p>
      <w:pPr>
        <w:spacing w:after="50" w:before="130" w:line="280"/>
      </w:pPr>
      <w:r>
        <w:rPr>
          <w:rFonts w:ascii="Calibri" w:cs="Calibri" w:eastAsia="Calibri" w:hAnsi="Calibri"/>
          <w:b/>
          <w:bCs/>
          <w:caps/>
          <w:color w:val="003D22"/>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backshift-pairs matching game (is/was, will/would, can/could, have/had).</w:t>
      </w:r>
    </w:p>
    <w:p>
      <w:pPr>
        <w:shd w:fill="E9F7EE" w:val="clear"/>
        <w:spacing w:after="50" w:before="130" w:line="280"/>
      </w:pPr>
      <w:r>
        <w:rPr>
          <w:rFonts w:ascii="Calibri" w:cs="Calibri" w:eastAsia="Calibri" w:hAnsi="Calibri"/>
          <w:b/>
          <w:bCs/>
          <w:caps/>
          <w:color w:val="003D22"/>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backshift application (and correct recognition of when it's optional) during independent practice.</w:t>
      </w:r>
    </w:p>
    <w:p>
      <w:pPr>
        <w:spacing w:after="50" w:before="130" w:line="280"/>
      </w:pPr>
      <w:r>
        <w:rPr>
          <w:rFonts w:ascii="Calibri" w:cs="Calibri" w:eastAsia="Calibri" w:hAnsi="Calibri"/>
          <w:b/>
          <w:bCs/>
          <w:caps/>
          <w:color w:val="003D22"/>
          <w:spacing w:val="40"/>
          <w:sz w:val="15"/>
          <w:szCs w:val="15"/>
        </w:rPr>
        <w:t xml:space="preserve">⌂  HOMEWORK</w:t>
      </w:r>
    </w:p>
    <w:p>
      <w:pPr>
        <w:spacing w:after="80" w:before="0" w:line="280"/>
      </w:pPr>
      <w:r>
        <w:rPr>
          <w:rFonts w:ascii="Cambria" w:cs="Cambria" w:eastAsia="Cambria" w:hAnsi="Cambria"/>
          <w:color w:val="1A1A1A"/>
          <w:sz w:val="19"/>
          <w:szCs w:val="19"/>
        </w:rPr>
        <w:t xml:space="preserve">Find (or recall) one real headline or claim about technology/media you've recently seen and bring a one-sentence note of it to Lesson 6.2.</w:t>
      </w:r>
    </w:p>
    <w:p>
      <w:pPr>
        <w:spacing w:after="50" w:before="130" w:line="280"/>
      </w:pPr>
      <w:r>
        <w:rPr>
          <w:rFonts w:ascii="Calibri" w:cs="Calibri" w:eastAsia="Calibri" w:hAnsi="Calibri"/>
          <w:b/>
          <w:bCs/>
          <w:caps/>
          <w:color w:val="003D22"/>
          <w:spacing w:val="40"/>
          <w:sz w:val="15"/>
          <w:szCs w:val="15"/>
        </w:rPr>
        <w:t xml:space="preserve">↻  REVISION</w:t>
      </w:r>
    </w:p>
    <w:p>
      <w:pPr>
        <w:spacing w:after="80" w:before="0" w:line="280"/>
      </w:pPr>
      <w:r>
        <w:rPr>
          <w:rFonts w:ascii="Cambria" w:cs="Cambria" w:eastAsia="Cambria" w:hAnsi="Cambria"/>
          <w:color w:val="1A1A1A"/>
          <w:sz w:val="19"/>
          <w:szCs w:val="19"/>
        </w:rPr>
        <w:t xml:space="preserve">Lesson 6.2 opens with learners reporting their homework headline using reported speech.</w:t>
      </w:r>
    </w:p>
    <w:p>
      <w:pPr>
        <w:spacing w:after="50" w:before="130" w:line="280"/>
      </w:pPr>
      <w:r>
        <w:rPr>
          <w:rFonts w:ascii="Calibri" w:cs="Calibri" w:eastAsia="Calibri" w:hAnsi="Calibri"/>
          <w:b/>
          <w:bCs/>
          <w:caps/>
          <w:color w:val="003D22"/>
          <w:spacing w:val="40"/>
          <w:sz w:val="15"/>
          <w:szCs w:val="15"/>
        </w:rPr>
        <w:t xml:space="preserve">+  EXTENSION</w:t>
      </w:r>
    </w:p>
    <w:p>
      <w:pPr>
        <w:spacing w:after="80" w:before="0" w:line="280"/>
      </w:pPr>
      <w:r>
        <w:rPr>
          <w:rFonts w:ascii="Cambria" w:cs="Cambria" w:eastAsia="Cambria" w:hAnsi="Cambria"/>
          <w:color w:val="1A1A1A"/>
          <w:sz w:val="19"/>
          <w:szCs w:val="19"/>
        </w:rPr>
        <w:t xml:space="preserve">Convert one reported statement back into an "according to [source]" attribution sentence.</w:t>
      </w:r>
    </w:p>
    <w:p>
      <w:pPr>
        <w:spacing w:after="20" w:before="200" w:line="280"/>
      </w:pPr>
      <w:r>
        <w:rPr>
          <w:rFonts w:ascii="Calibri" w:cs="Calibri" w:eastAsia="Calibri" w:hAnsi="Calibri"/>
          <w:b/>
          <w:bCs/>
          <w:caps/>
          <w:color w:val="297E54"/>
          <w:spacing w:val="60"/>
          <w:sz w:val="13"/>
          <w:szCs w:val="13"/>
        </w:rPr>
        <w:t xml:space="preserve">Lesson III.6.3</w:t>
      </w:r>
    </w:p>
    <w:p>
      <w:pPr>
        <w:pStyle w:val="Heading3"/>
        <w:spacing w:after="90"/>
      </w:pPr>
      <w:r>
        <w:rPr>
          <w:rFonts w:ascii="Cambria" w:cs="Cambria" w:eastAsia="Cambria" w:hAnsi="Cambria"/>
          <w:b/>
          <w:bCs/>
          <w:color w:val="003D22"/>
          <w:sz w:val="22"/>
          <w:szCs w:val="22"/>
        </w:rPr>
        <w:t xml:space="preserve">Lesson 6.2 -- Is That Actually True? -- Media Literacy &amp; Evaluating Claims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III.6.1   III.4</w:t>
      </w:r>
    </w:p>
    <w:p>
      <w:pPr>
        <w:shd w:fill="E9F7EE" w:val="clear"/>
        <w:spacing w:after="50" w:before="130" w:line="280"/>
      </w:pPr>
      <w:r>
        <w:rPr>
          <w:rFonts w:ascii="Calibri" w:cs="Calibri" w:eastAsia="Calibri" w:hAnsi="Calibri"/>
          <w:b/>
          <w:bCs/>
          <w:caps/>
          <w:color w:val="003D22"/>
          <w:spacing w:val="40"/>
          <w:sz w:val="15"/>
          <w:szCs w:val="15"/>
        </w:rPr>
        <w:t xml:space="preserve">◆  LEARNING OBJECTIVES</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distinguish a fact from an opinion in a media text, (2) identify signs of possible bias or a misleading headline, (3) evaluate whether a claim is adequately supported by evidence, (4) discuss the impact of technology on daily life or society, with justified reasons.</w:t>
      </w:r>
    </w:p>
    <w:p>
      <w:pPr>
        <w:spacing w:after="50" w:before="130" w:line="280"/>
      </w:pPr>
      <w:r>
        <w:rPr>
          <w:rFonts w:ascii="Calibri" w:cs="Calibri" w:eastAsia="Calibri" w:hAnsi="Calibri"/>
          <w:b/>
          <w:bCs/>
          <w:caps/>
          <w:color w:val="003D22"/>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6.1 (reported speech, attributing claims), Level III Module 4 (opinion/argument language, now applied critically to someone else's claims).</w:t>
      </w:r>
    </w:p>
    <w:p>
      <w:pPr>
        <w:spacing w:after="50" w:before="130" w:line="280"/>
      </w:pPr>
      <w:r>
        <w:rPr>
          <w:rFonts w:ascii="Calibri" w:cs="Calibri" w:eastAsia="Calibri" w:hAnsi="Calibri"/>
          <w:b/>
          <w:bCs/>
          <w:caps/>
          <w:color w:val="003D22"/>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shows two headlines about the same generic, invented event -- one neutral, one deliberately sensational -- which seems designed to grab attention rather than simply inform?</w:t>
      </w:r>
    </w:p>
    <w:p>
      <w:pPr>
        <w:spacing w:after="50" w:before="130" w:line="280"/>
      </w:pPr>
      <w:r>
        <w:rPr>
          <w:rFonts w:ascii="Calibri" w:cs="Calibri" w:eastAsia="Calibri" w:hAnsi="Calibri"/>
          <w:b/>
          <w:bCs/>
          <w:caps/>
          <w:color w:val="003D22"/>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A simple evaluation checklist: Is this a fact or an opinion? (a fact can be checked; an opinion is a judgement); Does the headline match the article?; Is a source given?; Could there be bias? (who benefits if you believe this claim?). Apply it to one short example text aloud.</w:t>
      </w:r>
    </w:p>
    <w:p>
      <w:pPr>
        <w:spacing w:after="50" w:before="130" w:line="280"/>
      </w:pPr>
      <w:r>
        <w:rPr>
          <w:rFonts w:ascii="Calibri" w:cs="Calibri" w:eastAsia="Calibri" w:hAnsi="Calibri"/>
          <w:b/>
          <w:bCs/>
          <w:caps/>
          <w:color w:val="003D22"/>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 pairs, apply the evaluation checklist to 3 short example texts (a mix of well-supported and poorly-supported claims, all generic/invented), discussing your conclusions.</w:t>
      </w:r>
    </w:p>
    <w:p>
      <w:pPr>
        <w:spacing w:after="50" w:before="130" w:line="280"/>
      </w:pPr>
      <w:r>
        <w:rPr>
          <w:rFonts w:ascii="Calibri" w:cs="Calibri" w:eastAsia="Calibri" w:hAnsi="Calibri"/>
          <w:b/>
          <w:bCs/>
          <w:caps/>
          <w:color w:val="003D22"/>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Using your Lesson 6.1 homework headline (or a new one), apply the full evaluation checklist in writing, then discuss your evaluation with a partner, who can challenge or agree with the reasoning. Then join a short whole-group discussion: "How has technology changed the way we get and evaluate information, compared to twenty years ago?"</w:t>
      </w:r>
    </w:p>
    <w:p>
      <w:pPr>
        <w:shd w:fill="E9F7EE" w:val="clear"/>
        <w:spacing w:after="50" w:before="130" w:line="280"/>
      </w:pPr>
      <w:r>
        <w:rPr>
          <w:rFonts w:ascii="Calibri" w:cs="Calibri" w:eastAsia="Calibri" w:hAnsi="Calibri"/>
          <w:b/>
          <w:bCs/>
          <w:caps/>
          <w:color w:val="003D22"/>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"Do you think it's becoming easier or harder to know what's true online? What's one thing you personally do (or could do) to check whether something is reliable?"</w:t>
      </w:r>
    </w:p>
    <w:p>
      <w:pPr>
        <w:spacing w:after="50" w:before="130" w:line="280"/>
      </w:pPr>
      <w:r>
        <w:rPr>
          <w:rFonts w:ascii="Calibri" w:cs="Calibri" w:eastAsia="Calibri" w:hAnsi="Calibri"/>
          <w:b/>
          <w:bCs/>
          <w:caps/>
          <w:color w:val="003D22"/>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two short reported claims about technology (one well-supported, one poorly-supported/vague) and identify which is which and why.</w:t>
      </w:r>
    </w:p>
    <w:p>
      <w:pPr>
        <w:spacing w:after="50" w:before="130" w:line="280"/>
      </w:pPr>
      <w:r>
        <w:rPr>
          <w:rFonts w:ascii="Calibri" w:cs="Calibri" w:eastAsia="Calibri" w:hAnsi="Calibri"/>
          <w:b/>
          <w:bCs/>
          <w:caps/>
          <w:color w:val="003D22"/>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two short article excerpts on the same topic from differently-toned (generic, invented) sources and compare how each frames the same underlying facts.</w:t>
      </w:r>
    </w:p>
    <w:p>
      <w:pPr>
        <w:spacing w:after="50" w:before="130" w:line="280"/>
      </w:pPr>
      <w:r>
        <w:rPr>
          <w:rFonts w:ascii="Calibri" w:cs="Calibri" w:eastAsia="Calibri" w:hAnsi="Calibri"/>
          <w:b/>
          <w:bCs/>
          <w:caps/>
          <w:color w:val="003D22"/>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evaluation paragraph (5-6 sentences) of one claim, using reported speech to state the claim and your own opinion language to evaluate it.</w:t>
      </w:r>
    </w:p>
    <w:p>
      <w:pPr>
        <w:spacing w:after="50" w:before="130" w:line="280"/>
      </w:pPr>
      <w:r>
        <w:rPr>
          <w:rFonts w:ascii="Calibri" w:cs="Calibri" w:eastAsia="Calibri" w:hAnsi="Calibri"/>
          <w:b/>
          <w:bCs/>
          <w:caps/>
          <w:color w:val="003D22"/>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Sceptical, questioning intonation ("Is that ACTually true?") versus neutral, reporting intonation.</w:t>
      </w:r>
    </w:p>
    <w:p>
      <w:pPr>
        <w:spacing w:after="50" w:before="130" w:line="280"/>
      </w:pPr>
      <w:r>
        <w:rPr>
          <w:rFonts w:ascii="Calibri" w:cs="Calibri" w:eastAsia="Calibri" w:hAnsi="Calibri"/>
          <w:b/>
          <w:bCs/>
          <w:caps/>
          <w:color w:val="003D22"/>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media-literacy vocabulary matching game (fact-check, misleading, evidence, context, credible, bias).</w:t>
      </w:r>
    </w:p>
    <w:p>
      <w:pPr>
        <w:shd w:fill="E9F7EE" w:val="clear"/>
        <w:spacing w:after="50" w:before="130" w:line="280"/>
      </w:pPr>
      <w:r>
        <w:rPr>
          <w:rFonts w:ascii="Calibri" w:cs="Calibri" w:eastAsia="Calibri" w:hAnsi="Calibri"/>
          <w:b/>
          <w:bCs/>
          <w:caps/>
          <w:color w:val="003D22"/>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evaluations are genuinely reasoned (referencing the checklist criteria), not just a gut reaction, during independent practice.</w:t>
      </w:r>
    </w:p>
    <w:p>
      <w:pPr>
        <w:spacing w:after="50" w:before="130" w:line="280"/>
      </w:pPr>
      <w:r>
        <w:rPr>
          <w:rFonts w:ascii="Calibri" w:cs="Calibri" w:eastAsia="Calibri" w:hAnsi="Calibri"/>
          <w:b/>
          <w:bCs/>
          <w:caps/>
          <w:color w:val="003D22"/>
          <w:spacing w:val="40"/>
          <w:sz w:val="15"/>
          <w:szCs w:val="15"/>
        </w:rPr>
        <w:t xml:space="preserve">⌂  HOMEWORK</w:t>
      </w:r>
    </w:p>
    <w:p>
      <w:pPr>
        <w:spacing w:after="80" w:before="0" w:line="280"/>
      </w:pPr>
      <w:r>
        <w:rPr>
          <w:rFonts w:ascii="Cambria" w:cs="Cambria" w:eastAsia="Cambria" w:hAnsi="Cambria"/>
          <w:color w:val="1A1A1A"/>
          <w:sz w:val="19"/>
          <w:szCs w:val="19"/>
        </w:rPr>
        <w:t xml:space="preserve">Choose one piece of technology you use regularly and prepare 3-4 notes (a fact, an opinion, and a claim about its impact) for Module 6's assignment.</w:t>
      </w:r>
    </w:p>
    <w:p>
      <w:pPr>
        <w:spacing w:after="50" w:before="130" w:line="280"/>
      </w:pPr>
      <w:r>
        <w:rPr>
          <w:rFonts w:ascii="Calibri" w:cs="Calibri" w:eastAsia="Calibri" w:hAnsi="Calibri"/>
          <w:b/>
          <w:bCs/>
          <w:caps/>
          <w:color w:val="003D22"/>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6.1 headline-reporting recap. Module 6's Quiz and Assignment draw on both lessons.</w:t>
      </w:r>
    </w:p>
    <w:p>
      <w:pPr>
        <w:spacing w:after="50" w:before="130" w:line="280"/>
      </w:pPr>
      <w:r>
        <w:rPr>
          <w:rFonts w:ascii="Calibri" w:cs="Calibri" w:eastAsia="Calibri" w:hAnsi="Calibri"/>
          <w:b/>
          <w:bCs/>
          <w:caps/>
          <w:color w:val="003D22"/>
          <w:spacing w:val="40"/>
          <w:sz w:val="15"/>
          <w:szCs w:val="15"/>
        </w:rPr>
        <w:t xml:space="preserve">+  EXTENSION</w:t>
      </w:r>
    </w:p>
    <w:p>
      <w:pPr>
        <w:spacing w:after="80" w:before="0" w:line="280"/>
      </w:pPr>
      <w:r>
        <w:rPr>
          <w:rFonts w:ascii="Cambria" w:cs="Cambria" w:eastAsia="Cambria" w:hAnsi="Cambria"/>
          <w:color w:val="1A1A1A"/>
          <w:sz w:val="19"/>
          <w:szCs w:val="19"/>
        </w:rPr>
        <w:t xml:space="preserve">Find (or invent, plausibly) a counter-claim to your chosen technology's impact, applying the evaluation checklist to both sides.</w:t>
      </w:r>
    </w:p>
    <w:p>
      <w:pPr>
        <w:spacing w:after="20" w:before="200" w:line="280"/>
      </w:pPr>
      <w:r>
        <w:rPr>
          <w:rFonts w:ascii="Calibri" w:cs="Calibri" w:eastAsia="Calibri" w:hAnsi="Calibri"/>
          <w:b/>
          <w:bCs/>
          <w:caps/>
          <w:color w:val="297E54"/>
          <w:spacing w:val="60"/>
          <w:sz w:val="13"/>
          <w:szCs w:val="13"/>
        </w:rPr>
        <w:t xml:space="preserve">Assessed Quiz III.6.4</w:t>
      </w:r>
    </w:p>
    <w:p>
      <w:pPr>
        <w:pStyle w:val="Heading3"/>
        <w:spacing w:after="90"/>
      </w:pPr>
      <w:r>
        <w:rPr>
          <w:rFonts w:ascii="Cambria" w:cs="Cambria" w:eastAsia="Cambria" w:hAnsi="Cambria"/>
          <w:b/>
          <w:bCs/>
          <w:color w:val="003D22"/>
          <w:sz w:val="22"/>
          <w:szCs w:val="22"/>
        </w:rPr>
        <w:t xml:space="preserve">Module 6 Quiz -- Technology &amp; Media</w:t>
      </w:r>
    </w:p>
    <w:p>
      <w:pPr>
        <w:spacing w:after="40" w:before="90" w:line="280"/>
        <w:ind w:left="300" w:hanging="3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Direct: "This app is easy to use." Reported: "The reviewer said (that) the app ___ easy to use."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be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has been</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was</w:t>
      </w:r>
    </w:p>
    <w:p>
      <w:pPr>
        <w:spacing w:after="40" w:before="90" w:line="280"/>
        <w:ind w:left="300" w:hanging="300"/>
      </w:pPr>
      <w:r>
        <w:rPr>
          <w:rFonts w:ascii="Calibri" w:cs="Calibri" w:eastAsia="Calibri" w:hAnsi="Calibri"/>
          <w:b/>
          <w:bCs/>
          <w:color w:val="297E54"/>
          <w:sz w:val="15"/>
          <w:szCs w:val="15"/>
        </w:rPr>
        <w:t xml:space="preserve">2.  </w:t>
      </w:r>
      <w:r>
        <w:rPr>
          <w:rFonts w:ascii="Cambria" w:cs="Cambria" w:eastAsia="Cambria" w:hAnsi="Cambria"/>
          <w:color w:val="1A1A1A"/>
          <w:sz w:val="19"/>
          <w:szCs w:val="19"/>
        </w:rPr>
        <w:t xml:space="preserve">Direct: "I'll update it next week." Reported: "She said (that) she ___ update it next week."</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will</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would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updates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updated</w:t>
      </w:r>
    </w:p>
    <w:p>
      <w:pPr>
        <w:spacing w:after="40" w:before="90" w:line="280"/>
        <w:ind w:left="300" w:hanging="300"/>
      </w:pPr>
      <w:r>
        <w:rPr>
          <w:rFonts w:ascii="Calibri" w:cs="Calibri" w:eastAsia="Calibri" w:hAnsi="Calibri"/>
          <w:b/>
          <w:bCs/>
          <w:color w:val="297E54"/>
          <w:sz w:val="15"/>
          <w:szCs w:val="15"/>
        </w:rPr>
        <w:t xml:space="preserve">3.  </w:t>
      </w:r>
      <w:r>
        <w:rPr>
          <w:rFonts w:ascii="Cambria" w:cs="Cambria" w:eastAsia="Cambria" w:hAnsi="Cambria"/>
          <w:color w:val="1A1A1A"/>
          <w:sz w:val="19"/>
          <w:szCs w:val="19"/>
        </w:rPr>
        <w:t xml:space="preserve">"___ the article, the update improves battery life."</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According to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Told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Reported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Said</w:t>
      </w:r>
    </w:p>
    <w:p>
      <w:pPr>
        <w:spacing w:after="40" w:before="90" w:line="280"/>
        <w:ind w:left="300" w:hanging="300"/>
      </w:pPr>
      <w:r>
        <w:rPr>
          <w:rFonts w:ascii="Calibri" w:cs="Calibri" w:eastAsia="Calibri" w:hAnsi="Calibri"/>
          <w:b/>
          <w:bCs/>
          <w:color w:val="297E54"/>
          <w:sz w:val="15"/>
          <w:szCs w:val="15"/>
        </w:rPr>
        <w:t xml:space="preserve">4.  </w:t>
      </w:r>
      <w:r>
        <w:rPr>
          <w:rFonts w:ascii="Cambria" w:cs="Cambria" w:eastAsia="Cambria" w:hAnsi="Cambria"/>
          <w:color w:val="1A1A1A"/>
          <w:sz w:val="19"/>
          <w:szCs w:val="19"/>
        </w:rPr>
        <w:t xml:space="preserve">Which is a fact, not an opinion?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This is the best app ever made.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Everyone should use this app.</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The app was released in March.</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This app is amazing.</w:t>
      </w:r>
    </w:p>
    <w:p>
      <w:pPr>
        <w:spacing w:after="40" w:before="90" w:line="280"/>
        <w:ind w:left="300" w:hanging="300"/>
      </w:pPr>
      <w:r>
        <w:rPr>
          <w:rFonts w:ascii="Calibri" w:cs="Calibri" w:eastAsia="Calibri" w:hAnsi="Calibri"/>
          <w:b/>
          <w:bCs/>
          <w:color w:val="297E54"/>
          <w:sz w:val="15"/>
          <w:szCs w:val="15"/>
        </w:rPr>
        <w:t xml:space="preserve">5.  </w:t>
      </w:r>
      <w:r>
        <w:rPr>
          <w:rFonts w:ascii="Cambria" w:cs="Cambria" w:eastAsia="Cambria" w:hAnsi="Cambria"/>
          <w:color w:val="1A1A1A"/>
          <w:sz w:val="19"/>
          <w:szCs w:val="19"/>
        </w:rPr>
        <w:t xml:space="preserve">Which is a sign a claim might be less reliable?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 clear source is named.</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No source is given at all.</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 claim can be checked.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 headline matches the article.</w:t>
      </w:r>
    </w:p>
    <w:p>
      <w:pPr>
        <w:spacing w:after="40" w:before="90" w:line="280"/>
        <w:ind w:left="300" w:hanging="300"/>
      </w:pPr>
      <w:r>
        <w:rPr>
          <w:rFonts w:ascii="Calibri" w:cs="Calibri" w:eastAsia="Calibri" w:hAnsi="Calibri"/>
          <w:b/>
          <w:bCs/>
          <w:color w:val="297E54"/>
          <w:sz w:val="15"/>
          <w:szCs w:val="15"/>
        </w:rPr>
        <w:t xml:space="preserve">6.  </w:t>
      </w:r>
      <w:r>
        <w:rPr>
          <w:rFonts w:ascii="Cambria" w:cs="Cambria" w:eastAsia="Cambria" w:hAnsi="Cambria"/>
          <w:color w:val="1A1A1A"/>
          <w:sz w:val="19"/>
          <w:szCs w:val="19"/>
        </w:rPr>
        <w:t xml:space="preserve">In British English, the device most people carry is usually called a:</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cell phone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hand computer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pocket device</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mobile phone</w:t>
      </w:r>
    </w:p>
    <w:p>
      <w:pPr>
        <w:spacing w:after="40" w:before="90" w:line="280"/>
        <w:ind w:left="300" w:hanging="300"/>
      </w:pPr>
      <w:r>
        <w:rPr>
          <w:rFonts w:ascii="Calibri" w:cs="Calibri" w:eastAsia="Calibri" w:hAnsi="Calibri"/>
          <w:b/>
          <w:bCs/>
          <w:color w:val="297E54"/>
          <w:sz w:val="15"/>
          <w:szCs w:val="15"/>
        </w:rPr>
        <w:t xml:space="preserve">7.  </w:t>
      </w:r>
      <w:r>
        <w:rPr>
          <w:rFonts w:ascii="Cambria" w:cs="Cambria" w:eastAsia="Cambria" w:hAnsi="Cambria"/>
          <w:color w:val="1A1A1A"/>
          <w:sz w:val="19"/>
          <w:szCs w:val="19"/>
        </w:rPr>
        <w:t xml:space="preserve">"___, the company has released a statement about the issue." (a hedge for secondhand information)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Certainly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Definitely</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Apparently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Obviously</w:t>
      </w:r>
    </w:p>
    <w:p>
      <w:pPr>
        <w:spacing w:after="40" w:before="90" w:line="280"/>
        <w:ind w:left="300" w:hanging="300"/>
      </w:pPr>
      <w:r>
        <w:rPr>
          <w:rFonts w:ascii="Calibri" w:cs="Calibri" w:eastAsia="Calibri" w:hAnsi="Calibri"/>
          <w:b/>
          <w:bCs/>
          <w:color w:val="297E54"/>
          <w:sz w:val="15"/>
          <w:szCs w:val="15"/>
        </w:rPr>
        <w:t xml:space="preserve">8.  </w:t>
      </w:r>
      <w:r>
        <w:rPr>
          <w:rFonts w:ascii="Cambria" w:cs="Cambria" w:eastAsia="Cambria" w:hAnsi="Cambria"/>
          <w:color w:val="1A1A1A"/>
          <w:sz w:val="19"/>
          <w:szCs w:val="19"/>
        </w:rPr>
        <w:t xml:space="preserve">Which phrase means "spread very quickly online"?</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go viral</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come out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log into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roll out</w:t>
      </w:r>
    </w:p>
    <w:p>
      <w:pPr>
        <w:spacing w:after="40" w:before="90" w:line="280"/>
        <w:ind w:left="300" w:hanging="300"/>
      </w:pPr>
      <w:r>
        <w:rPr>
          <w:rFonts w:ascii="Calibri" w:cs="Calibri" w:eastAsia="Calibri" w:hAnsi="Calibri"/>
          <w:b/>
          <w:bCs/>
          <w:color w:val="297E54"/>
          <w:sz w:val="15"/>
          <w:szCs w:val="15"/>
        </w:rPr>
        <w:t xml:space="preserve">9.  </w:t>
      </w:r>
      <w:r>
        <w:rPr>
          <w:rFonts w:ascii="Cambria" w:cs="Cambria" w:eastAsia="Cambria" w:hAnsi="Cambria"/>
          <w:color w:val="1A1A1A"/>
          <w:sz w:val="19"/>
          <w:szCs w:val="19"/>
        </w:rPr>
        <w:t xml:space="preserve">"He told me ___ he could fix it himself."</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that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if</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when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so</w:t>
      </w:r>
    </w:p>
    <w:p>
      <w:pPr>
        <w:spacing w:after="40" w:before="90" w:line="280"/>
        <w:ind w:left="300" w:hanging="300"/>
      </w:pPr>
      <w:r>
        <w:rPr>
          <w:rFonts w:ascii="Calibri" w:cs="Calibri" w:eastAsia="Calibri" w:hAnsi="Calibri"/>
          <w:b/>
          <w:bCs/>
          <w:color w:val="297E54"/>
          <w:sz w:val="15"/>
          <w:szCs w:val="15"/>
        </w:rPr>
        <w:t xml:space="preserve">10.  </w:t>
      </w:r>
      <w:r>
        <w:rPr>
          <w:rFonts w:ascii="Cambria" w:cs="Cambria" w:eastAsia="Cambria" w:hAnsi="Cambria"/>
          <w:color w:val="1A1A1A"/>
          <w:sz w:val="19"/>
          <w:szCs w:val="19"/>
        </w:rPr>
        <w:t xml:space="preserve">When evaluating a headline, a critical reader should ask:</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 the headline exciting?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Is the headline short?</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Does the headline match the actual article?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Does the headline use capital letters?</w:t>
      </w:r>
    </w:p>
    <w:p>
      <w:pPr>
        <w:shd w:fill="E9F7EE" w:val="clear"/>
        <w:spacing w:after="40" w:before="140" w:line="280"/>
      </w:pPr>
      <w:r>
        <w:rPr>
          <w:rFonts w:ascii="Calibri" w:cs="Calibri" w:eastAsia="Calibri" w:hAnsi="Calibri"/>
          <w:b/>
          <w:bCs/>
          <w:caps/>
          <w:color w:val="003D22"/>
          <w:spacing w:val="50"/>
          <w:sz w:val="14"/>
          <w:szCs w:val="14"/>
        </w:rPr>
        <w:t xml:space="preserve">ANSWER KEY</w:t>
      </w:r>
    </w:p>
    <w:p>
      <w:pPr>
        <w:shd w:fill="E9F7EE" w:val="clear"/>
        <w:spacing w:after="140" w:before="0" w:line="280"/>
      </w:pPr>
      <w:r>
        <w:rPr>
          <w:rFonts w:ascii="Calibri" w:cs="Calibri" w:eastAsia="Calibri" w:hAnsi="Calibri"/>
          <w:color w:val="1A1A1A"/>
          <w:sz w:val="17"/>
          <w:szCs w:val="17"/>
        </w:rPr>
        <w:t xml:space="preserve">1 D    2 B    3 A    4 C    5 B    6 D    7 C    8 A    9 A    10 C</w:t>
      </w:r>
    </w:p>
    <w:p>
      <w:pPr>
        <w:spacing w:after="20" w:before="200" w:line="280"/>
      </w:pPr>
      <w:r>
        <w:rPr>
          <w:rFonts w:ascii="Calibri" w:cs="Calibri" w:eastAsia="Calibri" w:hAnsi="Calibri"/>
          <w:b/>
          <w:bCs/>
          <w:caps/>
          <w:color w:val="297E54"/>
          <w:spacing w:val="60"/>
          <w:sz w:val="13"/>
          <w:szCs w:val="13"/>
        </w:rPr>
        <w:t xml:space="preserve">Assessed Assignment III.6.5</w:t>
      </w:r>
    </w:p>
    <w:p>
      <w:pPr>
        <w:pStyle w:val="Heading3"/>
        <w:spacing w:after="90"/>
      </w:pPr>
      <w:r>
        <w:rPr>
          <w:rFonts w:ascii="Cambria" w:cs="Cambria" w:eastAsia="Cambria" w:hAnsi="Cambria"/>
          <w:b/>
          <w:bCs/>
          <w:color w:val="003D22"/>
          <w:sz w:val="22"/>
          <w:szCs w:val="22"/>
        </w:rPr>
        <w:t xml:space="preserve">Module 6 Assignment -- A Technology Review &amp; Media Critique</w:t>
      </w:r>
    </w:p>
    <w:p>
      <w:pPr>
        <w:spacing w:after="50" w:before="130" w:line="280"/>
      </w:pPr>
      <w:r>
        <w:rPr>
          <w:rFonts w:ascii="Calibri" w:cs="Calibri" w:eastAsia="Calibri" w:hAnsi="Calibri"/>
          <w:b/>
          <w:bCs/>
          <w:caps/>
          <w:color w:val="003D22"/>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(or record) a short review and critique, 10-12 sentences, of one piece of technology or one media claim you've recently encountered. Include: at least 2 reported-speech sentences relaying what someone else said or claimed, with correct backshift; at least one "according to"/"apparently"-style attribution; an evaluation of whether the claim is well-supported, referencing at least one checklist criterion from Lesson 6.2; and your own reasoned opinion on the technology's impact.</w:t>
      </w:r>
    </w:p>
    <w:p>
      <w:pPr>
        <w:shd w:fill="E9F7EE" w:val="clear"/>
        <w:spacing w:after="50" w:before="130" w:line="280"/>
      </w:pPr>
      <w:r>
        <w:rPr>
          <w:rFonts w:ascii="Calibri" w:cs="Calibri" w:eastAsia="Calibri" w:hAnsi="Calibri"/>
          <w:b/>
          <w:bCs/>
          <w:caps/>
          <w:color w:val="003D22"/>
          <w:spacing w:val="40"/>
          <w:sz w:val="15"/>
          <w:szCs w:val="15"/>
        </w:rPr>
        <w:t xml:space="preserve">▥  GRADING RUBRIC</w:t>
      </w:r>
    </w:p>
    <w:p>
      <w:pPr>
        <w:spacing w:after="50" w:before="0" w:line="280"/>
        <w:ind w:left="340" w:hanging="240"/>
      </w:pPr>
      <w:r>
        <w:rPr>
          <w:rFonts w:ascii="Calibri" w:cs="Calibri" w:eastAsia="Calibri" w:hAnsi="Calibri"/>
          <w:b/>
          <w:bCs/>
          <w:color w:val="297E54"/>
          <w:sz w:val="14"/>
          <w:szCs w:val="14"/>
        </w:rPr>
        <w:t xml:space="preserve">1  </w:t>
      </w:r>
      <w:r>
        <w:rPr>
          <w:rFonts w:ascii="Cambria" w:cs="Cambria" w:eastAsia="Cambria" w:hAnsi="Cambria"/>
          <w:b/>
          <w:bCs/>
          <w:color w:val="003D22"/>
          <w:sz w:val="19"/>
          <w:szCs w:val="19"/>
        </w:rPr>
        <w:t xml:space="preserve">Grammatical accuracy — </w:t>
      </w:r>
      <w:r>
        <w:rPr>
          <w:rFonts w:ascii="Cambria" w:cs="Cambria" w:eastAsia="Cambria" w:hAnsi="Cambria"/>
          <w:color w:val="1A1A1A"/>
          <w:sz w:val="19"/>
          <w:szCs w:val="19"/>
        </w:rPr>
        <w:t xml:space="preserve">correct reported-speech formation and backshift.</w:t>
      </w:r>
    </w:p>
    <w:p>
      <w:pPr>
        <w:spacing w:after="50" w:before="0" w:line="280"/>
        <w:ind w:left="340" w:hanging="240"/>
      </w:pPr>
      <w:r>
        <w:rPr>
          <w:rFonts w:ascii="Calibri" w:cs="Calibri" w:eastAsia="Calibri" w:hAnsi="Calibri"/>
          <w:b/>
          <w:bCs/>
          <w:color w:val="297E54"/>
          <w:sz w:val="14"/>
          <w:szCs w:val="14"/>
        </w:rPr>
        <w:t xml:space="preserve">2  </w:t>
      </w:r>
      <w:r>
        <w:rPr>
          <w:rFonts w:ascii="Cambria" w:cs="Cambria" w:eastAsia="Cambria" w:hAnsi="Cambria"/>
          <w:b/>
          <w:bCs/>
          <w:color w:val="003D22"/>
          <w:sz w:val="19"/>
          <w:szCs w:val="19"/>
        </w:rPr>
        <w:t xml:space="preserve">Vocabulary range — </w:t>
      </w:r>
      <w:r>
        <w:rPr>
          <w:rFonts w:ascii="Cambria" w:cs="Cambria" w:eastAsia="Cambria" w:hAnsi="Cambria"/>
          <w:color w:val="1A1A1A"/>
          <w:sz w:val="19"/>
          <w:szCs w:val="19"/>
        </w:rPr>
        <w:t xml:space="preserve">at least 4 distinct media/technology words used correctly, plus one phrasal verb/collocation from this module.</w:t>
      </w:r>
    </w:p>
    <w:p>
      <w:pPr>
        <w:spacing w:after="50" w:before="0" w:line="280"/>
        <w:ind w:left="340" w:hanging="240"/>
      </w:pPr>
      <w:r>
        <w:rPr>
          <w:rFonts w:ascii="Calibri" w:cs="Calibri" w:eastAsia="Calibri" w:hAnsi="Calibri"/>
          <w:b/>
          <w:bCs/>
          <w:color w:val="297E54"/>
          <w:sz w:val="14"/>
          <w:szCs w:val="14"/>
        </w:rPr>
        <w:t xml:space="preserve">3  </w:t>
      </w:r>
      <w:r>
        <w:rPr>
          <w:rFonts w:ascii="Cambria" w:cs="Cambria" w:eastAsia="Cambria" w:hAnsi="Cambria"/>
          <w:b/>
          <w:bCs/>
          <w:color w:val="003D22"/>
          <w:sz w:val="19"/>
          <w:szCs w:val="19"/>
        </w:rPr>
        <w:t xml:space="preserve">Task completion — </w:t>
      </w:r>
      <w:r>
        <w:rPr>
          <w:rFonts w:ascii="Cambria" w:cs="Cambria" w:eastAsia="Cambria" w:hAnsi="Cambria"/>
          <w:color w:val="1A1A1A"/>
          <w:sz w:val="19"/>
          <w:szCs w:val="19"/>
        </w:rPr>
        <w:t xml:space="preserve">reported claim, attribution, a reasoned evaluation, and a personal opinion all present.</w:t>
      </w:r>
    </w:p>
    <w:p>
      <w:pPr>
        <w:spacing w:after="50" w:before="0" w:line="280"/>
        <w:ind w:left="340" w:hanging="240"/>
      </w:pPr>
      <w:r>
        <w:rPr>
          <w:rFonts w:ascii="Calibri" w:cs="Calibri" w:eastAsia="Calibri" w:hAnsi="Calibri"/>
          <w:b/>
          <w:bCs/>
          <w:color w:val="297E54"/>
          <w:sz w:val="14"/>
          <w:szCs w:val="14"/>
        </w:rPr>
        <w:t xml:space="preserve">4  </w:t>
      </w:r>
      <w:r>
        <w:rPr>
          <w:rFonts w:ascii="Cambria" w:cs="Cambria" w:eastAsia="Cambria" w:hAnsi="Cambria"/>
          <w:b/>
          <w:bCs/>
          <w:color w:val="003D22"/>
          <w:sz w:val="19"/>
          <w:szCs w:val="19"/>
        </w:rPr>
        <w:t xml:space="preserve">Communicative quality — </w:t>
      </w:r>
      <w:r>
        <w:rPr>
          <w:rFonts w:ascii="Cambria" w:cs="Cambria" w:eastAsia="Cambria" w:hAnsi="Cambria"/>
          <w:color w:val="1A1A1A"/>
          <w:sz w:val="19"/>
          <w:szCs w:val="19"/>
        </w:rPr>
        <w:t xml:space="preserve">is the critique genuinely reasoned, not just a stated gut feeling?</w:t>
      </w:r>
    </w:p>
    <w:p>
      <w:pPr>
        <w:spacing w:after="50" w:before="0" w:line="280"/>
        <w:ind w:left="340" w:hanging="240"/>
      </w:pPr>
      <w:r>
        <w:rPr>
          <w:rFonts w:ascii="Calibri" w:cs="Calibri" w:eastAsia="Calibri" w:hAnsi="Calibri"/>
          <w:b/>
          <w:bCs/>
          <w:color w:val="297E54"/>
          <w:sz w:val="14"/>
          <w:szCs w:val="14"/>
        </w:rPr>
        <w:t xml:space="preserve">5  </w:t>
      </w:r>
      <w:r>
        <w:rPr>
          <w:rFonts w:ascii="Cambria" w:cs="Cambria" w:eastAsia="Cambria" w:hAnsi="Cambria"/>
          <w:b/>
          <w:bCs/>
          <w:color w:val="003D22"/>
          <w:sz w:val="19"/>
          <w:szCs w:val="19"/>
        </w:rPr>
        <w:t xml:space="preserve">Discourse coherence &amp; register — </w:t>
      </w:r>
      <w:r>
        <w:rPr>
          <w:rFonts w:ascii="Cambria" w:cs="Cambria" w:eastAsia="Cambria" w:hAnsi="Cambria"/>
          <w:color w:val="1A1A1A"/>
          <w:sz w:val="19"/>
          <w:szCs w:val="19"/>
        </w:rPr>
        <w:t xml:space="preserve">does the piece distinguish clearly between what was reported and what is the writer's own evaluation, and is the register appropriately measured and critical?</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003D22"/>
          <w:sz w:val="26"/>
          <w:szCs w:val="26"/>
        </w:rPr>
        <w:t xml:space="preserve">Module 7 — Module 7: Health, Body &amp; Mind</w:t>
      </w:r>
    </w:p>
    <w:p>
      <w:pPr>
        <w:spacing w:after="60" w:before="0" w:line="280"/>
      </w:pPr>
      <w:r>
        <w:rPr>
          <w:rFonts w:ascii="Calibri" w:cs="Calibri" w:eastAsia="Calibri" w:hAnsi="Calibri"/>
          <w:color w:val="6B7280"/>
          <w:sz w:val="15"/>
          <w:szCs w:val="15"/>
        </w:rPr>
        <w:t xml:space="preserve">Level III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III.3   III.1</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297E54"/>
          <w:sz w:val="14"/>
          <w:szCs w:val="14"/>
        </w:rPr>
        <w:t xml:space="preserve">IV.6.2   V.4.3</w:t>
      </w:r>
    </w:p>
    <w:p>
      <w:pPr>
        <w:pBdr>
          <w:left w:val="single" w:color="297E54" w:sz="12" w:space="8"/>
        </w:pBdr>
        <w:shd w:fill="E9F7EE" w:val="clear"/>
        <w:spacing w:after="20" w:before="100" w:line="280"/>
      </w:pPr>
      <w:r>
        <w:rPr>
          <w:rFonts w:ascii="Cambria" w:cs="Cambria" w:eastAsia="Cambria" w:hAnsi="Cambria"/>
          <w:i/>
          <w:iCs/>
          <w:color w:val="003D22"/>
          <w:sz w:val="21"/>
          <w:szCs w:val="21"/>
        </w:rPr>
        <w:t xml:space="preserve">“Is it possible to be completely confident about a deduction and still be wrong? Can you think of a time you were sure about something and later found out you were mistaken?”</w:t>
      </w:r>
    </w:p>
    <w:p>
      <w:pPr>
        <w:spacing w:after="160" w:before="0" w:line="280"/>
      </w:pPr>
      <w:r>
        <w:rPr>
          <w:rFonts w:ascii="Calibri" w:cs="Calibri" w:eastAsia="Calibri" w:hAnsi="Calibri"/>
          <w:caps/>
          <w:color w:val="6B7280"/>
          <w:spacing w:val="60"/>
          <w:sz w:val="13"/>
          <w:szCs w:val="13"/>
        </w:rPr>
        <w:t xml:space="preserve">Discussion prompt · III.7.2</w:t>
      </w:r>
    </w:p>
    <w:p>
      <w:pPr>
        <w:spacing w:after="20" w:before="200" w:line="280"/>
      </w:pPr>
      <w:r>
        <w:rPr>
          <w:rFonts w:ascii="Calibri" w:cs="Calibri" w:eastAsia="Calibri" w:hAnsi="Calibri"/>
          <w:b/>
          <w:bCs/>
          <w:caps/>
          <w:color w:val="297E54"/>
          <w:spacing w:val="60"/>
          <w:sz w:val="13"/>
          <w:szCs w:val="13"/>
        </w:rPr>
        <w:t xml:space="preserve">Lesson III.7.1</w:t>
      </w:r>
    </w:p>
    <w:p>
      <w:pPr>
        <w:pStyle w:val="Heading3"/>
        <w:spacing w:after="90"/>
      </w:pPr>
      <w:r>
        <w:rPr>
          <w:rFonts w:ascii="Cambria" w:cs="Cambria" w:eastAsia="Cambria" w:hAnsi="Cambria"/>
          <w:b/>
          <w:bCs/>
          <w:color w:val="003D22"/>
          <w:sz w:val="22"/>
          <w:szCs w:val="22"/>
        </w:rPr>
        <w:t xml:space="preserve">Module Overview &amp; Key Phrases</w:t>
      </w:r>
    </w:p>
    <w:p>
      <w:pPr>
        <w:spacing w:after="50" w:before="130" w:line="280"/>
      </w:pPr>
      <w:r>
        <w:rPr>
          <w:rFonts w:ascii="Calibri" w:cs="Calibri" w:eastAsia="Calibri" w:hAnsi="Calibri"/>
          <w:b/>
          <w:bCs/>
          <w:caps/>
          <w:color w:val="003D22"/>
          <w:spacing w:val="40"/>
          <w:sz w:val="15"/>
          <w:szCs w:val="15"/>
        </w:rPr>
        <w:t xml:space="preserve">▦  KEY PHRASES</w:t>
      </w:r>
    </w:p>
    <w:p>
      <w:pPr>
        <w:spacing w:after="80" w:before="0" w:line="280"/>
      </w:pPr>
      <w:r>
        <w:rPr>
          <w:rFonts w:ascii="Cambria" w:cs="Cambria" w:eastAsia="Cambria" w:hAnsi="Cambria"/>
          <w:color w:val="1A1A1A"/>
          <w:sz w:val="19"/>
          <w:szCs w:val="19"/>
        </w:rPr>
        <w:t xml:space="preserve">He must be.../She might be... -- That can't be right. -- It's likely that.../It's possible that... -- Could you describe your symptoms? -- I've been feeling... -- There's no way that...</w:t>
      </w:r>
    </w:p>
    <w:p>
      <w:pPr>
        <w:spacing w:after="50" w:before="130" w:line="280"/>
      </w:pPr>
      <w:r>
        <w:rPr>
          <w:rFonts w:ascii="Calibri" w:cs="Calibri" w:eastAsia="Calibri" w:hAnsi="Calibri"/>
          <w:b/>
          <w:bCs/>
          <w:caps/>
          <w:color w:val="003D22"/>
          <w:spacing w:val="40"/>
          <w:sz w:val="15"/>
          <w:szCs w:val="15"/>
        </w:rPr>
        <w:t xml:space="preserve">▦  DISCOURSE MARKERS</w:t>
      </w:r>
      <w:r>
        <w:rPr>
          <w:rFonts w:ascii="Calibri" w:cs="Calibri" w:eastAsia="Calibri" w:hAnsi="Calibri"/>
          <w:i/>
          <w:iCs/>
          <w:color w:val="6B7280"/>
          <w:sz w:val="14"/>
          <w:szCs w:val="14"/>
        </w:rPr>
        <w:t xml:space="preserve">   functional set -- degrees of certainty</w:t>
      </w:r>
    </w:p>
    <w:p>
      <w:pPr>
        <w:spacing w:after="80" w:before="0" w:line="280"/>
      </w:pPr>
      <w:r>
        <w:rPr>
          <w:rFonts w:ascii="Cambria" w:cs="Cambria" w:eastAsia="Cambria" w:hAnsi="Cambria"/>
          <w:color w:val="1A1A1A"/>
          <w:sz w:val="19"/>
          <w:szCs w:val="19"/>
        </w:rPr>
        <w:t xml:space="preserve">"it's likely that", "it's possible that", "there's no way that" -- hedging language expressing confidence in a claim, alongside the modal verbs themselves.</w:t>
      </w:r>
    </w:p>
    <w:p>
      <w:pPr>
        <w:spacing w:after="50" w:before="130" w:line="280"/>
      </w:pPr>
      <w:r>
        <w:rPr>
          <w:rFonts w:ascii="Calibri" w:cs="Calibri" w:eastAsia="Calibri" w:hAnsi="Calibri"/>
          <w:b/>
          <w:bCs/>
          <w:caps/>
          <w:color w:val="003D22"/>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"come down with [an illness]" (start to suffer from it), "look after [yourself/someone]" (take care of), "get over [an illness]" (recover from), "wear off" (an effect gradually disappears), "feel run down" (feel exhausted or below your normal energy level).</w:t>
      </w:r>
    </w:p>
    <w:p>
      <w:pPr>
        <w:spacing w:after="80" w:before="0" w:line="280"/>
      </w:pPr>
      <w:r>
        <w:rPr>
          <w:rFonts w:ascii="Cambria" w:cs="Cambria" w:eastAsia="Cambria" w:hAnsi="Cambria"/>
          <w:color w:val="1A1A1A"/>
          <w:sz w:val="19"/>
          <w:szCs w:val="19"/>
        </w:rPr>
        <w:t xml:space="preserve">BrE / AmE NOTE: British "chemist's" (the shop, also "pharmacy") vs. American "drugstore/pharmacy"; British "GP" (general practitioner) vs. American "primary care physician"; British "off sick" vs. American "out sick."</w:t>
      </w:r>
    </w:p>
    <w:p>
      <w:pPr>
        <w:spacing w:after="50" w:before="130" w:line="280"/>
      </w:pPr>
      <w:r>
        <w:rPr>
          <w:rFonts w:ascii="Calibri" w:cs="Calibri" w:eastAsia="Calibri" w:hAnsi="Calibri"/>
          <w:b/>
          <w:bCs/>
          <w:caps/>
          <w:color w:val="003D22"/>
          <w:spacing w:val="40"/>
          <w:sz w:val="15"/>
          <w:szCs w:val="15"/>
        </w:rPr>
        <w:t xml:space="preserve">▦  KEY VOCABULARY</w:t>
      </w:r>
    </w:p>
    <w:p>
      <w:pPr>
        <w:spacing w:after="80" w:before="0" w:line="280"/>
      </w:pPr>
      <w:r>
        <w:rPr>
          <w:rFonts w:ascii="Cambria" w:cs="Cambria" w:eastAsia="Cambria" w:hAnsi="Cambria"/>
          <w:color w:val="1A1A1A"/>
          <w:sz w:val="19"/>
          <w:szCs w:val="19"/>
        </w:rPr>
        <w:t xml:space="preserve">physical health vocabulary (symptom, diagnosis, prescription, recovery, exhausted, dizzy), mental wellbeing vocabulary (stress, anxious, overwhelmed, burnout, cope with). Intercultural note: openness about discussing mental health varies significantly by culture and personal comfort -- all scenarios here are invented/generic.</w:t>
      </w:r>
    </w:p>
    <w:p>
      <w:pPr>
        <w:spacing w:after="20" w:before="200" w:line="280"/>
      </w:pPr>
      <w:r>
        <w:rPr>
          <w:rFonts w:ascii="Calibri" w:cs="Calibri" w:eastAsia="Calibri" w:hAnsi="Calibri"/>
          <w:b/>
          <w:bCs/>
          <w:caps/>
          <w:color w:val="297E54"/>
          <w:spacing w:val="60"/>
          <w:sz w:val="13"/>
          <w:szCs w:val="13"/>
        </w:rPr>
        <w:t xml:space="preserve">Lesson III.7.2</w:t>
      </w:r>
    </w:p>
    <w:p>
      <w:pPr>
        <w:pStyle w:val="Heading3"/>
        <w:spacing w:after="90"/>
      </w:pPr>
      <w:r>
        <w:rPr>
          <w:rFonts w:ascii="Cambria" w:cs="Cambria" w:eastAsia="Cambria" w:hAnsi="Cambria"/>
          <w:b/>
          <w:bCs/>
          <w:color w:val="003D22"/>
          <w:sz w:val="22"/>
          <w:szCs w:val="22"/>
        </w:rPr>
        <w:t xml:space="preserve">Lesson 7.1 -- He Must Be Exhausted -- Modals of Deduction, Present</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III.3</w:t>
      </w:r>
    </w:p>
    <w:p>
      <w:pPr>
        <w:shd w:fill="E9F7EE" w:val="clear"/>
        <w:spacing w:after="50" w:before="130" w:line="280"/>
      </w:pPr>
      <w:r>
        <w:rPr>
          <w:rFonts w:ascii="Calibri" w:cs="Calibri" w:eastAsia="Calibri" w:hAnsi="Calibri"/>
          <w:b/>
          <w:bCs/>
          <w:caps/>
          <w:color w:val="003D22"/>
          <w:spacing w:val="40"/>
          <w:sz w:val="15"/>
          <w:szCs w:val="15"/>
        </w:rPr>
        <w:t xml:space="preserve">◆  LEARNING OBJECTIVES</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use must + base verb to express a confident deduction based on evidence, (2) use might/could + base verb to express a possible, less certain deduction, (3) use can't + base verb to express that something is logically impossible given the evidence, (4) support a deduction with a stated reason.</w:t>
      </w:r>
    </w:p>
    <w:p>
      <w:pPr>
        <w:spacing w:after="50" w:before="130" w:line="280"/>
      </w:pPr>
      <w:r>
        <w:rPr>
          <w:rFonts w:ascii="Calibri" w:cs="Calibri" w:eastAsia="Calibri" w:hAnsi="Calibri"/>
          <w:b/>
          <w:bCs/>
          <w:caps/>
          <w:color w:val="003D22"/>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III, Module 3 (modal-adjacent conditional forms).</w:t>
      </w:r>
    </w:p>
    <w:p>
      <w:pPr>
        <w:spacing w:after="50" w:before="130" w:line="280"/>
      </w:pPr>
      <w:r>
        <w:rPr>
          <w:rFonts w:ascii="Calibri" w:cs="Calibri" w:eastAsia="Calibri" w:hAnsi="Calibri"/>
          <w:b/>
          <w:bCs/>
          <w:caps/>
          <w:color w:val="003D22"/>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describes a simple scenario with clear evidence ("My colleague has been yawning all day and drinking a lot of coffee") and asks you to guess what's true.</w:t>
      </w:r>
    </w:p>
    <w:p>
      <w:pPr>
        <w:spacing w:after="50" w:before="130" w:line="280"/>
      </w:pPr>
      <w:r>
        <w:rPr>
          <w:rFonts w:ascii="Calibri" w:cs="Calibri" w:eastAsia="Calibri" w:hAnsi="Calibri"/>
          <w:b/>
          <w:bCs/>
          <w:caps/>
          <w:color w:val="003D22"/>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"He's been yawning all day. He must be exhausted. She's smiling and humming -- she might be in a good mood. It can't be that serious -- she's still laughing about it." "Must" = a confident, evidence-based conclusion (a different use from obligation); "might/could" = a plausible but uncertain guess; "can't" = confident that something is NOT true, based on contradicting evidence.</w:t>
      </w:r>
    </w:p>
    <w:p>
      <w:pPr>
        <w:spacing w:after="50" w:before="130" w:line="280"/>
      </w:pPr>
      <w:r>
        <w:rPr>
          <w:rFonts w:ascii="Calibri" w:cs="Calibri" w:eastAsia="Calibri" w:hAnsi="Calibri"/>
          <w:b/>
          <w:bCs/>
          <w:caps/>
          <w:color w:val="003D22"/>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8 short scenario cards (each with 2-3 pieces of evidence) and make a deduction for each using must/might/can't, stating your reason.</w:t>
      </w:r>
    </w:p>
    <w:p>
      <w:pPr>
        <w:spacing w:after="50" w:before="130" w:line="280"/>
      </w:pPr>
      <w:r>
        <w:rPr>
          <w:rFonts w:ascii="Calibri" w:cs="Calibri" w:eastAsia="Calibri" w:hAnsi="Calibri"/>
          <w:b/>
          <w:bCs/>
          <w:caps/>
          <w:color w:val="003D22"/>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 pairs, Learner A describes a short invented scenario with some evidence; Learner B makes a deduction using the correct modal and explains their reasoning, then swap. Then join a whole-class "mystery scenario" activity.</w:t>
      </w:r>
    </w:p>
    <w:p>
      <w:pPr>
        <w:shd w:fill="E9F7EE" w:val="clear"/>
        <w:spacing w:after="50" w:before="130" w:line="280"/>
      </w:pPr>
      <w:r>
        <w:rPr>
          <w:rFonts w:ascii="Calibri" w:cs="Calibri" w:eastAsia="Calibri" w:hAnsi="Calibri"/>
          <w:b/>
          <w:bCs/>
          <w:caps/>
          <w:color w:val="003D22"/>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"Is it possible to be completely confident about a deduction and still be wrong? Can you think of a time you were sure about something and later found out you were mistaken?"</w:t>
      </w:r>
    </w:p>
    <w:p>
      <w:pPr>
        <w:spacing w:after="50" w:before="130" w:line="280"/>
      </w:pPr>
      <w:r>
        <w:rPr>
          <w:rFonts w:ascii="Calibri" w:cs="Calibri" w:eastAsia="Calibri" w:hAnsi="Calibri"/>
          <w:b/>
          <w:bCs/>
          <w:caps/>
          <w:color w:val="003D22"/>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conversation in which two people make deductions about a third person's wellbeing and note which modal each speaker uses and why.</w:t>
      </w:r>
    </w:p>
    <w:p>
      <w:pPr>
        <w:spacing w:after="50" w:before="130" w:line="280"/>
      </w:pPr>
      <w:r>
        <w:rPr>
          <w:rFonts w:ascii="Calibri" w:cs="Calibri" w:eastAsia="Calibri" w:hAnsi="Calibri"/>
          <w:b/>
          <w:bCs/>
          <w:caps/>
          <w:color w:val="003D22"/>
          <w:spacing w:val="40"/>
          <w:sz w:val="15"/>
          <w:szCs w:val="15"/>
        </w:rPr>
        <w:t xml:space="preserve">READING ACTIVITY -- EXTENDED READING &amp; INFERENCE</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text (150 words) describing someone's recent behaviour. Answer 2 literal questions and 2 inference questions using deduction modals in your answers.</w:t>
      </w:r>
    </w:p>
    <w:p>
      <w:pPr>
        <w:spacing w:after="50" w:before="130" w:line="280"/>
      </w:pPr>
      <w:r>
        <w:rPr>
          <w:rFonts w:ascii="Calibri" w:cs="Calibri" w:eastAsia="Calibri" w:hAnsi="Calibri"/>
          <w:b/>
          <w:bCs/>
          <w:caps/>
          <w:color w:val="003D22"/>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4-5 deduction sentences about an invented scenario of your choice, using must/might/could/can't correctly with a stated reason for each.</w:t>
      </w:r>
    </w:p>
    <w:p>
      <w:pPr>
        <w:spacing w:after="50" w:before="130" w:line="280"/>
      </w:pPr>
      <w:r>
        <w:rPr>
          <w:rFonts w:ascii="Calibri" w:cs="Calibri" w:eastAsia="Calibri" w:hAnsi="Calibri"/>
          <w:b/>
          <w:bCs/>
          <w:caps/>
          <w:color w:val="003D22"/>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contracted, connected form "can't" (BrE vs. AmE pronunciation) and stress on the modal itself when the deduction is the main point of the sentence ("She MUST be exhausted").</w:t>
      </w:r>
    </w:p>
    <w:p>
      <w:pPr>
        <w:spacing w:after="50" w:before="130" w:line="280"/>
      </w:pPr>
      <w:r>
        <w:rPr>
          <w:rFonts w:ascii="Calibri" w:cs="Calibri" w:eastAsia="Calibri" w:hAnsi="Calibri"/>
          <w:b/>
          <w:bCs/>
          <w:caps/>
          <w:color w:val="003D22"/>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deduction-strength card-sorting game (sort 9 example sentences by must/might/can't).</w:t>
      </w:r>
    </w:p>
    <w:p>
      <w:pPr>
        <w:shd w:fill="E9F7EE" w:val="clear"/>
        <w:spacing w:after="50" w:before="130" w:line="280"/>
      </w:pPr>
      <w:r>
        <w:rPr>
          <w:rFonts w:ascii="Calibri" w:cs="Calibri" w:eastAsia="Calibri" w:hAnsi="Calibri"/>
          <w:b/>
          <w:bCs/>
          <w:caps/>
          <w:color w:val="003D22"/>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the chosen modal matches the strength of the evidence given during independent practice.</w:t>
      </w:r>
    </w:p>
    <w:p>
      <w:pPr>
        <w:spacing w:after="50" w:before="130" w:line="280"/>
      </w:pPr>
      <w:r>
        <w:rPr>
          <w:rFonts w:ascii="Calibri" w:cs="Calibri" w:eastAsia="Calibri" w:hAnsi="Calibri"/>
          <w:b/>
          <w:bCs/>
          <w:caps/>
          <w:color w:val="003D22"/>
          <w:spacing w:val="40"/>
          <w:sz w:val="15"/>
          <w:szCs w:val="15"/>
        </w:rPr>
        <w:t xml:space="preserve">⌂  HOMEWORK</w:t>
      </w:r>
    </w:p>
    <w:p>
      <w:pPr>
        <w:spacing w:after="80" w:before="0" w:line="280"/>
      </w:pPr>
      <w:r>
        <w:rPr>
          <w:rFonts w:ascii="Cambria" w:cs="Cambria" w:eastAsia="Cambria" w:hAnsi="Cambria"/>
          <w:color w:val="1A1A1A"/>
          <w:sz w:val="19"/>
          <w:szCs w:val="19"/>
        </w:rPr>
        <w:t xml:space="preserve">Prepare one invented healthcare-style scenario (3-4 symptoms or pieces of evidence, entirely fictional) ready for Lesson 7.2's interview roleplay.</w:t>
      </w:r>
    </w:p>
    <w:p>
      <w:pPr>
        <w:spacing w:after="50" w:before="130" w:line="280"/>
      </w:pPr>
      <w:r>
        <w:rPr>
          <w:rFonts w:ascii="Calibri" w:cs="Calibri" w:eastAsia="Calibri" w:hAnsi="Calibri"/>
          <w:b/>
          <w:bCs/>
          <w:caps/>
          <w:color w:val="003D22"/>
          <w:spacing w:val="40"/>
          <w:sz w:val="15"/>
          <w:szCs w:val="15"/>
        </w:rPr>
        <w:t xml:space="preserve">↻  REVISION</w:t>
      </w:r>
    </w:p>
    <w:p>
      <w:pPr>
        <w:spacing w:after="80" w:before="0" w:line="280"/>
      </w:pPr>
      <w:r>
        <w:rPr>
          <w:rFonts w:ascii="Cambria" w:cs="Cambria" w:eastAsia="Cambria" w:hAnsi="Cambria"/>
          <w:color w:val="1A1A1A"/>
          <w:sz w:val="19"/>
          <w:szCs w:val="19"/>
        </w:rPr>
        <w:t xml:space="preserve">Lesson 7.2 opens with learners briefly describing their homework scenario in one sentence.</w:t>
      </w:r>
    </w:p>
    <w:p>
      <w:pPr>
        <w:spacing w:after="50" w:before="130" w:line="280"/>
      </w:pPr>
      <w:r>
        <w:rPr>
          <w:rFonts w:ascii="Calibri" w:cs="Calibri" w:eastAsia="Calibri" w:hAnsi="Calibri"/>
          <w:b/>
          <w:bCs/>
          <w:caps/>
          <w:color w:val="003D22"/>
          <w:spacing w:val="40"/>
          <w:sz w:val="15"/>
          <w:szCs w:val="15"/>
        </w:rPr>
        <w:t xml:space="preserve">+  EXTENSION</w:t>
      </w:r>
    </w:p>
    <w:p>
      <w:pPr>
        <w:spacing w:after="80" w:before="0" w:line="280"/>
      </w:pPr>
      <w:r>
        <w:rPr>
          <w:rFonts w:ascii="Cambria" w:cs="Cambria" w:eastAsia="Cambria" w:hAnsi="Cambria"/>
          <w:color w:val="1A1A1A"/>
          <w:sz w:val="19"/>
          <w:szCs w:val="19"/>
        </w:rPr>
        <w:t xml:space="preserve">Add one sentence using "must not" (a confident negative obligation-based deduction).</w:t>
      </w:r>
    </w:p>
    <w:p>
      <w:pPr>
        <w:spacing w:after="20" w:before="200" w:line="280"/>
      </w:pPr>
      <w:r>
        <w:rPr>
          <w:rFonts w:ascii="Calibri" w:cs="Calibri" w:eastAsia="Calibri" w:hAnsi="Calibri"/>
          <w:b/>
          <w:bCs/>
          <w:caps/>
          <w:color w:val="297E54"/>
          <w:spacing w:val="60"/>
          <w:sz w:val="13"/>
          <w:szCs w:val="13"/>
        </w:rPr>
        <w:t xml:space="preserve">Lesson III.7.3</w:t>
      </w:r>
    </w:p>
    <w:p>
      <w:pPr>
        <w:pStyle w:val="Heading3"/>
        <w:spacing w:after="90"/>
      </w:pPr>
      <w:r>
        <w:rPr>
          <w:rFonts w:ascii="Cambria" w:cs="Cambria" w:eastAsia="Cambria" w:hAnsi="Cambria"/>
          <w:b/>
          <w:bCs/>
          <w:color w:val="003D22"/>
          <w:sz w:val="22"/>
          <w:szCs w:val="22"/>
        </w:rPr>
        <w:t xml:space="preserve">Lesson 7.2 -- She Might Have Been Stressed -- Modals of Deduction, Past &amp; a Healthcare Interview</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III.7.1   III.1</w:t>
      </w:r>
    </w:p>
    <w:p>
      <w:pPr>
        <w:shd w:fill="E9F7EE" w:val="clear"/>
        <w:spacing w:after="50" w:before="130" w:line="280"/>
      </w:pPr>
      <w:r>
        <w:rPr>
          <w:rFonts w:ascii="Calibri" w:cs="Calibri" w:eastAsia="Calibri" w:hAnsi="Calibri"/>
          <w:b/>
          <w:bCs/>
          <w:caps/>
          <w:color w:val="003D22"/>
          <w:spacing w:val="40"/>
          <w:sz w:val="15"/>
          <w:szCs w:val="15"/>
        </w:rPr>
        <w:t xml:space="preserve">◆  LEARNING OBJECTIVES</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form past deduction modals correctly (must have/might have/can't have + past participle), (2) use them to deduce about a past situation based on later evidence, (3) ask and answer healthcare-interview-style questions clearly, sensitively, and with appropriate formality, (4) describe both physical and mental wellbeing using appropriate vocabulary and register.</w:t>
      </w:r>
    </w:p>
    <w:p>
      <w:pPr>
        <w:spacing w:after="50" w:before="130" w:line="280"/>
      </w:pPr>
      <w:r>
        <w:rPr>
          <w:rFonts w:ascii="Calibri" w:cs="Calibri" w:eastAsia="Calibri" w:hAnsi="Calibri"/>
          <w:b/>
          <w:bCs/>
          <w:caps/>
          <w:color w:val="003D22"/>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7.1 (present deduction modals), Level III Module 1 (present perfect, the past participle's other major use).</w:t>
      </w:r>
    </w:p>
    <w:p>
      <w:pPr>
        <w:spacing w:after="50" w:before="130" w:line="280"/>
      </w:pPr>
      <w:r>
        <w:rPr>
          <w:rFonts w:ascii="Calibri" w:cs="Calibri" w:eastAsia="Calibri" w:hAnsi="Calibri"/>
          <w:b/>
          <w:bCs/>
          <w:caps/>
          <w:color w:val="003D22"/>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describes a simple past scenario with evidence discovered afterward ("The meeting room light was still on when I left last night") and elicits a guess using must have/might have.</w:t>
      </w:r>
    </w:p>
    <w:p>
      <w:pPr>
        <w:spacing w:after="50" w:before="130" w:line="280"/>
      </w:pPr>
      <w:r>
        <w:rPr>
          <w:rFonts w:ascii="Calibri" w:cs="Calibri" w:eastAsia="Calibri" w:hAnsi="Calibri"/>
          <w:b/>
          <w:bCs/>
          <w:caps/>
          <w:color w:val="003D22"/>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"She looked exhausted this morning -- she must have slept badly. He didn't answer any calls yesterday -- he might have been busy, or he might have been unwell. That can't have been easy for them." Direct present-&gt;past mapping: must be -&gt; must have been; might be -&gt; might have been; can't be -&gt; can't have been. Healthcare-interview structure: a clear opening question, specific follow-up questions, and a clear, calm closing summary.</w:t>
      </w:r>
    </w:p>
    <w:p>
      <w:pPr>
        <w:spacing w:after="50" w:before="130" w:line="280"/>
      </w:pPr>
      <w:r>
        <w:rPr>
          <w:rFonts w:ascii="Calibri" w:cs="Calibri" w:eastAsia="Calibri" w:hAnsi="Calibri"/>
          <w:b/>
          <w:bCs/>
          <w:caps/>
          <w:color w:val="003D22"/>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Convert 6 present-deduction sentences into past-deduction sentences, checking past participle accuracy.</w:t>
      </w:r>
    </w:p>
    <w:p>
      <w:pPr>
        <w:spacing w:after="50" w:before="130" w:line="280"/>
      </w:pPr>
      <w:r>
        <w:rPr>
          <w:rFonts w:ascii="Calibri" w:cs="Calibri" w:eastAsia="Calibri" w:hAnsi="Calibri"/>
          <w:b/>
          <w:bCs/>
          <w:caps/>
          <w:color w:val="003D22"/>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 pairs, Learner A plays a patient describing invented symptoms using present perfect ("I've been feeling...") from their Lesson 7.1 homework scenario; Learner B plays a healthcare professional, asking clarifying questions and making one appropriate past-deduction statement, then swap roles.</w:t>
      </w:r>
    </w:p>
    <w:p>
      <w:pPr>
        <w:spacing w:after="50" w:before="130" w:line="280"/>
      </w:pPr>
      <w:r>
        <w:rPr>
          <w:rFonts w:ascii="Calibri" w:cs="Calibri" w:eastAsia="Calibri" w:hAnsi="Calibri"/>
          <w:b/>
          <w:bCs/>
          <w:caps/>
          <w:color w:val="003D22"/>
          <w:spacing w:val="40"/>
          <w:sz w:val="15"/>
          <w:szCs w:val="15"/>
        </w:rPr>
        <w:t xml:space="preserve">SPEAKING ACTIVITY -- INTERVIEW TASK</w:t>
      </w:r>
    </w:p>
    <w:p>
      <w:pPr>
        <w:spacing w:after="80" w:before="0" w:line="280"/>
      </w:pPr>
      <w:r>
        <w:rPr>
          <w:rFonts w:ascii="Cambria" w:cs="Cambria" w:eastAsia="Cambria" w:hAnsi="Cambria"/>
          <w:color w:val="1A1A1A"/>
          <w:sz w:val="19"/>
          <w:szCs w:val="19"/>
        </w:rPr>
        <w:t xml:space="preserve">The full patient/professional interview roleplay above. All scenarios are invented; the goal is clear, sensitive communication, not medical accuracy.</w:t>
      </w:r>
    </w:p>
    <w:p>
      <w:pPr>
        <w:shd w:fill="E9F7EE" w:val="clear"/>
        <w:spacing w:after="50" w:before="130" w:line="280"/>
      </w:pPr>
      <w:r>
        <w:rPr>
          <w:rFonts w:ascii="Calibri" w:cs="Calibri" w:eastAsia="Calibri" w:hAnsi="Calibri"/>
          <w:b/>
          <w:bCs/>
          <w:caps/>
          <w:color w:val="003D22"/>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it's important for a healthcare professional to ask several specific questions, rather than just guessing what's wrong? How is this similar to the fact-finding questions you practised in Level II?"</w:t>
      </w:r>
    </w:p>
    <w:p>
      <w:pPr>
        <w:spacing w:after="50" w:before="130" w:line="280"/>
      </w:pPr>
      <w:r>
        <w:rPr>
          <w:rFonts w:ascii="Calibri" w:cs="Calibri" w:eastAsia="Calibri" w:hAnsi="Calibri"/>
          <w:b/>
          <w:bCs/>
          <w:caps/>
          <w:color w:val="003D22"/>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healthcare-style interview (5-6 exchanges) and note the symptoms described and the professional's closing summary.</w:t>
      </w:r>
    </w:p>
    <w:p>
      <w:pPr>
        <w:spacing w:after="50" w:before="130" w:line="280"/>
      </w:pPr>
      <w:r>
        <w:rPr>
          <w:rFonts w:ascii="Calibri" w:cs="Calibri" w:eastAsia="Calibri" w:hAnsi="Calibri"/>
          <w:b/>
          <w:bCs/>
          <w:caps/>
          <w:color w:val="003D22"/>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written healthcare-advice text (generic, fictional, for language purposes only) and identify its opening question, follow-up questions, and closing summary structure.</w:t>
      </w:r>
    </w:p>
    <w:p>
      <w:pPr>
        <w:spacing w:after="50" w:before="130" w:line="280"/>
      </w:pPr>
      <w:r>
        <w:rPr>
          <w:rFonts w:ascii="Calibri" w:cs="Calibri" w:eastAsia="Calibri" w:hAnsi="Calibri"/>
          <w:b/>
          <w:bCs/>
          <w:caps/>
          <w:color w:val="003D22"/>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written summary (5-6 sentences) of an invented healthcare interview, using at least one present-deduction and one past-deduction sentence.</w:t>
      </w:r>
    </w:p>
    <w:p>
      <w:pPr>
        <w:spacing w:after="50" w:before="130" w:line="280"/>
      </w:pPr>
      <w:r>
        <w:rPr>
          <w:rFonts w:ascii="Calibri" w:cs="Calibri" w:eastAsia="Calibri" w:hAnsi="Calibri"/>
          <w:b/>
          <w:bCs/>
          <w:caps/>
          <w:color w:val="003D22"/>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connected, weak-form pronunciation of "have" in past deduction modals ("must have") in natural fast speech, and calm, reassuring intonation appropriate to a healthcare-interview context.</w:t>
      </w:r>
    </w:p>
    <w:p>
      <w:pPr>
        <w:spacing w:after="50" w:before="130" w:line="280"/>
      </w:pPr>
      <w:r>
        <w:rPr>
          <w:rFonts w:ascii="Calibri" w:cs="Calibri" w:eastAsia="Calibri" w:hAnsi="Calibri"/>
          <w:b/>
          <w:bCs/>
          <w:caps/>
          <w:color w:val="003D22"/>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wellbeing-vocabulary matching game (symptom, diagnosis, prescription, recovery, stress, anxious, overwhelmed, cope with).</w:t>
      </w:r>
    </w:p>
    <w:p>
      <w:pPr>
        <w:shd w:fill="E9F7EE" w:val="clear"/>
        <w:spacing w:after="50" w:before="130" w:line="280"/>
      </w:pPr>
      <w:r>
        <w:rPr>
          <w:rFonts w:ascii="Calibri" w:cs="Calibri" w:eastAsia="Calibri" w:hAnsi="Calibri"/>
          <w:b/>
          <w:bCs/>
          <w:caps/>
          <w:color w:val="003D22"/>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past-deduction modal formation and a genuinely sensitive, appropriately formal interview register during the roleplay.</w:t>
      </w:r>
    </w:p>
    <w:p>
      <w:pPr>
        <w:spacing w:after="50" w:before="130" w:line="280"/>
      </w:pPr>
      <w:r>
        <w:rPr>
          <w:rFonts w:ascii="Calibri" w:cs="Calibri" w:eastAsia="Calibri" w:hAnsi="Calibri"/>
          <w:b/>
          <w:bCs/>
          <w:caps/>
          <w:color w:val="003D22"/>
          <w:spacing w:val="40"/>
          <w:sz w:val="15"/>
          <w:szCs w:val="15"/>
        </w:rPr>
        <w:t xml:space="preserve">⌂  HOMEWORK</w:t>
      </w:r>
    </w:p>
    <w:p>
      <w:pPr>
        <w:spacing w:after="80" w:before="0" w:line="280"/>
      </w:pPr>
      <w:r>
        <w:rPr>
          <w:rFonts w:ascii="Cambria" w:cs="Cambria" w:eastAsia="Cambria" w:hAnsi="Cambria"/>
          <w:color w:val="1A1A1A"/>
          <w:sz w:val="19"/>
          <w:szCs w:val="19"/>
        </w:rPr>
        <w:t xml:space="preserve">Finalise your interview roleplay (or a written summary of it) for Module 7's assignment.</w:t>
      </w:r>
    </w:p>
    <w:p>
      <w:pPr>
        <w:spacing w:after="50" w:before="130" w:line="280"/>
      </w:pPr>
      <w:r>
        <w:rPr>
          <w:rFonts w:ascii="Calibri" w:cs="Calibri" w:eastAsia="Calibri" w:hAnsi="Calibri"/>
          <w:b/>
          <w:bCs/>
          <w:caps/>
          <w:color w:val="003D22"/>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7.1 scenario recap. Module 7's Quiz and Assignment draw on both lessons.</w:t>
      </w:r>
    </w:p>
    <w:p>
      <w:pPr>
        <w:spacing w:after="50" w:before="130" w:line="280"/>
      </w:pPr>
      <w:r>
        <w:rPr>
          <w:rFonts w:ascii="Calibri" w:cs="Calibri" w:eastAsia="Calibri" w:hAnsi="Calibri"/>
          <w:b/>
          <w:bCs/>
          <w:caps/>
          <w:color w:val="003D22"/>
          <w:spacing w:val="40"/>
          <w:sz w:val="15"/>
          <w:szCs w:val="15"/>
        </w:rPr>
        <w:t xml:space="preserve">+  EXTENSION</w:t>
      </w:r>
    </w:p>
    <w:p>
      <w:pPr>
        <w:spacing w:after="80" w:before="0" w:line="280"/>
      </w:pPr>
      <w:r>
        <w:rPr>
          <w:rFonts w:ascii="Cambria" w:cs="Cambria" w:eastAsia="Cambria" w:hAnsi="Cambria"/>
          <w:color w:val="1A1A1A"/>
          <w:sz w:val="19"/>
          <w:szCs w:val="19"/>
        </w:rPr>
        <w:t xml:space="preserve">Add one "must not have" sentence, correctly distinguishing it from "can't have."</w:t>
      </w:r>
    </w:p>
    <w:p>
      <w:pPr>
        <w:spacing w:after="20" w:before="200" w:line="280"/>
      </w:pPr>
      <w:r>
        <w:rPr>
          <w:rFonts w:ascii="Calibri" w:cs="Calibri" w:eastAsia="Calibri" w:hAnsi="Calibri"/>
          <w:b/>
          <w:bCs/>
          <w:caps/>
          <w:color w:val="297E54"/>
          <w:spacing w:val="60"/>
          <w:sz w:val="13"/>
          <w:szCs w:val="13"/>
        </w:rPr>
        <w:t xml:space="preserve">Assessed Quiz III.7.4</w:t>
      </w:r>
    </w:p>
    <w:p>
      <w:pPr>
        <w:pStyle w:val="Heading3"/>
        <w:spacing w:after="90"/>
      </w:pPr>
      <w:r>
        <w:rPr>
          <w:rFonts w:ascii="Cambria" w:cs="Cambria" w:eastAsia="Cambria" w:hAnsi="Cambria"/>
          <w:b/>
          <w:bCs/>
          <w:color w:val="003D22"/>
          <w:sz w:val="22"/>
          <w:szCs w:val="22"/>
        </w:rPr>
        <w:t xml:space="preserve">Module 7 Quiz -- Health, Body &amp; Mind</w:t>
      </w:r>
    </w:p>
    <w:p>
      <w:pPr>
        <w:spacing w:after="40" w:before="90" w:line="280"/>
        <w:ind w:left="300" w:hanging="3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"He's been yawning all day. He ___ be exhausted." (confident deduction)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might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can't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should</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must</w:t>
      </w:r>
    </w:p>
    <w:p>
      <w:pPr>
        <w:spacing w:after="40" w:before="90" w:line="280"/>
        <w:ind w:left="300" w:hanging="300"/>
      </w:pPr>
      <w:r>
        <w:rPr>
          <w:rFonts w:ascii="Calibri" w:cs="Calibri" w:eastAsia="Calibri" w:hAnsi="Calibri"/>
          <w:b/>
          <w:bCs/>
          <w:color w:val="297E54"/>
          <w:sz w:val="15"/>
          <w:szCs w:val="15"/>
        </w:rPr>
        <w:t xml:space="preserve">2.  </w:t>
      </w:r>
      <w:r>
        <w:rPr>
          <w:rFonts w:ascii="Cambria" w:cs="Cambria" w:eastAsia="Cambria" w:hAnsi="Cambria"/>
          <w:color w:val="1A1A1A"/>
          <w:sz w:val="19"/>
          <w:szCs w:val="19"/>
        </w:rPr>
        <w:t xml:space="preserve">"She's smiling and humming. She ___ be in a good mood." (a plausible, less certain guess)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must</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might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can't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has to</w:t>
      </w:r>
    </w:p>
    <w:p>
      <w:pPr>
        <w:spacing w:after="40" w:before="90" w:line="280"/>
        <w:ind w:left="300" w:hanging="300"/>
      </w:pPr>
      <w:r>
        <w:rPr>
          <w:rFonts w:ascii="Calibri" w:cs="Calibri" w:eastAsia="Calibri" w:hAnsi="Calibri"/>
          <w:b/>
          <w:bCs/>
          <w:color w:val="297E54"/>
          <w:sz w:val="15"/>
          <w:szCs w:val="15"/>
        </w:rPr>
        <w:t xml:space="preserve">3.  </w:t>
      </w:r>
      <w:r>
        <w:rPr>
          <w:rFonts w:ascii="Cambria" w:cs="Cambria" w:eastAsia="Cambria" w:hAnsi="Cambria"/>
          <w:color w:val="1A1A1A"/>
          <w:sz w:val="19"/>
          <w:szCs w:val="19"/>
        </w:rPr>
        <w:t xml:space="preserve">"It ___ be that serious -- she's still laughing about it." (evidence contradicts it)</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can't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must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might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could</w:t>
      </w:r>
    </w:p>
    <w:p>
      <w:pPr>
        <w:spacing w:after="40" w:before="90" w:line="280"/>
        <w:ind w:left="300" w:hanging="300"/>
      </w:pPr>
      <w:r>
        <w:rPr>
          <w:rFonts w:ascii="Calibri" w:cs="Calibri" w:eastAsia="Calibri" w:hAnsi="Calibri"/>
          <w:b/>
          <w:bCs/>
          <w:color w:val="297E54"/>
          <w:sz w:val="15"/>
          <w:szCs w:val="15"/>
        </w:rPr>
        <w:t xml:space="preserve">4.  </w:t>
      </w:r>
      <w:r>
        <w:rPr>
          <w:rFonts w:ascii="Cambria" w:cs="Cambria" w:eastAsia="Cambria" w:hAnsi="Cambria"/>
          <w:color w:val="1A1A1A"/>
          <w:sz w:val="19"/>
          <w:szCs w:val="19"/>
        </w:rPr>
        <w:t xml:space="preserve">"She looked exhausted this morning. She ___ badly." (past deduction)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must sleep</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must slept</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must have slept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must sleeping</w:t>
      </w:r>
    </w:p>
    <w:p>
      <w:pPr>
        <w:spacing w:after="40" w:before="90" w:line="280"/>
        <w:ind w:left="300" w:hanging="300"/>
      </w:pPr>
      <w:r>
        <w:rPr>
          <w:rFonts w:ascii="Calibri" w:cs="Calibri" w:eastAsia="Calibri" w:hAnsi="Calibri"/>
          <w:b/>
          <w:bCs/>
          <w:color w:val="297E54"/>
          <w:sz w:val="15"/>
          <w:szCs w:val="15"/>
        </w:rPr>
        <w:t xml:space="preserve">5.  </w:t>
      </w:r>
      <w:r>
        <w:rPr>
          <w:rFonts w:ascii="Cambria" w:cs="Cambria" w:eastAsia="Cambria" w:hAnsi="Cambria"/>
          <w:color w:val="1A1A1A"/>
          <w:sz w:val="19"/>
          <w:szCs w:val="19"/>
        </w:rPr>
        <w:t xml:space="preserve">"He didn't answer any calls. He ___ busy." (a plausible past guess)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might be</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might have been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might been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might has been</w:t>
      </w:r>
    </w:p>
    <w:p>
      <w:pPr>
        <w:spacing w:after="40" w:before="90" w:line="280"/>
        <w:ind w:left="300" w:hanging="300"/>
      </w:pPr>
      <w:r>
        <w:rPr>
          <w:rFonts w:ascii="Calibri" w:cs="Calibri" w:eastAsia="Calibri" w:hAnsi="Calibri"/>
          <w:b/>
          <w:bCs/>
          <w:color w:val="297E54"/>
          <w:sz w:val="15"/>
          <w:szCs w:val="15"/>
        </w:rPr>
        <w:t xml:space="preserve">6.  </w:t>
      </w:r>
      <w:r>
        <w:rPr>
          <w:rFonts w:ascii="Cambria" w:cs="Cambria" w:eastAsia="Cambria" w:hAnsi="Cambria"/>
          <w:color w:val="1A1A1A"/>
          <w:sz w:val="19"/>
          <w:szCs w:val="19"/>
        </w:rPr>
        <w:t xml:space="preserve">"___, he's just tired from the journey." (a paraphrase for "must be")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There's no way that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It's impossible that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It's certain that never</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It's likely that</w:t>
      </w:r>
    </w:p>
    <w:p>
      <w:pPr>
        <w:spacing w:after="40" w:before="90" w:line="280"/>
        <w:ind w:left="300" w:hanging="300"/>
      </w:pPr>
      <w:r>
        <w:rPr>
          <w:rFonts w:ascii="Calibri" w:cs="Calibri" w:eastAsia="Calibri" w:hAnsi="Calibri"/>
          <w:b/>
          <w:bCs/>
          <w:color w:val="297E54"/>
          <w:sz w:val="15"/>
          <w:szCs w:val="15"/>
        </w:rPr>
        <w:t xml:space="preserve">7.  </w:t>
      </w:r>
      <w:r>
        <w:rPr>
          <w:rFonts w:ascii="Cambria" w:cs="Cambria" w:eastAsia="Cambria" w:hAnsi="Cambria"/>
          <w:color w:val="1A1A1A"/>
          <w:sz w:val="19"/>
          <w:szCs w:val="19"/>
        </w:rPr>
        <w:t xml:space="preserve">In British English, you would go to the ___ to buy over-the-counter medicine.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drugstore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clinic</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chemist's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surgery store</w:t>
      </w:r>
    </w:p>
    <w:p>
      <w:pPr>
        <w:spacing w:after="40" w:before="90" w:line="280"/>
        <w:ind w:left="300" w:hanging="300"/>
      </w:pPr>
      <w:r>
        <w:rPr>
          <w:rFonts w:ascii="Calibri" w:cs="Calibri" w:eastAsia="Calibri" w:hAnsi="Calibri"/>
          <w:b/>
          <w:bCs/>
          <w:color w:val="297E54"/>
          <w:sz w:val="15"/>
          <w:szCs w:val="15"/>
        </w:rPr>
        <w:t xml:space="preserve">8.  </w:t>
      </w:r>
      <w:r>
        <w:rPr>
          <w:rFonts w:ascii="Cambria" w:cs="Cambria" w:eastAsia="Cambria" w:hAnsi="Cambria"/>
          <w:color w:val="1A1A1A"/>
          <w:sz w:val="19"/>
          <w:szCs w:val="19"/>
        </w:rPr>
        <w:t xml:space="preserve">Which phrase means "feel exhausted or below your normal energy level"?</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feel run down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come down with</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get over</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wear off</w:t>
      </w:r>
    </w:p>
    <w:p>
      <w:pPr>
        <w:spacing w:after="40" w:before="90" w:line="280"/>
        <w:ind w:left="300" w:hanging="300"/>
      </w:pPr>
      <w:r>
        <w:rPr>
          <w:rFonts w:ascii="Calibri" w:cs="Calibri" w:eastAsia="Calibri" w:hAnsi="Calibri"/>
          <w:b/>
          <w:bCs/>
          <w:color w:val="297E54"/>
          <w:sz w:val="15"/>
          <w:szCs w:val="15"/>
        </w:rPr>
        <w:t xml:space="preserve">9.  </w:t>
      </w:r>
      <w:r>
        <w:rPr>
          <w:rFonts w:ascii="Cambria" w:cs="Cambria" w:eastAsia="Cambria" w:hAnsi="Cambria"/>
          <w:color w:val="1A1A1A"/>
          <w:sz w:val="19"/>
          <w:szCs w:val="19"/>
        </w:rPr>
        <w:t xml:space="preserve">"Could you describe your ___?" (an opening healthcare-interview question)</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symptoms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opinion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history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plans</w:t>
      </w:r>
    </w:p>
    <w:p>
      <w:pPr>
        <w:spacing w:after="40" w:before="90" w:line="280"/>
        <w:ind w:left="300" w:hanging="300"/>
      </w:pPr>
      <w:r>
        <w:rPr>
          <w:rFonts w:ascii="Calibri" w:cs="Calibri" w:eastAsia="Calibri" w:hAnsi="Calibri"/>
          <w:b/>
          <w:bCs/>
          <w:color w:val="297E54"/>
          <w:sz w:val="15"/>
          <w:szCs w:val="15"/>
        </w:rPr>
        <w:t xml:space="preserve">10.  </w:t>
      </w:r>
      <w:r>
        <w:rPr>
          <w:rFonts w:ascii="Cambria" w:cs="Cambria" w:eastAsia="Cambria" w:hAnsi="Cambria"/>
          <w:color w:val="1A1A1A"/>
          <w:sz w:val="19"/>
          <w:szCs w:val="19"/>
        </w:rPr>
        <w:t xml:space="preserve">"That ___ have been easy for them." (a sympathetic past deduction)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mustn't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shouldn't</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can't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won't</w:t>
      </w:r>
    </w:p>
    <w:p>
      <w:pPr>
        <w:shd w:fill="E9F7EE" w:val="clear"/>
        <w:spacing w:after="40" w:before="140" w:line="280"/>
      </w:pPr>
      <w:r>
        <w:rPr>
          <w:rFonts w:ascii="Calibri" w:cs="Calibri" w:eastAsia="Calibri" w:hAnsi="Calibri"/>
          <w:b/>
          <w:bCs/>
          <w:caps/>
          <w:color w:val="003D22"/>
          <w:spacing w:val="50"/>
          <w:sz w:val="14"/>
          <w:szCs w:val="14"/>
        </w:rPr>
        <w:t xml:space="preserve">ANSWER KEY</w:t>
      </w:r>
    </w:p>
    <w:p>
      <w:pPr>
        <w:shd w:fill="E9F7EE" w:val="clear"/>
        <w:spacing w:after="140" w:before="0" w:line="280"/>
      </w:pPr>
      <w:r>
        <w:rPr>
          <w:rFonts w:ascii="Calibri" w:cs="Calibri" w:eastAsia="Calibri" w:hAnsi="Calibri"/>
          <w:color w:val="1A1A1A"/>
          <w:sz w:val="17"/>
          <w:szCs w:val="17"/>
        </w:rPr>
        <w:t xml:space="preserve">1 D    2 B    3 A    4 C    5 B    6 D    7 C    8 A    9 A    10 C</w:t>
      </w:r>
    </w:p>
    <w:p>
      <w:pPr>
        <w:spacing w:after="20" w:before="200" w:line="280"/>
      </w:pPr>
      <w:r>
        <w:rPr>
          <w:rFonts w:ascii="Calibri" w:cs="Calibri" w:eastAsia="Calibri" w:hAnsi="Calibri"/>
          <w:b/>
          <w:bCs/>
          <w:caps/>
          <w:color w:val="297E54"/>
          <w:spacing w:val="60"/>
          <w:sz w:val="13"/>
          <w:szCs w:val="13"/>
        </w:rPr>
        <w:t xml:space="preserve">Assessed Assignment III.7.5</w:t>
      </w:r>
    </w:p>
    <w:p>
      <w:pPr>
        <w:pStyle w:val="Heading3"/>
        <w:spacing w:after="90"/>
      </w:pPr>
      <w:r>
        <w:rPr>
          <w:rFonts w:ascii="Cambria" w:cs="Cambria" w:eastAsia="Cambria" w:hAnsi="Cambria"/>
          <w:b/>
          <w:bCs/>
          <w:color w:val="003D22"/>
          <w:sz w:val="22"/>
          <w:szCs w:val="22"/>
        </w:rPr>
        <w:t xml:space="preserve">Module 7 Assignment -- A Healthcare Interview -- Roleplay &amp; Reflection</w:t>
      </w:r>
    </w:p>
    <w:p>
      <w:pPr>
        <w:spacing w:after="50" w:before="130" w:line="280"/>
      </w:pPr>
      <w:r>
        <w:rPr>
          <w:rFonts w:ascii="Calibri" w:cs="Calibri" w:eastAsia="Calibri" w:hAnsi="Calibri"/>
          <w:b/>
          <w:bCs/>
          <w:caps/>
          <w:color w:val="003D22"/>
          <w:spacing w:val="40"/>
          <w:sz w:val="15"/>
          <w:szCs w:val="15"/>
        </w:rPr>
        <w:t xml:space="preserve">▶  INSTRUCTIONS</w:t>
      </w:r>
    </w:p>
    <w:p>
      <w:pPr>
        <w:spacing w:after="80" w:before="0" w:line="280"/>
      </w:pPr>
      <w:r>
        <w:rPr>
          <w:rFonts w:ascii="Cambria" w:cs="Cambria" w:eastAsia="Cambria" w:hAnsi="Cambria"/>
          <w:color w:val="1A1A1A"/>
          <w:sz w:val="19"/>
          <w:szCs w:val="19"/>
        </w:rPr>
        <w:t xml:space="preserve">Record yourself (or perform with a partner) a healthcare-interview roleplay, 90 seconds to 2 minutes, using entirely invented/fictional symptoms and details (never real personal health information). Include: a healthcare professional opening with "Could you describe your symptoms?" and at least 2 specific follow-up questions; a patient describing symptoms using present perfect ("I've been feeling..."); at least one present-deduction sentence (must/might/can't be); at least one past-deduction sentence (must have/might have/can't have been); and a clear closing summary from the professional.</w:t>
      </w:r>
    </w:p>
    <w:p>
      <w:pPr>
        <w:shd w:fill="E9F7EE" w:val="clear"/>
        <w:spacing w:after="50" w:before="130" w:line="280"/>
      </w:pPr>
      <w:r>
        <w:rPr>
          <w:rFonts w:ascii="Calibri" w:cs="Calibri" w:eastAsia="Calibri" w:hAnsi="Calibri"/>
          <w:b/>
          <w:bCs/>
          <w:caps/>
          <w:color w:val="003D22"/>
          <w:spacing w:val="40"/>
          <w:sz w:val="15"/>
          <w:szCs w:val="15"/>
        </w:rPr>
        <w:t xml:space="preserve">▥  GRADING RUBRIC</w:t>
      </w:r>
    </w:p>
    <w:p>
      <w:pPr>
        <w:spacing w:after="50" w:before="0" w:line="280"/>
        <w:ind w:left="340" w:hanging="240"/>
      </w:pPr>
      <w:r>
        <w:rPr>
          <w:rFonts w:ascii="Calibri" w:cs="Calibri" w:eastAsia="Calibri" w:hAnsi="Calibri"/>
          <w:b/>
          <w:bCs/>
          <w:color w:val="297E54"/>
          <w:sz w:val="14"/>
          <w:szCs w:val="14"/>
        </w:rPr>
        <w:t xml:space="preserve">1  </w:t>
      </w:r>
      <w:r>
        <w:rPr>
          <w:rFonts w:ascii="Cambria" w:cs="Cambria" w:eastAsia="Cambria" w:hAnsi="Cambria"/>
          <w:b/>
          <w:bCs/>
          <w:color w:val="003D22"/>
          <w:sz w:val="19"/>
          <w:szCs w:val="19"/>
        </w:rPr>
        <w:t xml:space="preserve">Grammatical accuracy — </w:t>
      </w:r>
      <w:r>
        <w:rPr>
          <w:rFonts w:ascii="Cambria" w:cs="Cambria" w:eastAsia="Cambria" w:hAnsi="Cambria"/>
          <w:color w:val="1A1A1A"/>
          <w:sz w:val="19"/>
          <w:szCs w:val="19"/>
        </w:rPr>
        <w:t xml:space="preserve">correct present- and past-deduction modal formation, correct present perfect for describing ongoing symptoms.</w:t>
      </w:r>
    </w:p>
    <w:p>
      <w:pPr>
        <w:spacing w:after="50" w:before="0" w:line="280"/>
        <w:ind w:left="340" w:hanging="240"/>
      </w:pPr>
      <w:r>
        <w:rPr>
          <w:rFonts w:ascii="Calibri" w:cs="Calibri" w:eastAsia="Calibri" w:hAnsi="Calibri"/>
          <w:b/>
          <w:bCs/>
          <w:color w:val="297E54"/>
          <w:sz w:val="14"/>
          <w:szCs w:val="14"/>
        </w:rPr>
        <w:t xml:space="preserve">2  </w:t>
      </w:r>
      <w:r>
        <w:rPr>
          <w:rFonts w:ascii="Cambria" w:cs="Cambria" w:eastAsia="Cambria" w:hAnsi="Cambria"/>
          <w:b/>
          <w:bCs/>
          <w:color w:val="003D22"/>
          <w:sz w:val="19"/>
          <w:szCs w:val="19"/>
        </w:rPr>
        <w:t xml:space="preserve">Vocabulary range — </w:t>
      </w:r>
      <w:r>
        <w:rPr>
          <w:rFonts w:ascii="Cambria" w:cs="Cambria" w:eastAsia="Cambria" w:hAnsi="Cambria"/>
          <w:color w:val="1A1A1A"/>
          <w:sz w:val="19"/>
          <w:szCs w:val="19"/>
        </w:rPr>
        <w:t xml:space="preserve">at least 4 distinct health/wellbeing words used correctly, plus one phrasal verb/collocation from this module.</w:t>
      </w:r>
    </w:p>
    <w:p>
      <w:pPr>
        <w:spacing w:after="50" w:before="0" w:line="280"/>
        <w:ind w:left="340" w:hanging="240"/>
      </w:pPr>
      <w:r>
        <w:rPr>
          <w:rFonts w:ascii="Calibri" w:cs="Calibri" w:eastAsia="Calibri" w:hAnsi="Calibri"/>
          <w:b/>
          <w:bCs/>
          <w:color w:val="297E54"/>
          <w:sz w:val="14"/>
          <w:szCs w:val="14"/>
        </w:rPr>
        <w:t xml:space="preserve">3  </w:t>
      </w:r>
      <w:r>
        <w:rPr>
          <w:rFonts w:ascii="Cambria" w:cs="Cambria" w:eastAsia="Cambria" w:hAnsi="Cambria"/>
          <w:b/>
          <w:bCs/>
          <w:color w:val="003D22"/>
          <w:sz w:val="19"/>
          <w:szCs w:val="19"/>
        </w:rPr>
        <w:t xml:space="preserve">Task completion — </w:t>
      </w:r>
      <w:r>
        <w:rPr>
          <w:rFonts w:ascii="Cambria" w:cs="Cambria" w:eastAsia="Cambria" w:hAnsi="Cambria"/>
          <w:color w:val="1A1A1A"/>
          <w:sz w:val="19"/>
          <w:szCs w:val="19"/>
        </w:rPr>
        <w:t xml:space="preserve">opening question, follow-up questions, symptom description, both deduction types, and a closing summary all present.</w:t>
      </w:r>
    </w:p>
    <w:p>
      <w:pPr>
        <w:spacing w:after="50" w:before="0" w:line="280"/>
        <w:ind w:left="340" w:hanging="240"/>
      </w:pPr>
      <w:r>
        <w:rPr>
          <w:rFonts w:ascii="Calibri" w:cs="Calibri" w:eastAsia="Calibri" w:hAnsi="Calibri"/>
          <w:b/>
          <w:bCs/>
          <w:color w:val="297E54"/>
          <w:sz w:val="14"/>
          <w:szCs w:val="14"/>
        </w:rPr>
        <w:t xml:space="preserve">4  </w:t>
      </w:r>
      <w:r>
        <w:rPr>
          <w:rFonts w:ascii="Cambria" w:cs="Cambria" w:eastAsia="Cambria" w:hAnsi="Cambria"/>
          <w:b/>
          <w:bCs/>
          <w:color w:val="003D22"/>
          <w:sz w:val="19"/>
          <w:szCs w:val="19"/>
        </w:rPr>
        <w:t xml:space="preserve">Communicative quality — </w:t>
      </w:r>
      <w:r>
        <w:rPr>
          <w:rFonts w:ascii="Cambria" w:cs="Cambria" w:eastAsia="Cambria" w:hAnsi="Cambria"/>
          <w:color w:val="1A1A1A"/>
          <w:sz w:val="19"/>
          <w:szCs w:val="19"/>
        </w:rPr>
        <w:t xml:space="preserve">does the interview sound genuinely attentive and sensitive, not mechanical or rushed?</w:t>
      </w:r>
    </w:p>
    <w:p>
      <w:pPr>
        <w:spacing w:after="50" w:before="0" w:line="280"/>
        <w:ind w:left="340" w:hanging="240"/>
      </w:pPr>
      <w:r>
        <w:rPr>
          <w:rFonts w:ascii="Calibri" w:cs="Calibri" w:eastAsia="Calibri" w:hAnsi="Calibri"/>
          <w:b/>
          <w:bCs/>
          <w:color w:val="297E54"/>
          <w:sz w:val="14"/>
          <w:szCs w:val="14"/>
        </w:rPr>
        <w:t xml:space="preserve">5  </w:t>
      </w:r>
      <w:r>
        <w:rPr>
          <w:rFonts w:ascii="Cambria" w:cs="Cambria" w:eastAsia="Cambria" w:hAnsi="Cambria"/>
          <w:b/>
          <w:bCs/>
          <w:color w:val="003D22"/>
          <w:sz w:val="19"/>
          <w:szCs w:val="19"/>
        </w:rPr>
        <w:t xml:space="preserve">Discourse coherence &amp; register — </w:t>
      </w:r>
      <w:r>
        <w:rPr>
          <w:rFonts w:ascii="Cambria" w:cs="Cambria" w:eastAsia="Cambria" w:hAnsi="Cambria"/>
          <w:color w:val="1A1A1A"/>
          <w:sz w:val="19"/>
          <w:szCs w:val="19"/>
        </w:rPr>
        <w:t xml:space="preserve">is the register calm, professional, and appropriately formal throughout, and does the closing summary genuinely and accurately reflect what was discussed?</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003D22"/>
          <w:sz w:val="26"/>
          <w:szCs w:val="26"/>
        </w:rPr>
        <w:t xml:space="preserve">Module 8 — Module 8: Travel &amp; Culture</w:t>
      </w:r>
    </w:p>
    <w:p>
      <w:pPr>
        <w:spacing w:after="60" w:before="0" w:line="280"/>
      </w:pPr>
      <w:r>
        <w:rPr>
          <w:rFonts w:ascii="Calibri" w:cs="Calibri" w:eastAsia="Calibri" w:hAnsi="Calibri"/>
          <w:color w:val="6B7280"/>
          <w:sz w:val="15"/>
          <w:szCs w:val="15"/>
        </w:rPr>
        <w:t xml:space="preserve">Level III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III.3   III.4</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297E54"/>
          <w:sz w:val="14"/>
          <w:szCs w:val="14"/>
        </w:rPr>
        <w:t xml:space="preserve">IV.3.2   V.1.2</w:t>
      </w:r>
    </w:p>
    <w:p>
      <w:pPr>
        <w:pBdr>
          <w:left w:val="single" w:color="297E54" w:sz="12" w:space="8"/>
        </w:pBdr>
        <w:shd w:fill="E9F7EE" w:val="clear"/>
        <w:spacing w:after="20" w:before="100" w:line="280"/>
      </w:pPr>
      <w:r>
        <w:rPr>
          <w:rFonts w:ascii="Cambria" w:cs="Cambria" w:eastAsia="Cambria" w:hAnsi="Cambria"/>
          <w:i/>
          <w:iCs/>
          <w:color w:val="003D22"/>
          <w:sz w:val="21"/>
          <w:szCs w:val="21"/>
        </w:rPr>
        <w:t xml:space="preserve">“Do you think imagining a hypothetical situation (like an unlimited travel budget) can actually teach you something real about your own priorities? Why or why not?”</w:t>
      </w:r>
    </w:p>
    <w:p>
      <w:pPr>
        <w:spacing w:after="160" w:before="0" w:line="280"/>
      </w:pPr>
      <w:r>
        <w:rPr>
          <w:rFonts w:ascii="Calibri" w:cs="Calibri" w:eastAsia="Calibri" w:hAnsi="Calibri"/>
          <w:caps/>
          <w:color w:val="6B7280"/>
          <w:spacing w:val="60"/>
          <w:sz w:val="13"/>
          <w:szCs w:val="13"/>
        </w:rPr>
        <w:t xml:space="preserve">Discussion prompt · III.8.2</w:t>
      </w:r>
    </w:p>
    <w:p>
      <w:pPr>
        <w:spacing w:after="20" w:before="200" w:line="280"/>
      </w:pPr>
      <w:r>
        <w:rPr>
          <w:rFonts w:ascii="Calibri" w:cs="Calibri" w:eastAsia="Calibri" w:hAnsi="Calibri"/>
          <w:b/>
          <w:bCs/>
          <w:caps/>
          <w:color w:val="297E54"/>
          <w:spacing w:val="60"/>
          <w:sz w:val="13"/>
          <w:szCs w:val="13"/>
        </w:rPr>
        <w:t xml:space="preserve">Lesson III.8.1</w:t>
      </w:r>
    </w:p>
    <w:p>
      <w:pPr>
        <w:pStyle w:val="Heading3"/>
        <w:spacing w:after="90"/>
      </w:pPr>
      <w:r>
        <w:rPr>
          <w:rFonts w:ascii="Cambria" w:cs="Cambria" w:eastAsia="Cambria" w:hAnsi="Cambria"/>
          <w:b/>
          <w:bCs/>
          <w:color w:val="003D22"/>
          <w:sz w:val="22"/>
          <w:szCs w:val="22"/>
        </w:rPr>
        <w:t xml:space="preserve">Module Overview &amp; Key Phrases</w:t>
      </w:r>
    </w:p>
    <w:p>
      <w:pPr>
        <w:spacing w:after="50" w:before="130" w:line="280"/>
      </w:pPr>
      <w:r>
        <w:rPr>
          <w:rFonts w:ascii="Calibri" w:cs="Calibri" w:eastAsia="Calibri" w:hAnsi="Calibri"/>
          <w:b/>
          <w:bCs/>
          <w:caps/>
          <w:color w:val="003D22"/>
          <w:spacing w:val="40"/>
          <w:sz w:val="15"/>
          <w:szCs w:val="15"/>
        </w:rPr>
        <w:t xml:space="preserve">▦  KEY PHRASES</w:t>
      </w:r>
    </w:p>
    <w:p>
      <w:pPr>
        <w:spacing w:after="80" w:before="0" w:line="280"/>
      </w:pPr>
      <w:r>
        <w:rPr>
          <w:rFonts w:ascii="Cambria" w:cs="Cambria" w:eastAsia="Cambria" w:hAnsi="Cambria"/>
          <w:color w:val="1A1A1A"/>
          <w:sz w:val="19"/>
          <w:szCs w:val="19"/>
        </w:rPr>
        <w:t xml:space="preserve">If I travelled more, I would... -- If you could live anywhere, where would you live? -- That would be considered.../In my culture,... -- Whereas.../In contrast,... -- I don't think there's a "right" way -- just a different one.</w:t>
      </w:r>
    </w:p>
    <w:p>
      <w:pPr>
        <w:spacing w:after="50" w:before="130" w:line="280"/>
      </w:pPr>
      <w:r>
        <w:rPr>
          <w:rFonts w:ascii="Calibri" w:cs="Calibri" w:eastAsia="Calibri" w:hAnsi="Calibri"/>
          <w:b/>
          <w:bCs/>
          <w:caps/>
          <w:color w:val="003D22"/>
          <w:spacing w:val="40"/>
          <w:sz w:val="15"/>
          <w:szCs w:val="15"/>
        </w:rPr>
        <w:t xml:space="preserve">▦  DISCOURSE MARKERS</w:t>
      </w:r>
      <w:r>
        <w:rPr>
          <w:rFonts w:ascii="Calibri" w:cs="Calibri" w:eastAsia="Calibri" w:hAnsi="Calibri"/>
          <w:i/>
          <w:iCs/>
          <w:color w:val="6B7280"/>
          <w:sz w:val="14"/>
          <w:szCs w:val="14"/>
        </w:rPr>
        <w:t xml:space="preserve">   functional set -- comparison across two things</w:t>
      </w:r>
    </w:p>
    <w:p>
      <w:pPr>
        <w:spacing w:after="80" w:before="0" w:line="280"/>
      </w:pPr>
      <w:r>
        <w:rPr>
          <w:rFonts w:ascii="Cambria" w:cs="Cambria" w:eastAsia="Cambria" w:hAnsi="Cambria"/>
          <w:color w:val="1A1A1A"/>
          <w:sz w:val="19"/>
          <w:szCs w:val="19"/>
        </w:rPr>
        <w:t xml:space="preserve">"whereas", "in contrast", "similarly" -- used to compare two customs, places, or norms directly and evenhandedly, without implying one is better.</w:t>
      </w:r>
    </w:p>
    <w:p>
      <w:pPr>
        <w:spacing w:after="50" w:before="130" w:line="280"/>
      </w:pPr>
      <w:r>
        <w:rPr>
          <w:rFonts w:ascii="Calibri" w:cs="Calibri" w:eastAsia="Calibri" w:hAnsi="Calibri"/>
          <w:b/>
          <w:bCs/>
          <w:caps/>
          <w:color w:val="003D22"/>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"fit in" (feel/be accepted as part of a group or place), "stand out" (be noticeably different, not necessarily negative), "pick up [a language/habit]" (learn informally), "settle in [a new place]" (become comfortable somewhere new), "adjust to [a new culture]" (gradually adapt).</w:t>
      </w:r>
    </w:p>
    <w:p>
      <w:pPr>
        <w:spacing w:after="80" w:before="0" w:line="280"/>
      </w:pPr>
      <w:r>
        <w:rPr>
          <w:rFonts w:ascii="Cambria" w:cs="Cambria" w:eastAsia="Cambria" w:hAnsi="Cambria"/>
          <w:color w:val="1A1A1A"/>
          <w:sz w:val="19"/>
          <w:szCs w:val="19"/>
        </w:rPr>
        <w:t xml:space="preserve">BrE / AmE NOTE: "gap year" -- a British-originated term (a year students often take between school and university to travel, work, or volunteer) that has spread internationally; British "fancy dress" (a costume for a themed party) vs. American "costume" for the same idea.</w:t>
      </w:r>
    </w:p>
    <w:p>
      <w:pPr>
        <w:spacing w:after="50" w:before="130" w:line="280"/>
      </w:pPr>
      <w:r>
        <w:rPr>
          <w:rFonts w:ascii="Calibri" w:cs="Calibri" w:eastAsia="Calibri" w:hAnsi="Calibri"/>
          <w:b/>
          <w:bCs/>
          <w:caps/>
          <w:color w:val="003D22"/>
          <w:spacing w:val="40"/>
          <w:sz w:val="15"/>
          <w:szCs w:val="15"/>
        </w:rPr>
        <w:t xml:space="preserve">▦  KEY VOCABULARY</w:t>
      </w:r>
    </w:p>
    <w:p>
      <w:pPr>
        <w:spacing w:after="80" w:before="0" w:line="280"/>
      </w:pPr>
      <w:r>
        <w:rPr>
          <w:rFonts w:ascii="Cambria" w:cs="Cambria" w:eastAsia="Cambria" w:hAnsi="Cambria"/>
          <w:color w:val="1A1A1A"/>
          <w:sz w:val="19"/>
          <w:szCs w:val="19"/>
        </w:rPr>
        <w:t xml:space="preserve">travel vocabulary (itinerary, excursion, accommodation, local customs, jet lag), intercultural vocabulary (etiquette, norm, custom, culture shock, hospitality). Intercultural note: this module is explicitly about comparing cultures respectfully -- "different, not better or worse."</w:t>
      </w:r>
    </w:p>
    <w:p>
      <w:pPr>
        <w:spacing w:after="20" w:before="200" w:line="280"/>
      </w:pPr>
      <w:r>
        <w:rPr>
          <w:rFonts w:ascii="Calibri" w:cs="Calibri" w:eastAsia="Calibri" w:hAnsi="Calibri"/>
          <w:b/>
          <w:bCs/>
          <w:caps/>
          <w:color w:val="297E54"/>
          <w:spacing w:val="60"/>
          <w:sz w:val="13"/>
          <w:szCs w:val="13"/>
        </w:rPr>
        <w:t xml:space="preserve">Lesson III.8.2</w:t>
      </w:r>
    </w:p>
    <w:p>
      <w:pPr>
        <w:pStyle w:val="Heading3"/>
        <w:spacing w:after="90"/>
      </w:pPr>
      <w:r>
        <w:rPr>
          <w:rFonts w:ascii="Cambria" w:cs="Cambria" w:eastAsia="Cambria" w:hAnsi="Cambria"/>
          <w:b/>
          <w:bCs/>
          <w:color w:val="003D22"/>
          <w:sz w:val="22"/>
          <w:szCs w:val="22"/>
        </w:rPr>
        <w:t xml:space="preserve">Lesson 8.1 -- If I Travelled More... -- Second Conditional</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III.3</w:t>
      </w:r>
    </w:p>
    <w:p>
      <w:pPr>
        <w:shd w:fill="E9F7EE" w:val="clear"/>
        <w:spacing w:after="50" w:before="130" w:line="280"/>
      </w:pPr>
      <w:r>
        <w:rPr>
          <w:rFonts w:ascii="Calibri" w:cs="Calibri" w:eastAsia="Calibri" w:hAnsi="Calibri"/>
          <w:b/>
          <w:bCs/>
          <w:caps/>
          <w:color w:val="003D22"/>
          <w:spacing w:val="40"/>
          <w:sz w:val="15"/>
          <w:szCs w:val="15"/>
        </w:rPr>
        <w:t xml:space="preserve">◆  LEARNING OBJECTIVES</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form the second conditional correctly (If + past simple, would + base verb), (2) use it for hypothetical, imaginary, or unlikely situations, (3) ask and answer classic hypothetical questions, (4) use the second conditional to imagine a travel scenario in reasonable detail.</w:t>
      </w:r>
    </w:p>
    <w:p>
      <w:pPr>
        <w:spacing w:after="50" w:before="130" w:line="280"/>
      </w:pPr>
      <w:r>
        <w:rPr>
          <w:rFonts w:ascii="Calibri" w:cs="Calibri" w:eastAsia="Calibri" w:hAnsi="Calibri"/>
          <w:b/>
          <w:bCs/>
          <w:caps/>
          <w:color w:val="003D22"/>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III, Module 3 (first conditional -- the essential contrast point).</w:t>
      </w:r>
    </w:p>
    <w:p>
      <w:pPr>
        <w:spacing w:after="50" w:before="130" w:line="280"/>
      </w:pPr>
      <w:r>
        <w:rPr>
          <w:rFonts w:ascii="Calibri" w:cs="Calibri" w:eastAsia="Calibri" w:hAnsi="Calibri"/>
          <w:b/>
          <w:bCs/>
          <w:caps/>
          <w:color w:val="003D22"/>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asks one classic hypothetical question ("If you could visit any country tomorrow, where would you go?") and takes a few quick answers.</w:t>
      </w:r>
    </w:p>
    <w:p>
      <w:pPr>
        <w:spacing w:after="50" w:before="130" w:line="280"/>
      </w:pPr>
      <w:r>
        <w:rPr>
          <w:rFonts w:ascii="Calibri" w:cs="Calibri" w:eastAsia="Calibri" w:hAnsi="Calibri"/>
          <w:b/>
          <w:bCs/>
          <w:caps/>
          <w:color w:val="003D22"/>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"If I travelled more, I would learn about different cultures. If I had more time off, I'd visit South America." Contrast with a first-conditional sentence about a real plan: "If I travel next year, I will visit three countries" vs. "If I travelled every year, I'd run out of savings." Second conditional uses past simple in the if-clause (despite present/future meaning) and would + base verb in the result clause.</w:t>
      </w:r>
    </w:p>
    <w:p>
      <w:pPr>
        <w:spacing w:after="50" w:before="130" w:line="280"/>
      </w:pPr>
      <w:r>
        <w:rPr>
          <w:rFonts w:ascii="Calibri" w:cs="Calibri" w:eastAsia="Calibri" w:hAnsi="Calibri"/>
          <w:b/>
          <w:bCs/>
          <w:caps/>
          <w:color w:val="003D22"/>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Complete 8 second-conditional sentence halves about hypothetical travel scenarios, then identify which of 4 additional example sentences are first vs. second conditional, explaining your reasoning.</w:t>
      </w:r>
    </w:p>
    <w:p>
      <w:pPr>
        <w:spacing w:after="50" w:before="130" w:line="280"/>
      </w:pPr>
      <w:r>
        <w:rPr>
          <w:rFonts w:ascii="Calibri" w:cs="Calibri" w:eastAsia="Calibri" w:hAnsi="Calibri"/>
          <w:b/>
          <w:bCs/>
          <w:caps/>
          <w:color w:val="003D22"/>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5 second-conditional sentences about hypothetical travel scenarios, then interview a partner using at least 3 "If you could..., would you...?" questions. Share one especially interesting hypothetical travel answer with the class.</w:t>
      </w:r>
    </w:p>
    <w:p>
      <w:pPr>
        <w:shd w:fill="E9F7EE" w:val="clear"/>
        <w:spacing w:after="50" w:before="130" w:line="280"/>
      </w:pPr>
      <w:r>
        <w:rPr>
          <w:rFonts w:ascii="Calibri" w:cs="Calibri" w:eastAsia="Calibri" w:hAnsi="Calibri"/>
          <w:b/>
          <w:bCs/>
          <w:caps/>
          <w:color w:val="003D22"/>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"Do you think imagining a hypothetical situation (like an unlimited travel budget) can actually teach you something real about your own priorities? Why or why not?"</w:t>
      </w:r>
    </w:p>
    <w:p>
      <w:pPr>
        <w:spacing w:after="50" w:before="130" w:line="280"/>
      </w:pPr>
      <w:r>
        <w:rPr>
          <w:rFonts w:ascii="Calibri" w:cs="Calibri" w:eastAsia="Calibri" w:hAnsi="Calibri"/>
          <w:b/>
          <w:bCs/>
          <w:caps/>
          <w:color w:val="003D22"/>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someone describing a hypothetical travel dream (6-7 sentences, second conditional) and complete a simple "if / would" grid worksheet.</w:t>
      </w:r>
    </w:p>
    <w:p>
      <w:pPr>
        <w:spacing w:after="50" w:before="130" w:line="280"/>
      </w:pPr>
      <w:r>
        <w:rPr>
          <w:rFonts w:ascii="Calibri" w:cs="Calibri" w:eastAsia="Calibri" w:hAnsi="Calibri"/>
          <w:b/>
          <w:bCs/>
          <w:caps/>
          <w:color w:val="003D22"/>
          <w:spacing w:val="40"/>
          <w:sz w:val="15"/>
          <w:szCs w:val="15"/>
        </w:rPr>
        <w:t xml:space="preserve">READING ACTIVITY -- EXTENDED READING &amp; INFERENCE</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"If I could travel anywhere..." blog-style excerpt (150 words). Answer 2 literal questions and 2 inference questions.</w:t>
      </w:r>
    </w:p>
    <w:p>
      <w:pPr>
        <w:spacing w:after="50" w:before="130" w:line="280"/>
      </w:pPr>
      <w:r>
        <w:rPr>
          <w:rFonts w:ascii="Calibri" w:cs="Calibri" w:eastAsia="Calibri" w:hAnsi="Calibri"/>
          <w:b/>
          <w:bCs/>
          <w:caps/>
          <w:color w:val="003D22"/>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paragraph (5-6 sentences) describing your own hypothetical dream trip, using second conditional correctly at least 3 times.</w:t>
      </w:r>
    </w:p>
    <w:p>
      <w:pPr>
        <w:spacing w:after="50" w:before="130" w:line="280"/>
      </w:pPr>
      <w:r>
        <w:rPr>
          <w:rFonts w:ascii="Calibri" w:cs="Calibri" w:eastAsia="Calibri" w:hAnsi="Calibri"/>
          <w:b/>
          <w:bCs/>
          <w:caps/>
          <w:color w:val="003D22"/>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contracted, connected form "'d" for "would" in natural speech ("I'd visit South America") and the correct, non-reduced pronunciation of "if" at the start of a sentence versus its weak, unstressed form mid-sentence.</w:t>
      </w:r>
    </w:p>
    <w:p>
      <w:pPr>
        <w:spacing w:after="50" w:before="130" w:line="280"/>
      </w:pPr>
      <w:r>
        <w:rPr>
          <w:rFonts w:ascii="Calibri" w:cs="Calibri" w:eastAsia="Calibri" w:hAnsi="Calibri"/>
          <w:b/>
          <w:bCs/>
          <w:caps/>
          <w:color w:val="003D22"/>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travel-vocabulary matching game (itinerary, excursion, accommodation, local customs, jet lag).</w:t>
      </w:r>
    </w:p>
    <w:p>
      <w:pPr>
        <w:shd w:fill="E9F7EE" w:val="clear"/>
        <w:spacing w:after="50" w:before="130" w:line="280"/>
      </w:pPr>
      <w:r>
        <w:rPr>
          <w:rFonts w:ascii="Calibri" w:cs="Calibri" w:eastAsia="Calibri" w:hAnsi="Calibri"/>
          <w:b/>
          <w:bCs/>
          <w:caps/>
          <w:color w:val="003D22"/>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second-conditional formation and correct distinction from first conditional during guided practice.</w:t>
      </w:r>
    </w:p>
    <w:p>
      <w:pPr>
        <w:spacing w:after="50" w:before="130" w:line="280"/>
      </w:pPr>
      <w:r>
        <w:rPr>
          <w:rFonts w:ascii="Calibri" w:cs="Calibri" w:eastAsia="Calibri" w:hAnsi="Calibri"/>
          <w:b/>
          <w:bCs/>
          <w:caps/>
          <w:color w:val="003D22"/>
          <w:spacing w:val="40"/>
          <w:sz w:val="15"/>
          <w:szCs w:val="15"/>
        </w:rPr>
        <w:t xml:space="preserve">⌂  HOMEWORK</w:t>
      </w:r>
    </w:p>
    <w:p>
      <w:pPr>
        <w:spacing w:after="80" w:before="0" w:line="280"/>
      </w:pPr>
      <w:r>
        <w:rPr>
          <w:rFonts w:ascii="Cambria" w:cs="Cambria" w:eastAsia="Cambria" w:hAnsi="Cambria"/>
          <w:color w:val="1A1A1A"/>
          <w:sz w:val="19"/>
          <w:szCs w:val="19"/>
        </w:rPr>
        <w:t xml:space="preserve">Think of one real custom or norm from your own culture or background that might surprise someone from elsewhere, and jot down a few notes, ready for Lesson 8.2's comparison activity.</w:t>
      </w:r>
    </w:p>
    <w:p>
      <w:pPr>
        <w:spacing w:after="50" w:before="130" w:line="280"/>
      </w:pPr>
      <w:r>
        <w:rPr>
          <w:rFonts w:ascii="Calibri" w:cs="Calibri" w:eastAsia="Calibri" w:hAnsi="Calibri"/>
          <w:b/>
          <w:bCs/>
          <w:caps/>
          <w:color w:val="003D22"/>
          <w:spacing w:val="40"/>
          <w:sz w:val="15"/>
          <w:szCs w:val="15"/>
        </w:rPr>
        <w:t xml:space="preserve">↻  REVISION</w:t>
      </w:r>
    </w:p>
    <w:p>
      <w:pPr>
        <w:spacing w:after="80" w:before="0" w:line="280"/>
      </w:pPr>
      <w:r>
        <w:rPr>
          <w:rFonts w:ascii="Cambria" w:cs="Cambria" w:eastAsia="Cambria" w:hAnsi="Cambria"/>
          <w:color w:val="1A1A1A"/>
          <w:sz w:val="19"/>
          <w:szCs w:val="19"/>
        </w:rPr>
        <w:t xml:space="preserve">Lesson 8.2 opens with learners briefly naming their homework custom in one sentence.</w:t>
      </w:r>
    </w:p>
    <w:p>
      <w:pPr>
        <w:spacing w:after="50" w:before="130" w:line="280"/>
      </w:pPr>
      <w:r>
        <w:rPr>
          <w:rFonts w:ascii="Calibri" w:cs="Calibri" w:eastAsia="Calibri" w:hAnsi="Calibri"/>
          <w:b/>
          <w:bCs/>
          <w:caps/>
          <w:color w:val="003D22"/>
          <w:spacing w:val="40"/>
          <w:sz w:val="15"/>
          <w:szCs w:val="15"/>
        </w:rPr>
        <w:t xml:space="preserve">+  EXTENSION</w:t>
      </w:r>
    </w:p>
    <w:p>
      <w:pPr>
        <w:spacing w:after="80" w:before="0" w:line="280"/>
      </w:pPr>
      <w:r>
        <w:rPr>
          <w:rFonts w:ascii="Cambria" w:cs="Cambria" w:eastAsia="Cambria" w:hAnsi="Cambria"/>
          <w:color w:val="1A1A1A"/>
          <w:sz w:val="19"/>
          <w:szCs w:val="19"/>
        </w:rPr>
        <w:t xml:space="preserve">Add one sentence using "were" instead of "was" in the second conditional for all subjects ("If I were you, I'd...").</w:t>
      </w:r>
    </w:p>
    <w:p>
      <w:pPr>
        <w:spacing w:after="20" w:before="200" w:line="280"/>
      </w:pPr>
      <w:r>
        <w:rPr>
          <w:rFonts w:ascii="Calibri" w:cs="Calibri" w:eastAsia="Calibri" w:hAnsi="Calibri"/>
          <w:b/>
          <w:bCs/>
          <w:caps/>
          <w:color w:val="297E54"/>
          <w:spacing w:val="60"/>
          <w:sz w:val="13"/>
          <w:szCs w:val="13"/>
        </w:rPr>
        <w:t xml:space="preserve">Lesson III.8.3</w:t>
      </w:r>
    </w:p>
    <w:p>
      <w:pPr>
        <w:pStyle w:val="Heading3"/>
        <w:spacing w:after="90"/>
      </w:pPr>
      <w:r>
        <w:rPr>
          <w:rFonts w:ascii="Cambria" w:cs="Cambria" w:eastAsia="Cambria" w:hAnsi="Cambria"/>
          <w:b/>
          <w:bCs/>
          <w:color w:val="003D22"/>
          <w:sz w:val="22"/>
          <w:szCs w:val="22"/>
        </w:rPr>
        <w:t xml:space="preserve">Lesson 8.2 -- That Would Be Considered Rude Where I'm From -- Cultural Comparison</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III.8.1   III.4</w:t>
      </w:r>
    </w:p>
    <w:p>
      <w:pPr>
        <w:shd w:fill="E9F7EE" w:val="clear"/>
        <w:spacing w:after="50" w:before="130" w:line="280"/>
      </w:pPr>
      <w:r>
        <w:rPr>
          <w:rFonts w:ascii="Calibri" w:cs="Calibri" w:eastAsia="Calibri" w:hAnsi="Calibri"/>
          <w:b/>
          <w:bCs/>
          <w:caps/>
          <w:color w:val="003D22"/>
          <w:spacing w:val="40"/>
          <w:sz w:val="15"/>
          <w:szCs w:val="15"/>
        </w:rPr>
        <w:t xml:space="preserve">◆  LEARNING OBJECTIVES</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use the second conditional to describe how a hypothetical action would be perceived in a particular cultural context, (2) compare two customs or norms respectfully using whereas/in contrast/similarly, (3) discuss what "culture shock" or adjusting to a new place might involve, (4) avoid overgeneralising when describing a culture, using appropriately hedged language.</w:t>
      </w:r>
    </w:p>
    <w:p>
      <w:pPr>
        <w:spacing w:after="50" w:before="130" w:line="280"/>
      </w:pPr>
      <w:r>
        <w:rPr>
          <w:rFonts w:ascii="Calibri" w:cs="Calibri" w:eastAsia="Calibri" w:hAnsi="Calibri"/>
          <w:b/>
          <w:bCs/>
          <w:caps/>
          <w:color w:val="003D22"/>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8.1 (second conditional), Level III Module 4 (formal opinion/contrast language, now applied to cultural comparison).</w:t>
      </w:r>
    </w:p>
    <w:p>
      <w:pPr>
        <w:spacing w:after="50" w:before="130" w:line="280"/>
      </w:pPr>
      <w:r>
        <w:rPr>
          <w:rFonts w:ascii="Calibri" w:cs="Calibri" w:eastAsia="Calibri" w:hAnsi="Calibri"/>
          <w:b/>
          <w:bCs/>
          <w:caps/>
          <w:color w:val="003D22"/>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shares one genuine, respectfully-framed example of a cultural norm difference and models hedged language ("In many places I've read about... though this certainly isn't true everywhere").</w:t>
      </w:r>
    </w:p>
    <w:p>
      <w:pPr>
        <w:spacing w:after="50" w:before="130" w:line="280"/>
      </w:pPr>
      <w:r>
        <w:rPr>
          <w:rFonts w:ascii="Calibri" w:cs="Calibri" w:eastAsia="Calibri" w:hAnsi="Calibri"/>
          <w:b/>
          <w:bCs/>
          <w:caps/>
          <w:color w:val="003D22"/>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"If you arrived a few minutes late to a casual meeting in my country, people probably wouldn't mind much. In contrast, in some other places, that would be considered quite rude." The second conditional describes a hypothetical social reaction; deliberate hedging language ("in many places," "some other places," "this varies") avoids sweeping claims about an entire country or culture.</w:t>
      </w:r>
    </w:p>
    <w:p>
      <w:pPr>
        <w:spacing w:after="50" w:before="130" w:line="280"/>
      </w:pPr>
      <w:r>
        <w:rPr>
          <w:rFonts w:ascii="Calibri" w:cs="Calibri" w:eastAsia="Calibri" w:hAnsi="Calibri"/>
          <w:b/>
          <w:bCs/>
          <w:caps/>
          <w:color w:val="003D22"/>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6 "custom" prompt cards (generic, non-stereotyping) and build a second-conditional + whereas comparison sentence for each, comparing two hypothetical/generalised contexts without naming specific real countries reductively.</w:t>
      </w:r>
    </w:p>
    <w:p>
      <w:pPr>
        <w:spacing w:after="50" w:before="130" w:line="280"/>
      </w:pPr>
      <w:r>
        <w:rPr>
          <w:rFonts w:ascii="Calibri" w:cs="Calibri" w:eastAsia="Calibri" w:hAnsi="Calibri"/>
          <w:b/>
          <w:bCs/>
          <w:caps/>
          <w:color w:val="003D22"/>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Using your Lesson 8.1 homework notes, prepare a short comparison (3-4 sentences) of a real custom from your own background against a different one you've learned about or experienced, using hedged, respectful language and at least one second-conditional sentence.</w:t>
      </w:r>
    </w:p>
    <w:p>
      <w:pPr>
        <w:spacing w:after="50" w:before="130" w:line="280"/>
      </w:pPr>
      <w:r>
        <w:rPr>
          <w:rFonts w:ascii="Calibri" w:cs="Calibri" w:eastAsia="Calibri" w:hAnsi="Calibri"/>
          <w:b/>
          <w:bCs/>
          <w:caps/>
          <w:color w:val="003D22"/>
          <w:spacing w:val="40"/>
          <w:sz w:val="15"/>
          <w:szCs w:val="15"/>
        </w:rPr>
        <w:t xml:space="preserve">❯  SPEAKING ACTIVITY</w:t>
      </w:r>
    </w:p>
    <w:p>
      <w:pPr>
        <w:spacing w:after="80" w:before="0" w:line="280"/>
      </w:pPr>
      <w:r>
        <w:rPr>
          <w:rFonts w:ascii="Cambria" w:cs="Cambria" w:eastAsia="Cambria" w:hAnsi="Cambria"/>
          <w:color w:val="1A1A1A"/>
          <w:sz w:val="19"/>
          <w:szCs w:val="19"/>
        </w:rPr>
        <w:t xml:space="preserve">Share your comparison in a small group, discussing: "What's something you found surprising or interesting (not right or wrong) about a custom different from your own?"</w:t>
      </w:r>
    </w:p>
    <w:p>
      <w:pPr>
        <w:shd w:fill="E9F7EE" w:val="clear"/>
        <w:spacing w:after="50" w:before="130" w:line="280"/>
      </w:pPr>
      <w:r>
        <w:rPr>
          <w:rFonts w:ascii="Calibri" w:cs="Calibri" w:eastAsia="Calibri" w:hAnsi="Calibri"/>
          <w:b/>
          <w:bCs/>
          <w:caps/>
          <w:color w:val="003D22"/>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it's easy to accidentally make a whole culture sound like it's 'one way,' even when that's not true? How can careful language help avoid that?"</w:t>
      </w:r>
    </w:p>
    <w:p>
      <w:pPr>
        <w:spacing w:after="50" w:before="130" w:line="280"/>
      </w:pPr>
      <w:r>
        <w:rPr>
          <w:rFonts w:ascii="Calibri" w:cs="Calibri" w:eastAsia="Calibri" w:hAnsi="Calibri"/>
          <w:b/>
          <w:bCs/>
          <w:caps/>
          <w:color w:val="003D22"/>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someone describing a moment of "culture shock" or adjustment (6-7 sentences) and note what surprised them and how they adapted.</w:t>
      </w:r>
    </w:p>
    <w:p>
      <w:pPr>
        <w:spacing w:after="50" w:before="130" w:line="280"/>
      </w:pPr>
      <w:r>
        <w:rPr>
          <w:rFonts w:ascii="Calibri" w:cs="Calibri" w:eastAsia="Calibri" w:hAnsi="Calibri"/>
          <w:b/>
          <w:bCs/>
          <w:caps/>
          <w:color w:val="003D22"/>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respectful cultural-comparison text (generic, hedged, non-stereotyping) and identify its whereas/in contrast/similarly comparison points and its hedging language.</w:t>
      </w:r>
    </w:p>
    <w:p>
      <w:pPr>
        <w:spacing w:after="50" w:before="130" w:line="280"/>
      </w:pPr>
      <w:r>
        <w:rPr>
          <w:rFonts w:ascii="Calibri" w:cs="Calibri" w:eastAsia="Calibri" w:hAnsi="Calibri"/>
          <w:b/>
          <w:bCs/>
          <w:caps/>
          <w:color w:val="003D22"/>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paragraph (5-6 sentences) comparing two customs respectfully, using whereas/in contrast and at least one second-conditional sentence.</w:t>
      </w:r>
    </w:p>
    <w:p>
      <w:pPr>
        <w:spacing w:after="50" w:before="130" w:line="280"/>
      </w:pPr>
      <w:r>
        <w:rPr>
          <w:rFonts w:ascii="Calibri" w:cs="Calibri" w:eastAsia="Calibri" w:hAnsi="Calibri"/>
          <w:b/>
          <w:bCs/>
          <w:caps/>
          <w:color w:val="003D22"/>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Warm, curious intonation for asking about someone's customs ("What would happen if...?") versus flat, potentially judgemental-sounding intonation.</w:t>
      </w:r>
    </w:p>
    <w:p>
      <w:pPr>
        <w:spacing w:after="50" w:before="130" w:line="280"/>
      </w:pPr>
      <w:r>
        <w:rPr>
          <w:rFonts w:ascii="Calibri" w:cs="Calibri" w:eastAsia="Calibri" w:hAnsi="Calibri"/>
          <w:b/>
          <w:bCs/>
          <w:caps/>
          <w:color w:val="003D22"/>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intercultural-vocabulary matching game (etiquette, norm, custom, culture shock, hospitality).</w:t>
      </w:r>
    </w:p>
    <w:p>
      <w:pPr>
        <w:shd w:fill="E9F7EE" w:val="clear"/>
        <w:spacing w:after="50" w:before="130" w:line="280"/>
      </w:pPr>
      <w:r>
        <w:rPr>
          <w:rFonts w:ascii="Calibri" w:cs="Calibri" w:eastAsia="Calibri" w:hAnsi="Calibri"/>
          <w:b/>
          <w:bCs/>
          <w:caps/>
          <w:color w:val="003D22"/>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comparisons stay hedged and respectful (no sweeping "all people from X do Y" statements) during independent practice.</w:t>
      </w:r>
    </w:p>
    <w:p>
      <w:pPr>
        <w:spacing w:after="50" w:before="130" w:line="280"/>
      </w:pPr>
      <w:r>
        <w:rPr>
          <w:rFonts w:ascii="Calibri" w:cs="Calibri" w:eastAsia="Calibri" w:hAnsi="Calibri"/>
          <w:b/>
          <w:bCs/>
          <w:caps/>
          <w:color w:val="003D22"/>
          <w:spacing w:val="40"/>
          <w:sz w:val="15"/>
          <w:szCs w:val="15"/>
        </w:rPr>
        <w:t xml:space="preserve">⌂  HOMEWORK</w:t>
      </w:r>
    </w:p>
    <w:p>
      <w:pPr>
        <w:spacing w:after="80" w:before="0" w:line="280"/>
      </w:pPr>
      <w:r>
        <w:rPr>
          <w:rFonts w:ascii="Cambria" w:cs="Cambria" w:eastAsia="Cambria" w:hAnsi="Cambria"/>
          <w:color w:val="1A1A1A"/>
          <w:sz w:val="19"/>
          <w:szCs w:val="19"/>
        </w:rPr>
        <w:t xml:space="preserve">Finalise your cultural comparison paragraph for Module 8's assignment.</w:t>
      </w:r>
    </w:p>
    <w:p>
      <w:pPr>
        <w:spacing w:after="50" w:before="130" w:line="280"/>
      </w:pPr>
      <w:r>
        <w:rPr>
          <w:rFonts w:ascii="Calibri" w:cs="Calibri" w:eastAsia="Calibri" w:hAnsi="Calibri"/>
          <w:b/>
          <w:bCs/>
          <w:caps/>
          <w:color w:val="003D22"/>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8.1 custom-naming recap. Module 8's Quiz and Assignment draw on both lessons.</w:t>
      </w:r>
    </w:p>
    <w:p>
      <w:pPr>
        <w:spacing w:after="50" w:before="130" w:line="280"/>
      </w:pPr>
      <w:r>
        <w:rPr>
          <w:rFonts w:ascii="Calibri" w:cs="Calibri" w:eastAsia="Calibri" w:hAnsi="Calibri"/>
          <w:b/>
          <w:bCs/>
          <w:caps/>
          <w:color w:val="003D22"/>
          <w:spacing w:val="40"/>
          <w:sz w:val="15"/>
          <w:szCs w:val="15"/>
        </w:rPr>
        <w:t xml:space="preserve">+  EXTENSION</w:t>
      </w:r>
    </w:p>
    <w:p>
      <w:pPr>
        <w:spacing w:after="80" w:before="0" w:line="280"/>
      </w:pPr>
      <w:r>
        <w:rPr>
          <w:rFonts w:ascii="Cambria" w:cs="Cambria" w:eastAsia="Cambria" w:hAnsi="Cambria"/>
          <w:color w:val="1A1A1A"/>
          <w:sz w:val="19"/>
          <w:szCs w:val="19"/>
        </w:rPr>
        <w:t xml:space="preserve">Add one sentence acknowledging that customs vary within a culture too, not just between cultures.</w:t>
      </w:r>
    </w:p>
    <w:p>
      <w:pPr>
        <w:spacing w:after="20" w:before="200" w:line="280"/>
      </w:pPr>
      <w:r>
        <w:rPr>
          <w:rFonts w:ascii="Calibri" w:cs="Calibri" w:eastAsia="Calibri" w:hAnsi="Calibri"/>
          <w:b/>
          <w:bCs/>
          <w:caps/>
          <w:color w:val="297E54"/>
          <w:spacing w:val="60"/>
          <w:sz w:val="13"/>
          <w:szCs w:val="13"/>
        </w:rPr>
        <w:t xml:space="preserve">Assessed Quiz III.8.4</w:t>
      </w:r>
    </w:p>
    <w:p>
      <w:pPr>
        <w:pStyle w:val="Heading3"/>
        <w:spacing w:after="90"/>
      </w:pPr>
      <w:r>
        <w:rPr>
          <w:rFonts w:ascii="Cambria" w:cs="Cambria" w:eastAsia="Cambria" w:hAnsi="Cambria"/>
          <w:b/>
          <w:bCs/>
          <w:color w:val="003D22"/>
          <w:sz w:val="22"/>
          <w:szCs w:val="22"/>
        </w:rPr>
        <w:t xml:space="preserve">Module 8 Quiz -- Travel &amp; Culture</w:t>
      </w:r>
    </w:p>
    <w:p>
      <w:pPr>
        <w:spacing w:after="40" w:before="90" w:line="280"/>
        <w:ind w:left="300" w:hanging="3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"If I ___ more, I would learn about different cultures." (second conditional)</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travel</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travelled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will travel</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am travelling</w:t>
      </w:r>
    </w:p>
    <w:p>
      <w:pPr>
        <w:spacing w:after="40" w:before="90" w:line="280"/>
        <w:ind w:left="300" w:hanging="300"/>
      </w:pPr>
      <w:r>
        <w:rPr>
          <w:rFonts w:ascii="Calibri" w:cs="Calibri" w:eastAsia="Calibri" w:hAnsi="Calibri"/>
          <w:b/>
          <w:bCs/>
          <w:color w:val="297E54"/>
          <w:sz w:val="15"/>
          <w:szCs w:val="15"/>
        </w:rPr>
        <w:t xml:space="preserve">2.  </w:t>
      </w:r>
      <w:r>
        <w:rPr>
          <w:rFonts w:ascii="Cambria" w:cs="Cambria" w:eastAsia="Cambria" w:hAnsi="Cambria"/>
          <w:color w:val="1A1A1A"/>
          <w:sz w:val="19"/>
          <w:szCs w:val="19"/>
        </w:rPr>
        <w:t xml:space="preserve">"If I had more time off, I ___ visit South America."</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will</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am</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do</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would</w:t>
      </w:r>
    </w:p>
    <w:p>
      <w:pPr>
        <w:spacing w:after="40" w:before="90" w:line="280"/>
        <w:ind w:left="300" w:hanging="300"/>
      </w:pPr>
      <w:r>
        <w:rPr>
          <w:rFonts w:ascii="Calibri" w:cs="Calibri" w:eastAsia="Calibri" w:hAnsi="Calibri"/>
          <w:b/>
          <w:bCs/>
          <w:color w:val="297E54"/>
          <w:sz w:val="15"/>
          <w:szCs w:val="15"/>
        </w:rPr>
        <w:t xml:space="preserve">3.  </w:t>
      </w:r>
      <w:r>
        <w:rPr>
          <w:rFonts w:ascii="Cambria" w:cs="Cambria" w:eastAsia="Cambria" w:hAnsi="Cambria"/>
          <w:color w:val="1A1A1A"/>
          <w:sz w:val="19"/>
          <w:szCs w:val="19"/>
        </w:rPr>
        <w:t xml:space="preserve">Which sentence describes a real, likely plan (first conditional), not a hypothetical?</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If I travelled every year, I'd run out of savings.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If I could live anywhere, I'd choose the coast.</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If I travel next year, I will visit three countries.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If money were no object, I'd travel constantly.</w:t>
      </w:r>
    </w:p>
    <w:p>
      <w:pPr>
        <w:spacing w:after="40" w:before="90" w:line="280"/>
        <w:ind w:left="300" w:hanging="300"/>
      </w:pPr>
      <w:r>
        <w:rPr>
          <w:rFonts w:ascii="Calibri" w:cs="Calibri" w:eastAsia="Calibri" w:hAnsi="Calibri"/>
          <w:b/>
          <w:bCs/>
          <w:color w:val="297E54"/>
          <w:sz w:val="15"/>
          <w:szCs w:val="15"/>
        </w:rPr>
        <w:t xml:space="preserve">4.  </w:t>
      </w:r>
      <w:r>
        <w:rPr>
          <w:rFonts w:ascii="Cambria" w:cs="Cambria" w:eastAsia="Cambria" w:hAnsi="Cambria"/>
          <w:color w:val="1A1A1A"/>
          <w:sz w:val="19"/>
          <w:szCs w:val="19"/>
        </w:rPr>
        <w:t xml:space="preserve">"If you ___ late to a casual meeting here, people probably wouldn't mind."</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arrived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arrive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will arrive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arriving</w:t>
      </w:r>
    </w:p>
    <w:p>
      <w:pPr>
        <w:spacing w:after="40" w:before="90" w:line="280"/>
        <w:ind w:left="300" w:hanging="300"/>
      </w:pPr>
      <w:r>
        <w:rPr>
          <w:rFonts w:ascii="Calibri" w:cs="Calibri" w:eastAsia="Calibri" w:hAnsi="Calibri"/>
          <w:b/>
          <w:bCs/>
          <w:color w:val="297E54"/>
          <w:sz w:val="15"/>
          <w:szCs w:val="15"/>
        </w:rPr>
        <w:t xml:space="preserve">5.  </w:t>
      </w:r>
      <w:r>
        <w:rPr>
          <w:rFonts w:ascii="Cambria" w:cs="Cambria" w:eastAsia="Cambria" w:hAnsi="Cambria"/>
          <w:color w:val="1A1A1A"/>
          <w:sz w:val="19"/>
          <w:szCs w:val="19"/>
        </w:rPr>
        <w:t xml:space="preserve">"In my country, that's fine. ___, in some other places, it would be considered rude."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Similarly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Therefore</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In contrast</w:t>
      </w:r>
    </w:p>
    <w:p>
      <w:pPr>
        <w:spacing w:after="40" w:before="90" w:line="280"/>
        <w:ind w:left="300" w:hanging="300"/>
      </w:pPr>
      <w:r>
        <w:rPr>
          <w:rFonts w:ascii="Calibri" w:cs="Calibri" w:eastAsia="Calibri" w:hAnsi="Calibri"/>
          <w:b/>
          <w:bCs/>
          <w:color w:val="297E54"/>
          <w:sz w:val="15"/>
          <w:szCs w:val="15"/>
        </w:rPr>
        <w:t xml:space="preserve">6.  </w:t>
      </w:r>
      <w:r>
        <w:rPr>
          <w:rFonts w:ascii="Cambria" w:cs="Cambria" w:eastAsia="Cambria" w:hAnsi="Cambria"/>
          <w:color w:val="1A1A1A"/>
          <w:sz w:val="19"/>
          <w:szCs w:val="19"/>
        </w:rPr>
        <w:t xml:space="preserve">Which phrase means "become comfortable and adjusted somewhere new"?</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stand out</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settle in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fit in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pick up</w:t>
      </w:r>
    </w:p>
    <w:p>
      <w:pPr>
        <w:spacing w:after="40" w:before="90" w:line="280"/>
        <w:ind w:left="300" w:hanging="300"/>
      </w:pPr>
      <w:r>
        <w:rPr>
          <w:rFonts w:ascii="Calibri" w:cs="Calibri" w:eastAsia="Calibri" w:hAnsi="Calibri"/>
          <w:b/>
          <w:bCs/>
          <w:color w:val="297E54"/>
          <w:sz w:val="15"/>
          <w:szCs w:val="15"/>
        </w:rPr>
        <w:t xml:space="preserve">7.  </w:t>
      </w:r>
      <w:r>
        <w:rPr>
          <w:rFonts w:ascii="Cambria" w:cs="Cambria" w:eastAsia="Cambria" w:hAnsi="Cambria"/>
          <w:color w:val="1A1A1A"/>
          <w:sz w:val="19"/>
          <w:szCs w:val="19"/>
        </w:rPr>
        <w:t xml:space="preserve">What does "gap year" traditionally refer to?</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a year students take between school and university to travel, work, or volunteer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 type of passport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 discount on flights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 type of visa</w:t>
      </w:r>
    </w:p>
    <w:p>
      <w:pPr>
        <w:spacing w:after="40" w:before="90" w:line="280"/>
        <w:ind w:left="300" w:hanging="300"/>
      </w:pPr>
      <w:r>
        <w:rPr>
          <w:rFonts w:ascii="Calibri" w:cs="Calibri" w:eastAsia="Calibri" w:hAnsi="Calibri"/>
          <w:b/>
          <w:bCs/>
          <w:color w:val="297E54"/>
          <w:sz w:val="15"/>
          <w:szCs w:val="15"/>
        </w:rPr>
        <w:t xml:space="preserve">8.  </w:t>
      </w:r>
      <w:r>
        <w:rPr>
          <w:rFonts w:ascii="Cambria" w:cs="Cambria" w:eastAsia="Cambria" w:hAnsi="Cambria"/>
          <w:color w:val="1A1A1A"/>
          <w:sz w:val="19"/>
          <w:szCs w:val="19"/>
        </w:rPr>
        <w:t xml:space="preserve">Which is the more respectful, hedged way to describe a custom?</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All people from that country do this.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Everyone there believes this.</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In many places I've read about, this is common, though it varies.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This is simply how that culture is.</w:t>
      </w:r>
    </w:p>
    <w:p>
      <w:pPr>
        <w:spacing w:after="40" w:before="90" w:line="280"/>
        <w:ind w:left="300" w:hanging="300"/>
      </w:pPr>
      <w:r>
        <w:rPr>
          <w:rFonts w:ascii="Calibri" w:cs="Calibri" w:eastAsia="Calibri" w:hAnsi="Calibri"/>
          <w:b/>
          <w:bCs/>
          <w:color w:val="297E54"/>
          <w:sz w:val="15"/>
          <w:szCs w:val="15"/>
        </w:rPr>
        <w:t xml:space="preserve">9.  </w:t>
      </w:r>
      <w:r>
        <w:rPr>
          <w:rFonts w:ascii="Cambria" w:cs="Cambria" w:eastAsia="Cambria" w:hAnsi="Cambria"/>
          <w:color w:val="1A1A1A"/>
          <w:sz w:val="19"/>
          <w:szCs w:val="19"/>
        </w:rPr>
        <w:t xml:space="preserve">"If I ___ you, I'd try the local food." (recycling a familiar structure)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am</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was</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were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will be</w:t>
      </w:r>
    </w:p>
    <w:p>
      <w:pPr>
        <w:spacing w:after="40" w:before="90" w:line="280"/>
        <w:ind w:left="300" w:hanging="300"/>
      </w:pPr>
      <w:r>
        <w:rPr>
          <w:rFonts w:ascii="Calibri" w:cs="Calibri" w:eastAsia="Calibri" w:hAnsi="Calibri"/>
          <w:b/>
          <w:bCs/>
          <w:color w:val="297E54"/>
          <w:sz w:val="15"/>
          <w:szCs w:val="15"/>
        </w:rPr>
        <w:t xml:space="preserve">10.  </w:t>
      </w:r>
      <w:r>
        <w:rPr>
          <w:rFonts w:ascii="Cambria" w:cs="Cambria" w:eastAsia="Cambria" w:hAnsi="Cambria"/>
          <w:color w:val="1A1A1A"/>
          <w:sz w:val="19"/>
          <w:szCs w:val="19"/>
        </w:rPr>
        <w:t xml:space="preserve">Which phrase means "be noticeably different from those around you"?</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stand out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fit in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settle in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adjust to</w:t>
      </w:r>
    </w:p>
    <w:p>
      <w:pPr>
        <w:shd w:fill="E9F7EE" w:val="clear"/>
        <w:spacing w:after="40" w:before="140" w:line="280"/>
      </w:pPr>
      <w:r>
        <w:rPr>
          <w:rFonts w:ascii="Calibri" w:cs="Calibri" w:eastAsia="Calibri" w:hAnsi="Calibri"/>
          <w:b/>
          <w:bCs/>
          <w:caps/>
          <w:color w:val="003D22"/>
          <w:spacing w:val="50"/>
          <w:sz w:val="14"/>
          <w:szCs w:val="14"/>
        </w:rPr>
        <w:t xml:space="preserve">ANSWER KEY</w:t>
      </w:r>
    </w:p>
    <w:p>
      <w:pPr>
        <w:shd w:fill="E9F7EE" w:val="clear"/>
        <w:spacing w:after="140" w:before="0" w:line="280"/>
      </w:pPr>
      <w:r>
        <w:rPr>
          <w:rFonts w:ascii="Calibri" w:cs="Calibri" w:eastAsia="Calibri" w:hAnsi="Calibri"/>
          <w:color w:val="1A1A1A"/>
          <w:sz w:val="17"/>
          <w:szCs w:val="17"/>
        </w:rPr>
        <w:t xml:space="preserve">1 B    2 D    3 C    4 A    5 D    6 B    7 A    8 C    9 C    10 A</w:t>
      </w:r>
    </w:p>
    <w:p>
      <w:pPr>
        <w:spacing w:after="20" w:before="200" w:line="280"/>
      </w:pPr>
      <w:r>
        <w:rPr>
          <w:rFonts w:ascii="Calibri" w:cs="Calibri" w:eastAsia="Calibri" w:hAnsi="Calibri"/>
          <w:b/>
          <w:bCs/>
          <w:caps/>
          <w:color w:val="297E54"/>
          <w:spacing w:val="60"/>
          <w:sz w:val="13"/>
          <w:szCs w:val="13"/>
        </w:rPr>
        <w:t xml:space="preserve">Assessed Assignment III.8.5</w:t>
      </w:r>
    </w:p>
    <w:p>
      <w:pPr>
        <w:pStyle w:val="Heading3"/>
        <w:spacing w:after="90"/>
      </w:pPr>
      <w:r>
        <w:rPr>
          <w:rFonts w:ascii="Cambria" w:cs="Cambria" w:eastAsia="Cambria" w:hAnsi="Cambria"/>
          <w:b/>
          <w:bCs/>
          <w:color w:val="003D22"/>
          <w:sz w:val="22"/>
          <w:szCs w:val="22"/>
        </w:rPr>
        <w:t xml:space="preserve">Module 8 Assignment -- Comparing Customs -- A Respectful Cultural Comparison</w:t>
      </w:r>
    </w:p>
    <w:p>
      <w:pPr>
        <w:spacing w:after="50" w:before="130" w:line="280"/>
      </w:pPr>
      <w:r>
        <w:rPr>
          <w:rFonts w:ascii="Calibri" w:cs="Calibri" w:eastAsia="Calibri" w:hAnsi="Calibri"/>
          <w:b/>
          <w:bCs/>
          <w:caps/>
          <w:color w:val="003D22"/>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(or record) a short respectful comparison, 10-12 sentences, of one custom or norm from your own background and a different one you've learned about or experienced. Include: at least 2 second-conditional sentences describing a hypothetical situation and how it might be perceived; at least one whereas/in contrast/similarly comparison sentence; hedged, non-stereotyping language throughout; and a brief reflection on what you found interesting about the difference.</w:t>
      </w:r>
    </w:p>
    <w:p>
      <w:pPr>
        <w:shd w:fill="E9F7EE" w:val="clear"/>
        <w:spacing w:after="50" w:before="130" w:line="280"/>
      </w:pPr>
      <w:r>
        <w:rPr>
          <w:rFonts w:ascii="Calibri" w:cs="Calibri" w:eastAsia="Calibri" w:hAnsi="Calibri"/>
          <w:b/>
          <w:bCs/>
          <w:caps/>
          <w:color w:val="003D22"/>
          <w:spacing w:val="40"/>
          <w:sz w:val="15"/>
          <w:szCs w:val="15"/>
        </w:rPr>
        <w:t xml:space="preserve">▥  GRADING RUBRIC</w:t>
      </w:r>
    </w:p>
    <w:p>
      <w:pPr>
        <w:spacing w:after="50" w:before="0" w:line="280"/>
        <w:ind w:left="340" w:hanging="240"/>
      </w:pPr>
      <w:r>
        <w:rPr>
          <w:rFonts w:ascii="Calibri" w:cs="Calibri" w:eastAsia="Calibri" w:hAnsi="Calibri"/>
          <w:b/>
          <w:bCs/>
          <w:color w:val="297E54"/>
          <w:sz w:val="14"/>
          <w:szCs w:val="14"/>
        </w:rPr>
        <w:t xml:space="preserve">1  </w:t>
      </w:r>
      <w:r>
        <w:rPr>
          <w:rFonts w:ascii="Cambria" w:cs="Cambria" w:eastAsia="Cambria" w:hAnsi="Cambria"/>
          <w:b/>
          <w:bCs/>
          <w:color w:val="003D22"/>
          <w:sz w:val="19"/>
          <w:szCs w:val="19"/>
        </w:rPr>
        <w:t xml:space="preserve">Grammatical accuracy — </w:t>
      </w:r>
      <w:r>
        <w:rPr>
          <w:rFonts w:ascii="Cambria" w:cs="Cambria" w:eastAsia="Cambria" w:hAnsi="Cambria"/>
          <w:color w:val="1A1A1A"/>
          <w:sz w:val="19"/>
          <w:szCs w:val="19"/>
        </w:rPr>
        <w:t xml:space="preserve">correct second-conditional formation.</w:t>
      </w:r>
    </w:p>
    <w:p>
      <w:pPr>
        <w:spacing w:after="50" w:before="0" w:line="280"/>
        <w:ind w:left="340" w:hanging="240"/>
      </w:pPr>
      <w:r>
        <w:rPr>
          <w:rFonts w:ascii="Calibri" w:cs="Calibri" w:eastAsia="Calibri" w:hAnsi="Calibri"/>
          <w:b/>
          <w:bCs/>
          <w:color w:val="297E54"/>
          <w:sz w:val="14"/>
          <w:szCs w:val="14"/>
        </w:rPr>
        <w:t xml:space="preserve">2  </w:t>
      </w:r>
      <w:r>
        <w:rPr>
          <w:rFonts w:ascii="Cambria" w:cs="Cambria" w:eastAsia="Cambria" w:hAnsi="Cambria"/>
          <w:b/>
          <w:bCs/>
          <w:color w:val="003D22"/>
          <w:sz w:val="19"/>
          <w:szCs w:val="19"/>
        </w:rPr>
        <w:t xml:space="preserve">Vocabulary range — </w:t>
      </w:r>
      <w:r>
        <w:rPr>
          <w:rFonts w:ascii="Cambria" w:cs="Cambria" w:eastAsia="Cambria" w:hAnsi="Cambria"/>
          <w:color w:val="1A1A1A"/>
          <w:sz w:val="19"/>
          <w:szCs w:val="19"/>
        </w:rPr>
        <w:t xml:space="preserve">at least 4 distinct travel/intercultural words used correctly, plus one phrasal verb/collocation from this module.</w:t>
      </w:r>
    </w:p>
    <w:p>
      <w:pPr>
        <w:spacing w:after="50" w:before="0" w:line="280"/>
        <w:ind w:left="340" w:hanging="240"/>
      </w:pPr>
      <w:r>
        <w:rPr>
          <w:rFonts w:ascii="Calibri" w:cs="Calibri" w:eastAsia="Calibri" w:hAnsi="Calibri"/>
          <w:b/>
          <w:bCs/>
          <w:color w:val="297E54"/>
          <w:sz w:val="14"/>
          <w:szCs w:val="14"/>
        </w:rPr>
        <w:t xml:space="preserve">3  </w:t>
      </w:r>
      <w:r>
        <w:rPr>
          <w:rFonts w:ascii="Cambria" w:cs="Cambria" w:eastAsia="Cambria" w:hAnsi="Cambria"/>
          <w:b/>
          <w:bCs/>
          <w:color w:val="003D22"/>
          <w:sz w:val="19"/>
          <w:szCs w:val="19"/>
        </w:rPr>
        <w:t xml:space="preserve">Task completion — </w:t>
      </w:r>
      <w:r>
        <w:rPr>
          <w:rFonts w:ascii="Cambria" w:cs="Cambria" w:eastAsia="Cambria" w:hAnsi="Cambria"/>
          <w:color w:val="1A1A1A"/>
          <w:sz w:val="19"/>
          <w:szCs w:val="19"/>
        </w:rPr>
        <w:t xml:space="preserve">hypothetical comparison, a direct whereas/in contrast comparison, and a personal reflection all present.</w:t>
      </w:r>
    </w:p>
    <w:p>
      <w:pPr>
        <w:spacing w:after="50" w:before="0" w:line="280"/>
        <w:ind w:left="340" w:hanging="240"/>
      </w:pPr>
      <w:r>
        <w:rPr>
          <w:rFonts w:ascii="Calibri" w:cs="Calibri" w:eastAsia="Calibri" w:hAnsi="Calibri"/>
          <w:b/>
          <w:bCs/>
          <w:color w:val="297E54"/>
          <w:sz w:val="14"/>
          <w:szCs w:val="14"/>
        </w:rPr>
        <w:t xml:space="preserve">4  </w:t>
      </w:r>
      <w:r>
        <w:rPr>
          <w:rFonts w:ascii="Cambria" w:cs="Cambria" w:eastAsia="Cambria" w:hAnsi="Cambria"/>
          <w:b/>
          <w:bCs/>
          <w:color w:val="003D22"/>
          <w:sz w:val="19"/>
          <w:szCs w:val="19"/>
        </w:rPr>
        <w:t xml:space="preserve">Communicative quality — </w:t>
      </w:r>
      <w:r>
        <w:rPr>
          <w:rFonts w:ascii="Cambria" w:cs="Cambria" w:eastAsia="Cambria" w:hAnsi="Cambria"/>
          <w:color w:val="1A1A1A"/>
          <w:sz w:val="19"/>
          <w:szCs w:val="19"/>
        </w:rPr>
        <w:t xml:space="preserve">is the comparison genuinely specific and thoughtful, not generic?</w:t>
      </w:r>
    </w:p>
    <w:p>
      <w:pPr>
        <w:spacing w:after="50" w:before="0" w:line="280"/>
        <w:ind w:left="340" w:hanging="240"/>
      </w:pPr>
      <w:r>
        <w:rPr>
          <w:rFonts w:ascii="Calibri" w:cs="Calibri" w:eastAsia="Calibri" w:hAnsi="Calibri"/>
          <w:b/>
          <w:bCs/>
          <w:color w:val="297E54"/>
          <w:sz w:val="14"/>
          <w:szCs w:val="14"/>
        </w:rPr>
        <w:t xml:space="preserve">5  </w:t>
      </w:r>
      <w:r>
        <w:rPr>
          <w:rFonts w:ascii="Cambria" w:cs="Cambria" w:eastAsia="Cambria" w:hAnsi="Cambria"/>
          <w:b/>
          <w:bCs/>
          <w:color w:val="003D22"/>
          <w:sz w:val="19"/>
          <w:szCs w:val="19"/>
        </w:rPr>
        <w:t xml:space="preserve">Discourse coherence &amp; register — </w:t>
      </w:r>
      <w:r>
        <w:rPr>
          <w:rFonts w:ascii="Cambria" w:cs="Cambria" w:eastAsia="Cambria" w:hAnsi="Cambria"/>
          <w:color w:val="1A1A1A"/>
          <w:sz w:val="19"/>
          <w:szCs w:val="19"/>
        </w:rPr>
        <w:t xml:space="preserve">is the language appropriately hedged and respectful throughout, and does the piece read as a genuine, curious comparison rather than a ranking of "better" and "worse"?</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003D22"/>
          <w:sz w:val="26"/>
          <w:szCs w:val="26"/>
        </w:rPr>
        <w:t xml:space="preserve">Module 9 — Module 9: Academic Foundations</w:t>
      </w:r>
    </w:p>
    <w:p>
      <w:pPr>
        <w:spacing w:after="60" w:before="0" w:line="280"/>
      </w:pPr>
      <w:r>
        <w:rPr>
          <w:rFonts w:ascii="Calibri" w:cs="Calibri" w:eastAsia="Calibri" w:hAnsi="Calibri"/>
          <w:color w:val="6B7280"/>
          <w:sz w:val="15"/>
          <w:szCs w:val="15"/>
        </w:rPr>
        <w:t xml:space="preserve">Level III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III.2   III.3   III.6</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297E54"/>
          <w:sz w:val="14"/>
          <w:szCs w:val="14"/>
        </w:rPr>
        <w:t xml:space="preserve">IV.2.2   IV.6.3   IV.9.2</w:t>
      </w:r>
    </w:p>
    <w:p>
      <w:pPr>
        <w:pBdr>
          <w:left w:val="single" w:color="297E54" w:sz="12" w:space="8"/>
        </w:pBdr>
        <w:shd w:fill="E9F7EE" w:val="clear"/>
        <w:spacing w:after="20" w:before="100" w:line="280"/>
      </w:pPr>
      <w:r>
        <w:rPr>
          <w:rFonts w:ascii="Cambria" w:cs="Cambria" w:eastAsia="Cambria" w:hAnsi="Cambria"/>
          <w:i/>
          <w:iCs/>
          <w:color w:val="003D22"/>
          <w:sz w:val="21"/>
          <w:szCs w:val="21"/>
        </w:rPr>
        <w:t xml:space="preserve">“Why do you think starting a paragraph with the main idea is a useful convention in a lot of academic and professional English writing? Can you think of a situation where a different structure might work better?”</w:t>
      </w:r>
    </w:p>
    <w:p>
      <w:pPr>
        <w:spacing w:after="160" w:before="0" w:line="280"/>
      </w:pPr>
      <w:r>
        <w:rPr>
          <w:rFonts w:ascii="Calibri" w:cs="Calibri" w:eastAsia="Calibri" w:hAnsi="Calibri"/>
          <w:caps/>
          <w:color w:val="6B7280"/>
          <w:spacing w:val="60"/>
          <w:sz w:val="13"/>
          <w:szCs w:val="13"/>
        </w:rPr>
        <w:t xml:space="preserve">Discussion prompt · III.9.2</w:t>
      </w:r>
    </w:p>
    <w:p>
      <w:pPr>
        <w:spacing w:after="20" w:before="200" w:line="280"/>
      </w:pPr>
      <w:r>
        <w:rPr>
          <w:rFonts w:ascii="Calibri" w:cs="Calibri" w:eastAsia="Calibri" w:hAnsi="Calibri"/>
          <w:b/>
          <w:bCs/>
          <w:caps/>
          <w:color w:val="297E54"/>
          <w:spacing w:val="60"/>
          <w:sz w:val="13"/>
          <w:szCs w:val="13"/>
        </w:rPr>
        <w:t xml:space="preserve">Lesson III.9.1</w:t>
      </w:r>
    </w:p>
    <w:p>
      <w:pPr>
        <w:pStyle w:val="Heading3"/>
        <w:spacing w:after="90"/>
      </w:pPr>
      <w:r>
        <w:rPr>
          <w:rFonts w:ascii="Cambria" w:cs="Cambria" w:eastAsia="Cambria" w:hAnsi="Cambria"/>
          <w:b/>
          <w:bCs/>
          <w:color w:val="003D22"/>
          <w:sz w:val="22"/>
          <w:szCs w:val="22"/>
        </w:rPr>
        <w:t xml:space="preserve">Module Overview &amp; Key Phrases</w:t>
      </w:r>
    </w:p>
    <w:p>
      <w:pPr>
        <w:spacing w:after="50" w:before="130" w:line="280"/>
      </w:pPr>
      <w:r>
        <w:rPr>
          <w:rFonts w:ascii="Calibri" w:cs="Calibri" w:eastAsia="Calibri" w:hAnsi="Calibri"/>
          <w:b/>
          <w:bCs/>
          <w:caps/>
          <w:color w:val="003D22"/>
          <w:spacing w:val="40"/>
          <w:sz w:val="15"/>
          <w:szCs w:val="15"/>
        </w:rPr>
        <w:t xml:space="preserve">▦  KEY PHRASES</w:t>
      </w:r>
    </w:p>
    <w:p>
      <w:pPr>
        <w:spacing w:after="80" w:before="0" w:line="280"/>
      </w:pPr>
      <w:r>
        <w:rPr>
          <w:rFonts w:ascii="Cambria" w:cs="Cambria" w:eastAsia="Cambria" w:hAnsi="Cambria"/>
          <w:color w:val="1A1A1A"/>
          <w:sz w:val="19"/>
          <w:szCs w:val="19"/>
        </w:rPr>
        <w:t xml:space="preserve">This paragraph will focus on... -- For example,.../For instance,... -- In conclusion,.../To sum up,... -- According to [the source],... -- This idea comes from... -- Firstly,.../Secondly,.../Finally,...</w:t>
      </w:r>
    </w:p>
    <w:p>
      <w:pPr>
        <w:spacing w:after="50" w:before="130" w:line="280"/>
      </w:pPr>
      <w:r>
        <w:rPr>
          <w:rFonts w:ascii="Calibri" w:cs="Calibri" w:eastAsia="Calibri" w:hAnsi="Calibri"/>
          <w:b/>
          <w:bCs/>
          <w:caps/>
          <w:color w:val="003D22"/>
          <w:spacing w:val="40"/>
          <w:sz w:val="15"/>
          <w:szCs w:val="15"/>
        </w:rPr>
        <w:t xml:space="preserve">▦  DISCOURSE MARKERS</w:t>
      </w:r>
      <w:r>
        <w:rPr>
          <w:rFonts w:ascii="Calibri" w:cs="Calibri" w:eastAsia="Calibri" w:hAnsi="Calibri"/>
          <w:i/>
          <w:iCs/>
          <w:color w:val="6B7280"/>
          <w:sz w:val="14"/>
          <w:szCs w:val="14"/>
        </w:rPr>
        <w:t xml:space="preserve">   a consolidation set -- the level's full connector toolkit, used together for the first time</w:t>
      </w:r>
    </w:p>
    <w:p>
      <w:pPr>
        <w:spacing w:after="80" w:before="0" w:line="280"/>
      </w:pPr>
      <w:r>
        <w:rPr>
          <w:rFonts w:ascii="Cambria" w:cs="Cambria" w:eastAsia="Cambria" w:hAnsi="Cambria"/>
          <w:color w:val="1A1A1A"/>
          <w:sz w:val="19"/>
          <w:szCs w:val="19"/>
        </w:rPr>
        <w:t xml:space="preserve">cause (because, so), contrast (although, however), illustration (for example, for instance), sequencing an argument (firstly, secondly, finally), and closing (in conclusion, to sum up).</w:t>
      </w:r>
    </w:p>
    <w:p>
      <w:pPr>
        <w:spacing w:after="50" w:before="130" w:line="280"/>
      </w:pPr>
      <w:r>
        <w:rPr>
          <w:rFonts w:ascii="Calibri" w:cs="Calibri" w:eastAsia="Calibri" w:hAnsi="Calibri"/>
          <w:b/>
          <w:bCs/>
          <w:caps/>
          <w:color w:val="003D22"/>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"draw on [a source/idea]" (use it as a basis for your own point), "point out [something]" (highlight or mention it explicitly), "set out [an argument]" (present it clearly, in order), "sum up" (summarise, especially at the end), "build on [an idea]" (develop or extend it further).</w:t>
      </w:r>
    </w:p>
    <w:p>
      <w:pPr>
        <w:spacing w:after="80" w:before="0" w:line="280"/>
      </w:pPr>
      <w:r>
        <w:rPr>
          <w:rFonts w:ascii="Cambria" w:cs="Cambria" w:eastAsia="Cambria" w:hAnsi="Cambria"/>
          <w:color w:val="1A1A1A"/>
          <w:sz w:val="19"/>
          <w:szCs w:val="19"/>
        </w:rPr>
        <w:t xml:space="preserve">BrE / AmE NOTE: British "full stop" vs. American "period" for the "." punctuation mark; British "brackets" vs. American "parentheses" for "( )".</w:t>
      </w:r>
    </w:p>
    <w:p>
      <w:pPr>
        <w:spacing w:after="50" w:before="130" w:line="280"/>
      </w:pPr>
      <w:r>
        <w:rPr>
          <w:rFonts w:ascii="Calibri" w:cs="Calibri" w:eastAsia="Calibri" w:hAnsi="Calibri"/>
          <w:b/>
          <w:bCs/>
          <w:caps/>
          <w:color w:val="003D22"/>
          <w:spacing w:val="40"/>
          <w:sz w:val="15"/>
          <w:szCs w:val="15"/>
        </w:rPr>
        <w:t xml:space="preserve">▦  KEY VOCABULARY</w:t>
      </w:r>
    </w:p>
    <w:p>
      <w:pPr>
        <w:spacing w:after="80" w:before="0" w:line="280"/>
      </w:pPr>
      <w:r>
        <w:rPr>
          <w:rFonts w:ascii="Cambria" w:cs="Cambria" w:eastAsia="Cambria" w:hAnsi="Cambria"/>
          <w:color w:val="1A1A1A"/>
          <w:sz w:val="19"/>
          <w:szCs w:val="19"/>
        </w:rPr>
        <w:t xml:space="preserve">academic-writing vocabulary (topic sentence, supporting detail, thesis, structure, coherence, source), consolidating academic vocabulary from Module 2 (lecture, seminar, coursework). Intercultural note: expectations around how directly a thesis should be stated up front can differ across academic and rhetorical traditions.</w:t>
      </w:r>
    </w:p>
    <w:p>
      <w:pPr>
        <w:spacing w:after="20" w:before="200" w:line="280"/>
      </w:pPr>
      <w:r>
        <w:rPr>
          <w:rFonts w:ascii="Calibri" w:cs="Calibri" w:eastAsia="Calibri" w:hAnsi="Calibri"/>
          <w:b/>
          <w:bCs/>
          <w:caps/>
          <w:color w:val="297E54"/>
          <w:spacing w:val="60"/>
          <w:sz w:val="13"/>
          <w:szCs w:val="13"/>
        </w:rPr>
        <w:t xml:space="preserve">Lesson III.9.2</w:t>
      </w:r>
    </w:p>
    <w:p>
      <w:pPr>
        <w:pStyle w:val="Heading3"/>
        <w:spacing w:after="90"/>
      </w:pPr>
      <w:r>
        <w:rPr>
          <w:rFonts w:ascii="Cambria" w:cs="Cambria" w:eastAsia="Cambria" w:hAnsi="Cambria"/>
          <w:b/>
          <w:bCs/>
          <w:color w:val="003D22"/>
          <w:sz w:val="22"/>
          <w:szCs w:val="22"/>
        </w:rPr>
        <w:t xml:space="preserve">Lesson 9.1 -- One Idea, Well Supported -- Paragraph Structure &amp; Topic Sentences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III.2   III.3</w:t>
      </w:r>
    </w:p>
    <w:p>
      <w:pPr>
        <w:shd w:fill="E9F7EE" w:val="clear"/>
        <w:spacing w:after="50" w:before="130" w:line="280"/>
      </w:pPr>
      <w:r>
        <w:rPr>
          <w:rFonts w:ascii="Calibri" w:cs="Calibri" w:eastAsia="Calibri" w:hAnsi="Calibri"/>
          <w:b/>
          <w:bCs/>
          <w:caps/>
          <w:color w:val="003D22"/>
          <w:spacing w:val="40"/>
          <w:sz w:val="15"/>
          <w:szCs w:val="15"/>
        </w:rPr>
        <w:t xml:space="preserve">◆  LEARNING OBJECTIVES</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write a clear topic sentence stating a paragraph's one main idea, (2) support it with 2-3 specific details or examples, using for example/for instance, (3) use because/so/although/however to connect ideas smoothly within the paragraph, (4) write a concluding sentence that closes the paragraph without simply repeating the topic sentence word-for-word.</w:t>
      </w:r>
    </w:p>
    <w:p>
      <w:pPr>
        <w:spacing w:after="50" w:before="130" w:line="280"/>
      </w:pPr>
      <w:r>
        <w:rPr>
          <w:rFonts w:ascii="Calibri" w:cs="Calibri" w:eastAsia="Calibri" w:hAnsi="Calibri"/>
          <w:b/>
          <w:bCs/>
          <w:caps/>
          <w:color w:val="003D22"/>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III, Module 2 (note-taking, summarising); Modules 3-8 (all the discourse markers this lesson now consolidates).</w:t>
      </w:r>
    </w:p>
    <w:p>
      <w:pPr>
        <w:spacing w:after="50" w:before="130" w:line="280"/>
      </w:pPr>
      <w:r>
        <w:rPr>
          <w:rFonts w:ascii="Calibri" w:cs="Calibri" w:eastAsia="Calibri" w:hAnsi="Calibri"/>
          <w:b/>
          <w:bCs/>
          <w:caps/>
          <w:color w:val="003D22"/>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shows one well-organised paragraph and one disorganised list of the same facts -- which is easier to follow and why?</w:t>
      </w:r>
    </w:p>
    <w:p>
      <w:pPr>
        <w:spacing w:after="50" w:before="130" w:line="280"/>
      </w:pPr>
      <w:r>
        <w:rPr>
          <w:rFonts w:ascii="Calibri" w:cs="Calibri" w:eastAsia="Calibri" w:hAnsi="Calibri"/>
          <w:b/>
          <w:bCs/>
          <w:caps/>
          <w:color w:val="003D22"/>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A full annotated paragraph: TOPIC SENTENCE: "Remote work has changed how many people balance their professional and personal lives." SUPPORTING DETAIL: "For example, employees no longer lose time commuting..." SUPPORTING DETAIL WITH CONTRAST: "Although some workers miss daily in-person contact, most report feeling more in control of their schedule." CONCLUDING SENTENCE: "Overall, remote work seems to offer more flexibility than it costs in connection." One paragraph = one main idea; supporting details make it concrete; the concluding sentence closes the thought, restating significance rather than exact wording.</w:t>
      </w:r>
    </w:p>
    <w:p>
      <w:pPr>
        <w:spacing w:after="50" w:before="130" w:line="280"/>
      </w:pPr>
      <w:r>
        <w:rPr>
          <w:rFonts w:ascii="Calibri" w:cs="Calibri" w:eastAsia="Calibri" w:hAnsi="Calibri"/>
          <w:b/>
          <w:bCs/>
          <w:caps/>
          <w:color w:val="003D22"/>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a jumbled paragraph (topic sentence, 2 supporting details, and a conclusion, all mixed up) and reorder it correctly, identifying each part's function.</w:t>
      </w:r>
    </w:p>
    <w:p>
      <w:pPr>
        <w:spacing w:after="50" w:before="130" w:line="280"/>
      </w:pPr>
      <w:r>
        <w:rPr>
          <w:rFonts w:ascii="Calibri" w:cs="Calibri" w:eastAsia="Calibri" w:hAnsi="Calibri"/>
          <w:b/>
          <w:bCs/>
          <w:caps/>
          <w:color w:val="003D22"/>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Choose one topic you know well and write a full structured paragraph (topic sentence + 2 supporting details using "for example" + one "although/however" contrast + a concluding sentence), then swap with a partner, who identifies each structural part. Read your paragraph aloud to a partner, who summarises it back in one sentence.</w:t>
      </w:r>
    </w:p>
    <w:p>
      <w:pPr>
        <w:shd w:fill="E9F7EE" w:val="clear"/>
        <w:spacing w:after="50" w:before="130" w:line="280"/>
      </w:pPr>
      <w:r>
        <w:rPr>
          <w:rFonts w:ascii="Calibri" w:cs="Calibri" w:eastAsia="Calibri" w:hAnsi="Calibri"/>
          <w:b/>
          <w:bCs/>
          <w:caps/>
          <w:color w:val="003D22"/>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starting a paragraph with the main idea is a useful convention in a lot of academic and professional English writing? Can you think of a situation where a different structure might work better?"</w:t>
      </w:r>
    </w:p>
    <w:p>
      <w:pPr>
        <w:spacing w:after="50" w:before="130" w:line="280"/>
      </w:pPr>
      <w:r>
        <w:rPr>
          <w:rFonts w:ascii="Calibri" w:cs="Calibri" w:eastAsia="Calibri" w:hAnsi="Calibri"/>
          <w:b/>
          <w:bCs/>
          <w:caps/>
          <w:color w:val="003D22"/>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spoken explanation structured as a paragraph and identify each part on a simple worksheet.</w:t>
      </w:r>
    </w:p>
    <w:p>
      <w:pPr>
        <w:spacing w:after="50" w:before="130" w:line="280"/>
      </w:pPr>
      <w:r>
        <w:rPr>
          <w:rFonts w:ascii="Calibri" w:cs="Calibri" w:eastAsia="Calibri" w:hAnsi="Calibri"/>
          <w:b/>
          <w:bCs/>
          <w:caps/>
          <w:color w:val="003D22"/>
          <w:spacing w:val="40"/>
          <w:sz w:val="15"/>
          <w:szCs w:val="15"/>
        </w:rPr>
        <w:t xml:space="preserve">READING ACTIVITY -- EXTENDED READING &amp; INFERENCE</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well-structured paragraph (150-180 words) on a generic academic or professional topic. Answer 2 literal questions and 2 inference questions.</w:t>
      </w:r>
    </w:p>
    <w:p>
      <w:pPr>
        <w:spacing w:after="50" w:before="130" w:line="280"/>
      </w:pPr>
      <w:r>
        <w:rPr>
          <w:rFonts w:ascii="Calibri" w:cs="Calibri" w:eastAsia="Calibri" w:hAnsi="Calibri"/>
          <w:b/>
          <w:bCs/>
          <w:caps/>
          <w:color w:val="003D22"/>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Revise your independent-practice paragraph based on your partner's one-sentence summary -- does it match what you intended?</w:t>
      </w:r>
    </w:p>
    <w:p>
      <w:pPr>
        <w:spacing w:after="50" w:before="130" w:line="280"/>
      </w:pPr>
      <w:r>
        <w:rPr>
          <w:rFonts w:ascii="Calibri" w:cs="Calibri" w:eastAsia="Calibri" w:hAnsi="Calibri"/>
          <w:b/>
          <w:bCs/>
          <w:caps/>
          <w:color w:val="003D22"/>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Clear, deliberate pausing between a paragraph's structural parts when reading aloud.</w:t>
      </w:r>
    </w:p>
    <w:p>
      <w:pPr>
        <w:spacing w:after="50" w:before="130" w:line="280"/>
      </w:pPr>
      <w:r>
        <w:rPr>
          <w:rFonts w:ascii="Calibri" w:cs="Calibri" w:eastAsia="Calibri" w:hAnsi="Calibri"/>
          <w:b/>
          <w:bCs/>
          <w:caps/>
          <w:color w:val="003D22"/>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academic-writing vocabulary matching game (topic sentence, supporting detail, thesis, structure, coherence, source).</w:t>
      </w:r>
    </w:p>
    <w:p>
      <w:pPr>
        <w:shd w:fill="E9F7EE" w:val="clear"/>
        <w:spacing w:after="50" w:before="130" w:line="280"/>
      </w:pPr>
      <w:r>
        <w:rPr>
          <w:rFonts w:ascii="Calibri" w:cs="Calibri" w:eastAsia="Calibri" w:hAnsi="Calibri"/>
          <w:b/>
          <w:bCs/>
          <w:caps/>
          <w:color w:val="003D22"/>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each paragraph has one clear main idea, genuine specific supporting detail, and a real concluding sentence, during independent practice.</w:t>
      </w:r>
    </w:p>
    <w:p>
      <w:pPr>
        <w:spacing w:after="50" w:before="130" w:line="280"/>
      </w:pPr>
      <w:r>
        <w:rPr>
          <w:rFonts w:ascii="Calibri" w:cs="Calibri" w:eastAsia="Calibri" w:hAnsi="Calibri"/>
          <w:b/>
          <w:bCs/>
          <w:caps/>
          <w:color w:val="003D22"/>
          <w:spacing w:val="40"/>
          <w:sz w:val="15"/>
          <w:szCs w:val="15"/>
        </w:rPr>
        <w:t xml:space="preserve">⌂  HOMEWORK</w:t>
      </w:r>
    </w:p>
    <w:p>
      <w:pPr>
        <w:spacing w:after="80" w:before="0" w:line="280"/>
      </w:pPr>
      <w:r>
        <w:rPr>
          <w:rFonts w:ascii="Cambria" w:cs="Cambria" w:eastAsia="Cambria" w:hAnsi="Cambria"/>
          <w:color w:val="1A1A1A"/>
          <w:sz w:val="19"/>
          <w:szCs w:val="19"/>
        </w:rPr>
        <w:t xml:space="preserve">Choose a topic you'd like to argue an opinion about and jot down a thesis statement and 2 supporting points, ready for Lesson 9.2.</w:t>
      </w:r>
    </w:p>
    <w:p>
      <w:pPr>
        <w:spacing w:after="50" w:before="130" w:line="280"/>
      </w:pPr>
      <w:r>
        <w:rPr>
          <w:rFonts w:ascii="Calibri" w:cs="Calibri" w:eastAsia="Calibri" w:hAnsi="Calibri"/>
          <w:b/>
          <w:bCs/>
          <w:caps/>
          <w:color w:val="003D22"/>
          <w:spacing w:val="40"/>
          <w:sz w:val="15"/>
          <w:szCs w:val="15"/>
        </w:rPr>
        <w:t xml:space="preserve">↻  REVISION</w:t>
      </w:r>
    </w:p>
    <w:p>
      <w:pPr>
        <w:spacing w:after="80" w:before="0" w:line="280"/>
      </w:pPr>
      <w:r>
        <w:rPr>
          <w:rFonts w:ascii="Cambria" w:cs="Cambria" w:eastAsia="Cambria" w:hAnsi="Cambria"/>
          <w:color w:val="1A1A1A"/>
          <w:sz w:val="19"/>
          <w:szCs w:val="19"/>
        </w:rPr>
        <w:t xml:space="preserve">Lesson 9.2 opens with learners briefly stating their homework thesis in one sentence.</w:t>
      </w:r>
    </w:p>
    <w:p>
      <w:pPr>
        <w:spacing w:after="50" w:before="130" w:line="280"/>
      </w:pPr>
      <w:r>
        <w:rPr>
          <w:rFonts w:ascii="Calibri" w:cs="Calibri" w:eastAsia="Calibri" w:hAnsi="Calibri"/>
          <w:b/>
          <w:bCs/>
          <w:caps/>
          <w:color w:val="003D22"/>
          <w:spacing w:val="40"/>
          <w:sz w:val="15"/>
          <w:szCs w:val="15"/>
        </w:rPr>
        <w:t xml:space="preserve">+  EXTENSION</w:t>
      </w:r>
    </w:p>
    <w:p>
      <w:pPr>
        <w:spacing w:after="80" w:before="0" w:line="280"/>
      </w:pPr>
      <w:r>
        <w:rPr>
          <w:rFonts w:ascii="Cambria" w:cs="Cambria" w:eastAsia="Cambria" w:hAnsi="Cambria"/>
          <w:color w:val="1A1A1A"/>
          <w:sz w:val="19"/>
          <w:szCs w:val="19"/>
        </w:rPr>
        <w:t xml:space="preserve">Add a second supporting paragraph on a different aspect of the same topic.</w:t>
      </w:r>
    </w:p>
    <w:p>
      <w:pPr>
        <w:spacing w:after="20" w:before="200" w:line="280"/>
      </w:pPr>
      <w:r>
        <w:rPr>
          <w:rFonts w:ascii="Calibri" w:cs="Calibri" w:eastAsia="Calibri" w:hAnsi="Calibri"/>
          <w:b/>
          <w:bCs/>
          <w:caps/>
          <w:color w:val="297E54"/>
          <w:spacing w:val="60"/>
          <w:sz w:val="13"/>
          <w:szCs w:val="13"/>
        </w:rPr>
        <w:t xml:space="preserve">Lesson III.9.3</w:t>
      </w:r>
    </w:p>
    <w:p>
      <w:pPr>
        <w:pStyle w:val="Heading3"/>
        <w:spacing w:after="90"/>
      </w:pPr>
      <w:r>
        <w:rPr>
          <w:rFonts w:ascii="Cambria" w:cs="Cambria" w:eastAsia="Cambria" w:hAnsi="Cambria"/>
          <w:b/>
          <w:bCs/>
          <w:color w:val="003D22"/>
          <w:sz w:val="22"/>
          <w:szCs w:val="22"/>
        </w:rPr>
        <w:t xml:space="preserve">Lesson 9.2 -- According to the Source... -- Acknowledging Ideas &amp; a Structured Talk</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III.9.1   III.3   III.6</w:t>
      </w:r>
    </w:p>
    <w:p>
      <w:pPr>
        <w:shd w:fill="E9F7EE" w:val="clear"/>
        <w:spacing w:after="50" w:before="130" w:line="280"/>
      </w:pPr>
      <w:r>
        <w:rPr>
          <w:rFonts w:ascii="Calibri" w:cs="Calibri" w:eastAsia="Calibri" w:hAnsi="Calibri"/>
          <w:b/>
          <w:bCs/>
          <w:caps/>
          <w:color w:val="003D22"/>
          <w:spacing w:val="40"/>
          <w:sz w:val="15"/>
          <w:szCs w:val="15"/>
        </w:rPr>
        <w:t xml:space="preserve">◆  LEARNING OBJECTIVES</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acknowledge where an idea, fact, or opinion comes from using basic citation-awareness language, (2) outline a short structured essay or talk (thesis + two supporting points + conclusion), (3) deliver a longer (2-3 minute) structured prepared talk using the level's full discourse-marker toolkit, (4) respond calmly and clearly to two follow-up questions.</w:t>
      </w:r>
    </w:p>
    <w:p>
      <w:pPr>
        <w:spacing w:after="50" w:before="130" w:line="280"/>
      </w:pPr>
      <w:r>
        <w:rPr>
          <w:rFonts w:ascii="Calibri" w:cs="Calibri" w:eastAsia="Calibri" w:hAnsi="Calibri"/>
          <w:b/>
          <w:bCs/>
          <w:caps/>
          <w:color w:val="003D22"/>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9.1 (paragraph structure), Level III Module 3 (presentation skills, now extended), Level III Module 6 (attributing a claim to a source, now formalised).</w:t>
      </w:r>
    </w:p>
    <w:p>
      <w:pPr>
        <w:spacing w:after="50" w:before="130" w:line="280"/>
      </w:pPr>
      <w:r>
        <w:rPr>
          <w:rFonts w:ascii="Calibri" w:cs="Calibri" w:eastAsia="Calibri" w:hAnsi="Calibri"/>
          <w:b/>
          <w:bCs/>
          <w:caps/>
          <w:color w:val="003D22"/>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makes one claim and then immediately models acknowledging where it came from ("...this is based on what I've read in several general news reports, not a specific statistic I can cite precisely").</w:t>
      </w:r>
    </w:p>
    <w:p>
      <w:pPr>
        <w:spacing w:after="50" w:before="130" w:line="280"/>
      </w:pPr>
      <w:r>
        <w:rPr>
          <w:rFonts w:ascii="Calibri" w:cs="Calibri" w:eastAsia="Calibri" w:hAnsi="Calibri"/>
          <w:b/>
          <w:bCs/>
          <w:caps/>
          <w:color w:val="003D22"/>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thesis + two supporting points + conclusion structure: THESIS (your main argued position, one sentence) -&gt; POINT 1 (with a supporting example, "for example") -&gt; POINT 2, ideally acknowledging a counter-consideration ("although") -&gt; CONCLUSION ("in conclusion/to sum up", restating the thesis's significance). Basic citation awareness: name where a fact generally comes from ("According to several studies I've come across.../This idea draws on something I read recently...") rather than stating it as pure personal knowledge. Full citation mechanics are a Level IV+ skill; this level's goal is the habit of acknowledging sources honestly.</w:t>
      </w:r>
    </w:p>
    <w:p>
      <w:pPr>
        <w:spacing w:after="50" w:before="130" w:line="280"/>
      </w:pPr>
      <w:r>
        <w:rPr>
          <w:rFonts w:ascii="Calibri" w:cs="Calibri" w:eastAsia="Calibri" w:hAnsi="Calibri"/>
          <w:b/>
          <w:bCs/>
          <w:caps/>
          <w:color w:val="003D22"/>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Take your Lesson 9.1 homework thesis and 2 points and build a full outline using the four-part structure, checking with a partner that the thesis is a genuine, arguable position.</w:t>
      </w:r>
    </w:p>
    <w:p>
      <w:pPr>
        <w:spacing w:after="50" w:before="130" w:line="280"/>
      </w:pPr>
      <w:r>
        <w:rPr>
          <w:rFonts w:ascii="Calibri" w:cs="Calibri" w:eastAsia="Calibri" w:hAnsi="Calibri"/>
          <w:b/>
          <w:bCs/>
          <w:caps/>
          <w:color w:val="003D22"/>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Develop your outline into a full short talk script (using firstly/secondly/finally, for example, although/however, and in conclusion), and rehearse it once.</w:t>
      </w:r>
    </w:p>
    <w:p>
      <w:pPr>
        <w:spacing w:after="50" w:before="130" w:line="280"/>
      </w:pPr>
      <w:r>
        <w:rPr>
          <w:rFonts w:ascii="Calibri" w:cs="Calibri" w:eastAsia="Calibri" w:hAnsi="Calibri"/>
          <w:b/>
          <w:bCs/>
          <w:caps/>
          <w:color w:val="003D22"/>
          <w:spacing w:val="40"/>
          <w:sz w:val="15"/>
          <w:szCs w:val="15"/>
        </w:rPr>
        <w:t xml:space="preserve">SPEAKING ACTIVITY -- PRESENTATION TASK</w:t>
      </w:r>
      <w:r>
        <w:rPr>
          <w:rFonts w:ascii="Calibri" w:cs="Calibri" w:eastAsia="Calibri" w:hAnsi="Calibri"/>
          <w:i/>
          <w:iCs/>
          <w:color w:val="6B7280"/>
          <w:sz w:val="14"/>
          <w:szCs w:val="14"/>
        </w:rPr>
        <w:t xml:space="preserve">   CAPSTONE</w:t>
      </w:r>
    </w:p>
    <w:p>
      <w:pPr>
        <w:spacing w:after="80" w:before="0" w:line="280"/>
      </w:pPr>
      <w:r>
        <w:rPr>
          <w:rFonts w:ascii="Cambria" w:cs="Cambria" w:eastAsia="Cambria" w:hAnsi="Cambria"/>
          <w:color w:val="1A1A1A"/>
          <w:sz w:val="19"/>
          <w:szCs w:val="19"/>
        </w:rPr>
        <w:t xml:space="preserve">Deliver your 2-3 minute structured talk to a small group (or the class), who listen for the four structural parts and ask 2 follow-up questions each, which you answer on the spot.</w:t>
      </w:r>
    </w:p>
    <w:p>
      <w:pPr>
        <w:shd w:fill="E9F7EE" w:val="clear"/>
        <w:spacing w:after="50" w:before="130" w:line="280"/>
      </w:pPr>
      <w:r>
        <w:rPr>
          <w:rFonts w:ascii="Calibri" w:cs="Calibri" w:eastAsia="Calibri" w:hAnsi="Calibri"/>
          <w:b/>
          <w:bCs/>
          <w:caps/>
          <w:color w:val="003D22"/>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"When you don't have an exact source for something you believe to be true, do you think it's better to state it plainly, acknowledge the uncertainty honestly, or avoid mentioning it at all? Why?"</w:t>
      </w:r>
    </w:p>
    <w:p>
      <w:pPr>
        <w:spacing w:after="50" w:before="130" w:line="280"/>
      </w:pPr>
      <w:r>
        <w:rPr>
          <w:rFonts w:ascii="Calibri" w:cs="Calibri" w:eastAsia="Calibri" w:hAnsi="Calibri"/>
          <w:b/>
          <w:bCs/>
          <w:caps/>
          <w:color w:val="003D22"/>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structured talk (the four-part shape) and take notes identifying each part.</w:t>
      </w:r>
    </w:p>
    <w:p>
      <w:pPr>
        <w:spacing w:after="50" w:before="130" w:line="280"/>
      </w:pPr>
      <w:r>
        <w:rPr>
          <w:rFonts w:ascii="Calibri" w:cs="Calibri" w:eastAsia="Calibri" w:hAnsi="Calibri"/>
          <w:b/>
          <w:bCs/>
          <w:caps/>
          <w:color w:val="003D22"/>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written short-essay excerpt using the same four-part structure and one basic citation-awareness phrase, and label each structural part.</w:t>
      </w:r>
    </w:p>
    <w:p>
      <w:pPr>
        <w:spacing w:after="50" w:before="130" w:line="280"/>
      </w:pPr>
      <w:r>
        <w:rPr>
          <w:rFonts w:ascii="Calibri" w:cs="Calibri" w:eastAsia="Calibri" w:hAnsi="Calibri"/>
          <w:b/>
          <w:bCs/>
          <w:caps/>
          <w:color w:val="003D22"/>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your talk's four-part outline as a clean short written version (a short essay, 8-10 sentences).</w:t>
      </w:r>
    </w:p>
    <w:p>
      <w:pPr>
        <w:spacing w:after="50" w:before="130" w:line="280"/>
      </w:pPr>
      <w:r>
        <w:rPr>
          <w:rFonts w:ascii="Calibri" w:cs="Calibri" w:eastAsia="Calibri" w:hAnsi="Calibri"/>
          <w:b/>
          <w:bCs/>
          <w:caps/>
          <w:color w:val="003D22"/>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Confident, clearly-paced delivery across a longer, multi-part talk, including deliberate, brief pauses at each structural transition, and calm, composed intonation when answering an unscripted follow-up question.</w:t>
      </w:r>
    </w:p>
    <w:p>
      <w:pPr>
        <w:spacing w:after="50" w:before="130" w:line="280"/>
      </w:pPr>
      <w:r>
        <w:rPr>
          <w:rFonts w:ascii="Calibri" w:cs="Calibri" w:eastAsia="Calibri" w:hAnsi="Calibri"/>
          <w:b/>
          <w:bCs/>
          <w:caps/>
          <w:color w:val="003D22"/>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citation-awareness phrase-matching game (according to, this idea comes from, based on, draws on).</w:t>
      </w:r>
    </w:p>
    <w:p>
      <w:pPr>
        <w:shd w:fill="E9F7EE" w:val="clear"/>
        <w:spacing w:after="50" w:before="130" w:line="280"/>
      </w:pPr>
      <w:r>
        <w:rPr>
          <w:rFonts w:ascii="Calibri" w:cs="Calibri" w:eastAsia="Calibri" w:hAnsi="Calibri"/>
          <w:b/>
          <w:bCs/>
          <w:caps/>
          <w:color w:val="003D22"/>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for a genuine four-part structure, at least one honest source-acknowledgement, and composed responses to follow-up questions during the presentation task.</w:t>
      </w:r>
    </w:p>
    <w:p>
      <w:pPr>
        <w:spacing w:after="50" w:before="130" w:line="280"/>
      </w:pPr>
      <w:r>
        <w:rPr>
          <w:rFonts w:ascii="Calibri" w:cs="Calibri" w:eastAsia="Calibri" w:hAnsi="Calibri"/>
          <w:b/>
          <w:bCs/>
          <w:caps/>
          <w:color w:val="003D22"/>
          <w:spacing w:val="40"/>
          <w:sz w:val="15"/>
          <w:szCs w:val="15"/>
        </w:rPr>
        <w:t xml:space="preserve">⌂  HOMEWORK</w:t>
      </w:r>
    </w:p>
    <w:p>
      <w:pPr>
        <w:spacing w:after="80" w:before="0" w:line="280"/>
      </w:pPr>
      <w:r>
        <w:rPr>
          <w:rFonts w:ascii="Cambria" w:cs="Cambria" w:eastAsia="Cambria" w:hAnsi="Cambria"/>
          <w:color w:val="1A1A1A"/>
          <w:sz w:val="19"/>
          <w:szCs w:val="19"/>
        </w:rPr>
        <w:t xml:space="preserve">Refine your talk script based on any questions or feedback received, ready for Module 9's assignment.</w:t>
      </w:r>
    </w:p>
    <w:p>
      <w:pPr>
        <w:spacing w:after="50" w:before="130" w:line="280"/>
      </w:pPr>
      <w:r>
        <w:rPr>
          <w:rFonts w:ascii="Calibri" w:cs="Calibri" w:eastAsia="Calibri" w:hAnsi="Calibri"/>
          <w:b/>
          <w:bCs/>
          <w:caps/>
          <w:color w:val="003D22"/>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9.1 thesis recap. Module 9's Quiz and Assignment draw on both lessons.</w:t>
      </w:r>
    </w:p>
    <w:p>
      <w:pPr>
        <w:spacing w:after="50" w:before="130" w:line="280"/>
      </w:pPr>
      <w:r>
        <w:rPr>
          <w:rFonts w:ascii="Calibri" w:cs="Calibri" w:eastAsia="Calibri" w:hAnsi="Calibri"/>
          <w:b/>
          <w:bCs/>
          <w:caps/>
          <w:color w:val="003D22"/>
          <w:spacing w:val="40"/>
          <w:sz w:val="15"/>
          <w:szCs w:val="15"/>
        </w:rPr>
        <w:t xml:space="preserve">+  EXTENSION</w:t>
      </w:r>
    </w:p>
    <w:p>
      <w:pPr>
        <w:spacing w:after="80" w:before="0" w:line="280"/>
      </w:pPr>
      <w:r>
        <w:rPr>
          <w:rFonts w:ascii="Cambria" w:cs="Cambria" w:eastAsia="Cambria" w:hAnsi="Cambria"/>
          <w:color w:val="1A1A1A"/>
          <w:sz w:val="19"/>
          <w:szCs w:val="19"/>
        </w:rPr>
        <w:t xml:space="preserve">Add a third supporting point to your talk, adjusting your firstly/secondly/finally sequencing language accordingly.</w:t>
      </w:r>
    </w:p>
    <w:p>
      <w:pPr>
        <w:spacing w:after="20" w:before="200" w:line="280"/>
      </w:pPr>
      <w:r>
        <w:rPr>
          <w:rFonts w:ascii="Calibri" w:cs="Calibri" w:eastAsia="Calibri" w:hAnsi="Calibri"/>
          <w:b/>
          <w:bCs/>
          <w:caps/>
          <w:color w:val="297E54"/>
          <w:spacing w:val="60"/>
          <w:sz w:val="13"/>
          <w:szCs w:val="13"/>
        </w:rPr>
        <w:t xml:space="preserve">Assessed Quiz III.9.4</w:t>
      </w:r>
    </w:p>
    <w:p>
      <w:pPr>
        <w:pStyle w:val="Heading3"/>
        <w:spacing w:after="90"/>
      </w:pPr>
      <w:r>
        <w:rPr>
          <w:rFonts w:ascii="Cambria" w:cs="Cambria" w:eastAsia="Cambria" w:hAnsi="Cambria"/>
          <w:b/>
          <w:bCs/>
          <w:color w:val="003D22"/>
          <w:sz w:val="22"/>
          <w:szCs w:val="22"/>
        </w:rPr>
        <w:t xml:space="preserve">Module 9 Quiz -- Academic Foundations</w:t>
      </w:r>
    </w:p>
    <w:p>
      <w:pPr>
        <w:spacing w:after="40" w:before="90" w:line="280"/>
        <w:ind w:left="300" w:hanging="3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What is the main function of a topic sentence?</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to state the paragraph's one main idea</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to end the paragraph</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to give an example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to cite a source</w:t>
      </w:r>
    </w:p>
    <w:p>
      <w:pPr>
        <w:spacing w:after="40" w:before="90" w:line="280"/>
        <w:ind w:left="300" w:hanging="300"/>
      </w:pPr>
      <w:r>
        <w:rPr>
          <w:rFonts w:ascii="Calibri" w:cs="Calibri" w:eastAsia="Calibri" w:hAnsi="Calibri"/>
          <w:b/>
          <w:bCs/>
          <w:color w:val="297E54"/>
          <w:sz w:val="15"/>
          <w:szCs w:val="15"/>
        </w:rPr>
        <w:t xml:space="preserve">2.  </w:t>
      </w:r>
      <w:r>
        <w:rPr>
          <w:rFonts w:ascii="Cambria" w:cs="Cambria" w:eastAsia="Cambria" w:hAnsi="Cambria"/>
          <w:color w:val="1A1A1A"/>
          <w:sz w:val="19"/>
          <w:szCs w:val="19"/>
        </w:rPr>
        <w:t xml:space="preserve">"___, employees no longer lose time commuting." (introducing an example)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However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In conclusion</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For example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So</w:t>
      </w:r>
    </w:p>
    <w:p>
      <w:pPr>
        <w:spacing w:after="40" w:before="90" w:line="280"/>
        <w:ind w:left="300" w:hanging="300"/>
      </w:pPr>
      <w:r>
        <w:rPr>
          <w:rFonts w:ascii="Calibri" w:cs="Calibri" w:eastAsia="Calibri" w:hAnsi="Calibri"/>
          <w:b/>
          <w:bCs/>
          <w:color w:val="297E54"/>
          <w:sz w:val="15"/>
          <w:szCs w:val="15"/>
        </w:rPr>
        <w:t xml:space="preserve">3.  </w:t>
      </w:r>
      <w:r>
        <w:rPr>
          <w:rFonts w:ascii="Cambria" w:cs="Cambria" w:eastAsia="Cambria" w:hAnsi="Cambria"/>
          <w:color w:val="1A1A1A"/>
          <w:sz w:val="19"/>
          <w:szCs w:val="19"/>
        </w:rPr>
        <w:t xml:space="preserve">"Although some workers miss in-person contact, ___ report feeling more in control of their schedule."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none</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most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nobody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any</w:t>
      </w:r>
    </w:p>
    <w:p>
      <w:pPr>
        <w:spacing w:after="40" w:before="90" w:line="280"/>
        <w:ind w:left="300" w:hanging="300"/>
      </w:pPr>
      <w:r>
        <w:rPr>
          <w:rFonts w:ascii="Calibri" w:cs="Calibri" w:eastAsia="Calibri" w:hAnsi="Calibri"/>
          <w:b/>
          <w:bCs/>
          <w:color w:val="297E54"/>
          <w:sz w:val="15"/>
          <w:szCs w:val="15"/>
        </w:rPr>
        <w:t xml:space="preserve">4.  </w:t>
      </w:r>
      <w:r>
        <w:rPr>
          <w:rFonts w:ascii="Cambria" w:cs="Cambria" w:eastAsia="Cambria" w:hAnsi="Cambria"/>
          <w:color w:val="1A1A1A"/>
          <w:sz w:val="19"/>
          <w:szCs w:val="19"/>
        </w:rPr>
        <w:t xml:space="preserve">What should a concluding sentence generally do?</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repeat the topic sentence word-for-word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introduce a brand new idea</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ask a question</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close the paragraph, often restating the main idea's significance</w:t>
      </w:r>
    </w:p>
    <w:p>
      <w:pPr>
        <w:spacing w:after="40" w:before="90" w:line="280"/>
        <w:ind w:left="300" w:hanging="300"/>
      </w:pPr>
      <w:r>
        <w:rPr>
          <w:rFonts w:ascii="Calibri" w:cs="Calibri" w:eastAsia="Calibri" w:hAnsi="Calibri"/>
          <w:b/>
          <w:bCs/>
          <w:color w:val="297E54"/>
          <w:sz w:val="15"/>
          <w:szCs w:val="15"/>
        </w:rPr>
        <w:t xml:space="preserve">5.  </w:t>
      </w:r>
      <w:r>
        <w:rPr>
          <w:rFonts w:ascii="Cambria" w:cs="Cambria" w:eastAsia="Cambria" w:hAnsi="Cambria"/>
          <w:color w:val="1A1A1A"/>
          <w:sz w:val="19"/>
          <w:szCs w:val="19"/>
        </w:rPr>
        <w:t xml:space="preserve">Which phrase shows honest, basic citation awareness (not full formal citation)?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This is definitely 100% true.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Everyone knows this.</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According to several studies I've come across...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 read it somewhere, so it must be true.</w:t>
      </w:r>
    </w:p>
    <w:p>
      <w:pPr>
        <w:spacing w:after="40" w:before="90" w:line="280"/>
        <w:ind w:left="300" w:hanging="300"/>
      </w:pPr>
      <w:r>
        <w:rPr>
          <w:rFonts w:ascii="Calibri" w:cs="Calibri" w:eastAsia="Calibri" w:hAnsi="Calibri"/>
          <w:b/>
          <w:bCs/>
          <w:color w:val="297E54"/>
          <w:sz w:val="15"/>
          <w:szCs w:val="15"/>
        </w:rPr>
        <w:t xml:space="preserve">6.  </w:t>
      </w:r>
      <w:r>
        <w:rPr>
          <w:rFonts w:ascii="Cambria" w:cs="Cambria" w:eastAsia="Cambria" w:hAnsi="Cambria"/>
          <w:color w:val="1A1A1A"/>
          <w:sz w:val="19"/>
          <w:szCs w:val="19"/>
        </w:rPr>
        <w:t xml:space="preserve">In British English, the "." punctuation mark is usually called a:</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full stop</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period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point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dot</w:t>
      </w:r>
    </w:p>
    <w:p>
      <w:pPr>
        <w:spacing w:after="40" w:before="90" w:line="280"/>
        <w:ind w:left="300" w:hanging="300"/>
      </w:pPr>
      <w:r>
        <w:rPr>
          <w:rFonts w:ascii="Calibri" w:cs="Calibri" w:eastAsia="Calibri" w:hAnsi="Calibri"/>
          <w:b/>
          <w:bCs/>
          <w:color w:val="297E54"/>
          <w:sz w:val="15"/>
          <w:szCs w:val="15"/>
        </w:rPr>
        <w:t xml:space="preserve">7.  </w:t>
      </w:r>
      <w:r>
        <w:rPr>
          <w:rFonts w:ascii="Cambria" w:cs="Cambria" w:eastAsia="Cambria" w:hAnsi="Cambria"/>
          <w:color w:val="1A1A1A"/>
          <w:sz w:val="19"/>
          <w:szCs w:val="19"/>
        </w:rPr>
        <w:t xml:space="preserve">A short structured talk in this module generally follows which order?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conclusion, thesis, points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points, conclusion, thesis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no particular order</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thesis, supporting points, conclusion</w:t>
      </w:r>
    </w:p>
    <w:p>
      <w:pPr>
        <w:spacing w:after="40" w:before="90" w:line="280"/>
        <w:ind w:left="300" w:hanging="300"/>
      </w:pPr>
      <w:r>
        <w:rPr>
          <w:rFonts w:ascii="Calibri" w:cs="Calibri" w:eastAsia="Calibri" w:hAnsi="Calibri"/>
          <w:b/>
          <w:bCs/>
          <w:color w:val="297E54"/>
          <w:sz w:val="15"/>
          <w:szCs w:val="15"/>
        </w:rPr>
        <w:t xml:space="preserve">8.  </w:t>
      </w:r>
      <w:r>
        <w:rPr>
          <w:rFonts w:ascii="Cambria" w:cs="Cambria" w:eastAsia="Cambria" w:hAnsi="Cambria"/>
          <w:color w:val="1A1A1A"/>
          <w:sz w:val="19"/>
          <w:szCs w:val="19"/>
        </w:rPr>
        <w:t xml:space="preserve">Which phrase means "use something as a basis for your own point"?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point out</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draw 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sum up</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set out</w:t>
      </w:r>
    </w:p>
    <w:p>
      <w:pPr>
        <w:spacing w:after="40" w:before="90" w:line="280"/>
        <w:ind w:left="300" w:hanging="300"/>
      </w:pPr>
      <w:r>
        <w:rPr>
          <w:rFonts w:ascii="Calibri" w:cs="Calibri" w:eastAsia="Calibri" w:hAnsi="Calibri"/>
          <w:b/>
          <w:bCs/>
          <w:color w:val="297E54"/>
          <w:sz w:val="15"/>
          <w:szCs w:val="15"/>
        </w:rPr>
        <w:t xml:space="preserve">9.  </w:t>
      </w:r>
      <w:r>
        <w:rPr>
          <w:rFonts w:ascii="Cambria" w:cs="Cambria" w:eastAsia="Cambria" w:hAnsi="Cambria"/>
          <w:color w:val="1A1A1A"/>
          <w:sz w:val="19"/>
          <w:szCs w:val="19"/>
        </w:rPr>
        <w:t xml:space="preserve">"___, remote work seems to offer more flexibility than it costs in connection." (closing a paragraph)</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For example</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Overall</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Firstly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Because</w:t>
      </w:r>
    </w:p>
    <w:p>
      <w:pPr>
        <w:spacing w:after="40" w:before="90" w:line="280"/>
        <w:ind w:left="300" w:hanging="300"/>
      </w:pPr>
      <w:r>
        <w:rPr>
          <w:rFonts w:ascii="Calibri" w:cs="Calibri" w:eastAsia="Calibri" w:hAnsi="Calibri"/>
          <w:b/>
          <w:bCs/>
          <w:color w:val="297E54"/>
          <w:sz w:val="15"/>
          <w:szCs w:val="15"/>
        </w:rPr>
        <w:t xml:space="preserve">10.  </w:t>
      </w:r>
      <w:r>
        <w:rPr>
          <w:rFonts w:ascii="Cambria" w:cs="Cambria" w:eastAsia="Cambria" w:hAnsi="Cambria"/>
          <w:color w:val="1A1A1A"/>
          <w:sz w:val="19"/>
          <w:szCs w:val="19"/>
        </w:rPr>
        <w:t xml:space="preserve">What is this level's stated goal regarding citation, as opposed to full academic citation mechanics?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memorising formal reference formats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avoiding mentioning sources at all</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quoting sources word-for-word only</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the habit of honestly acknowledging where an idea comes from</w:t>
      </w:r>
    </w:p>
    <w:p>
      <w:pPr>
        <w:shd w:fill="E9F7EE" w:val="clear"/>
        <w:spacing w:after="40" w:before="140" w:line="280"/>
      </w:pPr>
      <w:r>
        <w:rPr>
          <w:rFonts w:ascii="Calibri" w:cs="Calibri" w:eastAsia="Calibri" w:hAnsi="Calibri"/>
          <w:b/>
          <w:bCs/>
          <w:caps/>
          <w:color w:val="003D22"/>
          <w:spacing w:val="50"/>
          <w:sz w:val="14"/>
          <w:szCs w:val="14"/>
        </w:rPr>
        <w:t xml:space="preserve">ANSWER KEY</w:t>
      </w:r>
    </w:p>
    <w:p>
      <w:pPr>
        <w:shd w:fill="E9F7EE" w:val="clear"/>
        <w:spacing w:after="140" w:before="0" w:line="280"/>
      </w:pPr>
      <w:r>
        <w:rPr>
          <w:rFonts w:ascii="Calibri" w:cs="Calibri" w:eastAsia="Calibri" w:hAnsi="Calibri"/>
          <w:color w:val="1A1A1A"/>
          <w:sz w:val="17"/>
          <w:szCs w:val="17"/>
        </w:rPr>
        <w:t xml:space="preserve">1 A    2 C    3 B    4 D    5 C    6 A    7 D    8 B    9 B    10 D</w:t>
      </w:r>
    </w:p>
    <w:p>
      <w:pPr>
        <w:spacing w:after="20" w:before="200" w:line="280"/>
      </w:pPr>
      <w:r>
        <w:rPr>
          <w:rFonts w:ascii="Calibri" w:cs="Calibri" w:eastAsia="Calibri" w:hAnsi="Calibri"/>
          <w:b/>
          <w:bCs/>
          <w:caps/>
          <w:color w:val="297E54"/>
          <w:spacing w:val="60"/>
          <w:sz w:val="13"/>
          <w:szCs w:val="13"/>
        </w:rPr>
        <w:t xml:space="preserve">Assessed Assignment III.9.5</w:t>
      </w:r>
    </w:p>
    <w:p>
      <w:pPr>
        <w:pStyle w:val="Heading3"/>
        <w:spacing w:after="90"/>
      </w:pPr>
      <w:r>
        <w:rPr>
          <w:rFonts w:ascii="Cambria" w:cs="Cambria" w:eastAsia="Cambria" w:hAnsi="Cambria"/>
          <w:b/>
          <w:bCs/>
          <w:color w:val="003D22"/>
          <w:sz w:val="22"/>
          <w:szCs w:val="22"/>
        </w:rPr>
        <w:t xml:space="preserve">Module 9 Assignment -- A Short Structured Essay &amp; Talk</w:t>
      </w:r>
    </w:p>
    <w:p>
      <w:pPr>
        <w:spacing w:after="50" w:before="130" w:line="280"/>
      </w:pPr>
      <w:r>
        <w:rPr>
          <w:rFonts w:ascii="Calibri" w:cs="Calibri" w:eastAsia="Calibri" w:hAnsi="Calibri"/>
          <w:b/>
          <w:bCs/>
          <w:caps/>
          <w:color w:val="003D22"/>
          <w:spacing w:val="40"/>
          <w:sz w:val="15"/>
          <w:szCs w:val="15"/>
        </w:rPr>
        <w:t xml:space="preserve">▶  INSTRUCTIONS</w:t>
      </w:r>
    </w:p>
    <w:p>
      <w:pPr>
        <w:spacing w:after="80" w:before="0" w:line="280"/>
      </w:pPr>
      <w:r>
        <w:rPr>
          <w:rFonts w:ascii="Cambria" w:cs="Cambria" w:eastAsia="Cambria" w:hAnsi="Cambria"/>
          <w:color w:val="1A1A1A"/>
          <w:sz w:val="19"/>
          <w:szCs w:val="19"/>
        </w:rPr>
        <w:t xml:space="preserve">Prepare and deliver (record yourself, or perform live) a structured talk, 2-3 minutes, on a topic of your choice that you can genuinely argue a position on. Your talk must include: a clear one-sentence thesis; two supporting points, each with a specific example (for example/for instance); at least one although/however acknowledgement of a counter-consideration; at least one honest citation-awareness phrase; and a conclusion that restates your thesis's significance (in conclusion/to sum up). Also submit your talk's written outline (8-10 sentences).</w:t>
      </w:r>
    </w:p>
    <w:p>
      <w:pPr>
        <w:shd w:fill="E9F7EE" w:val="clear"/>
        <w:spacing w:after="50" w:before="130" w:line="280"/>
      </w:pPr>
      <w:r>
        <w:rPr>
          <w:rFonts w:ascii="Calibri" w:cs="Calibri" w:eastAsia="Calibri" w:hAnsi="Calibri"/>
          <w:b/>
          <w:bCs/>
          <w:caps/>
          <w:color w:val="003D22"/>
          <w:spacing w:val="40"/>
          <w:sz w:val="15"/>
          <w:szCs w:val="15"/>
        </w:rPr>
        <w:t xml:space="preserve">▥  GRADING RUBRIC</w:t>
      </w:r>
    </w:p>
    <w:p>
      <w:pPr>
        <w:spacing w:after="50" w:before="0" w:line="280"/>
        <w:ind w:left="340" w:hanging="240"/>
      </w:pPr>
      <w:r>
        <w:rPr>
          <w:rFonts w:ascii="Calibri" w:cs="Calibri" w:eastAsia="Calibri" w:hAnsi="Calibri"/>
          <w:b/>
          <w:bCs/>
          <w:color w:val="297E54"/>
          <w:sz w:val="14"/>
          <w:szCs w:val="14"/>
        </w:rPr>
        <w:t xml:space="preserve">1  </w:t>
      </w:r>
      <w:r>
        <w:rPr>
          <w:rFonts w:ascii="Cambria" w:cs="Cambria" w:eastAsia="Cambria" w:hAnsi="Cambria"/>
          <w:b/>
          <w:bCs/>
          <w:color w:val="003D22"/>
          <w:sz w:val="19"/>
          <w:szCs w:val="19"/>
        </w:rPr>
        <w:t xml:space="preserve">Grammatical accuracy — </w:t>
      </w:r>
      <w:r>
        <w:rPr>
          <w:rFonts w:ascii="Cambria" w:cs="Cambria" w:eastAsia="Cambria" w:hAnsi="Cambria"/>
          <w:color w:val="1A1A1A"/>
          <w:sz w:val="19"/>
          <w:szCs w:val="19"/>
        </w:rPr>
        <w:t xml:space="preserve">correct, varied use of the discourse markers practised this module.</w:t>
      </w:r>
    </w:p>
    <w:p>
      <w:pPr>
        <w:spacing w:after="50" w:before="0" w:line="280"/>
        <w:ind w:left="340" w:hanging="240"/>
      </w:pPr>
      <w:r>
        <w:rPr>
          <w:rFonts w:ascii="Calibri" w:cs="Calibri" w:eastAsia="Calibri" w:hAnsi="Calibri"/>
          <w:b/>
          <w:bCs/>
          <w:color w:val="297E54"/>
          <w:sz w:val="14"/>
          <w:szCs w:val="14"/>
        </w:rPr>
        <w:t xml:space="preserve">2  </w:t>
      </w:r>
      <w:r>
        <w:rPr>
          <w:rFonts w:ascii="Cambria" w:cs="Cambria" w:eastAsia="Cambria" w:hAnsi="Cambria"/>
          <w:b/>
          <w:bCs/>
          <w:color w:val="003D22"/>
          <w:sz w:val="19"/>
          <w:szCs w:val="19"/>
        </w:rPr>
        <w:t xml:space="preserve">Vocabulary range — </w:t>
      </w:r>
      <w:r>
        <w:rPr>
          <w:rFonts w:ascii="Cambria" w:cs="Cambria" w:eastAsia="Cambria" w:hAnsi="Cambria"/>
          <w:color w:val="1A1A1A"/>
          <w:sz w:val="19"/>
          <w:szCs w:val="19"/>
        </w:rPr>
        <w:t xml:space="preserve">at least 4 distinct academic-writing words used correctly, plus one phrasal verb/collocation from this module.</w:t>
      </w:r>
    </w:p>
    <w:p>
      <w:pPr>
        <w:spacing w:after="50" w:before="0" w:line="280"/>
        <w:ind w:left="340" w:hanging="240"/>
      </w:pPr>
      <w:r>
        <w:rPr>
          <w:rFonts w:ascii="Calibri" w:cs="Calibri" w:eastAsia="Calibri" w:hAnsi="Calibri"/>
          <w:b/>
          <w:bCs/>
          <w:color w:val="297E54"/>
          <w:sz w:val="14"/>
          <w:szCs w:val="14"/>
        </w:rPr>
        <w:t xml:space="preserve">3  </w:t>
      </w:r>
      <w:r>
        <w:rPr>
          <w:rFonts w:ascii="Cambria" w:cs="Cambria" w:eastAsia="Cambria" w:hAnsi="Cambria"/>
          <w:b/>
          <w:bCs/>
          <w:color w:val="003D22"/>
          <w:sz w:val="19"/>
          <w:szCs w:val="19"/>
        </w:rPr>
        <w:t xml:space="preserve">Task completion — </w:t>
      </w:r>
      <w:r>
        <w:rPr>
          <w:rFonts w:ascii="Cambria" w:cs="Cambria" w:eastAsia="Cambria" w:hAnsi="Cambria"/>
          <w:color w:val="1A1A1A"/>
          <w:sz w:val="19"/>
          <w:szCs w:val="19"/>
        </w:rPr>
        <w:t xml:space="preserve">thesis, two supported points, a counter-consideration, a citation-awareness phrase, and a conclusion all present in both the spoken talk and the written outline.</w:t>
      </w:r>
    </w:p>
    <w:p>
      <w:pPr>
        <w:spacing w:after="50" w:before="0" w:line="280"/>
        <w:ind w:left="340" w:hanging="240"/>
      </w:pPr>
      <w:r>
        <w:rPr>
          <w:rFonts w:ascii="Calibri" w:cs="Calibri" w:eastAsia="Calibri" w:hAnsi="Calibri"/>
          <w:b/>
          <w:bCs/>
          <w:color w:val="297E54"/>
          <w:sz w:val="14"/>
          <w:szCs w:val="14"/>
        </w:rPr>
        <w:t xml:space="preserve">4  </w:t>
      </w:r>
      <w:r>
        <w:rPr>
          <w:rFonts w:ascii="Cambria" w:cs="Cambria" w:eastAsia="Cambria" w:hAnsi="Cambria"/>
          <w:b/>
          <w:bCs/>
          <w:color w:val="003D22"/>
          <w:sz w:val="19"/>
          <w:szCs w:val="19"/>
        </w:rPr>
        <w:t xml:space="preserve">Fluency and delivery — </w:t>
      </w:r>
      <w:r>
        <w:rPr>
          <w:rFonts w:ascii="Cambria" w:cs="Cambria" w:eastAsia="Cambria" w:hAnsi="Cambria"/>
          <w:color w:val="1A1A1A"/>
          <w:sz w:val="19"/>
          <w:szCs w:val="19"/>
        </w:rPr>
        <w:t xml:space="preserve">reasonably fluent and clearly paced for B1, with composed responses to any follow-up questions received.</w:t>
      </w:r>
    </w:p>
    <w:p>
      <w:pPr>
        <w:spacing w:after="50" w:before="0" w:line="280"/>
        <w:ind w:left="340" w:hanging="240"/>
      </w:pPr>
      <w:r>
        <w:rPr>
          <w:rFonts w:ascii="Calibri" w:cs="Calibri" w:eastAsia="Calibri" w:hAnsi="Calibri"/>
          <w:b/>
          <w:bCs/>
          <w:color w:val="297E54"/>
          <w:sz w:val="14"/>
          <w:szCs w:val="14"/>
        </w:rPr>
        <w:t xml:space="preserve">5  </w:t>
      </w:r>
      <w:r>
        <w:rPr>
          <w:rFonts w:ascii="Cambria" w:cs="Cambria" w:eastAsia="Cambria" w:hAnsi="Cambria"/>
          <w:b/>
          <w:bCs/>
          <w:color w:val="003D22"/>
          <w:sz w:val="19"/>
          <w:szCs w:val="19"/>
        </w:rPr>
        <w:t xml:space="preserve">Discourse coherence &amp; register — </w:t>
      </w:r>
      <w:r>
        <w:rPr>
          <w:rFonts w:ascii="Cambria" w:cs="Cambria" w:eastAsia="Cambria" w:hAnsi="Cambria"/>
          <w:color w:val="1A1A1A"/>
          <w:sz w:val="19"/>
          <w:szCs w:val="19"/>
        </w:rPr>
        <w:t xml:space="preserve">does the talk read/sound as one connected, logically structured argument, and is the register appropriately academic/professional throughout?</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003D22"/>
          <w:sz w:val="26"/>
          <w:szCs w:val="26"/>
        </w:rPr>
        <w:t xml:space="preserve">Module 10 — Module 10: Review &amp; Consolidation</w:t>
      </w:r>
    </w:p>
    <w:p>
      <w:pPr>
        <w:spacing w:after="60" w:before="0" w:line="280"/>
      </w:pPr>
      <w:r>
        <w:rPr>
          <w:rFonts w:ascii="Calibri" w:cs="Calibri" w:eastAsia="Calibri" w:hAnsi="Calibri"/>
          <w:color w:val="6B7280"/>
          <w:sz w:val="15"/>
          <w:szCs w:val="15"/>
        </w:rPr>
        <w:t xml:space="preserve">Level III · 4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III.1</w:t>
      </w:r>
    </w:p>
    <w:p>
      <w:pPr>
        <w:pBdr>
          <w:left w:val="single" w:color="297E54" w:sz="12" w:space="8"/>
        </w:pBdr>
        <w:shd w:fill="E9F7EE" w:val="clear"/>
        <w:spacing w:after="20" w:before="100" w:line="280"/>
      </w:pPr>
      <w:r>
        <w:rPr>
          <w:rFonts w:ascii="Cambria" w:cs="Cambria" w:eastAsia="Cambria" w:hAnsi="Cambria"/>
          <w:i/>
          <w:iCs/>
          <w:color w:val="003D22"/>
          <w:sz w:val="21"/>
          <w:szCs w:val="21"/>
        </w:rPr>
        <w:t xml:space="preserve">“Across this whole level, which skill do you think will be most useful to you outside the classroom -- presenting, debating, deducing, or structuring an argument in writing? Why?”</w:t>
      </w:r>
    </w:p>
    <w:p>
      <w:pPr>
        <w:spacing w:after="160" w:before="0" w:line="280"/>
      </w:pPr>
      <w:r>
        <w:rPr>
          <w:rFonts w:ascii="Calibri" w:cs="Calibri" w:eastAsia="Calibri" w:hAnsi="Calibri"/>
          <w:caps/>
          <w:color w:val="6B7280"/>
          <w:spacing w:val="60"/>
          <w:sz w:val="13"/>
          <w:szCs w:val="13"/>
        </w:rPr>
        <w:t xml:space="preserve">Discussion prompt · III.10.2</w:t>
      </w:r>
    </w:p>
    <w:p>
      <w:pPr>
        <w:spacing w:after="20" w:before="200" w:line="280"/>
      </w:pPr>
      <w:r>
        <w:rPr>
          <w:rFonts w:ascii="Calibri" w:cs="Calibri" w:eastAsia="Calibri" w:hAnsi="Calibri"/>
          <w:b/>
          <w:bCs/>
          <w:caps/>
          <w:color w:val="297E54"/>
          <w:spacing w:val="60"/>
          <w:sz w:val="13"/>
          <w:szCs w:val="13"/>
        </w:rPr>
        <w:t xml:space="preserve">Lesson III.10.1</w:t>
      </w:r>
    </w:p>
    <w:p>
      <w:pPr>
        <w:pStyle w:val="Heading3"/>
        <w:spacing w:after="90"/>
      </w:pPr>
      <w:r>
        <w:rPr>
          <w:rFonts w:ascii="Cambria" w:cs="Cambria" w:eastAsia="Cambria" w:hAnsi="Cambria"/>
          <w:b/>
          <w:bCs/>
          <w:color w:val="003D22"/>
          <w:sz w:val="22"/>
          <w:szCs w:val="22"/>
        </w:rPr>
        <w:t xml:space="preserve">Level III Revision Guide</w:t>
      </w:r>
    </w:p>
    <w:p>
      <w:pPr>
        <w:spacing w:after="50" w:before="130" w:line="280"/>
      </w:pPr>
      <w:r>
        <w:rPr>
          <w:rFonts w:ascii="Calibri" w:cs="Calibri" w:eastAsia="Calibri" w:hAnsi="Calibri"/>
          <w:b/>
          <w:bCs/>
          <w:caps/>
          <w:color w:val="003D22"/>
          <w:spacing w:val="40"/>
          <w:sz w:val="15"/>
          <w:szCs w:val="15"/>
        </w:rPr>
        <w:t xml:space="preserve">MODULE 1 -- PRESENT PERFECT &amp; LIFE EXPERIENCE</w:t>
      </w:r>
    </w:p>
    <w:p>
      <w:pPr>
        <w:spacing w:after="80" w:before="0" w:line="280"/>
      </w:pPr>
      <w:r>
        <w:rPr>
          <w:rFonts w:ascii="Cambria" w:cs="Cambria" w:eastAsia="Cambria" w:hAnsi="Cambria"/>
          <w:color w:val="1A1A1A"/>
          <w:sz w:val="19"/>
          <w:szCs w:val="19"/>
        </w:rPr>
        <w:t xml:space="preserve">present perfect (experience) vs. past simple; discourse markers in fact/actually/as a matter of fact; phrasal verbs grow up, look back on, get used to.</w:t>
      </w:r>
    </w:p>
    <w:p>
      <w:pPr>
        <w:spacing w:after="50" w:before="130" w:line="280"/>
      </w:pPr>
      <w:r>
        <w:rPr>
          <w:rFonts w:ascii="Calibri" w:cs="Calibri" w:eastAsia="Calibri" w:hAnsi="Calibri"/>
          <w:b/>
          <w:bCs/>
          <w:caps/>
          <w:color w:val="003D22"/>
          <w:spacing w:val="40"/>
          <w:sz w:val="15"/>
          <w:szCs w:val="15"/>
        </w:rPr>
        <w:t xml:space="preserve">MODULE 2 -- EDUCATION &amp; LEARNING</w:t>
      </w:r>
    </w:p>
    <w:p>
      <w:pPr>
        <w:spacing w:after="80" w:before="0" w:line="280"/>
      </w:pPr>
      <w:r>
        <w:rPr>
          <w:rFonts w:ascii="Cambria" w:cs="Cambria" w:eastAsia="Cambria" w:hAnsi="Cambria"/>
          <w:color w:val="1A1A1A"/>
          <w:sz w:val="19"/>
          <w:szCs w:val="19"/>
        </w:rPr>
        <w:t xml:space="preserve">present perfect continuous, defining relative clauses; discourse markers in other words/to put it another way; note-taking, summarising, and paraphrasing formally introduced.</w:t>
      </w:r>
    </w:p>
    <w:p>
      <w:pPr>
        <w:spacing w:after="50" w:before="130" w:line="280"/>
      </w:pPr>
      <w:r>
        <w:rPr>
          <w:rFonts w:ascii="Calibri" w:cs="Calibri" w:eastAsia="Calibri" w:hAnsi="Calibri"/>
          <w:b/>
          <w:bCs/>
          <w:caps/>
          <w:color w:val="003D22"/>
          <w:spacing w:val="40"/>
          <w:sz w:val="15"/>
          <w:szCs w:val="15"/>
        </w:rPr>
        <w:t xml:space="preserve">MODULE 3 -- WORK, CAREERS &amp; ENTREPRENEURSHIP</w:t>
      </w:r>
    </w:p>
    <w:p>
      <w:pPr>
        <w:spacing w:after="80" w:before="0" w:line="280"/>
      </w:pPr>
      <w:r>
        <w:rPr>
          <w:rFonts w:ascii="Cambria" w:cs="Cambria" w:eastAsia="Cambria" w:hAnsi="Cambria"/>
          <w:color w:val="1A1A1A"/>
          <w:sz w:val="19"/>
          <w:szCs w:val="19"/>
        </w:rPr>
        <w:t xml:space="preserve">zero and first conditionals; discourse markers as a result/therefore; the programme's first structured presentation task.</w:t>
      </w:r>
    </w:p>
    <w:p>
      <w:pPr>
        <w:spacing w:after="50" w:before="130" w:line="280"/>
      </w:pPr>
      <w:r>
        <w:rPr>
          <w:rFonts w:ascii="Calibri" w:cs="Calibri" w:eastAsia="Calibri" w:hAnsi="Calibri"/>
          <w:b/>
          <w:bCs/>
          <w:caps/>
          <w:color w:val="003D22"/>
          <w:spacing w:val="40"/>
          <w:sz w:val="15"/>
          <w:szCs w:val="15"/>
        </w:rPr>
        <w:t xml:space="preserve">MODULE 4 -- OPINIONS &amp; DEBATE</w:t>
      </w:r>
    </w:p>
    <w:p>
      <w:pPr>
        <w:spacing w:after="80" w:before="0" w:line="280"/>
      </w:pPr>
      <w:r>
        <w:rPr>
          <w:rFonts w:ascii="Cambria" w:cs="Cambria" w:eastAsia="Cambria" w:hAnsi="Cambria"/>
          <w:color w:val="1A1A1A"/>
          <w:sz w:val="19"/>
          <w:szCs w:val="19"/>
        </w:rPr>
        <w:t xml:space="preserve">formal opinion language; discourse markers although/however/on the other hand/whereas; the full agree/partially-agree/disagree/concede scale; structured debate.</w:t>
      </w:r>
    </w:p>
    <w:p>
      <w:pPr>
        <w:spacing w:after="50" w:before="130" w:line="280"/>
      </w:pPr>
      <w:r>
        <w:rPr>
          <w:rFonts w:ascii="Calibri" w:cs="Calibri" w:eastAsia="Calibri" w:hAnsi="Calibri"/>
          <w:b/>
          <w:bCs/>
          <w:caps/>
          <w:color w:val="003D22"/>
          <w:spacing w:val="40"/>
          <w:sz w:val="15"/>
          <w:szCs w:val="15"/>
        </w:rPr>
        <w:t xml:space="preserve">MODULE 5 -- ENVIRONMENT, ETHICS &amp; GLOBAL CITIZENSHIP</w:t>
      </w:r>
    </w:p>
    <w:p>
      <w:pPr>
        <w:spacing w:after="80" w:before="0" w:line="280"/>
      </w:pPr>
      <w:r>
        <w:rPr>
          <w:rFonts w:ascii="Cambria" w:cs="Cambria" w:eastAsia="Cambria" w:hAnsi="Cambria"/>
          <w:color w:val="1A1A1A"/>
          <w:sz w:val="19"/>
          <w:szCs w:val="19"/>
        </w:rPr>
        <w:t xml:space="preserve">present and past simple passive voice; discourse markers as a consequence/this has led to/due to; a structured ethical case-study discussion.</w:t>
      </w:r>
    </w:p>
    <w:p>
      <w:pPr>
        <w:spacing w:after="50" w:before="130" w:line="280"/>
      </w:pPr>
      <w:r>
        <w:rPr>
          <w:rFonts w:ascii="Calibri" w:cs="Calibri" w:eastAsia="Calibri" w:hAnsi="Calibri"/>
          <w:b/>
          <w:bCs/>
          <w:caps/>
          <w:color w:val="003D22"/>
          <w:spacing w:val="40"/>
          <w:sz w:val="15"/>
          <w:szCs w:val="15"/>
        </w:rPr>
        <w:t xml:space="preserve">MODULE 6 -- TECHNOLOGY &amp; MEDIA</w:t>
      </w:r>
    </w:p>
    <w:p>
      <w:pPr>
        <w:spacing w:after="80" w:before="0" w:line="280"/>
      </w:pPr>
      <w:r>
        <w:rPr>
          <w:rFonts w:ascii="Cambria" w:cs="Cambria" w:eastAsia="Cambria" w:hAnsi="Cambria"/>
          <w:color w:val="1A1A1A"/>
          <w:sz w:val="19"/>
          <w:szCs w:val="19"/>
        </w:rPr>
        <w:t xml:space="preserve">reported speech for statements (with backshift); discourse markers according to/apparently; a media-literacy evaluation checklist.</w:t>
      </w:r>
    </w:p>
    <w:p>
      <w:pPr>
        <w:spacing w:after="50" w:before="130" w:line="280"/>
      </w:pPr>
      <w:r>
        <w:rPr>
          <w:rFonts w:ascii="Calibri" w:cs="Calibri" w:eastAsia="Calibri" w:hAnsi="Calibri"/>
          <w:b/>
          <w:bCs/>
          <w:caps/>
          <w:color w:val="003D22"/>
          <w:spacing w:val="40"/>
          <w:sz w:val="15"/>
          <w:szCs w:val="15"/>
        </w:rPr>
        <w:t xml:space="preserve">MODULE 7 -- HEALTH, BODY &amp; MIND</w:t>
      </w:r>
    </w:p>
    <w:p>
      <w:pPr>
        <w:spacing w:after="80" w:before="0" w:line="280"/>
      </w:pPr>
      <w:r>
        <w:rPr>
          <w:rFonts w:ascii="Cambria" w:cs="Cambria" w:eastAsia="Cambria" w:hAnsi="Cambria"/>
          <w:color w:val="1A1A1A"/>
          <w:sz w:val="19"/>
          <w:szCs w:val="19"/>
        </w:rPr>
        <w:t xml:space="preserve">present and past modals of deduction (must/might/can't, must have/might have/can't have); discourse markers it's likely that/there's no way that; a healthcare-interview roleplay.</w:t>
      </w:r>
    </w:p>
    <w:p>
      <w:pPr>
        <w:spacing w:after="50" w:before="130" w:line="280"/>
      </w:pPr>
      <w:r>
        <w:rPr>
          <w:rFonts w:ascii="Calibri" w:cs="Calibri" w:eastAsia="Calibri" w:hAnsi="Calibri"/>
          <w:b/>
          <w:bCs/>
          <w:caps/>
          <w:color w:val="003D22"/>
          <w:spacing w:val="40"/>
          <w:sz w:val="15"/>
          <w:szCs w:val="15"/>
        </w:rPr>
        <w:t xml:space="preserve">MODULE 8 -- TRAVEL &amp; CULTURE</w:t>
      </w:r>
    </w:p>
    <w:p>
      <w:pPr>
        <w:spacing w:after="80" w:before="0" w:line="280"/>
      </w:pPr>
      <w:r>
        <w:rPr>
          <w:rFonts w:ascii="Cambria" w:cs="Cambria" w:eastAsia="Cambria" w:hAnsi="Cambria"/>
          <w:color w:val="1A1A1A"/>
          <w:sz w:val="19"/>
          <w:szCs w:val="19"/>
        </w:rPr>
        <w:t xml:space="preserve">second conditional; discourse markers whereas/in contrast/similarly; respectful, hedged cultural comparison.</w:t>
      </w:r>
    </w:p>
    <w:p>
      <w:pPr>
        <w:spacing w:after="50" w:before="130" w:line="280"/>
      </w:pPr>
      <w:r>
        <w:rPr>
          <w:rFonts w:ascii="Calibri" w:cs="Calibri" w:eastAsia="Calibri" w:hAnsi="Calibri"/>
          <w:b/>
          <w:bCs/>
          <w:caps/>
          <w:color w:val="003D22"/>
          <w:spacing w:val="40"/>
          <w:sz w:val="15"/>
          <w:szCs w:val="15"/>
        </w:rPr>
        <w:t xml:space="preserve">MODULE 9 -- ACADEMIC FOUNDATIONS</w:t>
      </w:r>
    </w:p>
    <w:p>
      <w:pPr>
        <w:spacing w:after="80" w:before="0" w:line="280"/>
      </w:pPr>
      <w:r>
        <w:rPr>
          <w:rFonts w:ascii="Cambria" w:cs="Cambria" w:eastAsia="Cambria" w:hAnsi="Cambria"/>
          <w:color w:val="1A1A1A"/>
          <w:sz w:val="19"/>
          <w:szCs w:val="19"/>
        </w:rPr>
        <w:t xml:space="preserve">paragraph structure and topic sentences; the full connector toolkit consolidated; basic citation awareness; a capstone thesis + two-points + conclusion structured talk.</w:t>
      </w:r>
    </w:p>
    <w:p>
      <w:pPr>
        <w:spacing w:after="50" w:before="130" w:line="280"/>
      </w:pPr>
      <w:r>
        <w:rPr>
          <w:rFonts w:ascii="Calibri" w:cs="Calibri" w:eastAsia="Calibri" w:hAnsi="Calibri"/>
          <w:b/>
          <w:bCs/>
          <w:caps/>
          <w:color w:val="003D22"/>
          <w:spacing w:val="40"/>
          <w:sz w:val="15"/>
          <w:szCs w:val="15"/>
        </w:rPr>
        <w:t xml:space="preserve">STRUCTURAL THREAD ACROSS THE LEVEL</w:t>
      </w:r>
    </w:p>
    <w:p>
      <w:pPr>
        <w:spacing w:after="80" w:before="0" w:line="280"/>
      </w:pPr>
      <w:r>
        <w:rPr>
          <w:rFonts w:ascii="Cambria" w:cs="Cambria" w:eastAsia="Cambria" w:hAnsi="Cambria"/>
          <w:color w:val="1A1A1A"/>
          <w:sz w:val="19"/>
          <w:szCs w:val="19"/>
        </w:rPr>
        <w:t xml:space="preserve">Level III moved learners from narrating their own experience through describing their learning and working lives, arguing and evaluating ideas, reasoning about health, culture, and abstract situations, before formalising everything into structured academic writing and speaking. Each module's grammar was chosen for a real communicative job rather than taught as an abstract rule in isolation. Module 10 tests all of it together, in connected use.</w:t>
      </w:r>
    </w:p>
    <w:p>
      <w:pPr>
        <w:spacing w:after="50" w:before="130" w:line="280"/>
      </w:pPr>
      <w:r>
        <w:rPr>
          <w:rFonts w:ascii="Calibri" w:cs="Calibri" w:eastAsia="Calibri" w:hAnsi="Calibri"/>
          <w:b/>
          <w:bCs/>
          <w:caps/>
          <w:color w:val="003D22"/>
          <w:spacing w:val="40"/>
          <w:sz w:val="15"/>
          <w:szCs w:val="15"/>
        </w:rPr>
        <w:t xml:space="preserve">CUMULATIVE DISCOURSE-MARKER TOOLKIT</w:t>
      </w:r>
    </w:p>
    <w:p>
      <w:pPr>
        <w:spacing w:after="80" w:before="0" w:line="280"/>
      </w:pPr>
      <w:r>
        <w:rPr>
          <w:rFonts w:ascii="Cambria" w:cs="Cambria" w:eastAsia="Cambria" w:hAnsi="Cambria"/>
          <w:color w:val="1A1A1A"/>
          <w:sz w:val="19"/>
          <w:szCs w:val="19"/>
        </w:rPr>
        <w:t xml:space="preserve">emphasis/detail (in fact, actually); paraphrase (in other words, to put it another way); cause/effect (as a result, therefore, as a consequence, this has led to, due to); contrast (although, however, on the other hand, whereas); attribution (according to, apparently, this idea comes from); certainty (it's likely that, there's no way that); illustration (for example, for instance); sequencing (firstly, secondly, finally); closing (in conclusion, to sum up).</w:t>
      </w:r>
    </w:p>
    <w:p>
      <w:pPr>
        <w:spacing w:after="80" w:before="0" w:line="280"/>
      </w:pPr>
      <w:r>
        <w:rPr>
          <w:rFonts w:ascii="Cambria" w:cs="Cambria" w:eastAsia="Cambria" w:hAnsi="Cambria"/>
          <w:color w:val="1A1A1A"/>
          <w:sz w:val="19"/>
          <w:szCs w:val="19"/>
        </w:rPr>
        <w:t xml:space="preserve">CUMULATIVE BrE/AmE REFERENCE: got/gotten (M1); university/college, read a subject/major in, marks/grades (M2); CV/resume, made redundant/laid off, line manager/manager (M3); "quite" moderately vs. very (M4); rubbish-bin/trash-garbage, petrol/gas (M5); mobile phone/cell phone (M6); chemist's/drugstore, GP/primary care physician, off sick/out sick (M7); gap year, fancy dress/costume (M8); full stop/period, brackets/parentheses (M9).</w:t>
      </w:r>
    </w:p>
    <w:p>
      <w:pPr>
        <w:spacing w:after="20" w:before="200" w:line="280"/>
      </w:pPr>
      <w:r>
        <w:rPr>
          <w:rFonts w:ascii="Calibri" w:cs="Calibri" w:eastAsia="Calibri" w:hAnsi="Calibri"/>
          <w:b/>
          <w:bCs/>
          <w:caps/>
          <w:color w:val="297E54"/>
          <w:spacing w:val="60"/>
          <w:sz w:val="13"/>
          <w:szCs w:val="13"/>
        </w:rPr>
        <w:t xml:space="preserve">Lesson III.10.2</w:t>
      </w:r>
    </w:p>
    <w:p>
      <w:pPr>
        <w:pStyle w:val="Heading3"/>
        <w:spacing w:after="90"/>
      </w:pPr>
      <w:r>
        <w:rPr>
          <w:rFonts w:ascii="Cambria" w:cs="Cambria" w:eastAsia="Cambria" w:hAnsi="Cambria"/>
          <w:b/>
          <w:bCs/>
          <w:color w:val="003D22"/>
          <w:sz w:val="22"/>
          <w:szCs w:val="22"/>
        </w:rPr>
        <w:t xml:space="preserve">Revision Lesson -- Structured Consolidation Activities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297E54"/>
          <w:sz w:val="14"/>
          <w:szCs w:val="14"/>
        </w:rPr>
        <w:t xml:space="preserve">III.1</w:t>
      </w:r>
    </w:p>
    <w:p>
      <w:pPr>
        <w:shd w:fill="E9F7EE" w:val="clear"/>
        <w:spacing w:after="50" w:before="130" w:line="280"/>
      </w:pPr>
      <w:r>
        <w:rPr>
          <w:rFonts w:ascii="Calibri" w:cs="Calibri" w:eastAsia="Calibri" w:hAnsi="Calibri"/>
          <w:b/>
          <w:bCs/>
          <w:caps/>
          <w:color w:val="003D22"/>
          <w:spacing w:val="40"/>
          <w:sz w:val="15"/>
          <w:szCs w:val="15"/>
        </w:rPr>
        <w:t xml:space="preserve">◆  LEARNING OBJECTIVES</w:t>
      </w:r>
    </w:p>
    <w:p>
      <w:pPr>
        <w:spacing w:after="50" w:before="0" w:line="280"/>
        <w:ind w:left="340" w:hanging="2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correctly select the right grammar structure from Modules 1-9 given a real-use context, (2) deploy at least 8 discourse markers from across the level's functional sets fluently within one connected talk, (3) correctly identify at least 8 BrE/AmE differences from across the level, (4) self-identify at least one personal area needing further revision before the mock exam.</w:t>
      </w:r>
    </w:p>
    <w:p>
      <w:pPr>
        <w:spacing w:after="50" w:before="130" w:line="280"/>
      </w:pPr>
      <w:r>
        <w:rPr>
          <w:rFonts w:ascii="Calibri" w:cs="Calibri" w:eastAsia="Calibri" w:hAnsi="Calibri"/>
          <w:b/>
          <w:bCs/>
          <w:caps/>
          <w:color w:val="003D22"/>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All of Modules 1-9.</w:t>
      </w:r>
    </w:p>
    <w:p>
      <w:pPr>
        <w:spacing w:after="50" w:before="130" w:line="280"/>
      </w:pPr>
      <w:r>
        <w:rPr>
          <w:rFonts w:ascii="Calibri" w:cs="Calibri" w:eastAsia="Calibri" w:hAnsi="Calibri"/>
          <w:b/>
          <w:bCs/>
          <w:caps/>
          <w:color w:val="003D22"/>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"Grammar auction" -- bid points on whether 8 example sentences (each drawn from a different module) are grammatically correct or incorrect.</w:t>
      </w:r>
    </w:p>
    <w:p>
      <w:pPr>
        <w:spacing w:after="50" w:before="130" w:line="280"/>
      </w:pPr>
      <w:r>
        <w:rPr>
          <w:rFonts w:ascii="Calibri" w:cs="Calibri" w:eastAsia="Calibri" w:hAnsi="Calibri"/>
          <w:b/>
          <w:bCs/>
          <w:caps/>
          <w:color w:val="003D22"/>
          <w:spacing w:val="40"/>
          <w:sz w:val="15"/>
          <w:szCs w:val="15"/>
        </w:rPr>
        <w:t xml:space="preserve">●  PRESENTATION/CONSOLIDATION</w:t>
      </w:r>
      <w:r>
        <w:rPr>
          <w:rFonts w:ascii="Calibri" w:cs="Calibri" w:eastAsia="Calibri" w:hAnsi="Calibri"/>
          <w:i/>
          <w:iCs/>
          <w:color w:val="6B7280"/>
          <w:sz w:val="14"/>
          <w:szCs w:val="14"/>
        </w:rPr>
        <w:t xml:space="preserve">   15 min</w:t>
      </w:r>
    </w:p>
    <w:p>
      <w:pPr>
        <w:spacing w:after="80" w:before="0" w:line="280"/>
      </w:pPr>
      <w:r>
        <w:rPr>
          <w:rFonts w:ascii="Cambria" w:cs="Cambria" w:eastAsia="Cambria" w:hAnsi="Cambria"/>
          <w:color w:val="1A1A1A"/>
          <w:sz w:val="19"/>
          <w:szCs w:val="19"/>
        </w:rPr>
        <w:t xml:space="preserve">A structure-selection drill: real-life prompts, each requiring a different module's grammar to answer correctly ("Describe something you've never done but would like to" -&gt; Module 1/8; "Explain a general workplace policy" -&gt; Module 3/5; "Relay what a colleague told you" -&gt; Module 6; "Guess why someone looks tired" -&gt; Module 7).</w:t>
      </w:r>
    </w:p>
    <w:p>
      <w:pPr>
        <w:spacing w:after="50" w:before="130" w:line="280"/>
      </w:pPr>
      <w:r>
        <w:rPr>
          <w:rFonts w:ascii="Calibri" w:cs="Calibri" w:eastAsia="Calibri" w:hAnsi="Calibri"/>
          <w:b/>
          <w:bCs/>
          <w:caps/>
          <w:color w:val="003D22"/>
          <w:spacing w:val="40"/>
          <w:sz w:val="15"/>
          <w:szCs w:val="15"/>
        </w:rPr>
        <w:t xml:space="preserve">◐  GUIDED PRACTICE</w:t>
      </w:r>
      <w:r>
        <w:rPr>
          <w:rFonts w:ascii="Calibri" w:cs="Calibri" w:eastAsia="Calibri" w:hAnsi="Calibri"/>
          <w:i/>
          <w:iCs/>
          <w:color w:val="6B7280"/>
          <w:sz w:val="14"/>
          <w:szCs w:val="14"/>
        </w:rPr>
        <w:t xml:space="preserve">   15 min</w:t>
      </w:r>
    </w:p>
    <w:p>
      <w:pPr>
        <w:spacing w:after="80" w:before="0" w:line="280"/>
      </w:pPr>
      <w:r>
        <w:rPr>
          <w:rFonts w:ascii="Cambria" w:cs="Cambria" w:eastAsia="Cambria" w:hAnsi="Cambria"/>
          <w:color w:val="1A1A1A"/>
          <w:sz w:val="19"/>
          <w:szCs w:val="19"/>
        </w:rPr>
        <w:t xml:space="preserve">Rotate through 4 stations, each reviewing 2-3 modules' target language, with a final "Give a 30-second structured mini-talk" station recycling Module 9's capstone skill on a new, simple topic.</w:t>
      </w:r>
    </w:p>
    <w:p>
      <w:pPr>
        <w:spacing w:after="50" w:before="130" w:line="280"/>
      </w:pPr>
      <w:r>
        <w:rPr>
          <w:rFonts w:ascii="Calibri" w:cs="Calibri" w:eastAsia="Calibri" w:hAnsi="Calibri"/>
          <w:b/>
          <w:bCs/>
          <w:caps/>
          <w:color w:val="003D22"/>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Complete a self-assessment checklist (one line per module: "I can... check/needs practice") and circle your two weakest areas.</w:t>
      </w:r>
    </w:p>
    <w:p>
      <w:pPr>
        <w:spacing w:after="50" w:before="130" w:line="280"/>
      </w:pPr>
      <w:r>
        <w:rPr>
          <w:rFonts w:ascii="Calibri" w:cs="Calibri" w:eastAsia="Calibri" w:hAnsi="Calibri"/>
          <w:b/>
          <w:bCs/>
          <w:caps/>
          <w:color w:val="003D22"/>
          <w:spacing w:val="40"/>
          <w:sz w:val="15"/>
          <w:szCs w:val="15"/>
        </w:rPr>
        <w:t xml:space="preserve">❯  SPEAKING ACTIVITY</w:t>
      </w:r>
    </w:p>
    <w:p>
      <w:pPr>
        <w:spacing w:after="80" w:before="0" w:line="280"/>
      </w:pPr>
      <w:r>
        <w:rPr>
          <w:rFonts w:ascii="Cambria" w:cs="Cambria" w:eastAsia="Cambria" w:hAnsi="Cambria"/>
          <w:color w:val="1A1A1A"/>
          <w:sz w:val="19"/>
          <w:szCs w:val="19"/>
        </w:rPr>
        <w:t xml:space="preserve">The structure-selection drill and station rotation above are both fundamentally speaking-driven.</w:t>
      </w:r>
    </w:p>
    <w:p>
      <w:pPr>
        <w:shd w:fill="E9F7EE" w:val="clear"/>
        <w:spacing w:after="50" w:before="130" w:line="280"/>
      </w:pPr>
      <w:r>
        <w:rPr>
          <w:rFonts w:ascii="Calibri" w:cs="Calibri" w:eastAsia="Calibri" w:hAnsi="Calibri"/>
          <w:b/>
          <w:bCs/>
          <w:caps/>
          <w:color w:val="003D22"/>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"Across this whole level, which skill do you think will be most useful to you outside the classroom -- presenting, debating, deducing, or structuring an argument in writing? Why?"</w:t>
      </w:r>
    </w:p>
    <w:p>
      <w:pPr>
        <w:spacing w:after="50" w:before="130" w:line="280"/>
      </w:pPr>
      <w:r>
        <w:rPr>
          <w:rFonts w:ascii="Calibri" w:cs="Calibri" w:eastAsia="Calibri" w:hAnsi="Calibri"/>
          <w:b/>
          <w:bCs/>
          <w:caps/>
          <w:color w:val="003D22"/>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single extended talk (someone narrating an experience, describing their work, giving a reasoned opinion, and reporting something they read).</w:t>
      </w:r>
    </w:p>
    <w:p>
      <w:pPr>
        <w:spacing w:after="50" w:before="130" w:line="280"/>
      </w:pPr>
      <w:r>
        <w:rPr>
          <w:rFonts w:ascii="Calibri" w:cs="Calibri" w:eastAsia="Calibri" w:hAnsi="Calibri"/>
          <w:b/>
          <w:bCs/>
          <w:caps/>
          <w:color w:val="003D22"/>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similarly cumulative short text and answer mixed comprehension and inference questions spanning several grammar points and at least one BrE/AmE vocabulary item.</w:t>
      </w:r>
    </w:p>
    <w:p>
      <w:pPr>
        <w:spacing w:after="50" w:before="130" w:line="280"/>
      </w:pPr>
      <w:r>
        <w:rPr>
          <w:rFonts w:ascii="Calibri" w:cs="Calibri" w:eastAsia="Calibri" w:hAnsi="Calibri"/>
          <w:b/>
          <w:bCs/>
          <w:caps/>
          <w:color w:val="003D22"/>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one well-structured paragraph (topic sentence, supporting detail, conclusion) that uses at least 4 different grammar points from across the level.</w:t>
      </w:r>
    </w:p>
    <w:p>
      <w:pPr>
        <w:spacing w:after="50" w:before="130" w:line="280"/>
      </w:pPr>
      <w:r>
        <w:rPr>
          <w:rFonts w:ascii="Calibri" w:cs="Calibri" w:eastAsia="Calibri" w:hAnsi="Calibri"/>
          <w:b/>
          <w:bCs/>
          <w:caps/>
          <w:color w:val="003D22"/>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Rapid-fire review drill of the level's key pronunciation points: connected 've/been, weak-form was/were, stress in passive constructions, can't (BrE vs. AmE), and confident presentation pacing.</w:t>
      </w:r>
    </w:p>
    <w:p>
      <w:pPr>
        <w:spacing w:after="50" w:before="130" w:line="280"/>
      </w:pPr>
      <w:r>
        <w:rPr>
          <w:rFonts w:ascii="Calibri" w:cs="Calibri" w:eastAsia="Calibri" w:hAnsi="Calibri"/>
          <w:b/>
          <w:bCs/>
          <w:caps/>
          <w:color w:val="003D22"/>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cumulative discourse-marker and phrasal-verb relay game covering all 9 modules' functional-language sets, including a dedicated BrE/AmE matching round.</w:t>
      </w:r>
    </w:p>
    <w:p>
      <w:pPr>
        <w:shd w:fill="E9F7EE" w:val="clear"/>
        <w:spacing w:after="50" w:before="130" w:line="280"/>
      </w:pPr>
      <w:r>
        <w:rPr>
          <w:rFonts w:ascii="Calibri" w:cs="Calibri" w:eastAsia="Calibri" w:hAnsi="Calibri"/>
          <w:b/>
          <w:bCs/>
          <w:caps/>
          <w:color w:val="003D22"/>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The self-assessment checklist above, reviewed individually with the instructor if time allows.</w:t>
      </w:r>
    </w:p>
    <w:p>
      <w:pPr>
        <w:spacing w:after="50" w:before="130" w:line="280"/>
      </w:pPr>
      <w:r>
        <w:rPr>
          <w:rFonts w:ascii="Calibri" w:cs="Calibri" w:eastAsia="Calibri" w:hAnsi="Calibri"/>
          <w:b/>
          <w:bCs/>
          <w:caps/>
          <w:color w:val="003D22"/>
          <w:spacing w:val="40"/>
          <w:sz w:val="15"/>
          <w:szCs w:val="15"/>
        </w:rPr>
        <w:t xml:space="preserve">⌂  HOMEWORK</w:t>
      </w:r>
    </w:p>
    <w:p>
      <w:pPr>
        <w:spacing w:after="80" w:before="0" w:line="280"/>
      </w:pPr>
      <w:r>
        <w:rPr>
          <w:rFonts w:ascii="Cambria" w:cs="Cambria" w:eastAsia="Cambria" w:hAnsi="Cambria"/>
          <w:color w:val="1A1A1A"/>
          <w:sz w:val="19"/>
          <w:szCs w:val="19"/>
        </w:rPr>
        <w:t xml:space="preserve">Revise your self-identified weak areas using the module you struggled with most.</w:t>
      </w:r>
    </w:p>
    <w:p>
      <w:pPr>
        <w:spacing w:after="50" w:before="130" w:line="280"/>
      </w:pPr>
      <w:r>
        <w:rPr>
          <w:rFonts w:ascii="Calibri" w:cs="Calibri" w:eastAsia="Calibri" w:hAnsi="Calibri"/>
          <w:b/>
          <w:bCs/>
          <w:caps/>
          <w:color w:val="003D22"/>
          <w:spacing w:val="40"/>
          <w:sz w:val="15"/>
          <w:szCs w:val="15"/>
        </w:rPr>
        <w:t xml:space="preserve">↻  REVISION</w:t>
      </w:r>
    </w:p>
    <w:p>
      <w:pPr>
        <w:spacing w:after="80" w:before="0" w:line="280"/>
      </w:pPr>
      <w:r>
        <w:rPr>
          <w:rFonts w:ascii="Cambria" w:cs="Cambria" w:eastAsia="Cambria" w:hAnsi="Cambria"/>
          <w:color w:val="1A1A1A"/>
          <w:sz w:val="19"/>
          <w:szCs w:val="19"/>
        </w:rPr>
        <w:t xml:space="preserve">This entire lesson is revision by design.</w:t>
      </w:r>
    </w:p>
    <w:p>
      <w:pPr>
        <w:spacing w:after="50" w:before="130" w:line="280"/>
      </w:pPr>
      <w:r>
        <w:rPr>
          <w:rFonts w:ascii="Calibri" w:cs="Calibri" w:eastAsia="Calibri" w:hAnsi="Calibri"/>
          <w:b/>
          <w:bCs/>
          <w:caps/>
          <w:color w:val="003D22"/>
          <w:spacing w:val="40"/>
          <w:sz w:val="15"/>
          <w:szCs w:val="15"/>
        </w:rPr>
        <w:t xml:space="preserve">+  EXTENSION</w:t>
      </w:r>
    </w:p>
    <w:p>
      <w:pPr>
        <w:spacing w:after="80" w:before="0" w:line="280"/>
      </w:pPr>
      <w:r>
        <w:rPr>
          <w:rFonts w:ascii="Cambria" w:cs="Cambria" w:eastAsia="Cambria" w:hAnsi="Cambria"/>
          <w:color w:val="1A1A1A"/>
          <w:sz w:val="19"/>
          <w:szCs w:val="19"/>
        </w:rPr>
        <w:t xml:space="preserve">Stronger learners help peers at weaker stations during the rotation activity.</w:t>
      </w:r>
    </w:p>
    <w:p>
      <w:pPr>
        <w:spacing w:after="50" w:before="130" w:line="280"/>
      </w:pPr>
      <w:r>
        <w:rPr>
          <w:rFonts w:ascii="Calibri" w:cs="Calibri" w:eastAsia="Calibri" w:hAnsi="Calibri"/>
          <w:b/>
          <w:bCs/>
          <w:caps/>
          <w:color w:val="003D22"/>
          <w:spacing w:val="40"/>
          <w:sz w:val="15"/>
          <w:szCs w:val="15"/>
        </w:rPr>
        <w:t xml:space="preserve">REVISITING YOUR ENTRY DIAGNOSTIC</w:t>
      </w:r>
    </w:p>
    <w:p>
      <w:pPr>
        <w:spacing w:after="80" w:before="0" w:line="280"/>
      </w:pPr>
      <w:r>
        <w:rPr>
          <w:rFonts w:ascii="Cambria" w:cs="Cambria" w:eastAsia="Cambria" w:hAnsi="Cambria"/>
          <w:color w:val="1A1A1A"/>
          <w:sz w:val="19"/>
          <w:szCs w:val="19"/>
        </w:rPr>
        <w:t xml:space="preserve">return to the personal focus plan you wrote in Module 1. For each of your three aims, say plainly: met, partly met, or not met -- and give the evidence, not the impression. "I met it" is not an answer; "I met it, and the evidence is that I no longer pause before the past simple" is.</w:t>
      </w:r>
    </w:p>
    <w:p>
      <w:pPr>
        <w:spacing w:after="80" w:before="0" w:line="280"/>
      </w:pPr>
      <w:r>
        <w:rPr>
          <w:rFonts w:ascii="Cambria" w:cs="Cambria" w:eastAsia="Cambria" w:hAnsi="Cambria"/>
          <w:color w:val="1A1A1A"/>
          <w:sz w:val="19"/>
          <w:szCs w:val="19"/>
        </w:rPr>
        <w:t xml:space="preserve">Then name one aim you would set for Level IV that you could not have named at the start of this level, because you did not yet know it was a problem. That last item is usually the most valuable thing a learner produces at the end of a level.</w:t>
      </w:r>
    </w:p>
    <w:p>
      <w:pPr>
        <w:spacing w:after="20" w:before="200" w:line="280"/>
      </w:pPr>
      <w:r>
        <w:rPr>
          <w:rFonts w:ascii="Calibri" w:cs="Calibri" w:eastAsia="Calibri" w:hAnsi="Calibri"/>
          <w:b/>
          <w:bCs/>
          <w:caps/>
          <w:color w:val="297E54"/>
          <w:spacing w:val="60"/>
          <w:sz w:val="13"/>
          <w:szCs w:val="13"/>
        </w:rPr>
        <w:t xml:space="preserve">Assessed Quiz III.10.3</w:t>
      </w:r>
    </w:p>
    <w:p>
      <w:pPr>
        <w:pStyle w:val="Heading3"/>
        <w:spacing w:after="90"/>
      </w:pPr>
      <w:r>
        <w:rPr>
          <w:rFonts w:ascii="Cambria" w:cs="Cambria" w:eastAsia="Cambria" w:hAnsi="Cambria"/>
          <w:b/>
          <w:bCs/>
          <w:color w:val="003D22"/>
          <w:sz w:val="22"/>
          <w:szCs w:val="22"/>
        </w:rPr>
        <w:t xml:space="preserve">Intermediate-Level Mock Exam -- Grammar &amp; Vocabulary</w:t>
      </w:r>
    </w:p>
    <w:p>
      <w:pPr>
        <w:spacing w:after="40" w:before="90" w:line="280"/>
        <w:ind w:left="300" w:hanging="300"/>
      </w:pPr>
      <w:r>
        <w:rPr>
          <w:rFonts w:ascii="Calibri" w:cs="Calibri" w:eastAsia="Calibri" w:hAnsi="Calibri"/>
          <w:b/>
          <w:bCs/>
          <w:color w:val="297E54"/>
          <w:sz w:val="15"/>
          <w:szCs w:val="15"/>
        </w:rPr>
        <w:t xml:space="preserve">1.  </w:t>
      </w:r>
      <w:r>
        <w:rPr>
          <w:rFonts w:ascii="Cambria" w:cs="Cambria" w:eastAsia="Cambria" w:hAnsi="Cambria"/>
          <w:color w:val="1A1A1A"/>
          <w:sz w:val="19"/>
          <w:szCs w:val="19"/>
        </w:rPr>
        <w:t xml:space="preserve">(M1) "___ you ever visited another country?"</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Did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Are</w:t>
      </w:r>
    </w:p>
    <w:p>
      <w:pPr>
        <w:spacing w:after="40" w:before="90" w:line="280"/>
        <w:ind w:left="300" w:hanging="300"/>
      </w:pPr>
      <w:r>
        <w:rPr>
          <w:rFonts w:ascii="Calibri" w:cs="Calibri" w:eastAsia="Calibri" w:hAnsi="Calibri"/>
          <w:b/>
          <w:bCs/>
          <w:color w:val="297E54"/>
          <w:sz w:val="15"/>
          <w:szCs w:val="15"/>
        </w:rPr>
        <w:t xml:space="preserve">2.  </w:t>
      </w:r>
      <w:r>
        <w:rPr>
          <w:rFonts w:ascii="Cambria" w:cs="Cambria" w:eastAsia="Cambria" w:hAnsi="Cambria"/>
          <w:color w:val="1A1A1A"/>
          <w:sz w:val="19"/>
          <w:szCs w:val="19"/>
        </w:rPr>
        <w:t xml:space="preserve">(M1) "I ___ to Berlin in 2019." (a specific time is given)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have gone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have been</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went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go</w:t>
      </w:r>
    </w:p>
    <w:p>
      <w:pPr>
        <w:spacing w:after="40" w:before="90" w:line="280"/>
        <w:ind w:left="300" w:hanging="300"/>
      </w:pPr>
      <w:r>
        <w:rPr>
          <w:rFonts w:ascii="Calibri" w:cs="Calibri" w:eastAsia="Calibri" w:hAnsi="Calibri"/>
          <w:b/>
          <w:bCs/>
          <w:color w:val="297E54"/>
          <w:sz w:val="15"/>
          <w:szCs w:val="15"/>
        </w:rPr>
        <w:t xml:space="preserve">3.  </w:t>
      </w:r>
      <w:r>
        <w:rPr>
          <w:rFonts w:ascii="Cambria" w:cs="Cambria" w:eastAsia="Cambria" w:hAnsi="Cambria"/>
          <w:color w:val="1A1A1A"/>
          <w:sz w:val="19"/>
          <w:szCs w:val="19"/>
        </w:rPr>
        <w:t xml:space="preserve">(M2) "I've ___ studying English since 2022."</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be</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been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was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being</w:t>
      </w:r>
    </w:p>
    <w:p>
      <w:pPr>
        <w:spacing w:after="40" w:before="90" w:line="280"/>
        <w:ind w:left="300" w:hanging="300"/>
      </w:pPr>
      <w:r>
        <w:rPr>
          <w:rFonts w:ascii="Calibri" w:cs="Calibri" w:eastAsia="Calibri" w:hAnsi="Calibri"/>
          <w:b/>
          <w:bCs/>
          <w:color w:val="297E54"/>
          <w:sz w:val="15"/>
          <w:szCs w:val="15"/>
        </w:rPr>
        <w:t xml:space="preserve">4.  </w:t>
      </w:r>
      <w:r>
        <w:rPr>
          <w:rFonts w:ascii="Cambria" w:cs="Cambria" w:eastAsia="Cambria" w:hAnsi="Cambria"/>
          <w:color w:val="1A1A1A"/>
          <w:sz w:val="19"/>
          <w:szCs w:val="19"/>
        </w:rPr>
        <w:t xml:space="preserve">(M2) "I'm taking a course ___ focuses on marketing."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who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where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when</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which</w:t>
      </w:r>
    </w:p>
    <w:p>
      <w:pPr>
        <w:spacing w:after="40" w:before="90" w:line="280"/>
        <w:ind w:left="300" w:hanging="300"/>
      </w:pPr>
      <w:r>
        <w:rPr>
          <w:rFonts w:ascii="Calibri" w:cs="Calibri" w:eastAsia="Calibri" w:hAnsi="Calibri"/>
          <w:b/>
          <w:bCs/>
          <w:color w:val="297E54"/>
          <w:sz w:val="15"/>
          <w:szCs w:val="15"/>
        </w:rPr>
        <w:t xml:space="preserve">5.  </w:t>
      </w:r>
      <w:r>
        <w:rPr>
          <w:rFonts w:ascii="Cambria" w:cs="Cambria" w:eastAsia="Cambria" w:hAnsi="Cambria"/>
          <w:color w:val="1A1A1A"/>
          <w:sz w:val="19"/>
          <w:szCs w:val="19"/>
        </w:rPr>
        <w:t xml:space="preserve">(M3) "If you ___ a deadline, your manager is satisfied." (a general fact)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will meet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met</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meet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meeting</w:t>
      </w:r>
    </w:p>
    <w:p>
      <w:pPr>
        <w:spacing w:after="40" w:before="90" w:line="280"/>
        <w:ind w:left="300" w:hanging="300"/>
      </w:pPr>
      <w:r>
        <w:rPr>
          <w:rFonts w:ascii="Calibri" w:cs="Calibri" w:eastAsia="Calibri" w:hAnsi="Calibri"/>
          <w:b/>
          <w:bCs/>
          <w:color w:val="297E54"/>
          <w:sz w:val="15"/>
          <w:szCs w:val="15"/>
        </w:rPr>
        <w:t xml:space="preserve">6.  </w:t>
      </w:r>
      <w:r>
        <w:rPr>
          <w:rFonts w:ascii="Cambria" w:cs="Cambria" w:eastAsia="Cambria" w:hAnsi="Cambria"/>
          <w:color w:val="1A1A1A"/>
          <w:sz w:val="19"/>
          <w:szCs w:val="19"/>
        </w:rPr>
        <w:t xml:space="preserve">(M3) "If we launch this product in spring, we ___ more customers." (a real future possibility)</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will reach</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reach</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reached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reaching</w:t>
      </w:r>
    </w:p>
    <w:p>
      <w:pPr>
        <w:spacing w:after="40" w:before="90" w:line="280"/>
        <w:ind w:left="300" w:hanging="300"/>
      </w:pPr>
      <w:r>
        <w:rPr>
          <w:rFonts w:ascii="Calibri" w:cs="Calibri" w:eastAsia="Calibri" w:hAnsi="Calibri"/>
          <w:b/>
          <w:bCs/>
          <w:color w:val="297E54"/>
          <w:sz w:val="15"/>
          <w:szCs w:val="15"/>
        </w:rPr>
        <w:t xml:space="preserve">7.  </w:t>
      </w:r>
      <w:r>
        <w:rPr>
          <w:rFonts w:ascii="Cambria" w:cs="Cambria" w:eastAsia="Cambria" w:hAnsi="Cambria"/>
          <w:color w:val="1A1A1A"/>
          <w:sz w:val="19"/>
          <w:szCs w:val="19"/>
        </w:rPr>
        <w:t xml:space="preserve">(M4) "___, remote work benefits most employees." (a formal opinion phrase)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 think</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Maybe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Sort of</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In my view</w:t>
      </w:r>
    </w:p>
    <w:p>
      <w:pPr>
        <w:spacing w:after="40" w:before="90" w:line="280"/>
        <w:ind w:left="300" w:hanging="300"/>
      </w:pPr>
      <w:r>
        <w:rPr>
          <w:rFonts w:ascii="Calibri" w:cs="Calibri" w:eastAsia="Calibri" w:hAnsi="Calibri"/>
          <w:b/>
          <w:bCs/>
          <w:color w:val="297E54"/>
          <w:sz w:val="15"/>
          <w:szCs w:val="15"/>
        </w:rPr>
        <w:t xml:space="preserve">8.  </w:t>
      </w:r>
      <w:r>
        <w:rPr>
          <w:rFonts w:ascii="Cambria" w:cs="Cambria" w:eastAsia="Cambria" w:hAnsi="Cambria"/>
          <w:color w:val="1A1A1A"/>
          <w:sz w:val="19"/>
          <w:szCs w:val="19"/>
        </w:rPr>
        <w:t xml:space="preserve">(M4) Which response shows partial agreement?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 completely agree.</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I see your point, but I'm not sure that's true in every case.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I'd have to disagree.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That's completely wrong.</w:t>
      </w:r>
    </w:p>
    <w:p>
      <w:pPr>
        <w:spacing w:after="40" w:before="90" w:line="280"/>
        <w:ind w:left="300" w:hanging="300"/>
      </w:pPr>
      <w:r>
        <w:rPr>
          <w:rFonts w:ascii="Calibri" w:cs="Calibri" w:eastAsia="Calibri" w:hAnsi="Calibri"/>
          <w:b/>
          <w:bCs/>
          <w:color w:val="297E54"/>
          <w:sz w:val="15"/>
          <w:szCs w:val="15"/>
        </w:rPr>
        <w:t xml:space="preserve">9.  </w:t>
      </w:r>
      <w:r>
        <w:rPr>
          <w:rFonts w:ascii="Cambria" w:cs="Cambria" w:eastAsia="Cambria" w:hAnsi="Cambria"/>
          <w:color w:val="1A1A1A"/>
          <w:sz w:val="19"/>
          <w:szCs w:val="19"/>
        </w:rPr>
        <w:t xml:space="preserve">(M5) "Plastic ___ in many countries." (present simple passive)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recycles</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is recycled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recycling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recycled</w:t>
      </w:r>
    </w:p>
    <w:p>
      <w:pPr>
        <w:spacing w:after="40" w:before="90" w:line="280"/>
        <w:ind w:left="300" w:hanging="300"/>
      </w:pPr>
      <w:r>
        <w:rPr>
          <w:rFonts w:ascii="Calibri" w:cs="Calibri" w:eastAsia="Calibri" w:hAnsi="Calibri"/>
          <w:b/>
          <w:bCs/>
          <w:color w:val="297E54"/>
          <w:sz w:val="15"/>
          <w:szCs w:val="15"/>
        </w:rPr>
        <w:t xml:space="preserve">10.  </w:t>
      </w:r>
      <w:r>
        <w:rPr>
          <w:rFonts w:ascii="Cambria" w:cs="Cambria" w:eastAsia="Cambria" w:hAnsi="Cambria"/>
          <w:color w:val="1A1A1A"/>
          <w:sz w:val="19"/>
          <w:szCs w:val="19"/>
        </w:rPr>
        <w:t xml:space="preserve">(M5) "The area ___ by flooding last year." (past simple passive)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affects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affected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is affected</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was affected</w:t>
      </w:r>
    </w:p>
    <w:p>
      <w:pPr>
        <w:spacing w:after="40" w:before="90" w:line="280"/>
        <w:ind w:left="300" w:hanging="300"/>
      </w:pPr>
      <w:r>
        <w:rPr>
          <w:rFonts w:ascii="Calibri" w:cs="Calibri" w:eastAsia="Calibri" w:hAnsi="Calibri"/>
          <w:b/>
          <w:bCs/>
          <w:color w:val="297E54"/>
          <w:sz w:val="15"/>
          <w:szCs w:val="15"/>
        </w:rPr>
        <w:t xml:space="preserve">11.  </w:t>
      </w:r>
      <w:r>
        <w:rPr>
          <w:rFonts w:ascii="Cambria" w:cs="Cambria" w:eastAsia="Cambria" w:hAnsi="Cambria"/>
          <w:color w:val="1A1A1A"/>
          <w:sz w:val="19"/>
          <w:szCs w:val="19"/>
        </w:rPr>
        <w:t xml:space="preserve">(M6) Direct: "This app is easy to use." Reported: "The reviewer said (that) the app ___ easy to use."</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was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has been</w:t>
      </w:r>
    </w:p>
    <w:p>
      <w:pPr>
        <w:spacing w:after="40" w:before="90" w:line="280"/>
        <w:ind w:left="300" w:hanging="300"/>
      </w:pPr>
      <w:r>
        <w:rPr>
          <w:rFonts w:ascii="Calibri" w:cs="Calibri" w:eastAsia="Calibri" w:hAnsi="Calibri"/>
          <w:b/>
          <w:bCs/>
          <w:color w:val="297E54"/>
          <w:sz w:val="15"/>
          <w:szCs w:val="15"/>
        </w:rPr>
        <w:t xml:space="preserve">12.  </w:t>
      </w:r>
      <w:r>
        <w:rPr>
          <w:rFonts w:ascii="Cambria" w:cs="Cambria" w:eastAsia="Cambria" w:hAnsi="Cambria"/>
          <w:color w:val="1A1A1A"/>
          <w:sz w:val="19"/>
          <w:szCs w:val="19"/>
        </w:rPr>
        <w:t xml:space="preserve">(M6) "___ the article, the update improves battery life."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Told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Reported</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According to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Said</w:t>
      </w:r>
    </w:p>
    <w:p>
      <w:pPr>
        <w:spacing w:after="40" w:before="90" w:line="280"/>
        <w:ind w:left="300" w:hanging="300"/>
      </w:pPr>
      <w:r>
        <w:rPr>
          <w:rFonts w:ascii="Calibri" w:cs="Calibri" w:eastAsia="Calibri" w:hAnsi="Calibri"/>
          <w:b/>
          <w:bCs/>
          <w:color w:val="297E54"/>
          <w:sz w:val="15"/>
          <w:szCs w:val="15"/>
        </w:rPr>
        <w:t xml:space="preserve">13.  </w:t>
      </w:r>
      <w:r>
        <w:rPr>
          <w:rFonts w:ascii="Cambria" w:cs="Cambria" w:eastAsia="Cambria" w:hAnsi="Cambria"/>
          <w:color w:val="1A1A1A"/>
          <w:sz w:val="19"/>
          <w:szCs w:val="19"/>
        </w:rPr>
        <w:t xml:space="preserve">(M7) "He's been yawning all day. He ___ be exhausted." (confident deduction)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might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can't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should</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must</w:t>
      </w:r>
    </w:p>
    <w:p>
      <w:pPr>
        <w:spacing w:after="40" w:before="90" w:line="280"/>
        <w:ind w:left="300" w:hanging="300"/>
      </w:pPr>
      <w:r>
        <w:rPr>
          <w:rFonts w:ascii="Calibri" w:cs="Calibri" w:eastAsia="Calibri" w:hAnsi="Calibri"/>
          <w:b/>
          <w:bCs/>
          <w:color w:val="297E54"/>
          <w:sz w:val="15"/>
          <w:szCs w:val="15"/>
        </w:rPr>
        <w:t xml:space="preserve">14.  </w:t>
      </w:r>
      <w:r>
        <w:rPr>
          <w:rFonts w:ascii="Cambria" w:cs="Cambria" w:eastAsia="Cambria" w:hAnsi="Cambria"/>
          <w:color w:val="1A1A1A"/>
          <w:sz w:val="19"/>
          <w:szCs w:val="19"/>
        </w:rPr>
        <w:t xml:space="preserve">(M7) "She looked exhausted this morning. She ___ badly." (past deduction)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must sleep</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must have slept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must slept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must sleeping</w:t>
      </w:r>
    </w:p>
    <w:p>
      <w:pPr>
        <w:spacing w:after="40" w:before="90" w:line="280"/>
        <w:ind w:left="300" w:hanging="300"/>
      </w:pPr>
      <w:r>
        <w:rPr>
          <w:rFonts w:ascii="Calibri" w:cs="Calibri" w:eastAsia="Calibri" w:hAnsi="Calibri"/>
          <w:b/>
          <w:bCs/>
          <w:color w:val="297E54"/>
          <w:sz w:val="15"/>
          <w:szCs w:val="15"/>
        </w:rPr>
        <w:t xml:space="preserve">15.  </w:t>
      </w:r>
      <w:r>
        <w:rPr>
          <w:rFonts w:ascii="Cambria" w:cs="Cambria" w:eastAsia="Cambria" w:hAnsi="Cambria"/>
          <w:color w:val="1A1A1A"/>
          <w:sz w:val="19"/>
          <w:szCs w:val="19"/>
        </w:rPr>
        <w:t xml:space="preserve">(M8) "If I ___ more, I would learn about different cultures." (second conditional)</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travel</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will travel</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travelled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am travelling</w:t>
      </w:r>
    </w:p>
    <w:p>
      <w:pPr>
        <w:spacing w:after="40" w:before="90" w:line="280"/>
        <w:ind w:left="300" w:hanging="300"/>
      </w:pPr>
      <w:r>
        <w:rPr>
          <w:rFonts w:ascii="Calibri" w:cs="Calibri" w:eastAsia="Calibri" w:hAnsi="Calibri"/>
          <w:b/>
          <w:bCs/>
          <w:color w:val="297E54"/>
          <w:sz w:val="15"/>
          <w:szCs w:val="15"/>
        </w:rPr>
        <w:t xml:space="preserve">16.  </w:t>
      </w:r>
      <w:r>
        <w:rPr>
          <w:rFonts w:ascii="Cambria" w:cs="Cambria" w:eastAsia="Cambria" w:hAnsi="Cambria"/>
          <w:color w:val="1A1A1A"/>
          <w:sz w:val="19"/>
          <w:szCs w:val="19"/>
        </w:rPr>
        <w:t xml:space="preserve">(M8) Which is the more respectful, hedged way to describe a custom?</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In many places I've read about, this is common, though it varies.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All people from that country do this.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Everyone there believes this.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This is simply how that culture is.</w:t>
      </w:r>
    </w:p>
    <w:p>
      <w:pPr>
        <w:spacing w:after="40" w:before="90" w:line="280"/>
        <w:ind w:left="300" w:hanging="300"/>
      </w:pPr>
      <w:r>
        <w:rPr>
          <w:rFonts w:ascii="Calibri" w:cs="Calibri" w:eastAsia="Calibri" w:hAnsi="Calibri"/>
          <w:b/>
          <w:bCs/>
          <w:color w:val="297E54"/>
          <w:sz w:val="15"/>
          <w:szCs w:val="15"/>
        </w:rPr>
        <w:t xml:space="preserve">17.  </w:t>
      </w:r>
      <w:r>
        <w:rPr>
          <w:rFonts w:ascii="Cambria" w:cs="Cambria" w:eastAsia="Cambria" w:hAnsi="Cambria"/>
          <w:color w:val="1A1A1A"/>
          <w:sz w:val="19"/>
          <w:szCs w:val="19"/>
        </w:rPr>
        <w:t xml:space="preserve">(M9) What is the main function of a topic sentence?</w:t>
      </w:r>
    </w:p>
    <w:p>
      <w:pPr>
        <w:spacing w:after="20" w:before="0" w:line="280"/>
        <w:ind w:left="620" w:hanging="220"/>
      </w:pPr>
      <w:r>
        <w:rPr>
          <w:rFonts w:ascii="Calibri" w:cs="Calibri" w:eastAsia="Calibri" w:hAnsi="Calibri"/>
          <w:b/>
          <w:bCs/>
          <w:color w:val="297E54"/>
          <w:sz w:val="14"/>
          <w:szCs w:val="14"/>
        </w:rPr>
        <w:t xml:space="preserve">A   </w:t>
      </w:r>
      <w:r>
        <w:rPr>
          <w:rFonts w:ascii="Calibri" w:cs="Calibri" w:eastAsia="Calibri" w:hAnsi="Calibri"/>
          <w:b/>
          <w:bCs/>
          <w:color w:val="003D22"/>
          <w:sz w:val="17"/>
          <w:szCs w:val="17"/>
        </w:rPr>
        <w:t xml:space="preserve">to state the paragraph's one main idea</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to end the paragraph</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to give an example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to cite a source</w:t>
      </w:r>
    </w:p>
    <w:p>
      <w:pPr>
        <w:spacing w:after="40" w:before="90" w:line="280"/>
        <w:ind w:left="300" w:hanging="300"/>
      </w:pPr>
      <w:r>
        <w:rPr>
          <w:rFonts w:ascii="Calibri" w:cs="Calibri" w:eastAsia="Calibri" w:hAnsi="Calibri"/>
          <w:b/>
          <w:bCs/>
          <w:color w:val="297E54"/>
          <w:sz w:val="15"/>
          <w:szCs w:val="15"/>
        </w:rPr>
        <w:t xml:space="preserve">18.  </w:t>
      </w:r>
      <w:r>
        <w:rPr>
          <w:rFonts w:ascii="Cambria" w:cs="Cambria" w:eastAsia="Cambria" w:hAnsi="Cambria"/>
          <w:color w:val="1A1A1A"/>
          <w:sz w:val="19"/>
          <w:szCs w:val="19"/>
        </w:rPr>
        <w:t xml:space="preserve">(M9) Which phrase shows honest, basic citation awareness?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This is definitely 100% true.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Everyone knows this.</w:t>
      </w:r>
    </w:p>
    <w:p>
      <w:pPr>
        <w:spacing w:after="20" w:before="0" w:line="280"/>
        <w:ind w:left="620" w:hanging="220"/>
      </w:pPr>
      <w:r>
        <w:rPr>
          <w:rFonts w:ascii="Calibri" w:cs="Calibri" w:eastAsia="Calibri" w:hAnsi="Calibri"/>
          <w:b/>
          <w:bCs/>
          <w:color w:val="297E54"/>
          <w:sz w:val="14"/>
          <w:szCs w:val="14"/>
        </w:rPr>
        <w:t xml:space="preserve">C   </w:t>
      </w:r>
      <w:r>
        <w:rPr>
          <w:rFonts w:ascii="Calibri" w:cs="Calibri" w:eastAsia="Calibri" w:hAnsi="Calibri"/>
          <w:b/>
          <w:bCs/>
          <w:color w:val="003D22"/>
          <w:sz w:val="17"/>
          <w:szCs w:val="17"/>
        </w:rPr>
        <w:t xml:space="preserve">According to several studies I've come across...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 read it somewhere, so it must be true.</w:t>
      </w:r>
    </w:p>
    <w:p>
      <w:pPr>
        <w:spacing w:after="40" w:before="90" w:line="280"/>
        <w:ind w:left="300" w:hanging="300"/>
      </w:pPr>
      <w:r>
        <w:rPr>
          <w:rFonts w:ascii="Calibri" w:cs="Calibri" w:eastAsia="Calibri" w:hAnsi="Calibri"/>
          <w:b/>
          <w:bCs/>
          <w:color w:val="297E54"/>
          <w:sz w:val="15"/>
          <w:szCs w:val="15"/>
        </w:rPr>
        <w:t xml:space="preserve">19.  </w:t>
      </w:r>
      <w:r>
        <w:rPr>
          <w:rFonts w:ascii="Cambria" w:cs="Cambria" w:eastAsia="Cambria" w:hAnsi="Cambria"/>
          <w:color w:val="1A1A1A"/>
          <w:sz w:val="19"/>
          <w:szCs w:val="19"/>
        </w:rPr>
        <w:t xml:space="preserve">(Cumulative discourse markers) Which discourse marker signals a paraphrase (rephrasing an idea in different words)?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as a result</w:t>
      </w:r>
    </w:p>
    <w:p>
      <w:pPr>
        <w:spacing w:after="20" w:before="0" w:line="280"/>
        <w:ind w:left="620" w:hanging="220"/>
      </w:pPr>
      <w:r>
        <w:rPr>
          <w:rFonts w:ascii="Calibri" w:cs="Calibri" w:eastAsia="Calibri" w:hAnsi="Calibri"/>
          <w:b/>
          <w:bCs/>
          <w:color w:val="297E54"/>
          <w:sz w:val="14"/>
          <w:szCs w:val="14"/>
        </w:rPr>
        <w:t xml:space="preserve">B   </w:t>
      </w:r>
      <w:r>
        <w:rPr>
          <w:rFonts w:ascii="Calibri" w:cs="Calibri" w:eastAsia="Calibri" w:hAnsi="Calibri"/>
          <w:b/>
          <w:bCs/>
          <w:color w:val="003D22"/>
          <w:sz w:val="17"/>
          <w:szCs w:val="17"/>
        </w:rPr>
        <w:t xml:space="preserve">in other words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although</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apparently</w:t>
      </w:r>
    </w:p>
    <w:p>
      <w:pPr>
        <w:spacing w:after="40" w:before="90" w:line="280"/>
        <w:ind w:left="300" w:hanging="300"/>
      </w:pPr>
      <w:r>
        <w:rPr>
          <w:rFonts w:ascii="Calibri" w:cs="Calibri" w:eastAsia="Calibri" w:hAnsi="Calibri"/>
          <w:b/>
          <w:bCs/>
          <w:color w:val="297E54"/>
          <w:sz w:val="15"/>
          <w:szCs w:val="15"/>
        </w:rPr>
        <w:t xml:space="preserve">20.  </w:t>
      </w:r>
      <w:r>
        <w:rPr>
          <w:rFonts w:ascii="Cambria" w:cs="Cambria" w:eastAsia="Cambria" w:hAnsi="Cambria"/>
          <w:color w:val="1A1A1A"/>
          <w:sz w:val="19"/>
          <w:szCs w:val="19"/>
        </w:rPr>
        <w:t xml:space="preserve">(Cumulative BrE/AmE) In American English, the past participle of "get" (meaning "become/improve") is often: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got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getting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get</w:t>
      </w:r>
    </w:p>
    <w:p>
      <w:pPr>
        <w:spacing w:after="20" w:before="0" w:line="280"/>
        <w:ind w:left="620" w:hanging="220"/>
      </w:pPr>
      <w:r>
        <w:rPr>
          <w:rFonts w:ascii="Calibri" w:cs="Calibri" w:eastAsia="Calibri" w:hAnsi="Calibri"/>
          <w:b/>
          <w:bCs/>
          <w:color w:val="297E54"/>
          <w:sz w:val="14"/>
          <w:szCs w:val="14"/>
        </w:rPr>
        <w:t xml:space="preserve">D   </w:t>
      </w:r>
      <w:r>
        <w:rPr>
          <w:rFonts w:ascii="Calibri" w:cs="Calibri" w:eastAsia="Calibri" w:hAnsi="Calibri"/>
          <w:b/>
          <w:bCs/>
          <w:color w:val="003D22"/>
          <w:sz w:val="17"/>
          <w:szCs w:val="17"/>
        </w:rPr>
        <w:t xml:space="preserve">gotten</w:t>
      </w:r>
    </w:p>
    <w:p>
      <w:pPr>
        <w:shd w:fill="E9F7EE" w:val="clear"/>
        <w:spacing w:after="40" w:before="140" w:line="280"/>
      </w:pPr>
      <w:r>
        <w:rPr>
          <w:rFonts w:ascii="Calibri" w:cs="Calibri" w:eastAsia="Calibri" w:hAnsi="Calibri"/>
          <w:b/>
          <w:bCs/>
          <w:caps/>
          <w:color w:val="003D22"/>
          <w:spacing w:val="50"/>
          <w:sz w:val="14"/>
          <w:szCs w:val="14"/>
        </w:rPr>
        <w:t xml:space="preserve">ANSWER KEY</w:t>
      </w:r>
    </w:p>
    <w:p>
      <w:pPr>
        <w:shd w:fill="E9F7EE" w:val="clear"/>
        <w:spacing w:after="140" w:before="0" w:line="280"/>
      </w:pPr>
      <w:r>
        <w:rPr>
          <w:rFonts w:ascii="Calibri" w:cs="Calibri" w:eastAsia="Calibri" w:hAnsi="Calibri"/>
          <w:color w:val="1A1A1A"/>
          <w:sz w:val="17"/>
          <w:szCs w:val="17"/>
        </w:rPr>
        <w:t xml:space="preserve">1 A    2 C    3 B    4 D    5 C    6 A    7 D    8 B    9 B    10 D    11 A    12 C    13 D    14 B    15 C    16 A    17 A    18 C    19 B    20 D</w:t>
      </w:r>
    </w:p>
    <w:p>
      <w:pPr>
        <w:spacing w:after="20" w:before="200" w:line="280"/>
      </w:pPr>
      <w:r>
        <w:rPr>
          <w:rFonts w:ascii="Calibri" w:cs="Calibri" w:eastAsia="Calibri" w:hAnsi="Calibri"/>
          <w:b/>
          <w:bCs/>
          <w:caps/>
          <w:color w:val="297E54"/>
          <w:spacing w:val="60"/>
          <w:sz w:val="13"/>
          <w:szCs w:val="13"/>
        </w:rPr>
        <w:t xml:space="preserve">Assessed Assignment III.10.4</w:t>
      </w:r>
    </w:p>
    <w:p>
      <w:pPr>
        <w:pStyle w:val="Heading3"/>
        <w:spacing w:after="90"/>
      </w:pPr>
      <w:r>
        <w:rPr>
          <w:rFonts w:ascii="Cambria" w:cs="Cambria" w:eastAsia="Cambria" w:hAnsi="Cambria"/>
          <w:b/>
          <w:bCs/>
          <w:color w:val="003D22"/>
          <w:sz w:val="22"/>
          <w:szCs w:val="22"/>
        </w:rPr>
        <w:t xml:space="preserve">Intermediate-Level Mock Exam -- Speaking &amp; Writing</w:t>
      </w:r>
    </w:p>
    <w:p>
      <w:pPr>
        <w:spacing w:after="80" w:before="0" w:line="280"/>
      </w:pPr>
      <w:r>
        <w:rPr>
          <w:rFonts w:ascii="Cambria" w:cs="Cambria" w:eastAsia="Cambria" w:hAnsi="Cambria"/>
          <w:color w:val="1A1A1A"/>
          <w:sz w:val="19"/>
          <w:szCs w:val="19"/>
        </w:rPr>
        <w:t xml:space="preserve">This is your Level III final assessment. Complete both parts.</w:t>
      </w:r>
    </w:p>
    <w:p>
      <w:pPr>
        <w:spacing w:after="50" w:before="130" w:line="280"/>
      </w:pPr>
      <w:r>
        <w:rPr>
          <w:rFonts w:ascii="Calibri" w:cs="Calibri" w:eastAsia="Calibri" w:hAnsi="Calibri"/>
          <w:b/>
          <w:bCs/>
          <w:caps/>
          <w:color w:val="003D22"/>
          <w:spacing w:val="40"/>
          <w:sz w:val="15"/>
          <w:szCs w:val="15"/>
        </w:rPr>
        <w:t xml:space="preserve">PART A -- SPEAKING</w:t>
      </w:r>
      <w:r>
        <w:rPr>
          <w:rFonts w:ascii="Calibri" w:cs="Calibri" w:eastAsia="Calibri" w:hAnsi="Calibri"/>
          <w:i/>
          <w:iCs/>
          <w:color w:val="6B7280"/>
          <w:sz w:val="14"/>
          <w:szCs w:val="14"/>
        </w:rPr>
        <w:t xml:space="preserve">   4-5 minutes, recorded or live with your instructor</w:t>
      </w:r>
    </w:p>
    <w:p>
      <w:pPr>
        <w:spacing w:after="80" w:before="0" w:line="280"/>
      </w:pPr>
      <w:r>
        <w:rPr>
          <w:rFonts w:ascii="Cambria" w:cs="Cambria" w:eastAsia="Cambria" w:hAnsi="Cambria"/>
          <w:color w:val="1A1A1A"/>
          <w:sz w:val="19"/>
          <w:szCs w:val="19"/>
        </w:rPr>
        <w:t xml:space="preserve">Deliver a structured talk covering: a real life experience narrated using present perfect and past simple, with at least one discourse marker for emphasis (Module 1); a description of something you've been doing for a period of time, using present perfect continuous (Module 2); a stated opinion on a topic of your choice, using formal opinion language and at least one although/however counter-point (Module 4); a deduction about a hypothetical or uncertain situation, using a modal of deduction (Module 7); and a brief hypothetical reflection using the second conditional (Module 8). Structure the whole talk with a clear opening, body, and conclusion (Module 9), and respond to at least two unscripted follow-up questions from your instructor.</w:t>
      </w:r>
    </w:p>
    <w:p>
      <w:pPr>
        <w:spacing w:after="50" w:before="130" w:line="280"/>
      </w:pPr>
      <w:r>
        <w:rPr>
          <w:rFonts w:ascii="Calibri" w:cs="Calibri" w:eastAsia="Calibri" w:hAnsi="Calibri"/>
          <w:b/>
          <w:bCs/>
          <w:caps/>
          <w:color w:val="003D22"/>
          <w:spacing w:val="40"/>
          <w:sz w:val="15"/>
          <w:szCs w:val="15"/>
        </w:rPr>
        <w:t xml:space="preserve">PART B -- WRITING</w:t>
      </w:r>
      <w:r>
        <w:rPr>
          <w:rFonts w:ascii="Calibri" w:cs="Calibri" w:eastAsia="Calibri" w:hAnsi="Calibri"/>
          <w:i/>
          <w:iCs/>
          <w:color w:val="6B7280"/>
          <w:sz w:val="14"/>
          <w:szCs w:val="14"/>
        </w:rPr>
        <w:t xml:space="preserve">   a short structured essay, 15-18 sentences</w:t>
      </w:r>
    </w:p>
    <w:p>
      <w:pPr>
        <w:spacing w:after="80" w:before="0" w:line="280"/>
      </w:pPr>
      <w:r>
        <w:rPr>
          <w:rFonts w:ascii="Cambria" w:cs="Cambria" w:eastAsia="Cambria" w:hAnsi="Cambria"/>
          <w:color w:val="1A1A1A"/>
          <w:sz w:val="19"/>
          <w:szCs w:val="19"/>
        </w:rPr>
        <w:t xml:space="preserve">Write a structured opinion essay on a topic of your choice. Include: a clear thesis stated in your opening paragraph; at least one paragraph using the passive voice to describe a general process or past event (Module 5); at least one reported-speech sentence relaying a claim you have read or heard (Module 6); at least one whereas/in contrast comparison (Module 8); correctly used topic sentences and a concluding paragraph that restates your thesis's significance (Module 9); and at least one honest citation-awareness phrase.</w:t>
      </w:r>
    </w:p>
    <w:p>
      <w:pPr>
        <w:shd w:fill="E9F7EE" w:val="clear"/>
        <w:spacing w:after="50" w:before="130" w:line="280"/>
      </w:pPr>
      <w:r>
        <w:rPr>
          <w:rFonts w:ascii="Calibri" w:cs="Calibri" w:eastAsia="Calibri" w:hAnsi="Calibri"/>
          <w:b/>
          <w:bCs/>
          <w:caps/>
          <w:color w:val="003D22"/>
          <w:spacing w:val="40"/>
          <w:sz w:val="15"/>
          <w:szCs w:val="15"/>
        </w:rPr>
        <w:t xml:space="preserve">▥  GRADING RUBRIC</w:t>
      </w:r>
      <w:r>
        <w:rPr>
          <w:rFonts w:ascii="Calibri" w:cs="Calibri" w:eastAsia="Calibri" w:hAnsi="Calibri"/>
          <w:i/>
          <w:iCs/>
          <w:color w:val="6B7280"/>
          <w:sz w:val="14"/>
          <w:szCs w:val="14"/>
        </w:rPr>
        <w:t xml:space="preserve">   weighted toward listening and speaking per the Intermediate-level assessment strategy</w:t>
      </w:r>
    </w:p>
    <w:p>
      <w:pPr>
        <w:spacing w:after="50" w:before="0" w:line="280"/>
        <w:ind w:left="340" w:hanging="240"/>
      </w:pPr>
      <w:r>
        <w:rPr>
          <w:rFonts w:ascii="Calibri" w:cs="Calibri" w:eastAsia="Calibri" w:hAnsi="Calibri"/>
          <w:b/>
          <w:bCs/>
          <w:color w:val="297E54"/>
          <w:sz w:val="14"/>
          <w:szCs w:val="14"/>
        </w:rPr>
        <w:t xml:space="preserve">1  </w:t>
      </w:r>
      <w:r>
        <w:rPr>
          <w:rFonts w:ascii="Cambria" w:cs="Cambria" w:eastAsia="Cambria" w:hAnsi="Cambria"/>
          <w:b/>
          <w:bCs/>
          <w:color w:val="003D22"/>
          <w:sz w:val="19"/>
          <w:szCs w:val="19"/>
        </w:rPr>
        <w:t xml:space="preserve">Grammatical range and accuracy — </w:t>
      </w:r>
      <w:r>
        <w:rPr>
          <w:rFonts w:ascii="Cambria" w:cs="Cambria" w:eastAsia="Cambria" w:hAnsi="Cambria"/>
          <w:color w:val="1A1A1A"/>
          <w:sz w:val="19"/>
          <w:szCs w:val="19"/>
        </w:rPr>
        <w:t xml:space="preserve">correct, varied use of the level's grammar points across both parts.</w:t>
      </w:r>
    </w:p>
    <w:p>
      <w:pPr>
        <w:spacing w:after="50" w:before="0" w:line="280"/>
        <w:ind w:left="340" w:hanging="240"/>
      </w:pPr>
      <w:r>
        <w:rPr>
          <w:rFonts w:ascii="Calibri" w:cs="Calibri" w:eastAsia="Calibri" w:hAnsi="Calibri"/>
          <w:b/>
          <w:bCs/>
          <w:color w:val="297E54"/>
          <w:sz w:val="14"/>
          <w:szCs w:val="14"/>
        </w:rPr>
        <w:t xml:space="preserve">2  </w:t>
      </w:r>
      <w:r>
        <w:rPr>
          <w:rFonts w:ascii="Cambria" w:cs="Cambria" w:eastAsia="Cambria" w:hAnsi="Cambria"/>
          <w:b/>
          <w:bCs/>
          <w:color w:val="003D22"/>
          <w:sz w:val="19"/>
          <w:szCs w:val="19"/>
        </w:rPr>
        <w:t xml:space="preserve">Vocabulary range — </w:t>
      </w:r>
      <w:r>
        <w:rPr>
          <w:rFonts w:ascii="Cambria" w:cs="Cambria" w:eastAsia="Cambria" w:hAnsi="Cambria"/>
          <w:color w:val="1A1A1A"/>
          <w:sz w:val="19"/>
          <w:szCs w:val="19"/>
        </w:rPr>
        <w:t xml:space="preserve">discourse markers and phrasal verbs/collocations drawn from at least 6 of the 9 modules across both parts combined.</w:t>
      </w:r>
    </w:p>
    <w:p>
      <w:pPr>
        <w:spacing w:after="50" w:before="0" w:line="280"/>
        <w:ind w:left="340" w:hanging="240"/>
      </w:pPr>
      <w:r>
        <w:rPr>
          <w:rFonts w:ascii="Calibri" w:cs="Calibri" w:eastAsia="Calibri" w:hAnsi="Calibri"/>
          <w:b/>
          <w:bCs/>
          <w:color w:val="297E54"/>
          <w:sz w:val="14"/>
          <w:szCs w:val="14"/>
        </w:rPr>
        <w:t xml:space="preserve">3  </w:t>
      </w:r>
      <w:r>
        <w:rPr>
          <w:rFonts w:ascii="Cambria" w:cs="Cambria" w:eastAsia="Cambria" w:hAnsi="Cambria"/>
          <w:b/>
          <w:bCs/>
          <w:color w:val="003D22"/>
          <w:sz w:val="19"/>
          <w:szCs w:val="19"/>
        </w:rPr>
        <w:t xml:space="preserve">Task completion — </w:t>
      </w:r>
      <w:r>
        <w:rPr>
          <w:rFonts w:ascii="Cambria" w:cs="Cambria" w:eastAsia="Cambria" w:hAnsi="Cambria"/>
          <w:color w:val="1A1A1A"/>
          <w:sz w:val="19"/>
          <w:szCs w:val="19"/>
        </w:rPr>
        <w:t xml:space="preserve">every required element present in both Part A and Part B.</w:t>
      </w:r>
    </w:p>
    <w:p>
      <w:pPr>
        <w:spacing w:after="50" w:before="0" w:line="280"/>
        <w:ind w:left="340" w:hanging="240"/>
      </w:pPr>
      <w:r>
        <w:rPr>
          <w:rFonts w:ascii="Calibri" w:cs="Calibri" w:eastAsia="Calibri" w:hAnsi="Calibri"/>
          <w:b/>
          <w:bCs/>
          <w:color w:val="297E54"/>
          <w:sz w:val="14"/>
          <w:szCs w:val="14"/>
        </w:rPr>
        <w:t xml:space="preserve">4  </w:t>
      </w:r>
      <w:r>
        <w:rPr>
          <w:rFonts w:ascii="Cambria" w:cs="Cambria" w:eastAsia="Cambria" w:hAnsi="Cambria"/>
          <w:b/>
          <w:bCs/>
          <w:color w:val="003D22"/>
          <w:sz w:val="19"/>
          <w:szCs w:val="19"/>
        </w:rPr>
        <w:t xml:space="preserve">Communicative quality — </w:t>
      </w:r>
      <w:r>
        <w:rPr>
          <w:rFonts w:ascii="Cambria" w:cs="Cambria" w:eastAsia="Cambria" w:hAnsi="Cambria"/>
          <w:color w:val="1A1A1A"/>
          <w:sz w:val="19"/>
          <w:szCs w:val="19"/>
        </w:rPr>
        <w:t xml:space="preserve">does each part communicate a clear, followable message with genuine content, rather than correct sentences assembled around nothing?</w:t>
      </w:r>
    </w:p>
    <w:p>
      <w:pPr>
        <w:spacing w:after="50" w:before="0" w:line="280"/>
        <w:ind w:left="340" w:hanging="240"/>
      </w:pPr>
      <w:r>
        <w:rPr>
          <w:rFonts w:ascii="Calibri" w:cs="Calibri" w:eastAsia="Calibri" w:hAnsi="Calibri"/>
          <w:b/>
          <w:bCs/>
          <w:color w:val="297E54"/>
          <w:sz w:val="14"/>
          <w:szCs w:val="14"/>
        </w:rPr>
        <w:t xml:space="preserve">5  </w:t>
      </w:r>
      <w:r>
        <w:rPr>
          <w:rFonts w:ascii="Cambria" w:cs="Cambria" w:eastAsia="Cambria" w:hAnsi="Cambria"/>
          <w:b/>
          <w:bCs/>
          <w:color w:val="003D22"/>
          <w:sz w:val="19"/>
          <w:szCs w:val="19"/>
        </w:rPr>
        <w:t xml:space="preserve">Fluency and delivery (Part A) — </w:t>
      </w:r>
      <w:r>
        <w:rPr>
          <w:rFonts w:ascii="Cambria" w:cs="Cambria" w:eastAsia="Cambria" w:hAnsi="Cambria"/>
          <w:color w:val="1A1A1A"/>
          <w:sz w:val="19"/>
          <w:szCs w:val="19"/>
        </w:rPr>
        <w:t xml:space="preserve">reasonably fluent for B1, audible, able to sustain a longer structured turn and respond composedly to unscripted follow-up questions.</w:t>
      </w:r>
    </w:p>
    <w:p>
      <w:pPr>
        <w:spacing w:after="50" w:before="0" w:line="280"/>
        <w:ind w:left="340" w:hanging="240"/>
      </w:pPr>
      <w:r>
        <w:rPr>
          <w:rFonts w:ascii="Calibri" w:cs="Calibri" w:eastAsia="Calibri" w:hAnsi="Calibri"/>
          <w:b/>
          <w:bCs/>
          <w:color w:val="297E54"/>
          <w:sz w:val="14"/>
          <w:szCs w:val="14"/>
        </w:rPr>
        <w:t xml:space="preserve">6  </w:t>
      </w:r>
      <w:r>
        <w:rPr>
          <w:rFonts w:ascii="Cambria" w:cs="Cambria" w:eastAsia="Cambria" w:hAnsi="Cambria"/>
          <w:b/>
          <w:bCs/>
          <w:color w:val="003D22"/>
          <w:sz w:val="19"/>
          <w:szCs w:val="19"/>
        </w:rPr>
        <w:t xml:space="preserve">Coherence (Part B) — </w:t>
      </w:r>
      <w:r>
        <w:rPr>
          <w:rFonts w:ascii="Cambria" w:cs="Cambria" w:eastAsia="Cambria" w:hAnsi="Cambria"/>
          <w:color w:val="1A1A1A"/>
          <w:sz w:val="19"/>
          <w:szCs w:val="19"/>
        </w:rPr>
        <w:t xml:space="preserve">the essay reads as one connected, logically structured piece with clear topic sentences and paragraph-level organisation.</w:t>
      </w:r>
    </w:p>
    <w:p>
      <w:pPr>
        <w:spacing w:after="50" w:before="0" w:line="280"/>
        <w:ind w:left="340" w:hanging="240"/>
      </w:pPr>
      <w:r>
        <w:rPr>
          <w:rFonts w:ascii="Calibri" w:cs="Calibri" w:eastAsia="Calibri" w:hAnsi="Calibri"/>
          <w:b/>
          <w:bCs/>
          <w:color w:val="297E54"/>
          <w:sz w:val="14"/>
          <w:szCs w:val="14"/>
        </w:rPr>
        <w:t xml:space="preserve">7  </w:t>
      </w:r>
      <w:r>
        <w:rPr>
          <w:rFonts w:ascii="Cambria" w:cs="Cambria" w:eastAsia="Cambria" w:hAnsi="Cambria"/>
          <w:b/>
          <w:bCs/>
          <w:color w:val="003D22"/>
          <w:sz w:val="19"/>
          <w:szCs w:val="19"/>
        </w:rPr>
        <w:t xml:space="preserve">Discourse coherence &amp; register — </w:t>
      </w:r>
      <w:r>
        <w:rPr>
          <w:rFonts w:ascii="Cambria" w:cs="Cambria" w:eastAsia="Cambria" w:hAnsi="Cambria"/>
          <w:color w:val="1A1A1A"/>
          <w:sz w:val="19"/>
          <w:szCs w:val="19"/>
        </w:rPr>
        <w:t xml:space="preserve">is the register appropriately formal/academic throughout, and does the connector toolkit genuinely aid clarity rather than being inserted mechanically?</w:t>
      </w:r>
    </w:p>
    <w:p>
      <w:pPr>
        <w:spacing w:after="50" w:before="130" w:line="280"/>
      </w:pPr>
      <w:r>
        <w:rPr>
          <w:rFonts w:ascii="Calibri" w:cs="Calibri" w:eastAsia="Calibri" w:hAnsi="Calibri"/>
          <w:b/>
          <w:bCs/>
          <w:caps/>
          <w:color w:val="003D22"/>
          <w:spacing w:val="40"/>
          <w:sz w:val="15"/>
          <w:szCs w:val="15"/>
        </w:rPr>
        <w:t xml:space="preserve">PROGRESSION REQUIREMENT</w:t>
      </w:r>
    </w:p>
    <w:p>
      <w:pPr>
        <w:spacing w:after="80" w:before="0" w:line="280"/>
      </w:pPr>
      <w:r>
        <w:rPr>
          <w:rFonts w:ascii="Cambria" w:cs="Cambria" w:eastAsia="Cambria" w:hAnsi="Cambria"/>
          <w:color w:val="1A1A1A"/>
          <w:sz w:val="19"/>
          <w:szCs w:val="19"/>
        </w:rPr>
        <w:t xml:space="preserve">A grade at or above the platform's pass threshold on this comprehensive assessment marks Level III as complete for the learner and, for a full-programme student, triggers Level IV's enrolment to unlock automatically.</w:t>
      </w:r>
    </w:p>
    <w:p>
      <w:pPr>
        <w:pageBreakBefore/>
        <w:spacing w:after="120"/>
      </w:pPr>
      <w:r>
        <w:drawing>
          <wp:inline distT="0" distB="0" distL="0" distR="0">
            <wp:extent cx="5905500" cy="2790825"/>
            <wp:effectExtent t="0" r="0" b="0" l="0"/>
            <wp:docPr id="1" name="plate-IV.jpg" descr="Colleagues working through a project" title="Level 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790825"/>
                    </a:xfrm>
                    <a:prstGeom prst="rect">
                      <a:avLst/>
                    </a:prstGeom>
                  </pic:spPr>
                </pic:pic>
              </a:graphicData>
            </a:graphic>
          </wp:inline>
        </w:drawing>
      </w:r>
    </w:p>
    <w:p>
      <w:pPr>
        <w:pStyle w:val="Heading1"/>
        <w:spacing w:after="60"/>
      </w:pPr>
      <w:r>
        <w:rPr>
          <w:rFonts w:ascii="Cambria" w:cs="Cambria" w:eastAsia="Cambria" w:hAnsi="Cambria"/>
          <w:b/>
          <w:bCs/>
          <w:color w:val="442C00"/>
          <w:sz w:val="34"/>
          <w:szCs w:val="34"/>
        </w:rPr>
        <w:t xml:space="preserve">Level IV — Upper Intermediate Programme</w:t>
      </w:r>
    </w:p>
    <w:p>
      <w:pPr>
        <w:spacing w:after="160" w:before="0" w:line="280"/>
      </w:pPr>
      <w:r>
        <w:rPr>
          <w:rFonts w:ascii="Calibri" w:cs="Calibri" w:eastAsia="Calibri" w:hAnsi="Calibri"/>
          <w:b/>
          <w:bCs/>
          <w:color w:val="8D6310"/>
          <w:sz w:val="17"/>
          <w:szCs w:val="17"/>
        </w:rPr>
        <w:t xml:space="preserve">Higher Certificate in Applied English Communication · HCAEC · CEFR B2 · 4 months</w:t>
      </w:r>
    </w:p>
    <w:p>
      <w:pPr>
        <w:spacing w:after="120" w:before="0" w:line="280"/>
      </w:pPr>
      <w:r>
        <w:rPr>
          <w:rFonts w:ascii="Cambria" w:cs="Cambria" w:eastAsia="Cambria" w:hAnsi="Cambria"/>
          <w:color w:val="1A1A1A"/>
          <w:sz w:val="21"/>
          <w:szCs w:val="21"/>
        </w:rPr>
        <w:t xml:space="preserve">The learner becomes fluent enough to follow extended discourse, argue a position in depth, and produce genuinely structured academic and professional writing. This level carries the heaviest step-up in register and complexity in the programme.</w:t>
      </w:r>
    </w:p>
    <w:p>
      <w:pPr>
        <w:pBdr>
          <w:left w:val="single" w:color="8D6310" w:sz="12" w:space="8"/>
        </w:pBdr>
        <w:shd w:fill="FAF2E6" w:val="clear"/>
        <w:spacing w:after="200" w:before="0" w:line="280"/>
      </w:pPr>
      <w:r>
        <w:rPr>
          <w:rFonts w:ascii="Cambria" w:cs="Cambria" w:eastAsia="Cambria" w:hAnsi="Cambria"/>
          <w:i/>
          <w:iCs/>
          <w:color w:val="4B5768"/>
          <w:sz w:val="19"/>
          <w:szCs w:val="19"/>
        </w:rPr>
        <w:t xml:space="preserve">certifies the standard at which a person can be sent — to the meeting, the client, the interview, the seminar — to speak for someone other than themselves. This is the heaviest step in the framework and the College says so rather than smoothing it: the jump in register and complexity between the Application and Professional Stages is larger than any other, and it is the stage learners most often need to repeat.</w:t>
      </w:r>
    </w:p>
    <w:p>
      <w:pPr>
        <w:pStyle w:val="Heading2"/>
        <w:pageBreakBefore/>
        <w:spacing w:after="40"/>
      </w:pPr>
      <w:r>
        <w:rPr>
          <w:rFonts w:ascii="Cambria" w:cs="Cambria" w:eastAsia="Cambria" w:hAnsi="Cambria"/>
          <w:b/>
          <w:bCs/>
          <w:color w:val="442C00"/>
          <w:sz w:val="26"/>
          <w:szCs w:val="26"/>
        </w:rPr>
        <w:t xml:space="preserve">Module 1 — Module 1: Advanced Present &amp; Past Systems</w:t>
      </w:r>
    </w:p>
    <w:p>
      <w:pPr>
        <w:spacing w:after="60" w:before="0" w:line="280"/>
      </w:pPr>
      <w:r>
        <w:rPr>
          <w:rFonts w:ascii="Calibri" w:cs="Calibri" w:eastAsia="Calibri" w:hAnsi="Calibri"/>
          <w:color w:val="6B7280"/>
          <w:sz w:val="15"/>
          <w:szCs w:val="15"/>
        </w:rPr>
        <w:t xml:space="preserve">Level IV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II.1   III.1   III.2</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8D6310"/>
          <w:sz w:val="14"/>
          <w:szCs w:val="14"/>
        </w:rPr>
        <w:t xml:space="preserve">IV.3.2   IV.10.2</w:t>
      </w:r>
    </w:p>
    <w:p>
      <w:pPr>
        <w:pBdr>
          <w:left w:val="single" w:color="8D6310" w:sz="12" w:space="8"/>
        </w:pBdr>
        <w:shd w:fill="FAF2E6" w:val="clear"/>
        <w:spacing w:after="20" w:before="100" w:line="280"/>
      </w:pPr>
      <w:r>
        <w:rPr>
          <w:rFonts w:ascii="Cambria" w:cs="Cambria" w:eastAsia="Cambria" w:hAnsi="Cambria"/>
          <w:i/>
          <w:iCs/>
          <w:color w:val="442C00"/>
          <w:sz w:val="21"/>
          <w:szCs w:val="21"/>
        </w:rPr>
        <w:t xml:space="preserve">“Why do you think the order events are told in a story doesn't always match the order they actually happened? Can you think of a story that deliberately told events out of order? What effect did that have?”</w:t>
      </w:r>
    </w:p>
    <w:p>
      <w:pPr>
        <w:spacing w:after="160" w:before="0" w:line="280"/>
      </w:pPr>
      <w:r>
        <w:rPr>
          <w:rFonts w:ascii="Calibri" w:cs="Calibri" w:eastAsia="Calibri" w:hAnsi="Calibri"/>
          <w:caps/>
          <w:color w:val="6B7280"/>
          <w:spacing w:val="60"/>
          <w:sz w:val="13"/>
          <w:szCs w:val="13"/>
        </w:rPr>
        <w:t xml:space="preserve">Discussion prompt · IV.1.2</w:t>
      </w:r>
    </w:p>
    <w:p>
      <w:pPr>
        <w:spacing w:after="20" w:before="200" w:line="280"/>
      </w:pPr>
      <w:r>
        <w:rPr>
          <w:rFonts w:ascii="Calibri" w:cs="Calibri" w:eastAsia="Calibri" w:hAnsi="Calibri"/>
          <w:b/>
          <w:bCs/>
          <w:caps/>
          <w:color w:val="8D6310"/>
          <w:spacing w:val="60"/>
          <w:sz w:val="13"/>
          <w:szCs w:val="13"/>
        </w:rPr>
        <w:t xml:space="preserve">Lesson IV.1.1</w:t>
      </w:r>
    </w:p>
    <w:p>
      <w:pPr>
        <w:pStyle w:val="Heading3"/>
        <w:spacing w:after="90"/>
      </w:pPr>
      <w:r>
        <w:rPr>
          <w:rFonts w:ascii="Cambria" w:cs="Cambria" w:eastAsia="Cambria" w:hAnsi="Cambria"/>
          <w:b/>
          <w:bCs/>
          <w:color w:val="442C00"/>
          <w:sz w:val="22"/>
          <w:szCs w:val="22"/>
        </w:rPr>
        <w:t xml:space="preserve">Module Overview &amp; Key Phrases</w:t>
      </w:r>
    </w:p>
    <w:p>
      <w:pPr>
        <w:spacing w:after="50" w:before="130" w:line="280"/>
      </w:pPr>
      <w:r>
        <w:rPr>
          <w:rFonts w:ascii="Calibri" w:cs="Calibri" w:eastAsia="Calibri" w:hAnsi="Calibri"/>
          <w:b/>
          <w:bCs/>
          <w:caps/>
          <w:color w:val="442C00"/>
          <w:spacing w:val="40"/>
          <w:sz w:val="15"/>
          <w:szCs w:val="15"/>
        </w:rPr>
        <w:t xml:space="preserve">▦  KEY PHRASES</w:t>
      </w:r>
    </w:p>
    <w:p>
      <w:pPr>
        <w:spacing w:after="80" w:before="0" w:line="280"/>
      </w:pPr>
      <w:r>
        <w:rPr>
          <w:rFonts w:ascii="Cambria" w:cs="Cambria" w:eastAsia="Cambria" w:hAnsi="Cambria"/>
          <w:color w:val="1A1A1A"/>
          <w:sz w:val="19"/>
          <w:szCs w:val="19"/>
        </w:rPr>
        <w:t xml:space="preserve">By the time..., I had already... -- I'd been working there for... when... -- Looking back,... -- In retrospect,... -- Up until that point,... -- Since then,...</w:t>
      </w:r>
    </w:p>
    <w:p>
      <w:pPr>
        <w:spacing w:after="50" w:before="130" w:line="280"/>
      </w:pPr>
      <w:r>
        <w:rPr>
          <w:rFonts w:ascii="Calibri" w:cs="Calibri" w:eastAsia="Calibri" w:hAnsi="Calibri"/>
          <w:b/>
          <w:bCs/>
          <w:caps/>
          <w:color w:val="442C00"/>
          <w:spacing w:val="40"/>
          <w:sz w:val="15"/>
          <w:szCs w:val="15"/>
        </w:rPr>
        <w:t xml:space="preserve">▦  DISCOURSE MARKERS</w:t>
      </w:r>
      <w:r>
        <w:rPr>
          <w:rFonts w:ascii="Calibri" w:cs="Calibri" w:eastAsia="Calibri" w:hAnsi="Calibri"/>
          <w:i/>
          <w:iCs/>
          <w:color w:val="6B7280"/>
          <w:sz w:val="14"/>
          <w:szCs w:val="14"/>
        </w:rPr>
        <w:t xml:space="preserve">   functional set -- reflective temporal framing</w:t>
      </w:r>
    </w:p>
    <w:p>
      <w:pPr>
        <w:spacing w:after="80" w:before="0" w:line="280"/>
      </w:pPr>
      <w:r>
        <w:rPr>
          <w:rFonts w:ascii="Cambria" w:cs="Cambria" w:eastAsia="Cambria" w:hAnsi="Cambria"/>
          <w:color w:val="1A1A1A"/>
          <w:sz w:val="19"/>
          <w:szCs w:val="19"/>
        </w:rPr>
        <w:t xml:space="preserve">"looking back", "in retrospect", "up until that point", "since then" -- used to frame a narrative explicitly as reflection rather than simple chronological reporting.</w:t>
      </w:r>
    </w:p>
    <w:p>
      <w:pPr>
        <w:spacing w:after="50" w:before="130" w:line="280"/>
      </w:pPr>
      <w:r>
        <w:rPr>
          <w:rFonts w:ascii="Calibri" w:cs="Calibri" w:eastAsia="Calibri" w:hAnsi="Calibri"/>
          <w:b/>
          <w:bCs/>
          <w:caps/>
          <w:color w:val="442C00"/>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"come a long way" (make significant progress over time), "turn a corner" (reach a turning point after a difficult period), "build on [a foundation]" (develop further from an existing base), "move forward" (progress, often after a setback), "take stock (of something)" (pause to assess a situation carefully).</w:t>
      </w:r>
    </w:p>
    <w:p>
      <w:pPr>
        <w:spacing w:after="80" w:before="0" w:line="280"/>
      </w:pPr>
      <w:r>
        <w:rPr>
          <w:rFonts w:ascii="Cambria" w:cs="Cambria" w:eastAsia="Cambria" w:hAnsi="Cambria"/>
          <w:color w:val="1A1A1A"/>
          <w:sz w:val="19"/>
          <w:szCs w:val="19"/>
        </w:rPr>
        <w:t xml:space="preserve">BrE / AmE NOTE: British "whilst" (a more formal, literary variant of "while") is rarely used in American English, where "while" covers both registers; British "amongst" vs. American "among" -- both correct, but American English strongly prefers "among" in every register.</w:t>
      </w:r>
    </w:p>
    <w:p>
      <w:pPr>
        <w:spacing w:after="50" w:before="130" w:line="280"/>
      </w:pPr>
      <w:r>
        <w:rPr>
          <w:rFonts w:ascii="Calibri" w:cs="Calibri" w:eastAsia="Calibri" w:hAnsi="Calibri"/>
          <w:b/>
          <w:bCs/>
          <w:caps/>
          <w:color w:val="442C00"/>
          <w:spacing w:val="40"/>
          <w:sz w:val="15"/>
          <w:szCs w:val="15"/>
        </w:rPr>
        <w:t xml:space="preserve">▦  KEY VOCABULARY</w:t>
      </w:r>
    </w:p>
    <w:p>
      <w:pPr>
        <w:spacing w:after="80" w:before="0" w:line="280"/>
      </w:pPr>
      <w:r>
        <w:rPr>
          <w:rFonts w:ascii="Cambria" w:cs="Cambria" w:eastAsia="Cambria" w:hAnsi="Cambria"/>
          <w:color w:val="1A1A1A"/>
          <w:sz w:val="19"/>
          <w:szCs w:val="19"/>
        </w:rPr>
        <w:t xml:space="preserve">change/growth vocabulary (milestone, transition, turning point, progression, evolve), reflective-writing connective language (this experience taught me, what I didn't realise at the time, with hindsight). Intercultural note: how much personal reflection or vulnerability is appropriate to share in academic or professional writing varies by culture and institutional norm.</w:t>
      </w:r>
    </w:p>
    <w:p>
      <w:pPr>
        <w:spacing w:after="80" w:before="0" w:line="280"/>
      </w:pPr>
      <w:r>
        <w:rPr>
          <w:rFonts w:ascii="Cambria" w:cs="Cambria" w:eastAsia="Cambria" w:hAnsi="Cambria"/>
          <w:color w:val="1A1A1A"/>
          <w:sz w:val="19"/>
          <w:szCs w:val="19"/>
        </w:rPr>
        <w:t xml:space="preserve">ENTRY DIAGNOSTIC (the highest-value diagnostic in the programme, and here is why it sits at Level IV specifically). The B1-to-B2 step is the largest single transition in the six-level sequence. It is where the demand changes from communicating to ARGUING -- from making yourself understood to making a case someone could disagree with. A learner who is fluent and comfortable in B1 conversation can be badly unprepared for evidence-based writing, and will usually not discover this until Module 4 or later. The diagnostic exists to surface it in week one.</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ARGUMENT: read the supplied 200-word opinion piece. In two sentences, state the author''s claim and the evidence offered for it. Most learners arriving at B2 can summarise the topic but not separate the claim from its support -- if that is you, that is the finding, not a failure.</w:t>
      </w:r>
    </w:p>
    <w:p>
      <w:pPr>
        <w:spacing w:after="50" w:before="0" w:line="280"/>
        <w:ind w:left="340" w:hanging="200"/>
      </w:pPr>
      <w:r>
        <w:rPr>
          <w:rFonts w:ascii="Calibri" w:cs="Calibri" w:eastAsia="Calibri" w:hAnsi="Calibri"/>
          <w:b/>
          <w:bCs/>
          <w:color w:val="8D6310"/>
          <w:sz w:val="15"/>
          <w:szCs w:val="15"/>
        </w:rPr>
        <w:t xml:space="preserve">(2  </w:t>
      </w:r>
      <w:r>
        <w:rPr>
          <w:rFonts w:ascii="Cambria" w:cs="Cambria" w:eastAsia="Cambria" w:hAnsi="Cambria"/>
          <w:color w:val="1A1A1A"/>
          <w:sz w:val="19"/>
          <w:szCs w:val="19"/>
        </w:rPr>
        <w:t xml:space="preserve">SPEAKING UNDER CHALLENGE: state a position you hold in 60 seconds. Your instructor gives one genuine counter-argument. Note whether your instinct was to repeat your position or to engage the objection.</w:t>
      </w:r>
    </w:p>
    <w:p>
      <w:pPr>
        <w:spacing w:after="50" w:before="0" w:line="280"/>
        <w:ind w:left="340" w:hanging="200"/>
      </w:pPr>
      <w:r>
        <w:rPr>
          <w:rFonts w:ascii="Calibri" w:cs="Calibri" w:eastAsia="Calibri" w:hAnsi="Calibri"/>
          <w:b/>
          <w:bCs/>
          <w:color w:val="8D6310"/>
          <w:sz w:val="15"/>
          <w:szCs w:val="15"/>
        </w:rPr>
        <w:t xml:space="preserve">(3  </w:t>
      </w:r>
      <w:r>
        <w:rPr>
          <w:rFonts w:ascii="Cambria" w:cs="Cambria" w:eastAsia="Cambria" w:hAnsi="Cambria"/>
          <w:color w:val="1A1A1A"/>
          <w:sz w:val="19"/>
          <w:szCs w:val="19"/>
        </w:rPr>
        <w:t xml:space="preserve">WRITING: write one paragraph arguing for that position. Mark it yourself against one question: could a reasonable person disagree with my thesis as written? If not, it is a topic, not a thesis.</w:t>
      </w:r>
    </w:p>
    <w:p>
      <w:pPr>
        <w:spacing w:after="50" w:before="0" w:line="280"/>
        <w:ind w:left="340" w:hanging="200"/>
      </w:pPr>
      <w:r>
        <w:rPr>
          <w:rFonts w:ascii="Calibri" w:cs="Calibri" w:eastAsia="Calibri" w:hAnsi="Calibri"/>
          <w:b/>
          <w:bCs/>
          <w:color w:val="8D6310"/>
          <w:sz w:val="15"/>
          <w:szCs w:val="15"/>
        </w:rPr>
        <w:t xml:space="preserve">(4  </w:t>
      </w:r>
      <w:r>
        <w:rPr>
          <w:rFonts w:ascii="Cambria" w:cs="Cambria" w:eastAsia="Cambria" w:hAnsi="Cambria"/>
          <w:color w:val="1A1A1A"/>
          <w:sz w:val="19"/>
          <w:szCs w:val="19"/>
        </w:rPr>
        <w:t xml:space="preserve">LISTENING: listen once to the Module 1 recording and note every hedge you heard.</w:t>
      </w:r>
    </w:p>
    <w:p>
      <w:pPr>
        <w:spacing w:after="50" w:before="130" w:line="280"/>
      </w:pPr>
      <w:r>
        <w:rPr>
          <w:rFonts w:ascii="Calibri" w:cs="Calibri" w:eastAsia="Calibri" w:hAnsi="Calibri"/>
          <w:b/>
          <w:bCs/>
          <w:caps/>
          <w:color w:val="442C00"/>
          <w:spacing w:val="40"/>
          <w:sz w:val="15"/>
          <w:szCs w:val="15"/>
        </w:rPr>
        <w:t xml:space="preserve">THEN WRITE YOUR PERSONAL FOCUS PLAN</w:t>
      </w:r>
    </w:p>
    <w:p>
      <w:pPr>
        <w:spacing w:after="80" w:before="0" w:line="280"/>
      </w:pPr>
      <w:r>
        <w:rPr>
          <w:rFonts w:ascii="Cambria" w:cs="Cambria" w:eastAsia="Cambria" w:hAnsi="Cambria"/>
          <w:color w:val="1A1A1A"/>
          <w:sz w:val="19"/>
          <w:szCs w:val="19"/>
        </w:rPr>
        <w:t xml:space="preserve">three specific aims, one each for argument, speaking under challenge, and academic writing. Keep it. Module 10 returns to it.</w:t>
      </w:r>
    </w:p>
    <w:p>
      <w:pPr>
        <w:spacing w:after="20" w:before="200" w:line="280"/>
      </w:pPr>
      <w:r>
        <w:rPr>
          <w:rFonts w:ascii="Calibri" w:cs="Calibri" w:eastAsia="Calibri" w:hAnsi="Calibri"/>
          <w:b/>
          <w:bCs/>
          <w:caps/>
          <w:color w:val="8D6310"/>
          <w:spacing w:val="60"/>
          <w:sz w:val="13"/>
          <w:szCs w:val="13"/>
        </w:rPr>
        <w:t xml:space="preserve">Lesson IV.1.2</w:t>
      </w:r>
    </w:p>
    <w:p>
      <w:pPr>
        <w:pStyle w:val="Heading3"/>
        <w:spacing w:after="90"/>
      </w:pPr>
      <w:r>
        <w:rPr>
          <w:rFonts w:ascii="Cambria" w:cs="Cambria" w:eastAsia="Cambria" w:hAnsi="Cambria"/>
          <w:b/>
          <w:bCs/>
          <w:color w:val="442C00"/>
          <w:sz w:val="22"/>
          <w:szCs w:val="22"/>
        </w:rPr>
        <w:t xml:space="preserve">Lesson 1.1 -- I Had Already Left When... -- Past Perfect, Simple &amp; Continuous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II.1   III.1   III.2</w:t>
      </w:r>
    </w:p>
    <w:p>
      <w:pPr>
        <w:shd w:fill="FAF2E6" w:val="clear"/>
        <w:spacing w:after="50" w:before="130" w:line="280"/>
      </w:pPr>
      <w:r>
        <w:rPr>
          <w:rFonts w:ascii="Calibri" w:cs="Calibri" w:eastAsia="Calibri" w:hAnsi="Calibri"/>
          <w:b/>
          <w:bCs/>
          <w:caps/>
          <w:color w:val="442C00"/>
          <w:spacing w:val="40"/>
          <w:sz w:val="15"/>
          <w:szCs w:val="15"/>
        </w:rPr>
        <w:t xml:space="preserve">◆  LEARNING OBJECTIVES</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form past perfect simple correctly (had + past participle), (2) form past perfect continuous correctly (had been + -ing), (3) use past perfect to clarify which of two past events happened first, (4) distinguish past perfect simple (a completed earlier action) from past perfect continuous (an ongoing earlier action, often with duration).</w:t>
      </w:r>
    </w:p>
    <w:p>
      <w:pPr>
        <w:spacing w:after="50" w:before="130" w:line="280"/>
      </w:pPr>
      <w:r>
        <w:rPr>
          <w:rFonts w:ascii="Calibri" w:cs="Calibri" w:eastAsia="Calibri" w:hAnsi="Calibri"/>
          <w:b/>
          <w:bCs/>
          <w:caps/>
          <w:color w:val="442C00"/>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II, Module 1 (past simple vs. past continuous); Level III, Module 1 (present perfect simple); Level III, Module 2 (present perfect continuous).</w:t>
      </w:r>
    </w:p>
    <w:p>
      <w:pPr>
        <w:spacing w:after="50" w:before="130" w:line="280"/>
      </w:pPr>
      <w:r>
        <w:rPr>
          <w:rFonts w:ascii="Calibri" w:cs="Calibri" w:eastAsia="Calibri" w:hAnsi="Calibri"/>
          <w:b/>
          <w:bCs/>
          <w:caps/>
          <w:color w:val="442C00"/>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tells a short two-event story out of order ("I arrived at the station. My train had already left.") -- which event happened first?</w:t>
      </w:r>
    </w:p>
    <w:p>
      <w:pPr>
        <w:spacing w:after="50" w:before="130" w:line="280"/>
      </w:pPr>
      <w:r>
        <w:rPr>
          <w:rFonts w:ascii="Calibri" w:cs="Calibri" w:eastAsia="Calibri" w:hAnsi="Calibri"/>
          <w:b/>
          <w:bCs/>
          <w:caps/>
          <w:color w:val="442C00"/>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"By the time I arrived, the meeting had already started. I'd been working there for two years when the company was acquired." Past perfect simple marks a completed action before another past point; past perfect continuous marks an action in progress up to that past point, often with for/since duration.</w:t>
      </w:r>
    </w:p>
    <w:p>
      <w:pPr>
        <w:spacing w:after="50" w:before="130" w:line="280"/>
      </w:pPr>
      <w:r>
        <w:rPr>
          <w:rFonts w:ascii="Calibri" w:cs="Calibri" w:eastAsia="Calibri" w:hAnsi="Calibri"/>
          <w:b/>
          <w:bCs/>
          <w:caps/>
          <w:color w:val="442C00"/>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8 pairs of simple sentences describing two related past events and combine each pair into one sentence using past perfect for the earlier event and simple past for the later one.</w:t>
      </w:r>
    </w:p>
    <w:p>
      <w:pPr>
        <w:spacing w:after="50" w:before="130" w:line="280"/>
      </w:pPr>
      <w:r>
        <w:rPr>
          <w:rFonts w:ascii="Calibri" w:cs="Calibri" w:eastAsia="Calibri" w:hAnsi="Calibri"/>
          <w:b/>
          <w:bCs/>
          <w:caps/>
          <w:color w:val="442C00"/>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5 sentences about real two-event sequences from your own life or work, correctly using past perfect, then explain the sequence to a partner, who confirms they understood which event happened first. Share one especially clear example with the class.</w:t>
      </w:r>
    </w:p>
    <w:p>
      <w:pPr>
        <w:shd w:fill="FAF2E6" w:val="clear"/>
        <w:spacing w:after="50" w:before="130" w:line="280"/>
      </w:pPr>
      <w:r>
        <w:rPr>
          <w:rFonts w:ascii="Calibri" w:cs="Calibri" w:eastAsia="Calibri" w:hAnsi="Calibri"/>
          <w:b/>
          <w:bCs/>
          <w:caps/>
          <w:color w:val="442C00"/>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the order events are told in a story doesn't always match the order they actually happened? Can you think of a story that deliberately told events out of order? What effect did that have?"</w:t>
      </w:r>
    </w:p>
    <w:p>
      <w:pPr>
        <w:spacing w:after="50" w:before="130" w:line="280"/>
      </w:pPr>
      <w:r>
        <w:rPr>
          <w:rFonts w:ascii="Calibri" w:cs="Calibri" w:eastAsia="Calibri" w:hAnsi="Calibri"/>
          <w:b/>
          <w:bCs/>
          <w:caps/>
          <w:color w:val="442C00"/>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account with two past events told out of chronological order and reconstruct the actual chronological order on a simple timeline worksheet.</w:t>
      </w:r>
    </w:p>
    <w:p>
      <w:pPr>
        <w:spacing w:after="50" w:before="130" w:line="280"/>
      </w:pPr>
      <w:r>
        <w:rPr>
          <w:rFonts w:ascii="Calibri" w:cs="Calibri" w:eastAsia="Calibri" w:hAnsi="Calibri"/>
          <w:b/>
          <w:bCs/>
          <w:caps/>
          <w:color w:val="442C00"/>
          <w:spacing w:val="40"/>
          <w:sz w:val="15"/>
          <w:szCs w:val="15"/>
        </w:rPr>
        <w:t xml:space="preserve">READING ACTIVITY -- EXTENDED READING &amp; ANALYSIS</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professional/academic-style narrative (150-180 words) using past perfect to establish a complex timeline. Answer 2 literal questions and 2 analytical questions.</w:t>
      </w:r>
    </w:p>
    <w:p>
      <w:pPr>
        <w:spacing w:after="50" w:before="130" w:line="280"/>
      </w:pPr>
      <w:r>
        <w:rPr>
          <w:rFonts w:ascii="Calibri" w:cs="Calibri" w:eastAsia="Calibri" w:hAnsi="Calibri"/>
          <w:b/>
          <w:bCs/>
          <w:caps/>
          <w:color w:val="442C00"/>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4-5 sentences describing a real two-stage sequence from your own life, using past perfect correctly.</w:t>
      </w:r>
    </w:p>
    <w:p>
      <w:pPr>
        <w:spacing w:after="50" w:before="130" w:line="280"/>
      </w:pPr>
      <w:r>
        <w:rPr>
          <w:rFonts w:ascii="Calibri" w:cs="Calibri" w:eastAsia="Calibri" w:hAnsi="Calibri"/>
          <w:b/>
          <w:bCs/>
          <w:caps/>
          <w:color w:val="442C00"/>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contracted, connected form 'd for "had" in natural speech ("I'd already left") versus its full form, and the weak-form pronunciation of "been" in past perfect continuous.</w:t>
      </w:r>
    </w:p>
    <w:p>
      <w:pPr>
        <w:spacing w:after="50" w:before="130" w:line="280"/>
      </w:pPr>
      <w:r>
        <w:rPr>
          <w:rFonts w:ascii="Calibri" w:cs="Calibri" w:eastAsia="Calibri" w:hAnsi="Calibri"/>
          <w:b/>
          <w:bCs/>
          <w:caps/>
          <w:color w:val="442C00"/>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timeline-sequencing game: order 8 event cards into a correct chronology, then describe the sequence aloud using past perfect for earlier events.</w:t>
      </w:r>
    </w:p>
    <w:p>
      <w:pPr>
        <w:shd w:fill="FAF2E6" w:val="clear"/>
        <w:spacing w:after="50" w:before="130" w:line="280"/>
      </w:pPr>
      <w:r>
        <w:rPr>
          <w:rFonts w:ascii="Calibri" w:cs="Calibri" w:eastAsia="Calibri" w:hAnsi="Calibri"/>
          <w:b/>
          <w:bCs/>
          <w:caps/>
          <w:color w:val="442C00"/>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past perfect formation and correct logical sequencing during independent practice.</w:t>
      </w:r>
    </w:p>
    <w:p>
      <w:pPr>
        <w:spacing w:after="50" w:before="130" w:line="280"/>
      </w:pPr>
      <w:r>
        <w:rPr>
          <w:rFonts w:ascii="Calibri" w:cs="Calibri" w:eastAsia="Calibri" w:hAnsi="Calibri"/>
          <w:b/>
          <w:bCs/>
          <w:caps/>
          <w:color w:val="442C00"/>
          <w:spacing w:val="40"/>
          <w:sz w:val="15"/>
          <w:szCs w:val="15"/>
        </w:rPr>
        <w:t xml:space="preserve">⌂  HOMEWORK</w:t>
      </w:r>
    </w:p>
    <w:p>
      <w:pPr>
        <w:spacing w:after="80" w:before="0" w:line="280"/>
      </w:pPr>
      <w:r>
        <w:rPr>
          <w:rFonts w:ascii="Cambria" w:cs="Cambria" w:eastAsia="Cambria" w:hAnsi="Cambria"/>
          <w:color w:val="1A1A1A"/>
          <w:sz w:val="19"/>
          <w:szCs w:val="19"/>
        </w:rPr>
        <w:t xml:space="preserve">Choose one real period of change or growth in your life or career and jot down 4-5 rough notes covering "before," "during," and "after," ready for Lesson 1.2.</w:t>
      </w:r>
    </w:p>
    <w:p>
      <w:pPr>
        <w:spacing w:after="50" w:before="130" w:line="280"/>
      </w:pPr>
      <w:r>
        <w:rPr>
          <w:rFonts w:ascii="Calibri" w:cs="Calibri" w:eastAsia="Calibri" w:hAnsi="Calibri"/>
          <w:b/>
          <w:bCs/>
          <w:caps/>
          <w:color w:val="442C00"/>
          <w:spacing w:val="40"/>
          <w:sz w:val="15"/>
          <w:szCs w:val="15"/>
        </w:rPr>
        <w:t xml:space="preserve">↻  REVISION</w:t>
      </w:r>
    </w:p>
    <w:p>
      <w:pPr>
        <w:spacing w:after="80" w:before="0" w:line="280"/>
      </w:pPr>
      <w:r>
        <w:rPr>
          <w:rFonts w:ascii="Cambria" w:cs="Cambria" w:eastAsia="Cambria" w:hAnsi="Cambria"/>
          <w:color w:val="1A1A1A"/>
          <w:sz w:val="19"/>
          <w:szCs w:val="19"/>
        </w:rPr>
        <w:t xml:space="preserve">Lesson 1.2 opens with learners briefly naming their homework period of change in one sentence.</w:t>
      </w:r>
    </w:p>
    <w:p>
      <w:pPr>
        <w:spacing w:after="50" w:before="130" w:line="280"/>
      </w:pPr>
      <w:r>
        <w:rPr>
          <w:rFonts w:ascii="Calibri" w:cs="Calibri" w:eastAsia="Calibri" w:hAnsi="Calibri"/>
          <w:b/>
          <w:bCs/>
          <w:caps/>
          <w:color w:val="442C00"/>
          <w:spacing w:val="40"/>
          <w:sz w:val="15"/>
          <w:szCs w:val="15"/>
        </w:rPr>
        <w:t xml:space="preserve">+  EXTENSION</w:t>
      </w:r>
    </w:p>
    <w:p>
      <w:pPr>
        <w:spacing w:after="80" w:before="0" w:line="280"/>
      </w:pPr>
      <w:r>
        <w:rPr>
          <w:rFonts w:ascii="Cambria" w:cs="Cambria" w:eastAsia="Cambria" w:hAnsi="Cambria"/>
          <w:color w:val="1A1A1A"/>
          <w:sz w:val="19"/>
          <w:szCs w:val="19"/>
        </w:rPr>
        <w:t xml:space="preserve">Add one sentence using past perfect in a negative form ("I hadn't expected that...") or a question form ("Had you ever...?").</w:t>
      </w:r>
    </w:p>
    <w:p>
      <w:pPr>
        <w:spacing w:after="20" w:before="200" w:line="280"/>
      </w:pPr>
      <w:r>
        <w:rPr>
          <w:rFonts w:ascii="Calibri" w:cs="Calibri" w:eastAsia="Calibri" w:hAnsi="Calibri"/>
          <w:b/>
          <w:bCs/>
          <w:caps/>
          <w:color w:val="8D6310"/>
          <w:spacing w:val="60"/>
          <w:sz w:val="13"/>
          <w:szCs w:val="13"/>
        </w:rPr>
        <w:t xml:space="preserve">Lesson IV.1.3</w:t>
      </w:r>
    </w:p>
    <w:p>
      <w:pPr>
        <w:pStyle w:val="Heading3"/>
        <w:spacing w:after="90"/>
      </w:pPr>
      <w:r>
        <w:rPr>
          <w:rFonts w:ascii="Cambria" w:cs="Cambria" w:eastAsia="Cambria" w:hAnsi="Cambria"/>
          <w:b/>
          <w:bCs/>
          <w:color w:val="442C00"/>
          <w:sz w:val="22"/>
          <w:szCs w:val="22"/>
        </w:rPr>
        <w:t xml:space="preserve">Lesson 1.2 -- Looking Back -- Mixed-Tense Narration &amp; Reflective Writing</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IV.1.1</w:t>
      </w:r>
    </w:p>
    <w:p>
      <w:pPr>
        <w:shd w:fill="FAF2E6" w:val="clear"/>
        <w:spacing w:after="50" w:before="130" w:line="280"/>
      </w:pPr>
      <w:r>
        <w:rPr>
          <w:rFonts w:ascii="Calibri" w:cs="Calibri" w:eastAsia="Calibri" w:hAnsi="Calibri"/>
          <w:b/>
          <w:bCs/>
          <w:caps/>
          <w:color w:val="442C00"/>
          <w:spacing w:val="40"/>
          <w:sz w:val="15"/>
          <w:szCs w:val="15"/>
        </w:rPr>
        <w:t xml:space="preserve">◆  LEARNING OBJECTIVES</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combine present perfect, present perfect continuous, past simple, past continuous, and past perfect fluently within one extended narrative, (2) frame a narrative explicitly as reflection using "looking back/in retrospect", (3) identify what you didn't realise at the time versus what you understand now, (4) write a reflective piece with genuine depth, not just a chronological list.</w:t>
      </w:r>
    </w:p>
    <w:p>
      <w:pPr>
        <w:spacing w:after="50" w:before="130" w:line="280"/>
      </w:pPr>
      <w:r>
        <w:rPr>
          <w:rFonts w:ascii="Calibri" w:cs="Calibri" w:eastAsia="Calibri" w:hAnsi="Calibri"/>
          <w:b/>
          <w:bCs/>
          <w:caps/>
          <w:color w:val="442C00"/>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1.1 (past perfect), all prior present/past tense work across Levels I-III.</w:t>
      </w:r>
    </w:p>
    <w:p>
      <w:pPr>
        <w:spacing w:after="50" w:before="130" w:line="280"/>
      </w:pPr>
      <w:r>
        <w:rPr>
          <w:rFonts w:ascii="Calibri" w:cs="Calibri" w:eastAsia="Calibri" w:hAnsi="Calibri"/>
          <w:b/>
          <w:bCs/>
          <w:caps/>
          <w:color w:val="442C00"/>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shares a short real reflection about something they understand differently now than they did at the time.</w:t>
      </w:r>
    </w:p>
    <w:p>
      <w:pPr>
        <w:spacing w:after="50" w:before="130" w:line="280"/>
      </w:pPr>
      <w:r>
        <w:rPr>
          <w:rFonts w:ascii="Calibri" w:cs="Calibri" w:eastAsia="Calibri" w:hAnsi="Calibri"/>
          <w:b/>
          <w:bCs/>
          <w:caps/>
          <w:color w:val="442C00"/>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A mixed-tense reflective paragraph: "I've been thinking about this a lot recently [present perfect continuous]. By the time I changed careers, I'd already spent five years feeling unfulfilled [past perfect]. I didn't realise it at the time [past simple], but I was slowly losing confidence [past continuous]. Looking back, that period taught me more than any success has [present perfect]." Reflective writing moves between tenses purposefully.</w:t>
      </w:r>
    </w:p>
    <w:p>
      <w:pPr>
        <w:spacing w:after="50" w:before="130" w:line="280"/>
      </w:pPr>
      <w:r>
        <w:rPr>
          <w:rFonts w:ascii="Calibri" w:cs="Calibri" w:eastAsia="Calibri" w:hAnsi="Calibri"/>
          <w:b/>
          <w:bCs/>
          <w:caps/>
          <w:color w:val="442C00"/>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a jumbled reflective paragraph (6 sentences in mixed tenses, shuffled) and reorder it, identifying which tense each sentence uses and why.</w:t>
      </w:r>
    </w:p>
    <w:p>
      <w:pPr>
        <w:spacing w:after="50" w:before="130" w:line="280"/>
      </w:pPr>
      <w:r>
        <w:rPr>
          <w:rFonts w:ascii="Calibri" w:cs="Calibri" w:eastAsia="Calibri" w:hAnsi="Calibri"/>
          <w:b/>
          <w:bCs/>
          <w:caps/>
          <w:color w:val="442C00"/>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Using your Lesson 1.1 homework notes, draft a reflective paragraph (6-8 sentences) about your chosen period of change, deliberately using at least 4 different tense forms plus "looking back/in retrospect".</w:t>
      </w:r>
    </w:p>
    <w:p>
      <w:pPr>
        <w:spacing w:after="50" w:before="130" w:line="280"/>
      </w:pPr>
      <w:r>
        <w:rPr>
          <w:rFonts w:ascii="Calibri" w:cs="Calibri" w:eastAsia="Calibri" w:hAnsi="Calibri"/>
          <w:b/>
          <w:bCs/>
          <w:caps/>
          <w:color w:val="442C00"/>
          <w:spacing w:val="40"/>
          <w:sz w:val="15"/>
          <w:szCs w:val="15"/>
        </w:rPr>
        <w:t xml:space="preserve">❯  SPEAKING ACTIVITY</w:t>
      </w:r>
    </w:p>
    <w:p>
      <w:pPr>
        <w:spacing w:after="80" w:before="0" w:line="280"/>
      </w:pPr>
      <w:r>
        <w:rPr>
          <w:rFonts w:ascii="Cambria" w:cs="Cambria" w:eastAsia="Cambria" w:hAnsi="Cambria"/>
          <w:color w:val="1A1A1A"/>
          <w:sz w:val="19"/>
          <w:szCs w:val="19"/>
        </w:rPr>
        <w:t xml:space="preserve">Read your reflective paragraph aloud to a partner, who identifies one moment where your understanding seems to have genuinely changed.</w:t>
      </w:r>
    </w:p>
    <w:p>
      <w:pPr>
        <w:shd w:fill="FAF2E6" w:val="clear"/>
        <w:spacing w:after="50" w:before="130" w:line="280"/>
      </w:pPr>
      <w:r>
        <w:rPr>
          <w:rFonts w:ascii="Calibri" w:cs="Calibri" w:eastAsia="Calibri" w:hAnsi="Calibri"/>
          <w:b/>
          <w:bCs/>
          <w:caps/>
          <w:color w:val="442C00"/>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"Do you think it's possible to fully understand an experience while you're still in the middle of it, or does real understanding only come with distance and time? Why?"</w:t>
      </w:r>
    </w:p>
    <w:p>
      <w:pPr>
        <w:spacing w:after="50" w:before="130" w:line="280"/>
      </w:pPr>
      <w:r>
        <w:rPr>
          <w:rFonts w:ascii="Calibri" w:cs="Calibri" w:eastAsia="Calibri" w:hAnsi="Calibri"/>
          <w:b/>
          <w:bCs/>
          <w:caps/>
          <w:color w:val="442C00"/>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spoken reflection (8-9 sentences, deliberately mixed-tense) and identify at least 3 different tense forms used and their function.</w:t>
      </w:r>
    </w:p>
    <w:p>
      <w:pPr>
        <w:spacing w:after="50" w:before="130" w:line="280"/>
      </w:pPr>
      <w:r>
        <w:rPr>
          <w:rFonts w:ascii="Calibri" w:cs="Calibri" w:eastAsia="Calibri" w:hAnsi="Calibri"/>
          <w:b/>
          <w:bCs/>
          <w:caps/>
          <w:color w:val="442C00"/>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written reflective excerpt and annotate it for tense choices and reflective framing language.</w:t>
      </w:r>
    </w:p>
    <w:p>
      <w:pPr>
        <w:spacing w:after="50" w:before="130" w:line="280"/>
      </w:pPr>
      <w:r>
        <w:rPr>
          <w:rFonts w:ascii="Calibri" w:cs="Calibri" w:eastAsia="Calibri" w:hAnsi="Calibri"/>
          <w:b/>
          <w:bCs/>
          <w:caps/>
          <w:color w:val="442C00"/>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Revise your independent-practice paragraph: add one sentence explicitly contrasting what you thought then with what you understand now.</w:t>
      </w:r>
    </w:p>
    <w:p>
      <w:pPr>
        <w:spacing w:after="50" w:before="130" w:line="280"/>
      </w:pPr>
      <w:r>
        <w:rPr>
          <w:rFonts w:ascii="Calibri" w:cs="Calibri" w:eastAsia="Calibri" w:hAnsi="Calibri"/>
          <w:b/>
          <w:bCs/>
          <w:caps/>
          <w:color w:val="442C00"/>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Reflective, measured intonation and pacing -- noticeably slower and more thoughtful than narrative storytelling pace.</w:t>
      </w:r>
    </w:p>
    <w:p>
      <w:pPr>
        <w:spacing w:after="50" w:before="130" w:line="280"/>
      </w:pPr>
      <w:r>
        <w:rPr>
          <w:rFonts w:ascii="Calibri" w:cs="Calibri" w:eastAsia="Calibri" w:hAnsi="Calibri"/>
          <w:b/>
          <w:bCs/>
          <w:caps/>
          <w:color w:val="442C00"/>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reflective-language matching game (this experience taught me, what I didn't realise at the time, with hindsight, in retrospect).</w:t>
      </w:r>
    </w:p>
    <w:p>
      <w:pPr>
        <w:shd w:fill="FAF2E6" w:val="clear"/>
        <w:spacing w:after="50" w:before="130" w:line="280"/>
      </w:pPr>
      <w:r>
        <w:rPr>
          <w:rFonts w:ascii="Calibri" w:cs="Calibri" w:eastAsia="Calibri" w:hAnsi="Calibri"/>
          <w:b/>
          <w:bCs/>
          <w:caps/>
          <w:color w:val="442C00"/>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for genuine tense variety serving a real narrative function and authentic reflective depth during independent practice.</w:t>
      </w:r>
    </w:p>
    <w:p>
      <w:pPr>
        <w:spacing w:after="50" w:before="130" w:line="280"/>
      </w:pPr>
      <w:r>
        <w:rPr>
          <w:rFonts w:ascii="Calibri" w:cs="Calibri" w:eastAsia="Calibri" w:hAnsi="Calibri"/>
          <w:b/>
          <w:bCs/>
          <w:caps/>
          <w:color w:val="442C00"/>
          <w:spacing w:val="40"/>
          <w:sz w:val="15"/>
          <w:szCs w:val="15"/>
        </w:rPr>
        <w:t xml:space="preserve">⌂  HOMEWORK</w:t>
      </w:r>
    </w:p>
    <w:p>
      <w:pPr>
        <w:spacing w:after="80" w:before="0" w:line="280"/>
      </w:pPr>
      <w:r>
        <w:rPr>
          <w:rFonts w:ascii="Cambria" w:cs="Cambria" w:eastAsia="Cambria" w:hAnsi="Cambria"/>
          <w:color w:val="1A1A1A"/>
          <w:sz w:val="19"/>
          <w:szCs w:val="19"/>
        </w:rPr>
        <w:t xml:space="preserve">Finalise your reflective paragraph into a fuller piece for Module 1's assignment.</w:t>
      </w:r>
    </w:p>
    <w:p>
      <w:pPr>
        <w:spacing w:after="50" w:before="130" w:line="280"/>
      </w:pPr>
      <w:r>
        <w:rPr>
          <w:rFonts w:ascii="Calibri" w:cs="Calibri" w:eastAsia="Calibri" w:hAnsi="Calibri"/>
          <w:b/>
          <w:bCs/>
          <w:caps/>
          <w:color w:val="442C00"/>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1.1 change-period recap. Module 1's Quiz and Assignment draw on both lessons.</w:t>
      </w:r>
    </w:p>
    <w:p>
      <w:pPr>
        <w:spacing w:after="50" w:before="130" w:line="280"/>
      </w:pPr>
      <w:r>
        <w:rPr>
          <w:rFonts w:ascii="Calibri" w:cs="Calibri" w:eastAsia="Calibri" w:hAnsi="Calibri"/>
          <w:b/>
          <w:bCs/>
          <w:caps/>
          <w:color w:val="442C00"/>
          <w:spacing w:val="40"/>
          <w:sz w:val="15"/>
          <w:szCs w:val="15"/>
        </w:rPr>
        <w:t xml:space="preserve">+  EXTENSION</w:t>
      </w:r>
    </w:p>
    <w:p>
      <w:pPr>
        <w:spacing w:after="80" w:before="0" w:line="280"/>
      </w:pPr>
      <w:r>
        <w:rPr>
          <w:rFonts w:ascii="Cambria" w:cs="Cambria" w:eastAsia="Cambria" w:hAnsi="Cambria"/>
          <w:color w:val="1A1A1A"/>
          <w:sz w:val="19"/>
          <w:szCs w:val="19"/>
        </w:rPr>
        <w:t xml:space="preserve">Add a closing sentence using "since then" to bridge from the reflected-upon past into your present situation.</w:t>
      </w:r>
    </w:p>
    <w:p>
      <w:pPr>
        <w:spacing w:after="20" w:before="200" w:line="280"/>
      </w:pPr>
      <w:r>
        <w:rPr>
          <w:rFonts w:ascii="Calibri" w:cs="Calibri" w:eastAsia="Calibri" w:hAnsi="Calibri"/>
          <w:b/>
          <w:bCs/>
          <w:caps/>
          <w:color w:val="8D6310"/>
          <w:spacing w:val="60"/>
          <w:sz w:val="13"/>
          <w:szCs w:val="13"/>
        </w:rPr>
        <w:t xml:space="preserve">Assessed Quiz IV.1.4</w:t>
      </w:r>
    </w:p>
    <w:p>
      <w:pPr>
        <w:pStyle w:val="Heading3"/>
        <w:spacing w:after="90"/>
      </w:pPr>
      <w:r>
        <w:rPr>
          <w:rFonts w:ascii="Cambria" w:cs="Cambria" w:eastAsia="Cambria" w:hAnsi="Cambria"/>
          <w:b/>
          <w:bCs/>
          <w:color w:val="442C00"/>
          <w:sz w:val="22"/>
          <w:szCs w:val="22"/>
        </w:rPr>
        <w:t xml:space="preserve">Module 1 Quiz -- Advanced Present &amp; Past Systems</w:t>
      </w:r>
    </w:p>
    <w:p>
      <w:pPr>
        <w:spacing w:after="40" w:before="90" w:line="280"/>
        <w:ind w:left="300" w:hanging="3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"By the time I arrived, the meeting ___ already started."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has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was</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had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did</w:t>
      </w:r>
    </w:p>
    <w:p>
      <w:pPr>
        <w:spacing w:after="40" w:before="90" w:line="280"/>
        <w:ind w:left="300" w:hanging="300"/>
      </w:pPr>
      <w:r>
        <w:rPr>
          <w:rFonts w:ascii="Calibri" w:cs="Calibri" w:eastAsia="Calibri" w:hAnsi="Calibri"/>
          <w:b/>
          <w:bCs/>
          <w:color w:val="8D6310"/>
          <w:sz w:val="15"/>
          <w:szCs w:val="15"/>
        </w:rPr>
        <w:t xml:space="preserve">2.  </w:t>
      </w:r>
      <w:r>
        <w:rPr>
          <w:rFonts w:ascii="Cambria" w:cs="Cambria" w:eastAsia="Cambria" w:hAnsi="Cambria"/>
          <w:color w:val="1A1A1A"/>
          <w:sz w:val="19"/>
          <w:szCs w:val="19"/>
        </w:rPr>
        <w:t xml:space="preserve">"I'd ___ working there for two years when the company was acquired."</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been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be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being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was</w:t>
      </w:r>
    </w:p>
    <w:p>
      <w:pPr>
        <w:spacing w:after="40" w:before="90" w:line="280"/>
        <w:ind w:left="300" w:hanging="300"/>
      </w:pPr>
      <w:r>
        <w:rPr>
          <w:rFonts w:ascii="Calibri" w:cs="Calibri" w:eastAsia="Calibri" w:hAnsi="Calibri"/>
          <w:b/>
          <w:bCs/>
          <w:color w:val="8D6310"/>
          <w:sz w:val="15"/>
          <w:szCs w:val="15"/>
        </w:rPr>
        <w:t xml:space="preserve">3.  </w:t>
      </w:r>
      <w:r>
        <w:rPr>
          <w:rFonts w:ascii="Cambria" w:cs="Cambria" w:eastAsia="Cambria" w:hAnsi="Cambria"/>
          <w:color w:val="1A1A1A"/>
          <w:sz w:val="19"/>
          <w:szCs w:val="19"/>
        </w:rPr>
        <w:t xml:space="preserve">Which sentence correctly marks the earlier of two past events?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 ate breakfast before I woke up.</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 have eaten breakfast when I left.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 was eating breakfast before I leave.</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I had already eaten breakfast when I left the house.</w:t>
      </w:r>
    </w:p>
    <w:p>
      <w:pPr>
        <w:spacing w:after="40" w:before="90" w:line="280"/>
        <w:ind w:left="300" w:hanging="300"/>
      </w:pPr>
      <w:r>
        <w:rPr>
          <w:rFonts w:ascii="Calibri" w:cs="Calibri" w:eastAsia="Calibri" w:hAnsi="Calibri"/>
          <w:b/>
          <w:bCs/>
          <w:color w:val="8D6310"/>
          <w:sz w:val="15"/>
          <w:szCs w:val="15"/>
        </w:rPr>
        <w:t xml:space="preserve">4.  </w:t>
      </w:r>
      <w:r>
        <w:rPr>
          <w:rFonts w:ascii="Cambria" w:cs="Cambria" w:eastAsia="Cambria" w:hAnsi="Cambria"/>
          <w:color w:val="1A1A1A"/>
          <w:sz w:val="19"/>
          <w:szCs w:val="19"/>
        </w:rPr>
        <w:t xml:space="preserve">"I didn't realise it ___, but I was slowly losing confidence."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since then</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at the time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up until now</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by then</w:t>
      </w:r>
    </w:p>
    <w:p>
      <w:pPr>
        <w:spacing w:after="40" w:before="90" w:line="280"/>
        <w:ind w:left="300" w:hanging="300"/>
      </w:pPr>
      <w:r>
        <w:rPr>
          <w:rFonts w:ascii="Calibri" w:cs="Calibri" w:eastAsia="Calibri" w:hAnsi="Calibri"/>
          <w:b/>
          <w:bCs/>
          <w:color w:val="8D6310"/>
          <w:sz w:val="15"/>
          <w:szCs w:val="15"/>
        </w:rPr>
        <w:t xml:space="preserve">5.  </w:t>
      </w:r>
      <w:r>
        <w:rPr>
          <w:rFonts w:ascii="Cambria" w:cs="Cambria" w:eastAsia="Cambria" w:hAnsi="Cambria"/>
          <w:color w:val="1A1A1A"/>
          <w:sz w:val="19"/>
          <w:szCs w:val="19"/>
        </w:rPr>
        <w:t xml:space="preserve">"___, that period taught me more than any success has." (a reflective framing phrase)</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Looking back</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By the time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Even though</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As of yet</w:t>
      </w:r>
    </w:p>
    <w:p>
      <w:pPr>
        <w:spacing w:after="40" w:before="90" w:line="280"/>
        <w:ind w:left="300" w:hanging="300"/>
      </w:pPr>
      <w:r>
        <w:rPr>
          <w:rFonts w:ascii="Calibri" w:cs="Calibri" w:eastAsia="Calibri" w:hAnsi="Calibri"/>
          <w:b/>
          <w:bCs/>
          <w:color w:val="8D6310"/>
          <w:sz w:val="15"/>
          <w:szCs w:val="15"/>
        </w:rPr>
        <w:t xml:space="preserve">6.  </w:t>
      </w:r>
      <w:r>
        <w:rPr>
          <w:rFonts w:ascii="Cambria" w:cs="Cambria" w:eastAsia="Cambria" w:hAnsi="Cambria"/>
          <w:color w:val="1A1A1A"/>
          <w:sz w:val="19"/>
          <w:szCs w:val="19"/>
        </w:rPr>
        <w:t xml:space="preserve">In British formal writing, a more literary variant of "while" 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whereas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since</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whilst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during</w:t>
      </w:r>
    </w:p>
    <w:p>
      <w:pPr>
        <w:spacing w:after="40" w:before="90" w:line="280"/>
        <w:ind w:left="300" w:hanging="300"/>
      </w:pPr>
      <w:r>
        <w:rPr>
          <w:rFonts w:ascii="Calibri" w:cs="Calibri" w:eastAsia="Calibri" w:hAnsi="Calibri"/>
          <w:b/>
          <w:bCs/>
          <w:color w:val="8D6310"/>
          <w:sz w:val="15"/>
          <w:szCs w:val="15"/>
        </w:rPr>
        <w:t xml:space="preserve">7.  </w:t>
      </w:r>
      <w:r>
        <w:rPr>
          <w:rFonts w:ascii="Cambria" w:cs="Cambria" w:eastAsia="Cambria" w:hAnsi="Cambria"/>
          <w:color w:val="1A1A1A"/>
          <w:sz w:val="19"/>
          <w:szCs w:val="19"/>
        </w:rPr>
        <w:t xml:space="preserve">Which phrase means "make significant progress over time"?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turn a corner</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come a long way</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take stock</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move forward</w:t>
      </w:r>
    </w:p>
    <w:p>
      <w:pPr>
        <w:spacing w:after="40" w:before="90" w:line="280"/>
        <w:ind w:left="300" w:hanging="300"/>
      </w:pPr>
      <w:r>
        <w:rPr>
          <w:rFonts w:ascii="Calibri" w:cs="Calibri" w:eastAsia="Calibri" w:hAnsi="Calibri"/>
          <w:b/>
          <w:bCs/>
          <w:color w:val="8D6310"/>
          <w:sz w:val="15"/>
          <w:szCs w:val="15"/>
        </w:rPr>
        <w:t xml:space="preserve">8.  </w:t>
      </w:r>
      <w:r>
        <w:rPr>
          <w:rFonts w:ascii="Cambria" w:cs="Cambria" w:eastAsia="Cambria" w:hAnsi="Cambria"/>
          <w:color w:val="1A1A1A"/>
          <w:sz w:val="19"/>
          <w:szCs w:val="19"/>
        </w:rPr>
        <w:t xml:space="preserve">"I ___ already left when you called."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was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did</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had</w:t>
      </w:r>
    </w:p>
    <w:p>
      <w:pPr>
        <w:spacing w:after="40" w:before="90" w:line="280"/>
        <w:ind w:left="300" w:hanging="300"/>
      </w:pPr>
      <w:r>
        <w:rPr>
          <w:rFonts w:ascii="Calibri" w:cs="Calibri" w:eastAsia="Calibri" w:hAnsi="Calibri"/>
          <w:b/>
          <w:bCs/>
          <w:color w:val="8D6310"/>
          <w:sz w:val="15"/>
          <w:szCs w:val="15"/>
        </w:rPr>
        <w:t xml:space="preserve">9.  </w:t>
      </w:r>
      <w:r>
        <w:rPr>
          <w:rFonts w:ascii="Cambria" w:cs="Cambria" w:eastAsia="Cambria" w:hAnsi="Cambria"/>
          <w:color w:val="1A1A1A"/>
          <w:sz w:val="19"/>
          <w:szCs w:val="19"/>
        </w:rPr>
        <w:t xml:space="preserve">Which tense best emphasises an ongoing state connecting the past to now?</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past simple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past perfect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past continuous</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present perfect</w:t>
      </w:r>
    </w:p>
    <w:p>
      <w:pPr>
        <w:spacing w:after="40" w:before="90" w:line="280"/>
        <w:ind w:left="300" w:hanging="300"/>
      </w:pPr>
      <w:r>
        <w:rPr>
          <w:rFonts w:ascii="Calibri" w:cs="Calibri" w:eastAsia="Calibri" w:hAnsi="Calibri"/>
          <w:b/>
          <w:bCs/>
          <w:color w:val="8D6310"/>
          <w:sz w:val="15"/>
          <w:szCs w:val="15"/>
        </w:rPr>
        <w:t xml:space="preserve">10.  </w:t>
      </w:r>
      <w:r>
        <w:rPr>
          <w:rFonts w:ascii="Cambria" w:cs="Cambria" w:eastAsia="Cambria" w:hAnsi="Cambria"/>
          <w:color w:val="1A1A1A"/>
          <w:sz w:val="19"/>
          <w:szCs w:val="19"/>
        </w:rPr>
        <w:t xml:space="preserve">Which phrase means "pause to assess a situation carefully before deciding what's next"?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build on</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take stock</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move forward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turn a corner</w:t>
      </w:r>
    </w:p>
    <w:p>
      <w:pPr>
        <w:shd w:fill="FAF2E6" w:val="clear"/>
        <w:spacing w:after="40" w:before="140" w:line="280"/>
      </w:pPr>
      <w:r>
        <w:rPr>
          <w:rFonts w:ascii="Calibri" w:cs="Calibri" w:eastAsia="Calibri" w:hAnsi="Calibri"/>
          <w:b/>
          <w:bCs/>
          <w:caps/>
          <w:color w:val="442C00"/>
          <w:spacing w:val="50"/>
          <w:sz w:val="14"/>
          <w:szCs w:val="14"/>
        </w:rPr>
        <w:t xml:space="preserve">ANSWER KEY</w:t>
      </w:r>
    </w:p>
    <w:p>
      <w:pPr>
        <w:shd w:fill="FAF2E6" w:val="clear"/>
        <w:spacing w:after="140" w:before="0" w:line="280"/>
      </w:pPr>
      <w:r>
        <w:rPr>
          <w:rFonts w:ascii="Calibri" w:cs="Calibri" w:eastAsia="Calibri" w:hAnsi="Calibri"/>
          <w:color w:val="1A1A1A"/>
          <w:sz w:val="17"/>
          <w:szCs w:val="17"/>
        </w:rPr>
        <w:t xml:space="preserve">1 C    2 A    3 D    4 B    5 A    6 C    7 B    8 D    9 D    10 B</w:t>
      </w:r>
    </w:p>
    <w:p>
      <w:pPr>
        <w:spacing w:after="20" w:before="200" w:line="280"/>
      </w:pPr>
      <w:r>
        <w:rPr>
          <w:rFonts w:ascii="Calibri" w:cs="Calibri" w:eastAsia="Calibri" w:hAnsi="Calibri"/>
          <w:b/>
          <w:bCs/>
          <w:caps/>
          <w:color w:val="8D6310"/>
          <w:spacing w:val="60"/>
          <w:sz w:val="13"/>
          <w:szCs w:val="13"/>
        </w:rPr>
        <w:t xml:space="preserve">Assessed Assignment IV.1.5</w:t>
      </w:r>
    </w:p>
    <w:p>
      <w:pPr>
        <w:pStyle w:val="Heading3"/>
        <w:spacing w:after="90"/>
      </w:pPr>
      <w:r>
        <w:rPr>
          <w:rFonts w:ascii="Cambria" w:cs="Cambria" w:eastAsia="Cambria" w:hAnsi="Cambria"/>
          <w:b/>
          <w:bCs/>
          <w:color w:val="442C00"/>
          <w:sz w:val="22"/>
          <w:szCs w:val="22"/>
        </w:rPr>
        <w:t xml:space="preserve">Module 1 Assignment -- Looking Back -- A Reflective Piece on Change</w:t>
      </w:r>
    </w:p>
    <w:p>
      <w:pPr>
        <w:spacing w:after="50" w:before="130" w:line="280"/>
      </w:pPr>
      <w:r>
        <w:rPr>
          <w:rFonts w:ascii="Calibri" w:cs="Calibri" w:eastAsia="Calibri" w:hAnsi="Calibri"/>
          <w:b/>
          <w:bCs/>
          <w:caps/>
          <w:color w:val="442C00"/>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(or record) a reflective piece, 12-15 sentences, about a real period of change or growth in your life or career. This is this level's first of eight distinct writing genres -- reflective writing -- and should read as genuine reflection, not a chronological list of events. Include: at least one past perfect sentence clarifying the order of two events; at least one present perfect continuous sentence describing an ongoing state or duration; a mix of at least 4 different tense forms overall; "looking back"/"in retrospect" framing; and an explicit contrast between what you understood then and what you understand now.</w:t>
      </w:r>
    </w:p>
    <w:p>
      <w:pPr>
        <w:shd w:fill="FAF2E6" w:val="clear"/>
        <w:spacing w:after="50" w:before="130" w:line="280"/>
      </w:pPr>
      <w:r>
        <w:rPr>
          <w:rFonts w:ascii="Calibri" w:cs="Calibri" w:eastAsia="Calibri" w:hAnsi="Calibri"/>
          <w:b/>
          <w:bCs/>
          <w:caps/>
          <w:color w:val="442C00"/>
          <w:spacing w:val="40"/>
          <w:sz w:val="15"/>
          <w:szCs w:val="15"/>
        </w:rPr>
        <w:t xml:space="preserve">▥  GRADING RUBRIC</w:t>
      </w:r>
    </w:p>
    <w:p>
      <w:pPr>
        <w:spacing w:after="50" w:before="0" w:line="280"/>
        <w:ind w:left="340" w:hanging="240"/>
      </w:pPr>
      <w:r>
        <w:rPr>
          <w:rFonts w:ascii="Calibri" w:cs="Calibri" w:eastAsia="Calibri" w:hAnsi="Calibri"/>
          <w:b/>
          <w:bCs/>
          <w:color w:val="8D6310"/>
          <w:sz w:val="14"/>
          <w:szCs w:val="14"/>
        </w:rPr>
        <w:t xml:space="preserve">1  </w:t>
      </w:r>
      <w:r>
        <w:rPr>
          <w:rFonts w:ascii="Cambria" w:cs="Cambria" w:eastAsia="Cambria" w:hAnsi="Cambria"/>
          <w:b/>
          <w:bCs/>
          <w:color w:val="442C00"/>
          <w:sz w:val="19"/>
          <w:szCs w:val="19"/>
        </w:rPr>
        <w:t xml:space="preserve">Grammatical accuracy — </w:t>
      </w:r>
      <w:r>
        <w:rPr>
          <w:rFonts w:ascii="Cambria" w:cs="Cambria" w:eastAsia="Cambria" w:hAnsi="Cambria"/>
          <w:color w:val="1A1A1A"/>
          <w:sz w:val="19"/>
          <w:szCs w:val="19"/>
        </w:rPr>
        <w:t xml:space="preserve">correct past perfect (simple and continuous) formation, correct tense choices across the piece.</w:t>
      </w:r>
    </w:p>
    <w:p>
      <w:pPr>
        <w:spacing w:after="50" w:before="0" w:line="280"/>
        <w:ind w:left="340" w:hanging="240"/>
      </w:pPr>
      <w:r>
        <w:rPr>
          <w:rFonts w:ascii="Calibri" w:cs="Calibri" w:eastAsia="Calibri" w:hAnsi="Calibri"/>
          <w:b/>
          <w:bCs/>
          <w:color w:val="8D6310"/>
          <w:sz w:val="14"/>
          <w:szCs w:val="14"/>
        </w:rPr>
        <w:t xml:space="preserve">2  </w:t>
      </w:r>
      <w:r>
        <w:rPr>
          <w:rFonts w:ascii="Cambria" w:cs="Cambria" w:eastAsia="Cambria" w:hAnsi="Cambria"/>
          <w:b/>
          <w:bCs/>
          <w:color w:val="442C00"/>
          <w:sz w:val="19"/>
          <w:szCs w:val="19"/>
        </w:rPr>
        <w:t xml:space="preserve">Vocabulary range — </w:t>
      </w:r>
      <w:r>
        <w:rPr>
          <w:rFonts w:ascii="Cambria" w:cs="Cambria" w:eastAsia="Cambria" w:hAnsi="Cambria"/>
          <w:color w:val="1A1A1A"/>
          <w:sz w:val="19"/>
          <w:szCs w:val="19"/>
        </w:rPr>
        <w:t xml:space="preserve">at least 4 distinct change/growth or reflective-language words used correctly, plus one phrasal verb/collocation from this module.</w:t>
      </w:r>
    </w:p>
    <w:p>
      <w:pPr>
        <w:spacing w:after="50" w:before="0" w:line="280"/>
        <w:ind w:left="340" w:hanging="240"/>
      </w:pPr>
      <w:r>
        <w:rPr>
          <w:rFonts w:ascii="Calibri" w:cs="Calibri" w:eastAsia="Calibri" w:hAnsi="Calibri"/>
          <w:b/>
          <w:bCs/>
          <w:color w:val="8D6310"/>
          <w:sz w:val="14"/>
          <w:szCs w:val="14"/>
        </w:rPr>
        <w:t xml:space="preserve">3  </w:t>
      </w:r>
      <w:r>
        <w:rPr>
          <w:rFonts w:ascii="Cambria" w:cs="Cambria" w:eastAsia="Cambria" w:hAnsi="Cambria"/>
          <w:b/>
          <w:bCs/>
          <w:color w:val="442C00"/>
          <w:sz w:val="19"/>
          <w:szCs w:val="19"/>
        </w:rPr>
        <w:t xml:space="preserve">Task completion — </w:t>
      </w:r>
      <w:r>
        <w:rPr>
          <w:rFonts w:ascii="Cambria" w:cs="Cambria" w:eastAsia="Cambria" w:hAnsi="Cambria"/>
          <w:color w:val="1A1A1A"/>
          <w:sz w:val="19"/>
          <w:szCs w:val="19"/>
        </w:rPr>
        <w:t xml:space="preserve">clear sequencing of at least two past events, a then-vs-now contrast, and reflective framing language all present.</w:t>
      </w:r>
    </w:p>
    <w:p>
      <w:pPr>
        <w:spacing w:after="50" w:before="0" w:line="280"/>
        <w:ind w:left="340" w:hanging="240"/>
      </w:pPr>
      <w:r>
        <w:rPr>
          <w:rFonts w:ascii="Calibri" w:cs="Calibri" w:eastAsia="Calibri" w:hAnsi="Calibri"/>
          <w:b/>
          <w:bCs/>
          <w:color w:val="8D6310"/>
          <w:sz w:val="14"/>
          <w:szCs w:val="14"/>
        </w:rPr>
        <w:t xml:space="preserve">4  </w:t>
      </w:r>
      <w:r>
        <w:rPr>
          <w:rFonts w:ascii="Cambria" w:cs="Cambria" w:eastAsia="Cambria" w:hAnsi="Cambria"/>
          <w:b/>
          <w:bCs/>
          <w:color w:val="442C00"/>
          <w:sz w:val="19"/>
          <w:szCs w:val="19"/>
        </w:rPr>
        <w:t xml:space="preserve">Evidence &amp; argument quality — </w:t>
      </w:r>
      <w:r>
        <w:rPr>
          <w:rFonts w:ascii="Cambria" w:cs="Cambria" w:eastAsia="Cambria" w:hAnsi="Cambria"/>
          <w:color w:val="1A1A1A"/>
          <w:sz w:val="19"/>
          <w:szCs w:val="19"/>
        </w:rPr>
        <w:t xml:space="preserve">is the then-vs-now contrast actually supported by the events narrated, or asserted over them?</w:t>
      </w:r>
    </w:p>
    <w:p>
      <w:pPr>
        <w:spacing w:after="50" w:before="0" w:line="280"/>
        <w:ind w:left="340" w:hanging="240"/>
      </w:pPr>
      <w:r>
        <w:rPr>
          <w:rFonts w:ascii="Calibri" w:cs="Calibri" w:eastAsia="Calibri" w:hAnsi="Calibri"/>
          <w:b/>
          <w:bCs/>
          <w:color w:val="8D6310"/>
          <w:sz w:val="14"/>
          <w:szCs w:val="14"/>
        </w:rPr>
        <w:t xml:space="preserve">5  </w:t>
      </w:r>
      <w:r>
        <w:rPr>
          <w:rFonts w:ascii="Cambria" w:cs="Cambria" w:eastAsia="Cambria" w:hAnsi="Cambria"/>
          <w:b/>
          <w:bCs/>
          <w:color w:val="442C00"/>
          <w:sz w:val="19"/>
          <w:szCs w:val="19"/>
        </w:rPr>
        <w:t xml:space="preserve">Communicative quality — </w:t>
      </w:r>
      <w:r>
        <w:rPr>
          <w:rFonts w:ascii="Cambria" w:cs="Cambria" w:eastAsia="Cambria" w:hAnsi="Cambria"/>
          <w:color w:val="1A1A1A"/>
          <w:sz w:val="19"/>
          <w:szCs w:val="19"/>
        </w:rPr>
        <w:t xml:space="preserve">does the reflection show genuine, specific insight, and does it read as authentic reflection rather than a plain narrative?</w:t>
      </w:r>
    </w:p>
    <w:p>
      <w:pPr>
        <w:spacing w:after="50" w:before="0" w:line="280"/>
        <w:ind w:left="340" w:hanging="240"/>
      </w:pPr>
      <w:r>
        <w:rPr>
          <w:rFonts w:ascii="Calibri" w:cs="Calibri" w:eastAsia="Calibri" w:hAnsi="Calibri"/>
          <w:b/>
          <w:bCs/>
          <w:color w:val="8D6310"/>
          <w:sz w:val="14"/>
          <w:szCs w:val="14"/>
        </w:rPr>
        <w:t xml:space="preserve">6  </w:t>
      </w:r>
      <w:r>
        <w:rPr>
          <w:rFonts w:ascii="Cambria" w:cs="Cambria" w:eastAsia="Cambria" w:hAnsi="Cambria"/>
          <w:b/>
          <w:bCs/>
          <w:color w:val="442C00"/>
          <w:sz w:val="19"/>
          <w:szCs w:val="19"/>
        </w:rPr>
        <w:t xml:space="preserve">Discourse coherence &amp; register — </w:t>
      </w:r>
      <w:r>
        <w:rPr>
          <w:rFonts w:ascii="Cambria" w:cs="Cambria" w:eastAsia="Cambria" w:hAnsi="Cambria"/>
          <w:color w:val="1A1A1A"/>
          <w:sz w:val="19"/>
          <w:szCs w:val="19"/>
        </w:rPr>
        <w:t xml:space="preserve">does the piece flow as one connected reflective account with purposeful tense variety, and is the register appropriately thoughtful and personal without becoming a bare list?</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442C00"/>
          <w:sz w:val="26"/>
          <w:szCs w:val="26"/>
        </w:rPr>
        <w:t xml:space="preserve">Module 2 — Module 2: Academic Writing I</w:t>
      </w:r>
    </w:p>
    <w:p>
      <w:pPr>
        <w:spacing w:after="60" w:before="0" w:line="280"/>
      </w:pPr>
      <w:r>
        <w:rPr>
          <w:rFonts w:ascii="Calibri" w:cs="Calibri" w:eastAsia="Calibri" w:hAnsi="Calibri"/>
          <w:color w:val="6B7280"/>
          <w:sz w:val="15"/>
          <w:szCs w:val="15"/>
        </w:rPr>
        <w:t xml:space="preserve">Level IV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III.9   III.2</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8D6310"/>
          <w:sz w:val="14"/>
          <w:szCs w:val="14"/>
        </w:rPr>
        <w:t xml:space="preserve">IV.9.2   IV.9.3   V.3.2</w:t>
      </w:r>
    </w:p>
    <w:p>
      <w:pPr>
        <w:pBdr>
          <w:left w:val="single" w:color="8D6310" w:sz="12" w:space="8"/>
        </w:pBdr>
        <w:shd w:fill="FAF2E6" w:val="clear"/>
        <w:spacing w:after="20" w:before="100" w:line="280"/>
      </w:pPr>
      <w:r>
        <w:rPr>
          <w:rFonts w:ascii="Cambria" w:cs="Cambria" w:eastAsia="Cambria" w:hAnsi="Cambria"/>
          <w:i/>
          <w:iCs/>
          <w:color w:val="442C00"/>
          <w:sz w:val="21"/>
          <w:szCs w:val="21"/>
        </w:rPr>
        <w:t xml:space="preserve">“Why do you think a thesis that's too broad or too obvious makes for a weaker essay, even if every individual sentence in the essay is grammatically correct?”</w:t>
      </w:r>
    </w:p>
    <w:p>
      <w:pPr>
        <w:spacing w:after="160" w:before="0" w:line="280"/>
      </w:pPr>
      <w:r>
        <w:rPr>
          <w:rFonts w:ascii="Calibri" w:cs="Calibri" w:eastAsia="Calibri" w:hAnsi="Calibri"/>
          <w:caps/>
          <w:color w:val="6B7280"/>
          <w:spacing w:val="60"/>
          <w:sz w:val="13"/>
          <w:szCs w:val="13"/>
        </w:rPr>
        <w:t xml:space="preserve">Discussion prompt · IV.2.2</w:t>
      </w:r>
    </w:p>
    <w:p>
      <w:pPr>
        <w:spacing w:after="20" w:before="200" w:line="280"/>
      </w:pPr>
      <w:r>
        <w:rPr>
          <w:rFonts w:ascii="Calibri" w:cs="Calibri" w:eastAsia="Calibri" w:hAnsi="Calibri"/>
          <w:b/>
          <w:bCs/>
          <w:caps/>
          <w:color w:val="8D6310"/>
          <w:spacing w:val="60"/>
          <w:sz w:val="13"/>
          <w:szCs w:val="13"/>
        </w:rPr>
        <w:t xml:space="preserve">Lesson IV.2.1</w:t>
      </w:r>
    </w:p>
    <w:p>
      <w:pPr>
        <w:pStyle w:val="Heading3"/>
        <w:spacing w:after="90"/>
      </w:pPr>
      <w:r>
        <w:rPr>
          <w:rFonts w:ascii="Cambria" w:cs="Cambria" w:eastAsia="Cambria" w:hAnsi="Cambria"/>
          <w:b/>
          <w:bCs/>
          <w:color w:val="442C00"/>
          <w:sz w:val="22"/>
          <w:szCs w:val="22"/>
        </w:rPr>
        <w:t xml:space="preserve">Module Overview &amp; Key Phrases</w:t>
      </w:r>
    </w:p>
    <w:p>
      <w:pPr>
        <w:spacing w:after="50" w:before="130" w:line="280"/>
      </w:pPr>
      <w:r>
        <w:rPr>
          <w:rFonts w:ascii="Calibri" w:cs="Calibri" w:eastAsia="Calibri" w:hAnsi="Calibri"/>
          <w:b/>
          <w:bCs/>
          <w:caps/>
          <w:color w:val="442C00"/>
          <w:spacing w:val="40"/>
          <w:sz w:val="15"/>
          <w:szCs w:val="15"/>
        </w:rPr>
        <w:t xml:space="preserve">▦  KEY PHRASES</w:t>
      </w:r>
    </w:p>
    <w:p>
      <w:pPr>
        <w:spacing w:after="80" w:before="0" w:line="280"/>
      </w:pPr>
      <w:r>
        <w:rPr>
          <w:rFonts w:ascii="Cambria" w:cs="Cambria" w:eastAsia="Cambria" w:hAnsi="Cambria"/>
          <w:color w:val="1A1A1A"/>
          <w:sz w:val="19"/>
          <w:szCs w:val="19"/>
        </w:rPr>
        <w:t xml:space="preserve">This essay will argue that... -- Moreover,.../Furthermore,... -- Nevertheless,.../However,... -- Consequently,.../As a result,... -- In other words,... -- This suggests/indicates that...</w:t>
      </w:r>
    </w:p>
    <w:p>
      <w:pPr>
        <w:spacing w:after="50" w:before="130" w:line="280"/>
      </w:pPr>
      <w:r>
        <w:rPr>
          <w:rFonts w:ascii="Calibri" w:cs="Calibri" w:eastAsia="Calibri" w:hAnsi="Calibri"/>
          <w:b/>
          <w:bCs/>
          <w:caps/>
          <w:color w:val="442C00"/>
          <w:spacing w:val="40"/>
          <w:sz w:val="15"/>
          <w:szCs w:val="15"/>
        </w:rPr>
        <w:t xml:space="preserve">▦  DISCOURSE MARKERS</w:t>
      </w:r>
      <w:r>
        <w:rPr>
          <w:rFonts w:ascii="Calibri" w:cs="Calibri" w:eastAsia="Calibri" w:hAnsi="Calibri"/>
          <w:i/>
          <w:iCs/>
          <w:color w:val="6B7280"/>
          <w:sz w:val="14"/>
          <w:szCs w:val="14"/>
        </w:rPr>
        <w:t xml:space="preserve">   functional set -- formal academic cohesion</w:t>
      </w:r>
    </w:p>
    <w:p>
      <w:pPr>
        <w:spacing w:after="80" w:before="0" w:line="280"/>
      </w:pPr>
      <w:r>
        <w:rPr>
          <w:rFonts w:ascii="Cambria" w:cs="Cambria" w:eastAsia="Cambria" w:hAnsi="Cambria"/>
          <w:color w:val="1A1A1A"/>
          <w:sz w:val="19"/>
          <w:szCs w:val="19"/>
        </w:rPr>
        <w:t xml:space="preserve">"moreover, furthermore" (adding a further, reinforcing point); "nevertheless" (a formal contrast marker, stronger than "however"); "consequently" (a formal cause-effect marker).</w:t>
      </w:r>
    </w:p>
    <w:p>
      <w:pPr>
        <w:spacing w:after="50" w:before="130" w:line="280"/>
      </w:pPr>
      <w:r>
        <w:rPr>
          <w:rFonts w:ascii="Calibri" w:cs="Calibri" w:eastAsia="Calibri" w:hAnsi="Calibri"/>
          <w:b/>
          <w:bCs/>
          <w:caps/>
          <w:color w:val="442C00"/>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"lay out [an argument]" (present it clearly and in order), "flesh out [an idea]" (develop it with more detail), "hinge on [something]" (depend critically on it), "boil down to [something]" (be reducible to its essential point), "make a case for/against [something]".</w:t>
      </w:r>
    </w:p>
    <w:p>
      <w:pPr>
        <w:spacing w:after="80" w:before="0" w:line="280"/>
      </w:pPr>
      <w:r>
        <w:rPr>
          <w:rFonts w:ascii="Cambria" w:cs="Cambria" w:eastAsia="Cambria" w:hAnsi="Cambria"/>
          <w:color w:val="1A1A1A"/>
          <w:sz w:val="19"/>
          <w:szCs w:val="19"/>
        </w:rPr>
        <w:t xml:space="preserve">BrE / AmE NOTE: British "dissertation" often refers to an extended piece of independent research writing at undergraduate or master's level, while American English reserves "dissertation" for doctoral-level work and uses "thesis" for undergraduate/master's -- the reverse of what many learners might guess.</w:t>
      </w:r>
    </w:p>
    <w:p>
      <w:pPr>
        <w:spacing w:after="50" w:before="130" w:line="280"/>
      </w:pPr>
      <w:r>
        <w:rPr>
          <w:rFonts w:ascii="Calibri" w:cs="Calibri" w:eastAsia="Calibri" w:hAnsi="Calibri"/>
          <w:b/>
          <w:bCs/>
          <w:caps/>
          <w:color w:val="442C00"/>
          <w:spacing w:val="40"/>
          <w:sz w:val="15"/>
          <w:szCs w:val="15"/>
        </w:rPr>
        <w:t xml:space="preserve">▦  KEY VOCABULARY</w:t>
      </w:r>
    </w:p>
    <w:p>
      <w:pPr>
        <w:spacing w:after="80" w:before="0" w:line="280"/>
      </w:pPr>
      <w:r>
        <w:rPr>
          <w:rFonts w:ascii="Cambria" w:cs="Cambria" w:eastAsia="Cambria" w:hAnsi="Cambria"/>
          <w:color w:val="1A1A1A"/>
          <w:sz w:val="19"/>
          <w:szCs w:val="19"/>
        </w:rPr>
        <w:t xml:space="preserve">essay-architecture vocabulary (thesis, introduction, body paragraph, evidence, counter-argument, conclusion), paraphrasing vocabulary (source, plagiarism, original wording, restate). Intercultural note: the direct, thesis-first essay structure taught here is one widely used international-academic-English convention, not the only valid way to organise a persuasive argument.</w:t>
      </w:r>
    </w:p>
    <w:p>
      <w:pPr>
        <w:spacing w:after="20" w:before="200" w:line="280"/>
      </w:pPr>
      <w:r>
        <w:rPr>
          <w:rFonts w:ascii="Calibri" w:cs="Calibri" w:eastAsia="Calibri" w:hAnsi="Calibri"/>
          <w:b/>
          <w:bCs/>
          <w:caps/>
          <w:color w:val="8D6310"/>
          <w:spacing w:val="60"/>
          <w:sz w:val="13"/>
          <w:szCs w:val="13"/>
        </w:rPr>
        <w:t xml:space="preserve">Lesson IV.2.2</w:t>
      </w:r>
    </w:p>
    <w:p>
      <w:pPr>
        <w:pStyle w:val="Heading3"/>
        <w:spacing w:after="90"/>
      </w:pPr>
      <w:r>
        <w:rPr>
          <w:rFonts w:ascii="Cambria" w:cs="Cambria" w:eastAsia="Cambria" w:hAnsi="Cambria"/>
          <w:b/>
          <w:bCs/>
          <w:color w:val="442C00"/>
          <w:sz w:val="22"/>
          <w:szCs w:val="22"/>
        </w:rPr>
        <w:t xml:space="preserve">Lesson 2.1 -- Taking a Position -- Thesis Statements &amp; Essay Architecture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III.9</w:t>
      </w:r>
    </w:p>
    <w:p>
      <w:pPr>
        <w:shd w:fill="FAF2E6" w:val="clear"/>
        <w:spacing w:after="50" w:before="130" w:line="280"/>
      </w:pPr>
      <w:r>
        <w:rPr>
          <w:rFonts w:ascii="Calibri" w:cs="Calibri" w:eastAsia="Calibri" w:hAnsi="Calibri"/>
          <w:b/>
          <w:bCs/>
          <w:caps/>
          <w:color w:val="442C00"/>
          <w:spacing w:val="40"/>
          <w:sz w:val="15"/>
          <w:szCs w:val="15"/>
        </w:rPr>
        <w:t xml:space="preserve">◆  LEARNING OBJECTIVES</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write a thesis statement that is specific and genuinely arguable, (2) outline a 5-paragraph essay (introduction with a hook and thesis; three body paragraphs, each with a topic sentence, evidence, and brief analysis; a conclusion), (3) distinguish a strong thesis from a weak one, (4) use moreover/furthermore to add a reinforcing point within a paragraph.</w:t>
      </w:r>
    </w:p>
    <w:p>
      <w:pPr>
        <w:spacing w:after="50" w:before="130" w:line="280"/>
      </w:pPr>
      <w:r>
        <w:rPr>
          <w:rFonts w:ascii="Calibri" w:cs="Calibri" w:eastAsia="Calibri" w:hAnsi="Calibri"/>
          <w:b/>
          <w:bCs/>
          <w:caps/>
          <w:color w:val="442C00"/>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III, Module 9 (paragraph structure, topic sentences, basic citation awareness).</w:t>
      </w:r>
    </w:p>
    <w:p>
      <w:pPr>
        <w:spacing w:after="50" w:before="130" w:line="280"/>
      </w:pPr>
      <w:r>
        <w:rPr>
          <w:rFonts w:ascii="Calibri" w:cs="Calibri" w:eastAsia="Calibri" w:hAnsi="Calibri"/>
          <w:b/>
          <w:bCs/>
          <w:caps/>
          <w:color w:val="442C00"/>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shows three candidate "thesis" sentences on the same topic -- one too broad/obvious, one just a topic with no position, one genuinely specific and arguable -- which is strongest and why?</w:t>
      </w:r>
    </w:p>
    <w:p>
      <w:pPr>
        <w:spacing w:after="50" w:before="130" w:line="280"/>
      </w:pPr>
      <w:r>
        <w:rPr>
          <w:rFonts w:ascii="Calibri" w:cs="Calibri" w:eastAsia="Calibri" w:hAnsi="Calibri"/>
          <w:b/>
          <w:bCs/>
          <w:caps/>
          <w:color w:val="442C00"/>
          <w:spacing w:val="40"/>
          <w:sz w:val="15"/>
          <w:szCs w:val="15"/>
        </w:rPr>
        <w:t xml:space="preserve">●  PRESENTATION</w:t>
      </w:r>
      <w:r>
        <w:rPr>
          <w:rFonts w:ascii="Calibri" w:cs="Calibri" w:eastAsia="Calibri" w:hAnsi="Calibri"/>
          <w:i/>
          <w:iCs/>
          <w:color w:val="6B7280"/>
          <w:sz w:val="14"/>
          <w:szCs w:val="14"/>
        </w:rPr>
        <w:t xml:space="preserve">   10 min</w:t>
      </w:r>
    </w:p>
    <w:p>
      <w:pPr>
        <w:pBdr>
          <w:left w:val="single" w:color="8D6310" w:sz="12" w:space="8"/>
        </w:pBdr>
        <w:spacing w:after="40" w:before="0" w:line="280"/>
        <w:ind w:left="200"/>
      </w:pPr>
      <w:r>
        <w:rPr>
          <w:rFonts w:ascii="Calibri" w:cs="Calibri" w:eastAsia="Calibri" w:hAnsi="Calibri"/>
          <w:b/>
          <w:bCs/>
          <w:color w:val="8D6310"/>
          <w:sz w:val="14"/>
          <w:szCs w:val="14"/>
        </w:rPr>
        <w:t xml:space="preserve">Weak  </w:t>
      </w:r>
      <w:r>
        <w:rPr>
          <w:rFonts w:ascii="Cambria" w:cs="Cambria" w:eastAsia="Cambria" w:hAnsi="Cambria"/>
          <w:color w:val="1A1A1A"/>
          <w:sz w:val="19"/>
          <w:szCs w:val="19"/>
        </w:rPr>
        <w:t xml:space="preserve">"Social media is a topic that affects many people" (not arguable). Better: "Social media is bad" (too broad). Strong: "Social media platforms should be required to disclose how their algorithms rank content, because users currently cannot make informed choices about what they see." A strong thesis is specific, takes a genuine position, and often previews why. The 5-paragraph skeleton: Introduction (hook, context, thesis) -&gt; Body 1/2/3 (topic sentence + evidence + brief analysis) -&gt; Conclusion (restate the thesis's significance).</w:t>
      </w:r>
    </w:p>
    <w:p>
      <w:pPr>
        <w:spacing w:after="50" w:before="130" w:line="280"/>
      </w:pPr>
      <w:r>
        <w:rPr>
          <w:rFonts w:ascii="Calibri" w:cs="Calibri" w:eastAsia="Calibri" w:hAnsi="Calibri"/>
          <w:b/>
          <w:bCs/>
          <w:caps/>
          <w:color w:val="442C00"/>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Evaluate 8 candidate thesis statements (a mix of weak and strong) and rewrite the weak ones to make them specific and arguable.</w:t>
      </w:r>
    </w:p>
    <w:p>
      <w:pPr>
        <w:spacing w:after="50" w:before="130" w:line="280"/>
      </w:pPr>
      <w:r>
        <w:rPr>
          <w:rFonts w:ascii="Calibri" w:cs="Calibri" w:eastAsia="Calibri" w:hAnsi="Calibri"/>
          <w:b/>
          <w:bCs/>
          <w:caps/>
          <w:color w:val="442C00"/>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Choose a topic you can genuinely argue about and write your own thesis statement, then outline your 5-paragraph essay skeleton, sharing with a partner who checks the thesis is specific and arguable. Explain your outline aloud in under a minute, using moreover/furthermore to connect your planned body points.</w:t>
      </w:r>
    </w:p>
    <w:p>
      <w:pPr>
        <w:shd w:fill="FAF2E6" w:val="clear"/>
        <w:spacing w:after="50" w:before="130" w:line="280"/>
      </w:pPr>
      <w:r>
        <w:rPr>
          <w:rFonts w:ascii="Calibri" w:cs="Calibri" w:eastAsia="Calibri" w:hAnsi="Calibri"/>
          <w:b/>
          <w:bCs/>
          <w:caps/>
          <w:color w:val="442C00"/>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a thesis that's too broad or too obvious makes for a weaker essay, even if every individual sentence in the essay is grammatically correct?"</w:t>
      </w:r>
    </w:p>
    <w:p>
      <w:pPr>
        <w:spacing w:after="50" w:before="130" w:line="280"/>
      </w:pPr>
      <w:r>
        <w:rPr>
          <w:rFonts w:ascii="Calibri" w:cs="Calibri" w:eastAsia="Calibri" w:hAnsi="Calibri"/>
          <w:b/>
          <w:bCs/>
          <w:caps/>
          <w:color w:val="442C00"/>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someone outlining an essay plan aloud (thesis + 3 points + conclusion angle) and note each part on a simple outline worksheet.</w:t>
      </w:r>
    </w:p>
    <w:p>
      <w:pPr>
        <w:spacing w:after="50" w:before="130" w:line="280"/>
      </w:pPr>
      <w:r>
        <w:rPr>
          <w:rFonts w:ascii="Calibri" w:cs="Calibri" w:eastAsia="Calibri" w:hAnsi="Calibri"/>
          <w:b/>
          <w:bCs/>
          <w:caps/>
          <w:color w:val="442C00"/>
          <w:spacing w:val="40"/>
          <w:sz w:val="15"/>
          <w:szCs w:val="15"/>
        </w:rPr>
        <w:t xml:space="preserve">READING ACTIVITY -- EXTENDED READING &amp; ANALYSIS</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5-paragraph argumentative essay (200-220 words) on a generic topic. Answer 2 literal questions and 2 analytical questions.</w:t>
      </w:r>
    </w:p>
    <w:p>
      <w:pPr>
        <w:spacing w:after="50" w:before="130" w:line="280"/>
      </w:pPr>
      <w:r>
        <w:rPr>
          <w:rFonts w:ascii="Calibri" w:cs="Calibri" w:eastAsia="Calibri" w:hAnsi="Calibri"/>
          <w:b/>
          <w:bCs/>
          <w:caps/>
          <w:color w:val="442C00"/>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your own thesis statement plus one body-paragraph topic sentence that clearly supports it.</w:t>
      </w:r>
    </w:p>
    <w:p>
      <w:pPr>
        <w:spacing w:after="50" w:before="130" w:line="280"/>
      </w:pPr>
      <w:r>
        <w:rPr>
          <w:rFonts w:ascii="Calibri" w:cs="Calibri" w:eastAsia="Calibri" w:hAnsi="Calibri"/>
          <w:b/>
          <w:bCs/>
          <w:caps/>
          <w:color w:val="442C00"/>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Stress and pacing for moreover/furthermore/nevertheless/consequently at the start of a sentence, typically followed by a brief pause.</w:t>
      </w:r>
    </w:p>
    <w:p>
      <w:pPr>
        <w:spacing w:after="50" w:before="130" w:line="280"/>
      </w:pPr>
      <w:r>
        <w:rPr>
          <w:rFonts w:ascii="Calibri" w:cs="Calibri" w:eastAsia="Calibri" w:hAnsi="Calibri"/>
          <w:b/>
          <w:bCs/>
          <w:caps/>
          <w:color w:val="442C00"/>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essay-architecture vocabulary matching game (thesis, introduction, body paragraph, evidence, counter-argument, conclusion).</w:t>
      </w:r>
    </w:p>
    <w:p>
      <w:pPr>
        <w:shd w:fill="FAF2E6" w:val="clear"/>
        <w:spacing w:after="50" w:before="130" w:line="280"/>
      </w:pPr>
      <w:r>
        <w:rPr>
          <w:rFonts w:ascii="Calibri" w:cs="Calibri" w:eastAsia="Calibri" w:hAnsi="Calibri"/>
          <w:b/>
          <w:bCs/>
          <w:caps/>
          <w:color w:val="442C00"/>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thesis statements are genuinely specific and arguable during independent practice.</w:t>
      </w:r>
    </w:p>
    <w:p>
      <w:pPr>
        <w:spacing w:after="50" w:before="130" w:line="280"/>
      </w:pPr>
      <w:r>
        <w:rPr>
          <w:rFonts w:ascii="Calibri" w:cs="Calibri" w:eastAsia="Calibri" w:hAnsi="Calibri"/>
          <w:b/>
          <w:bCs/>
          <w:caps/>
          <w:color w:val="442C00"/>
          <w:spacing w:val="40"/>
          <w:sz w:val="15"/>
          <w:szCs w:val="15"/>
        </w:rPr>
        <w:t xml:space="preserve">⌂  HOMEWORK</w:t>
      </w:r>
    </w:p>
    <w:p>
      <w:pPr>
        <w:spacing w:after="80" w:before="0" w:line="280"/>
      </w:pPr>
      <w:r>
        <w:rPr>
          <w:rFonts w:ascii="Cambria" w:cs="Cambria" w:eastAsia="Cambria" w:hAnsi="Cambria"/>
          <w:color w:val="1A1A1A"/>
          <w:sz w:val="19"/>
          <w:szCs w:val="19"/>
        </w:rPr>
        <w:t xml:space="preserve">Finalise your thesis statement and 3-point outline, ready for Lesson 2.2's drafting and paraphrasing work.</w:t>
      </w:r>
    </w:p>
    <w:p>
      <w:pPr>
        <w:spacing w:after="50" w:before="130" w:line="280"/>
      </w:pPr>
      <w:r>
        <w:rPr>
          <w:rFonts w:ascii="Calibri" w:cs="Calibri" w:eastAsia="Calibri" w:hAnsi="Calibri"/>
          <w:b/>
          <w:bCs/>
          <w:caps/>
          <w:color w:val="442C00"/>
          <w:spacing w:val="40"/>
          <w:sz w:val="15"/>
          <w:szCs w:val="15"/>
        </w:rPr>
        <w:t xml:space="preserve">↻  REVISION</w:t>
      </w:r>
    </w:p>
    <w:p>
      <w:pPr>
        <w:spacing w:after="80" w:before="0" w:line="280"/>
      </w:pPr>
      <w:r>
        <w:rPr>
          <w:rFonts w:ascii="Cambria" w:cs="Cambria" w:eastAsia="Cambria" w:hAnsi="Cambria"/>
          <w:color w:val="1A1A1A"/>
          <w:sz w:val="19"/>
          <w:szCs w:val="19"/>
        </w:rPr>
        <w:t xml:space="preserve">Lesson 2.2 opens with learners briefly sharing their finalised thesis in one sentence.</w:t>
      </w:r>
    </w:p>
    <w:p>
      <w:pPr>
        <w:spacing w:after="50" w:before="130" w:line="280"/>
      </w:pPr>
      <w:r>
        <w:rPr>
          <w:rFonts w:ascii="Calibri" w:cs="Calibri" w:eastAsia="Calibri" w:hAnsi="Calibri"/>
          <w:b/>
          <w:bCs/>
          <w:caps/>
          <w:color w:val="442C00"/>
          <w:spacing w:val="40"/>
          <w:sz w:val="15"/>
          <w:szCs w:val="15"/>
        </w:rPr>
        <w:t xml:space="preserve">+  EXTENSION</w:t>
      </w:r>
    </w:p>
    <w:p>
      <w:pPr>
        <w:spacing w:after="80" w:before="0" w:line="280"/>
      </w:pPr>
      <w:r>
        <w:rPr>
          <w:rFonts w:ascii="Cambria" w:cs="Cambria" w:eastAsia="Cambria" w:hAnsi="Cambria"/>
          <w:color w:val="1A1A1A"/>
          <w:sz w:val="19"/>
          <w:szCs w:val="19"/>
        </w:rPr>
        <w:t xml:space="preserve">Add a brief counter-argument note to your outline to address in Body 3 or the conclusion.</w:t>
      </w:r>
    </w:p>
    <w:p>
      <w:pPr>
        <w:spacing w:after="20" w:before="200" w:line="280"/>
      </w:pPr>
      <w:r>
        <w:rPr>
          <w:rFonts w:ascii="Calibri" w:cs="Calibri" w:eastAsia="Calibri" w:hAnsi="Calibri"/>
          <w:b/>
          <w:bCs/>
          <w:caps/>
          <w:color w:val="8D6310"/>
          <w:spacing w:val="60"/>
          <w:sz w:val="13"/>
          <w:szCs w:val="13"/>
        </w:rPr>
        <w:t xml:space="preserve">Lesson IV.2.3</w:t>
      </w:r>
    </w:p>
    <w:p>
      <w:pPr>
        <w:pStyle w:val="Heading3"/>
        <w:spacing w:after="90"/>
      </w:pPr>
      <w:r>
        <w:rPr>
          <w:rFonts w:ascii="Cambria" w:cs="Cambria" w:eastAsia="Cambria" w:hAnsi="Cambria"/>
          <w:b/>
          <w:bCs/>
          <w:color w:val="442C00"/>
          <w:sz w:val="22"/>
          <w:szCs w:val="22"/>
        </w:rPr>
        <w:t xml:space="preserve">Lesson 2.2 -- In Other Words -- Paraphrasing Without Losing Meaning</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IV.2.1   III.2</w:t>
      </w:r>
    </w:p>
    <w:p>
      <w:pPr>
        <w:shd w:fill="FAF2E6" w:val="clear"/>
        <w:spacing w:after="50" w:before="130" w:line="280"/>
      </w:pPr>
      <w:r>
        <w:rPr>
          <w:rFonts w:ascii="Calibri" w:cs="Calibri" w:eastAsia="Calibri" w:hAnsi="Calibri"/>
          <w:b/>
          <w:bCs/>
          <w:caps/>
          <w:color w:val="442C00"/>
          <w:spacing w:val="40"/>
          <w:sz w:val="15"/>
          <w:szCs w:val="15"/>
        </w:rPr>
        <w:t xml:space="preserve">◆  LEARNING OBJECTIVES</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genuinely paraphrase an idea by changing both wording and sentence structure, (2) recognise when a "paraphrase" is actually too close to the original, (3) use consequently/nevertheless correctly to connect paraphrased ideas to your own argument, (4) draft a complete 5-paragraph argumentative essay.</w:t>
      </w:r>
    </w:p>
    <w:p>
      <w:pPr>
        <w:spacing w:after="50" w:before="130" w:line="280"/>
      </w:pPr>
      <w:r>
        <w:rPr>
          <w:rFonts w:ascii="Calibri" w:cs="Calibri" w:eastAsia="Calibri" w:hAnsi="Calibri"/>
          <w:b/>
          <w:bCs/>
          <w:caps/>
          <w:color w:val="442C00"/>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2.1 (thesis, essay architecture), Level III Module 2 (basic paraphrasing, now developed further).</w:t>
      </w:r>
    </w:p>
    <w:p>
      <w:pPr>
        <w:spacing w:after="50" w:before="130" w:line="280"/>
      </w:pPr>
      <w:r>
        <w:rPr>
          <w:rFonts w:ascii="Calibri" w:cs="Calibri" w:eastAsia="Calibri" w:hAnsi="Calibri"/>
          <w:b/>
          <w:bCs/>
          <w:caps/>
          <w:color w:val="442C00"/>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shows one original sentence and two "paraphrases" -- one that only swaps a few words, one that genuinely restates the idea differently -- which is the real paraphrase and why?</w:t>
      </w:r>
    </w:p>
    <w:p>
      <w:pPr>
        <w:spacing w:after="50" w:before="130" w:line="280"/>
      </w:pPr>
      <w:r>
        <w:rPr>
          <w:rFonts w:ascii="Calibri" w:cs="Calibri" w:eastAsia="Calibri" w:hAnsi="Calibri"/>
          <w:b/>
          <w:bCs/>
          <w:caps/>
          <w:color w:val="442C00"/>
          <w:spacing w:val="40"/>
          <w:sz w:val="15"/>
          <w:szCs w:val="15"/>
        </w:rPr>
        <w:t xml:space="preserve">●  PRESENTATION</w:t>
      </w:r>
      <w:r>
        <w:rPr>
          <w:rFonts w:ascii="Calibri" w:cs="Calibri" w:eastAsia="Calibri" w:hAnsi="Calibri"/>
          <w:i/>
          <w:iCs/>
          <w:color w:val="6B7280"/>
          <w:sz w:val="14"/>
          <w:szCs w:val="14"/>
        </w:rPr>
        <w:t xml:space="preserve">   10 min</w:t>
      </w:r>
    </w:p>
    <w:p>
      <w:pPr>
        <w:pBdr>
          <w:left w:val="single" w:color="8D6310" w:sz="12" w:space="8"/>
        </w:pBdr>
        <w:spacing w:after="40" w:before="0" w:line="280"/>
        <w:ind w:left="200"/>
      </w:pPr>
      <w:r>
        <w:rPr>
          <w:rFonts w:ascii="Calibri" w:cs="Calibri" w:eastAsia="Calibri" w:hAnsi="Calibri"/>
          <w:b/>
          <w:bCs/>
          <w:color w:val="8D6310"/>
          <w:sz w:val="14"/>
          <w:szCs w:val="14"/>
        </w:rPr>
        <w:t xml:space="preserve">Original  </w:t>
      </w:r>
      <w:r>
        <w:rPr>
          <w:rFonts w:ascii="Cambria" w:cs="Cambria" w:eastAsia="Cambria" w:hAnsi="Cambria"/>
          <w:color w:val="1A1A1A"/>
          <w:sz w:val="19"/>
          <w:szCs w:val="19"/>
        </w:rPr>
        <w:t xml:space="preserve">"Many researchers believe that remote work increases employee satisfaction, though the evidence remains mixed." Weak paraphrase: "Lots of researchers think remote work increases worker satisfaction, though the proof is mixed." Genuine paraphrase: "While the connection between remote work and job satisfaction is not fully settled, a considerable body of research points toward a positive link." A genuine paraphrase changes sentence structure and word choices substantially while preserving the original meaning exactly -- swapping synonyms alone is a common, often accidental form of plagiarism.</w:t>
      </w:r>
    </w:p>
    <w:p>
      <w:pPr>
        <w:spacing w:after="50" w:before="130" w:line="280"/>
      </w:pPr>
      <w:r>
        <w:rPr>
          <w:rFonts w:ascii="Calibri" w:cs="Calibri" w:eastAsia="Calibri" w:hAnsi="Calibri"/>
          <w:b/>
          <w:bCs/>
          <w:caps/>
          <w:color w:val="442C00"/>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6 original sentences and, for each, identify which of two provided "paraphrases" is genuine and which is too close to the original, explaining your reasoning.</w:t>
      </w:r>
    </w:p>
    <w:p>
      <w:pPr>
        <w:spacing w:after="50" w:before="130" w:line="280"/>
      </w:pPr>
      <w:r>
        <w:rPr>
          <w:rFonts w:ascii="Calibri" w:cs="Calibri" w:eastAsia="Calibri" w:hAnsi="Calibri"/>
          <w:b/>
          <w:bCs/>
          <w:caps/>
          <w:color w:val="442C00"/>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Practise paraphrasing 4 short source-style sentences into genuine paraphrases, then swap with a partner, who checks whether each paraphrase is genuinely restructured and whether the meaning is preserved.</w:t>
      </w:r>
    </w:p>
    <w:p>
      <w:pPr>
        <w:spacing w:after="50" w:before="130" w:line="280"/>
      </w:pPr>
      <w:r>
        <w:rPr>
          <w:rFonts w:ascii="Calibri" w:cs="Calibri" w:eastAsia="Calibri" w:hAnsi="Calibri"/>
          <w:b/>
          <w:bCs/>
          <w:caps/>
          <w:color w:val="442C00"/>
          <w:spacing w:val="40"/>
          <w:sz w:val="15"/>
          <w:szCs w:val="15"/>
        </w:rPr>
        <w:t xml:space="preserve">❯  SPEAKING ACTIVITY</w:t>
      </w:r>
    </w:p>
    <w:p>
      <w:pPr>
        <w:spacing w:after="80" w:before="0" w:line="280"/>
      </w:pPr>
      <w:r>
        <w:rPr>
          <w:rFonts w:ascii="Cambria" w:cs="Cambria" w:eastAsia="Cambria" w:hAnsi="Cambria"/>
          <w:color w:val="1A1A1A"/>
          <w:sz w:val="19"/>
          <w:szCs w:val="19"/>
        </w:rPr>
        <w:t xml:space="preserve">Discuss with a partner one paraphrase each you found particularly difficult to reword without changing the meaning, and why.</w:t>
      </w:r>
    </w:p>
    <w:p>
      <w:pPr>
        <w:shd w:fill="FAF2E6" w:val="clear"/>
        <w:spacing w:after="50" w:before="130" w:line="280"/>
      </w:pPr>
      <w:r>
        <w:rPr>
          <w:rFonts w:ascii="Calibri" w:cs="Calibri" w:eastAsia="Calibri" w:hAnsi="Calibri"/>
          <w:b/>
          <w:bCs/>
          <w:caps/>
          <w:color w:val="442C00"/>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paraphrasing well is actually a harder skill than it first seems? What does it require you to do that simply copying doesn't?"</w:t>
      </w:r>
    </w:p>
    <w:p>
      <w:pPr>
        <w:spacing w:after="50" w:before="130" w:line="280"/>
      </w:pPr>
      <w:r>
        <w:rPr>
          <w:rFonts w:ascii="Calibri" w:cs="Calibri" w:eastAsia="Calibri" w:hAnsi="Calibri"/>
          <w:b/>
          <w:bCs/>
          <w:caps/>
          <w:color w:val="442C00"/>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someone paraphrasing a short claim aloud and evaluate whether their paraphrase is genuine or too close to a model original read first.</w:t>
      </w:r>
    </w:p>
    <w:p>
      <w:pPr>
        <w:spacing w:after="50" w:before="130" w:line="280"/>
      </w:pPr>
      <w:r>
        <w:rPr>
          <w:rFonts w:ascii="Calibri" w:cs="Calibri" w:eastAsia="Calibri" w:hAnsi="Calibri"/>
          <w:b/>
          <w:bCs/>
          <w:caps/>
          <w:color w:val="442C00"/>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original passage and one paraphrase of it, identifying exactly what changed while the meaning stayed the same.</w:t>
      </w:r>
    </w:p>
    <w:p>
      <w:pPr>
        <w:spacing w:after="50" w:before="130" w:line="280"/>
      </w:pPr>
      <w:r>
        <w:rPr>
          <w:rFonts w:ascii="Calibri" w:cs="Calibri" w:eastAsia="Calibri" w:hAnsi="Calibri"/>
          <w:b/>
          <w:bCs/>
          <w:caps/>
          <w:color w:val="442C00"/>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Draft your essay's introduction paragraph (hook + brief context + thesis) from Lesson 2.1's outline, incorporating one genuine paraphrase.</w:t>
      </w:r>
    </w:p>
    <w:p>
      <w:pPr>
        <w:spacing w:after="50" w:before="130" w:line="280"/>
      </w:pPr>
      <w:r>
        <w:rPr>
          <w:rFonts w:ascii="Calibri" w:cs="Calibri" w:eastAsia="Calibri" w:hAnsi="Calibri"/>
          <w:b/>
          <w:bCs/>
          <w:caps/>
          <w:color w:val="442C00"/>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Clear, deliberate delivery when reading a paraphrase aloud, differentiated from reading a direct quotation.</w:t>
      </w:r>
    </w:p>
    <w:p>
      <w:pPr>
        <w:spacing w:after="50" w:before="130" w:line="280"/>
      </w:pPr>
      <w:r>
        <w:rPr>
          <w:rFonts w:ascii="Calibri" w:cs="Calibri" w:eastAsia="Calibri" w:hAnsi="Calibri"/>
          <w:b/>
          <w:bCs/>
          <w:caps/>
          <w:color w:val="442C00"/>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paraphrase-quality card-sorting game: sort 8 example paraphrase pairs into "genuine paraphrase" vs. "too close to the original."</w:t>
      </w:r>
    </w:p>
    <w:p>
      <w:pPr>
        <w:shd w:fill="FAF2E6" w:val="clear"/>
        <w:spacing w:after="50" w:before="130" w:line="280"/>
      </w:pPr>
      <w:r>
        <w:rPr>
          <w:rFonts w:ascii="Calibri" w:cs="Calibri" w:eastAsia="Calibri" w:hAnsi="Calibri"/>
          <w:b/>
          <w:bCs/>
          <w:caps/>
          <w:color w:val="442C00"/>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paraphrases genuinely restructure the sentence and preserve meaning accurately, during independent practice.</w:t>
      </w:r>
    </w:p>
    <w:p>
      <w:pPr>
        <w:spacing w:after="50" w:before="130" w:line="280"/>
      </w:pPr>
      <w:r>
        <w:rPr>
          <w:rFonts w:ascii="Calibri" w:cs="Calibri" w:eastAsia="Calibri" w:hAnsi="Calibri"/>
          <w:b/>
          <w:bCs/>
          <w:caps/>
          <w:color w:val="442C00"/>
          <w:spacing w:val="40"/>
          <w:sz w:val="15"/>
          <w:szCs w:val="15"/>
        </w:rPr>
        <w:t xml:space="preserve">⌂  HOMEWORK</w:t>
      </w:r>
    </w:p>
    <w:p>
      <w:pPr>
        <w:spacing w:after="80" w:before="0" w:line="280"/>
      </w:pPr>
      <w:r>
        <w:rPr>
          <w:rFonts w:ascii="Cambria" w:cs="Cambria" w:eastAsia="Cambria" w:hAnsi="Cambria"/>
          <w:color w:val="1A1A1A"/>
          <w:sz w:val="19"/>
          <w:szCs w:val="19"/>
        </w:rPr>
        <w:t xml:space="preserve">Draft the remaining paragraphs of your 5-paragraph essay (body paragraphs and conclusion) for Module 2's assignment.</w:t>
      </w:r>
    </w:p>
    <w:p>
      <w:pPr>
        <w:spacing w:after="50" w:before="130" w:line="280"/>
      </w:pPr>
      <w:r>
        <w:rPr>
          <w:rFonts w:ascii="Calibri" w:cs="Calibri" w:eastAsia="Calibri" w:hAnsi="Calibri"/>
          <w:b/>
          <w:bCs/>
          <w:caps/>
          <w:color w:val="442C00"/>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2.1 thesis recap. Module 2's Quiz and Assignment draw on both lessons.</w:t>
      </w:r>
    </w:p>
    <w:p>
      <w:pPr>
        <w:spacing w:after="50" w:before="130" w:line="280"/>
      </w:pPr>
      <w:r>
        <w:rPr>
          <w:rFonts w:ascii="Calibri" w:cs="Calibri" w:eastAsia="Calibri" w:hAnsi="Calibri"/>
          <w:b/>
          <w:bCs/>
          <w:caps/>
          <w:color w:val="442C00"/>
          <w:spacing w:val="40"/>
          <w:sz w:val="15"/>
          <w:szCs w:val="15"/>
        </w:rPr>
        <w:t xml:space="preserve">+  EXTENSION</w:t>
      </w:r>
    </w:p>
    <w:p>
      <w:pPr>
        <w:spacing w:after="80" w:before="0" w:line="280"/>
      </w:pPr>
      <w:r>
        <w:rPr>
          <w:rFonts w:ascii="Cambria" w:cs="Cambria" w:eastAsia="Cambria" w:hAnsi="Cambria"/>
          <w:color w:val="1A1A1A"/>
          <w:sz w:val="19"/>
          <w:szCs w:val="19"/>
        </w:rPr>
        <w:t xml:space="preserve">Paraphrase the same sentence twice, in two genuinely different ways, comparing which version fits your essay's tone better.</w:t>
      </w:r>
    </w:p>
    <w:p>
      <w:pPr>
        <w:spacing w:after="20" w:before="200" w:line="280"/>
      </w:pPr>
      <w:r>
        <w:rPr>
          <w:rFonts w:ascii="Calibri" w:cs="Calibri" w:eastAsia="Calibri" w:hAnsi="Calibri"/>
          <w:b/>
          <w:bCs/>
          <w:caps/>
          <w:color w:val="8D6310"/>
          <w:spacing w:val="60"/>
          <w:sz w:val="13"/>
          <w:szCs w:val="13"/>
        </w:rPr>
        <w:t xml:space="preserve">Assessed Quiz IV.2.4</w:t>
      </w:r>
    </w:p>
    <w:p>
      <w:pPr>
        <w:pStyle w:val="Heading3"/>
        <w:spacing w:after="90"/>
      </w:pPr>
      <w:r>
        <w:rPr>
          <w:rFonts w:ascii="Cambria" w:cs="Cambria" w:eastAsia="Cambria" w:hAnsi="Cambria"/>
          <w:b/>
          <w:bCs/>
          <w:color w:val="442C00"/>
          <w:sz w:val="22"/>
          <w:szCs w:val="22"/>
        </w:rPr>
        <w:t xml:space="preserve">Module 2 Quiz -- Academic Writing I</w:t>
      </w:r>
    </w:p>
    <w:p>
      <w:pPr>
        <w:spacing w:after="40" w:before="90" w:line="280"/>
        <w:ind w:left="300" w:hanging="3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Which is the strongest, most specific and arguable thesis statement?</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Social media platforms should be required to disclose how their algorithms rank content, because users cannot currently make informed choices.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Social media is a topic that affects many people.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Social media is bad.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Many people use social media every day.</w:t>
      </w:r>
    </w:p>
    <w:p>
      <w:pPr>
        <w:spacing w:after="40" w:before="90" w:line="280"/>
        <w:ind w:left="300" w:hanging="300"/>
      </w:pPr>
      <w:r>
        <w:rPr>
          <w:rFonts w:ascii="Calibri" w:cs="Calibri" w:eastAsia="Calibri" w:hAnsi="Calibri"/>
          <w:b/>
          <w:bCs/>
          <w:color w:val="8D6310"/>
          <w:sz w:val="15"/>
          <w:szCs w:val="15"/>
        </w:rPr>
        <w:t xml:space="preserve">2.  </w:t>
      </w:r>
      <w:r>
        <w:rPr>
          <w:rFonts w:ascii="Cambria" w:cs="Cambria" w:eastAsia="Cambria" w:hAnsi="Cambria"/>
          <w:color w:val="1A1A1A"/>
          <w:sz w:val="19"/>
          <w:szCs w:val="19"/>
        </w:rPr>
        <w:t xml:space="preserve">In a 5-paragraph essay, what does the conclusion typically do?</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introduce a brand new argument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simply repeat the introduction word-for-word</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restate the thesis's significance, not just repeat it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list every source used</w:t>
      </w:r>
    </w:p>
    <w:p>
      <w:pPr>
        <w:spacing w:after="40" w:before="90" w:line="280"/>
        <w:ind w:left="300" w:hanging="300"/>
      </w:pPr>
      <w:r>
        <w:rPr>
          <w:rFonts w:ascii="Calibri" w:cs="Calibri" w:eastAsia="Calibri" w:hAnsi="Calibri"/>
          <w:b/>
          <w:bCs/>
          <w:color w:val="8D6310"/>
          <w:sz w:val="15"/>
          <w:szCs w:val="15"/>
        </w:rPr>
        <w:t xml:space="preserve">3.  </w:t>
      </w:r>
      <w:r>
        <w:rPr>
          <w:rFonts w:ascii="Cambria" w:cs="Cambria" w:eastAsia="Cambria" w:hAnsi="Cambria"/>
          <w:color w:val="1A1A1A"/>
          <w:sz w:val="19"/>
          <w:szCs w:val="19"/>
        </w:rPr>
        <w:t xml:space="preserve">"The first point supports the thesis well. ___, the second point provides even stronger evidence."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Moreover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If</w:t>
      </w:r>
    </w:p>
    <w:p>
      <w:pPr>
        <w:spacing w:after="40" w:before="90" w:line="280"/>
        <w:ind w:left="300" w:hanging="300"/>
      </w:pPr>
      <w:r>
        <w:rPr>
          <w:rFonts w:ascii="Calibri" w:cs="Calibri" w:eastAsia="Calibri" w:hAnsi="Calibri"/>
          <w:b/>
          <w:bCs/>
          <w:color w:val="8D6310"/>
          <w:sz w:val="15"/>
          <w:szCs w:val="15"/>
        </w:rPr>
        <w:t xml:space="preserve">4.  </w:t>
      </w:r>
      <w:r>
        <w:rPr>
          <w:rFonts w:ascii="Cambria" w:cs="Cambria" w:eastAsia="Cambria" w:hAnsi="Cambria"/>
          <w:color w:val="1A1A1A"/>
          <w:sz w:val="19"/>
          <w:szCs w:val="19"/>
        </w:rPr>
        <w:t xml:space="preserve">Which is a genuine paraphrase (not just synonym-swapping)?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"Many researchers believe X" -&gt; "Lots of researchers think X."</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"Many researchers believe X" -&gt; "Many researchers believe X."</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"Many researchers believe X" -&gt; "X is believed by many researchers." (word order only)</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"Many researchers believe X, though evidence is mixed" -&gt; "While the connection is not fully settled, a considerable body of research points toward X."</w:t>
      </w:r>
    </w:p>
    <w:p>
      <w:pPr>
        <w:spacing w:after="40" w:before="90" w:line="280"/>
        <w:ind w:left="300" w:hanging="300"/>
      </w:pPr>
      <w:r>
        <w:rPr>
          <w:rFonts w:ascii="Calibri" w:cs="Calibri" w:eastAsia="Calibri" w:hAnsi="Calibri"/>
          <w:b/>
          <w:bCs/>
          <w:color w:val="8D6310"/>
          <w:sz w:val="15"/>
          <w:szCs w:val="15"/>
        </w:rPr>
        <w:t xml:space="preserve">5.  </w:t>
      </w:r>
      <w:r>
        <w:rPr>
          <w:rFonts w:ascii="Cambria" w:cs="Cambria" w:eastAsia="Cambria" w:hAnsi="Cambria"/>
          <w:color w:val="1A1A1A"/>
          <w:sz w:val="19"/>
          <w:szCs w:val="19"/>
        </w:rPr>
        <w:t xml:space="preserve">Swapping only a few synonyms while keeping the same sentence structure as the original 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always acceptable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 form of genuine paraphrasing</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a common, often accidental form of plagiarism</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required by academic convention</w:t>
      </w:r>
    </w:p>
    <w:p>
      <w:pPr>
        <w:spacing w:after="40" w:before="90" w:line="280"/>
        <w:ind w:left="300" w:hanging="300"/>
      </w:pPr>
      <w:r>
        <w:rPr>
          <w:rFonts w:ascii="Calibri" w:cs="Calibri" w:eastAsia="Calibri" w:hAnsi="Calibri"/>
          <w:b/>
          <w:bCs/>
          <w:color w:val="8D6310"/>
          <w:sz w:val="15"/>
          <w:szCs w:val="15"/>
        </w:rPr>
        <w:t xml:space="preserve">6.  </w:t>
      </w:r>
      <w:r>
        <w:rPr>
          <w:rFonts w:ascii="Cambria" w:cs="Cambria" w:eastAsia="Cambria" w:hAnsi="Cambria"/>
          <w:color w:val="1A1A1A"/>
          <w:sz w:val="19"/>
          <w:szCs w:val="19"/>
        </w:rPr>
        <w:t xml:space="preserve">In American English, an extended piece of independent research writing at the doctoral level is usually called a:</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dissertation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thesis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paper</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report</w:t>
      </w:r>
    </w:p>
    <w:p>
      <w:pPr>
        <w:spacing w:after="40" w:before="90" w:line="280"/>
        <w:ind w:left="300" w:hanging="300"/>
      </w:pPr>
      <w:r>
        <w:rPr>
          <w:rFonts w:ascii="Calibri" w:cs="Calibri" w:eastAsia="Calibri" w:hAnsi="Calibri"/>
          <w:b/>
          <w:bCs/>
          <w:color w:val="8D6310"/>
          <w:sz w:val="15"/>
          <w:szCs w:val="15"/>
        </w:rPr>
        <w:t xml:space="preserve">7.  </w:t>
      </w:r>
      <w:r>
        <w:rPr>
          <w:rFonts w:ascii="Cambria" w:cs="Cambria" w:eastAsia="Cambria" w:hAnsi="Cambria"/>
          <w:color w:val="1A1A1A"/>
          <w:sz w:val="19"/>
          <w:szCs w:val="19"/>
        </w:rPr>
        <w:t xml:space="preserve">"The evidence is limited. ___, the argument remains worth considering."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Consequently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Moreover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Nevertheless</w:t>
      </w:r>
    </w:p>
    <w:p>
      <w:pPr>
        <w:spacing w:after="40" w:before="90" w:line="280"/>
        <w:ind w:left="300" w:hanging="300"/>
      </w:pPr>
      <w:r>
        <w:rPr>
          <w:rFonts w:ascii="Calibri" w:cs="Calibri" w:eastAsia="Calibri" w:hAnsi="Calibri"/>
          <w:b/>
          <w:bCs/>
          <w:color w:val="8D6310"/>
          <w:sz w:val="15"/>
          <w:szCs w:val="15"/>
        </w:rPr>
        <w:t xml:space="preserve">8.  </w:t>
      </w:r>
      <w:r>
        <w:rPr>
          <w:rFonts w:ascii="Cambria" w:cs="Cambria" w:eastAsia="Cambria" w:hAnsi="Cambria"/>
          <w:color w:val="1A1A1A"/>
          <w:sz w:val="19"/>
          <w:szCs w:val="19"/>
        </w:rPr>
        <w:t xml:space="preserve">Which phrase means "present an argument clearly and in order"?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flesh out</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lay out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hinge 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boil down to</w:t>
      </w:r>
    </w:p>
    <w:p>
      <w:pPr>
        <w:spacing w:after="40" w:before="90" w:line="280"/>
        <w:ind w:left="300" w:hanging="300"/>
      </w:pPr>
      <w:r>
        <w:rPr>
          <w:rFonts w:ascii="Calibri" w:cs="Calibri" w:eastAsia="Calibri" w:hAnsi="Calibri"/>
          <w:b/>
          <w:bCs/>
          <w:color w:val="8D6310"/>
          <w:sz w:val="15"/>
          <w:szCs w:val="15"/>
        </w:rPr>
        <w:t xml:space="preserve">9.  </w:t>
      </w:r>
      <w:r>
        <w:rPr>
          <w:rFonts w:ascii="Cambria" w:cs="Cambria" w:eastAsia="Cambria" w:hAnsi="Cambria"/>
          <w:color w:val="1A1A1A"/>
          <w:sz w:val="19"/>
          <w:szCs w:val="19"/>
        </w:rPr>
        <w:t xml:space="preserve">A body paragraph's topic sentence should: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introduce a completely unrelated idea</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clearly support the essay's thesis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restate the conclusion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always start with "Moreover"</w:t>
      </w:r>
    </w:p>
    <w:p>
      <w:pPr>
        <w:spacing w:after="40" w:before="90" w:line="280"/>
        <w:ind w:left="300" w:hanging="300"/>
      </w:pPr>
      <w:r>
        <w:rPr>
          <w:rFonts w:ascii="Calibri" w:cs="Calibri" w:eastAsia="Calibri" w:hAnsi="Calibri"/>
          <w:b/>
          <w:bCs/>
          <w:color w:val="8D6310"/>
          <w:sz w:val="15"/>
          <w:szCs w:val="15"/>
        </w:rPr>
        <w:t xml:space="preserve">10.  </w:t>
      </w:r>
      <w:r>
        <w:rPr>
          <w:rFonts w:ascii="Cambria" w:cs="Cambria" w:eastAsia="Cambria" w:hAnsi="Cambria"/>
          <w:color w:val="1A1A1A"/>
          <w:sz w:val="19"/>
          <w:szCs w:val="19"/>
        </w:rPr>
        <w:t xml:space="preserve">Which phrase means "depend critically on something"?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flesh out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lay out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boil down to</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hinge on</w:t>
      </w:r>
    </w:p>
    <w:p>
      <w:pPr>
        <w:shd w:fill="FAF2E6" w:val="clear"/>
        <w:spacing w:after="40" w:before="140" w:line="280"/>
      </w:pPr>
      <w:r>
        <w:rPr>
          <w:rFonts w:ascii="Calibri" w:cs="Calibri" w:eastAsia="Calibri" w:hAnsi="Calibri"/>
          <w:b/>
          <w:bCs/>
          <w:caps/>
          <w:color w:val="442C00"/>
          <w:spacing w:val="50"/>
          <w:sz w:val="14"/>
          <w:szCs w:val="14"/>
        </w:rPr>
        <w:t xml:space="preserve">ANSWER KEY</w:t>
      </w:r>
    </w:p>
    <w:p>
      <w:pPr>
        <w:shd w:fill="FAF2E6" w:val="clear"/>
        <w:spacing w:after="140" w:before="0" w:line="280"/>
      </w:pPr>
      <w:r>
        <w:rPr>
          <w:rFonts w:ascii="Calibri" w:cs="Calibri" w:eastAsia="Calibri" w:hAnsi="Calibri"/>
          <w:color w:val="1A1A1A"/>
          <w:sz w:val="17"/>
          <w:szCs w:val="17"/>
        </w:rPr>
        <w:t xml:space="preserve">1 A    2 C    3 B    4 D    5 C    6 A    7 D    8 B    9 B    10 D</w:t>
      </w:r>
    </w:p>
    <w:p>
      <w:pPr>
        <w:spacing w:after="20" w:before="200" w:line="280"/>
      </w:pPr>
      <w:r>
        <w:rPr>
          <w:rFonts w:ascii="Calibri" w:cs="Calibri" w:eastAsia="Calibri" w:hAnsi="Calibri"/>
          <w:b/>
          <w:bCs/>
          <w:caps/>
          <w:color w:val="8D6310"/>
          <w:spacing w:val="60"/>
          <w:sz w:val="13"/>
          <w:szCs w:val="13"/>
        </w:rPr>
        <w:t xml:space="preserve">Assessed Assignment IV.2.5</w:t>
      </w:r>
    </w:p>
    <w:p>
      <w:pPr>
        <w:pStyle w:val="Heading3"/>
        <w:spacing w:after="90"/>
      </w:pPr>
      <w:r>
        <w:rPr>
          <w:rFonts w:ascii="Cambria" w:cs="Cambria" w:eastAsia="Cambria" w:hAnsi="Cambria"/>
          <w:b/>
          <w:bCs/>
          <w:color w:val="442C00"/>
          <w:sz w:val="22"/>
          <w:szCs w:val="22"/>
        </w:rPr>
        <w:t xml:space="preserve">Module 2 Assignment -- An Argumentative Essay</w:t>
      </w:r>
    </w:p>
    <w:p>
      <w:pPr>
        <w:spacing w:after="50" w:before="130" w:line="280"/>
      </w:pPr>
      <w:r>
        <w:rPr>
          <w:rFonts w:ascii="Calibri" w:cs="Calibri" w:eastAsia="Calibri" w:hAnsi="Calibri"/>
          <w:b/>
          <w:bCs/>
          <w:caps/>
          <w:color w:val="442C00"/>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a full 5-paragraph argumentative essay, 300-400 words, on a topic of your choice that you can genuinely argue a position on. This is this level's second writing genre -- the argumentative essay. Your essay must include: a clear, specific, arguable thesis statement in the introduction; three body paragraphs, each with a topic sentence, supporting evidence or reasoning, and brief analysis; at least one genuine paraphrase of an idea (not synonym-swapped); at least two of this module's formal cohesion devices (moreover/furthermore/nevertheless/consequently); and a conclusion that restates the thesis's significance.</w:t>
      </w:r>
    </w:p>
    <w:p>
      <w:pPr>
        <w:shd w:fill="FAF2E6" w:val="clear"/>
        <w:spacing w:after="50" w:before="130" w:line="280"/>
      </w:pPr>
      <w:r>
        <w:rPr>
          <w:rFonts w:ascii="Calibri" w:cs="Calibri" w:eastAsia="Calibri" w:hAnsi="Calibri"/>
          <w:b/>
          <w:bCs/>
          <w:caps/>
          <w:color w:val="442C00"/>
          <w:spacing w:val="40"/>
          <w:sz w:val="15"/>
          <w:szCs w:val="15"/>
        </w:rPr>
        <w:t xml:space="preserve">▥  GRADING RUBRIC</w:t>
      </w:r>
    </w:p>
    <w:p>
      <w:pPr>
        <w:spacing w:after="50" w:before="0" w:line="280"/>
        <w:ind w:left="340" w:hanging="240"/>
      </w:pPr>
      <w:r>
        <w:rPr>
          <w:rFonts w:ascii="Calibri" w:cs="Calibri" w:eastAsia="Calibri" w:hAnsi="Calibri"/>
          <w:b/>
          <w:bCs/>
          <w:color w:val="8D6310"/>
          <w:sz w:val="14"/>
          <w:szCs w:val="14"/>
        </w:rPr>
        <w:t xml:space="preserve">1  </w:t>
      </w:r>
      <w:r>
        <w:rPr>
          <w:rFonts w:ascii="Cambria" w:cs="Cambria" w:eastAsia="Cambria" w:hAnsi="Cambria"/>
          <w:b/>
          <w:bCs/>
          <w:color w:val="442C00"/>
          <w:sz w:val="19"/>
          <w:szCs w:val="19"/>
        </w:rPr>
        <w:t xml:space="preserve">Grammatical accuracy — </w:t>
      </w:r>
      <w:r>
        <w:rPr>
          <w:rFonts w:ascii="Cambria" w:cs="Cambria" w:eastAsia="Cambria" w:hAnsi="Cambria"/>
          <w:color w:val="1A1A1A"/>
          <w:sz w:val="19"/>
          <w:szCs w:val="19"/>
        </w:rPr>
        <w:t xml:space="preserve">correct, varied sentence structures appropriate to formal academic writing.</w:t>
      </w:r>
    </w:p>
    <w:p>
      <w:pPr>
        <w:spacing w:after="50" w:before="0" w:line="280"/>
        <w:ind w:left="340" w:hanging="240"/>
      </w:pPr>
      <w:r>
        <w:rPr>
          <w:rFonts w:ascii="Calibri" w:cs="Calibri" w:eastAsia="Calibri" w:hAnsi="Calibri"/>
          <w:b/>
          <w:bCs/>
          <w:color w:val="8D6310"/>
          <w:sz w:val="14"/>
          <w:szCs w:val="14"/>
        </w:rPr>
        <w:t xml:space="preserve">2  </w:t>
      </w:r>
      <w:r>
        <w:rPr>
          <w:rFonts w:ascii="Cambria" w:cs="Cambria" w:eastAsia="Cambria" w:hAnsi="Cambria"/>
          <w:b/>
          <w:bCs/>
          <w:color w:val="442C00"/>
          <w:sz w:val="19"/>
          <w:szCs w:val="19"/>
        </w:rPr>
        <w:t xml:space="preserve">Vocabulary range — </w:t>
      </w:r>
      <w:r>
        <w:rPr>
          <w:rFonts w:ascii="Cambria" w:cs="Cambria" w:eastAsia="Cambria" w:hAnsi="Cambria"/>
          <w:color w:val="1A1A1A"/>
          <w:sz w:val="19"/>
          <w:szCs w:val="19"/>
        </w:rPr>
        <w:t xml:space="preserve">at least 4 distinct essay-architecture or argument words used correctly, plus one phrasal verb/collocation from this module.</w:t>
      </w:r>
    </w:p>
    <w:p>
      <w:pPr>
        <w:spacing w:after="50" w:before="0" w:line="280"/>
        <w:ind w:left="340" w:hanging="240"/>
      </w:pPr>
      <w:r>
        <w:rPr>
          <w:rFonts w:ascii="Calibri" w:cs="Calibri" w:eastAsia="Calibri" w:hAnsi="Calibri"/>
          <w:b/>
          <w:bCs/>
          <w:color w:val="8D6310"/>
          <w:sz w:val="14"/>
          <w:szCs w:val="14"/>
        </w:rPr>
        <w:t xml:space="preserve">3  </w:t>
      </w:r>
      <w:r>
        <w:rPr>
          <w:rFonts w:ascii="Cambria" w:cs="Cambria" w:eastAsia="Cambria" w:hAnsi="Cambria"/>
          <w:b/>
          <w:bCs/>
          <w:color w:val="442C00"/>
          <w:sz w:val="19"/>
          <w:szCs w:val="19"/>
        </w:rPr>
        <w:t xml:space="preserve">Task completion — </w:t>
      </w:r>
      <w:r>
        <w:rPr>
          <w:rFonts w:ascii="Cambria" w:cs="Cambria" w:eastAsia="Cambria" w:hAnsi="Cambria"/>
          <w:color w:val="1A1A1A"/>
          <w:sz w:val="19"/>
          <w:szCs w:val="19"/>
        </w:rPr>
        <w:t xml:space="preserve">thesis, three supported body paragraphs, a genuine paraphrase, and a conclusion all present.</w:t>
      </w:r>
    </w:p>
    <w:p>
      <w:pPr>
        <w:spacing w:after="50" w:before="0" w:line="280"/>
        <w:ind w:left="340" w:hanging="240"/>
      </w:pPr>
      <w:r>
        <w:rPr>
          <w:rFonts w:ascii="Calibri" w:cs="Calibri" w:eastAsia="Calibri" w:hAnsi="Calibri"/>
          <w:b/>
          <w:bCs/>
          <w:color w:val="8D6310"/>
          <w:sz w:val="14"/>
          <w:szCs w:val="14"/>
        </w:rPr>
        <w:t xml:space="preserve">4  </w:t>
      </w:r>
      <w:r>
        <w:rPr>
          <w:rFonts w:ascii="Cambria" w:cs="Cambria" w:eastAsia="Cambria" w:hAnsi="Cambria"/>
          <w:b/>
          <w:bCs/>
          <w:color w:val="442C00"/>
          <w:sz w:val="19"/>
          <w:szCs w:val="19"/>
        </w:rPr>
        <w:t xml:space="preserve">Evidence &amp; argument quality — </w:t>
      </w:r>
      <w:r>
        <w:rPr>
          <w:rFonts w:ascii="Cambria" w:cs="Cambria" w:eastAsia="Cambria" w:hAnsi="Cambria"/>
          <w:color w:val="1A1A1A"/>
          <w:sz w:val="19"/>
          <w:szCs w:val="19"/>
        </w:rPr>
        <w:t xml:space="preserve">is the thesis genuinely specific and arguable, is each body paragraph's evidence or reasoning actually convincing, and does the essay address the strongest version of the topic?</w:t>
      </w:r>
    </w:p>
    <w:p>
      <w:pPr>
        <w:spacing w:after="50" w:before="0" w:line="280"/>
        <w:ind w:left="340" w:hanging="240"/>
      </w:pPr>
      <w:r>
        <w:rPr>
          <w:rFonts w:ascii="Calibri" w:cs="Calibri" w:eastAsia="Calibri" w:hAnsi="Calibri"/>
          <w:b/>
          <w:bCs/>
          <w:color w:val="8D6310"/>
          <w:sz w:val="14"/>
          <w:szCs w:val="14"/>
        </w:rPr>
        <w:t xml:space="preserve">5  </w:t>
      </w:r>
      <w:r>
        <w:rPr>
          <w:rFonts w:ascii="Cambria" w:cs="Cambria" w:eastAsia="Cambria" w:hAnsi="Cambria"/>
          <w:b/>
          <w:bCs/>
          <w:color w:val="442C00"/>
          <w:sz w:val="19"/>
          <w:szCs w:val="19"/>
        </w:rPr>
        <w:t xml:space="preserve">Discourse coherence &amp; register — </w:t>
      </w:r>
      <w:r>
        <w:rPr>
          <w:rFonts w:ascii="Cambria" w:cs="Cambria" w:eastAsia="Cambria" w:hAnsi="Cambria"/>
          <w:color w:val="1A1A1A"/>
          <w:sz w:val="19"/>
          <w:szCs w:val="19"/>
        </w:rPr>
        <w:t xml:space="preserve">does the essay read as one connected, logically structured academic piece, with formal cohesion devices used correctly and register consistently formal throughout?</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442C00"/>
          <w:sz w:val="26"/>
          <w:szCs w:val="26"/>
        </w:rPr>
        <w:t xml:space="preserve">Module 3 — Module 3: The World of Work</w:t>
      </w:r>
    </w:p>
    <w:p>
      <w:pPr>
        <w:spacing w:after="60" w:before="0" w:line="280"/>
      </w:pPr>
      <w:r>
        <w:rPr>
          <w:rFonts w:ascii="Calibri" w:cs="Calibri" w:eastAsia="Calibri" w:hAnsi="Calibri"/>
          <w:color w:val="6B7280"/>
          <w:sz w:val="15"/>
          <w:szCs w:val="15"/>
        </w:rPr>
        <w:t xml:space="preserve">Level IV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III.8   IV.1   III.3</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8D6310"/>
          <w:sz w:val="14"/>
          <w:szCs w:val="14"/>
        </w:rPr>
        <w:t xml:space="preserve">V.1.2</w:t>
      </w:r>
    </w:p>
    <w:p>
      <w:pPr>
        <w:pBdr>
          <w:left w:val="single" w:color="8D6310" w:sz="12" w:space="8"/>
        </w:pBdr>
        <w:shd w:fill="FAF2E6" w:val="clear"/>
        <w:spacing w:after="20" w:before="100" w:line="280"/>
      </w:pPr>
      <w:r>
        <w:rPr>
          <w:rFonts w:ascii="Cambria" w:cs="Cambria" w:eastAsia="Cambria" w:hAnsi="Cambria"/>
          <w:i/>
          <w:iCs/>
          <w:color w:val="442C00"/>
          <w:sz w:val="21"/>
          <w:szCs w:val="21"/>
        </w:rPr>
        <w:t xml:space="preserve">“Do you think reflecting on 'what would have happened if...' is generally useful, or can it become unhelpful if someone does it too much? Where's the line?”</w:t>
      </w:r>
    </w:p>
    <w:p>
      <w:pPr>
        <w:spacing w:after="160" w:before="0" w:line="280"/>
      </w:pPr>
      <w:r>
        <w:rPr>
          <w:rFonts w:ascii="Calibri" w:cs="Calibri" w:eastAsia="Calibri" w:hAnsi="Calibri"/>
          <w:caps/>
          <w:color w:val="6B7280"/>
          <w:spacing w:val="60"/>
          <w:sz w:val="13"/>
          <w:szCs w:val="13"/>
        </w:rPr>
        <w:t xml:space="preserve">Discussion prompt · IV.3.2</w:t>
      </w:r>
    </w:p>
    <w:p>
      <w:pPr>
        <w:spacing w:after="20" w:before="200" w:line="280"/>
      </w:pPr>
      <w:r>
        <w:rPr>
          <w:rFonts w:ascii="Calibri" w:cs="Calibri" w:eastAsia="Calibri" w:hAnsi="Calibri"/>
          <w:b/>
          <w:bCs/>
          <w:caps/>
          <w:color w:val="8D6310"/>
          <w:spacing w:val="60"/>
          <w:sz w:val="13"/>
          <w:szCs w:val="13"/>
        </w:rPr>
        <w:t xml:space="preserve">Lesson IV.3.1</w:t>
      </w:r>
    </w:p>
    <w:p>
      <w:pPr>
        <w:pStyle w:val="Heading3"/>
        <w:spacing w:after="90"/>
      </w:pPr>
      <w:r>
        <w:rPr>
          <w:rFonts w:ascii="Cambria" w:cs="Cambria" w:eastAsia="Cambria" w:hAnsi="Cambria"/>
          <w:b/>
          <w:bCs/>
          <w:color w:val="442C00"/>
          <w:sz w:val="22"/>
          <w:szCs w:val="22"/>
        </w:rPr>
        <w:t xml:space="preserve">Module Overview &amp; Key Phrases</w:t>
      </w:r>
    </w:p>
    <w:p>
      <w:pPr>
        <w:spacing w:after="50" w:before="130" w:line="280"/>
      </w:pPr>
      <w:r>
        <w:rPr>
          <w:rFonts w:ascii="Calibri" w:cs="Calibri" w:eastAsia="Calibri" w:hAnsi="Calibri"/>
          <w:b/>
          <w:bCs/>
          <w:caps/>
          <w:color w:val="442C00"/>
          <w:spacing w:val="40"/>
          <w:sz w:val="15"/>
          <w:szCs w:val="15"/>
        </w:rPr>
        <w:t xml:space="preserve">▦  KEY PHRASES</w:t>
      </w:r>
    </w:p>
    <w:p>
      <w:pPr>
        <w:spacing w:after="80" w:before="0" w:line="280"/>
      </w:pPr>
      <w:r>
        <w:rPr>
          <w:rFonts w:ascii="Cambria" w:cs="Cambria" w:eastAsia="Cambria" w:hAnsi="Cambria"/>
          <w:color w:val="1A1A1A"/>
          <w:sz w:val="19"/>
          <w:szCs w:val="19"/>
        </w:rPr>
        <w:t xml:space="preserve">If I had known..., I would have... -- With regard to.../Further to your email,... -- Please find attached... -- I look forward to hearing from you. -- Could you tell me about a time when...? -- Looking back, I would have approached that differently.</w:t>
      </w:r>
    </w:p>
    <w:p>
      <w:pPr>
        <w:spacing w:after="50" w:before="130" w:line="280"/>
      </w:pPr>
      <w:r>
        <w:rPr>
          <w:rFonts w:ascii="Calibri" w:cs="Calibri" w:eastAsia="Calibri" w:hAnsi="Calibri"/>
          <w:b/>
          <w:bCs/>
          <w:caps/>
          <w:color w:val="442C00"/>
          <w:spacing w:val="40"/>
          <w:sz w:val="15"/>
          <w:szCs w:val="15"/>
        </w:rPr>
        <w:t xml:space="preserve">▦  DISCOURSE MARKERS</w:t>
      </w:r>
      <w:r>
        <w:rPr>
          <w:rFonts w:ascii="Calibri" w:cs="Calibri" w:eastAsia="Calibri" w:hAnsi="Calibri"/>
          <w:i/>
          <w:iCs/>
          <w:color w:val="6B7280"/>
          <w:sz w:val="14"/>
          <w:szCs w:val="14"/>
        </w:rPr>
        <w:t xml:space="preserve">   functional set -- formal correspondence framing</w:t>
      </w:r>
    </w:p>
    <w:p>
      <w:pPr>
        <w:spacing w:after="80" w:before="0" w:line="280"/>
      </w:pPr>
      <w:r>
        <w:rPr>
          <w:rFonts w:ascii="Cambria" w:cs="Cambria" w:eastAsia="Cambria" w:hAnsi="Cambria"/>
          <w:color w:val="1A1A1A"/>
          <w:sz w:val="19"/>
          <w:szCs w:val="19"/>
        </w:rPr>
        <w:t xml:space="preserve">"with regard to", "further to your email/our conversation", "given that", "provided that" -- formulaic formal-register openers and conditional-adjacent connectors specific to professional written communication.</w:t>
      </w:r>
    </w:p>
    <w:p>
      <w:pPr>
        <w:spacing w:after="50" w:before="130" w:line="280"/>
      </w:pPr>
      <w:r>
        <w:rPr>
          <w:rFonts w:ascii="Calibri" w:cs="Calibri" w:eastAsia="Calibri" w:hAnsi="Calibri"/>
          <w:b/>
          <w:bCs/>
          <w:caps/>
          <w:color w:val="442C00"/>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"follow up (on something)" (check on progress or send a reminder), "touch base (with someone)" (make brief contact to check in), "circle back (to something)" (return to a topic later), "reach out (to someone)" (make initial contact, often professionally), "get back to (someone)" (respond to them after some time).</w:t>
      </w:r>
    </w:p>
    <w:p>
      <w:pPr>
        <w:spacing w:after="80" w:before="0" w:line="280"/>
      </w:pPr>
      <w:r>
        <w:rPr>
          <w:rFonts w:ascii="Cambria" w:cs="Cambria" w:eastAsia="Cambria" w:hAnsi="Cambria"/>
          <w:color w:val="1A1A1A"/>
          <w:sz w:val="19"/>
          <w:szCs w:val="19"/>
        </w:rPr>
        <w:t xml:space="preserve">BrE / AmE NOTE: British professional emails often close with "Kind regards" (or "Yours sincerely" when the recipient is named), while American professional emails more commonly close with "Best regards" or "Best,".</w:t>
      </w:r>
    </w:p>
    <w:p>
      <w:pPr>
        <w:spacing w:after="50" w:before="130" w:line="280"/>
      </w:pPr>
      <w:r>
        <w:rPr>
          <w:rFonts w:ascii="Calibri" w:cs="Calibri" w:eastAsia="Calibri" w:hAnsi="Calibri"/>
          <w:b/>
          <w:bCs/>
          <w:caps/>
          <w:color w:val="442C00"/>
          <w:spacing w:val="40"/>
          <w:sz w:val="15"/>
          <w:szCs w:val="15"/>
        </w:rPr>
        <w:t xml:space="preserve">▦  KEY VOCABULARY</w:t>
      </w:r>
    </w:p>
    <w:p>
      <w:pPr>
        <w:spacing w:after="80" w:before="0" w:line="280"/>
      </w:pPr>
      <w:r>
        <w:rPr>
          <w:rFonts w:ascii="Cambria" w:cs="Cambria" w:eastAsia="Cambria" w:hAnsi="Cambria"/>
          <w:color w:val="1A1A1A"/>
          <w:sz w:val="19"/>
          <w:szCs w:val="19"/>
        </w:rPr>
        <w:t xml:space="preserve">professional-email vocabulary (attachment, correspondence, recipient, subject line, cc/bcc), interview vocabulary (candidate, qualification, strength, area for development, behavioural question). Intercultural note: interview norms vary by country and workplace culture.</w:t>
      </w:r>
    </w:p>
    <w:p>
      <w:pPr>
        <w:spacing w:after="20" w:before="200" w:line="280"/>
      </w:pPr>
      <w:r>
        <w:rPr>
          <w:rFonts w:ascii="Calibri" w:cs="Calibri" w:eastAsia="Calibri" w:hAnsi="Calibri"/>
          <w:b/>
          <w:bCs/>
          <w:caps/>
          <w:color w:val="8D6310"/>
          <w:spacing w:val="60"/>
          <w:sz w:val="13"/>
          <w:szCs w:val="13"/>
        </w:rPr>
        <w:t xml:space="preserve">Lesson IV.3.2</w:t>
      </w:r>
    </w:p>
    <w:p>
      <w:pPr>
        <w:pStyle w:val="Heading3"/>
        <w:spacing w:after="90"/>
      </w:pPr>
      <w:r>
        <w:rPr>
          <w:rFonts w:ascii="Cambria" w:cs="Cambria" w:eastAsia="Cambria" w:hAnsi="Cambria"/>
          <w:b/>
          <w:bCs/>
          <w:color w:val="442C00"/>
          <w:sz w:val="22"/>
          <w:szCs w:val="22"/>
        </w:rPr>
        <w:t xml:space="preserve">Lesson 3.1 -- If I Had Known... -- Third Conditional</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III.8   IV.1</w:t>
      </w:r>
    </w:p>
    <w:p>
      <w:pPr>
        <w:shd w:fill="FAF2E6" w:val="clear"/>
        <w:spacing w:after="50" w:before="130" w:line="280"/>
      </w:pPr>
      <w:r>
        <w:rPr>
          <w:rFonts w:ascii="Calibri" w:cs="Calibri" w:eastAsia="Calibri" w:hAnsi="Calibri"/>
          <w:b/>
          <w:bCs/>
          <w:caps/>
          <w:color w:val="442C00"/>
          <w:spacing w:val="40"/>
          <w:sz w:val="15"/>
          <w:szCs w:val="15"/>
        </w:rPr>
        <w:t xml:space="preserve">◆  LEARNING OBJECTIVES</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form the third conditional correctly (If + past perfect, would have + past participle), (2) use it to reflect on a hypothetical different outcome to a real past situation, (3) distinguish the third conditional (an unreal past) from the second conditional (an unreal present/future), (4) use the third conditional to reflect honestly on a workplace or career decision.</w:t>
      </w:r>
    </w:p>
    <w:p>
      <w:pPr>
        <w:spacing w:after="50" w:before="130" w:line="280"/>
      </w:pPr>
      <w:r>
        <w:rPr>
          <w:rFonts w:ascii="Calibri" w:cs="Calibri" w:eastAsia="Calibri" w:hAnsi="Calibri"/>
          <w:b/>
          <w:bCs/>
          <w:caps/>
          <w:color w:val="442C00"/>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III, Module 8 (second conditional); Level IV, Module 1 (past perfect).</w:t>
      </w:r>
    </w:p>
    <w:p>
      <w:pPr>
        <w:spacing w:after="50" w:before="130" w:line="280"/>
      </w:pPr>
      <w:r>
        <w:rPr>
          <w:rFonts w:ascii="Calibri" w:cs="Calibri" w:eastAsia="Calibri" w:hAnsi="Calibri"/>
          <w:b/>
          <w:bCs/>
          <w:caps/>
          <w:color w:val="442C00"/>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one real generic past regret ("I didn't apply for that job -- I wish I had") -- what tense would you need to express "what would have happened if I had"?</w:t>
      </w:r>
    </w:p>
    <w:p>
      <w:pPr>
        <w:spacing w:after="50" w:before="130" w:line="280"/>
      </w:pPr>
      <w:r>
        <w:rPr>
          <w:rFonts w:ascii="Calibri" w:cs="Calibri" w:eastAsia="Calibri" w:hAnsi="Calibri"/>
          <w:b/>
          <w:bCs/>
          <w:caps/>
          <w:color w:val="442C00"/>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"If I had known about the deadline earlier, I would have submitted my application on time. If she hadn't taken that internship, she wouldn't have discovered her interest in data analysis." Third conditional describes a hypothetical different outcome to something that already, definitely happened. Contrast: "If I were braver, I would apply" (second conditional, still possible) vs. "If I had been braver, I would have applied" (third conditional, that chance is gone).</w:t>
      </w:r>
    </w:p>
    <w:p>
      <w:pPr>
        <w:spacing w:after="50" w:before="130" w:line="280"/>
      </w:pPr>
      <w:r>
        <w:rPr>
          <w:rFonts w:ascii="Calibri" w:cs="Calibri" w:eastAsia="Calibri" w:hAnsi="Calibri"/>
          <w:b/>
          <w:bCs/>
          <w:caps/>
          <w:color w:val="442C00"/>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Convert 8 real-sounding workplace/career scenario pairs into third-conditional sentences.</w:t>
      </w:r>
    </w:p>
    <w:p>
      <w:pPr>
        <w:spacing w:after="50" w:before="130" w:line="280"/>
      </w:pPr>
      <w:r>
        <w:rPr>
          <w:rFonts w:ascii="Calibri" w:cs="Calibri" w:eastAsia="Calibri" w:hAnsi="Calibri"/>
          <w:b/>
          <w:bCs/>
          <w:caps/>
          <w:color w:val="442C00"/>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4-5 third-conditional sentences reflecting on a real or invented career/work decision, then share one with a partner, who asks a genuine follow-up question about what actually happened instead.</w:t>
      </w:r>
    </w:p>
    <w:p>
      <w:pPr>
        <w:shd w:fill="FAF2E6" w:val="clear"/>
        <w:spacing w:after="50" w:before="130" w:line="280"/>
      </w:pPr>
      <w:r>
        <w:rPr>
          <w:rFonts w:ascii="Calibri" w:cs="Calibri" w:eastAsia="Calibri" w:hAnsi="Calibri"/>
          <w:b/>
          <w:bCs/>
          <w:caps/>
          <w:color w:val="442C00"/>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"Do you think reflecting on 'what would have happened if...' is generally useful, or can it become unhelpful if someone does it too much? Where's the line?"</w:t>
      </w:r>
    </w:p>
    <w:p>
      <w:pPr>
        <w:spacing w:after="50" w:before="130" w:line="280"/>
      </w:pPr>
      <w:r>
        <w:rPr>
          <w:rFonts w:ascii="Calibri" w:cs="Calibri" w:eastAsia="Calibri" w:hAnsi="Calibri"/>
          <w:b/>
          <w:bCs/>
          <w:caps/>
          <w:color w:val="442C00"/>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someone reflecting on a career decision using third conditional and complete a simple "what happened / what might have happened instead" grid.</w:t>
      </w:r>
    </w:p>
    <w:p>
      <w:pPr>
        <w:spacing w:after="50" w:before="130" w:line="280"/>
      </w:pPr>
      <w:r>
        <w:rPr>
          <w:rFonts w:ascii="Calibri" w:cs="Calibri" w:eastAsia="Calibri" w:hAnsi="Calibri"/>
          <w:b/>
          <w:bCs/>
          <w:caps/>
          <w:color w:val="442C00"/>
          <w:spacing w:val="40"/>
          <w:sz w:val="15"/>
          <w:szCs w:val="15"/>
        </w:rPr>
        <w:t xml:space="preserve">READING ACTIVITY -- EXTENDED READING &amp; ANALYSIS</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professional reflection excerpt (150-180 words) using third conditional to discuss a past career turning point. Answer 2 literal questions and 2 analytical questions.</w:t>
      </w:r>
    </w:p>
    <w:p>
      <w:pPr>
        <w:spacing w:after="50" w:before="130" w:line="280"/>
      </w:pPr>
      <w:r>
        <w:rPr>
          <w:rFonts w:ascii="Calibri" w:cs="Calibri" w:eastAsia="Calibri" w:hAnsi="Calibri"/>
          <w:b/>
          <w:bCs/>
          <w:caps/>
          <w:color w:val="442C00"/>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4-5 third-conditional sentences reflecting on a real or invented workplace decision.</w:t>
      </w:r>
    </w:p>
    <w:p>
      <w:pPr>
        <w:spacing w:after="50" w:before="130" w:line="280"/>
      </w:pPr>
      <w:r>
        <w:rPr>
          <w:rFonts w:ascii="Calibri" w:cs="Calibri" w:eastAsia="Calibri" w:hAnsi="Calibri"/>
          <w:b/>
          <w:bCs/>
          <w:caps/>
          <w:color w:val="442C00"/>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heavily contracted, connected pronunciation of third-conditional forms in natural speech ("If I'd known, I would've...") versus their fuller form in careful or written register.</w:t>
      </w:r>
    </w:p>
    <w:p>
      <w:pPr>
        <w:spacing w:after="50" w:before="130" w:line="280"/>
      </w:pPr>
      <w:r>
        <w:rPr>
          <w:rFonts w:ascii="Calibri" w:cs="Calibri" w:eastAsia="Calibri" w:hAnsi="Calibri"/>
          <w:b/>
          <w:bCs/>
          <w:caps/>
          <w:color w:val="442C00"/>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conditional-type sorting game: sort 9 example sentences into first/second/third conditional.</w:t>
      </w:r>
    </w:p>
    <w:p>
      <w:pPr>
        <w:shd w:fill="FAF2E6" w:val="clear"/>
        <w:spacing w:after="50" w:before="130" w:line="280"/>
      </w:pPr>
      <w:r>
        <w:rPr>
          <w:rFonts w:ascii="Calibri" w:cs="Calibri" w:eastAsia="Calibri" w:hAnsi="Calibri"/>
          <w:b/>
          <w:bCs/>
          <w:caps/>
          <w:color w:val="442C00"/>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third-conditional formation and correct distinction from second conditional during independent practice.</w:t>
      </w:r>
    </w:p>
    <w:p>
      <w:pPr>
        <w:spacing w:after="50" w:before="130" w:line="280"/>
      </w:pPr>
      <w:r>
        <w:rPr>
          <w:rFonts w:ascii="Calibri" w:cs="Calibri" w:eastAsia="Calibri" w:hAnsi="Calibri"/>
          <w:b/>
          <w:bCs/>
          <w:caps/>
          <w:color w:val="442C00"/>
          <w:spacing w:val="40"/>
          <w:sz w:val="15"/>
          <w:szCs w:val="15"/>
        </w:rPr>
        <w:t xml:space="preserve">⌂  HOMEWORK</w:t>
      </w:r>
    </w:p>
    <w:p>
      <w:pPr>
        <w:spacing w:after="80" w:before="0" w:line="280"/>
      </w:pPr>
      <w:r>
        <w:rPr>
          <w:rFonts w:ascii="Cambria" w:cs="Cambria" w:eastAsia="Cambria" w:hAnsi="Cambria"/>
          <w:color w:val="1A1A1A"/>
          <w:sz w:val="19"/>
          <w:szCs w:val="19"/>
        </w:rPr>
        <w:t xml:space="preserve">Choose one real or invented job you'd like to apply for and jot down 3-4 notes about your relevant experience, ready for Lesson 3.2's interview practice.</w:t>
      </w:r>
    </w:p>
    <w:p>
      <w:pPr>
        <w:spacing w:after="50" w:before="130" w:line="280"/>
      </w:pPr>
      <w:r>
        <w:rPr>
          <w:rFonts w:ascii="Calibri" w:cs="Calibri" w:eastAsia="Calibri" w:hAnsi="Calibri"/>
          <w:b/>
          <w:bCs/>
          <w:caps/>
          <w:color w:val="442C00"/>
          <w:spacing w:val="40"/>
          <w:sz w:val="15"/>
          <w:szCs w:val="15"/>
        </w:rPr>
        <w:t xml:space="preserve">↻  REVISION</w:t>
      </w:r>
    </w:p>
    <w:p>
      <w:pPr>
        <w:spacing w:after="80" w:before="0" w:line="280"/>
      </w:pPr>
      <w:r>
        <w:rPr>
          <w:rFonts w:ascii="Cambria" w:cs="Cambria" w:eastAsia="Cambria" w:hAnsi="Cambria"/>
          <w:color w:val="1A1A1A"/>
          <w:sz w:val="19"/>
          <w:szCs w:val="19"/>
        </w:rPr>
        <w:t xml:space="preserve">Lesson 3.2 opens with learners briefly naming their homework job choice in one sentence.</w:t>
      </w:r>
    </w:p>
    <w:p>
      <w:pPr>
        <w:spacing w:after="50" w:before="130" w:line="280"/>
      </w:pPr>
      <w:r>
        <w:rPr>
          <w:rFonts w:ascii="Calibri" w:cs="Calibri" w:eastAsia="Calibri" w:hAnsi="Calibri"/>
          <w:b/>
          <w:bCs/>
          <w:caps/>
          <w:color w:val="442C00"/>
          <w:spacing w:val="40"/>
          <w:sz w:val="15"/>
          <w:szCs w:val="15"/>
        </w:rPr>
        <w:t xml:space="preserve">+  EXTENSION</w:t>
      </w:r>
    </w:p>
    <w:p>
      <w:pPr>
        <w:spacing w:after="80" w:before="0" w:line="280"/>
      </w:pPr>
      <w:r>
        <w:rPr>
          <w:rFonts w:ascii="Cambria" w:cs="Cambria" w:eastAsia="Cambria" w:hAnsi="Cambria"/>
          <w:color w:val="1A1A1A"/>
          <w:sz w:val="19"/>
          <w:szCs w:val="19"/>
        </w:rPr>
        <w:t xml:space="preserve">Add one mixed-conditional sentence as a recognition-level preview ("If I had taken that job, I would be in a completely different city now").</w:t>
      </w:r>
    </w:p>
    <w:p>
      <w:pPr>
        <w:spacing w:after="20" w:before="200" w:line="280"/>
      </w:pPr>
      <w:r>
        <w:rPr>
          <w:rFonts w:ascii="Calibri" w:cs="Calibri" w:eastAsia="Calibri" w:hAnsi="Calibri"/>
          <w:b/>
          <w:bCs/>
          <w:caps/>
          <w:color w:val="8D6310"/>
          <w:spacing w:val="60"/>
          <w:sz w:val="13"/>
          <w:szCs w:val="13"/>
        </w:rPr>
        <w:t xml:space="preserve">Lesson IV.3.3</w:t>
      </w:r>
    </w:p>
    <w:p>
      <w:pPr>
        <w:pStyle w:val="Heading3"/>
        <w:spacing w:after="90"/>
      </w:pPr>
      <w:r>
        <w:rPr>
          <w:rFonts w:ascii="Cambria" w:cs="Cambria" w:eastAsia="Cambria" w:hAnsi="Cambria"/>
          <w:b/>
          <w:bCs/>
          <w:color w:val="442C00"/>
          <w:sz w:val="22"/>
          <w:szCs w:val="22"/>
        </w:rPr>
        <w:t xml:space="preserve">Lesson 3.2 -- Dear Hiring Manager... -- Professional Correspondence &amp; the Job Interview</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IV.3.1   III.3</w:t>
      </w:r>
    </w:p>
    <w:p>
      <w:pPr>
        <w:shd w:fill="FAF2E6" w:val="clear"/>
        <w:spacing w:after="50" w:before="130" w:line="280"/>
      </w:pPr>
      <w:r>
        <w:rPr>
          <w:rFonts w:ascii="Calibri" w:cs="Calibri" w:eastAsia="Calibri" w:hAnsi="Calibri"/>
          <w:b/>
          <w:bCs/>
          <w:caps/>
          <w:color w:val="442C00"/>
          <w:spacing w:val="40"/>
          <w:sz w:val="15"/>
          <w:szCs w:val="15"/>
        </w:rPr>
        <w:t xml:space="preserve">◆  LEARNING OBJECTIVES</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write a professional email in correct formal structure and register, (2) draft a short workplace proposal with a clear recommendation and reasoning, (3) answer a behavioural interview question using the STAR-style structure (Situation, Task, Action, Result) with genuine reflection, (4) use professional workplace phrasal verbs naturally in both writing and speech.</w:t>
      </w:r>
    </w:p>
    <w:p>
      <w:pPr>
        <w:spacing w:after="50" w:before="130" w:line="280"/>
      </w:pPr>
      <w:r>
        <w:rPr>
          <w:rFonts w:ascii="Calibri" w:cs="Calibri" w:eastAsia="Calibri" w:hAnsi="Calibri"/>
          <w:b/>
          <w:bCs/>
          <w:caps/>
          <w:color w:val="442C00"/>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3.1 (third conditional, for reflective interview answers), Level III Module 3 (workplace vocabulary, a business pitch).</w:t>
      </w:r>
    </w:p>
    <w:p>
      <w:pPr>
        <w:spacing w:after="50" w:before="130" w:line="280"/>
      </w:pPr>
      <w:r>
        <w:rPr>
          <w:rFonts w:ascii="Calibri" w:cs="Calibri" w:eastAsia="Calibri" w:hAnsi="Calibri"/>
          <w:b/>
          <w:bCs/>
          <w:caps/>
          <w:color w:val="442C00"/>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shows one poorly-structured professional email and one well-structured one on the same topic -- what are the differences?</w:t>
      </w:r>
    </w:p>
    <w:p>
      <w:pPr>
        <w:spacing w:after="50" w:before="130" w:line="280"/>
      </w:pPr>
      <w:r>
        <w:rPr>
          <w:rFonts w:ascii="Calibri" w:cs="Calibri" w:eastAsia="Calibri" w:hAnsi="Calibri"/>
          <w:b/>
          <w:bCs/>
          <w:caps/>
          <w:color w:val="442C00"/>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Professional email structure: SUBJECT LINE (clear and specific), GREETING (Dear [Name] or Dear Hiring Manager if unknown), PURPOSE STATED EARLY (I am writing to...), BODY (clear, organised), CLOSING (I look forward to hearing from you), SIGN-OFF (Kind regards,). A short workplace proposal structure: a brief context, a clear recommendation, 1-2 supporting reasons, a next-step suggestion. The STAR interview-answer structure, with a model answer to "Tell me about a time you solved a difficult problem," including one third-conditional reflective sentence.</w:t>
      </w:r>
    </w:p>
    <w:p>
      <w:pPr>
        <w:spacing w:after="50" w:before="130" w:line="280"/>
      </w:pPr>
      <w:r>
        <w:rPr>
          <w:rFonts w:ascii="Calibri" w:cs="Calibri" w:eastAsia="Calibri" w:hAnsi="Calibri"/>
          <w:b/>
          <w:bCs/>
          <w:caps/>
          <w:color w:val="442C00"/>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a jumbled professional email (parts shuffled) and reorder it correctly, then practise answering 2 behavioural interview questions aloud in pairs using the STAR structure.</w:t>
      </w:r>
    </w:p>
    <w:p>
      <w:pPr>
        <w:spacing w:after="50" w:before="130" w:line="280"/>
      </w:pPr>
      <w:r>
        <w:rPr>
          <w:rFonts w:ascii="Calibri" w:cs="Calibri" w:eastAsia="Calibri" w:hAnsi="Calibri"/>
          <w:b/>
          <w:bCs/>
          <w:caps/>
          <w:color w:val="442C00"/>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Draft a short professional email using the full structure and at least one professional phrasal verb, then prepare a STAR-structured answer to one interview question using your Lesson 3.1 homework notes.</w:t>
      </w:r>
    </w:p>
    <w:p>
      <w:pPr>
        <w:spacing w:after="50" w:before="130" w:line="280"/>
      </w:pPr>
      <w:r>
        <w:rPr>
          <w:rFonts w:ascii="Calibri" w:cs="Calibri" w:eastAsia="Calibri" w:hAnsi="Calibri"/>
          <w:b/>
          <w:bCs/>
          <w:caps/>
          <w:color w:val="442C00"/>
          <w:spacing w:val="40"/>
          <w:sz w:val="15"/>
          <w:szCs w:val="15"/>
        </w:rPr>
        <w:t xml:space="preserve">SPEAKING ACTIVITY -- INTERVIEW TASK</w:t>
      </w:r>
    </w:p>
    <w:p>
      <w:pPr>
        <w:spacing w:after="80" w:before="0" w:line="280"/>
      </w:pPr>
      <w:r>
        <w:rPr>
          <w:rFonts w:ascii="Cambria" w:cs="Cambria" w:eastAsia="Cambria" w:hAnsi="Cambria"/>
          <w:color w:val="1A1A1A"/>
          <w:sz w:val="19"/>
          <w:szCs w:val="19"/>
        </w:rPr>
        <w:t xml:space="preserve">In pairs, Learner A conducts a short mock job interview (2-3 questions, including at least one behavioural question), Learner B answers using the STAR structure with a genuine third-conditional reflection, then swap roles.</w:t>
      </w:r>
    </w:p>
    <w:p>
      <w:pPr>
        <w:shd w:fill="FAF2E6" w:val="clear"/>
        <w:spacing w:after="50" w:before="130" w:line="280"/>
      </w:pPr>
      <w:r>
        <w:rPr>
          <w:rFonts w:ascii="Calibri" w:cs="Calibri" w:eastAsia="Calibri" w:hAnsi="Calibri"/>
          <w:b/>
          <w:bCs/>
          <w:caps/>
          <w:color w:val="442C00"/>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interviewers often ask about a past difficulty rather than just asking 'what are your strengths?' What does a well-structured answer to a difficulty question reveal that a simple strengths list doesn't?"</w:t>
      </w:r>
    </w:p>
    <w:p>
      <w:pPr>
        <w:spacing w:after="50" w:before="130" w:line="280"/>
      </w:pPr>
      <w:r>
        <w:rPr>
          <w:rFonts w:ascii="Calibri" w:cs="Calibri" w:eastAsia="Calibri" w:hAnsi="Calibri"/>
          <w:b/>
          <w:bCs/>
          <w:caps/>
          <w:color w:val="442C00"/>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mock interview answer using the STAR structure and identify each of the four parts.</w:t>
      </w:r>
    </w:p>
    <w:p>
      <w:pPr>
        <w:spacing w:after="50" w:before="130" w:line="280"/>
      </w:pPr>
      <w:r>
        <w:rPr>
          <w:rFonts w:ascii="Calibri" w:cs="Calibri" w:eastAsia="Calibri" w:hAnsi="Calibri"/>
          <w:b/>
          <w:bCs/>
          <w:caps/>
          <w:color w:val="442C00"/>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well-structured professional email and a short workplace proposal, labelling their structural parts.</w:t>
      </w:r>
    </w:p>
    <w:p>
      <w:pPr>
        <w:spacing w:after="50" w:before="130" w:line="280"/>
      </w:pPr>
      <w:r>
        <w:rPr>
          <w:rFonts w:ascii="Calibri" w:cs="Calibri" w:eastAsia="Calibri" w:hAnsi="Calibri"/>
          <w:b/>
          <w:bCs/>
          <w:caps/>
          <w:color w:val="442C00"/>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Finalise your professional email draft, checking register consistency and correct structure.</w:t>
      </w:r>
    </w:p>
    <w:p>
      <w:pPr>
        <w:spacing w:after="50" w:before="130" w:line="280"/>
      </w:pPr>
      <w:r>
        <w:rPr>
          <w:rFonts w:ascii="Calibri" w:cs="Calibri" w:eastAsia="Calibri" w:hAnsi="Calibri"/>
          <w:b/>
          <w:bCs/>
          <w:caps/>
          <w:color w:val="442C00"/>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Calm, confident interview-answer pacing and intonation -- clear stress on key result words and composed delivery when answering an unscripted follow-up question.</w:t>
      </w:r>
    </w:p>
    <w:p>
      <w:pPr>
        <w:spacing w:after="50" w:before="130" w:line="280"/>
      </w:pPr>
      <w:r>
        <w:rPr>
          <w:rFonts w:ascii="Calibri" w:cs="Calibri" w:eastAsia="Calibri" w:hAnsi="Calibri"/>
          <w:b/>
          <w:bCs/>
          <w:caps/>
          <w:color w:val="442C00"/>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professional-phrasal-verb matching game (follow up on, touch base, circle back, reach out, get back to).</w:t>
      </w:r>
    </w:p>
    <w:p>
      <w:pPr>
        <w:shd w:fill="FAF2E6" w:val="clear"/>
        <w:spacing w:after="50" w:before="130" w:line="280"/>
      </w:pPr>
      <w:r>
        <w:rPr>
          <w:rFonts w:ascii="Calibri" w:cs="Calibri" w:eastAsia="Calibri" w:hAnsi="Calibri"/>
          <w:b/>
          <w:bCs/>
          <w:caps/>
          <w:color w:val="442C00"/>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email structure and register, and a genuine STAR-structured interview answer, during the speaking activity.</w:t>
      </w:r>
    </w:p>
    <w:p>
      <w:pPr>
        <w:spacing w:after="50" w:before="130" w:line="280"/>
      </w:pPr>
      <w:r>
        <w:rPr>
          <w:rFonts w:ascii="Calibri" w:cs="Calibri" w:eastAsia="Calibri" w:hAnsi="Calibri"/>
          <w:b/>
          <w:bCs/>
          <w:caps/>
          <w:color w:val="442C00"/>
          <w:spacing w:val="40"/>
          <w:sz w:val="15"/>
          <w:szCs w:val="15"/>
        </w:rPr>
        <w:t xml:space="preserve">⌂  HOMEWORK</w:t>
      </w:r>
    </w:p>
    <w:p>
      <w:pPr>
        <w:spacing w:after="80" w:before="0" w:line="280"/>
      </w:pPr>
      <w:r>
        <w:rPr>
          <w:rFonts w:ascii="Cambria" w:cs="Cambria" w:eastAsia="Cambria" w:hAnsi="Cambria"/>
          <w:color w:val="1A1A1A"/>
          <w:sz w:val="19"/>
          <w:szCs w:val="19"/>
        </w:rPr>
        <w:t xml:space="preserve">Refine your professional email and interview answer based on any partner feedback, ready for Module 3's assignment.</w:t>
      </w:r>
    </w:p>
    <w:p>
      <w:pPr>
        <w:spacing w:after="50" w:before="130" w:line="280"/>
      </w:pPr>
      <w:r>
        <w:rPr>
          <w:rFonts w:ascii="Calibri" w:cs="Calibri" w:eastAsia="Calibri" w:hAnsi="Calibri"/>
          <w:b/>
          <w:bCs/>
          <w:caps/>
          <w:color w:val="442C00"/>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3.1 job-choice recap. Module 3's Quiz and Assignment draw on both lessons.</w:t>
      </w:r>
    </w:p>
    <w:p>
      <w:pPr>
        <w:spacing w:after="50" w:before="130" w:line="280"/>
      </w:pPr>
      <w:r>
        <w:rPr>
          <w:rFonts w:ascii="Calibri" w:cs="Calibri" w:eastAsia="Calibri" w:hAnsi="Calibri"/>
          <w:b/>
          <w:bCs/>
          <w:caps/>
          <w:color w:val="442C00"/>
          <w:spacing w:val="40"/>
          <w:sz w:val="15"/>
          <w:szCs w:val="15"/>
        </w:rPr>
        <w:t xml:space="preserve">+  EXTENSION</w:t>
      </w:r>
    </w:p>
    <w:p>
      <w:pPr>
        <w:spacing w:after="80" w:before="0" w:line="280"/>
      </w:pPr>
      <w:r>
        <w:rPr>
          <w:rFonts w:ascii="Cambria" w:cs="Cambria" w:eastAsia="Cambria" w:hAnsi="Cambria"/>
          <w:color w:val="1A1A1A"/>
          <w:sz w:val="19"/>
          <w:szCs w:val="19"/>
        </w:rPr>
        <w:t xml:space="preserve">Draft a brief written workplace proposal (3-4 sentences: context, recommendation, reasoning, next step) in addition to your email.</w:t>
      </w:r>
    </w:p>
    <w:p>
      <w:pPr>
        <w:spacing w:after="20" w:before="200" w:line="280"/>
      </w:pPr>
      <w:r>
        <w:rPr>
          <w:rFonts w:ascii="Calibri" w:cs="Calibri" w:eastAsia="Calibri" w:hAnsi="Calibri"/>
          <w:b/>
          <w:bCs/>
          <w:caps/>
          <w:color w:val="8D6310"/>
          <w:spacing w:val="60"/>
          <w:sz w:val="13"/>
          <w:szCs w:val="13"/>
        </w:rPr>
        <w:t xml:space="preserve">Assessed Quiz IV.3.4</w:t>
      </w:r>
    </w:p>
    <w:p>
      <w:pPr>
        <w:pStyle w:val="Heading3"/>
        <w:spacing w:after="90"/>
      </w:pPr>
      <w:r>
        <w:rPr>
          <w:rFonts w:ascii="Cambria" w:cs="Cambria" w:eastAsia="Cambria" w:hAnsi="Cambria"/>
          <w:b/>
          <w:bCs/>
          <w:color w:val="442C00"/>
          <w:sz w:val="22"/>
          <w:szCs w:val="22"/>
        </w:rPr>
        <w:t xml:space="preserve">Module 3 Quiz -- The World of Work</w:t>
      </w:r>
    </w:p>
    <w:p>
      <w:pPr>
        <w:spacing w:after="40" w:before="90" w:line="280"/>
        <w:ind w:left="300" w:hanging="3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"If I ___ known about the deadline earlier, I would have submitted on time." (third conditional)</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has</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had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was</w:t>
      </w:r>
    </w:p>
    <w:p>
      <w:pPr>
        <w:spacing w:after="40" w:before="90" w:line="280"/>
        <w:ind w:left="300" w:hanging="300"/>
      </w:pPr>
      <w:r>
        <w:rPr>
          <w:rFonts w:ascii="Calibri" w:cs="Calibri" w:eastAsia="Calibri" w:hAnsi="Calibri"/>
          <w:b/>
          <w:bCs/>
          <w:color w:val="8D6310"/>
          <w:sz w:val="15"/>
          <w:szCs w:val="15"/>
        </w:rPr>
        <w:t xml:space="preserve">2.  </w:t>
      </w:r>
      <w:r>
        <w:rPr>
          <w:rFonts w:ascii="Cambria" w:cs="Cambria" w:eastAsia="Cambria" w:hAnsi="Cambria"/>
          <w:color w:val="1A1A1A"/>
          <w:sz w:val="19"/>
          <w:szCs w:val="19"/>
        </w:rPr>
        <w:t xml:space="preserve">"If she hadn't taken that internship, she ___ discovered her interest in data analysis."</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wouldn't have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wouldn't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didn't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hadn't</w:t>
      </w:r>
    </w:p>
    <w:p>
      <w:pPr>
        <w:spacing w:after="40" w:before="90" w:line="280"/>
        <w:ind w:left="300" w:hanging="300"/>
      </w:pPr>
      <w:r>
        <w:rPr>
          <w:rFonts w:ascii="Calibri" w:cs="Calibri" w:eastAsia="Calibri" w:hAnsi="Calibri"/>
          <w:b/>
          <w:bCs/>
          <w:color w:val="8D6310"/>
          <w:sz w:val="15"/>
          <w:szCs w:val="15"/>
        </w:rPr>
        <w:t xml:space="preserve">3.  </w:t>
      </w:r>
      <w:r>
        <w:rPr>
          <w:rFonts w:ascii="Cambria" w:cs="Cambria" w:eastAsia="Cambria" w:hAnsi="Cambria"/>
          <w:color w:val="1A1A1A"/>
          <w:sz w:val="19"/>
          <w:szCs w:val="19"/>
        </w:rPr>
        <w:t xml:space="preserve">Which sentence is second conditional (still possible now), not third (an unchangeable past)?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If I had been braver, I would have applied.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If I had known, I would have said something.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If she had asked, I would have helped.</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If I were braver, I would apply.</w:t>
      </w:r>
    </w:p>
    <w:p>
      <w:pPr>
        <w:spacing w:after="40" w:before="90" w:line="280"/>
        <w:ind w:left="300" w:hanging="300"/>
      </w:pPr>
      <w:r>
        <w:rPr>
          <w:rFonts w:ascii="Calibri" w:cs="Calibri" w:eastAsia="Calibri" w:hAnsi="Calibri"/>
          <w:b/>
          <w:bCs/>
          <w:color w:val="8D6310"/>
          <w:sz w:val="15"/>
          <w:szCs w:val="15"/>
        </w:rPr>
        <w:t xml:space="preserve">4.  </w:t>
      </w:r>
      <w:r>
        <w:rPr>
          <w:rFonts w:ascii="Cambria" w:cs="Cambria" w:eastAsia="Cambria" w:hAnsi="Cambria"/>
          <w:color w:val="1A1A1A"/>
          <w:sz w:val="19"/>
          <w:szCs w:val="19"/>
        </w:rPr>
        <w:t xml:space="preserve">"___ your email, please find the attached proposal."</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With regard to</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Further to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Given that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Provided that</w:t>
      </w:r>
    </w:p>
    <w:p>
      <w:pPr>
        <w:spacing w:after="40" w:before="90" w:line="280"/>
        <w:ind w:left="300" w:hanging="300"/>
      </w:pPr>
      <w:r>
        <w:rPr>
          <w:rFonts w:ascii="Calibri" w:cs="Calibri" w:eastAsia="Calibri" w:hAnsi="Calibri"/>
          <w:b/>
          <w:bCs/>
          <w:color w:val="8D6310"/>
          <w:sz w:val="15"/>
          <w:szCs w:val="15"/>
        </w:rPr>
        <w:t xml:space="preserve">5.  </w:t>
      </w:r>
      <w:r>
        <w:rPr>
          <w:rFonts w:ascii="Cambria" w:cs="Cambria" w:eastAsia="Cambria" w:hAnsi="Cambria"/>
          <w:color w:val="1A1A1A"/>
          <w:sz w:val="19"/>
          <w:szCs w:val="19"/>
        </w:rPr>
        <w:t xml:space="preserve">Which is an appropriate professional email closing before a formal named sign-off in British English?</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Kind regards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See ya</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Talk soon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Bye for now</w:t>
      </w:r>
    </w:p>
    <w:p>
      <w:pPr>
        <w:spacing w:after="40" w:before="90" w:line="280"/>
        <w:ind w:left="300" w:hanging="300"/>
      </w:pPr>
      <w:r>
        <w:rPr>
          <w:rFonts w:ascii="Calibri" w:cs="Calibri" w:eastAsia="Calibri" w:hAnsi="Calibri"/>
          <w:b/>
          <w:bCs/>
          <w:color w:val="8D6310"/>
          <w:sz w:val="15"/>
          <w:szCs w:val="15"/>
        </w:rPr>
        <w:t xml:space="preserve">6.  </w:t>
      </w:r>
      <w:r>
        <w:rPr>
          <w:rFonts w:ascii="Cambria" w:cs="Cambria" w:eastAsia="Cambria" w:hAnsi="Cambria"/>
          <w:color w:val="1A1A1A"/>
          <w:sz w:val="19"/>
          <w:szCs w:val="19"/>
        </w:rPr>
        <w:t xml:space="preserve">In American English, a common professional email closing 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Yours faithfully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Ta</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Best regards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Cheers</w:t>
      </w:r>
    </w:p>
    <w:p>
      <w:pPr>
        <w:spacing w:after="40" w:before="90" w:line="280"/>
        <w:ind w:left="300" w:hanging="300"/>
      </w:pPr>
      <w:r>
        <w:rPr>
          <w:rFonts w:ascii="Calibri" w:cs="Calibri" w:eastAsia="Calibri" w:hAnsi="Calibri"/>
          <w:b/>
          <w:bCs/>
          <w:color w:val="8D6310"/>
          <w:sz w:val="15"/>
          <w:szCs w:val="15"/>
        </w:rPr>
        <w:t xml:space="preserve">7.  </w:t>
      </w:r>
      <w:r>
        <w:rPr>
          <w:rFonts w:ascii="Cambria" w:cs="Cambria" w:eastAsia="Cambria" w:hAnsi="Cambria"/>
          <w:color w:val="1A1A1A"/>
          <w:sz w:val="19"/>
          <w:szCs w:val="19"/>
        </w:rPr>
        <w:t xml:space="preserve">What does the "R" in the STAR interview-answer structure stand for?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Reason</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Result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Response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Review</w:t>
      </w:r>
    </w:p>
    <w:p>
      <w:pPr>
        <w:spacing w:after="40" w:before="90" w:line="280"/>
        <w:ind w:left="300" w:hanging="300"/>
      </w:pPr>
      <w:r>
        <w:rPr>
          <w:rFonts w:ascii="Calibri" w:cs="Calibri" w:eastAsia="Calibri" w:hAnsi="Calibri"/>
          <w:b/>
          <w:bCs/>
          <w:color w:val="8D6310"/>
          <w:sz w:val="15"/>
          <w:szCs w:val="15"/>
        </w:rPr>
        <w:t xml:space="preserve">8.  </w:t>
      </w:r>
      <w:r>
        <w:rPr>
          <w:rFonts w:ascii="Cambria" w:cs="Cambria" w:eastAsia="Cambria" w:hAnsi="Cambria"/>
          <w:color w:val="1A1A1A"/>
          <w:sz w:val="19"/>
          <w:szCs w:val="19"/>
        </w:rPr>
        <w:t xml:space="preserve">Which phrase means "make brief contact to check in"?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reach out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circle back</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follow up</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touch base</w:t>
      </w:r>
    </w:p>
    <w:p>
      <w:pPr>
        <w:spacing w:after="40" w:before="90" w:line="280"/>
        <w:ind w:left="300" w:hanging="300"/>
      </w:pPr>
      <w:r>
        <w:rPr>
          <w:rFonts w:ascii="Calibri" w:cs="Calibri" w:eastAsia="Calibri" w:hAnsi="Calibri"/>
          <w:b/>
          <w:bCs/>
          <w:color w:val="8D6310"/>
          <w:sz w:val="15"/>
          <w:szCs w:val="15"/>
        </w:rPr>
        <w:t xml:space="preserve">9.  </w:t>
      </w:r>
      <w:r>
        <w:rPr>
          <w:rFonts w:ascii="Cambria" w:cs="Cambria" w:eastAsia="Cambria" w:hAnsi="Cambria"/>
          <w:color w:val="1A1A1A"/>
          <w:sz w:val="19"/>
          <w:szCs w:val="19"/>
        </w:rPr>
        <w:t xml:space="preserve">"As a result, we delivered the project on time. ___, we hadn't asked for help early on, the project would have taken much longer."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Unless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So</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If</w:t>
      </w:r>
    </w:p>
    <w:p>
      <w:pPr>
        <w:spacing w:after="40" w:before="90" w:line="280"/>
        <w:ind w:left="300" w:hanging="300"/>
      </w:pPr>
      <w:r>
        <w:rPr>
          <w:rFonts w:ascii="Calibri" w:cs="Calibri" w:eastAsia="Calibri" w:hAnsi="Calibri"/>
          <w:b/>
          <w:bCs/>
          <w:color w:val="8D6310"/>
          <w:sz w:val="15"/>
          <w:szCs w:val="15"/>
        </w:rPr>
        <w:t xml:space="preserve">10.  </w:t>
      </w:r>
      <w:r>
        <w:rPr>
          <w:rFonts w:ascii="Cambria" w:cs="Cambria" w:eastAsia="Cambria" w:hAnsi="Cambria"/>
          <w:color w:val="1A1A1A"/>
          <w:sz w:val="19"/>
          <w:szCs w:val="19"/>
        </w:rPr>
        <w:t xml:space="preserve">Which phrase means "return to a topic later"?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reach out</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circle back</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touch base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get back to</w:t>
      </w:r>
    </w:p>
    <w:p>
      <w:pPr>
        <w:shd w:fill="FAF2E6" w:val="clear"/>
        <w:spacing w:after="40" w:before="140" w:line="280"/>
      </w:pPr>
      <w:r>
        <w:rPr>
          <w:rFonts w:ascii="Calibri" w:cs="Calibri" w:eastAsia="Calibri" w:hAnsi="Calibri"/>
          <w:b/>
          <w:bCs/>
          <w:caps/>
          <w:color w:val="442C00"/>
          <w:spacing w:val="50"/>
          <w:sz w:val="14"/>
          <w:szCs w:val="14"/>
        </w:rPr>
        <w:t xml:space="preserve">ANSWER KEY</w:t>
      </w:r>
    </w:p>
    <w:p>
      <w:pPr>
        <w:shd w:fill="FAF2E6" w:val="clear"/>
        <w:spacing w:after="140" w:before="0" w:line="280"/>
      </w:pPr>
      <w:r>
        <w:rPr>
          <w:rFonts w:ascii="Calibri" w:cs="Calibri" w:eastAsia="Calibri" w:hAnsi="Calibri"/>
          <w:color w:val="1A1A1A"/>
          <w:sz w:val="17"/>
          <w:szCs w:val="17"/>
        </w:rPr>
        <w:t xml:space="preserve">1 C    2 A    3 D    4 B    5 A    6 C    7 B    8 D    9 D    10 B</w:t>
      </w:r>
    </w:p>
    <w:p>
      <w:pPr>
        <w:spacing w:after="20" w:before="200" w:line="280"/>
      </w:pPr>
      <w:r>
        <w:rPr>
          <w:rFonts w:ascii="Calibri" w:cs="Calibri" w:eastAsia="Calibri" w:hAnsi="Calibri"/>
          <w:b/>
          <w:bCs/>
          <w:caps/>
          <w:color w:val="8D6310"/>
          <w:spacing w:val="60"/>
          <w:sz w:val="13"/>
          <w:szCs w:val="13"/>
        </w:rPr>
        <w:t xml:space="preserve">Assessed Assignment IV.3.5</w:t>
      </w:r>
    </w:p>
    <w:p>
      <w:pPr>
        <w:pStyle w:val="Heading3"/>
        <w:spacing w:after="90"/>
      </w:pPr>
      <w:r>
        <w:rPr>
          <w:rFonts w:ascii="Cambria" w:cs="Cambria" w:eastAsia="Cambria" w:hAnsi="Cambria"/>
          <w:b/>
          <w:bCs/>
          <w:color w:val="442C00"/>
          <w:sz w:val="22"/>
          <w:szCs w:val="22"/>
        </w:rPr>
        <w:t xml:space="preserve">Module 3 Assignment -- A Professional Email &amp; Mock Interview</w:t>
      </w:r>
    </w:p>
    <w:p>
      <w:pPr>
        <w:spacing w:after="50" w:before="130" w:line="280"/>
      </w:pPr>
      <w:r>
        <w:rPr>
          <w:rFonts w:ascii="Calibri" w:cs="Calibri" w:eastAsia="Calibri" w:hAnsi="Calibri"/>
          <w:b/>
          <w:bCs/>
          <w:caps/>
          <w:color w:val="442C00"/>
          <w:spacing w:val="40"/>
          <w:sz w:val="15"/>
          <w:szCs w:val="15"/>
        </w:rPr>
        <w:t xml:space="preserve">▶  INSTRUCTIONS</w:t>
      </w:r>
    </w:p>
    <w:p>
      <w:pPr>
        <w:spacing w:after="80" w:before="0" w:line="280"/>
      </w:pPr>
      <w:r>
        <w:rPr>
          <w:rFonts w:ascii="Cambria" w:cs="Cambria" w:eastAsia="Cambria" w:hAnsi="Cambria"/>
          <w:color w:val="1A1A1A"/>
          <w:sz w:val="19"/>
          <w:szCs w:val="19"/>
        </w:rPr>
        <w:t xml:space="preserve">Complete two parts. PART A (formal correspondence, this level's third writing genre): Write a professional email, 150-200 words, either applying for a role, following up after an interview, or proposing a workplace idea. Use correct formal structure (subject line, greeting, clear purpose, body, closing, sign-off) and include at least one phrasal verb from this module. PART B (interview speaking task): Record yourself (or perform live) answering one behavioural interview question ("Tell me about a time when...") using the STAR structure, including at least one third-conditional reflective sentence about what might have happened differently.</w:t>
      </w:r>
    </w:p>
    <w:p>
      <w:pPr>
        <w:shd w:fill="FAF2E6" w:val="clear"/>
        <w:spacing w:after="50" w:before="130" w:line="280"/>
      </w:pPr>
      <w:r>
        <w:rPr>
          <w:rFonts w:ascii="Calibri" w:cs="Calibri" w:eastAsia="Calibri" w:hAnsi="Calibri"/>
          <w:b/>
          <w:bCs/>
          <w:caps/>
          <w:color w:val="442C00"/>
          <w:spacing w:val="40"/>
          <w:sz w:val="15"/>
          <w:szCs w:val="15"/>
        </w:rPr>
        <w:t xml:space="preserve">▥  GRADING RUBRIC</w:t>
      </w:r>
    </w:p>
    <w:p>
      <w:pPr>
        <w:spacing w:after="50" w:before="0" w:line="280"/>
        <w:ind w:left="340" w:hanging="240"/>
      </w:pPr>
      <w:r>
        <w:rPr>
          <w:rFonts w:ascii="Calibri" w:cs="Calibri" w:eastAsia="Calibri" w:hAnsi="Calibri"/>
          <w:b/>
          <w:bCs/>
          <w:color w:val="8D6310"/>
          <w:sz w:val="14"/>
          <w:szCs w:val="14"/>
        </w:rPr>
        <w:t xml:space="preserve">1  </w:t>
      </w:r>
      <w:r>
        <w:rPr>
          <w:rFonts w:ascii="Cambria" w:cs="Cambria" w:eastAsia="Cambria" w:hAnsi="Cambria"/>
          <w:b/>
          <w:bCs/>
          <w:color w:val="442C00"/>
          <w:sz w:val="19"/>
          <w:szCs w:val="19"/>
        </w:rPr>
        <w:t xml:space="preserve">Grammatical accuracy — </w:t>
      </w:r>
      <w:r>
        <w:rPr>
          <w:rFonts w:ascii="Cambria" w:cs="Cambria" w:eastAsia="Cambria" w:hAnsi="Cambria"/>
          <w:color w:val="1A1A1A"/>
          <w:sz w:val="19"/>
          <w:szCs w:val="19"/>
        </w:rPr>
        <w:t xml:space="preserve">correct third-conditional formation, correct formal email structures.</w:t>
      </w:r>
    </w:p>
    <w:p>
      <w:pPr>
        <w:spacing w:after="50" w:before="0" w:line="280"/>
        <w:ind w:left="340" w:hanging="240"/>
      </w:pPr>
      <w:r>
        <w:rPr>
          <w:rFonts w:ascii="Calibri" w:cs="Calibri" w:eastAsia="Calibri" w:hAnsi="Calibri"/>
          <w:b/>
          <w:bCs/>
          <w:color w:val="8D6310"/>
          <w:sz w:val="14"/>
          <w:szCs w:val="14"/>
        </w:rPr>
        <w:t xml:space="preserve">2  </w:t>
      </w:r>
      <w:r>
        <w:rPr>
          <w:rFonts w:ascii="Cambria" w:cs="Cambria" w:eastAsia="Cambria" w:hAnsi="Cambria"/>
          <w:b/>
          <w:bCs/>
          <w:color w:val="442C00"/>
          <w:sz w:val="19"/>
          <w:szCs w:val="19"/>
        </w:rPr>
        <w:t xml:space="preserve">Vocabulary range — </w:t>
      </w:r>
      <w:r>
        <w:rPr>
          <w:rFonts w:ascii="Cambria" w:cs="Cambria" w:eastAsia="Cambria" w:hAnsi="Cambria"/>
          <w:color w:val="1A1A1A"/>
          <w:sz w:val="19"/>
          <w:szCs w:val="19"/>
        </w:rPr>
        <w:t xml:space="preserve">at least 3 distinct professional-correspondence or interview words used correctly, plus one phrasal verb/collocation from this module.</w:t>
      </w:r>
    </w:p>
    <w:p>
      <w:pPr>
        <w:spacing w:after="50" w:before="0" w:line="280"/>
        <w:ind w:left="340" w:hanging="240"/>
      </w:pPr>
      <w:r>
        <w:rPr>
          <w:rFonts w:ascii="Calibri" w:cs="Calibri" w:eastAsia="Calibri" w:hAnsi="Calibri"/>
          <w:b/>
          <w:bCs/>
          <w:color w:val="8D6310"/>
          <w:sz w:val="14"/>
          <w:szCs w:val="14"/>
        </w:rPr>
        <w:t xml:space="preserve">3  </w:t>
      </w:r>
      <w:r>
        <w:rPr>
          <w:rFonts w:ascii="Cambria" w:cs="Cambria" w:eastAsia="Cambria" w:hAnsi="Cambria"/>
          <w:b/>
          <w:bCs/>
          <w:color w:val="442C00"/>
          <w:sz w:val="19"/>
          <w:szCs w:val="19"/>
        </w:rPr>
        <w:t xml:space="preserve">Task completion — </w:t>
      </w:r>
      <w:r>
        <w:rPr>
          <w:rFonts w:ascii="Cambria" w:cs="Cambria" w:eastAsia="Cambria" w:hAnsi="Cambria"/>
          <w:color w:val="1A1A1A"/>
          <w:sz w:val="19"/>
          <w:szCs w:val="19"/>
        </w:rPr>
        <w:t xml:space="preserve">full email structure present in Part A; a complete STAR structure with a genuine third-conditional reflection in Part B.</w:t>
      </w:r>
    </w:p>
    <w:p>
      <w:pPr>
        <w:spacing w:after="50" w:before="0" w:line="280"/>
        <w:ind w:left="340" w:hanging="240"/>
      </w:pPr>
      <w:r>
        <w:rPr>
          <w:rFonts w:ascii="Calibri" w:cs="Calibri" w:eastAsia="Calibri" w:hAnsi="Calibri"/>
          <w:b/>
          <w:bCs/>
          <w:color w:val="8D6310"/>
          <w:sz w:val="14"/>
          <w:szCs w:val="14"/>
        </w:rPr>
        <w:t xml:space="preserve">4  </w:t>
      </w:r>
      <w:r>
        <w:rPr>
          <w:rFonts w:ascii="Cambria" w:cs="Cambria" w:eastAsia="Cambria" w:hAnsi="Cambria"/>
          <w:b/>
          <w:bCs/>
          <w:color w:val="442C00"/>
          <w:sz w:val="19"/>
          <w:szCs w:val="19"/>
        </w:rPr>
        <w:t xml:space="preserve">Evidence &amp; argument quality — </w:t>
      </w:r>
      <w:r>
        <w:rPr>
          <w:rFonts w:ascii="Cambria" w:cs="Cambria" w:eastAsia="Cambria" w:hAnsi="Cambria"/>
          <w:color w:val="1A1A1A"/>
          <w:sz w:val="19"/>
          <w:szCs w:val="19"/>
        </w:rPr>
        <w:t xml:space="preserve">does the STAR answer's Result follow from the Action described, and is the email's request supported by a stated reason rather than by politeness alone?</w:t>
      </w:r>
    </w:p>
    <w:p>
      <w:pPr>
        <w:spacing w:after="50" w:before="0" w:line="280"/>
        <w:ind w:left="340" w:hanging="240"/>
      </w:pPr>
      <w:r>
        <w:rPr>
          <w:rFonts w:ascii="Calibri" w:cs="Calibri" w:eastAsia="Calibri" w:hAnsi="Calibri"/>
          <w:b/>
          <w:bCs/>
          <w:color w:val="8D6310"/>
          <w:sz w:val="14"/>
          <w:szCs w:val="14"/>
        </w:rPr>
        <w:t xml:space="preserve">5  </w:t>
      </w:r>
      <w:r>
        <w:rPr>
          <w:rFonts w:ascii="Cambria" w:cs="Cambria" w:eastAsia="Cambria" w:hAnsi="Cambria"/>
          <w:b/>
          <w:bCs/>
          <w:color w:val="442C00"/>
          <w:sz w:val="19"/>
          <w:szCs w:val="19"/>
        </w:rPr>
        <w:t xml:space="preserve">Communicative quality — </w:t>
      </w:r>
      <w:r>
        <w:rPr>
          <w:rFonts w:ascii="Cambria" w:cs="Cambria" w:eastAsia="Cambria" w:hAnsi="Cambria"/>
          <w:color w:val="1A1A1A"/>
          <w:sz w:val="19"/>
          <w:szCs w:val="19"/>
        </w:rPr>
        <w:t xml:space="preserve">does the email sound genuinely professional and purposeful, and does the interview answer reveal real reflection, not a rehearsed, generic response?</w:t>
      </w:r>
    </w:p>
    <w:p>
      <w:pPr>
        <w:spacing w:after="50" w:before="0" w:line="280"/>
        <w:ind w:left="340" w:hanging="240"/>
      </w:pPr>
      <w:r>
        <w:rPr>
          <w:rFonts w:ascii="Calibri" w:cs="Calibri" w:eastAsia="Calibri" w:hAnsi="Calibri"/>
          <w:b/>
          <w:bCs/>
          <w:color w:val="8D6310"/>
          <w:sz w:val="14"/>
          <w:szCs w:val="14"/>
        </w:rPr>
        <w:t xml:space="preserve">6  </w:t>
      </w:r>
      <w:r>
        <w:rPr>
          <w:rFonts w:ascii="Cambria" w:cs="Cambria" w:eastAsia="Cambria" w:hAnsi="Cambria"/>
          <w:b/>
          <w:bCs/>
          <w:color w:val="442C00"/>
          <w:sz w:val="19"/>
          <w:szCs w:val="19"/>
        </w:rPr>
        <w:t xml:space="preserve">Discourse coherence &amp; register — </w:t>
      </w:r>
      <w:r>
        <w:rPr>
          <w:rFonts w:ascii="Cambria" w:cs="Cambria" w:eastAsia="Cambria" w:hAnsi="Cambria"/>
          <w:color w:val="1A1A1A"/>
          <w:sz w:val="19"/>
          <w:szCs w:val="19"/>
        </w:rPr>
        <w:t xml:space="preserve">is the email's register consistently formal throughout, and does the interview answer sound composed and appropriately professional in delivery?</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442C00"/>
          <w:sz w:val="26"/>
          <w:szCs w:val="26"/>
        </w:rPr>
        <w:t xml:space="preserve">Module 4 — Module 4: Arguing a Position</w:t>
      </w:r>
    </w:p>
    <w:p>
      <w:pPr>
        <w:spacing w:after="60" w:before="0" w:line="280"/>
      </w:pPr>
      <w:r>
        <w:rPr>
          <w:rFonts w:ascii="Calibri" w:cs="Calibri" w:eastAsia="Calibri" w:hAnsi="Calibri"/>
          <w:color w:val="6B7280"/>
          <w:sz w:val="15"/>
          <w:szCs w:val="15"/>
        </w:rPr>
        <w:t xml:space="preserve">Level IV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III.4</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8D6310"/>
          <w:sz w:val="14"/>
          <w:szCs w:val="14"/>
        </w:rPr>
        <w:t xml:space="preserve">V.8.3</w:t>
      </w:r>
    </w:p>
    <w:p>
      <w:pPr>
        <w:pBdr>
          <w:left w:val="single" w:color="8D6310" w:sz="12" w:space="8"/>
        </w:pBdr>
        <w:shd w:fill="FAF2E6" w:val="clear"/>
        <w:spacing w:after="20" w:before="100" w:line="280"/>
      </w:pPr>
      <w:r>
        <w:rPr>
          <w:rFonts w:ascii="Cambria" w:cs="Cambria" w:eastAsia="Cambria" w:hAnsi="Cambria"/>
          <w:i/>
          <w:iCs/>
          <w:color w:val="442C00"/>
          <w:sz w:val="21"/>
          <w:szCs w:val="21"/>
        </w:rPr>
        <w:t xml:space="preserve">“Why do you think acknowledging a weakness in your own argument can sometimes make you more persuasive, not less? Is there a risk to conceding too much?”</w:t>
      </w:r>
    </w:p>
    <w:p>
      <w:pPr>
        <w:spacing w:after="160" w:before="0" w:line="280"/>
      </w:pPr>
      <w:r>
        <w:rPr>
          <w:rFonts w:ascii="Calibri" w:cs="Calibri" w:eastAsia="Calibri" w:hAnsi="Calibri"/>
          <w:caps/>
          <w:color w:val="6B7280"/>
          <w:spacing w:val="60"/>
          <w:sz w:val="13"/>
          <w:szCs w:val="13"/>
        </w:rPr>
        <w:t xml:space="preserve">Discussion prompt · IV.4.2</w:t>
      </w:r>
    </w:p>
    <w:p>
      <w:pPr>
        <w:spacing w:after="20" w:before="200" w:line="280"/>
      </w:pPr>
      <w:r>
        <w:rPr>
          <w:rFonts w:ascii="Calibri" w:cs="Calibri" w:eastAsia="Calibri" w:hAnsi="Calibri"/>
          <w:b/>
          <w:bCs/>
          <w:caps/>
          <w:color w:val="8D6310"/>
          <w:spacing w:val="60"/>
          <w:sz w:val="13"/>
          <w:szCs w:val="13"/>
        </w:rPr>
        <w:t xml:space="preserve">Lesson IV.4.1</w:t>
      </w:r>
    </w:p>
    <w:p>
      <w:pPr>
        <w:pStyle w:val="Heading3"/>
        <w:spacing w:after="90"/>
      </w:pPr>
      <w:r>
        <w:rPr>
          <w:rFonts w:ascii="Cambria" w:cs="Cambria" w:eastAsia="Cambria" w:hAnsi="Cambria"/>
          <w:b/>
          <w:bCs/>
          <w:color w:val="442C00"/>
          <w:sz w:val="22"/>
          <w:szCs w:val="22"/>
        </w:rPr>
        <w:t xml:space="preserve">Module Overview &amp; Key Phrases</w:t>
      </w:r>
    </w:p>
    <w:p>
      <w:pPr>
        <w:spacing w:after="50" w:before="130" w:line="280"/>
      </w:pPr>
      <w:r>
        <w:rPr>
          <w:rFonts w:ascii="Calibri" w:cs="Calibri" w:eastAsia="Calibri" w:hAnsi="Calibri"/>
          <w:b/>
          <w:bCs/>
          <w:caps/>
          <w:color w:val="442C00"/>
          <w:spacing w:val="40"/>
          <w:sz w:val="15"/>
          <w:szCs w:val="15"/>
        </w:rPr>
        <w:t xml:space="preserve">▦  KEY PHRASES</w:t>
      </w:r>
    </w:p>
    <w:p>
      <w:pPr>
        <w:spacing w:after="80" w:before="0" w:line="280"/>
      </w:pPr>
      <w:r>
        <w:rPr>
          <w:rFonts w:ascii="Cambria" w:cs="Cambria" w:eastAsia="Cambria" w:hAnsi="Cambria"/>
          <w:color w:val="1A1A1A"/>
          <w:sz w:val="19"/>
          <w:szCs w:val="19"/>
        </w:rPr>
        <w:t xml:space="preserve">While it's true that..., this doesn't undermine... -- Granted,...; nevertheless,... -- It would be naive to deny that..., yet... -- I'd like to propose the motion that... -- In rebuttal,... -- To conclude, the case for/against this motion is...</w:t>
      </w:r>
    </w:p>
    <w:p>
      <w:pPr>
        <w:spacing w:after="50" w:before="130" w:line="280"/>
      </w:pPr>
      <w:r>
        <w:rPr>
          <w:rFonts w:ascii="Calibri" w:cs="Calibri" w:eastAsia="Calibri" w:hAnsi="Calibri"/>
          <w:b/>
          <w:bCs/>
          <w:caps/>
          <w:color w:val="442C00"/>
          <w:spacing w:val="40"/>
          <w:sz w:val="15"/>
          <w:szCs w:val="15"/>
        </w:rPr>
        <w:t xml:space="preserve">▦  DISCOURSE MARKERS</w:t>
      </w:r>
      <w:r>
        <w:rPr>
          <w:rFonts w:ascii="Calibri" w:cs="Calibri" w:eastAsia="Calibri" w:hAnsi="Calibri"/>
          <w:i/>
          <w:iCs/>
          <w:color w:val="6B7280"/>
          <w:sz w:val="14"/>
          <w:szCs w:val="14"/>
        </w:rPr>
        <w:t xml:space="preserve">   functional set -- advanced concession</w:t>
      </w:r>
    </w:p>
    <w:p>
      <w:pPr>
        <w:spacing w:after="80" w:before="0" w:line="280"/>
      </w:pPr>
      <w:r>
        <w:rPr>
          <w:rFonts w:ascii="Cambria" w:cs="Cambria" w:eastAsia="Cambria" w:hAnsi="Cambria"/>
          <w:color w:val="1A1A1A"/>
          <w:sz w:val="19"/>
          <w:szCs w:val="19"/>
        </w:rPr>
        <w:t xml:space="preserve">"granted", "admittedly", "while it's true that", "it would be naive to deny that" -- more sophisticated concession openers than Level III's "that's a fair point, however."</w:t>
      </w:r>
    </w:p>
    <w:p>
      <w:pPr>
        <w:spacing w:after="50" w:before="130" w:line="280"/>
      </w:pPr>
      <w:r>
        <w:rPr>
          <w:rFonts w:ascii="Calibri" w:cs="Calibri" w:eastAsia="Calibri" w:hAnsi="Calibri"/>
          <w:b/>
          <w:bCs/>
          <w:caps/>
          <w:color w:val="442C00"/>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"hold up (under scrutiny)" (remain valid when closely examined), "poke holes in [an argument]" (identify weaknesses in it), "come round to [a viewpoint]" (gradually start to agree with it), "dig in" (refuse to change position, often stubbornly), "give ground" (make a concession, especially reluctantly).</w:t>
      </w:r>
    </w:p>
    <w:p>
      <w:pPr>
        <w:spacing w:after="80" w:before="0" w:line="280"/>
      </w:pPr>
      <w:r>
        <w:rPr>
          <w:rFonts w:ascii="Cambria" w:cs="Cambria" w:eastAsia="Cambria" w:hAnsi="Cambria"/>
          <w:color w:val="1A1A1A"/>
          <w:sz w:val="19"/>
          <w:szCs w:val="19"/>
        </w:rPr>
        <w:t xml:space="preserve">BrE / AmE NOTE: "moot point" has genuinely drifted apart in meaning: in British English (and the term's original legal sense), a moot point is open to debate or uncertain; in informal American usage, "moot" has increasingly come to mean irrelevant or no longer worth discussing -- almost opposite meanings.</w:t>
      </w:r>
    </w:p>
    <w:p>
      <w:pPr>
        <w:spacing w:after="50" w:before="130" w:line="280"/>
      </w:pPr>
      <w:r>
        <w:rPr>
          <w:rFonts w:ascii="Calibri" w:cs="Calibri" w:eastAsia="Calibri" w:hAnsi="Calibri"/>
          <w:b/>
          <w:bCs/>
          <w:caps/>
          <w:color w:val="442C00"/>
          <w:spacing w:val="40"/>
          <w:sz w:val="15"/>
          <w:szCs w:val="15"/>
        </w:rPr>
        <w:t xml:space="preserve">▦  KEY VOCABULARY</w:t>
      </w:r>
    </w:p>
    <w:p>
      <w:pPr>
        <w:spacing w:after="80" w:before="0" w:line="280"/>
      </w:pPr>
      <w:r>
        <w:rPr>
          <w:rFonts w:ascii="Cambria" w:cs="Cambria" w:eastAsia="Cambria" w:hAnsi="Cambria"/>
          <w:color w:val="1A1A1A"/>
          <w:sz w:val="19"/>
          <w:szCs w:val="19"/>
        </w:rPr>
        <w:t xml:space="preserve">debate vocabulary (motion, proposition, opposition, rebuttal, floor, adjudicator), leadership vocabulary recycled from Level III Module 4 (decisive, accountable, delegate, inspire). Intercultural note: formal competitive debate is one widely used international-academic convention, not a universal way of resolving disagreement.</w:t>
      </w:r>
    </w:p>
    <w:p>
      <w:pPr>
        <w:spacing w:after="20" w:before="200" w:line="280"/>
      </w:pPr>
      <w:r>
        <w:rPr>
          <w:rFonts w:ascii="Calibri" w:cs="Calibri" w:eastAsia="Calibri" w:hAnsi="Calibri"/>
          <w:b/>
          <w:bCs/>
          <w:caps/>
          <w:color w:val="8D6310"/>
          <w:spacing w:val="60"/>
          <w:sz w:val="13"/>
          <w:szCs w:val="13"/>
        </w:rPr>
        <w:t xml:space="preserve">Lesson IV.4.2</w:t>
      </w:r>
    </w:p>
    <w:p>
      <w:pPr>
        <w:pStyle w:val="Heading3"/>
        <w:spacing w:after="90"/>
      </w:pPr>
      <w:r>
        <w:rPr>
          <w:rFonts w:ascii="Cambria" w:cs="Cambria" w:eastAsia="Cambria" w:hAnsi="Cambria"/>
          <w:b/>
          <w:bCs/>
          <w:color w:val="442C00"/>
          <w:sz w:val="22"/>
          <w:szCs w:val="22"/>
        </w:rPr>
        <w:t xml:space="preserve">Lesson 4.1 -- While It's True That... -- Advanced Concession Language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III.4</w:t>
      </w:r>
    </w:p>
    <w:p>
      <w:pPr>
        <w:shd w:fill="FAF2E6" w:val="clear"/>
        <w:spacing w:after="50" w:before="130" w:line="280"/>
      </w:pPr>
      <w:r>
        <w:rPr>
          <w:rFonts w:ascii="Calibri" w:cs="Calibri" w:eastAsia="Calibri" w:hAnsi="Calibri"/>
          <w:b/>
          <w:bCs/>
          <w:caps/>
          <w:color w:val="442C00"/>
          <w:spacing w:val="40"/>
          <w:sz w:val="15"/>
          <w:szCs w:val="15"/>
        </w:rPr>
        <w:t xml:space="preserve">◆  LEARNING OBJECTIVES</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use advanced concession phrases (granted, admittedly, while it's true that, it would be naive to deny that) to acknowledge a genuine counter-point, (2) follow a concession with a clear reason your overall position still holds, (3) distinguish a genuine, confidence-building concession from a rhetorical trap, (4) evaluate whether an argument "holds up under scrutiny."</w:t>
      </w:r>
    </w:p>
    <w:p>
      <w:pPr>
        <w:spacing w:after="50" w:before="130" w:line="280"/>
      </w:pPr>
      <w:r>
        <w:rPr>
          <w:rFonts w:ascii="Calibri" w:cs="Calibri" w:eastAsia="Calibri" w:hAnsi="Calibri"/>
          <w:b/>
          <w:bCs/>
          <w:caps/>
          <w:color w:val="442C00"/>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III, Module 4 (formal opinion language, the basic agree/partially-agree/disagree/concede scale).</w:t>
      </w:r>
    </w:p>
    <w:p>
      <w:pPr>
        <w:spacing w:after="50" w:before="130" w:line="280"/>
      </w:pPr>
      <w:r>
        <w:rPr>
          <w:rFonts w:ascii="Calibri" w:cs="Calibri" w:eastAsia="Calibri" w:hAnsi="Calibri"/>
          <w:b/>
          <w:bCs/>
          <w:caps/>
          <w:color w:val="442C00"/>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one opinion, then models two different concessions to the same counter-point -- one that accidentally undermines their whole position, one that strengthens it -- what's the difference?</w:t>
      </w:r>
    </w:p>
    <w:p>
      <w:pPr>
        <w:spacing w:after="50" w:before="130" w:line="280"/>
      </w:pPr>
      <w:r>
        <w:rPr>
          <w:rFonts w:ascii="Calibri" w:cs="Calibri" w:eastAsia="Calibri" w:hAnsi="Calibri"/>
          <w:b/>
          <w:bCs/>
          <w:caps/>
          <w:color w:val="442C00"/>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"Granted, remote work can make spontaneous collaboration harder. Nevertheless, the flexibility it offers most employees outweighs that cost for the majority of roles." Then: "While it's true that some roles genuinely require in-person presence, this doesn't undermine the case for flexible policies more broadly." A strong concession acknowledges something real and specific, then explains precisely why the overall position still holds; a weak concession accidentally admits something that breaks the whole argument.</w:t>
      </w:r>
    </w:p>
    <w:p>
      <w:pPr>
        <w:spacing w:after="50" w:before="130" w:line="280"/>
      </w:pPr>
      <w:r>
        <w:rPr>
          <w:rFonts w:ascii="Calibri" w:cs="Calibri" w:eastAsia="Calibri" w:hAnsi="Calibri"/>
          <w:b/>
          <w:bCs/>
          <w:caps/>
          <w:color w:val="442C00"/>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6 argument-plus-counter-point pairs and, for each, write a strong concession that acknowledges the counter-point without undermining the overall position.</w:t>
      </w:r>
    </w:p>
    <w:p>
      <w:pPr>
        <w:spacing w:after="50" w:before="130" w:line="280"/>
      </w:pPr>
      <w:r>
        <w:rPr>
          <w:rFonts w:ascii="Calibri" w:cs="Calibri" w:eastAsia="Calibri" w:hAnsi="Calibri"/>
          <w:b/>
          <w:bCs/>
          <w:caps/>
          <w:color w:val="442C00"/>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Choose one of your own opinions and prepare a concession to the strongest counter-argument you can think of, then present both the concession and your maintained position to a partner, who evaluates whether the concession was genuine and whether the position still "held up."</w:t>
      </w:r>
    </w:p>
    <w:p>
      <w:pPr>
        <w:shd w:fill="FAF2E6" w:val="clear"/>
        <w:spacing w:after="50" w:before="130" w:line="280"/>
      </w:pPr>
      <w:r>
        <w:rPr>
          <w:rFonts w:ascii="Calibri" w:cs="Calibri" w:eastAsia="Calibri" w:hAnsi="Calibri"/>
          <w:b/>
          <w:bCs/>
          <w:caps/>
          <w:color w:val="442C00"/>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acknowledging a weakness in your own argument can sometimes make you more persuasive, not less? Is there a risk to conceding too much?"</w:t>
      </w:r>
    </w:p>
    <w:p>
      <w:pPr>
        <w:spacing w:after="50" w:before="130" w:line="280"/>
      </w:pPr>
      <w:r>
        <w:rPr>
          <w:rFonts w:ascii="Calibri" w:cs="Calibri" w:eastAsia="Calibri" w:hAnsi="Calibri"/>
          <w:b/>
          <w:bCs/>
          <w:caps/>
          <w:color w:val="442C00"/>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structured argument including a concession and evaluate whether the concession is strong or weak.</w:t>
      </w:r>
    </w:p>
    <w:p>
      <w:pPr>
        <w:spacing w:after="50" w:before="130" w:line="280"/>
      </w:pPr>
      <w:r>
        <w:rPr>
          <w:rFonts w:ascii="Calibri" w:cs="Calibri" w:eastAsia="Calibri" w:hAnsi="Calibri"/>
          <w:b/>
          <w:bCs/>
          <w:caps/>
          <w:color w:val="442C00"/>
          <w:spacing w:val="40"/>
          <w:sz w:val="15"/>
          <w:szCs w:val="15"/>
        </w:rPr>
        <w:t xml:space="preserve">READING ACTIVITY -- EXTENDED READING &amp; ANALYSIS</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opinion-piece excerpt (180-200 words) that includes at least one concession. Answer 2 literal questions and 2 analytical questions.</w:t>
      </w:r>
    </w:p>
    <w:p>
      <w:pPr>
        <w:spacing w:after="50" w:before="130" w:line="280"/>
      </w:pPr>
      <w:r>
        <w:rPr>
          <w:rFonts w:ascii="Calibri" w:cs="Calibri" w:eastAsia="Calibri" w:hAnsi="Calibri"/>
          <w:b/>
          <w:bCs/>
          <w:caps/>
          <w:color w:val="442C00"/>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paragraph (5-6 sentences) presenting an opinion, a genuine concession, and a clear explanation of why your position still holds.</w:t>
      </w:r>
    </w:p>
    <w:p>
      <w:pPr>
        <w:spacing w:after="50" w:before="130" w:line="280"/>
      </w:pPr>
      <w:r>
        <w:rPr>
          <w:rFonts w:ascii="Calibri" w:cs="Calibri" w:eastAsia="Calibri" w:hAnsi="Calibri"/>
          <w:b/>
          <w:bCs/>
          <w:caps/>
          <w:color w:val="442C00"/>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Measured, confident intonation on concession openers ("Granted...", "Admittedly...") followed by a clear strengthening of tone on the "nevertheless" clause.</w:t>
      </w:r>
    </w:p>
    <w:p>
      <w:pPr>
        <w:spacing w:after="50" w:before="130" w:line="280"/>
      </w:pPr>
      <w:r>
        <w:rPr>
          <w:rFonts w:ascii="Calibri" w:cs="Calibri" w:eastAsia="Calibri" w:hAnsi="Calibri"/>
          <w:b/>
          <w:bCs/>
          <w:caps/>
          <w:color w:val="442C00"/>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concession-strength card-sorting game: sort 8 example concessions into "strengthens the argument" vs. "accidentally undermines it."</w:t>
      </w:r>
    </w:p>
    <w:p>
      <w:pPr>
        <w:shd w:fill="FAF2E6" w:val="clear"/>
        <w:spacing w:after="50" w:before="130" w:line="280"/>
      </w:pPr>
      <w:r>
        <w:rPr>
          <w:rFonts w:ascii="Calibri" w:cs="Calibri" w:eastAsia="Calibri" w:hAnsi="Calibri"/>
          <w:b/>
          <w:bCs/>
          <w:caps/>
          <w:color w:val="442C00"/>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concessions are genuine and specific and that the maintained position is clearly reasoned, during independent practice.</w:t>
      </w:r>
    </w:p>
    <w:p>
      <w:pPr>
        <w:spacing w:after="50" w:before="130" w:line="280"/>
      </w:pPr>
      <w:r>
        <w:rPr>
          <w:rFonts w:ascii="Calibri" w:cs="Calibri" w:eastAsia="Calibri" w:hAnsi="Calibri"/>
          <w:b/>
          <w:bCs/>
          <w:caps/>
          <w:color w:val="442C00"/>
          <w:spacing w:val="40"/>
          <w:sz w:val="15"/>
          <w:szCs w:val="15"/>
        </w:rPr>
        <w:t xml:space="preserve">⌂  HOMEWORK</w:t>
      </w:r>
    </w:p>
    <w:p>
      <w:pPr>
        <w:spacing w:after="80" w:before="0" w:line="280"/>
      </w:pPr>
      <w:r>
        <w:rPr>
          <w:rFonts w:ascii="Cambria" w:cs="Cambria" w:eastAsia="Cambria" w:hAnsi="Cambria"/>
          <w:color w:val="1A1A1A"/>
          <w:sz w:val="19"/>
          <w:szCs w:val="19"/>
        </w:rPr>
        <w:t xml:space="preserve">Choose a position on a leadership-related motion and prepare 2-3 reasons plus one anticipated counter-argument, ready for Lesson 4.2's formal debate.</w:t>
      </w:r>
    </w:p>
    <w:p>
      <w:pPr>
        <w:spacing w:after="50" w:before="130" w:line="280"/>
      </w:pPr>
      <w:r>
        <w:rPr>
          <w:rFonts w:ascii="Calibri" w:cs="Calibri" w:eastAsia="Calibri" w:hAnsi="Calibri"/>
          <w:b/>
          <w:bCs/>
          <w:caps/>
          <w:color w:val="442C00"/>
          <w:spacing w:val="40"/>
          <w:sz w:val="15"/>
          <w:szCs w:val="15"/>
        </w:rPr>
        <w:t xml:space="preserve">↻  REVISION</w:t>
      </w:r>
    </w:p>
    <w:p>
      <w:pPr>
        <w:spacing w:after="80" w:before="0" w:line="280"/>
      </w:pPr>
      <w:r>
        <w:rPr>
          <w:rFonts w:ascii="Cambria" w:cs="Cambria" w:eastAsia="Cambria" w:hAnsi="Cambria"/>
          <w:color w:val="1A1A1A"/>
          <w:sz w:val="19"/>
          <w:szCs w:val="19"/>
        </w:rPr>
        <w:t xml:space="preserve">Lesson 4.2 opens with learners briefly stating their homework position in one sentence.</w:t>
      </w:r>
    </w:p>
    <w:p>
      <w:pPr>
        <w:spacing w:after="50" w:before="130" w:line="280"/>
      </w:pPr>
      <w:r>
        <w:rPr>
          <w:rFonts w:ascii="Calibri" w:cs="Calibri" w:eastAsia="Calibri" w:hAnsi="Calibri"/>
          <w:b/>
          <w:bCs/>
          <w:caps/>
          <w:color w:val="442C00"/>
          <w:spacing w:val="40"/>
          <w:sz w:val="15"/>
          <w:szCs w:val="15"/>
        </w:rPr>
        <w:t xml:space="preserve">+  EXTENSION</w:t>
      </w:r>
    </w:p>
    <w:p>
      <w:pPr>
        <w:spacing w:after="80" w:before="0" w:line="280"/>
      </w:pPr>
      <w:r>
        <w:rPr>
          <w:rFonts w:ascii="Cambria" w:cs="Cambria" w:eastAsia="Cambria" w:hAnsi="Cambria"/>
          <w:color w:val="1A1A1A"/>
          <w:sz w:val="19"/>
          <w:szCs w:val="19"/>
        </w:rPr>
        <w:t xml:space="preserve">Prepare a concession to your own anticipated strongest counter-argument in advance.</w:t>
      </w:r>
    </w:p>
    <w:p>
      <w:pPr>
        <w:spacing w:after="20" w:before="200" w:line="280"/>
      </w:pPr>
      <w:r>
        <w:rPr>
          <w:rFonts w:ascii="Calibri" w:cs="Calibri" w:eastAsia="Calibri" w:hAnsi="Calibri"/>
          <w:b/>
          <w:bCs/>
          <w:caps/>
          <w:color w:val="8D6310"/>
          <w:spacing w:val="60"/>
          <w:sz w:val="13"/>
          <w:szCs w:val="13"/>
        </w:rPr>
        <w:t xml:space="preserve">Lesson IV.4.3</w:t>
      </w:r>
    </w:p>
    <w:p>
      <w:pPr>
        <w:pStyle w:val="Heading3"/>
        <w:spacing w:after="90"/>
      </w:pPr>
      <w:r>
        <w:rPr>
          <w:rFonts w:ascii="Cambria" w:cs="Cambria" w:eastAsia="Cambria" w:hAnsi="Cambria"/>
          <w:b/>
          <w:bCs/>
          <w:color w:val="442C00"/>
          <w:sz w:val="22"/>
          <w:szCs w:val="22"/>
        </w:rPr>
        <w:t xml:space="preserve">Lesson 4.2 -- The Motion Is... -- Formal Debate Structure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IV.4.1   III.4</w:t>
      </w:r>
    </w:p>
    <w:p>
      <w:pPr>
        <w:shd w:fill="FAF2E6" w:val="clear"/>
        <w:spacing w:after="50" w:before="130" w:line="280"/>
      </w:pPr>
      <w:r>
        <w:rPr>
          <w:rFonts w:ascii="Calibri" w:cs="Calibri" w:eastAsia="Calibri" w:hAnsi="Calibri"/>
          <w:b/>
          <w:bCs/>
          <w:caps/>
          <w:color w:val="442C00"/>
          <w:spacing w:val="40"/>
          <w:sz w:val="15"/>
          <w:szCs w:val="15"/>
        </w:rPr>
        <w:t xml:space="preserve">◆  LEARNING OBJECTIVES</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understand and use standard formal-debate structure and vocabulary (motion, proposition, opposition, rebuttal), (2) deliver a structured opening statement for a position, (3) rebut an opposing argument directly and specifically, (4) deliver a closing statement that synthesises the debate, including at least one graceful concession.</w:t>
      </w:r>
    </w:p>
    <w:p>
      <w:pPr>
        <w:spacing w:after="50" w:before="130" w:line="280"/>
      </w:pPr>
      <w:r>
        <w:rPr>
          <w:rFonts w:ascii="Calibri" w:cs="Calibri" w:eastAsia="Calibri" w:hAnsi="Calibri"/>
          <w:b/>
          <w:bCs/>
          <w:caps/>
          <w:color w:val="442C00"/>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4.1 (concession language), Level III Module 4 (the 3-round mini-debate).</w:t>
      </w:r>
    </w:p>
    <w:p>
      <w:pPr>
        <w:spacing w:after="50" w:before="130" w:line="280"/>
      </w:pPr>
      <w:r>
        <w:rPr>
          <w:rFonts w:ascii="Calibri" w:cs="Calibri" w:eastAsia="Calibri" w:hAnsi="Calibri"/>
          <w:b/>
          <w:bCs/>
          <w:caps/>
          <w:color w:val="442C00"/>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a debate motion ("This house believes that remote work should be the default for all office-based roles") and asks you to quickly generate one argument for and one against.</w:t>
      </w:r>
    </w:p>
    <w:p>
      <w:pPr>
        <w:spacing w:after="50" w:before="130" w:line="280"/>
      </w:pPr>
      <w:r>
        <w:rPr>
          <w:rFonts w:ascii="Calibri" w:cs="Calibri" w:eastAsia="Calibri" w:hAnsi="Calibri"/>
          <w:b/>
          <w:bCs/>
          <w:caps/>
          <w:color w:val="442C00"/>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formal debate structure: THE MOTION (a clear, debatable statement); PROPOSITION (arguing for) and OPPOSITION (arguing against); OPENING STATEMENTS (each side states its position and 2 main reasons); REBUTTAL (each side directly addresses and challenges the other side's specific points); CLOSING STATEMENTS (each side synthesises their case, ideally including one graceful concession, before a final restatement). Rebuttal must engage with what the other side actually said, not a generic restatement.</w:t>
      </w:r>
    </w:p>
    <w:p>
      <w:pPr>
        <w:spacing w:after="50" w:before="130" w:line="280"/>
      </w:pPr>
      <w:r>
        <w:rPr>
          <w:rFonts w:ascii="Calibri" w:cs="Calibri" w:eastAsia="Calibri" w:hAnsi="Calibri"/>
          <w:b/>
          <w:bCs/>
          <w:caps/>
          <w:color w:val="442C00"/>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 small groups, you are assigned proposition or opposition on a provided motion and prepare a 2-point opening statement together, then practise rebutting a sample opposing point provided by the instructor.</w:t>
      </w:r>
    </w:p>
    <w:p>
      <w:pPr>
        <w:spacing w:after="50" w:before="130" w:line="280"/>
      </w:pPr>
      <w:r>
        <w:rPr>
          <w:rFonts w:ascii="Calibri" w:cs="Calibri" w:eastAsia="Calibri" w:hAnsi="Calibri"/>
          <w:b/>
          <w:bCs/>
          <w:caps/>
          <w:color w:val="442C00"/>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Finalise your opening statement and prepare at least one anticipated rebuttal point for the other side's likely argument.</w:t>
      </w:r>
    </w:p>
    <w:p>
      <w:pPr>
        <w:spacing w:after="50" w:before="130" w:line="280"/>
      </w:pPr>
      <w:r>
        <w:rPr>
          <w:rFonts w:ascii="Calibri" w:cs="Calibri" w:eastAsia="Calibri" w:hAnsi="Calibri"/>
          <w:b/>
          <w:bCs/>
          <w:caps/>
          <w:color w:val="442C00"/>
          <w:spacing w:val="40"/>
          <w:sz w:val="15"/>
          <w:szCs w:val="15"/>
        </w:rPr>
        <w:t xml:space="preserve">SPEAKING ACTIVITY -- FORMAL DEBATE</w:t>
      </w:r>
    </w:p>
    <w:p>
      <w:pPr>
        <w:spacing w:after="80" w:before="0" w:line="280"/>
      </w:pPr>
      <w:r>
        <w:rPr>
          <w:rFonts w:ascii="Cambria" w:cs="Cambria" w:eastAsia="Cambria" w:hAnsi="Cambria"/>
          <w:color w:val="1A1A1A"/>
          <w:sz w:val="19"/>
          <w:szCs w:val="19"/>
        </w:rPr>
        <w:t xml:space="preserve">The class holds a full structured debate on the leadership-related motion from Lesson 4.1's homework: opening statements, a rebuttal round, and closing statements (including at least one genuine concession).</w:t>
      </w:r>
    </w:p>
    <w:p>
      <w:pPr>
        <w:shd w:fill="FAF2E6" w:val="clear"/>
        <w:spacing w:after="50" w:before="130" w:line="280"/>
      </w:pPr>
      <w:r>
        <w:rPr>
          <w:rFonts w:ascii="Calibri" w:cs="Calibri" w:eastAsia="Calibri" w:hAnsi="Calibri"/>
          <w:b/>
          <w:bCs/>
          <w:caps/>
          <w:color w:val="442C00"/>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"After the debate, has anyone's actual opinion shifted, even slightly? What was it that moved you, if anything?"</w:t>
      </w:r>
    </w:p>
    <w:p>
      <w:pPr>
        <w:spacing w:after="50" w:before="130" w:line="280"/>
      </w:pPr>
      <w:r>
        <w:rPr>
          <w:rFonts w:ascii="Calibri" w:cs="Calibri" w:eastAsia="Calibri" w:hAnsi="Calibri"/>
          <w:b/>
          <w:bCs/>
          <w:caps/>
          <w:color w:val="442C00"/>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formal debate exchange (an opening statement and a rebuttal) and identify whether the rebuttal genuinely engages with the opening statement's specific points.</w:t>
      </w:r>
    </w:p>
    <w:p>
      <w:pPr>
        <w:spacing w:after="50" w:before="130" w:line="280"/>
      </w:pPr>
      <w:r>
        <w:rPr>
          <w:rFonts w:ascii="Calibri" w:cs="Calibri" w:eastAsia="Calibri" w:hAnsi="Calibri"/>
          <w:b/>
          <w:bCs/>
          <w:caps/>
          <w:color w:val="442C00"/>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written debate transcript excerpt (opening statement + rebuttal + closing) and label each structural part.</w:t>
      </w:r>
    </w:p>
    <w:p>
      <w:pPr>
        <w:spacing w:after="50" w:before="130" w:line="280"/>
      </w:pPr>
      <w:r>
        <w:rPr>
          <w:rFonts w:ascii="Calibri" w:cs="Calibri" w:eastAsia="Calibri" w:hAnsi="Calibri"/>
          <w:b/>
          <w:bCs/>
          <w:caps/>
          <w:color w:val="442C00"/>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your side's closing statement (4-5 sentences) as a clean written version, including at least one concession.</w:t>
      </w:r>
    </w:p>
    <w:p>
      <w:pPr>
        <w:spacing w:after="50" w:before="130" w:line="280"/>
      </w:pPr>
      <w:r>
        <w:rPr>
          <w:rFonts w:ascii="Calibri" w:cs="Calibri" w:eastAsia="Calibri" w:hAnsi="Calibri"/>
          <w:b/>
          <w:bCs/>
          <w:caps/>
          <w:color w:val="442C00"/>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Confident, persuasive delivery pace and pausing for a formal opening/closing statement, and a composed, non-defensive tone when delivering a rebuttal.</w:t>
      </w:r>
    </w:p>
    <w:p>
      <w:pPr>
        <w:spacing w:after="50" w:before="130" w:line="280"/>
      </w:pPr>
      <w:r>
        <w:rPr>
          <w:rFonts w:ascii="Calibri" w:cs="Calibri" w:eastAsia="Calibri" w:hAnsi="Calibri"/>
          <w:b/>
          <w:bCs/>
          <w:caps/>
          <w:color w:val="442C00"/>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debate-vocabulary matching game (motion, proposition, opposition, rebuttal, floor, adjudicator).</w:t>
      </w:r>
    </w:p>
    <w:p>
      <w:pPr>
        <w:shd w:fill="FAF2E6" w:val="clear"/>
        <w:spacing w:after="50" w:before="130" w:line="280"/>
      </w:pPr>
      <w:r>
        <w:rPr>
          <w:rFonts w:ascii="Calibri" w:cs="Calibri" w:eastAsia="Calibri" w:hAnsi="Calibri"/>
          <w:b/>
          <w:bCs/>
          <w:caps/>
          <w:color w:val="442C00"/>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rebuttals genuinely engage with the other side's specific points and that closing statements include a real concession, during the debate.</w:t>
      </w:r>
    </w:p>
    <w:p>
      <w:pPr>
        <w:spacing w:after="50" w:before="130" w:line="280"/>
      </w:pPr>
      <w:r>
        <w:rPr>
          <w:rFonts w:ascii="Calibri" w:cs="Calibri" w:eastAsia="Calibri" w:hAnsi="Calibri"/>
          <w:b/>
          <w:bCs/>
          <w:caps/>
          <w:color w:val="442C00"/>
          <w:spacing w:val="40"/>
          <w:sz w:val="15"/>
          <w:szCs w:val="15"/>
        </w:rPr>
        <w:t xml:space="preserve">⌂  HOMEWORK</w:t>
      </w:r>
    </w:p>
    <w:p>
      <w:pPr>
        <w:spacing w:after="80" w:before="0" w:line="280"/>
      </w:pPr>
      <w:r>
        <w:rPr>
          <w:rFonts w:ascii="Cambria" w:cs="Cambria" w:eastAsia="Cambria" w:hAnsi="Cambria"/>
          <w:color w:val="1A1A1A"/>
          <w:sz w:val="19"/>
          <w:szCs w:val="19"/>
        </w:rPr>
        <w:t xml:space="preserve">Write a short written reflection (3-4 sentences) on which side's argument you found most compelling and why, ready for Module 4's assignment.</w:t>
      </w:r>
    </w:p>
    <w:p>
      <w:pPr>
        <w:spacing w:after="50" w:before="130" w:line="280"/>
      </w:pPr>
      <w:r>
        <w:rPr>
          <w:rFonts w:ascii="Calibri" w:cs="Calibri" w:eastAsia="Calibri" w:hAnsi="Calibri"/>
          <w:b/>
          <w:bCs/>
          <w:caps/>
          <w:color w:val="442C00"/>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4.1 position recap. Module 4's Quiz and Assignment draw on both lessons.</w:t>
      </w:r>
    </w:p>
    <w:p>
      <w:pPr>
        <w:spacing w:after="50" w:before="130" w:line="280"/>
      </w:pPr>
      <w:r>
        <w:rPr>
          <w:rFonts w:ascii="Calibri" w:cs="Calibri" w:eastAsia="Calibri" w:hAnsi="Calibri"/>
          <w:b/>
          <w:bCs/>
          <w:caps/>
          <w:color w:val="442C00"/>
          <w:spacing w:val="40"/>
          <w:sz w:val="15"/>
          <w:szCs w:val="15"/>
        </w:rPr>
        <w:t xml:space="preserve">+  EXTENSION</w:t>
      </w:r>
    </w:p>
    <w:p>
      <w:pPr>
        <w:spacing w:after="80" w:before="0" w:line="280"/>
      </w:pPr>
      <w:r>
        <w:rPr>
          <w:rFonts w:ascii="Cambria" w:cs="Cambria" w:eastAsia="Cambria" w:hAnsi="Cambria"/>
          <w:color w:val="1A1A1A"/>
          <w:sz w:val="19"/>
          <w:szCs w:val="19"/>
        </w:rPr>
        <w:t xml:space="preserve">Argue the side you personally disagree with, as an exercise in genuine perspective-taking.</w:t>
      </w:r>
    </w:p>
    <w:p>
      <w:pPr>
        <w:spacing w:after="20" w:before="200" w:line="280"/>
      </w:pPr>
      <w:r>
        <w:rPr>
          <w:rFonts w:ascii="Calibri" w:cs="Calibri" w:eastAsia="Calibri" w:hAnsi="Calibri"/>
          <w:b/>
          <w:bCs/>
          <w:caps/>
          <w:color w:val="8D6310"/>
          <w:spacing w:val="60"/>
          <w:sz w:val="13"/>
          <w:szCs w:val="13"/>
        </w:rPr>
        <w:t xml:space="preserve">Assessed Quiz IV.4.4</w:t>
      </w:r>
    </w:p>
    <w:p>
      <w:pPr>
        <w:pStyle w:val="Heading3"/>
        <w:spacing w:after="90"/>
      </w:pPr>
      <w:r>
        <w:rPr>
          <w:rFonts w:ascii="Cambria" w:cs="Cambria" w:eastAsia="Cambria" w:hAnsi="Cambria"/>
          <w:b/>
          <w:bCs/>
          <w:color w:val="442C00"/>
          <w:sz w:val="22"/>
          <w:szCs w:val="22"/>
        </w:rPr>
        <w:t xml:space="preserve">Module 4 Quiz -- Arguing a Position</w:t>
      </w:r>
    </w:p>
    <w:p>
      <w:pPr>
        <w:spacing w:after="40" w:before="90" w:line="280"/>
        <w:ind w:left="300" w:hanging="3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"___, remote work can make spontaneous collaboration harder." (an advanced concession opener)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Therefore</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Granted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So</w:t>
      </w:r>
    </w:p>
    <w:p>
      <w:pPr>
        <w:spacing w:after="40" w:before="90" w:line="280"/>
        <w:ind w:left="300" w:hanging="300"/>
      </w:pPr>
      <w:r>
        <w:rPr>
          <w:rFonts w:ascii="Calibri" w:cs="Calibri" w:eastAsia="Calibri" w:hAnsi="Calibri"/>
          <w:b/>
          <w:bCs/>
          <w:color w:val="8D6310"/>
          <w:sz w:val="15"/>
          <w:szCs w:val="15"/>
        </w:rPr>
        <w:t xml:space="preserve">2.  </w:t>
      </w:r>
      <w:r>
        <w:rPr>
          <w:rFonts w:ascii="Cambria" w:cs="Cambria" w:eastAsia="Cambria" w:hAnsi="Cambria"/>
          <w:color w:val="1A1A1A"/>
          <w:sz w:val="19"/>
          <w:szCs w:val="19"/>
        </w:rPr>
        <w:t xml:space="preserve">What distinguishes a strong concession from a weak/trap-like one?</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A strong concession acknowledges something specific without undermining the overall position.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 strong concession is longer.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 strong concession always agrees completely with the other side.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 weak concession is always false.</w:t>
      </w:r>
    </w:p>
    <w:p>
      <w:pPr>
        <w:spacing w:after="40" w:before="90" w:line="280"/>
        <w:ind w:left="300" w:hanging="300"/>
      </w:pPr>
      <w:r>
        <w:rPr>
          <w:rFonts w:ascii="Calibri" w:cs="Calibri" w:eastAsia="Calibri" w:hAnsi="Calibri"/>
          <w:b/>
          <w:bCs/>
          <w:color w:val="8D6310"/>
          <w:sz w:val="15"/>
          <w:szCs w:val="15"/>
        </w:rPr>
        <w:t xml:space="preserve">3.  </w:t>
      </w:r>
      <w:r>
        <w:rPr>
          <w:rFonts w:ascii="Cambria" w:cs="Cambria" w:eastAsia="Cambria" w:hAnsi="Cambria"/>
          <w:color w:val="1A1A1A"/>
          <w:sz w:val="19"/>
          <w:szCs w:val="19"/>
        </w:rPr>
        <w:t xml:space="preserve">"___ some roles genuinely require in-person presence, this doesn't undermine the broader case."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Unless</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While it's true that</w:t>
      </w:r>
    </w:p>
    <w:p>
      <w:pPr>
        <w:spacing w:after="40" w:before="90" w:line="280"/>
        <w:ind w:left="300" w:hanging="300"/>
      </w:pPr>
      <w:r>
        <w:rPr>
          <w:rFonts w:ascii="Calibri" w:cs="Calibri" w:eastAsia="Calibri" w:hAnsi="Calibri"/>
          <w:b/>
          <w:bCs/>
          <w:color w:val="8D6310"/>
          <w:sz w:val="15"/>
          <w:szCs w:val="15"/>
        </w:rPr>
        <w:t xml:space="preserve">4.  </w:t>
      </w:r>
      <w:r>
        <w:rPr>
          <w:rFonts w:ascii="Cambria" w:cs="Cambria" w:eastAsia="Cambria" w:hAnsi="Cambria"/>
          <w:color w:val="1A1A1A"/>
          <w:sz w:val="19"/>
          <w:szCs w:val="19"/>
        </w:rPr>
        <w:t xml:space="preserve">In a formal debate, what is "the motion"?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 side's final score</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a clear, debatable statement the debate is about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 type of rebuttal</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 adjudicator's decision</w:t>
      </w:r>
    </w:p>
    <w:p>
      <w:pPr>
        <w:spacing w:after="40" w:before="90" w:line="280"/>
        <w:ind w:left="300" w:hanging="300"/>
      </w:pPr>
      <w:r>
        <w:rPr>
          <w:rFonts w:ascii="Calibri" w:cs="Calibri" w:eastAsia="Calibri" w:hAnsi="Calibri"/>
          <w:b/>
          <w:bCs/>
          <w:color w:val="8D6310"/>
          <w:sz w:val="15"/>
          <w:szCs w:val="15"/>
        </w:rPr>
        <w:t xml:space="preserve">5.  </w:t>
      </w:r>
      <w:r>
        <w:rPr>
          <w:rFonts w:ascii="Cambria" w:cs="Cambria" w:eastAsia="Cambria" w:hAnsi="Cambria"/>
          <w:color w:val="1A1A1A"/>
          <w:sz w:val="19"/>
          <w:szCs w:val="19"/>
        </w:rPr>
        <w:t xml:space="preserve">What should a rebuttal do?</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directly address and challenge the other side's specific points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simply restate your own opening argument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ignore what the other side said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only ask questions</w:t>
      </w:r>
    </w:p>
    <w:p>
      <w:pPr>
        <w:spacing w:after="40" w:before="90" w:line="280"/>
        <w:ind w:left="300" w:hanging="300"/>
      </w:pPr>
      <w:r>
        <w:rPr>
          <w:rFonts w:ascii="Calibri" w:cs="Calibri" w:eastAsia="Calibri" w:hAnsi="Calibri"/>
          <w:b/>
          <w:bCs/>
          <w:color w:val="8D6310"/>
          <w:sz w:val="15"/>
          <w:szCs w:val="15"/>
        </w:rPr>
        <w:t xml:space="preserve">6.  </w:t>
      </w:r>
      <w:r>
        <w:rPr>
          <w:rFonts w:ascii="Cambria" w:cs="Cambria" w:eastAsia="Cambria" w:hAnsi="Cambria"/>
          <w:color w:val="1A1A1A"/>
          <w:sz w:val="19"/>
          <w:szCs w:val="19"/>
        </w:rPr>
        <w:t xml:space="preserve">In British English (and originally), a "moot point" is one that 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irrelevant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always false</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open to debate or uncertain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already decided</w:t>
      </w:r>
    </w:p>
    <w:p>
      <w:pPr>
        <w:spacing w:after="40" w:before="90" w:line="280"/>
        <w:ind w:left="300" w:hanging="300"/>
      </w:pPr>
      <w:r>
        <w:rPr>
          <w:rFonts w:ascii="Calibri" w:cs="Calibri" w:eastAsia="Calibri" w:hAnsi="Calibri"/>
          <w:b/>
          <w:bCs/>
          <w:color w:val="8D6310"/>
          <w:sz w:val="15"/>
          <w:szCs w:val="15"/>
        </w:rPr>
        <w:t xml:space="preserve">7.  </w:t>
      </w:r>
      <w:r>
        <w:rPr>
          <w:rFonts w:ascii="Cambria" w:cs="Cambria" w:eastAsia="Cambria" w:hAnsi="Cambria"/>
          <w:color w:val="1A1A1A"/>
          <w:sz w:val="19"/>
          <w:szCs w:val="19"/>
        </w:rPr>
        <w:t xml:space="preserve">Which phrase means "identify weaknesses in an argument"?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hold up</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poke holes in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come round to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dig in</w:t>
      </w:r>
    </w:p>
    <w:p>
      <w:pPr>
        <w:spacing w:after="40" w:before="90" w:line="280"/>
        <w:ind w:left="300" w:hanging="300"/>
      </w:pPr>
      <w:r>
        <w:rPr>
          <w:rFonts w:ascii="Calibri" w:cs="Calibri" w:eastAsia="Calibri" w:hAnsi="Calibri"/>
          <w:b/>
          <w:bCs/>
          <w:color w:val="8D6310"/>
          <w:sz w:val="15"/>
          <w:szCs w:val="15"/>
        </w:rPr>
        <w:t xml:space="preserve">8.  </w:t>
      </w:r>
      <w:r>
        <w:rPr>
          <w:rFonts w:ascii="Cambria" w:cs="Cambria" w:eastAsia="Cambria" w:hAnsi="Cambria"/>
          <w:color w:val="1A1A1A"/>
          <w:sz w:val="19"/>
          <w:szCs w:val="19"/>
        </w:rPr>
        <w:t xml:space="preserve">A closing statement in a formal debate should ideally include: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 completely new argument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no reference to the other side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only a summary of the motion</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at least one graceful concession</w:t>
      </w:r>
    </w:p>
    <w:p>
      <w:pPr>
        <w:spacing w:after="40" w:before="90" w:line="280"/>
        <w:ind w:left="300" w:hanging="300"/>
      </w:pPr>
      <w:r>
        <w:rPr>
          <w:rFonts w:ascii="Calibri" w:cs="Calibri" w:eastAsia="Calibri" w:hAnsi="Calibri"/>
          <w:b/>
          <w:bCs/>
          <w:color w:val="8D6310"/>
          <w:sz w:val="15"/>
          <w:szCs w:val="15"/>
        </w:rPr>
        <w:t xml:space="preserve">9.  </w:t>
      </w:r>
      <w:r>
        <w:rPr>
          <w:rFonts w:ascii="Cambria" w:cs="Cambria" w:eastAsia="Cambria" w:hAnsi="Cambria"/>
          <w:color w:val="1A1A1A"/>
          <w:sz w:val="19"/>
          <w:szCs w:val="19"/>
        </w:rPr>
        <w:t xml:space="preserve">Which phrase means "refuse to change position, often stubbornly"?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give ground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come round to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hold up</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dig in</w:t>
      </w:r>
    </w:p>
    <w:p>
      <w:pPr>
        <w:spacing w:after="40" w:before="90" w:line="280"/>
        <w:ind w:left="300" w:hanging="300"/>
      </w:pPr>
      <w:r>
        <w:rPr>
          <w:rFonts w:ascii="Calibri" w:cs="Calibri" w:eastAsia="Calibri" w:hAnsi="Calibri"/>
          <w:b/>
          <w:bCs/>
          <w:color w:val="8D6310"/>
          <w:sz w:val="15"/>
          <w:szCs w:val="15"/>
        </w:rPr>
        <w:t xml:space="preserve">10.  </w:t>
      </w:r>
      <w:r>
        <w:rPr>
          <w:rFonts w:ascii="Cambria" w:cs="Cambria" w:eastAsia="Cambria" w:hAnsi="Cambria"/>
          <w:color w:val="1A1A1A"/>
          <w:sz w:val="19"/>
          <w:szCs w:val="19"/>
        </w:rPr>
        <w:t xml:space="preserve">Which phrase means "make a concession, especially reluctantly"?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dig in</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give ground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hold up</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poke holes in</w:t>
      </w:r>
    </w:p>
    <w:p>
      <w:pPr>
        <w:shd w:fill="FAF2E6" w:val="clear"/>
        <w:spacing w:after="40" w:before="140" w:line="280"/>
      </w:pPr>
      <w:r>
        <w:rPr>
          <w:rFonts w:ascii="Calibri" w:cs="Calibri" w:eastAsia="Calibri" w:hAnsi="Calibri"/>
          <w:b/>
          <w:bCs/>
          <w:caps/>
          <w:color w:val="442C00"/>
          <w:spacing w:val="50"/>
          <w:sz w:val="14"/>
          <w:szCs w:val="14"/>
        </w:rPr>
        <w:t xml:space="preserve">ANSWER KEY</w:t>
      </w:r>
    </w:p>
    <w:p>
      <w:pPr>
        <w:shd w:fill="FAF2E6" w:val="clear"/>
        <w:spacing w:after="140" w:before="0" w:line="280"/>
      </w:pPr>
      <w:r>
        <w:rPr>
          <w:rFonts w:ascii="Calibri" w:cs="Calibri" w:eastAsia="Calibri" w:hAnsi="Calibri"/>
          <w:color w:val="1A1A1A"/>
          <w:sz w:val="17"/>
          <w:szCs w:val="17"/>
        </w:rPr>
        <w:t xml:space="preserve">1 C    2 A    3 D    4 B    5 A    6 C    7 B    8 D    9 D    10 B</w:t>
      </w:r>
    </w:p>
    <w:p>
      <w:pPr>
        <w:spacing w:after="20" w:before="200" w:line="280"/>
      </w:pPr>
      <w:r>
        <w:rPr>
          <w:rFonts w:ascii="Calibri" w:cs="Calibri" w:eastAsia="Calibri" w:hAnsi="Calibri"/>
          <w:b/>
          <w:bCs/>
          <w:caps/>
          <w:color w:val="8D6310"/>
          <w:spacing w:val="60"/>
          <w:sz w:val="13"/>
          <w:szCs w:val="13"/>
        </w:rPr>
        <w:t xml:space="preserve">Assessed Assignment IV.4.5</w:t>
      </w:r>
    </w:p>
    <w:p>
      <w:pPr>
        <w:pStyle w:val="Heading3"/>
        <w:spacing w:after="90"/>
      </w:pPr>
      <w:r>
        <w:rPr>
          <w:rFonts w:ascii="Cambria" w:cs="Cambria" w:eastAsia="Cambria" w:hAnsi="Cambria"/>
          <w:b/>
          <w:bCs/>
          <w:color w:val="442C00"/>
          <w:sz w:val="22"/>
          <w:szCs w:val="22"/>
        </w:rPr>
        <w:t xml:space="preserve">Module 4 Assignment -- A Formal Debate -- Leadership Communication</w:t>
      </w:r>
    </w:p>
    <w:p>
      <w:pPr>
        <w:spacing w:after="50" w:before="130" w:line="280"/>
      </w:pPr>
      <w:r>
        <w:rPr>
          <w:rFonts w:ascii="Calibri" w:cs="Calibri" w:eastAsia="Calibri" w:hAnsi="Calibri"/>
          <w:b/>
          <w:bCs/>
          <w:caps/>
          <w:color w:val="442C00"/>
          <w:spacing w:val="40"/>
          <w:sz w:val="15"/>
          <w:szCs w:val="15"/>
        </w:rPr>
        <w:t xml:space="preserve">▶  INSTRUCTIONS</w:t>
      </w:r>
    </w:p>
    <w:p>
      <w:pPr>
        <w:spacing w:after="80" w:before="0" w:line="280"/>
      </w:pPr>
      <w:r>
        <w:rPr>
          <w:rFonts w:ascii="Cambria" w:cs="Cambria" w:eastAsia="Cambria" w:hAnsi="Cambria"/>
          <w:color w:val="1A1A1A"/>
          <w:sz w:val="19"/>
          <w:szCs w:val="19"/>
        </w:rPr>
        <w:t xml:space="preserve">Record yourself (or perform live, alone or with a partner) delivering a formal debate contribution on a leadership-related motion of your choice, 2-3 minutes total. Include: a clear opening statement with your position and at least 2 reasons; at least one direct rebuttal of a specific opposing point (real or anticipated); at least one advanced concession using this module's language (granted/admittedly/while it's true that), followed by a clear reason your position still holds; and a closing statement synthesising your case.</w:t>
      </w:r>
    </w:p>
    <w:p>
      <w:pPr>
        <w:shd w:fill="FAF2E6" w:val="clear"/>
        <w:spacing w:after="50" w:before="130" w:line="280"/>
      </w:pPr>
      <w:r>
        <w:rPr>
          <w:rFonts w:ascii="Calibri" w:cs="Calibri" w:eastAsia="Calibri" w:hAnsi="Calibri"/>
          <w:b/>
          <w:bCs/>
          <w:caps/>
          <w:color w:val="442C00"/>
          <w:spacing w:val="40"/>
          <w:sz w:val="15"/>
          <w:szCs w:val="15"/>
        </w:rPr>
        <w:t xml:space="preserve">▥  GRADING RUBRIC</w:t>
      </w:r>
    </w:p>
    <w:p>
      <w:pPr>
        <w:spacing w:after="50" w:before="0" w:line="280"/>
        <w:ind w:left="340" w:hanging="240"/>
      </w:pPr>
      <w:r>
        <w:rPr>
          <w:rFonts w:ascii="Calibri" w:cs="Calibri" w:eastAsia="Calibri" w:hAnsi="Calibri"/>
          <w:b/>
          <w:bCs/>
          <w:color w:val="8D6310"/>
          <w:sz w:val="14"/>
          <w:szCs w:val="14"/>
        </w:rPr>
        <w:t xml:space="preserve">1  </w:t>
      </w:r>
      <w:r>
        <w:rPr>
          <w:rFonts w:ascii="Cambria" w:cs="Cambria" w:eastAsia="Cambria" w:hAnsi="Cambria"/>
          <w:b/>
          <w:bCs/>
          <w:color w:val="442C00"/>
          <w:sz w:val="19"/>
          <w:szCs w:val="19"/>
        </w:rPr>
        <w:t xml:space="preserve">Grammatical accuracy — </w:t>
      </w:r>
      <w:r>
        <w:rPr>
          <w:rFonts w:ascii="Cambria" w:cs="Cambria" w:eastAsia="Cambria" w:hAnsi="Cambria"/>
          <w:color w:val="1A1A1A"/>
          <w:sz w:val="19"/>
          <w:szCs w:val="19"/>
        </w:rPr>
        <w:t xml:space="preserve">correct, varied use of concession and debate structures.</w:t>
      </w:r>
    </w:p>
    <w:p>
      <w:pPr>
        <w:spacing w:after="50" w:before="0" w:line="280"/>
        <w:ind w:left="340" w:hanging="240"/>
      </w:pPr>
      <w:r>
        <w:rPr>
          <w:rFonts w:ascii="Calibri" w:cs="Calibri" w:eastAsia="Calibri" w:hAnsi="Calibri"/>
          <w:b/>
          <w:bCs/>
          <w:color w:val="8D6310"/>
          <w:sz w:val="14"/>
          <w:szCs w:val="14"/>
        </w:rPr>
        <w:t xml:space="preserve">2  </w:t>
      </w:r>
      <w:r>
        <w:rPr>
          <w:rFonts w:ascii="Cambria" w:cs="Cambria" w:eastAsia="Cambria" w:hAnsi="Cambria"/>
          <w:b/>
          <w:bCs/>
          <w:color w:val="442C00"/>
          <w:sz w:val="19"/>
          <w:szCs w:val="19"/>
        </w:rPr>
        <w:t xml:space="preserve">Vocabulary range — </w:t>
      </w:r>
      <w:r>
        <w:rPr>
          <w:rFonts w:ascii="Cambria" w:cs="Cambria" w:eastAsia="Cambria" w:hAnsi="Cambria"/>
          <w:color w:val="1A1A1A"/>
          <w:sz w:val="19"/>
          <w:szCs w:val="19"/>
        </w:rPr>
        <w:t xml:space="preserve">at least 3 distinct debate/concession phrases used correctly, plus one phrasal verb/collocation from this module.</w:t>
      </w:r>
    </w:p>
    <w:p>
      <w:pPr>
        <w:spacing w:after="50" w:before="0" w:line="280"/>
        <w:ind w:left="340" w:hanging="240"/>
      </w:pPr>
      <w:r>
        <w:rPr>
          <w:rFonts w:ascii="Calibri" w:cs="Calibri" w:eastAsia="Calibri" w:hAnsi="Calibri"/>
          <w:b/>
          <w:bCs/>
          <w:color w:val="8D6310"/>
          <w:sz w:val="14"/>
          <w:szCs w:val="14"/>
        </w:rPr>
        <w:t xml:space="preserve">3  </w:t>
      </w:r>
      <w:r>
        <w:rPr>
          <w:rFonts w:ascii="Cambria" w:cs="Cambria" w:eastAsia="Cambria" w:hAnsi="Cambria"/>
          <w:b/>
          <w:bCs/>
          <w:color w:val="442C00"/>
          <w:sz w:val="19"/>
          <w:szCs w:val="19"/>
        </w:rPr>
        <w:t xml:space="preserve">Task completion — </w:t>
      </w:r>
      <w:r>
        <w:rPr>
          <w:rFonts w:ascii="Cambria" w:cs="Cambria" w:eastAsia="Cambria" w:hAnsi="Cambria"/>
          <w:color w:val="1A1A1A"/>
          <w:sz w:val="19"/>
          <w:szCs w:val="19"/>
        </w:rPr>
        <w:t xml:space="preserve">opening statement, a specific rebuttal, a genuine concession, and a closing statement all present.</w:t>
      </w:r>
    </w:p>
    <w:p>
      <w:pPr>
        <w:spacing w:after="50" w:before="0" w:line="280"/>
        <w:ind w:left="340" w:hanging="240"/>
      </w:pPr>
      <w:r>
        <w:rPr>
          <w:rFonts w:ascii="Calibri" w:cs="Calibri" w:eastAsia="Calibri" w:hAnsi="Calibri"/>
          <w:b/>
          <w:bCs/>
          <w:color w:val="8D6310"/>
          <w:sz w:val="14"/>
          <w:szCs w:val="14"/>
        </w:rPr>
        <w:t xml:space="preserve">4  </w:t>
      </w:r>
      <w:r>
        <w:rPr>
          <w:rFonts w:ascii="Cambria" w:cs="Cambria" w:eastAsia="Cambria" w:hAnsi="Cambria"/>
          <w:b/>
          <w:bCs/>
          <w:color w:val="442C00"/>
          <w:sz w:val="19"/>
          <w:szCs w:val="19"/>
        </w:rPr>
        <w:t xml:space="preserve">Evidence &amp; argument quality — </w:t>
      </w:r>
      <w:r>
        <w:rPr>
          <w:rFonts w:ascii="Cambria" w:cs="Cambria" w:eastAsia="Cambria" w:hAnsi="Cambria"/>
          <w:color w:val="1A1A1A"/>
          <w:sz w:val="19"/>
          <w:szCs w:val="19"/>
        </w:rPr>
        <w:t xml:space="preserve">is the reasoning genuinely persuasive and specific, does the rebuttal actually engage with the opposing point, and does the concession strengthen rather than undermine the overall position?</w:t>
      </w:r>
    </w:p>
    <w:p>
      <w:pPr>
        <w:spacing w:after="50" w:before="0" w:line="280"/>
        <w:ind w:left="340" w:hanging="240"/>
      </w:pPr>
      <w:r>
        <w:rPr>
          <w:rFonts w:ascii="Calibri" w:cs="Calibri" w:eastAsia="Calibri" w:hAnsi="Calibri"/>
          <w:b/>
          <w:bCs/>
          <w:color w:val="8D6310"/>
          <w:sz w:val="14"/>
          <w:szCs w:val="14"/>
        </w:rPr>
        <w:t xml:space="preserve">5  </w:t>
      </w:r>
      <w:r>
        <w:rPr>
          <w:rFonts w:ascii="Cambria" w:cs="Cambria" w:eastAsia="Cambria" w:hAnsi="Cambria"/>
          <w:b/>
          <w:bCs/>
          <w:color w:val="442C00"/>
          <w:sz w:val="19"/>
          <w:szCs w:val="19"/>
        </w:rPr>
        <w:t xml:space="preserve">Discourse coherence &amp; register — </w:t>
      </w:r>
      <w:r>
        <w:rPr>
          <w:rFonts w:ascii="Cambria" w:cs="Cambria" w:eastAsia="Cambria" w:hAnsi="Cambria"/>
          <w:color w:val="1A1A1A"/>
          <w:sz w:val="19"/>
          <w:szCs w:val="19"/>
        </w:rPr>
        <w:t xml:space="preserve">is the register appropriately formal throughout, and does the contribution stay respectful and evidence-based, even under the pressure of rebuttal?</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442C00"/>
          <w:sz w:val="26"/>
          <w:szCs w:val="26"/>
        </w:rPr>
        <w:t xml:space="preserve">Module 5 — Module 5: Science, Technology &amp; Ethics</w:t>
      </w:r>
    </w:p>
    <w:p>
      <w:pPr>
        <w:spacing w:after="60" w:before="0" w:line="280"/>
      </w:pPr>
      <w:r>
        <w:rPr>
          <w:rFonts w:ascii="Calibri" w:cs="Calibri" w:eastAsia="Calibri" w:hAnsi="Calibri"/>
          <w:color w:val="6B7280"/>
          <w:sz w:val="15"/>
          <w:szCs w:val="15"/>
        </w:rPr>
        <w:t xml:space="preserve">Level IV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III.5   III.6</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8D6310"/>
          <w:sz w:val="14"/>
          <w:szCs w:val="14"/>
        </w:rPr>
        <w:t xml:space="preserve">V.8.2</w:t>
      </w:r>
    </w:p>
    <w:p>
      <w:pPr>
        <w:pBdr>
          <w:left w:val="single" w:color="8D6310" w:sz="12" w:space="8"/>
        </w:pBdr>
        <w:shd w:fill="FAF2E6" w:val="clear"/>
        <w:spacing w:after="20" w:before="100" w:line="280"/>
      </w:pPr>
      <w:r>
        <w:rPr>
          <w:rFonts w:ascii="Cambria" w:cs="Cambria" w:eastAsia="Cambria" w:hAnsi="Cambria"/>
          <w:i/>
          <w:iCs/>
          <w:color w:val="442C00"/>
          <w:sz w:val="21"/>
          <w:szCs w:val="21"/>
        </w:rPr>
        <w:t xml:space="preserve">“Why do you think academic and journalistic writing about technology and ethics often uses passive constructions like 'it has been argued that' rather than naming exactly who argued it? Is this always a good thing?”</w:t>
      </w:r>
    </w:p>
    <w:p>
      <w:pPr>
        <w:spacing w:after="160" w:before="0" w:line="280"/>
      </w:pPr>
      <w:r>
        <w:rPr>
          <w:rFonts w:ascii="Calibri" w:cs="Calibri" w:eastAsia="Calibri" w:hAnsi="Calibri"/>
          <w:caps/>
          <w:color w:val="6B7280"/>
          <w:spacing w:val="60"/>
          <w:sz w:val="13"/>
          <w:szCs w:val="13"/>
        </w:rPr>
        <w:t xml:space="preserve">Discussion prompt · IV.5.2</w:t>
      </w:r>
    </w:p>
    <w:p>
      <w:pPr>
        <w:spacing w:after="20" w:before="200" w:line="280"/>
      </w:pPr>
      <w:r>
        <w:rPr>
          <w:rFonts w:ascii="Calibri" w:cs="Calibri" w:eastAsia="Calibri" w:hAnsi="Calibri"/>
          <w:b/>
          <w:bCs/>
          <w:caps/>
          <w:color w:val="8D6310"/>
          <w:spacing w:val="60"/>
          <w:sz w:val="13"/>
          <w:szCs w:val="13"/>
        </w:rPr>
        <w:t xml:space="preserve">Lesson IV.5.1</w:t>
      </w:r>
    </w:p>
    <w:p>
      <w:pPr>
        <w:pStyle w:val="Heading3"/>
        <w:spacing w:after="90"/>
      </w:pPr>
      <w:r>
        <w:rPr>
          <w:rFonts w:ascii="Cambria" w:cs="Cambria" w:eastAsia="Cambria" w:hAnsi="Cambria"/>
          <w:b/>
          <w:bCs/>
          <w:color w:val="442C00"/>
          <w:sz w:val="22"/>
          <w:szCs w:val="22"/>
        </w:rPr>
        <w:t xml:space="preserve">Module Overview &amp; Key Phrases</w:t>
      </w:r>
    </w:p>
    <w:p>
      <w:pPr>
        <w:spacing w:after="50" w:before="130" w:line="280"/>
      </w:pPr>
      <w:r>
        <w:rPr>
          <w:rFonts w:ascii="Calibri" w:cs="Calibri" w:eastAsia="Calibri" w:hAnsi="Calibri"/>
          <w:b/>
          <w:bCs/>
          <w:caps/>
          <w:color w:val="442C00"/>
          <w:spacing w:val="40"/>
          <w:sz w:val="15"/>
          <w:szCs w:val="15"/>
        </w:rPr>
        <w:t xml:space="preserve">▦  KEY PHRASES</w:t>
      </w:r>
    </w:p>
    <w:p>
      <w:pPr>
        <w:spacing w:after="80" w:before="0" w:line="280"/>
      </w:pPr>
      <w:r>
        <w:rPr>
          <w:rFonts w:ascii="Cambria" w:cs="Cambria" w:eastAsia="Cambria" w:hAnsi="Cambria"/>
          <w:color w:val="1A1A1A"/>
          <w:sz w:val="19"/>
          <w:szCs w:val="19"/>
        </w:rPr>
        <w:t xml:space="preserve">It has been argued/suggested that... -- This technology should be regulated... -- Concerns have been raised about... -- She asked whether/if... -- He urged them to... -- On balance,.../When weighed against...</w:t>
      </w:r>
    </w:p>
    <w:p>
      <w:pPr>
        <w:spacing w:after="50" w:before="130" w:line="280"/>
      </w:pPr>
      <w:r>
        <w:rPr>
          <w:rFonts w:ascii="Calibri" w:cs="Calibri" w:eastAsia="Calibri" w:hAnsi="Calibri"/>
          <w:b/>
          <w:bCs/>
          <w:caps/>
          <w:color w:val="442C00"/>
          <w:spacing w:val="40"/>
          <w:sz w:val="15"/>
          <w:szCs w:val="15"/>
        </w:rPr>
        <w:t xml:space="preserve">▦  DISCOURSE MARKERS</w:t>
      </w:r>
      <w:r>
        <w:rPr>
          <w:rFonts w:ascii="Calibri" w:cs="Calibri" w:eastAsia="Calibri" w:hAnsi="Calibri"/>
          <w:i/>
          <w:iCs/>
          <w:color w:val="6B7280"/>
          <w:sz w:val="14"/>
          <w:szCs w:val="14"/>
        </w:rPr>
        <w:t xml:space="preserve">   functional set -- formal comparison and evaluation</w:t>
      </w:r>
    </w:p>
    <w:p>
      <w:pPr>
        <w:spacing w:after="80" w:before="0" w:line="280"/>
      </w:pPr>
      <w:r>
        <w:rPr>
          <w:rFonts w:ascii="Cambria" w:cs="Cambria" w:eastAsia="Cambria" w:hAnsi="Cambria"/>
          <w:color w:val="1A1A1A"/>
          <w:sz w:val="19"/>
          <w:szCs w:val="19"/>
        </w:rPr>
        <w:t xml:space="preserve">"on balance", "when weighed against", "by comparison", "by contrast" -- more formal comparison connectors than Level III's "whereas/in contrast."</w:t>
      </w:r>
    </w:p>
    <w:p>
      <w:pPr>
        <w:spacing w:after="50" w:before="130" w:line="280"/>
      </w:pPr>
      <w:r>
        <w:rPr>
          <w:rFonts w:ascii="Calibri" w:cs="Calibri" w:eastAsia="Calibri" w:hAnsi="Calibri"/>
          <w:b/>
          <w:bCs/>
          <w:caps/>
          <w:color w:val="442C00"/>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"grapple with [an issue]" (struggle seriously to understand or resolve it), "call into question [something]" (cause doubt about its validity), "shed light on [something]" (help explain or clarify it), "raise concerns about [something]", "strike a balance (between two things)".</w:t>
      </w:r>
    </w:p>
    <w:p>
      <w:pPr>
        <w:spacing w:after="80" w:before="0" w:line="280"/>
      </w:pPr>
      <w:r>
        <w:rPr>
          <w:rFonts w:ascii="Cambria" w:cs="Cambria" w:eastAsia="Cambria" w:hAnsi="Cambria"/>
          <w:color w:val="1A1A1A"/>
          <w:sz w:val="19"/>
          <w:szCs w:val="19"/>
        </w:rPr>
        <w:t xml:space="preserve">BrE / AmE NOTE: British English distinguishes "programme" (a general plan, schedule, or broadcast) from "program" (specifically computer software, matching American spelling); American English uses "program" for both meanings without distinction.</w:t>
      </w:r>
    </w:p>
    <w:p>
      <w:pPr>
        <w:spacing w:after="50" w:before="130" w:line="280"/>
      </w:pPr>
      <w:r>
        <w:rPr>
          <w:rFonts w:ascii="Calibri" w:cs="Calibri" w:eastAsia="Calibri" w:hAnsi="Calibri"/>
          <w:b/>
          <w:bCs/>
          <w:caps/>
          <w:color w:val="442C00"/>
          <w:spacing w:val="40"/>
          <w:sz w:val="15"/>
          <w:szCs w:val="15"/>
        </w:rPr>
        <w:t xml:space="preserve">▦  KEY VOCABULARY</w:t>
      </w:r>
    </w:p>
    <w:p>
      <w:pPr>
        <w:spacing w:after="80" w:before="0" w:line="280"/>
      </w:pPr>
      <w:r>
        <w:rPr>
          <w:rFonts w:ascii="Cambria" w:cs="Cambria" w:eastAsia="Cambria" w:hAnsi="Cambria"/>
          <w:color w:val="1A1A1A"/>
          <w:sz w:val="19"/>
          <w:szCs w:val="19"/>
        </w:rPr>
        <w:t xml:space="preserve">technology/ethics vocabulary (algorithm, regulation, innovation, unintended consequence, safeguard, dilemma), academic hedging language (it could be argued, arguably, to some extent). Intercultural note: attitudes toward new technology vary significantly by country, generation, and institution.</w:t>
      </w:r>
    </w:p>
    <w:p>
      <w:pPr>
        <w:spacing w:after="20" w:before="200" w:line="280"/>
      </w:pPr>
      <w:r>
        <w:rPr>
          <w:rFonts w:ascii="Calibri" w:cs="Calibri" w:eastAsia="Calibri" w:hAnsi="Calibri"/>
          <w:b/>
          <w:bCs/>
          <w:caps/>
          <w:color w:val="8D6310"/>
          <w:spacing w:val="60"/>
          <w:sz w:val="13"/>
          <w:szCs w:val="13"/>
        </w:rPr>
        <w:t xml:space="preserve">Lesson IV.5.2</w:t>
      </w:r>
    </w:p>
    <w:p>
      <w:pPr>
        <w:pStyle w:val="Heading3"/>
        <w:spacing w:after="90"/>
      </w:pPr>
      <w:r>
        <w:rPr>
          <w:rFonts w:ascii="Cambria" w:cs="Cambria" w:eastAsia="Cambria" w:hAnsi="Cambria"/>
          <w:b/>
          <w:bCs/>
          <w:color w:val="442C00"/>
          <w:sz w:val="22"/>
          <w:szCs w:val="22"/>
        </w:rPr>
        <w:t xml:space="preserve">Lesson 5.1 -- It Has Been Argued That... -- Passive Voice II, Advanced Tenses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III.5</w:t>
      </w:r>
    </w:p>
    <w:p>
      <w:pPr>
        <w:shd w:fill="FAF2E6" w:val="clear"/>
        <w:spacing w:after="50" w:before="130" w:line="280"/>
      </w:pPr>
      <w:r>
        <w:rPr>
          <w:rFonts w:ascii="Calibri" w:cs="Calibri" w:eastAsia="Calibri" w:hAnsi="Calibri"/>
          <w:b/>
          <w:bCs/>
          <w:caps/>
          <w:color w:val="442C00"/>
          <w:spacing w:val="40"/>
          <w:sz w:val="15"/>
          <w:szCs w:val="15"/>
        </w:rPr>
        <w:t xml:space="preserve">◆  LEARNING OBJECTIVES</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form present perfect passive correctly (has/have been + past participle), (2) form modal passive correctly (modal + be + past participle), (3) form future passive correctly (will be + past participle), (4) choose the passive deliberately for academic distance when discussing technology and ethics.</w:t>
      </w:r>
    </w:p>
    <w:p>
      <w:pPr>
        <w:spacing w:after="50" w:before="130" w:line="280"/>
      </w:pPr>
      <w:r>
        <w:rPr>
          <w:rFonts w:ascii="Calibri" w:cs="Calibri" w:eastAsia="Calibri" w:hAnsi="Calibri"/>
          <w:b/>
          <w:bCs/>
          <w:caps/>
          <w:color w:val="442C00"/>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III, Module 5 (present/past simple passive).</w:t>
      </w:r>
    </w:p>
    <w:p>
      <w:pPr>
        <w:spacing w:after="50" w:before="130" w:line="280"/>
      </w:pPr>
      <w:r>
        <w:rPr>
          <w:rFonts w:ascii="Calibri" w:cs="Calibri" w:eastAsia="Calibri" w:hAnsi="Calibri"/>
          <w:b/>
          <w:bCs/>
          <w:caps/>
          <w:color w:val="442C00"/>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shows one active sentence about a technology issue and models converting it through several passive forms -- what changes in meaning/emphasis each time?</w:t>
      </w:r>
    </w:p>
    <w:p>
      <w:pPr>
        <w:spacing w:after="50" w:before="130" w:line="280"/>
      </w:pPr>
      <w:r>
        <w:rPr>
          <w:rFonts w:ascii="Calibri" w:cs="Calibri" w:eastAsia="Calibri" w:hAnsi="Calibri"/>
          <w:b/>
          <w:bCs/>
          <w:caps/>
          <w:color w:val="442C00"/>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"It has been argued that artificial intelligence will transform the workplace. This technology should be regulated to prevent misuse. Concerns have been raised about data privacy. The industry will be significantly affected by new legislation." Present perfect passive reports an ongoing or recently established claim; modal passive expresses necessity, possibility, or recommendation; future passive predicts a future effect.</w:t>
      </w:r>
    </w:p>
    <w:p>
      <w:pPr>
        <w:spacing w:after="50" w:before="130" w:line="280"/>
      </w:pPr>
      <w:r>
        <w:rPr>
          <w:rFonts w:ascii="Calibri" w:cs="Calibri" w:eastAsia="Calibri" w:hAnsi="Calibri"/>
          <w:b/>
          <w:bCs/>
          <w:caps/>
          <w:color w:val="442C00"/>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Convert 8 active sentences about technology/ethics topics into the passive form indicated (present perfect, modal, or future).</w:t>
      </w:r>
    </w:p>
    <w:p>
      <w:pPr>
        <w:spacing w:after="50" w:before="130" w:line="280"/>
      </w:pPr>
      <w:r>
        <w:rPr>
          <w:rFonts w:ascii="Calibri" w:cs="Calibri" w:eastAsia="Calibri" w:hAnsi="Calibri"/>
          <w:b/>
          <w:bCs/>
          <w:caps/>
          <w:color w:val="442C00"/>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5 sentences about a technology or ethical issue of your choice, using at least 3 different passive forms, then explain to a partner why you chose the passive rather than active voice for each.</w:t>
      </w:r>
    </w:p>
    <w:p>
      <w:pPr>
        <w:shd w:fill="FAF2E6" w:val="clear"/>
        <w:spacing w:after="50" w:before="130" w:line="280"/>
      </w:pPr>
      <w:r>
        <w:rPr>
          <w:rFonts w:ascii="Calibri" w:cs="Calibri" w:eastAsia="Calibri" w:hAnsi="Calibri"/>
          <w:b/>
          <w:bCs/>
          <w:caps/>
          <w:color w:val="442C00"/>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academic and journalistic writing about technology and ethics often uses passive constructions like 'it has been argued that' rather than naming exactly who argued it? Is this always a good thing?"</w:t>
      </w:r>
    </w:p>
    <w:p>
      <w:pPr>
        <w:spacing w:after="50" w:before="130" w:line="280"/>
      </w:pPr>
      <w:r>
        <w:rPr>
          <w:rFonts w:ascii="Calibri" w:cs="Calibri" w:eastAsia="Calibri" w:hAnsi="Calibri"/>
          <w:b/>
          <w:bCs/>
          <w:caps/>
          <w:color w:val="442C00"/>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news-style report about a technology issue and identify each passive construction and its tense/modal.</w:t>
      </w:r>
    </w:p>
    <w:p>
      <w:pPr>
        <w:spacing w:after="50" w:before="130" w:line="280"/>
      </w:pPr>
      <w:r>
        <w:rPr>
          <w:rFonts w:ascii="Calibri" w:cs="Calibri" w:eastAsia="Calibri" w:hAnsi="Calibri"/>
          <w:b/>
          <w:bCs/>
          <w:caps/>
          <w:color w:val="442C00"/>
          <w:spacing w:val="40"/>
          <w:sz w:val="15"/>
          <w:szCs w:val="15"/>
        </w:rPr>
        <w:t xml:space="preserve">READING ACTIVITY -- EXTENDED READING &amp; ANALYSIS</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technology-ethics article excerpt (180-200 words) using a range of passive constructions. Answer 2 literal questions and 2 analytical questions.</w:t>
      </w:r>
    </w:p>
    <w:p>
      <w:pPr>
        <w:spacing w:after="50" w:before="130" w:line="280"/>
      </w:pPr>
      <w:r>
        <w:rPr>
          <w:rFonts w:ascii="Calibri" w:cs="Calibri" w:eastAsia="Calibri" w:hAnsi="Calibri"/>
          <w:b/>
          <w:bCs/>
          <w:caps/>
          <w:color w:val="442C00"/>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4-5 sentences about a technology or ethical issue, using present perfect, modal, and future passive at least once each.</w:t>
      </w:r>
    </w:p>
    <w:p>
      <w:pPr>
        <w:spacing w:after="50" w:before="130" w:line="280"/>
      </w:pPr>
      <w:r>
        <w:rPr>
          <w:rFonts w:ascii="Calibri" w:cs="Calibri" w:eastAsia="Calibri" w:hAnsi="Calibri"/>
          <w:b/>
          <w:bCs/>
          <w:caps/>
          <w:color w:val="442C00"/>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Stress on the past participle in passive constructions across longer verb phrases ("has been REGulated," "should be adDRESSed").</w:t>
      </w:r>
    </w:p>
    <w:p>
      <w:pPr>
        <w:spacing w:after="50" w:before="130" w:line="280"/>
      </w:pPr>
      <w:r>
        <w:rPr>
          <w:rFonts w:ascii="Calibri" w:cs="Calibri" w:eastAsia="Calibri" w:hAnsi="Calibri"/>
          <w:b/>
          <w:bCs/>
          <w:caps/>
          <w:color w:val="442C00"/>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technology/ethics vocabulary matching game (algorithm, regulation, innovation, unintended consequence, safeguard, dilemma).</w:t>
      </w:r>
    </w:p>
    <w:p>
      <w:pPr>
        <w:shd w:fill="FAF2E6" w:val="clear"/>
        <w:spacing w:after="50" w:before="130" w:line="280"/>
      </w:pPr>
      <w:r>
        <w:rPr>
          <w:rFonts w:ascii="Calibri" w:cs="Calibri" w:eastAsia="Calibri" w:hAnsi="Calibri"/>
          <w:b/>
          <w:bCs/>
          <w:caps/>
          <w:color w:val="442C00"/>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formation across all three advanced passive forms and deliberate choice of passive during independent practice.</w:t>
      </w:r>
    </w:p>
    <w:p>
      <w:pPr>
        <w:spacing w:after="50" w:before="130" w:line="280"/>
      </w:pPr>
      <w:r>
        <w:rPr>
          <w:rFonts w:ascii="Calibri" w:cs="Calibri" w:eastAsia="Calibri" w:hAnsi="Calibri"/>
          <w:b/>
          <w:bCs/>
          <w:caps/>
          <w:color w:val="442C00"/>
          <w:spacing w:val="40"/>
          <w:sz w:val="15"/>
          <w:szCs w:val="15"/>
        </w:rPr>
        <w:t xml:space="preserve">⌂  HOMEWORK</w:t>
      </w:r>
    </w:p>
    <w:p>
      <w:pPr>
        <w:spacing w:after="80" w:before="0" w:line="280"/>
      </w:pPr>
      <w:r>
        <w:rPr>
          <w:rFonts w:ascii="Cambria" w:cs="Cambria" w:eastAsia="Cambria" w:hAnsi="Cambria"/>
          <w:color w:val="1A1A1A"/>
          <w:sz w:val="19"/>
          <w:szCs w:val="19"/>
        </w:rPr>
        <w:t xml:space="preserve">Choose two related technologies or two ethical approaches to the same issue and jot down 2-3 notes on each, ready for Lesson 5.2's panel discussion.</w:t>
      </w:r>
    </w:p>
    <w:p>
      <w:pPr>
        <w:spacing w:after="50" w:before="130" w:line="280"/>
      </w:pPr>
      <w:r>
        <w:rPr>
          <w:rFonts w:ascii="Calibri" w:cs="Calibri" w:eastAsia="Calibri" w:hAnsi="Calibri"/>
          <w:b/>
          <w:bCs/>
          <w:caps/>
          <w:color w:val="442C00"/>
          <w:spacing w:val="40"/>
          <w:sz w:val="15"/>
          <w:szCs w:val="15"/>
        </w:rPr>
        <w:t xml:space="preserve">↻  REVISION</w:t>
      </w:r>
    </w:p>
    <w:p>
      <w:pPr>
        <w:spacing w:after="80" w:before="0" w:line="280"/>
      </w:pPr>
      <w:r>
        <w:rPr>
          <w:rFonts w:ascii="Cambria" w:cs="Cambria" w:eastAsia="Cambria" w:hAnsi="Cambria"/>
          <w:color w:val="1A1A1A"/>
          <w:sz w:val="19"/>
          <w:szCs w:val="19"/>
        </w:rPr>
        <w:t xml:space="preserve">Lesson 5.2 opens with learners briefly naming their two chosen technologies/approaches.</w:t>
      </w:r>
    </w:p>
    <w:p>
      <w:pPr>
        <w:spacing w:after="50" w:before="130" w:line="280"/>
      </w:pPr>
      <w:r>
        <w:rPr>
          <w:rFonts w:ascii="Calibri" w:cs="Calibri" w:eastAsia="Calibri" w:hAnsi="Calibri"/>
          <w:b/>
          <w:bCs/>
          <w:caps/>
          <w:color w:val="442C00"/>
          <w:spacing w:val="40"/>
          <w:sz w:val="15"/>
          <w:szCs w:val="15"/>
        </w:rPr>
        <w:t xml:space="preserve">+  EXTENSION</w:t>
      </w:r>
    </w:p>
    <w:p>
      <w:pPr>
        <w:spacing w:after="80" w:before="0" w:line="280"/>
      </w:pPr>
      <w:r>
        <w:rPr>
          <w:rFonts w:ascii="Cambria" w:cs="Cambria" w:eastAsia="Cambria" w:hAnsi="Cambria"/>
          <w:color w:val="1A1A1A"/>
          <w:sz w:val="19"/>
          <w:szCs w:val="19"/>
        </w:rPr>
        <w:t xml:space="preserve">Add one present continuous passive sentence as a recognition-level review ("The technology is being adopted rapidly").</w:t>
      </w:r>
    </w:p>
    <w:p>
      <w:pPr>
        <w:spacing w:after="20" w:before="200" w:line="280"/>
      </w:pPr>
      <w:r>
        <w:rPr>
          <w:rFonts w:ascii="Calibri" w:cs="Calibri" w:eastAsia="Calibri" w:hAnsi="Calibri"/>
          <w:b/>
          <w:bCs/>
          <w:caps/>
          <w:color w:val="8D6310"/>
          <w:spacing w:val="60"/>
          <w:sz w:val="13"/>
          <w:szCs w:val="13"/>
        </w:rPr>
        <w:t xml:space="preserve">Lesson IV.5.3</w:t>
      </w:r>
    </w:p>
    <w:p>
      <w:pPr>
        <w:pStyle w:val="Heading3"/>
        <w:spacing w:after="90"/>
      </w:pPr>
      <w:r>
        <w:rPr>
          <w:rFonts w:ascii="Cambria" w:cs="Cambria" w:eastAsia="Cambria" w:hAnsi="Cambria"/>
          <w:b/>
          <w:bCs/>
          <w:color w:val="442C00"/>
          <w:sz w:val="22"/>
          <w:szCs w:val="22"/>
        </w:rPr>
        <w:t xml:space="preserve">Lesson 5.2 -- She Asked Whether... -- Reported Speech II &amp; a Panel Discussion</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III.6</w:t>
      </w:r>
    </w:p>
    <w:p>
      <w:pPr>
        <w:shd w:fill="FAF2E6" w:val="clear"/>
        <w:spacing w:after="50" w:before="130" w:line="280"/>
      </w:pPr>
      <w:r>
        <w:rPr>
          <w:rFonts w:ascii="Calibri" w:cs="Calibri" w:eastAsia="Calibri" w:hAnsi="Calibri"/>
          <w:b/>
          <w:bCs/>
          <w:caps/>
          <w:color w:val="442C00"/>
          <w:spacing w:val="40"/>
          <w:sz w:val="15"/>
          <w:szCs w:val="15"/>
        </w:rPr>
        <w:t xml:space="preserve">◆  LEARNING OBJECTIVES</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report yes/no questions correctly using whether/if, (2) report wh-questions correctly, with correct word order (no inversion), (3) report commands and strong recommendations using advanced reporting verbs (urged, insisted, warned), (4) participate in a panel discussion, representing an assigned position and responding to other panellists' points.</w:t>
      </w:r>
    </w:p>
    <w:p>
      <w:pPr>
        <w:spacing w:after="50" w:before="130" w:line="280"/>
      </w:pPr>
      <w:r>
        <w:rPr>
          <w:rFonts w:ascii="Calibri" w:cs="Calibri" w:eastAsia="Calibri" w:hAnsi="Calibri"/>
          <w:b/>
          <w:bCs/>
          <w:caps/>
          <w:color w:val="442C00"/>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III, Module 6 (reported speech for statements).</w:t>
      </w:r>
    </w:p>
    <w:p>
      <w:pPr>
        <w:spacing w:after="50" w:before="130" w:line="280"/>
      </w:pPr>
      <w:r>
        <w:rPr>
          <w:rFonts w:ascii="Calibri" w:cs="Calibri" w:eastAsia="Calibri" w:hAnsi="Calibri"/>
          <w:b/>
          <w:bCs/>
          <w:caps/>
          <w:color w:val="442C00"/>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asks the class a direct question ("Is this technology ethical?") and immediately models reporting it ("I just asked whether this technology was ethical").</w:t>
      </w:r>
    </w:p>
    <w:p>
      <w:pPr>
        <w:spacing w:after="50" w:before="130" w:line="280"/>
      </w:pPr>
      <w:r>
        <w:rPr>
          <w:rFonts w:ascii="Calibri" w:cs="Calibri" w:eastAsia="Calibri" w:hAnsi="Calibri"/>
          <w:b/>
          <w:bCs/>
          <w:caps/>
          <w:color w:val="442C00"/>
          <w:spacing w:val="40"/>
          <w:sz w:val="15"/>
          <w:szCs w:val="15"/>
        </w:rPr>
        <w:t xml:space="preserve">●  PRESENTATION</w:t>
      </w:r>
      <w:r>
        <w:rPr>
          <w:rFonts w:ascii="Calibri" w:cs="Calibri" w:eastAsia="Calibri" w:hAnsi="Calibri"/>
          <w:i/>
          <w:iCs/>
          <w:color w:val="6B7280"/>
          <w:sz w:val="14"/>
          <w:szCs w:val="14"/>
        </w:rPr>
        <w:t xml:space="preserve">   10 min</w:t>
      </w:r>
    </w:p>
    <w:p>
      <w:pPr>
        <w:pBdr>
          <w:left w:val="single" w:color="8D6310" w:sz="12" w:space="8"/>
        </w:pBdr>
        <w:spacing w:after="40" w:before="0" w:line="280"/>
        <w:ind w:left="200"/>
      </w:pPr>
      <w:r>
        <w:rPr>
          <w:rFonts w:ascii="Calibri" w:cs="Calibri" w:eastAsia="Calibri" w:hAnsi="Calibri"/>
          <w:b/>
          <w:bCs/>
          <w:color w:val="8D6310"/>
          <w:sz w:val="14"/>
          <w:szCs w:val="14"/>
        </w:rPr>
        <w:t xml:space="preserve">Direct  </w:t>
      </w:r>
      <w:r>
        <w:rPr>
          <w:rFonts w:ascii="Cambria" w:cs="Cambria" w:eastAsia="Cambria" w:hAnsi="Cambria"/>
          <w:color w:val="1A1A1A"/>
          <w:sz w:val="19"/>
          <w:szCs w:val="19"/>
        </w:rPr>
        <w:t xml:space="preserve">"Is this ethical?" -&gt; Reported: "She asked whether/if it was ethical." Direct: "What are the risks?" -&gt; Reported: "He asked what the risks were" (no question-word inversion). Direct: "Regulate this now!" -&gt; Reported: "The panellist urged the committee to regulate it immediately." Advanced reporting verbs beyond say/tell/ask: urged, insisted, warned, claimed, argued.</w:t>
      </w:r>
    </w:p>
    <w:p>
      <w:pPr>
        <w:spacing w:after="50" w:before="130" w:line="280"/>
      </w:pPr>
      <w:r>
        <w:rPr>
          <w:rFonts w:ascii="Calibri" w:cs="Calibri" w:eastAsia="Calibri" w:hAnsi="Calibri"/>
          <w:b/>
          <w:bCs/>
          <w:caps/>
          <w:color w:val="442C00"/>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Convert 8 direct questions/commands (yes/no questions, wh-questions, and commands, technology/ethics-themed) into reported speech, choosing an appropriate reporting verb for each.</w:t>
      </w:r>
    </w:p>
    <w:p>
      <w:pPr>
        <w:spacing w:after="50" w:before="130" w:line="280"/>
      </w:pPr>
      <w:r>
        <w:rPr>
          <w:rFonts w:ascii="Calibri" w:cs="Calibri" w:eastAsia="Calibri" w:hAnsi="Calibri"/>
          <w:b/>
          <w:bCs/>
          <w:caps/>
          <w:color w:val="442C00"/>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 small groups (3-4), you are each assigned a distinct position on a technology-ethics issue and prepare 2-3 points for your assigned position, including at least one passive construction from Lesson 5.1.</w:t>
      </w:r>
    </w:p>
    <w:p>
      <w:pPr>
        <w:spacing w:after="50" w:before="130" w:line="280"/>
      </w:pPr>
      <w:r>
        <w:rPr>
          <w:rFonts w:ascii="Calibri" w:cs="Calibri" w:eastAsia="Calibri" w:hAnsi="Calibri"/>
          <w:b/>
          <w:bCs/>
          <w:caps/>
          <w:color w:val="442C00"/>
          <w:spacing w:val="40"/>
          <w:sz w:val="15"/>
          <w:szCs w:val="15"/>
        </w:rPr>
        <w:t xml:space="preserve">SPEAKING ACTIVITY -- PANEL DISCUSSION</w:t>
      </w:r>
    </w:p>
    <w:p>
      <w:pPr>
        <w:spacing w:after="80" w:before="0" w:line="280"/>
      </w:pPr>
      <w:r>
        <w:rPr>
          <w:rFonts w:ascii="Cambria" w:cs="Cambria" w:eastAsia="Cambria" w:hAnsi="Cambria"/>
          <w:color w:val="1A1A1A"/>
          <w:sz w:val="19"/>
          <w:szCs w:val="19"/>
        </w:rPr>
        <w:t xml:space="preserve">Groups hold a structured panel discussion: each panellist states their position, responds to at least one other panellist directly (using reported speech), and the discussion closes with each panellist briefly summarising where they'd be willing to compromise.</w:t>
      </w:r>
    </w:p>
    <w:p>
      <w:pPr>
        <w:shd w:fill="FAF2E6" w:val="clear"/>
        <w:spacing w:after="50" w:before="130" w:line="280"/>
      </w:pPr>
      <w:r>
        <w:rPr>
          <w:rFonts w:ascii="Calibri" w:cs="Calibri" w:eastAsia="Calibri" w:hAnsi="Calibri"/>
          <w:b/>
          <w:bCs/>
          <w:caps/>
          <w:color w:val="442C00"/>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"When you represented a position in this discussion that wasn't necessarily your own personal view, did preparing good arguments for it change how you think about that position at all? Why might that be useful?"</w:t>
      </w:r>
    </w:p>
    <w:p>
      <w:pPr>
        <w:spacing w:after="50" w:before="130" w:line="280"/>
      </w:pPr>
      <w:r>
        <w:rPr>
          <w:rFonts w:ascii="Calibri" w:cs="Calibri" w:eastAsia="Calibri" w:hAnsi="Calibri"/>
          <w:b/>
          <w:bCs/>
          <w:caps/>
          <w:color w:val="442C00"/>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panel exchange and note each panellist's position and one instance of accurate reported-speech relay of another panellist's point.</w:t>
      </w:r>
    </w:p>
    <w:p>
      <w:pPr>
        <w:spacing w:after="50" w:before="130" w:line="280"/>
      </w:pPr>
      <w:r>
        <w:rPr>
          <w:rFonts w:ascii="Calibri" w:cs="Calibri" w:eastAsia="Calibri" w:hAnsi="Calibri"/>
          <w:b/>
          <w:bCs/>
          <w:caps/>
          <w:color w:val="442C00"/>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written panel-discussion transcript excerpt and identify its reported questions/commands and the reporting verbs used.</w:t>
      </w:r>
    </w:p>
    <w:p>
      <w:pPr>
        <w:spacing w:after="50" w:before="130" w:line="280"/>
      </w:pPr>
      <w:r>
        <w:rPr>
          <w:rFonts w:ascii="Calibri" w:cs="Calibri" w:eastAsia="Calibri" w:hAnsi="Calibri"/>
          <w:b/>
          <w:bCs/>
          <w:caps/>
          <w:color w:val="442C00"/>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summary (5-6 sentences) of your panel discussion, using reported speech to relay at least 2 different panellists' positions accurately.</w:t>
      </w:r>
    </w:p>
    <w:p>
      <w:pPr>
        <w:spacing w:after="50" w:before="130" w:line="280"/>
      </w:pPr>
      <w:r>
        <w:rPr>
          <w:rFonts w:ascii="Calibri" w:cs="Calibri" w:eastAsia="Calibri" w:hAnsi="Calibri"/>
          <w:b/>
          <w:bCs/>
          <w:caps/>
          <w:color w:val="442C00"/>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Composed, professional intonation for panel-discussion turn-taking -- a brief, polite interruption phrase and clear, non-confrontational stress when directly referencing another speaker's point.</w:t>
      </w:r>
    </w:p>
    <w:p>
      <w:pPr>
        <w:spacing w:after="50" w:before="130" w:line="280"/>
      </w:pPr>
      <w:r>
        <w:rPr>
          <w:rFonts w:ascii="Calibri" w:cs="Calibri" w:eastAsia="Calibri" w:hAnsi="Calibri"/>
          <w:b/>
          <w:bCs/>
          <w:caps/>
          <w:color w:val="442C00"/>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advanced-reporting-verb matching game (urged, insisted, warned, claimed, argued) matched to example direct quotations.</w:t>
      </w:r>
    </w:p>
    <w:p>
      <w:pPr>
        <w:shd w:fill="FAF2E6" w:val="clear"/>
        <w:spacing w:after="50" w:before="130" w:line="280"/>
      </w:pPr>
      <w:r>
        <w:rPr>
          <w:rFonts w:ascii="Calibri" w:cs="Calibri" w:eastAsia="Calibri" w:hAnsi="Calibri"/>
          <w:b/>
          <w:bCs/>
          <w:caps/>
          <w:color w:val="442C00"/>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reported-question/command formation and accurate, fair representation of other panellists' points during the discussion.</w:t>
      </w:r>
    </w:p>
    <w:p>
      <w:pPr>
        <w:spacing w:after="50" w:before="130" w:line="280"/>
      </w:pPr>
      <w:r>
        <w:rPr>
          <w:rFonts w:ascii="Calibri" w:cs="Calibri" w:eastAsia="Calibri" w:hAnsi="Calibri"/>
          <w:b/>
          <w:bCs/>
          <w:caps/>
          <w:color w:val="442C00"/>
          <w:spacing w:val="40"/>
          <w:sz w:val="15"/>
          <w:szCs w:val="15"/>
        </w:rPr>
        <w:t xml:space="preserve">⌂  HOMEWORK</w:t>
      </w:r>
    </w:p>
    <w:p>
      <w:pPr>
        <w:spacing w:after="80" w:before="0" w:line="280"/>
      </w:pPr>
      <w:r>
        <w:rPr>
          <w:rFonts w:ascii="Cambria" w:cs="Cambria" w:eastAsia="Cambria" w:hAnsi="Cambria"/>
          <w:color w:val="1A1A1A"/>
          <w:sz w:val="19"/>
          <w:szCs w:val="19"/>
        </w:rPr>
        <w:t xml:space="preserve">Begin drafting your compare-and-contrast essay outline using your Lesson 5.1 homework notes.</w:t>
      </w:r>
    </w:p>
    <w:p>
      <w:pPr>
        <w:spacing w:after="50" w:before="130" w:line="280"/>
      </w:pPr>
      <w:r>
        <w:rPr>
          <w:rFonts w:ascii="Calibri" w:cs="Calibri" w:eastAsia="Calibri" w:hAnsi="Calibri"/>
          <w:b/>
          <w:bCs/>
          <w:caps/>
          <w:color w:val="442C00"/>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5.1 technology/approach-naming recap. Module 5's Quiz and Assignment draw on both lessons.</w:t>
      </w:r>
    </w:p>
    <w:p>
      <w:pPr>
        <w:spacing w:after="50" w:before="130" w:line="280"/>
      </w:pPr>
      <w:r>
        <w:rPr>
          <w:rFonts w:ascii="Calibri" w:cs="Calibri" w:eastAsia="Calibri" w:hAnsi="Calibri"/>
          <w:b/>
          <w:bCs/>
          <w:caps/>
          <w:color w:val="442C00"/>
          <w:spacing w:val="40"/>
          <w:sz w:val="15"/>
          <w:szCs w:val="15"/>
        </w:rPr>
        <w:t xml:space="preserve">+  EXTENSION</w:t>
      </w:r>
    </w:p>
    <w:p>
      <w:pPr>
        <w:spacing w:after="80" w:before="0" w:line="280"/>
      </w:pPr>
      <w:r>
        <w:rPr>
          <w:rFonts w:ascii="Cambria" w:cs="Cambria" w:eastAsia="Cambria" w:hAnsi="Cambria"/>
          <w:color w:val="1A1A1A"/>
          <w:sz w:val="19"/>
          <w:szCs w:val="19"/>
        </w:rPr>
        <w:t xml:space="preserve">Add a reported command using a stronger reporting verb than "urged" ("insisted that... must..."), noting the increased force this conveys.</w:t>
      </w:r>
    </w:p>
    <w:p>
      <w:pPr>
        <w:spacing w:after="20" w:before="200" w:line="280"/>
      </w:pPr>
      <w:r>
        <w:rPr>
          <w:rFonts w:ascii="Calibri" w:cs="Calibri" w:eastAsia="Calibri" w:hAnsi="Calibri"/>
          <w:b/>
          <w:bCs/>
          <w:caps/>
          <w:color w:val="8D6310"/>
          <w:spacing w:val="60"/>
          <w:sz w:val="13"/>
          <w:szCs w:val="13"/>
        </w:rPr>
        <w:t xml:space="preserve">Assessed Quiz IV.5.4</w:t>
      </w:r>
    </w:p>
    <w:p>
      <w:pPr>
        <w:pStyle w:val="Heading3"/>
        <w:spacing w:after="90"/>
      </w:pPr>
      <w:r>
        <w:rPr>
          <w:rFonts w:ascii="Cambria" w:cs="Cambria" w:eastAsia="Cambria" w:hAnsi="Cambria"/>
          <w:b/>
          <w:bCs/>
          <w:color w:val="442C00"/>
          <w:sz w:val="22"/>
          <w:szCs w:val="22"/>
        </w:rPr>
        <w:t xml:space="preserve">Module 5 Quiz -- Science, Technology &amp; Ethics</w:t>
      </w:r>
    </w:p>
    <w:p>
      <w:pPr>
        <w:spacing w:after="40" w:before="90" w:line="280"/>
        <w:ind w:left="300" w:hanging="3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"It ___ argued that artificial intelligence will transform the workplace." (present perfect passive)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was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will be</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has been</w:t>
      </w:r>
    </w:p>
    <w:p>
      <w:pPr>
        <w:spacing w:after="40" w:before="90" w:line="280"/>
        <w:ind w:left="300" w:hanging="300"/>
      </w:pPr>
      <w:r>
        <w:rPr>
          <w:rFonts w:ascii="Calibri" w:cs="Calibri" w:eastAsia="Calibri" w:hAnsi="Calibri"/>
          <w:b/>
          <w:bCs/>
          <w:color w:val="8D6310"/>
          <w:sz w:val="15"/>
          <w:szCs w:val="15"/>
        </w:rPr>
        <w:t xml:space="preserve">2.  </w:t>
      </w:r>
      <w:r>
        <w:rPr>
          <w:rFonts w:ascii="Cambria" w:cs="Cambria" w:eastAsia="Cambria" w:hAnsi="Cambria"/>
          <w:color w:val="1A1A1A"/>
          <w:sz w:val="19"/>
          <w:szCs w:val="19"/>
        </w:rPr>
        <w:t xml:space="preserve">"This technology ___ regulated to prevent misuse." (modal passive)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should</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should be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has been</w:t>
      </w:r>
    </w:p>
    <w:p>
      <w:pPr>
        <w:spacing w:after="40" w:before="90" w:line="280"/>
        <w:ind w:left="300" w:hanging="300"/>
      </w:pPr>
      <w:r>
        <w:rPr>
          <w:rFonts w:ascii="Calibri" w:cs="Calibri" w:eastAsia="Calibri" w:hAnsi="Calibri"/>
          <w:b/>
          <w:bCs/>
          <w:color w:val="8D6310"/>
          <w:sz w:val="15"/>
          <w:szCs w:val="15"/>
        </w:rPr>
        <w:t xml:space="preserve">3.  </w:t>
      </w:r>
      <w:r>
        <w:rPr>
          <w:rFonts w:ascii="Cambria" w:cs="Cambria" w:eastAsia="Cambria" w:hAnsi="Cambria"/>
          <w:color w:val="1A1A1A"/>
          <w:sz w:val="19"/>
          <w:szCs w:val="19"/>
        </w:rPr>
        <w:t xml:space="preserve">"The industry ___ significantly affected by new legislation." (future passive)</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will be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was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has been</w:t>
      </w:r>
    </w:p>
    <w:p>
      <w:pPr>
        <w:spacing w:after="40" w:before="90" w:line="280"/>
        <w:ind w:left="300" w:hanging="300"/>
      </w:pPr>
      <w:r>
        <w:rPr>
          <w:rFonts w:ascii="Calibri" w:cs="Calibri" w:eastAsia="Calibri" w:hAnsi="Calibri"/>
          <w:b/>
          <w:bCs/>
          <w:color w:val="8D6310"/>
          <w:sz w:val="15"/>
          <w:szCs w:val="15"/>
        </w:rPr>
        <w:t xml:space="preserve">4.  </w:t>
      </w:r>
      <w:r>
        <w:rPr>
          <w:rFonts w:ascii="Cambria" w:cs="Cambria" w:eastAsia="Cambria" w:hAnsi="Cambria"/>
          <w:color w:val="1A1A1A"/>
          <w:sz w:val="19"/>
          <w:szCs w:val="19"/>
        </w:rPr>
        <w:t xml:space="preserve">Direct: "Is this ethical?" Reported: "She asked ___ it was ethical."</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that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what</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whether</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which</w:t>
      </w:r>
    </w:p>
    <w:p>
      <w:pPr>
        <w:spacing w:after="40" w:before="90" w:line="280"/>
        <w:ind w:left="300" w:hanging="300"/>
      </w:pPr>
      <w:r>
        <w:rPr>
          <w:rFonts w:ascii="Calibri" w:cs="Calibri" w:eastAsia="Calibri" w:hAnsi="Calibri"/>
          <w:b/>
          <w:bCs/>
          <w:color w:val="8D6310"/>
          <w:sz w:val="15"/>
          <w:szCs w:val="15"/>
        </w:rPr>
        <w:t xml:space="preserve">5.  </w:t>
      </w:r>
      <w:r>
        <w:rPr>
          <w:rFonts w:ascii="Cambria" w:cs="Cambria" w:eastAsia="Cambria" w:hAnsi="Cambria"/>
          <w:color w:val="1A1A1A"/>
          <w:sz w:val="19"/>
          <w:szCs w:val="19"/>
        </w:rPr>
        <w:t xml:space="preserve">Direct: "What are the risks?" Reported: "He asked what the risks ___."</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are</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were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was being</w:t>
      </w:r>
    </w:p>
    <w:p>
      <w:pPr>
        <w:spacing w:after="40" w:before="90" w:line="280"/>
        <w:ind w:left="300" w:hanging="300"/>
      </w:pPr>
      <w:r>
        <w:rPr>
          <w:rFonts w:ascii="Calibri" w:cs="Calibri" w:eastAsia="Calibri" w:hAnsi="Calibri"/>
          <w:b/>
          <w:bCs/>
          <w:color w:val="8D6310"/>
          <w:sz w:val="15"/>
          <w:szCs w:val="15"/>
        </w:rPr>
        <w:t xml:space="preserve">6.  </w:t>
      </w:r>
      <w:r>
        <w:rPr>
          <w:rFonts w:ascii="Cambria" w:cs="Cambria" w:eastAsia="Cambria" w:hAnsi="Cambria"/>
          <w:color w:val="1A1A1A"/>
          <w:sz w:val="19"/>
          <w:szCs w:val="19"/>
        </w:rPr>
        <w:t xml:space="preserve">Direct: "Regulate this now!" Reported: "The panellist ___ the committee to regulate it immediately."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said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told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asked</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urged</w:t>
      </w:r>
    </w:p>
    <w:p>
      <w:pPr>
        <w:spacing w:after="40" w:before="90" w:line="280"/>
        <w:ind w:left="300" w:hanging="300"/>
      </w:pPr>
      <w:r>
        <w:rPr>
          <w:rFonts w:ascii="Calibri" w:cs="Calibri" w:eastAsia="Calibri" w:hAnsi="Calibri"/>
          <w:b/>
          <w:bCs/>
          <w:color w:val="8D6310"/>
          <w:sz w:val="15"/>
          <w:szCs w:val="15"/>
        </w:rPr>
        <w:t xml:space="preserve">7.  </w:t>
      </w:r>
      <w:r>
        <w:rPr>
          <w:rFonts w:ascii="Cambria" w:cs="Cambria" w:eastAsia="Cambria" w:hAnsi="Cambria"/>
          <w:color w:val="1A1A1A"/>
          <w:sz w:val="19"/>
          <w:szCs w:val="19"/>
        </w:rPr>
        <w:t xml:space="preserve">In British English, "___" specifically refers to computer software, matching the American spelling, while the general sense (a plan, schedule, broadcast) uses a different spelling.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programme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progam</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program</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programe</w:t>
      </w:r>
    </w:p>
    <w:p>
      <w:pPr>
        <w:spacing w:after="40" w:before="90" w:line="280"/>
        <w:ind w:left="300" w:hanging="300"/>
      </w:pPr>
      <w:r>
        <w:rPr>
          <w:rFonts w:ascii="Calibri" w:cs="Calibri" w:eastAsia="Calibri" w:hAnsi="Calibri"/>
          <w:b/>
          <w:bCs/>
          <w:color w:val="8D6310"/>
          <w:sz w:val="15"/>
          <w:szCs w:val="15"/>
        </w:rPr>
        <w:t xml:space="preserve">8.  </w:t>
      </w:r>
      <w:r>
        <w:rPr>
          <w:rFonts w:ascii="Cambria" w:cs="Cambria" w:eastAsia="Cambria" w:hAnsi="Cambria"/>
          <w:color w:val="1A1A1A"/>
          <w:sz w:val="19"/>
          <w:szCs w:val="19"/>
        </w:rPr>
        <w:t xml:space="preserve">Which phrase means "struggle seriously to understand or resolve an issue"?</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grapple with</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shed light 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call into question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raise concerns about</w:t>
      </w:r>
    </w:p>
    <w:p>
      <w:pPr>
        <w:spacing w:after="40" w:before="90" w:line="280"/>
        <w:ind w:left="300" w:hanging="300"/>
      </w:pPr>
      <w:r>
        <w:rPr>
          <w:rFonts w:ascii="Calibri" w:cs="Calibri" w:eastAsia="Calibri" w:hAnsi="Calibri"/>
          <w:b/>
          <w:bCs/>
          <w:color w:val="8D6310"/>
          <w:sz w:val="15"/>
          <w:szCs w:val="15"/>
        </w:rPr>
        <w:t xml:space="preserve">9.  </w:t>
      </w:r>
      <w:r>
        <w:rPr>
          <w:rFonts w:ascii="Cambria" w:cs="Cambria" w:eastAsia="Cambria" w:hAnsi="Cambria"/>
          <w:color w:val="1A1A1A"/>
          <w:sz w:val="19"/>
          <w:szCs w:val="19"/>
        </w:rPr>
        <w:t xml:space="preserve">"___, the benefits of this approach outweigh the risks." (a formal comparison/evaluation marker)</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On balance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Although</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So</w:t>
      </w:r>
    </w:p>
    <w:p>
      <w:pPr>
        <w:spacing w:after="40" w:before="90" w:line="280"/>
        <w:ind w:left="300" w:hanging="300"/>
      </w:pPr>
      <w:r>
        <w:rPr>
          <w:rFonts w:ascii="Calibri" w:cs="Calibri" w:eastAsia="Calibri" w:hAnsi="Calibri"/>
          <w:b/>
          <w:bCs/>
          <w:color w:val="8D6310"/>
          <w:sz w:val="15"/>
          <w:szCs w:val="15"/>
        </w:rPr>
        <w:t xml:space="preserve">10.  </w:t>
      </w:r>
      <w:r>
        <w:rPr>
          <w:rFonts w:ascii="Cambria" w:cs="Cambria" w:eastAsia="Cambria" w:hAnsi="Cambria"/>
          <w:color w:val="1A1A1A"/>
          <w:sz w:val="19"/>
          <w:szCs w:val="19"/>
        </w:rPr>
        <w:t xml:space="preserve">Which phrase means "find a reasonable middle position"?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grapple with</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call into question</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strike a balance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shed light on</w:t>
      </w:r>
    </w:p>
    <w:p>
      <w:pPr>
        <w:shd w:fill="FAF2E6" w:val="clear"/>
        <w:spacing w:after="40" w:before="140" w:line="280"/>
      </w:pPr>
      <w:r>
        <w:rPr>
          <w:rFonts w:ascii="Calibri" w:cs="Calibri" w:eastAsia="Calibri" w:hAnsi="Calibri"/>
          <w:b/>
          <w:bCs/>
          <w:caps/>
          <w:color w:val="442C00"/>
          <w:spacing w:val="50"/>
          <w:sz w:val="14"/>
          <w:szCs w:val="14"/>
        </w:rPr>
        <w:t xml:space="preserve">ANSWER KEY</w:t>
      </w:r>
    </w:p>
    <w:p>
      <w:pPr>
        <w:shd w:fill="FAF2E6" w:val="clear"/>
        <w:spacing w:after="140" w:before="0" w:line="280"/>
      </w:pPr>
      <w:r>
        <w:rPr>
          <w:rFonts w:ascii="Calibri" w:cs="Calibri" w:eastAsia="Calibri" w:hAnsi="Calibri"/>
          <w:color w:val="1A1A1A"/>
          <w:sz w:val="17"/>
          <w:szCs w:val="17"/>
        </w:rPr>
        <w:t xml:space="preserve">1 D    2 B    3 A    4 C    5 B    6 D    7 C    8 A    9 A    10 C</w:t>
      </w:r>
    </w:p>
    <w:p>
      <w:pPr>
        <w:spacing w:after="20" w:before="200" w:line="280"/>
      </w:pPr>
      <w:r>
        <w:rPr>
          <w:rFonts w:ascii="Calibri" w:cs="Calibri" w:eastAsia="Calibri" w:hAnsi="Calibri"/>
          <w:b/>
          <w:bCs/>
          <w:caps/>
          <w:color w:val="8D6310"/>
          <w:spacing w:val="60"/>
          <w:sz w:val="13"/>
          <w:szCs w:val="13"/>
        </w:rPr>
        <w:t xml:space="preserve">Assessed Assignment IV.5.5</w:t>
      </w:r>
    </w:p>
    <w:p>
      <w:pPr>
        <w:pStyle w:val="Heading3"/>
        <w:spacing w:after="90"/>
      </w:pPr>
      <w:r>
        <w:rPr>
          <w:rFonts w:ascii="Cambria" w:cs="Cambria" w:eastAsia="Cambria" w:hAnsi="Cambria"/>
          <w:b/>
          <w:bCs/>
          <w:color w:val="442C00"/>
          <w:sz w:val="22"/>
          <w:szCs w:val="22"/>
        </w:rPr>
        <w:t xml:space="preserve">Module 5 Assignment -- A Compare-and-Contrast Essay -- Two Technologies or Approaches</w:t>
      </w:r>
    </w:p>
    <w:p>
      <w:pPr>
        <w:spacing w:after="50" w:before="130" w:line="280"/>
      </w:pPr>
      <w:r>
        <w:rPr>
          <w:rFonts w:ascii="Calibri" w:cs="Calibri" w:eastAsia="Calibri" w:hAnsi="Calibri"/>
          <w:b/>
          <w:bCs/>
          <w:caps/>
          <w:color w:val="442C00"/>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a compare-and-contrast essay, 350-450 words, evaluating two related technologies or two different ethical/regulatory approaches to the same issue. This is this level's fourth writing genre -- compare-and-contrast writing. Structure your essay clearly (either point-by-point or subject-by-subject organisation). Include: at least 2 passive constructions from Lesson 5.1 (present perfect, modal, or future); at least one reported-speech sentence relaying a claim or argument you've encountered about either option; at least one formal comparison connector (on balance/when weighed against/by comparison/by contrast); and a reasoned conclusion about which option you find more compelling, or under what conditions each might be preferable.</w:t>
      </w:r>
    </w:p>
    <w:p>
      <w:pPr>
        <w:shd w:fill="FAF2E6" w:val="clear"/>
        <w:spacing w:after="50" w:before="130" w:line="280"/>
      </w:pPr>
      <w:r>
        <w:rPr>
          <w:rFonts w:ascii="Calibri" w:cs="Calibri" w:eastAsia="Calibri" w:hAnsi="Calibri"/>
          <w:b/>
          <w:bCs/>
          <w:caps/>
          <w:color w:val="442C00"/>
          <w:spacing w:val="40"/>
          <w:sz w:val="15"/>
          <w:szCs w:val="15"/>
        </w:rPr>
        <w:t xml:space="preserve">▥  GRADING RUBRIC</w:t>
      </w:r>
    </w:p>
    <w:p>
      <w:pPr>
        <w:spacing w:after="50" w:before="0" w:line="280"/>
        <w:ind w:left="340" w:hanging="240"/>
      </w:pPr>
      <w:r>
        <w:rPr>
          <w:rFonts w:ascii="Calibri" w:cs="Calibri" w:eastAsia="Calibri" w:hAnsi="Calibri"/>
          <w:b/>
          <w:bCs/>
          <w:color w:val="8D6310"/>
          <w:sz w:val="14"/>
          <w:szCs w:val="14"/>
        </w:rPr>
        <w:t xml:space="preserve">1  </w:t>
      </w:r>
      <w:r>
        <w:rPr>
          <w:rFonts w:ascii="Cambria" w:cs="Cambria" w:eastAsia="Cambria" w:hAnsi="Cambria"/>
          <w:b/>
          <w:bCs/>
          <w:color w:val="442C00"/>
          <w:sz w:val="19"/>
          <w:szCs w:val="19"/>
        </w:rPr>
        <w:t xml:space="preserve">Grammatical accuracy — </w:t>
      </w:r>
      <w:r>
        <w:rPr>
          <w:rFonts w:ascii="Cambria" w:cs="Cambria" w:eastAsia="Cambria" w:hAnsi="Cambria"/>
          <w:color w:val="1A1A1A"/>
          <w:sz w:val="19"/>
          <w:szCs w:val="19"/>
        </w:rPr>
        <w:t xml:space="preserve">correct advanced passive formation, correct reported speech.</w:t>
      </w:r>
    </w:p>
    <w:p>
      <w:pPr>
        <w:spacing w:after="50" w:before="0" w:line="280"/>
        <w:ind w:left="340" w:hanging="240"/>
      </w:pPr>
      <w:r>
        <w:rPr>
          <w:rFonts w:ascii="Calibri" w:cs="Calibri" w:eastAsia="Calibri" w:hAnsi="Calibri"/>
          <w:b/>
          <w:bCs/>
          <w:color w:val="8D6310"/>
          <w:sz w:val="14"/>
          <w:szCs w:val="14"/>
        </w:rPr>
        <w:t xml:space="preserve">2  </w:t>
      </w:r>
      <w:r>
        <w:rPr>
          <w:rFonts w:ascii="Cambria" w:cs="Cambria" w:eastAsia="Cambria" w:hAnsi="Cambria"/>
          <w:b/>
          <w:bCs/>
          <w:color w:val="442C00"/>
          <w:sz w:val="19"/>
          <w:szCs w:val="19"/>
        </w:rPr>
        <w:t xml:space="preserve">Vocabulary range — </w:t>
      </w:r>
      <w:r>
        <w:rPr>
          <w:rFonts w:ascii="Cambria" w:cs="Cambria" w:eastAsia="Cambria" w:hAnsi="Cambria"/>
          <w:color w:val="1A1A1A"/>
          <w:sz w:val="19"/>
          <w:szCs w:val="19"/>
        </w:rPr>
        <w:t xml:space="preserve">at least 4 distinct technology/ethics words used correctly, plus one phrasal verb/collocation from this module.</w:t>
      </w:r>
    </w:p>
    <w:p>
      <w:pPr>
        <w:spacing w:after="50" w:before="0" w:line="280"/>
        <w:ind w:left="340" w:hanging="240"/>
      </w:pPr>
      <w:r>
        <w:rPr>
          <w:rFonts w:ascii="Calibri" w:cs="Calibri" w:eastAsia="Calibri" w:hAnsi="Calibri"/>
          <w:b/>
          <w:bCs/>
          <w:color w:val="8D6310"/>
          <w:sz w:val="14"/>
          <w:szCs w:val="14"/>
        </w:rPr>
        <w:t xml:space="preserve">3  </w:t>
      </w:r>
      <w:r>
        <w:rPr>
          <w:rFonts w:ascii="Cambria" w:cs="Cambria" w:eastAsia="Cambria" w:hAnsi="Cambria"/>
          <w:b/>
          <w:bCs/>
          <w:color w:val="442C00"/>
          <w:sz w:val="19"/>
          <w:szCs w:val="19"/>
        </w:rPr>
        <w:t xml:space="preserve">Task completion — </w:t>
      </w:r>
      <w:r>
        <w:rPr>
          <w:rFonts w:ascii="Cambria" w:cs="Cambria" w:eastAsia="Cambria" w:hAnsi="Cambria"/>
          <w:color w:val="1A1A1A"/>
          <w:sz w:val="19"/>
          <w:szCs w:val="19"/>
        </w:rPr>
        <w:t xml:space="preserve">both options genuinely compared, a passive construction, a reported claim, and a reasoned conclusion all present.</w:t>
      </w:r>
    </w:p>
    <w:p>
      <w:pPr>
        <w:spacing w:after="50" w:before="0" w:line="280"/>
        <w:ind w:left="340" w:hanging="240"/>
      </w:pPr>
      <w:r>
        <w:rPr>
          <w:rFonts w:ascii="Calibri" w:cs="Calibri" w:eastAsia="Calibri" w:hAnsi="Calibri"/>
          <w:b/>
          <w:bCs/>
          <w:color w:val="8D6310"/>
          <w:sz w:val="14"/>
          <w:szCs w:val="14"/>
        </w:rPr>
        <w:t xml:space="preserve">4  </w:t>
      </w:r>
      <w:r>
        <w:rPr>
          <w:rFonts w:ascii="Cambria" w:cs="Cambria" w:eastAsia="Cambria" w:hAnsi="Cambria"/>
          <w:b/>
          <w:bCs/>
          <w:color w:val="442C00"/>
          <w:sz w:val="19"/>
          <w:szCs w:val="19"/>
        </w:rPr>
        <w:t xml:space="preserve">Evidence &amp; argument quality — </w:t>
      </w:r>
      <w:r>
        <w:rPr>
          <w:rFonts w:ascii="Cambria" w:cs="Cambria" w:eastAsia="Cambria" w:hAnsi="Cambria"/>
          <w:color w:val="1A1A1A"/>
          <w:sz w:val="19"/>
          <w:szCs w:val="19"/>
        </w:rPr>
        <w:t xml:space="preserve">is the comparison genuinely balanced and specific, and is the conclusion actually justified by the comparison?</w:t>
      </w:r>
    </w:p>
    <w:p>
      <w:pPr>
        <w:spacing w:after="50" w:before="0" w:line="280"/>
        <w:ind w:left="340" w:hanging="240"/>
      </w:pPr>
      <w:r>
        <w:rPr>
          <w:rFonts w:ascii="Calibri" w:cs="Calibri" w:eastAsia="Calibri" w:hAnsi="Calibri"/>
          <w:b/>
          <w:bCs/>
          <w:color w:val="8D6310"/>
          <w:sz w:val="14"/>
          <w:szCs w:val="14"/>
        </w:rPr>
        <w:t xml:space="preserve">5  </w:t>
      </w:r>
      <w:r>
        <w:rPr>
          <w:rFonts w:ascii="Cambria" w:cs="Cambria" w:eastAsia="Cambria" w:hAnsi="Cambria"/>
          <w:b/>
          <w:bCs/>
          <w:color w:val="442C00"/>
          <w:sz w:val="19"/>
          <w:szCs w:val="19"/>
        </w:rPr>
        <w:t xml:space="preserve">Discourse coherence &amp; register — </w:t>
      </w:r>
      <w:r>
        <w:rPr>
          <w:rFonts w:ascii="Cambria" w:cs="Cambria" w:eastAsia="Cambria" w:hAnsi="Cambria"/>
          <w:color w:val="1A1A1A"/>
          <w:sz w:val="19"/>
          <w:szCs w:val="19"/>
        </w:rPr>
        <w:t xml:space="preserve">is the essay's organisation clear and consistent, and is the register appropriately formal and academic throughout?</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442C00"/>
          <w:sz w:val="26"/>
          <w:szCs w:val="26"/>
        </w:rPr>
        <w:t xml:space="preserve">Module 6 — Module 6: Global Issues</w:t>
      </w:r>
    </w:p>
    <w:p>
      <w:pPr>
        <w:spacing w:after="60" w:before="0" w:line="280"/>
      </w:pPr>
      <w:r>
        <w:rPr>
          <w:rFonts w:ascii="Calibri" w:cs="Calibri" w:eastAsia="Calibri" w:hAnsi="Calibri"/>
          <w:color w:val="6B7280"/>
          <w:sz w:val="15"/>
          <w:szCs w:val="15"/>
        </w:rPr>
        <w:t xml:space="preserve">Level IV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III.7   III.9</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8D6310"/>
          <w:sz w:val="14"/>
          <w:szCs w:val="14"/>
        </w:rPr>
        <w:t xml:space="preserve">IV.9.3   V.4.2   V.7.3</w:t>
      </w:r>
    </w:p>
    <w:p>
      <w:pPr>
        <w:pBdr>
          <w:left w:val="single" w:color="8D6310" w:sz="12" w:space="8"/>
        </w:pBdr>
        <w:shd w:fill="FAF2E6" w:val="clear"/>
        <w:spacing w:after="20" w:before="100" w:line="280"/>
      </w:pPr>
      <w:r>
        <w:rPr>
          <w:rFonts w:ascii="Cambria" w:cs="Cambria" w:eastAsia="Cambria" w:hAnsi="Cambria"/>
          <w:i/>
          <w:iCs/>
          <w:color w:val="442C00"/>
          <w:sz w:val="21"/>
          <w:szCs w:val="21"/>
        </w:rPr>
        <w:t xml:space="preserve">“Why do you think formal, nominalised language ('the reduction of emissions') can sometimes feel more distant or impersonal than the equivalent verb form ('reducing emissions')? Is that distance always a disadvantage in formal writing?”</w:t>
      </w:r>
    </w:p>
    <w:p>
      <w:pPr>
        <w:spacing w:after="160" w:before="0" w:line="280"/>
      </w:pPr>
      <w:r>
        <w:rPr>
          <w:rFonts w:ascii="Calibri" w:cs="Calibri" w:eastAsia="Calibri" w:hAnsi="Calibri"/>
          <w:caps/>
          <w:color w:val="6B7280"/>
          <w:spacing w:val="60"/>
          <w:sz w:val="13"/>
          <w:szCs w:val="13"/>
        </w:rPr>
        <w:t xml:space="preserve">Discussion prompt · IV.6.2</w:t>
      </w:r>
    </w:p>
    <w:p>
      <w:pPr>
        <w:spacing w:after="20" w:before="200" w:line="280"/>
      </w:pPr>
      <w:r>
        <w:rPr>
          <w:rFonts w:ascii="Calibri" w:cs="Calibri" w:eastAsia="Calibri" w:hAnsi="Calibri"/>
          <w:b/>
          <w:bCs/>
          <w:caps/>
          <w:color w:val="8D6310"/>
          <w:spacing w:val="60"/>
          <w:sz w:val="13"/>
          <w:szCs w:val="13"/>
        </w:rPr>
        <w:t xml:space="preserve">Lesson IV.6.1</w:t>
      </w:r>
    </w:p>
    <w:p>
      <w:pPr>
        <w:pStyle w:val="Heading3"/>
        <w:spacing w:after="90"/>
      </w:pPr>
      <w:r>
        <w:rPr>
          <w:rFonts w:ascii="Cambria" w:cs="Cambria" w:eastAsia="Cambria" w:hAnsi="Cambria"/>
          <w:b/>
          <w:bCs/>
          <w:color w:val="442C00"/>
          <w:sz w:val="22"/>
          <w:szCs w:val="22"/>
        </w:rPr>
        <w:t xml:space="preserve">Module Overview &amp; Key Phrases</w:t>
      </w:r>
    </w:p>
    <w:p>
      <w:pPr>
        <w:spacing w:after="50" w:before="130" w:line="280"/>
      </w:pPr>
      <w:r>
        <w:rPr>
          <w:rFonts w:ascii="Calibri" w:cs="Calibri" w:eastAsia="Calibri" w:hAnsi="Calibri"/>
          <w:b/>
          <w:bCs/>
          <w:caps/>
          <w:color w:val="442C00"/>
          <w:spacing w:val="40"/>
          <w:sz w:val="15"/>
          <w:szCs w:val="15"/>
        </w:rPr>
        <w:t xml:space="preserve">▦  KEY PHRASES</w:t>
      </w:r>
    </w:p>
    <w:p>
      <w:pPr>
        <w:spacing w:after="80" w:before="0" w:line="280"/>
      </w:pPr>
      <w:r>
        <w:rPr>
          <w:rFonts w:ascii="Cambria" w:cs="Cambria" w:eastAsia="Cambria" w:hAnsi="Cambria"/>
          <w:color w:val="1A1A1A"/>
          <w:sz w:val="19"/>
          <w:szCs w:val="19"/>
        </w:rPr>
        <w:t xml:space="preserve">This is likely due to... -- This could potentially lead to... -- The reduction of.../The awareness of... -- Let me begin by... -- Moving on to... -- To summarise,...</w:t>
      </w:r>
    </w:p>
    <w:p>
      <w:pPr>
        <w:spacing w:after="50" w:before="130" w:line="280"/>
      </w:pPr>
      <w:r>
        <w:rPr>
          <w:rFonts w:ascii="Calibri" w:cs="Calibri" w:eastAsia="Calibri" w:hAnsi="Calibri"/>
          <w:b/>
          <w:bCs/>
          <w:caps/>
          <w:color w:val="442C00"/>
          <w:spacing w:val="40"/>
          <w:sz w:val="15"/>
          <w:szCs w:val="15"/>
        </w:rPr>
        <w:t xml:space="preserve">▦  DISCOURSE MARKERS</w:t>
      </w:r>
      <w:r>
        <w:rPr>
          <w:rFonts w:ascii="Calibri" w:cs="Calibri" w:eastAsia="Calibri" w:hAnsi="Calibri"/>
          <w:i/>
          <w:iCs/>
          <w:color w:val="6B7280"/>
          <w:sz w:val="14"/>
          <w:szCs w:val="14"/>
        </w:rPr>
        <w:t xml:space="preserve">   functional set -- presentation signposting</w:t>
      </w:r>
    </w:p>
    <w:p>
      <w:pPr>
        <w:spacing w:after="80" w:before="0" w:line="280"/>
      </w:pPr>
      <w:r>
        <w:rPr>
          <w:rFonts w:ascii="Cambria" w:cs="Cambria" w:eastAsia="Cambria" w:hAnsi="Cambria"/>
          <w:color w:val="1A1A1A"/>
          <w:sz w:val="19"/>
          <w:szCs w:val="19"/>
        </w:rPr>
        <w:t xml:space="preserve">"let me begin by", "moving on to", "turning now to", "to summarise" -- spoken structural signposts that let an audience follow a longer talk's shape by ear.</w:t>
      </w:r>
    </w:p>
    <w:p>
      <w:pPr>
        <w:spacing w:after="50" w:before="130" w:line="280"/>
      </w:pPr>
      <w:r>
        <w:rPr>
          <w:rFonts w:ascii="Calibri" w:cs="Calibri" w:eastAsia="Calibri" w:hAnsi="Calibri"/>
          <w:b/>
          <w:bCs/>
          <w:caps/>
          <w:color w:val="442C00"/>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"draw attention to [something]" (highlight it for an audience), "touch on [a point]" (mention it briefly), "wrap up" (bring a talk to a close), "open the floor (to questions)", "field a question" (respond to an unexpected audience question).</w:t>
      </w:r>
    </w:p>
    <w:p>
      <w:pPr>
        <w:spacing w:after="80" w:before="0" w:line="280"/>
      </w:pPr>
      <w:r>
        <w:rPr>
          <w:rFonts w:ascii="Cambria" w:cs="Cambria" w:eastAsia="Cambria" w:hAnsi="Cambria"/>
          <w:color w:val="1A1A1A"/>
          <w:sz w:val="19"/>
          <w:szCs w:val="19"/>
        </w:rPr>
        <w:t xml:space="preserve">BrE / AmE NOTE: British English writes dates day/month/year (15 March 2026, or 15/03/2026), while American English writes month/day/year (March 15, 2026, or 3/15/2026) -- the same numeric date can refer to two different actual dates depending on the convention used.</w:t>
      </w:r>
    </w:p>
    <w:p>
      <w:pPr>
        <w:spacing w:after="50" w:before="130" w:line="280"/>
      </w:pPr>
      <w:r>
        <w:rPr>
          <w:rFonts w:ascii="Calibri" w:cs="Calibri" w:eastAsia="Calibri" w:hAnsi="Calibri"/>
          <w:b/>
          <w:bCs/>
          <w:caps/>
          <w:color w:val="442C00"/>
          <w:spacing w:val="40"/>
          <w:sz w:val="15"/>
          <w:szCs w:val="15"/>
        </w:rPr>
        <w:t xml:space="preserve">▦  KEY VOCABULARY</w:t>
      </w:r>
    </w:p>
    <w:p>
      <w:pPr>
        <w:spacing w:after="80" w:before="0" w:line="280"/>
      </w:pPr>
      <w:r>
        <w:rPr>
          <w:rFonts w:ascii="Cambria" w:cs="Cambria" w:eastAsia="Cambria" w:hAnsi="Cambria"/>
          <w:color w:val="1A1A1A"/>
          <w:sz w:val="19"/>
          <w:szCs w:val="19"/>
        </w:rPr>
        <w:t xml:space="preserve">global-issues vocabulary (inequality, sustainability, migration, public health, resource scarcity, governance), nominalised academic vocabulary (reduction, awareness, implementation, urgency, intervention). Intercultural note: which global issues are treated as most urgent varies significantly by country, resource level, and political context.</w:t>
      </w:r>
    </w:p>
    <w:p>
      <w:pPr>
        <w:spacing w:after="20" w:before="200" w:line="280"/>
      </w:pPr>
      <w:r>
        <w:rPr>
          <w:rFonts w:ascii="Calibri" w:cs="Calibri" w:eastAsia="Calibri" w:hAnsi="Calibri"/>
          <w:b/>
          <w:bCs/>
          <w:caps/>
          <w:color w:val="8D6310"/>
          <w:spacing w:val="60"/>
          <w:sz w:val="13"/>
          <w:szCs w:val="13"/>
        </w:rPr>
        <w:t xml:space="preserve">Lesson IV.6.2</w:t>
      </w:r>
    </w:p>
    <w:p>
      <w:pPr>
        <w:pStyle w:val="Heading3"/>
        <w:spacing w:after="90"/>
      </w:pPr>
      <w:r>
        <w:rPr>
          <w:rFonts w:ascii="Cambria" w:cs="Cambria" w:eastAsia="Cambria" w:hAnsi="Cambria"/>
          <w:b/>
          <w:bCs/>
          <w:color w:val="442C00"/>
          <w:sz w:val="22"/>
          <w:szCs w:val="22"/>
        </w:rPr>
        <w:t xml:space="preserve">Lesson 6.1 -- This Is Likely Due To... -- Modals for Speculation &amp; Nominalisation</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III.7</w:t>
      </w:r>
    </w:p>
    <w:p>
      <w:pPr>
        <w:shd w:fill="FAF2E6" w:val="clear"/>
        <w:spacing w:after="50" w:before="130" w:line="280"/>
      </w:pPr>
      <w:r>
        <w:rPr>
          <w:rFonts w:ascii="Calibri" w:cs="Calibri" w:eastAsia="Calibri" w:hAnsi="Calibri"/>
          <w:b/>
          <w:bCs/>
          <w:caps/>
          <w:color w:val="442C00"/>
          <w:spacing w:val="40"/>
          <w:sz w:val="15"/>
          <w:szCs w:val="15"/>
        </w:rPr>
        <w:t xml:space="preserve">◆  LEARNING OBJECTIVES</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use a precise range of modal expressions to speculate about causes and outcomes of a global issue, (2) form nominalisations correctly (verb/adjective -&gt; noun: reduce -&gt; reduction, aware -&gt; awareness, decide -&gt; decision, urgent -&gt; urgency), (3) use nominalisation to shift a sentence into a more formal, academic register, (4) discuss a global issue's causes and outcomes with appropriate speculative hedging.</w:t>
      </w:r>
    </w:p>
    <w:p>
      <w:pPr>
        <w:spacing w:after="50" w:before="130" w:line="280"/>
      </w:pPr>
      <w:r>
        <w:rPr>
          <w:rFonts w:ascii="Calibri" w:cs="Calibri" w:eastAsia="Calibri" w:hAnsi="Calibri"/>
          <w:b/>
          <w:bCs/>
          <w:caps/>
          <w:color w:val="442C00"/>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III, Module 7 (modals of deduction).</w:t>
      </w:r>
    </w:p>
    <w:p>
      <w:pPr>
        <w:spacing w:after="50" w:before="130" w:line="280"/>
      </w:pPr>
      <w:r>
        <w:rPr>
          <w:rFonts w:ascii="Calibri" w:cs="Calibri" w:eastAsia="Calibri" w:hAnsi="Calibri"/>
          <w:b/>
          <w:bCs/>
          <w:caps/>
          <w:color w:val="442C00"/>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a global-issue fact and models two ways of speculating about its cause -- one casual, one nominalised and formal -- what's the register difference?</w:t>
      </w:r>
    </w:p>
    <w:p>
      <w:pPr>
        <w:spacing w:after="50" w:before="130" w:line="280"/>
      </w:pPr>
      <w:r>
        <w:rPr>
          <w:rFonts w:ascii="Calibri" w:cs="Calibri" w:eastAsia="Calibri" w:hAnsi="Calibri"/>
          <w:b/>
          <w:bCs/>
          <w:caps/>
          <w:color w:val="442C00"/>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"This is likely due to a combination of factors. This could potentially lead to further instability in the region." Nominalisation: "Governments decided to intervene" -&gt; "the decision to intervene"; "People are becoming more aware of the issue" -&gt; "growing awareness of the issue"; "It is urgent that we act" -&gt; "the urgency of the situation." Nominalisation turns a verb or adjective into a noun, letting a writer build a longer, more formal noun phrase.</w:t>
      </w:r>
    </w:p>
    <w:p>
      <w:pPr>
        <w:spacing w:after="50" w:before="130" w:line="280"/>
      </w:pPr>
      <w:r>
        <w:rPr>
          <w:rFonts w:ascii="Calibri" w:cs="Calibri" w:eastAsia="Calibri" w:hAnsi="Calibri"/>
          <w:b/>
          <w:bCs/>
          <w:caps/>
          <w:color w:val="442C00"/>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Convert 8 verb/adjective phrases into nominalised noun forms, then use each in a short formal sentence about a global issue.</w:t>
      </w:r>
    </w:p>
    <w:p>
      <w:pPr>
        <w:spacing w:after="50" w:before="130" w:line="280"/>
      </w:pPr>
      <w:r>
        <w:rPr>
          <w:rFonts w:ascii="Calibri" w:cs="Calibri" w:eastAsia="Calibri" w:hAnsi="Calibri"/>
          <w:b/>
          <w:bCs/>
          <w:caps/>
          <w:color w:val="442C00"/>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5 sentences speculating about the causes or outcomes of a global issue of your choice, using at least 3 different speculative modal expressions and at least 2 nominalisations, then read one aloud to a partner, who identifies the nominalisation used.</w:t>
      </w:r>
    </w:p>
    <w:p>
      <w:pPr>
        <w:shd w:fill="FAF2E6" w:val="clear"/>
        <w:spacing w:after="50" w:before="130" w:line="280"/>
      </w:pPr>
      <w:r>
        <w:rPr>
          <w:rFonts w:ascii="Calibri" w:cs="Calibri" w:eastAsia="Calibri" w:hAnsi="Calibri"/>
          <w:b/>
          <w:bCs/>
          <w:caps/>
          <w:color w:val="442C00"/>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formal, nominalised language ('the reduction of emissions') can sometimes feel more distant or impersonal than the equivalent verb form ('reducing emissions')? Is that distance always a disadvantage in formal writing?"</w:t>
      </w:r>
    </w:p>
    <w:p>
      <w:pPr>
        <w:spacing w:after="50" w:before="130" w:line="280"/>
      </w:pPr>
      <w:r>
        <w:rPr>
          <w:rFonts w:ascii="Calibri" w:cs="Calibri" w:eastAsia="Calibri" w:hAnsi="Calibri"/>
          <w:b/>
          <w:bCs/>
          <w:caps/>
          <w:color w:val="442C00"/>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formal talk speculating about a global issue's causes and note each speculative expression and nominalised noun phrase used.</w:t>
      </w:r>
    </w:p>
    <w:p>
      <w:pPr>
        <w:spacing w:after="50" w:before="130" w:line="280"/>
      </w:pPr>
      <w:r>
        <w:rPr>
          <w:rFonts w:ascii="Calibri" w:cs="Calibri" w:eastAsia="Calibri" w:hAnsi="Calibri"/>
          <w:b/>
          <w:bCs/>
          <w:caps/>
          <w:color w:val="442C00"/>
          <w:spacing w:val="40"/>
          <w:sz w:val="15"/>
          <w:szCs w:val="15"/>
        </w:rPr>
        <w:t xml:space="preserve">READING ACTIVITY -- EXTENDED READING &amp; ANALYSIS</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policy-report-style excerpt (180-200 words) on a global issue, heavy with nominalisation. Answer 2 literal questions and 2 analytical questions.</w:t>
      </w:r>
    </w:p>
    <w:p>
      <w:pPr>
        <w:spacing w:after="50" w:before="130" w:line="280"/>
      </w:pPr>
      <w:r>
        <w:rPr>
          <w:rFonts w:ascii="Calibri" w:cs="Calibri" w:eastAsia="Calibri" w:hAnsi="Calibri"/>
          <w:b/>
          <w:bCs/>
          <w:caps/>
          <w:color w:val="442C00"/>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4-5 sentences about a global issue's likely causes and outcomes, using speculative modals and at least 2 nominalisations.</w:t>
      </w:r>
    </w:p>
    <w:p>
      <w:pPr>
        <w:spacing w:after="50" w:before="130" w:line="280"/>
      </w:pPr>
      <w:r>
        <w:rPr>
          <w:rFonts w:ascii="Calibri" w:cs="Calibri" w:eastAsia="Calibri" w:hAnsi="Calibri"/>
          <w:b/>
          <w:bCs/>
          <w:caps/>
          <w:color w:val="442C00"/>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Stress patterns on longer nominalised words (imPLEmentation, interVENtion, sustainaBILity) and clear, measured pacing appropriate to formal speculation.</w:t>
      </w:r>
    </w:p>
    <w:p>
      <w:pPr>
        <w:spacing w:after="50" w:before="130" w:line="280"/>
      </w:pPr>
      <w:r>
        <w:rPr>
          <w:rFonts w:ascii="Calibri" w:cs="Calibri" w:eastAsia="Calibri" w:hAnsi="Calibri"/>
          <w:b/>
          <w:bCs/>
          <w:caps/>
          <w:color w:val="442C00"/>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nominalisation-conversion relay game: convert 10 verb/adjective cards into their noun forms as quickly and accurately as possible.</w:t>
      </w:r>
    </w:p>
    <w:p>
      <w:pPr>
        <w:shd w:fill="FAF2E6" w:val="clear"/>
        <w:spacing w:after="50" w:before="130" w:line="280"/>
      </w:pPr>
      <w:r>
        <w:rPr>
          <w:rFonts w:ascii="Calibri" w:cs="Calibri" w:eastAsia="Calibri" w:hAnsi="Calibri"/>
          <w:b/>
          <w:bCs/>
          <w:caps/>
          <w:color w:val="442C00"/>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nominalisation formation and appropriate, non-mechanical use of speculative modals during independent practice.</w:t>
      </w:r>
    </w:p>
    <w:p>
      <w:pPr>
        <w:spacing w:after="50" w:before="130" w:line="280"/>
      </w:pPr>
      <w:r>
        <w:rPr>
          <w:rFonts w:ascii="Calibri" w:cs="Calibri" w:eastAsia="Calibri" w:hAnsi="Calibri"/>
          <w:b/>
          <w:bCs/>
          <w:caps/>
          <w:color w:val="442C00"/>
          <w:spacing w:val="40"/>
          <w:sz w:val="15"/>
          <w:szCs w:val="15"/>
        </w:rPr>
        <w:t xml:space="preserve">⌂  HOMEWORK</w:t>
      </w:r>
    </w:p>
    <w:p>
      <w:pPr>
        <w:spacing w:after="80" w:before="0" w:line="280"/>
      </w:pPr>
      <w:r>
        <w:rPr>
          <w:rFonts w:ascii="Cambria" w:cs="Cambria" w:eastAsia="Cambria" w:hAnsi="Cambria"/>
          <w:color w:val="1A1A1A"/>
          <w:sz w:val="19"/>
          <w:szCs w:val="19"/>
        </w:rPr>
        <w:t xml:space="preserve">Choose one real global issue for your Module 6 report/presentation and jot down 3-4 notes on its likely causes and possible responses, ready for Lesson 6.2.</w:t>
      </w:r>
    </w:p>
    <w:p>
      <w:pPr>
        <w:spacing w:after="50" w:before="130" w:line="280"/>
      </w:pPr>
      <w:r>
        <w:rPr>
          <w:rFonts w:ascii="Calibri" w:cs="Calibri" w:eastAsia="Calibri" w:hAnsi="Calibri"/>
          <w:b/>
          <w:bCs/>
          <w:caps/>
          <w:color w:val="442C00"/>
          <w:spacing w:val="40"/>
          <w:sz w:val="15"/>
          <w:szCs w:val="15"/>
        </w:rPr>
        <w:t xml:space="preserve">↻  REVISION</w:t>
      </w:r>
    </w:p>
    <w:p>
      <w:pPr>
        <w:spacing w:after="80" w:before="0" w:line="280"/>
      </w:pPr>
      <w:r>
        <w:rPr>
          <w:rFonts w:ascii="Cambria" w:cs="Cambria" w:eastAsia="Cambria" w:hAnsi="Cambria"/>
          <w:color w:val="1A1A1A"/>
          <w:sz w:val="19"/>
          <w:szCs w:val="19"/>
        </w:rPr>
        <w:t xml:space="preserve">Lesson 6.2 opens with learners briefly naming their chosen global issue.</w:t>
      </w:r>
    </w:p>
    <w:p>
      <w:pPr>
        <w:spacing w:after="50" w:before="130" w:line="280"/>
      </w:pPr>
      <w:r>
        <w:rPr>
          <w:rFonts w:ascii="Calibri" w:cs="Calibri" w:eastAsia="Calibri" w:hAnsi="Calibri"/>
          <w:b/>
          <w:bCs/>
          <w:caps/>
          <w:color w:val="442C00"/>
          <w:spacing w:val="40"/>
          <w:sz w:val="15"/>
          <w:szCs w:val="15"/>
        </w:rPr>
        <w:t xml:space="preserve">+  EXTENSION</w:t>
      </w:r>
    </w:p>
    <w:p>
      <w:pPr>
        <w:spacing w:after="80" w:before="0" w:line="280"/>
      </w:pPr>
      <w:r>
        <w:rPr>
          <w:rFonts w:ascii="Cambria" w:cs="Cambria" w:eastAsia="Cambria" w:hAnsi="Cambria"/>
          <w:color w:val="1A1A1A"/>
          <w:sz w:val="19"/>
          <w:szCs w:val="19"/>
        </w:rPr>
        <w:t xml:space="preserve">Nominalise a full sentence from your independent-practice work into an even more formal, report-style single noun-phrase-heavy sentence.</w:t>
      </w:r>
    </w:p>
    <w:p>
      <w:pPr>
        <w:spacing w:after="20" w:before="200" w:line="280"/>
      </w:pPr>
      <w:r>
        <w:rPr>
          <w:rFonts w:ascii="Calibri" w:cs="Calibri" w:eastAsia="Calibri" w:hAnsi="Calibri"/>
          <w:b/>
          <w:bCs/>
          <w:caps/>
          <w:color w:val="8D6310"/>
          <w:spacing w:val="60"/>
          <w:sz w:val="13"/>
          <w:szCs w:val="13"/>
        </w:rPr>
        <w:t xml:space="preserve">Lesson IV.6.3</w:t>
      </w:r>
    </w:p>
    <w:p>
      <w:pPr>
        <w:pStyle w:val="Heading3"/>
        <w:spacing w:after="90"/>
      </w:pPr>
      <w:r>
        <w:rPr>
          <w:rFonts w:ascii="Cambria" w:cs="Cambria" w:eastAsia="Cambria" w:hAnsi="Cambria"/>
          <w:b/>
          <w:bCs/>
          <w:color w:val="442C00"/>
          <w:sz w:val="22"/>
          <w:szCs w:val="22"/>
        </w:rPr>
        <w:t xml:space="preserve">Lesson 6.2 -- Ladies and Gentlemen... -- Briefing an Audience: The Formal Presentation</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IV.6.1   III.9</w:t>
      </w:r>
    </w:p>
    <w:p>
      <w:pPr>
        <w:shd w:fill="FAF2E6" w:val="clear"/>
        <w:spacing w:after="50" w:before="130" w:line="280"/>
      </w:pPr>
      <w:r>
        <w:rPr>
          <w:rFonts w:ascii="Calibri" w:cs="Calibri" w:eastAsia="Calibri" w:hAnsi="Calibri"/>
          <w:b/>
          <w:bCs/>
          <w:caps/>
          <w:color w:val="442C00"/>
          <w:spacing w:val="40"/>
          <w:sz w:val="15"/>
          <w:szCs w:val="15"/>
        </w:rPr>
        <w:t xml:space="preserve">◆  LEARNING OBJECTIVES</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structure a formal 4-5 minute presentation with a clear opening, body, and close, (2) verbally reference and describe a visual aid naturally, (3) use presentation signposting language to help an audience follow a longer talk, (4) handle unscripted audience questions calmly and professionally, including one you don't fully know the answer to.</w:t>
      </w:r>
    </w:p>
    <w:p>
      <w:pPr>
        <w:spacing w:after="50" w:before="130" w:line="280"/>
      </w:pPr>
      <w:r>
        <w:rPr>
          <w:rFonts w:ascii="Calibri" w:cs="Calibri" w:eastAsia="Calibri" w:hAnsi="Calibri"/>
          <w:b/>
          <w:bCs/>
          <w:caps/>
          <w:color w:val="442C00"/>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6.1 (speculation, nominalisation), Level III Module 9 (the capstone thesis + two-points + conclusion talk).</w:t>
      </w:r>
    </w:p>
    <w:p>
      <w:pPr>
        <w:spacing w:after="50" w:before="130" w:line="280"/>
      </w:pPr>
      <w:r>
        <w:rPr>
          <w:rFonts w:ascii="Calibri" w:cs="Calibri" w:eastAsia="Calibri" w:hAnsi="Calibri"/>
          <w:b/>
          <w:bCs/>
          <w:caps/>
          <w:color w:val="442C00"/>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delivers 30 seconds of a talk with no signposting at all, then the same content with clear signposting -- which was easier to follow and why?</w:t>
      </w:r>
    </w:p>
    <w:p>
      <w:pPr>
        <w:spacing w:after="50" w:before="130" w:line="280"/>
      </w:pPr>
      <w:r>
        <w:rPr>
          <w:rFonts w:ascii="Calibri" w:cs="Calibri" w:eastAsia="Calibri" w:hAnsi="Calibri"/>
          <w:b/>
          <w:bCs/>
          <w:caps/>
          <w:color w:val="442C00"/>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formal presentation structure: OPENING ("Let me begin by outlining...", a brief statement of what the talk will cover); BODY (2-3 main points, each clearly signposted -- "Moving on to..., Turning now to..." -- each ideally referencing a described visual aid, "As you can see on this chart, ... This illustrates..."); CLOSE ("To summarise...", a clear final takeaway); Q&amp;A ("I'd be happy to open the floor to questions" / calmly fielding a question you're unsure of: "That's a fair question -- based on what I know, I'd say..., though I'd want to look into it further"). A confident answer to a difficult question doesn't require pretending certainty.</w:t>
      </w:r>
    </w:p>
    <w:p>
      <w:pPr>
        <w:spacing w:after="50" w:before="130" w:line="280"/>
      </w:pPr>
      <w:r>
        <w:rPr>
          <w:rFonts w:ascii="Calibri" w:cs="Calibri" w:eastAsia="Calibri" w:hAnsi="Calibri"/>
          <w:b/>
          <w:bCs/>
          <w:caps/>
          <w:color w:val="442C00"/>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 pairs, take turns delivering a 60-second mini-version of a presentation on a provided topic, using at least 2 signposting phrases and one described visual-aid reference, while your partner listens for and names the structural parts.</w:t>
      </w:r>
    </w:p>
    <w:p>
      <w:pPr>
        <w:spacing w:after="50" w:before="130" w:line="280"/>
      </w:pPr>
      <w:r>
        <w:rPr>
          <w:rFonts w:ascii="Calibri" w:cs="Calibri" w:eastAsia="Calibri" w:hAnsi="Calibri"/>
          <w:b/>
          <w:bCs/>
          <w:caps/>
          <w:color w:val="442C00"/>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Develop your Lesson 6.1 homework notes into a full presentation outline (opening, 2-3 signposted body points each with a described visual aid, a close), and rehearse it once.</w:t>
      </w:r>
    </w:p>
    <w:p>
      <w:pPr>
        <w:spacing w:after="50" w:before="130" w:line="280"/>
      </w:pPr>
      <w:r>
        <w:rPr>
          <w:rFonts w:ascii="Calibri" w:cs="Calibri" w:eastAsia="Calibri" w:hAnsi="Calibri"/>
          <w:b/>
          <w:bCs/>
          <w:caps/>
          <w:color w:val="442C00"/>
          <w:spacing w:val="40"/>
          <w:sz w:val="15"/>
          <w:szCs w:val="15"/>
        </w:rPr>
        <w:t xml:space="preserve">SPEAKING ACTIVITY -- FLAGSHIP FORMAL PRESENTATION</w:t>
      </w:r>
    </w:p>
    <w:p>
      <w:pPr>
        <w:spacing w:after="80" w:before="0" w:line="280"/>
      </w:pPr>
      <w:r>
        <w:rPr>
          <w:rFonts w:ascii="Cambria" w:cs="Cambria" w:eastAsia="Cambria" w:hAnsi="Cambria"/>
          <w:color w:val="1A1A1A"/>
          <w:sz w:val="19"/>
          <w:szCs w:val="19"/>
        </w:rPr>
        <w:t xml:space="preserve">Deliver your full 4-5 minute presentation to a small group (or the class), describing at least one visual aid naturally within the talk, using signposting throughout, and fielding at least 2 unscripted audience questions.</w:t>
      </w:r>
    </w:p>
    <w:p>
      <w:pPr>
        <w:shd w:fill="FAF2E6" w:val="clear"/>
        <w:spacing w:after="50" w:before="130" w:line="280"/>
      </w:pPr>
      <w:r>
        <w:rPr>
          <w:rFonts w:ascii="Calibri" w:cs="Calibri" w:eastAsia="Calibri" w:hAnsi="Calibri"/>
          <w:b/>
          <w:bCs/>
          <w:caps/>
          <w:color w:val="442C00"/>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"What's the difference between confidently answering a question and confidently pretending to know something you don't? Why does that distinction matter, especially in a professional or academic setting?"</w:t>
      </w:r>
    </w:p>
    <w:p>
      <w:pPr>
        <w:spacing w:after="50" w:before="130" w:line="280"/>
      </w:pPr>
      <w:r>
        <w:rPr>
          <w:rFonts w:ascii="Calibri" w:cs="Calibri" w:eastAsia="Calibri" w:hAnsi="Calibri"/>
          <w:b/>
          <w:bCs/>
          <w:caps/>
          <w:color w:val="442C00"/>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formal presentation excerpt (opening + one signposted body point) and identify the signposting language and the described visual-aid reference used.</w:t>
      </w:r>
    </w:p>
    <w:p>
      <w:pPr>
        <w:spacing w:after="50" w:before="130" w:line="280"/>
      </w:pPr>
      <w:r>
        <w:rPr>
          <w:rFonts w:ascii="Calibri" w:cs="Calibri" w:eastAsia="Calibri" w:hAnsi="Calibri"/>
          <w:b/>
          <w:bCs/>
          <w:caps/>
          <w:color w:val="442C00"/>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written presentation script excerpt and label its opening, signposted body points, and close.</w:t>
      </w:r>
    </w:p>
    <w:p>
      <w:pPr>
        <w:spacing w:after="50" w:before="130" w:line="280"/>
      </w:pPr>
      <w:r>
        <w:rPr>
          <w:rFonts w:ascii="Calibri" w:cs="Calibri" w:eastAsia="Calibri" w:hAnsi="Calibri"/>
          <w:b/>
          <w:bCs/>
          <w:caps/>
          <w:color w:val="442C00"/>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your presentation's opening and closing statements as clean written text (3-4 sentences each).</w:t>
      </w:r>
    </w:p>
    <w:p>
      <w:pPr>
        <w:spacing w:after="50" w:before="130" w:line="280"/>
      </w:pPr>
      <w:r>
        <w:rPr>
          <w:rFonts w:ascii="Calibri" w:cs="Calibri" w:eastAsia="Calibri" w:hAnsi="Calibri"/>
          <w:b/>
          <w:bCs/>
          <w:caps/>
          <w:color w:val="442C00"/>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Confident, well-paced formal delivery across a longer talk -- deliberate pauses at each signposted transition, varied pitch to maintain audience engagement, and calm, unhurried intonation when fielding an unscripted question.</w:t>
      </w:r>
    </w:p>
    <w:p>
      <w:pPr>
        <w:spacing w:after="50" w:before="130" w:line="280"/>
      </w:pPr>
      <w:r>
        <w:rPr>
          <w:rFonts w:ascii="Calibri" w:cs="Calibri" w:eastAsia="Calibri" w:hAnsi="Calibri"/>
          <w:b/>
          <w:bCs/>
          <w:caps/>
          <w:color w:val="442C00"/>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presentation-signposting phrase-matching game (let me begin by, moving on to, turning now to, to summarise) matched to their position in a talk.</w:t>
      </w:r>
    </w:p>
    <w:p>
      <w:pPr>
        <w:shd w:fill="FAF2E6" w:val="clear"/>
        <w:spacing w:after="50" w:before="130" w:line="280"/>
      </w:pPr>
      <w:r>
        <w:rPr>
          <w:rFonts w:ascii="Calibri" w:cs="Calibri" w:eastAsia="Calibri" w:hAnsi="Calibri"/>
          <w:b/>
          <w:bCs/>
          <w:caps/>
          <w:color w:val="442C00"/>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for a genuine, clearly signposted structure, natural visual-aid description, and composed handling of unscripted questions during the presentation task.</w:t>
      </w:r>
    </w:p>
    <w:p>
      <w:pPr>
        <w:spacing w:after="50" w:before="130" w:line="280"/>
      </w:pPr>
      <w:r>
        <w:rPr>
          <w:rFonts w:ascii="Calibri" w:cs="Calibri" w:eastAsia="Calibri" w:hAnsi="Calibri"/>
          <w:b/>
          <w:bCs/>
          <w:caps/>
          <w:color w:val="442C00"/>
          <w:spacing w:val="40"/>
          <w:sz w:val="15"/>
          <w:szCs w:val="15"/>
        </w:rPr>
        <w:t xml:space="preserve">⌂  HOMEWORK</w:t>
      </w:r>
    </w:p>
    <w:p>
      <w:pPr>
        <w:spacing w:after="80" w:before="0" w:line="280"/>
      </w:pPr>
      <w:r>
        <w:rPr>
          <w:rFonts w:ascii="Cambria" w:cs="Cambria" w:eastAsia="Cambria" w:hAnsi="Cambria"/>
          <w:color w:val="1A1A1A"/>
          <w:sz w:val="19"/>
          <w:szCs w:val="19"/>
        </w:rPr>
        <w:t xml:space="preserve">Refine your presentation based on any audience feedback or questions received, and draft the accompanying written report for Module 6's assignment.</w:t>
      </w:r>
    </w:p>
    <w:p>
      <w:pPr>
        <w:spacing w:after="50" w:before="130" w:line="280"/>
      </w:pPr>
      <w:r>
        <w:rPr>
          <w:rFonts w:ascii="Calibri" w:cs="Calibri" w:eastAsia="Calibri" w:hAnsi="Calibri"/>
          <w:b/>
          <w:bCs/>
          <w:caps/>
          <w:color w:val="442C00"/>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6.1 issue-naming recap. Module 6's Quiz and Assignment draw on both lessons.</w:t>
      </w:r>
    </w:p>
    <w:p>
      <w:pPr>
        <w:spacing w:after="50" w:before="130" w:line="280"/>
      </w:pPr>
      <w:r>
        <w:rPr>
          <w:rFonts w:ascii="Calibri" w:cs="Calibri" w:eastAsia="Calibri" w:hAnsi="Calibri"/>
          <w:b/>
          <w:bCs/>
          <w:caps/>
          <w:color w:val="442C00"/>
          <w:spacing w:val="40"/>
          <w:sz w:val="15"/>
          <w:szCs w:val="15"/>
        </w:rPr>
        <w:t xml:space="preserve">+  EXTENSION</w:t>
      </w:r>
    </w:p>
    <w:p>
      <w:pPr>
        <w:spacing w:after="80" w:before="0" w:line="280"/>
      </w:pPr>
      <w:r>
        <w:rPr>
          <w:rFonts w:ascii="Cambria" w:cs="Cambria" w:eastAsia="Cambria" w:hAnsi="Cambria"/>
          <w:color w:val="1A1A1A"/>
          <w:sz w:val="19"/>
          <w:szCs w:val="19"/>
        </w:rPr>
        <w:t xml:space="preserve">Add a second described visual aid to your presentation, choosing a genuinely different type and describing each appropriately.</w:t>
      </w:r>
    </w:p>
    <w:p>
      <w:pPr>
        <w:spacing w:after="20" w:before="200" w:line="280"/>
      </w:pPr>
      <w:r>
        <w:rPr>
          <w:rFonts w:ascii="Calibri" w:cs="Calibri" w:eastAsia="Calibri" w:hAnsi="Calibri"/>
          <w:b/>
          <w:bCs/>
          <w:caps/>
          <w:color w:val="8D6310"/>
          <w:spacing w:val="60"/>
          <w:sz w:val="13"/>
          <w:szCs w:val="13"/>
        </w:rPr>
        <w:t xml:space="preserve">Assessed Quiz IV.6.4</w:t>
      </w:r>
    </w:p>
    <w:p>
      <w:pPr>
        <w:pStyle w:val="Heading3"/>
        <w:spacing w:after="90"/>
      </w:pPr>
      <w:r>
        <w:rPr>
          <w:rFonts w:ascii="Cambria" w:cs="Cambria" w:eastAsia="Cambria" w:hAnsi="Cambria"/>
          <w:b/>
          <w:bCs/>
          <w:color w:val="442C00"/>
          <w:sz w:val="22"/>
          <w:szCs w:val="22"/>
        </w:rPr>
        <w:t xml:space="preserve">Module 6 Quiz -- Global Issues</w:t>
      </w:r>
    </w:p>
    <w:p>
      <w:pPr>
        <w:spacing w:after="40" w:before="90" w:line="280"/>
        <w:ind w:left="300" w:hanging="3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"This is likely ___ a combination of factors."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since</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due to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so</w:t>
      </w:r>
    </w:p>
    <w:p>
      <w:pPr>
        <w:spacing w:after="40" w:before="90" w:line="280"/>
        <w:ind w:left="300" w:hanging="300"/>
      </w:pPr>
      <w:r>
        <w:rPr>
          <w:rFonts w:ascii="Calibri" w:cs="Calibri" w:eastAsia="Calibri" w:hAnsi="Calibri"/>
          <w:b/>
          <w:bCs/>
          <w:color w:val="8D6310"/>
          <w:sz w:val="15"/>
          <w:szCs w:val="15"/>
        </w:rPr>
        <w:t xml:space="preserve">2.  </w:t>
      </w:r>
      <w:r>
        <w:rPr>
          <w:rFonts w:ascii="Cambria" w:cs="Cambria" w:eastAsia="Cambria" w:hAnsi="Cambria"/>
          <w:color w:val="1A1A1A"/>
          <w:sz w:val="19"/>
          <w:szCs w:val="19"/>
        </w:rPr>
        <w:t xml:space="preserve">"This could potentially ___ further instability in the region."</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lead to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leads to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leading to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led to</w:t>
      </w:r>
    </w:p>
    <w:p>
      <w:pPr>
        <w:spacing w:after="40" w:before="90" w:line="280"/>
        <w:ind w:left="300" w:hanging="300"/>
      </w:pPr>
      <w:r>
        <w:rPr>
          <w:rFonts w:ascii="Calibri" w:cs="Calibri" w:eastAsia="Calibri" w:hAnsi="Calibri"/>
          <w:b/>
          <w:bCs/>
          <w:color w:val="8D6310"/>
          <w:sz w:val="15"/>
          <w:szCs w:val="15"/>
        </w:rPr>
        <w:t xml:space="preserve">3.  </w:t>
      </w:r>
      <w:r>
        <w:rPr>
          <w:rFonts w:ascii="Cambria" w:cs="Cambria" w:eastAsia="Cambria" w:hAnsi="Cambria"/>
          <w:color w:val="1A1A1A"/>
          <w:sz w:val="19"/>
          <w:szCs w:val="19"/>
        </w:rPr>
        <w:t xml:space="preserve">Which is the correct nominalisation of "decide"?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decisive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deciding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decided</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decision</w:t>
      </w:r>
    </w:p>
    <w:p>
      <w:pPr>
        <w:spacing w:after="40" w:before="90" w:line="280"/>
        <w:ind w:left="300" w:hanging="300"/>
      </w:pPr>
      <w:r>
        <w:rPr>
          <w:rFonts w:ascii="Calibri" w:cs="Calibri" w:eastAsia="Calibri" w:hAnsi="Calibri"/>
          <w:b/>
          <w:bCs/>
          <w:color w:val="8D6310"/>
          <w:sz w:val="15"/>
          <w:szCs w:val="15"/>
        </w:rPr>
        <w:t xml:space="preserve">4.  </w:t>
      </w:r>
      <w:r>
        <w:rPr>
          <w:rFonts w:ascii="Cambria" w:cs="Cambria" w:eastAsia="Cambria" w:hAnsi="Cambria"/>
          <w:color w:val="1A1A1A"/>
          <w:sz w:val="19"/>
          <w:szCs w:val="19"/>
        </w:rPr>
        <w:t xml:space="preserve">Which is the correct nominalisation of "aware"?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awaring</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awareness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awared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awarely</w:t>
      </w:r>
    </w:p>
    <w:p>
      <w:pPr>
        <w:spacing w:after="40" w:before="90" w:line="280"/>
        <w:ind w:left="300" w:hanging="300"/>
      </w:pPr>
      <w:r>
        <w:rPr>
          <w:rFonts w:ascii="Calibri" w:cs="Calibri" w:eastAsia="Calibri" w:hAnsi="Calibri"/>
          <w:b/>
          <w:bCs/>
          <w:color w:val="8D6310"/>
          <w:sz w:val="15"/>
          <w:szCs w:val="15"/>
        </w:rPr>
        <w:t xml:space="preserve">5.  </w:t>
      </w:r>
      <w:r>
        <w:rPr>
          <w:rFonts w:ascii="Cambria" w:cs="Cambria" w:eastAsia="Cambria" w:hAnsi="Cambria"/>
          <w:color w:val="1A1A1A"/>
          <w:sz w:val="19"/>
          <w:szCs w:val="19"/>
        </w:rPr>
        <w:t xml:space="preserve">"___ by outlining the three main causes of this issue." (a presentation opening signpost)</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Let me begin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Moving 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To summarise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In conclusion</w:t>
      </w:r>
    </w:p>
    <w:p>
      <w:pPr>
        <w:spacing w:after="40" w:before="90" w:line="280"/>
        <w:ind w:left="300" w:hanging="300"/>
      </w:pPr>
      <w:r>
        <w:rPr>
          <w:rFonts w:ascii="Calibri" w:cs="Calibri" w:eastAsia="Calibri" w:hAnsi="Calibri"/>
          <w:b/>
          <w:bCs/>
          <w:color w:val="8D6310"/>
          <w:sz w:val="15"/>
          <w:szCs w:val="15"/>
        </w:rPr>
        <w:t xml:space="preserve">6.  </w:t>
      </w:r>
      <w:r>
        <w:rPr>
          <w:rFonts w:ascii="Cambria" w:cs="Cambria" w:eastAsia="Cambria" w:hAnsi="Cambria"/>
          <w:color w:val="1A1A1A"/>
          <w:sz w:val="19"/>
          <w:szCs w:val="19"/>
        </w:rPr>
        <w:t xml:space="preserve">"___ to the second point, the economic impact is significant."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Let me begin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To summarise</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Moving 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On balance</w:t>
      </w:r>
    </w:p>
    <w:p>
      <w:pPr>
        <w:spacing w:after="40" w:before="90" w:line="280"/>
        <w:ind w:left="300" w:hanging="300"/>
      </w:pPr>
      <w:r>
        <w:rPr>
          <w:rFonts w:ascii="Calibri" w:cs="Calibri" w:eastAsia="Calibri" w:hAnsi="Calibri"/>
          <w:b/>
          <w:bCs/>
          <w:color w:val="8D6310"/>
          <w:sz w:val="15"/>
          <w:szCs w:val="15"/>
        </w:rPr>
        <w:t xml:space="preserve">7.  </w:t>
      </w:r>
      <w:r>
        <w:rPr>
          <w:rFonts w:ascii="Cambria" w:cs="Cambria" w:eastAsia="Cambria" w:hAnsi="Cambria"/>
          <w:color w:val="1A1A1A"/>
          <w:sz w:val="19"/>
          <w:szCs w:val="19"/>
        </w:rPr>
        <w:t xml:space="preserve">In British English, 15 March 2026 written numerically 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3/15/2026</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15/03/2026</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2026/03/15</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03/2026/15</w:t>
      </w:r>
    </w:p>
    <w:p>
      <w:pPr>
        <w:spacing w:after="40" w:before="90" w:line="280"/>
        <w:ind w:left="300" w:hanging="300"/>
      </w:pPr>
      <w:r>
        <w:rPr>
          <w:rFonts w:ascii="Calibri" w:cs="Calibri" w:eastAsia="Calibri" w:hAnsi="Calibri"/>
          <w:b/>
          <w:bCs/>
          <w:color w:val="8D6310"/>
          <w:sz w:val="15"/>
          <w:szCs w:val="15"/>
        </w:rPr>
        <w:t xml:space="preserve">8.  </w:t>
      </w:r>
      <w:r>
        <w:rPr>
          <w:rFonts w:ascii="Cambria" w:cs="Cambria" w:eastAsia="Cambria" w:hAnsi="Cambria"/>
          <w:color w:val="1A1A1A"/>
          <w:sz w:val="19"/>
          <w:szCs w:val="19"/>
        </w:rPr>
        <w:t xml:space="preserve">Which phrase means "highlight something for an audience, often referring to a visual aid"?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touch 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wrap up</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field a question</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draw attention to</w:t>
      </w:r>
    </w:p>
    <w:p>
      <w:pPr>
        <w:spacing w:after="40" w:before="90" w:line="280"/>
        <w:ind w:left="300" w:hanging="300"/>
      </w:pPr>
      <w:r>
        <w:rPr>
          <w:rFonts w:ascii="Calibri" w:cs="Calibri" w:eastAsia="Calibri" w:hAnsi="Calibri"/>
          <w:b/>
          <w:bCs/>
          <w:color w:val="8D6310"/>
          <w:sz w:val="15"/>
          <w:szCs w:val="15"/>
        </w:rPr>
        <w:t xml:space="preserve">9.  </w:t>
      </w:r>
      <w:r>
        <w:rPr>
          <w:rFonts w:ascii="Cambria" w:cs="Cambria" w:eastAsia="Cambria" w:hAnsi="Cambria"/>
          <w:color w:val="1A1A1A"/>
          <w:sz w:val="19"/>
          <w:szCs w:val="19"/>
        </w:rPr>
        <w:t xml:space="preserve">When fielding a difficult question you're unsure of, the most professional response is to:</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pretend to know the answer with full confidence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refuse to answer at all</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change the subject</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honestly hedge and offer to look into it further</w:t>
      </w:r>
    </w:p>
    <w:p>
      <w:pPr>
        <w:spacing w:after="40" w:before="90" w:line="280"/>
        <w:ind w:left="300" w:hanging="300"/>
      </w:pPr>
      <w:r>
        <w:rPr>
          <w:rFonts w:ascii="Calibri" w:cs="Calibri" w:eastAsia="Calibri" w:hAnsi="Calibri"/>
          <w:b/>
          <w:bCs/>
          <w:color w:val="8D6310"/>
          <w:sz w:val="15"/>
          <w:szCs w:val="15"/>
        </w:rPr>
        <w:t xml:space="preserve">10.  </w:t>
      </w:r>
      <w:r>
        <w:rPr>
          <w:rFonts w:ascii="Cambria" w:cs="Cambria" w:eastAsia="Cambria" w:hAnsi="Cambria"/>
          <w:color w:val="1A1A1A"/>
          <w:sz w:val="19"/>
          <w:szCs w:val="19"/>
        </w:rPr>
        <w:t xml:space="preserve">Which phrase means "respond to an audience question, especially an unexpected one"?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open the floor</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field a question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wrap up</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touch on</w:t>
      </w:r>
    </w:p>
    <w:p>
      <w:pPr>
        <w:shd w:fill="FAF2E6" w:val="clear"/>
        <w:spacing w:after="40" w:before="140" w:line="280"/>
      </w:pPr>
      <w:r>
        <w:rPr>
          <w:rFonts w:ascii="Calibri" w:cs="Calibri" w:eastAsia="Calibri" w:hAnsi="Calibri"/>
          <w:b/>
          <w:bCs/>
          <w:caps/>
          <w:color w:val="442C00"/>
          <w:spacing w:val="50"/>
          <w:sz w:val="14"/>
          <w:szCs w:val="14"/>
        </w:rPr>
        <w:t xml:space="preserve">ANSWER KEY</w:t>
      </w:r>
    </w:p>
    <w:p>
      <w:pPr>
        <w:shd w:fill="FAF2E6" w:val="clear"/>
        <w:spacing w:after="140" w:before="0" w:line="280"/>
      </w:pPr>
      <w:r>
        <w:rPr>
          <w:rFonts w:ascii="Calibri" w:cs="Calibri" w:eastAsia="Calibri" w:hAnsi="Calibri"/>
          <w:color w:val="1A1A1A"/>
          <w:sz w:val="17"/>
          <w:szCs w:val="17"/>
        </w:rPr>
        <w:t xml:space="preserve">1 C    2 A    3 D    4 B    5 A    6 C    7 B    8 D    9 D    10 B</w:t>
      </w:r>
    </w:p>
    <w:p>
      <w:pPr>
        <w:spacing w:after="20" w:before="200" w:line="280"/>
      </w:pPr>
      <w:r>
        <w:rPr>
          <w:rFonts w:ascii="Calibri" w:cs="Calibri" w:eastAsia="Calibri" w:hAnsi="Calibri"/>
          <w:b/>
          <w:bCs/>
          <w:caps/>
          <w:color w:val="8D6310"/>
          <w:spacing w:val="60"/>
          <w:sz w:val="13"/>
          <w:szCs w:val="13"/>
        </w:rPr>
        <w:t xml:space="preserve">Assessed Assignment IV.6.5</w:t>
      </w:r>
    </w:p>
    <w:p>
      <w:pPr>
        <w:pStyle w:val="Heading3"/>
        <w:spacing w:after="90"/>
      </w:pPr>
      <w:r>
        <w:rPr>
          <w:rFonts w:ascii="Cambria" w:cs="Cambria" w:eastAsia="Cambria" w:hAnsi="Cambria"/>
          <w:b/>
          <w:bCs/>
          <w:color w:val="442C00"/>
          <w:sz w:val="22"/>
          <w:szCs w:val="22"/>
        </w:rPr>
        <w:t xml:space="preserve">Module 6 Assignment -- A Global Issue Briefing -- Report &amp; Formal Presentation</w:t>
      </w:r>
    </w:p>
    <w:p>
      <w:pPr>
        <w:spacing w:after="50" w:before="130" w:line="280"/>
      </w:pPr>
      <w:r>
        <w:rPr>
          <w:rFonts w:ascii="Calibri" w:cs="Calibri" w:eastAsia="Calibri" w:hAnsi="Calibri"/>
          <w:b/>
          <w:bCs/>
          <w:caps/>
          <w:color w:val="442C00"/>
          <w:spacing w:val="40"/>
          <w:sz w:val="15"/>
          <w:szCs w:val="15"/>
        </w:rPr>
        <w:t xml:space="preserve">▶  INSTRUCTIONS</w:t>
      </w:r>
    </w:p>
    <w:p>
      <w:pPr>
        <w:spacing w:after="80" w:before="0" w:line="280"/>
      </w:pPr>
      <w:r>
        <w:rPr>
          <w:rFonts w:ascii="Cambria" w:cs="Cambria" w:eastAsia="Cambria" w:hAnsi="Cambria"/>
          <w:color w:val="1A1A1A"/>
          <w:sz w:val="19"/>
          <w:szCs w:val="19"/>
        </w:rPr>
        <w:t xml:space="preserve">Complete two parts on one real global issue of your choice. PART A (report/proposal writing, this level's fifth writing genre): Write a short analytical report, 250-350 words, describing the issue, speculating about its likely causes using this module's modal expressions, and proposing a response -- use at least 3 nominalisations. PART B (the flagship formal presentation): Record yourself (or perform live) a 4-5 minute presentation based on your report, with a clearly signposted opening, body, and close; describe at least one visual aid naturally within the talk; and respond to at least 2 unscripted follow-up questions from your audience.</w:t>
      </w:r>
    </w:p>
    <w:p>
      <w:pPr>
        <w:shd w:fill="FAF2E6" w:val="clear"/>
        <w:spacing w:after="50" w:before="130" w:line="280"/>
      </w:pPr>
      <w:r>
        <w:rPr>
          <w:rFonts w:ascii="Calibri" w:cs="Calibri" w:eastAsia="Calibri" w:hAnsi="Calibri"/>
          <w:b/>
          <w:bCs/>
          <w:caps/>
          <w:color w:val="442C00"/>
          <w:spacing w:val="40"/>
          <w:sz w:val="15"/>
          <w:szCs w:val="15"/>
        </w:rPr>
        <w:t xml:space="preserve">▥  GRADING RUBRIC</w:t>
      </w:r>
    </w:p>
    <w:p>
      <w:pPr>
        <w:spacing w:after="50" w:before="0" w:line="280"/>
        <w:ind w:left="340" w:hanging="240"/>
      </w:pPr>
      <w:r>
        <w:rPr>
          <w:rFonts w:ascii="Calibri" w:cs="Calibri" w:eastAsia="Calibri" w:hAnsi="Calibri"/>
          <w:b/>
          <w:bCs/>
          <w:color w:val="8D6310"/>
          <w:sz w:val="14"/>
          <w:szCs w:val="14"/>
        </w:rPr>
        <w:t xml:space="preserve">1  </w:t>
      </w:r>
      <w:r>
        <w:rPr>
          <w:rFonts w:ascii="Cambria" w:cs="Cambria" w:eastAsia="Cambria" w:hAnsi="Cambria"/>
          <w:b/>
          <w:bCs/>
          <w:color w:val="442C00"/>
          <w:sz w:val="19"/>
          <w:szCs w:val="19"/>
        </w:rPr>
        <w:t xml:space="preserve">Grammatical accuracy — </w:t>
      </w:r>
      <w:r>
        <w:rPr>
          <w:rFonts w:ascii="Cambria" w:cs="Cambria" w:eastAsia="Cambria" w:hAnsi="Cambria"/>
          <w:color w:val="1A1A1A"/>
          <w:sz w:val="19"/>
          <w:szCs w:val="19"/>
        </w:rPr>
        <w:t xml:space="preserve">correct speculative modal use, correct nominalisation formation.</w:t>
      </w:r>
    </w:p>
    <w:p>
      <w:pPr>
        <w:spacing w:after="50" w:before="0" w:line="280"/>
        <w:ind w:left="340" w:hanging="240"/>
      </w:pPr>
      <w:r>
        <w:rPr>
          <w:rFonts w:ascii="Calibri" w:cs="Calibri" w:eastAsia="Calibri" w:hAnsi="Calibri"/>
          <w:b/>
          <w:bCs/>
          <w:color w:val="8D6310"/>
          <w:sz w:val="14"/>
          <w:szCs w:val="14"/>
        </w:rPr>
        <w:t xml:space="preserve">2  </w:t>
      </w:r>
      <w:r>
        <w:rPr>
          <w:rFonts w:ascii="Cambria" w:cs="Cambria" w:eastAsia="Cambria" w:hAnsi="Cambria"/>
          <w:b/>
          <w:bCs/>
          <w:color w:val="442C00"/>
          <w:sz w:val="19"/>
          <w:szCs w:val="19"/>
        </w:rPr>
        <w:t xml:space="preserve">Vocabulary range — </w:t>
      </w:r>
      <w:r>
        <w:rPr>
          <w:rFonts w:ascii="Cambria" w:cs="Cambria" w:eastAsia="Cambria" w:hAnsi="Cambria"/>
          <w:color w:val="1A1A1A"/>
          <w:sz w:val="19"/>
          <w:szCs w:val="19"/>
        </w:rPr>
        <w:t xml:space="preserve">at least 4 distinct global-issues or nominalised academic words used correctly, plus one phrasal verb/collocation from this module.</w:t>
      </w:r>
    </w:p>
    <w:p>
      <w:pPr>
        <w:spacing w:after="50" w:before="0" w:line="280"/>
        <w:ind w:left="340" w:hanging="240"/>
      </w:pPr>
      <w:r>
        <w:rPr>
          <w:rFonts w:ascii="Calibri" w:cs="Calibri" w:eastAsia="Calibri" w:hAnsi="Calibri"/>
          <w:b/>
          <w:bCs/>
          <w:color w:val="8D6310"/>
          <w:sz w:val="14"/>
          <w:szCs w:val="14"/>
        </w:rPr>
        <w:t xml:space="preserve">3  </w:t>
      </w:r>
      <w:r>
        <w:rPr>
          <w:rFonts w:ascii="Cambria" w:cs="Cambria" w:eastAsia="Cambria" w:hAnsi="Cambria"/>
          <w:b/>
          <w:bCs/>
          <w:color w:val="442C00"/>
          <w:sz w:val="19"/>
          <w:szCs w:val="19"/>
        </w:rPr>
        <w:t xml:space="preserve">Task completion — </w:t>
      </w:r>
      <w:r>
        <w:rPr>
          <w:rFonts w:ascii="Cambria" w:cs="Cambria" w:eastAsia="Cambria" w:hAnsi="Cambria"/>
          <w:color w:val="1A1A1A"/>
          <w:sz w:val="19"/>
          <w:szCs w:val="19"/>
        </w:rPr>
        <w:t xml:space="preserve">the report describes the issue, speculates about causes, and proposes a response; the presentation includes a signposted structure, a described visual aid, and composed Q&amp;A handling.</w:t>
      </w:r>
    </w:p>
    <w:p>
      <w:pPr>
        <w:spacing w:after="50" w:before="0" w:line="280"/>
        <w:ind w:left="340" w:hanging="240"/>
      </w:pPr>
      <w:r>
        <w:rPr>
          <w:rFonts w:ascii="Calibri" w:cs="Calibri" w:eastAsia="Calibri" w:hAnsi="Calibri"/>
          <w:b/>
          <w:bCs/>
          <w:color w:val="8D6310"/>
          <w:sz w:val="14"/>
          <w:szCs w:val="14"/>
        </w:rPr>
        <w:t xml:space="preserve">4  </w:t>
      </w:r>
      <w:r>
        <w:rPr>
          <w:rFonts w:ascii="Cambria" w:cs="Cambria" w:eastAsia="Cambria" w:hAnsi="Cambria"/>
          <w:b/>
          <w:bCs/>
          <w:color w:val="442C00"/>
          <w:sz w:val="19"/>
          <w:szCs w:val="19"/>
        </w:rPr>
        <w:t xml:space="preserve">Evidence &amp; argument quality — </w:t>
      </w:r>
      <w:r>
        <w:rPr>
          <w:rFonts w:ascii="Cambria" w:cs="Cambria" w:eastAsia="Cambria" w:hAnsi="Cambria"/>
          <w:color w:val="1A1A1A"/>
          <w:sz w:val="19"/>
          <w:szCs w:val="19"/>
        </w:rPr>
        <w:t xml:space="preserve">is the proposed response genuinely justified by the analysis, and are the speculative claims appropriately hedged rather than overstated?</w:t>
      </w:r>
    </w:p>
    <w:p>
      <w:pPr>
        <w:spacing w:after="50" w:before="0" w:line="280"/>
        <w:ind w:left="340" w:hanging="240"/>
      </w:pPr>
      <w:r>
        <w:rPr>
          <w:rFonts w:ascii="Calibri" w:cs="Calibri" w:eastAsia="Calibri" w:hAnsi="Calibri"/>
          <w:b/>
          <w:bCs/>
          <w:color w:val="8D6310"/>
          <w:sz w:val="14"/>
          <w:szCs w:val="14"/>
        </w:rPr>
        <w:t xml:space="preserve">5  </w:t>
      </w:r>
      <w:r>
        <w:rPr>
          <w:rFonts w:ascii="Cambria" w:cs="Cambria" w:eastAsia="Cambria" w:hAnsi="Cambria"/>
          <w:b/>
          <w:bCs/>
          <w:color w:val="442C00"/>
          <w:sz w:val="19"/>
          <w:szCs w:val="19"/>
        </w:rPr>
        <w:t xml:space="preserve">Discourse coherence &amp; register — </w:t>
      </w:r>
      <w:r>
        <w:rPr>
          <w:rFonts w:ascii="Cambria" w:cs="Cambria" w:eastAsia="Cambria" w:hAnsi="Cambria"/>
          <w:color w:val="1A1A1A"/>
          <w:sz w:val="19"/>
          <w:szCs w:val="19"/>
        </w:rPr>
        <w:t xml:space="preserve">is the report's register formal and report-appropriate throughout, and does the presentation sound genuinely structured and audience-aware, not just read aloud?</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442C00"/>
          <w:sz w:val="26"/>
          <w:szCs w:val="26"/>
        </w:rPr>
        <w:t xml:space="preserve">Module 7 — Module 7: Media Literacy &amp; Critical Reading</w:t>
      </w:r>
    </w:p>
    <w:p>
      <w:pPr>
        <w:spacing w:after="60" w:before="0" w:line="280"/>
      </w:pPr>
      <w:r>
        <w:rPr>
          <w:rFonts w:ascii="Calibri" w:cs="Calibri" w:eastAsia="Calibri" w:hAnsi="Calibri"/>
          <w:color w:val="6B7280"/>
          <w:sz w:val="15"/>
          <w:szCs w:val="15"/>
        </w:rPr>
        <w:t xml:space="preserve">Level IV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III.6   III.2</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8D6310"/>
          <w:sz w:val="14"/>
          <w:szCs w:val="14"/>
        </w:rPr>
        <w:t xml:space="preserve">IV.9.2   IV.9.3   V.2.3   V.6.3</w:t>
      </w:r>
    </w:p>
    <w:p>
      <w:pPr>
        <w:pBdr>
          <w:left w:val="single" w:color="8D6310" w:sz="12" w:space="8"/>
        </w:pBdr>
        <w:shd w:fill="FAF2E6" w:val="clear"/>
        <w:spacing w:after="20" w:before="100" w:line="280"/>
      </w:pPr>
      <w:r>
        <w:rPr>
          <w:rFonts w:ascii="Cambria" w:cs="Cambria" w:eastAsia="Cambria" w:hAnsi="Cambria"/>
          <w:i/>
          <w:iCs/>
          <w:color w:val="442C00"/>
          <w:sz w:val="21"/>
          <w:szCs w:val="21"/>
        </w:rPr>
        <w:t xml:space="preserve">“Is it possible for a text to be biased and still be honest and useful? Or does bias always mean you should distrust a source?”</w:t>
      </w:r>
    </w:p>
    <w:p>
      <w:pPr>
        <w:spacing w:after="160" w:before="0" w:line="280"/>
      </w:pPr>
      <w:r>
        <w:rPr>
          <w:rFonts w:ascii="Calibri" w:cs="Calibri" w:eastAsia="Calibri" w:hAnsi="Calibri"/>
          <w:caps/>
          <w:color w:val="6B7280"/>
          <w:spacing w:val="60"/>
          <w:sz w:val="13"/>
          <w:szCs w:val="13"/>
        </w:rPr>
        <w:t xml:space="preserve">Discussion prompt · IV.7.2</w:t>
      </w:r>
    </w:p>
    <w:p>
      <w:pPr>
        <w:spacing w:after="20" w:before="200" w:line="280"/>
      </w:pPr>
      <w:r>
        <w:rPr>
          <w:rFonts w:ascii="Calibri" w:cs="Calibri" w:eastAsia="Calibri" w:hAnsi="Calibri"/>
          <w:b/>
          <w:bCs/>
          <w:caps/>
          <w:color w:val="8D6310"/>
          <w:spacing w:val="60"/>
          <w:sz w:val="13"/>
          <w:szCs w:val="13"/>
        </w:rPr>
        <w:t xml:space="preserve">Lesson IV.7.1</w:t>
      </w:r>
    </w:p>
    <w:p>
      <w:pPr>
        <w:pStyle w:val="Heading3"/>
        <w:spacing w:after="90"/>
      </w:pPr>
      <w:r>
        <w:rPr>
          <w:rFonts w:ascii="Cambria" w:cs="Cambria" w:eastAsia="Cambria" w:hAnsi="Cambria"/>
          <w:b/>
          <w:bCs/>
          <w:color w:val="442C00"/>
          <w:sz w:val="22"/>
          <w:szCs w:val="22"/>
        </w:rPr>
        <w:t xml:space="preserve">Module Overview &amp; Key Phrases</w:t>
      </w:r>
    </w:p>
    <w:p>
      <w:pPr>
        <w:spacing w:after="50" w:before="130" w:line="280"/>
      </w:pPr>
      <w:r>
        <w:rPr>
          <w:rFonts w:ascii="Calibri" w:cs="Calibri" w:eastAsia="Calibri" w:hAnsi="Calibri"/>
          <w:b/>
          <w:bCs/>
          <w:caps/>
          <w:color w:val="442C00"/>
          <w:spacing w:val="40"/>
          <w:sz w:val="15"/>
          <w:szCs w:val="15"/>
        </w:rPr>
        <w:t xml:space="preserve">▦  KEY PHRASES</w:t>
      </w:r>
    </w:p>
    <w:p>
      <w:pPr>
        <w:spacing w:after="80" w:before="0" w:line="280"/>
      </w:pPr>
      <w:r>
        <w:rPr>
          <w:rFonts w:ascii="Cambria" w:cs="Cambria" w:eastAsia="Cambria" w:hAnsi="Cambria"/>
          <w:color w:val="1A1A1A"/>
          <w:sz w:val="19"/>
          <w:szCs w:val="19"/>
        </w:rPr>
        <w:t xml:space="preserve">This implies.../The tone here suggests... -- Arguably,... -- It could be inferred that... -- The writer appears to favour... -- This technique is used to... -- In summary, the piece argues...; however, it overlooks...</w:t>
      </w:r>
    </w:p>
    <w:p>
      <w:pPr>
        <w:spacing w:after="50" w:before="130" w:line="280"/>
      </w:pPr>
      <w:r>
        <w:rPr>
          <w:rFonts w:ascii="Calibri" w:cs="Calibri" w:eastAsia="Calibri" w:hAnsi="Calibri"/>
          <w:b/>
          <w:bCs/>
          <w:caps/>
          <w:color w:val="442C00"/>
          <w:spacing w:val="40"/>
          <w:sz w:val="15"/>
          <w:szCs w:val="15"/>
        </w:rPr>
        <w:t xml:space="preserve">▦  DISCOURSE MARKERS</w:t>
      </w:r>
      <w:r>
        <w:rPr>
          <w:rFonts w:ascii="Calibri" w:cs="Calibri" w:eastAsia="Calibri" w:hAnsi="Calibri"/>
          <w:i/>
          <w:iCs/>
          <w:color w:val="6B7280"/>
          <w:sz w:val="14"/>
          <w:szCs w:val="14"/>
        </w:rPr>
        <w:t xml:space="preserve">   functional set -- critical-reading meta-language</w:t>
      </w:r>
    </w:p>
    <w:p>
      <w:pPr>
        <w:spacing w:after="80" w:before="0" w:line="280"/>
      </w:pPr>
      <w:r>
        <w:rPr>
          <w:rFonts w:ascii="Cambria" w:cs="Cambria" w:eastAsia="Cambria" w:hAnsi="Cambria"/>
          <w:color w:val="1A1A1A"/>
          <w:sz w:val="19"/>
          <w:szCs w:val="19"/>
        </w:rPr>
        <w:t xml:space="preserve">"this implies", "the tone here suggests", "arguably", "it could be inferred that" -- hedged, analytical language for describing what a text does and suggests.</w:t>
      </w:r>
    </w:p>
    <w:p>
      <w:pPr>
        <w:spacing w:after="50" w:before="130" w:line="280"/>
      </w:pPr>
      <w:r>
        <w:rPr>
          <w:rFonts w:ascii="Calibri" w:cs="Calibri" w:eastAsia="Calibri" w:hAnsi="Calibri"/>
          <w:b/>
          <w:bCs/>
          <w:caps/>
          <w:color w:val="442C00"/>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"read into [something]" (interpret a deeper or additional meaning), "play down [an issue]" (minimise its apparent importance), "play up [an issue]" (exaggerate its apparent importance), "gloss over [something]" (address briefly and superficially), "spin [a story]" (present information in a biased way).</w:t>
      </w:r>
    </w:p>
    <w:p>
      <w:pPr>
        <w:spacing w:after="80" w:before="0" w:line="280"/>
      </w:pPr>
      <w:r>
        <w:rPr>
          <w:rFonts w:ascii="Cambria" w:cs="Cambria" w:eastAsia="Cambria" w:hAnsi="Cambria"/>
          <w:color w:val="1A1A1A"/>
          <w:sz w:val="19"/>
          <w:szCs w:val="19"/>
        </w:rPr>
        <w:t xml:space="preserve">BrE / AmE NOTE: "op-ed" -- an American-originated term -- has spread internationally, though British publications have traditionally been just as likely to use "opinion piece" or "comment piece" for the same genre.</w:t>
      </w:r>
    </w:p>
    <w:p>
      <w:pPr>
        <w:spacing w:after="50" w:before="130" w:line="280"/>
      </w:pPr>
      <w:r>
        <w:rPr>
          <w:rFonts w:ascii="Calibri" w:cs="Calibri" w:eastAsia="Calibri" w:hAnsi="Calibri"/>
          <w:b/>
          <w:bCs/>
          <w:caps/>
          <w:color w:val="442C00"/>
          <w:spacing w:val="40"/>
          <w:sz w:val="15"/>
          <w:szCs w:val="15"/>
        </w:rPr>
        <w:t xml:space="preserve">▦  KEY VOCABULARY</w:t>
      </w:r>
    </w:p>
    <w:p>
      <w:pPr>
        <w:spacing w:after="80" w:before="0" w:line="280"/>
      </w:pPr>
      <w:r>
        <w:rPr>
          <w:rFonts w:ascii="Cambria" w:cs="Cambria" w:eastAsia="Cambria" w:hAnsi="Cambria"/>
          <w:color w:val="1A1A1A"/>
          <w:sz w:val="19"/>
          <w:szCs w:val="19"/>
        </w:rPr>
        <w:t xml:space="preserve">media-analysis vocabulary (bias, tone, rhetoric, framing, loaded language, objectivity), cohesion vocabulary (ellipsis, substitution, antecedent, reference). Intercultural note: what counts as "neutral" versus "biased" media varies by media tradition and country.</w:t>
      </w:r>
    </w:p>
    <w:p>
      <w:pPr>
        <w:spacing w:after="20" w:before="200" w:line="280"/>
      </w:pPr>
      <w:r>
        <w:rPr>
          <w:rFonts w:ascii="Calibri" w:cs="Calibri" w:eastAsia="Calibri" w:hAnsi="Calibri"/>
          <w:b/>
          <w:bCs/>
          <w:caps/>
          <w:color w:val="8D6310"/>
          <w:spacing w:val="60"/>
          <w:sz w:val="13"/>
          <w:szCs w:val="13"/>
        </w:rPr>
        <w:t xml:space="preserve">Lesson IV.7.2</w:t>
      </w:r>
    </w:p>
    <w:p>
      <w:pPr>
        <w:pStyle w:val="Heading3"/>
        <w:spacing w:after="90"/>
      </w:pPr>
      <w:r>
        <w:rPr>
          <w:rFonts w:ascii="Cambria" w:cs="Cambria" w:eastAsia="Cambria" w:hAnsi="Cambria"/>
          <w:b/>
          <w:bCs/>
          <w:color w:val="442C00"/>
          <w:sz w:val="22"/>
          <w:szCs w:val="22"/>
        </w:rPr>
        <w:t xml:space="preserve">Lesson 7.1 -- Reading Between the Lines -- Identifying Bias, Tone &amp; Rhetorical Technique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III.6</w:t>
      </w:r>
    </w:p>
    <w:p>
      <w:pPr>
        <w:shd w:fill="FAF2E6" w:val="clear"/>
        <w:spacing w:after="50" w:before="130" w:line="280"/>
      </w:pPr>
      <w:r>
        <w:rPr>
          <w:rFonts w:ascii="Calibri" w:cs="Calibri" w:eastAsia="Calibri" w:hAnsi="Calibri"/>
          <w:b/>
          <w:bCs/>
          <w:caps/>
          <w:color w:val="442C00"/>
          <w:spacing w:val="40"/>
          <w:sz w:val="15"/>
          <w:szCs w:val="15"/>
        </w:rPr>
        <w:t xml:space="preserve">◆  LEARNING OBJECTIVES</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identify an author's likely purpose and bias in a text, (2) describe a text's tone using precise vocabulary, not just "positive/negative", (3) recognise common rhetorical techniques (rhetorical questions, repetition, appeals to emotion or authority) and explain their intended effect, (4) infer implicit meaning and justify it with specific textual evidence.</w:t>
      </w:r>
    </w:p>
    <w:p>
      <w:pPr>
        <w:spacing w:after="50" w:before="130" w:line="280"/>
      </w:pPr>
      <w:r>
        <w:rPr>
          <w:rFonts w:ascii="Calibri" w:cs="Calibri" w:eastAsia="Calibri" w:hAnsi="Calibri"/>
          <w:b/>
          <w:bCs/>
          <w:caps/>
          <w:color w:val="442C00"/>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III, Module 6 (basic media-literacy evaluation checklist).</w:t>
      </w:r>
    </w:p>
    <w:p>
      <w:pPr>
        <w:spacing w:after="50" w:before="130" w:line="280"/>
      </w:pPr>
      <w:r>
        <w:rPr>
          <w:rFonts w:ascii="Calibri" w:cs="Calibri" w:eastAsia="Calibri" w:hAnsi="Calibri"/>
          <w:b/>
          <w:bCs/>
          <w:caps/>
          <w:color w:val="442C00"/>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reads two short opening sentences on the same event, written in noticeably different tones -- describe the difference in one word each.</w:t>
      </w:r>
    </w:p>
    <w:p>
      <w:pPr>
        <w:spacing w:after="50" w:before="130" w:line="280"/>
      </w:pPr>
      <w:r>
        <w:rPr>
          <w:rFonts w:ascii="Calibri" w:cs="Calibri" w:eastAsia="Calibri" w:hAnsi="Calibri"/>
          <w:b/>
          <w:bCs/>
          <w:caps/>
          <w:color w:val="442C00"/>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"This piece uses the rhetorical question 'Can we really afford to wait?' to create a sense of urgency -- the tone here suggests real alarm, not neutral reporting. The writer appears to favour immediate action, and this is reinforced by the repeated phrase 'time is running out.'" Four things to look for: PURPOSE (to inform, persuade, entertain); BIAS (a leaning revealed through word choice, selective facts, or framing); TONE (the emotional colouring of the language); RHETORICAL TECHNIQUE (a deliberate device used to persuade or engage).</w:t>
      </w:r>
    </w:p>
    <w:p>
      <w:pPr>
        <w:spacing w:after="50" w:before="130" w:line="280"/>
      </w:pPr>
      <w:r>
        <w:rPr>
          <w:rFonts w:ascii="Calibri" w:cs="Calibri" w:eastAsia="Calibri" w:hAnsi="Calibri"/>
          <w:b/>
          <w:bCs/>
          <w:caps/>
          <w:color w:val="442C00"/>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3 short text excerpts (generic, invented, representing different tones/biases) and identify the purpose, tone, and at least one rhetorical technique in each.</w:t>
      </w:r>
    </w:p>
    <w:p>
      <w:pPr>
        <w:spacing w:after="50" w:before="130" w:line="280"/>
      </w:pPr>
      <w:r>
        <w:rPr>
          <w:rFonts w:ascii="Calibri" w:cs="Calibri" w:eastAsia="Calibri" w:hAnsi="Calibri"/>
          <w:b/>
          <w:bCs/>
          <w:caps/>
          <w:color w:val="442C00"/>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Choose one excerpt and write a short analysis (4-5 sentences) identifying its purpose, tone, bias, and one rhetorical technique with its intended effect, then compare your analysis with a partner's.</w:t>
      </w:r>
    </w:p>
    <w:p>
      <w:pPr>
        <w:shd w:fill="FAF2E6" w:val="clear"/>
        <w:spacing w:after="50" w:before="130" w:line="280"/>
      </w:pPr>
      <w:r>
        <w:rPr>
          <w:rFonts w:ascii="Calibri" w:cs="Calibri" w:eastAsia="Calibri" w:hAnsi="Calibri"/>
          <w:b/>
          <w:bCs/>
          <w:caps/>
          <w:color w:val="442C00"/>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"Is it possible for a text to be biased and still be honest and useful? Or does bias always mean you should distrust a source?"</w:t>
      </w:r>
    </w:p>
    <w:p>
      <w:pPr>
        <w:spacing w:after="50" w:before="130" w:line="280"/>
      </w:pPr>
      <w:r>
        <w:rPr>
          <w:rFonts w:ascii="Calibri" w:cs="Calibri" w:eastAsia="Calibri" w:hAnsi="Calibri"/>
          <w:b/>
          <w:bCs/>
          <w:caps/>
          <w:color w:val="442C00"/>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persuasive speech excerpt and identify its tone and at least one rhetorical technique used.</w:t>
      </w:r>
    </w:p>
    <w:p>
      <w:pPr>
        <w:spacing w:after="50" w:before="130" w:line="280"/>
      </w:pPr>
      <w:r>
        <w:rPr>
          <w:rFonts w:ascii="Calibri" w:cs="Calibri" w:eastAsia="Calibri" w:hAnsi="Calibri"/>
          <w:b/>
          <w:bCs/>
          <w:caps/>
          <w:color w:val="442C00"/>
          <w:spacing w:val="40"/>
          <w:sz w:val="15"/>
          <w:szCs w:val="15"/>
        </w:rPr>
        <w:t xml:space="preserve">READING ACTIVITY -- EXTENDED READING &amp; ANALYSIS</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longer authentic-style opinion piece (200-220 words) on a generic topic. Answer 2 literal questions and 2 analytical questions.</w:t>
      </w:r>
    </w:p>
    <w:p>
      <w:pPr>
        <w:spacing w:after="50" w:before="130" w:line="280"/>
      </w:pPr>
      <w:r>
        <w:rPr>
          <w:rFonts w:ascii="Calibri" w:cs="Calibri" w:eastAsia="Calibri" w:hAnsi="Calibri"/>
          <w:b/>
          <w:bCs/>
          <w:caps/>
          <w:color w:val="442C00"/>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analytical paragraph (5-6 sentences) identifying the purpose, tone, and one rhetorical technique in a text of your choice.</w:t>
      </w:r>
    </w:p>
    <w:p>
      <w:pPr>
        <w:spacing w:after="50" w:before="130" w:line="280"/>
      </w:pPr>
      <w:r>
        <w:rPr>
          <w:rFonts w:ascii="Calibri" w:cs="Calibri" w:eastAsia="Calibri" w:hAnsi="Calibri"/>
          <w:b/>
          <w:bCs/>
          <w:caps/>
          <w:color w:val="442C00"/>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Analytical, evaluative intonation when describing a text's tone or bias aloud -- a measured, slightly detached delivery.</w:t>
      </w:r>
    </w:p>
    <w:p>
      <w:pPr>
        <w:spacing w:after="50" w:before="130" w:line="280"/>
      </w:pPr>
      <w:r>
        <w:rPr>
          <w:rFonts w:ascii="Calibri" w:cs="Calibri" w:eastAsia="Calibri" w:hAnsi="Calibri"/>
          <w:b/>
          <w:bCs/>
          <w:caps/>
          <w:color w:val="442C00"/>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tone-vocabulary expansion game: sort 12 precise tone words by rough emotional "temperature."</w:t>
      </w:r>
    </w:p>
    <w:p>
      <w:pPr>
        <w:shd w:fill="FAF2E6" w:val="clear"/>
        <w:spacing w:after="50" w:before="130" w:line="280"/>
      </w:pPr>
      <w:r>
        <w:rPr>
          <w:rFonts w:ascii="Calibri" w:cs="Calibri" w:eastAsia="Calibri" w:hAnsi="Calibri"/>
          <w:b/>
          <w:bCs/>
          <w:caps/>
          <w:color w:val="442C00"/>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analyses name specific textual evidence, not just vague impressions, during independent practice.</w:t>
      </w:r>
    </w:p>
    <w:p>
      <w:pPr>
        <w:spacing w:after="50" w:before="130" w:line="280"/>
      </w:pPr>
      <w:r>
        <w:rPr>
          <w:rFonts w:ascii="Calibri" w:cs="Calibri" w:eastAsia="Calibri" w:hAnsi="Calibri"/>
          <w:b/>
          <w:bCs/>
          <w:caps/>
          <w:color w:val="442C00"/>
          <w:spacing w:val="40"/>
          <w:sz w:val="15"/>
          <w:szCs w:val="15"/>
        </w:rPr>
        <w:t xml:space="preserve">⌂  HOMEWORK</w:t>
      </w:r>
    </w:p>
    <w:p>
      <w:pPr>
        <w:spacing w:after="80" w:before="0" w:line="280"/>
      </w:pPr>
      <w:r>
        <w:rPr>
          <w:rFonts w:ascii="Cambria" w:cs="Cambria" w:eastAsia="Cambria" w:hAnsi="Cambria"/>
          <w:color w:val="1A1A1A"/>
          <w:sz w:val="19"/>
          <w:szCs w:val="19"/>
        </w:rPr>
        <w:t xml:space="preserve">Find (or recall) a short real text excerpt and bring notes on its purpose, tone, and one technique, ready for Lesson 7.2's summary-and-critique work.</w:t>
      </w:r>
    </w:p>
    <w:p>
      <w:pPr>
        <w:spacing w:after="50" w:before="130" w:line="280"/>
      </w:pPr>
      <w:r>
        <w:rPr>
          <w:rFonts w:ascii="Calibri" w:cs="Calibri" w:eastAsia="Calibri" w:hAnsi="Calibri"/>
          <w:b/>
          <w:bCs/>
          <w:caps/>
          <w:color w:val="442C00"/>
          <w:spacing w:val="40"/>
          <w:sz w:val="15"/>
          <w:szCs w:val="15"/>
        </w:rPr>
        <w:t xml:space="preserve">↻  REVISION</w:t>
      </w:r>
    </w:p>
    <w:p>
      <w:pPr>
        <w:spacing w:after="80" w:before="0" w:line="280"/>
      </w:pPr>
      <w:r>
        <w:rPr>
          <w:rFonts w:ascii="Cambria" w:cs="Cambria" w:eastAsia="Cambria" w:hAnsi="Cambria"/>
          <w:color w:val="1A1A1A"/>
          <w:sz w:val="19"/>
          <w:szCs w:val="19"/>
        </w:rPr>
        <w:t xml:space="preserve">Lesson 7.2 opens with learners briefly sharing their homework text's tone in one word.</w:t>
      </w:r>
    </w:p>
    <w:p>
      <w:pPr>
        <w:spacing w:after="50" w:before="130" w:line="280"/>
      </w:pPr>
      <w:r>
        <w:rPr>
          <w:rFonts w:ascii="Calibri" w:cs="Calibri" w:eastAsia="Calibri" w:hAnsi="Calibri"/>
          <w:b/>
          <w:bCs/>
          <w:caps/>
          <w:color w:val="442C00"/>
          <w:spacing w:val="40"/>
          <w:sz w:val="15"/>
          <w:szCs w:val="15"/>
        </w:rPr>
        <w:t xml:space="preserve">+  EXTENSION</w:t>
      </w:r>
    </w:p>
    <w:p>
      <w:pPr>
        <w:spacing w:after="80" w:before="0" w:line="280"/>
      </w:pPr>
      <w:r>
        <w:rPr>
          <w:rFonts w:ascii="Cambria" w:cs="Cambria" w:eastAsia="Cambria" w:hAnsi="Cambria"/>
          <w:color w:val="1A1A1A"/>
          <w:sz w:val="19"/>
          <w:szCs w:val="19"/>
        </w:rPr>
        <w:t xml:space="preserve">Identify a second rhetorical technique in the same homework text and compare its effect to the first.</w:t>
      </w:r>
    </w:p>
    <w:p>
      <w:pPr>
        <w:spacing w:after="20" w:before="200" w:line="280"/>
      </w:pPr>
      <w:r>
        <w:rPr>
          <w:rFonts w:ascii="Calibri" w:cs="Calibri" w:eastAsia="Calibri" w:hAnsi="Calibri"/>
          <w:b/>
          <w:bCs/>
          <w:caps/>
          <w:color w:val="8D6310"/>
          <w:spacing w:val="60"/>
          <w:sz w:val="13"/>
          <w:szCs w:val="13"/>
        </w:rPr>
        <w:t xml:space="preserve">Lesson IV.7.3</w:t>
      </w:r>
    </w:p>
    <w:p>
      <w:pPr>
        <w:pStyle w:val="Heading3"/>
        <w:spacing w:after="90"/>
      </w:pPr>
      <w:r>
        <w:rPr>
          <w:rFonts w:ascii="Cambria" w:cs="Cambria" w:eastAsia="Cambria" w:hAnsi="Cambria"/>
          <w:b/>
          <w:bCs/>
          <w:color w:val="442C00"/>
          <w:sz w:val="22"/>
          <w:szCs w:val="22"/>
        </w:rPr>
        <w:t xml:space="preserve">Lesson 7.2 -- It, This, One -- Ellipsis &amp; Substitution for Cohesion</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IV.7.1   III.2</w:t>
      </w:r>
    </w:p>
    <w:p>
      <w:pPr>
        <w:shd w:fill="FAF2E6" w:val="clear"/>
        <w:spacing w:after="50" w:before="130" w:line="280"/>
      </w:pPr>
      <w:r>
        <w:rPr>
          <w:rFonts w:ascii="Calibri" w:cs="Calibri" w:eastAsia="Calibri" w:hAnsi="Calibri"/>
          <w:b/>
          <w:bCs/>
          <w:caps/>
          <w:color w:val="442C00"/>
          <w:spacing w:val="40"/>
          <w:sz w:val="15"/>
          <w:szCs w:val="15"/>
        </w:rPr>
        <w:t xml:space="preserve">◆  LEARNING OBJECTIVES</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use ellipsis correctly to omit repeated words where meaning stays clear, (2) use substitution (one/ones, so/not, do so) to avoid repeating a noun or clause, (3) recognise ellipsis and substitution when reading, correctly identifying what's been omitted or replaced, (4) write a concise, cohesive summary-and-critique of a media text.</w:t>
      </w:r>
    </w:p>
    <w:p>
      <w:pPr>
        <w:spacing w:after="50" w:before="130" w:line="280"/>
      </w:pPr>
      <w:r>
        <w:rPr>
          <w:rFonts w:ascii="Calibri" w:cs="Calibri" w:eastAsia="Calibri" w:hAnsi="Calibri"/>
          <w:b/>
          <w:bCs/>
          <w:caps/>
          <w:color w:val="442C00"/>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7.1 (critical-reading analysis), Level III Module 2 (summarising basics).</w:t>
      </w:r>
    </w:p>
    <w:p>
      <w:pPr>
        <w:spacing w:after="50" w:before="130" w:line="280"/>
      </w:pPr>
      <w:r>
        <w:rPr>
          <w:rFonts w:ascii="Calibri" w:cs="Calibri" w:eastAsia="Calibri" w:hAnsi="Calibri"/>
          <w:b/>
          <w:bCs/>
          <w:caps/>
          <w:color w:val="442C00"/>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shows one repetitive sentence pair and one economical version using ellipsis -- what was removed and why does it still make sense?</w:t>
      </w:r>
    </w:p>
    <w:p>
      <w:pPr>
        <w:spacing w:after="50" w:before="130" w:line="280"/>
      </w:pPr>
      <w:r>
        <w:rPr>
          <w:rFonts w:ascii="Calibri" w:cs="Calibri" w:eastAsia="Calibri" w:hAnsi="Calibri"/>
          <w:b/>
          <w:bCs/>
          <w:caps/>
          <w:color w:val="442C00"/>
          <w:spacing w:val="40"/>
          <w:sz w:val="15"/>
          <w:szCs w:val="15"/>
        </w:rPr>
        <w:t xml:space="preserve">●  PRESENTATION</w:t>
      </w:r>
      <w:r>
        <w:rPr>
          <w:rFonts w:ascii="Calibri" w:cs="Calibri" w:eastAsia="Calibri" w:hAnsi="Calibri"/>
          <w:i/>
          <w:iCs/>
          <w:color w:val="6B7280"/>
          <w:sz w:val="14"/>
          <w:szCs w:val="14"/>
        </w:rPr>
        <w:t xml:space="preserve">   10 min</w:t>
      </w:r>
    </w:p>
    <w:p>
      <w:pPr>
        <w:pBdr>
          <w:left w:val="single" w:color="8D6310" w:sz="12" w:space="8"/>
        </w:pBdr>
        <w:spacing w:after="40" w:before="0" w:line="280"/>
        <w:ind w:left="200"/>
      </w:pPr>
      <w:r>
        <w:rPr>
          <w:rFonts w:ascii="Calibri" w:cs="Calibri" w:eastAsia="Calibri" w:hAnsi="Calibri"/>
          <w:b/>
          <w:bCs/>
          <w:color w:val="8D6310"/>
          <w:sz w:val="14"/>
          <w:szCs w:val="14"/>
        </w:rPr>
        <w:t xml:space="preserve">ELLIPSIS  </w:t>
      </w:r>
      <w:r>
        <w:rPr>
          <w:rFonts w:ascii="Cambria" w:cs="Cambria" w:eastAsia="Cambria" w:hAnsi="Cambria"/>
          <w:color w:val="1A1A1A"/>
          <w:sz w:val="19"/>
          <w:szCs w:val="19"/>
        </w:rPr>
        <w:t xml:space="preserve">"She wanted to go, but couldn't [go]" (the repeated verb phrase is omitted). SUBSTITUTION: "I liked the first article, but not the second one" (one substitutes for the repeated noun); "He said the report was biased, and I think so too" (so substitutes for the whole reported clause); "She read the article carefully, and he did so too" (do so substitutes for a repeated verb phrase). Both avoid clunky repetition and are hallmarks of genuinely fluent, cohesive written English.</w:t>
      </w:r>
    </w:p>
    <w:p>
      <w:pPr>
        <w:spacing w:after="50" w:before="130" w:line="280"/>
      </w:pPr>
      <w:r>
        <w:rPr>
          <w:rFonts w:ascii="Calibri" w:cs="Calibri" w:eastAsia="Calibri" w:hAnsi="Calibri"/>
          <w:b/>
          <w:bCs/>
          <w:caps/>
          <w:color w:val="442C00"/>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Rewrite 8 repetitive sentence pairs using ellipsis or substitution as appropriate, then identify the antecedent in 4 given examples.</w:t>
      </w:r>
    </w:p>
    <w:p>
      <w:pPr>
        <w:spacing w:after="50" w:before="130" w:line="280"/>
      </w:pPr>
      <w:r>
        <w:rPr>
          <w:rFonts w:ascii="Calibri" w:cs="Calibri" w:eastAsia="Calibri" w:hAnsi="Calibri"/>
          <w:b/>
          <w:bCs/>
          <w:caps/>
          <w:color w:val="442C00"/>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a first-draft summary (4-5 sentences) of your Lesson 7.1 homework text, deliberately using at least 2 instances of ellipsis or substitution, then swap with a partner, who checks whether the omitted/substituted meaning is still clear.</w:t>
      </w:r>
    </w:p>
    <w:p>
      <w:pPr>
        <w:spacing w:after="50" w:before="130" w:line="280"/>
      </w:pPr>
      <w:r>
        <w:rPr>
          <w:rFonts w:ascii="Calibri" w:cs="Calibri" w:eastAsia="Calibri" w:hAnsi="Calibri"/>
          <w:b/>
          <w:bCs/>
          <w:caps/>
          <w:color w:val="442C00"/>
          <w:spacing w:val="40"/>
          <w:sz w:val="15"/>
          <w:szCs w:val="15"/>
        </w:rPr>
        <w:t xml:space="preserve">❯  SPEAKING ACTIVITY</w:t>
      </w:r>
    </w:p>
    <w:p>
      <w:pPr>
        <w:spacing w:after="80" w:before="0" w:line="280"/>
      </w:pPr>
      <w:r>
        <w:rPr>
          <w:rFonts w:ascii="Cambria" w:cs="Cambria" w:eastAsia="Cambria" w:hAnsi="Cambria"/>
          <w:color w:val="1A1A1A"/>
          <w:sz w:val="19"/>
          <w:szCs w:val="19"/>
        </w:rPr>
        <w:t xml:space="preserve">Discuss with a partner one place where ellipsis or substitution in your summary could be ambiguous, and revise it together.</w:t>
      </w:r>
    </w:p>
    <w:p>
      <w:pPr>
        <w:shd w:fill="FAF2E6" w:val="clear"/>
        <w:spacing w:after="50" w:before="130" w:line="280"/>
      </w:pPr>
      <w:r>
        <w:rPr>
          <w:rFonts w:ascii="Calibri" w:cs="Calibri" w:eastAsia="Calibri" w:hAnsi="Calibri"/>
          <w:b/>
          <w:bCs/>
          <w:caps/>
          <w:color w:val="442C00"/>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overusing ellipsis or substitution in a written summary could actually make it harder to understand, even though each individual technique makes a sentence shorter?"</w:t>
      </w:r>
    </w:p>
    <w:p>
      <w:pPr>
        <w:spacing w:after="50" w:before="130" w:line="280"/>
      </w:pPr>
      <w:r>
        <w:rPr>
          <w:rFonts w:ascii="Calibri" w:cs="Calibri" w:eastAsia="Calibri" w:hAnsi="Calibri"/>
          <w:b/>
          <w:bCs/>
          <w:caps/>
          <w:color w:val="442C00"/>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spoken summary using ellipsis and substitution naturally, and identify what each instance refers back to.</w:t>
      </w:r>
    </w:p>
    <w:p>
      <w:pPr>
        <w:spacing w:after="50" w:before="130" w:line="280"/>
      </w:pPr>
      <w:r>
        <w:rPr>
          <w:rFonts w:ascii="Calibri" w:cs="Calibri" w:eastAsia="Calibri" w:hAnsi="Calibri"/>
          <w:b/>
          <w:bCs/>
          <w:caps/>
          <w:color w:val="442C00"/>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written summary-and-critique example and identify its use of ellipsis/substitution, its summary section, and its critique section.</w:t>
      </w:r>
    </w:p>
    <w:p>
      <w:pPr>
        <w:spacing w:after="50" w:before="130" w:line="280"/>
      </w:pPr>
      <w:r>
        <w:rPr>
          <w:rFonts w:ascii="Calibri" w:cs="Calibri" w:eastAsia="Calibri" w:hAnsi="Calibri"/>
          <w:b/>
          <w:bCs/>
          <w:caps/>
          <w:color w:val="442C00"/>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Revise your independent-practice summary into a full summary-and-critique: add 2-3 sentences evaluating the original text's purpose, tone, and at least one rhetorical technique.</w:t>
      </w:r>
    </w:p>
    <w:p>
      <w:pPr>
        <w:spacing w:after="50" w:before="130" w:line="280"/>
      </w:pPr>
      <w:r>
        <w:rPr>
          <w:rFonts w:ascii="Calibri" w:cs="Calibri" w:eastAsia="Calibri" w:hAnsi="Calibri"/>
          <w:b/>
          <w:bCs/>
          <w:caps/>
          <w:color w:val="442C00"/>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Natural sentence rhythm around ellipsis and substitution in spoken English -- a brief pause or slight stress shift onto the substituted word.</w:t>
      </w:r>
    </w:p>
    <w:p>
      <w:pPr>
        <w:spacing w:after="50" w:before="130" w:line="280"/>
      </w:pPr>
      <w:r>
        <w:rPr>
          <w:rFonts w:ascii="Calibri" w:cs="Calibri" w:eastAsia="Calibri" w:hAnsi="Calibri"/>
          <w:b/>
          <w:bCs/>
          <w:caps/>
          <w:color w:val="442C00"/>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ellipsis/substitution identification game: find and mark all instances in a short provided text.</w:t>
      </w:r>
    </w:p>
    <w:p>
      <w:pPr>
        <w:shd w:fill="FAF2E6" w:val="clear"/>
        <w:spacing w:after="50" w:before="130" w:line="280"/>
      </w:pPr>
      <w:r>
        <w:rPr>
          <w:rFonts w:ascii="Calibri" w:cs="Calibri" w:eastAsia="Calibri" w:hAnsi="Calibri"/>
          <w:b/>
          <w:bCs/>
          <w:caps/>
          <w:color w:val="442C00"/>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ellipsis/substitution is used correctly and that the critique section engages with Lesson 7.1's analytical categories, during independent practice.</w:t>
      </w:r>
    </w:p>
    <w:p>
      <w:pPr>
        <w:spacing w:after="50" w:before="130" w:line="280"/>
      </w:pPr>
      <w:r>
        <w:rPr>
          <w:rFonts w:ascii="Calibri" w:cs="Calibri" w:eastAsia="Calibri" w:hAnsi="Calibri"/>
          <w:b/>
          <w:bCs/>
          <w:caps/>
          <w:color w:val="442C00"/>
          <w:spacing w:val="40"/>
          <w:sz w:val="15"/>
          <w:szCs w:val="15"/>
        </w:rPr>
        <w:t xml:space="preserve">⌂  HOMEWORK</w:t>
      </w:r>
    </w:p>
    <w:p>
      <w:pPr>
        <w:spacing w:after="80" w:before="0" w:line="280"/>
      </w:pPr>
      <w:r>
        <w:rPr>
          <w:rFonts w:ascii="Cambria" w:cs="Cambria" w:eastAsia="Cambria" w:hAnsi="Cambria"/>
          <w:color w:val="1A1A1A"/>
          <w:sz w:val="19"/>
          <w:szCs w:val="19"/>
        </w:rPr>
        <w:t xml:space="preserve">Finalise your summary-and-critique for Module 7's assignment.</w:t>
      </w:r>
    </w:p>
    <w:p>
      <w:pPr>
        <w:spacing w:after="50" w:before="130" w:line="280"/>
      </w:pPr>
      <w:r>
        <w:rPr>
          <w:rFonts w:ascii="Calibri" w:cs="Calibri" w:eastAsia="Calibri" w:hAnsi="Calibri"/>
          <w:b/>
          <w:bCs/>
          <w:caps/>
          <w:color w:val="442C00"/>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7.1 tone-word recap. Module 7's Quiz and Assignment draw on both lessons.</w:t>
      </w:r>
    </w:p>
    <w:p>
      <w:pPr>
        <w:spacing w:after="50" w:before="130" w:line="280"/>
      </w:pPr>
      <w:r>
        <w:rPr>
          <w:rFonts w:ascii="Calibri" w:cs="Calibri" w:eastAsia="Calibri" w:hAnsi="Calibri"/>
          <w:b/>
          <w:bCs/>
          <w:caps/>
          <w:color w:val="442C00"/>
          <w:spacing w:val="40"/>
          <w:sz w:val="15"/>
          <w:szCs w:val="15"/>
        </w:rPr>
        <w:t xml:space="preserve">+  EXTENSION</w:t>
      </w:r>
    </w:p>
    <w:p>
      <w:pPr>
        <w:spacing w:after="80" w:before="0" w:line="280"/>
      </w:pPr>
      <w:r>
        <w:rPr>
          <w:rFonts w:ascii="Cambria" w:cs="Cambria" w:eastAsia="Cambria" w:hAnsi="Cambria"/>
          <w:color w:val="1A1A1A"/>
          <w:sz w:val="19"/>
          <w:szCs w:val="19"/>
        </w:rPr>
        <w:t xml:space="preserve">Identify one place in a provided dense academic-style text where you had to pause and work out what an ellipsis or substitution referred to.</w:t>
      </w:r>
    </w:p>
    <w:p>
      <w:pPr>
        <w:spacing w:after="20" w:before="200" w:line="280"/>
      </w:pPr>
      <w:r>
        <w:rPr>
          <w:rFonts w:ascii="Calibri" w:cs="Calibri" w:eastAsia="Calibri" w:hAnsi="Calibri"/>
          <w:b/>
          <w:bCs/>
          <w:caps/>
          <w:color w:val="8D6310"/>
          <w:spacing w:val="60"/>
          <w:sz w:val="13"/>
          <w:szCs w:val="13"/>
        </w:rPr>
        <w:t xml:space="preserve">Assessed Quiz IV.7.4</w:t>
      </w:r>
    </w:p>
    <w:p>
      <w:pPr>
        <w:pStyle w:val="Heading3"/>
        <w:spacing w:after="90"/>
      </w:pPr>
      <w:r>
        <w:rPr>
          <w:rFonts w:ascii="Cambria" w:cs="Cambria" w:eastAsia="Cambria" w:hAnsi="Cambria"/>
          <w:b/>
          <w:bCs/>
          <w:color w:val="442C00"/>
          <w:sz w:val="22"/>
          <w:szCs w:val="22"/>
        </w:rPr>
        <w:t xml:space="preserve">Module 7 Quiz -- Media Literacy &amp; Critical Reading</w:t>
      </w:r>
    </w:p>
    <w:p>
      <w:pPr>
        <w:spacing w:after="40" w:before="90" w:line="280"/>
        <w:ind w:left="300" w:hanging="3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"This piece uses the rhetorical question 'Can we really afford to wait?' to create a sense of urgency." What is being identified here?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bias only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 grammar error</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a rhetorical technique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 citation</w:t>
      </w:r>
    </w:p>
    <w:p>
      <w:pPr>
        <w:spacing w:after="40" w:before="90" w:line="280"/>
        <w:ind w:left="300" w:hanging="300"/>
      </w:pPr>
      <w:r>
        <w:rPr>
          <w:rFonts w:ascii="Calibri" w:cs="Calibri" w:eastAsia="Calibri" w:hAnsi="Calibri"/>
          <w:b/>
          <w:bCs/>
          <w:color w:val="8D6310"/>
          <w:sz w:val="15"/>
          <w:szCs w:val="15"/>
        </w:rPr>
        <w:t xml:space="preserve">2.  </w:t>
      </w:r>
      <w:r>
        <w:rPr>
          <w:rFonts w:ascii="Cambria" w:cs="Cambria" w:eastAsia="Cambria" w:hAnsi="Cambria"/>
          <w:color w:val="1A1A1A"/>
          <w:sz w:val="19"/>
          <w:szCs w:val="19"/>
        </w:rPr>
        <w:t xml:space="preserve">Which best describes "tone" in critical reading?</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the emotional colouring of the language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whether a text is true or false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 number of paragraphs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 author's job title</w:t>
      </w:r>
    </w:p>
    <w:p>
      <w:pPr>
        <w:spacing w:after="40" w:before="90" w:line="280"/>
        <w:ind w:left="300" w:hanging="300"/>
      </w:pPr>
      <w:r>
        <w:rPr>
          <w:rFonts w:ascii="Calibri" w:cs="Calibri" w:eastAsia="Calibri" w:hAnsi="Calibri"/>
          <w:b/>
          <w:bCs/>
          <w:color w:val="8D6310"/>
          <w:sz w:val="15"/>
          <w:szCs w:val="15"/>
        </w:rPr>
        <w:t xml:space="preserve">3.  </w:t>
      </w:r>
      <w:r>
        <w:rPr>
          <w:rFonts w:ascii="Cambria" w:cs="Cambria" w:eastAsia="Cambria" w:hAnsi="Cambria"/>
          <w:color w:val="1A1A1A"/>
          <w:sz w:val="19"/>
          <w:szCs w:val="19"/>
        </w:rPr>
        <w:t xml:space="preserve">"She wanted to go, but couldn't ___." (ellipsis -- what's omitted?)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went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going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goes</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go</w:t>
      </w:r>
    </w:p>
    <w:p>
      <w:pPr>
        <w:spacing w:after="40" w:before="90" w:line="280"/>
        <w:ind w:left="300" w:hanging="300"/>
      </w:pPr>
      <w:r>
        <w:rPr>
          <w:rFonts w:ascii="Calibri" w:cs="Calibri" w:eastAsia="Calibri" w:hAnsi="Calibri"/>
          <w:b/>
          <w:bCs/>
          <w:color w:val="8D6310"/>
          <w:sz w:val="15"/>
          <w:szCs w:val="15"/>
        </w:rPr>
        <w:t xml:space="preserve">4.  </w:t>
      </w:r>
      <w:r>
        <w:rPr>
          <w:rFonts w:ascii="Cambria" w:cs="Cambria" w:eastAsia="Cambria" w:hAnsi="Cambria"/>
          <w:color w:val="1A1A1A"/>
          <w:sz w:val="19"/>
          <w:szCs w:val="19"/>
        </w:rPr>
        <w:t xml:space="preserve">"I liked the first article, but not the second ___." (substitution)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it</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one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do</w:t>
      </w:r>
    </w:p>
    <w:p>
      <w:pPr>
        <w:spacing w:after="40" w:before="90" w:line="280"/>
        <w:ind w:left="300" w:hanging="300"/>
      </w:pPr>
      <w:r>
        <w:rPr>
          <w:rFonts w:ascii="Calibri" w:cs="Calibri" w:eastAsia="Calibri" w:hAnsi="Calibri"/>
          <w:b/>
          <w:bCs/>
          <w:color w:val="8D6310"/>
          <w:sz w:val="15"/>
          <w:szCs w:val="15"/>
        </w:rPr>
        <w:t xml:space="preserve">5.  </w:t>
      </w:r>
      <w:r>
        <w:rPr>
          <w:rFonts w:ascii="Cambria" w:cs="Cambria" w:eastAsia="Cambria" w:hAnsi="Cambria"/>
          <w:color w:val="1A1A1A"/>
          <w:sz w:val="19"/>
          <w:szCs w:val="19"/>
        </w:rPr>
        <w:t xml:space="preserve">"He said the report was biased, and I think ___ too." (clause substitution)</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so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one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that</w:t>
      </w:r>
    </w:p>
    <w:p>
      <w:pPr>
        <w:spacing w:after="40" w:before="90" w:line="280"/>
        <w:ind w:left="300" w:hanging="300"/>
      </w:pPr>
      <w:r>
        <w:rPr>
          <w:rFonts w:ascii="Calibri" w:cs="Calibri" w:eastAsia="Calibri" w:hAnsi="Calibri"/>
          <w:b/>
          <w:bCs/>
          <w:color w:val="8D6310"/>
          <w:sz w:val="15"/>
          <w:szCs w:val="15"/>
        </w:rPr>
        <w:t xml:space="preserve">6.  </w:t>
      </w:r>
      <w:r>
        <w:rPr>
          <w:rFonts w:ascii="Cambria" w:cs="Cambria" w:eastAsia="Cambria" w:hAnsi="Cambria"/>
          <w:color w:val="1A1A1A"/>
          <w:sz w:val="19"/>
          <w:szCs w:val="19"/>
        </w:rPr>
        <w:t xml:space="preserve">Which is a genuine risk of overusing ellipsis and substitution?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sentences become too long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it is always grammatically incorrect</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the reference can become unclear or ambiguous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it makes writing too formal</w:t>
      </w:r>
    </w:p>
    <w:p>
      <w:pPr>
        <w:spacing w:after="40" w:before="90" w:line="280"/>
        <w:ind w:left="300" w:hanging="300"/>
      </w:pPr>
      <w:r>
        <w:rPr>
          <w:rFonts w:ascii="Calibri" w:cs="Calibri" w:eastAsia="Calibri" w:hAnsi="Calibri"/>
          <w:b/>
          <w:bCs/>
          <w:color w:val="8D6310"/>
          <w:sz w:val="15"/>
          <w:szCs w:val="15"/>
        </w:rPr>
        <w:t xml:space="preserve">7.  </w:t>
      </w:r>
      <w:r>
        <w:rPr>
          <w:rFonts w:ascii="Cambria" w:cs="Cambria" w:eastAsia="Cambria" w:hAnsi="Cambria"/>
          <w:color w:val="1A1A1A"/>
          <w:sz w:val="19"/>
          <w:szCs w:val="19"/>
        </w:rPr>
        <w:t xml:space="preserve">An American-originated term for an opinion piece, now used internationally, 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editorial note</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op-ed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comment column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feature article</w:t>
      </w:r>
    </w:p>
    <w:p>
      <w:pPr>
        <w:spacing w:after="40" w:before="90" w:line="280"/>
        <w:ind w:left="300" w:hanging="300"/>
      </w:pPr>
      <w:r>
        <w:rPr>
          <w:rFonts w:ascii="Calibri" w:cs="Calibri" w:eastAsia="Calibri" w:hAnsi="Calibri"/>
          <w:b/>
          <w:bCs/>
          <w:color w:val="8D6310"/>
          <w:sz w:val="15"/>
          <w:szCs w:val="15"/>
        </w:rPr>
        <w:t xml:space="preserve">8.  </w:t>
      </w:r>
      <w:r>
        <w:rPr>
          <w:rFonts w:ascii="Cambria" w:cs="Cambria" w:eastAsia="Cambria" w:hAnsi="Cambria"/>
          <w:color w:val="1A1A1A"/>
          <w:sz w:val="19"/>
          <w:szCs w:val="19"/>
        </w:rPr>
        <w:t xml:space="preserve">Which phrase means "minimise the apparent importance of an issue"?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play up</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gloss over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spin</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play down</w:t>
      </w:r>
    </w:p>
    <w:p>
      <w:pPr>
        <w:spacing w:after="40" w:before="90" w:line="280"/>
        <w:ind w:left="300" w:hanging="300"/>
      </w:pPr>
      <w:r>
        <w:rPr>
          <w:rFonts w:ascii="Calibri" w:cs="Calibri" w:eastAsia="Calibri" w:hAnsi="Calibri"/>
          <w:b/>
          <w:bCs/>
          <w:color w:val="8D6310"/>
          <w:sz w:val="15"/>
          <w:szCs w:val="15"/>
        </w:rPr>
        <w:t xml:space="preserve">9.  </w:t>
      </w:r>
      <w:r>
        <w:rPr>
          <w:rFonts w:ascii="Cambria" w:cs="Cambria" w:eastAsia="Cambria" w:hAnsi="Cambria"/>
          <w:color w:val="1A1A1A"/>
          <w:sz w:val="19"/>
          <w:szCs w:val="19"/>
        </w:rPr>
        <w:t xml:space="preserve">Which phrase means "present information in a biased way to create a particular impression"?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read into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play down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gloss over</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spin</w:t>
      </w:r>
    </w:p>
    <w:p>
      <w:pPr>
        <w:spacing w:after="40" w:before="90" w:line="280"/>
        <w:ind w:left="300" w:hanging="300"/>
      </w:pPr>
      <w:r>
        <w:rPr>
          <w:rFonts w:ascii="Calibri" w:cs="Calibri" w:eastAsia="Calibri" w:hAnsi="Calibri"/>
          <w:b/>
          <w:bCs/>
          <w:color w:val="8D6310"/>
          <w:sz w:val="15"/>
          <w:szCs w:val="15"/>
        </w:rPr>
        <w:t xml:space="preserve">10.  </w:t>
      </w:r>
      <w:r>
        <w:rPr>
          <w:rFonts w:ascii="Cambria" w:cs="Cambria" w:eastAsia="Cambria" w:hAnsi="Cambria"/>
          <w:color w:val="1A1A1A"/>
          <w:sz w:val="19"/>
          <w:szCs w:val="19"/>
        </w:rPr>
        <w:t xml:space="preserve">"The writer appears to favour immediate action. ___, the tone here suggests real alarm." (a critical-reading discourse marker)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Arguably</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This is reinforced by the fact that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So</w:t>
      </w:r>
    </w:p>
    <w:p>
      <w:pPr>
        <w:shd w:fill="FAF2E6" w:val="clear"/>
        <w:spacing w:after="40" w:before="140" w:line="280"/>
      </w:pPr>
      <w:r>
        <w:rPr>
          <w:rFonts w:ascii="Calibri" w:cs="Calibri" w:eastAsia="Calibri" w:hAnsi="Calibri"/>
          <w:b/>
          <w:bCs/>
          <w:caps/>
          <w:color w:val="442C00"/>
          <w:spacing w:val="50"/>
          <w:sz w:val="14"/>
          <w:szCs w:val="14"/>
        </w:rPr>
        <w:t xml:space="preserve">ANSWER KEY</w:t>
      </w:r>
    </w:p>
    <w:p>
      <w:pPr>
        <w:shd w:fill="FAF2E6" w:val="clear"/>
        <w:spacing w:after="140" w:before="0" w:line="280"/>
      </w:pPr>
      <w:r>
        <w:rPr>
          <w:rFonts w:ascii="Calibri" w:cs="Calibri" w:eastAsia="Calibri" w:hAnsi="Calibri"/>
          <w:color w:val="1A1A1A"/>
          <w:sz w:val="17"/>
          <w:szCs w:val="17"/>
        </w:rPr>
        <w:t xml:space="preserve">1 C    2 A    3 D    4 B    5 A    6 C    7 B    8 D    9 D    10 B</w:t>
      </w:r>
    </w:p>
    <w:p>
      <w:pPr>
        <w:spacing w:after="20" w:before="200" w:line="280"/>
      </w:pPr>
      <w:r>
        <w:rPr>
          <w:rFonts w:ascii="Calibri" w:cs="Calibri" w:eastAsia="Calibri" w:hAnsi="Calibri"/>
          <w:b/>
          <w:bCs/>
          <w:caps/>
          <w:color w:val="8D6310"/>
          <w:spacing w:val="60"/>
          <w:sz w:val="13"/>
          <w:szCs w:val="13"/>
        </w:rPr>
        <w:t xml:space="preserve">Assessed Assignment IV.7.5</w:t>
      </w:r>
    </w:p>
    <w:p>
      <w:pPr>
        <w:pStyle w:val="Heading3"/>
        <w:spacing w:after="90"/>
      </w:pPr>
      <w:r>
        <w:rPr>
          <w:rFonts w:ascii="Cambria" w:cs="Cambria" w:eastAsia="Cambria" w:hAnsi="Cambria"/>
          <w:b/>
          <w:bCs/>
          <w:color w:val="442C00"/>
          <w:sz w:val="22"/>
          <w:szCs w:val="22"/>
        </w:rPr>
        <w:t xml:space="preserve">Module 7 Assignment -- A Summary-and-Critique of a Media Text</w:t>
      </w:r>
    </w:p>
    <w:p>
      <w:pPr>
        <w:spacing w:after="50" w:before="130" w:line="280"/>
      </w:pPr>
      <w:r>
        <w:rPr>
          <w:rFonts w:ascii="Calibri" w:cs="Calibri" w:eastAsia="Calibri" w:hAnsi="Calibri"/>
          <w:b/>
          <w:bCs/>
          <w:caps/>
          <w:color w:val="442C00"/>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a summary-and-critique, 250-300 words, of a real or realistic media text (an article, opinion piece, or advertisement) of your choice. This is this level's sixth writing genre -- the summary-and-critique. Structure it in two clear parts: A SUMMARY (3-4 sentences, genuinely condensed, using at least 2 instances of ellipsis or substitution for economy); and A CRITIQUE (5-6 sentences, identifying the text's purpose, tone, at least one specific bias or rhetorical technique with its intended effect, and your own reasoned evaluation of whether the text is persuasive, fair, or misleading).</w:t>
      </w:r>
    </w:p>
    <w:p>
      <w:pPr>
        <w:shd w:fill="FAF2E6" w:val="clear"/>
        <w:spacing w:after="50" w:before="130" w:line="280"/>
      </w:pPr>
      <w:r>
        <w:rPr>
          <w:rFonts w:ascii="Calibri" w:cs="Calibri" w:eastAsia="Calibri" w:hAnsi="Calibri"/>
          <w:b/>
          <w:bCs/>
          <w:caps/>
          <w:color w:val="442C00"/>
          <w:spacing w:val="40"/>
          <w:sz w:val="15"/>
          <w:szCs w:val="15"/>
        </w:rPr>
        <w:t xml:space="preserve">▥  GRADING RUBRIC</w:t>
      </w:r>
    </w:p>
    <w:p>
      <w:pPr>
        <w:spacing w:after="50" w:before="0" w:line="280"/>
        <w:ind w:left="340" w:hanging="240"/>
      </w:pPr>
      <w:r>
        <w:rPr>
          <w:rFonts w:ascii="Calibri" w:cs="Calibri" w:eastAsia="Calibri" w:hAnsi="Calibri"/>
          <w:b/>
          <w:bCs/>
          <w:color w:val="8D6310"/>
          <w:sz w:val="14"/>
          <w:szCs w:val="14"/>
        </w:rPr>
        <w:t xml:space="preserve">1  </w:t>
      </w:r>
      <w:r>
        <w:rPr>
          <w:rFonts w:ascii="Cambria" w:cs="Cambria" w:eastAsia="Cambria" w:hAnsi="Cambria"/>
          <w:b/>
          <w:bCs/>
          <w:color w:val="442C00"/>
          <w:sz w:val="19"/>
          <w:szCs w:val="19"/>
        </w:rPr>
        <w:t xml:space="preserve">Grammatical accuracy — </w:t>
      </w:r>
      <w:r>
        <w:rPr>
          <w:rFonts w:ascii="Cambria" w:cs="Cambria" w:eastAsia="Cambria" w:hAnsi="Cambria"/>
          <w:color w:val="1A1A1A"/>
          <w:sz w:val="19"/>
          <w:szCs w:val="19"/>
        </w:rPr>
        <w:t xml:space="preserve">correct, clear ellipsis and substitution use (no ambiguous reference).</w:t>
      </w:r>
    </w:p>
    <w:p>
      <w:pPr>
        <w:spacing w:after="50" w:before="0" w:line="280"/>
        <w:ind w:left="340" w:hanging="240"/>
      </w:pPr>
      <w:r>
        <w:rPr>
          <w:rFonts w:ascii="Calibri" w:cs="Calibri" w:eastAsia="Calibri" w:hAnsi="Calibri"/>
          <w:b/>
          <w:bCs/>
          <w:color w:val="8D6310"/>
          <w:sz w:val="14"/>
          <w:szCs w:val="14"/>
        </w:rPr>
        <w:t xml:space="preserve">2  </w:t>
      </w:r>
      <w:r>
        <w:rPr>
          <w:rFonts w:ascii="Cambria" w:cs="Cambria" w:eastAsia="Cambria" w:hAnsi="Cambria"/>
          <w:b/>
          <w:bCs/>
          <w:color w:val="442C00"/>
          <w:sz w:val="19"/>
          <w:szCs w:val="19"/>
        </w:rPr>
        <w:t xml:space="preserve">Vocabulary range — </w:t>
      </w:r>
      <w:r>
        <w:rPr>
          <w:rFonts w:ascii="Cambria" w:cs="Cambria" w:eastAsia="Cambria" w:hAnsi="Cambria"/>
          <w:color w:val="1A1A1A"/>
          <w:sz w:val="19"/>
          <w:szCs w:val="19"/>
        </w:rPr>
        <w:t xml:space="preserve">at least 4 distinct media-analysis words used correctly, plus one phrasal verb/collocation from this module.</w:t>
      </w:r>
    </w:p>
    <w:p>
      <w:pPr>
        <w:spacing w:after="50" w:before="0" w:line="280"/>
        <w:ind w:left="340" w:hanging="240"/>
      </w:pPr>
      <w:r>
        <w:rPr>
          <w:rFonts w:ascii="Calibri" w:cs="Calibri" w:eastAsia="Calibri" w:hAnsi="Calibri"/>
          <w:b/>
          <w:bCs/>
          <w:color w:val="8D6310"/>
          <w:sz w:val="14"/>
          <w:szCs w:val="14"/>
        </w:rPr>
        <w:t xml:space="preserve">3  </w:t>
      </w:r>
      <w:r>
        <w:rPr>
          <w:rFonts w:ascii="Cambria" w:cs="Cambria" w:eastAsia="Cambria" w:hAnsi="Cambria"/>
          <w:b/>
          <w:bCs/>
          <w:color w:val="442C00"/>
          <w:sz w:val="19"/>
          <w:szCs w:val="19"/>
        </w:rPr>
        <w:t xml:space="preserve">Task completion — </w:t>
      </w:r>
      <w:r>
        <w:rPr>
          <w:rFonts w:ascii="Cambria" w:cs="Cambria" w:eastAsia="Cambria" w:hAnsi="Cambria"/>
          <w:color w:val="1A1A1A"/>
          <w:sz w:val="19"/>
          <w:szCs w:val="19"/>
        </w:rPr>
        <w:t xml:space="preserve">a genuine summary and a genuine critique, both present and clearly distinguished.</w:t>
      </w:r>
    </w:p>
    <w:p>
      <w:pPr>
        <w:spacing w:after="50" w:before="0" w:line="280"/>
        <w:ind w:left="340" w:hanging="240"/>
      </w:pPr>
      <w:r>
        <w:rPr>
          <w:rFonts w:ascii="Calibri" w:cs="Calibri" w:eastAsia="Calibri" w:hAnsi="Calibri"/>
          <w:b/>
          <w:bCs/>
          <w:color w:val="8D6310"/>
          <w:sz w:val="14"/>
          <w:szCs w:val="14"/>
        </w:rPr>
        <w:t xml:space="preserve">4  </w:t>
      </w:r>
      <w:r>
        <w:rPr>
          <w:rFonts w:ascii="Cambria" w:cs="Cambria" w:eastAsia="Cambria" w:hAnsi="Cambria"/>
          <w:b/>
          <w:bCs/>
          <w:color w:val="442C00"/>
          <w:sz w:val="19"/>
          <w:szCs w:val="19"/>
        </w:rPr>
        <w:t xml:space="preserve">Evidence &amp; argument quality — </w:t>
      </w:r>
      <w:r>
        <w:rPr>
          <w:rFonts w:ascii="Cambria" w:cs="Cambria" w:eastAsia="Cambria" w:hAnsi="Cambria"/>
          <w:color w:val="1A1A1A"/>
          <w:sz w:val="19"/>
          <w:szCs w:val="19"/>
        </w:rPr>
        <w:t xml:space="preserve">is the critique's identification of bias/technique supported by specific textual evidence, and is the overall evaluation reasoned rather than a bare opinion?</w:t>
      </w:r>
    </w:p>
    <w:p>
      <w:pPr>
        <w:spacing w:after="50" w:before="0" w:line="280"/>
        <w:ind w:left="340" w:hanging="240"/>
      </w:pPr>
      <w:r>
        <w:rPr>
          <w:rFonts w:ascii="Calibri" w:cs="Calibri" w:eastAsia="Calibri" w:hAnsi="Calibri"/>
          <w:b/>
          <w:bCs/>
          <w:color w:val="8D6310"/>
          <w:sz w:val="14"/>
          <w:szCs w:val="14"/>
        </w:rPr>
        <w:t xml:space="preserve">5  </w:t>
      </w:r>
      <w:r>
        <w:rPr>
          <w:rFonts w:ascii="Cambria" w:cs="Cambria" w:eastAsia="Cambria" w:hAnsi="Cambria"/>
          <w:b/>
          <w:bCs/>
          <w:color w:val="442C00"/>
          <w:sz w:val="19"/>
          <w:szCs w:val="19"/>
        </w:rPr>
        <w:t xml:space="preserve">Discourse coherence &amp; register — </w:t>
      </w:r>
      <w:r>
        <w:rPr>
          <w:rFonts w:ascii="Cambria" w:cs="Cambria" w:eastAsia="Cambria" w:hAnsi="Cambria"/>
          <w:color w:val="1A1A1A"/>
          <w:sz w:val="19"/>
          <w:szCs w:val="19"/>
        </w:rPr>
        <w:t xml:space="preserve">is the summary genuinely condensed, and is the critique's register appropriately analytical and measured throughout?</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442C00"/>
          <w:sz w:val="26"/>
          <w:szCs w:val="26"/>
        </w:rPr>
        <w:t xml:space="preserve">Module 8 — Module 8: Meetings &amp; Negotiation</w:t>
      </w:r>
    </w:p>
    <w:p>
      <w:pPr>
        <w:spacing w:after="60" w:before="0" w:line="280"/>
      </w:pPr>
      <w:r>
        <w:rPr>
          <w:rFonts w:ascii="Calibri" w:cs="Calibri" w:eastAsia="Calibri" w:hAnsi="Calibri"/>
          <w:color w:val="6B7280"/>
          <w:sz w:val="15"/>
          <w:szCs w:val="15"/>
        </w:rPr>
        <w:t xml:space="preserve">Level IV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III.2   III.4</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8D6310"/>
          <w:sz w:val="14"/>
          <w:szCs w:val="14"/>
        </w:rPr>
        <w:t xml:space="preserve">IV.9.3   V.3.3   V.5.3</w:t>
      </w:r>
    </w:p>
    <w:p>
      <w:pPr>
        <w:pBdr>
          <w:left w:val="single" w:color="8D6310" w:sz="12" w:space="8"/>
        </w:pBdr>
        <w:shd w:fill="FAF2E6" w:val="clear"/>
        <w:spacing w:after="20" w:before="100" w:line="280"/>
      </w:pPr>
      <w:r>
        <w:rPr>
          <w:rFonts w:ascii="Cambria" w:cs="Cambria" w:eastAsia="Cambria" w:hAnsi="Cambria"/>
          <w:i/>
          <w:iCs/>
          <w:color w:val="442C00"/>
          <w:sz w:val="21"/>
          <w:szCs w:val="21"/>
        </w:rPr>
        <w:t xml:space="preserve">“Why do you think it matters, in professional writing, whether information is 'essential' or just 'extra'? Can you think of a situation where getting this distinction wrong could actually cause confusion?”</w:t>
      </w:r>
    </w:p>
    <w:p>
      <w:pPr>
        <w:spacing w:after="160" w:before="0" w:line="280"/>
      </w:pPr>
      <w:r>
        <w:rPr>
          <w:rFonts w:ascii="Calibri" w:cs="Calibri" w:eastAsia="Calibri" w:hAnsi="Calibri"/>
          <w:caps/>
          <w:color w:val="6B7280"/>
          <w:spacing w:val="60"/>
          <w:sz w:val="13"/>
          <w:szCs w:val="13"/>
        </w:rPr>
        <w:t xml:space="preserve">Discussion prompt · IV.8.2</w:t>
      </w:r>
    </w:p>
    <w:p>
      <w:pPr>
        <w:spacing w:after="20" w:before="200" w:line="280"/>
      </w:pPr>
      <w:r>
        <w:rPr>
          <w:rFonts w:ascii="Calibri" w:cs="Calibri" w:eastAsia="Calibri" w:hAnsi="Calibri"/>
          <w:b/>
          <w:bCs/>
          <w:caps/>
          <w:color w:val="8D6310"/>
          <w:spacing w:val="60"/>
          <w:sz w:val="13"/>
          <w:szCs w:val="13"/>
        </w:rPr>
        <w:t xml:space="preserve">Lesson IV.8.1</w:t>
      </w:r>
    </w:p>
    <w:p>
      <w:pPr>
        <w:pStyle w:val="Heading3"/>
        <w:spacing w:after="90"/>
      </w:pPr>
      <w:r>
        <w:rPr>
          <w:rFonts w:ascii="Cambria" w:cs="Cambria" w:eastAsia="Cambria" w:hAnsi="Cambria"/>
          <w:b/>
          <w:bCs/>
          <w:color w:val="442C00"/>
          <w:sz w:val="22"/>
          <w:szCs w:val="22"/>
        </w:rPr>
        <w:t xml:space="preserve">Module Overview &amp; Key Phrases</w:t>
      </w:r>
    </w:p>
    <w:p>
      <w:pPr>
        <w:spacing w:after="50" w:before="130" w:line="280"/>
      </w:pPr>
      <w:r>
        <w:rPr>
          <w:rFonts w:ascii="Calibri" w:cs="Calibri" w:eastAsia="Calibri" w:hAnsi="Calibri"/>
          <w:b/>
          <w:bCs/>
          <w:caps/>
          <w:color w:val="442C00"/>
          <w:spacing w:val="40"/>
          <w:sz w:val="15"/>
          <w:szCs w:val="15"/>
        </w:rPr>
        <w:t xml:space="preserve">▦  KEY PHRASES</w:t>
      </w:r>
    </w:p>
    <w:p>
      <w:pPr>
        <w:spacing w:after="80" w:before="0" w:line="280"/>
      </w:pPr>
      <w:r>
        <w:rPr>
          <w:rFonts w:ascii="Cambria" w:cs="Cambria" w:eastAsia="Cambria" w:hAnsi="Cambria"/>
          <w:color w:val="1A1A1A"/>
          <w:sz w:val="19"/>
          <w:szCs w:val="19"/>
        </w:rPr>
        <w:t xml:space="preserve">I hear what you're saying, but... -- Let's find some middle ground. -- Would you be open to...? -- That's a good starting point, but... -- Can I just come in here? -- On the condition that.../Provided that...</w:t>
      </w:r>
    </w:p>
    <w:p>
      <w:pPr>
        <w:spacing w:after="50" w:before="130" w:line="280"/>
      </w:pPr>
      <w:r>
        <w:rPr>
          <w:rFonts w:ascii="Calibri" w:cs="Calibri" w:eastAsia="Calibri" w:hAnsi="Calibri"/>
          <w:b/>
          <w:bCs/>
          <w:caps/>
          <w:color w:val="442C00"/>
          <w:spacing w:val="40"/>
          <w:sz w:val="15"/>
          <w:szCs w:val="15"/>
        </w:rPr>
        <w:t xml:space="preserve">▦  DISCOURSE MARKERS</w:t>
      </w:r>
      <w:r>
        <w:rPr>
          <w:rFonts w:ascii="Calibri" w:cs="Calibri" w:eastAsia="Calibri" w:hAnsi="Calibri"/>
          <w:i/>
          <w:iCs/>
          <w:color w:val="6B7280"/>
          <w:sz w:val="14"/>
          <w:szCs w:val="14"/>
        </w:rPr>
        <w:t xml:space="preserve">   functional set -- negotiation conditions</w:t>
      </w:r>
    </w:p>
    <w:p>
      <w:pPr>
        <w:spacing w:after="80" w:before="0" w:line="280"/>
      </w:pPr>
      <w:r>
        <w:rPr>
          <w:rFonts w:ascii="Cambria" w:cs="Cambria" w:eastAsia="Cambria" w:hAnsi="Cambria"/>
          <w:color w:val="1A1A1A"/>
          <w:sz w:val="19"/>
          <w:szCs w:val="19"/>
        </w:rPr>
        <w:t xml:space="preserve">"on the condition that", "provided that", "in exchange for", "as long as" -- connectors specific to proposing and accepting conditional compromises.</w:t>
      </w:r>
    </w:p>
    <w:p>
      <w:pPr>
        <w:spacing w:after="50" w:before="130" w:line="280"/>
      </w:pPr>
      <w:r>
        <w:rPr>
          <w:rFonts w:ascii="Calibri" w:cs="Calibri" w:eastAsia="Calibri" w:hAnsi="Calibri"/>
          <w:b/>
          <w:bCs/>
          <w:caps/>
          <w:color w:val="442C00"/>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"meet halfway" (each side compromises equally), "hammer out [a deal]" (work through difficulties to reach an agreement), "iron out [details]" (resolve minor remaining problems), "hold firm (on a point)" (refuse to compromise on something specific), "sweeten the deal" (make an offer more attractive).</w:t>
      </w:r>
    </w:p>
    <w:p>
      <w:pPr>
        <w:spacing w:after="80" w:before="0" w:line="280"/>
      </w:pPr>
      <w:r>
        <w:rPr>
          <w:rFonts w:ascii="Cambria" w:cs="Cambria" w:eastAsia="Cambria" w:hAnsi="Cambria"/>
          <w:color w:val="1A1A1A"/>
          <w:sz w:val="19"/>
          <w:szCs w:val="19"/>
        </w:rPr>
        <w:t xml:space="preserve">BrE / AmE NOTE: British professionals typically check their "diary" when scheduling, while American English uses "calendar" for the same everyday scheduling sense (British "diary" can also mean a personal journal, while American "diary" is almost always the journal sense).</w:t>
      </w:r>
    </w:p>
    <w:p>
      <w:pPr>
        <w:spacing w:after="50" w:before="130" w:line="280"/>
      </w:pPr>
      <w:r>
        <w:rPr>
          <w:rFonts w:ascii="Calibri" w:cs="Calibri" w:eastAsia="Calibri" w:hAnsi="Calibri"/>
          <w:b/>
          <w:bCs/>
          <w:caps/>
          <w:color w:val="442C00"/>
          <w:spacing w:val="40"/>
          <w:sz w:val="15"/>
          <w:szCs w:val="15"/>
        </w:rPr>
        <w:t xml:space="preserve">▦  KEY VOCABULARY</w:t>
      </w:r>
    </w:p>
    <w:p>
      <w:pPr>
        <w:spacing w:after="80" w:before="0" w:line="280"/>
      </w:pPr>
      <w:r>
        <w:rPr>
          <w:rFonts w:ascii="Cambria" w:cs="Cambria" w:eastAsia="Cambria" w:hAnsi="Cambria"/>
          <w:color w:val="1A1A1A"/>
          <w:sz w:val="19"/>
          <w:szCs w:val="19"/>
        </w:rPr>
        <w:t xml:space="preserve">meeting vocabulary (agenda, minutes, action point, chair, quorum), negotiation vocabulary (leverage, concession, stalemate, compromise, terms). Intercultural note: norms around directness in disagreement and negotiation pace vary significantly by culture and industry.</w:t>
      </w:r>
    </w:p>
    <w:p>
      <w:pPr>
        <w:spacing w:after="20" w:before="200" w:line="280"/>
      </w:pPr>
      <w:r>
        <w:rPr>
          <w:rFonts w:ascii="Calibri" w:cs="Calibri" w:eastAsia="Calibri" w:hAnsi="Calibri"/>
          <w:b/>
          <w:bCs/>
          <w:caps/>
          <w:color w:val="8D6310"/>
          <w:spacing w:val="60"/>
          <w:sz w:val="13"/>
          <w:szCs w:val="13"/>
        </w:rPr>
        <w:t xml:space="preserve">Lesson IV.8.2</w:t>
      </w:r>
    </w:p>
    <w:p>
      <w:pPr>
        <w:pStyle w:val="Heading3"/>
        <w:spacing w:after="90"/>
      </w:pPr>
      <w:r>
        <w:rPr>
          <w:rFonts w:ascii="Cambria" w:cs="Cambria" w:eastAsia="Cambria" w:hAnsi="Cambria"/>
          <w:b/>
          <w:bCs/>
          <w:color w:val="442C00"/>
          <w:sz w:val="22"/>
          <w:szCs w:val="22"/>
        </w:rPr>
        <w:t xml:space="preserve">Lesson 8.1 -- My Colleague, Who Has Worked Here for Ten Years... -- Non-Defining Relative Clauses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III.2</w:t>
      </w:r>
    </w:p>
    <w:p>
      <w:pPr>
        <w:shd w:fill="FAF2E6" w:val="clear"/>
        <w:spacing w:after="50" w:before="130" w:line="280"/>
      </w:pPr>
      <w:r>
        <w:rPr>
          <w:rFonts w:ascii="Calibri" w:cs="Calibri" w:eastAsia="Calibri" w:hAnsi="Calibri"/>
          <w:b/>
          <w:bCs/>
          <w:caps/>
          <w:color w:val="442C00"/>
          <w:spacing w:val="40"/>
          <w:sz w:val="15"/>
          <w:szCs w:val="15"/>
        </w:rPr>
        <w:t xml:space="preserve">◆  LEARNING OBJECTIVES</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form non-defining relative clauses correctly, using commas, (2) use them to add extra, non-essential information smoothly, (3) distinguish non-defining relative clauses from defining relative clauses, (4) use "which" correctly to refer back to an entire preceding clause.</w:t>
      </w:r>
    </w:p>
    <w:p>
      <w:pPr>
        <w:spacing w:after="50" w:before="130" w:line="280"/>
      </w:pPr>
      <w:r>
        <w:rPr>
          <w:rFonts w:ascii="Calibri" w:cs="Calibri" w:eastAsia="Calibri" w:hAnsi="Calibri"/>
          <w:b/>
          <w:bCs/>
          <w:caps/>
          <w:color w:val="442C00"/>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III, Module 2 (defining relative clauses).</w:t>
      </w:r>
    </w:p>
    <w:p>
      <w:pPr>
        <w:spacing w:after="50" w:before="130" w:line="280"/>
      </w:pPr>
      <w:r>
        <w:rPr>
          <w:rFonts w:ascii="Calibri" w:cs="Calibri" w:eastAsia="Calibri" w:hAnsi="Calibri"/>
          <w:b/>
          <w:bCs/>
          <w:caps/>
          <w:color w:val="442C00"/>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shows two similar sentences -- one with a defining relative clause, one with a non-defining one -- what changes if the relative clause is removed from each?</w:t>
      </w:r>
    </w:p>
    <w:p>
      <w:pPr>
        <w:spacing w:after="50" w:before="130" w:line="280"/>
      </w:pPr>
      <w:r>
        <w:rPr>
          <w:rFonts w:ascii="Calibri" w:cs="Calibri" w:eastAsia="Calibri" w:hAnsi="Calibri"/>
          <w:b/>
          <w:bCs/>
          <w:caps/>
          <w:color w:val="442C00"/>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colleague who reviewed the proposal had some concerns" (defining -- specifies which colleague) vs. "My colleague, who has worked here for ten years, had some concerns" (non-defining -- extra information; removing the clause leaves the core meaning intact). Non-defining clauses are always set off by commas; "that" is never used in a non-defining clause. "Which" can refer back to an entire previous clause: "The meeting ran long, which frustrated several attendees."</w:t>
      </w:r>
    </w:p>
    <w:p>
      <w:pPr>
        <w:spacing w:after="50" w:before="130" w:line="280"/>
      </w:pPr>
      <w:r>
        <w:rPr>
          <w:rFonts w:ascii="Calibri" w:cs="Calibri" w:eastAsia="Calibri" w:hAnsi="Calibri"/>
          <w:b/>
          <w:bCs/>
          <w:caps/>
          <w:color w:val="442C00"/>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8 sentence pairs and decide whether each needs a defining or non-defining relative clause based on context, adding commas correctly where needed.</w:t>
      </w:r>
    </w:p>
    <w:p>
      <w:pPr>
        <w:spacing w:after="50" w:before="130" w:line="280"/>
      </w:pPr>
      <w:r>
        <w:rPr>
          <w:rFonts w:ascii="Calibri" w:cs="Calibri" w:eastAsia="Calibri" w:hAnsi="Calibri"/>
          <w:b/>
          <w:bCs/>
          <w:caps/>
          <w:color w:val="442C00"/>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5 sentences about real or invented colleagues, meetings, or projects, using at least 3 non-defining relative clauses, then read them to a partner, who confirms which information was "extra" versus "essential."</w:t>
      </w:r>
    </w:p>
    <w:p>
      <w:pPr>
        <w:shd w:fill="FAF2E6" w:val="clear"/>
        <w:spacing w:after="50" w:before="130" w:line="280"/>
      </w:pPr>
      <w:r>
        <w:rPr>
          <w:rFonts w:ascii="Calibri" w:cs="Calibri" w:eastAsia="Calibri" w:hAnsi="Calibri"/>
          <w:b/>
          <w:bCs/>
          <w:caps/>
          <w:color w:val="442C00"/>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it matters, in professional writing, whether information is 'essential' or just 'extra'? Can you think of a situation where getting this distinction wrong could actually cause confusion?"</w:t>
      </w:r>
    </w:p>
    <w:p>
      <w:pPr>
        <w:spacing w:after="50" w:before="130" w:line="280"/>
      </w:pPr>
      <w:r>
        <w:rPr>
          <w:rFonts w:ascii="Calibri" w:cs="Calibri" w:eastAsia="Calibri" w:hAnsi="Calibri"/>
          <w:b/>
          <w:bCs/>
          <w:caps/>
          <w:color w:val="442C00"/>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professional account (6-7 sentences, mixing defining and non-defining relative clauses) and identify which type each clause is and why.</w:t>
      </w:r>
    </w:p>
    <w:p>
      <w:pPr>
        <w:spacing w:after="50" w:before="130" w:line="280"/>
      </w:pPr>
      <w:r>
        <w:rPr>
          <w:rFonts w:ascii="Calibri" w:cs="Calibri" w:eastAsia="Calibri" w:hAnsi="Calibri"/>
          <w:b/>
          <w:bCs/>
          <w:caps/>
          <w:color w:val="442C00"/>
          <w:spacing w:val="40"/>
          <w:sz w:val="15"/>
          <w:szCs w:val="15"/>
        </w:rPr>
        <w:t xml:space="preserve">READING ACTIVITY -- EXTENDED READING &amp; ANALYSIS</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professional report excerpt (180-200 words) using both clause types. Answer 2 literal questions and 2 analytical questions.</w:t>
      </w:r>
    </w:p>
    <w:p>
      <w:pPr>
        <w:spacing w:after="50" w:before="130" w:line="280"/>
      </w:pPr>
      <w:r>
        <w:rPr>
          <w:rFonts w:ascii="Calibri" w:cs="Calibri" w:eastAsia="Calibri" w:hAnsi="Calibri"/>
          <w:b/>
          <w:bCs/>
          <w:caps/>
          <w:color w:val="442C00"/>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4-5 sentences about your own workplace or study context, using at least 2 non-defining relative clauses correctly, with commas.</w:t>
      </w:r>
    </w:p>
    <w:p>
      <w:pPr>
        <w:spacing w:after="50" w:before="130" w:line="280"/>
      </w:pPr>
      <w:r>
        <w:rPr>
          <w:rFonts w:ascii="Calibri" w:cs="Calibri" w:eastAsia="Calibri" w:hAnsi="Calibri"/>
          <w:b/>
          <w:bCs/>
          <w:caps/>
          <w:color w:val="442C00"/>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natural intonation dip and brief pause that typically surrounds a spoken non-defining relative clause, distinct from the smoother, unpaused flow of a defining relative clause.</w:t>
      </w:r>
    </w:p>
    <w:p>
      <w:pPr>
        <w:spacing w:after="50" w:before="130" w:line="280"/>
      </w:pPr>
      <w:r>
        <w:rPr>
          <w:rFonts w:ascii="Calibri" w:cs="Calibri" w:eastAsia="Calibri" w:hAnsi="Calibri"/>
          <w:b/>
          <w:bCs/>
          <w:caps/>
          <w:color w:val="442C00"/>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clause-type sorting game: sort 10 example sentences into defining vs. non-defining relative clauses, checking comma placement.</w:t>
      </w:r>
    </w:p>
    <w:p>
      <w:pPr>
        <w:shd w:fill="FAF2E6" w:val="clear"/>
        <w:spacing w:after="50" w:before="130" w:line="280"/>
      </w:pPr>
      <w:r>
        <w:rPr>
          <w:rFonts w:ascii="Calibri" w:cs="Calibri" w:eastAsia="Calibri" w:hAnsi="Calibri"/>
          <w:b/>
          <w:bCs/>
          <w:caps/>
          <w:color w:val="442C00"/>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comma use and correct defining/non-defining distinction during independent practice.</w:t>
      </w:r>
    </w:p>
    <w:p>
      <w:pPr>
        <w:spacing w:after="50" w:before="130" w:line="280"/>
      </w:pPr>
      <w:r>
        <w:rPr>
          <w:rFonts w:ascii="Calibri" w:cs="Calibri" w:eastAsia="Calibri" w:hAnsi="Calibri"/>
          <w:b/>
          <w:bCs/>
          <w:caps/>
          <w:color w:val="442C00"/>
          <w:spacing w:val="40"/>
          <w:sz w:val="15"/>
          <w:szCs w:val="15"/>
        </w:rPr>
        <w:t xml:space="preserve">⌂  HOMEWORK</w:t>
      </w:r>
    </w:p>
    <w:p>
      <w:pPr>
        <w:spacing w:after="80" w:before="0" w:line="280"/>
      </w:pPr>
      <w:r>
        <w:rPr>
          <w:rFonts w:ascii="Cambria" w:cs="Cambria" w:eastAsia="Cambria" w:hAnsi="Cambria"/>
          <w:color w:val="1A1A1A"/>
          <w:sz w:val="19"/>
          <w:szCs w:val="19"/>
        </w:rPr>
        <w:t xml:space="preserve">Think of one real or invented workplace negotiation scenario and jot down each side's likely position, ready for Lesson 8.2's negotiation roleplay.</w:t>
      </w:r>
    </w:p>
    <w:p>
      <w:pPr>
        <w:spacing w:after="50" w:before="130" w:line="280"/>
      </w:pPr>
      <w:r>
        <w:rPr>
          <w:rFonts w:ascii="Calibri" w:cs="Calibri" w:eastAsia="Calibri" w:hAnsi="Calibri"/>
          <w:b/>
          <w:bCs/>
          <w:caps/>
          <w:color w:val="442C00"/>
          <w:spacing w:val="40"/>
          <w:sz w:val="15"/>
          <w:szCs w:val="15"/>
        </w:rPr>
        <w:t xml:space="preserve">↻  REVISION</w:t>
      </w:r>
    </w:p>
    <w:p>
      <w:pPr>
        <w:spacing w:after="80" w:before="0" w:line="280"/>
      </w:pPr>
      <w:r>
        <w:rPr>
          <w:rFonts w:ascii="Cambria" w:cs="Cambria" w:eastAsia="Cambria" w:hAnsi="Cambria"/>
          <w:color w:val="1A1A1A"/>
          <w:sz w:val="19"/>
          <w:szCs w:val="19"/>
        </w:rPr>
        <w:t xml:space="preserve">Lesson 8.2 opens with learners briefly naming their homework negotiation scenario.</w:t>
      </w:r>
    </w:p>
    <w:p>
      <w:pPr>
        <w:spacing w:after="50" w:before="130" w:line="280"/>
      </w:pPr>
      <w:r>
        <w:rPr>
          <w:rFonts w:ascii="Calibri" w:cs="Calibri" w:eastAsia="Calibri" w:hAnsi="Calibri"/>
          <w:b/>
          <w:bCs/>
          <w:caps/>
          <w:color w:val="442C00"/>
          <w:spacing w:val="40"/>
          <w:sz w:val="15"/>
          <w:szCs w:val="15"/>
        </w:rPr>
        <w:t xml:space="preserve">+  EXTENSION</w:t>
      </w:r>
    </w:p>
    <w:p>
      <w:pPr>
        <w:spacing w:after="80" w:before="0" w:line="280"/>
      </w:pPr>
      <w:r>
        <w:rPr>
          <w:rFonts w:ascii="Cambria" w:cs="Cambria" w:eastAsia="Cambria" w:hAnsi="Cambria"/>
          <w:color w:val="1A1A1A"/>
          <w:sz w:val="19"/>
          <w:szCs w:val="19"/>
        </w:rPr>
        <w:t xml:space="preserve">Add one sentence combining a defining and a non-defining relative clause in the same sentence, correctly punctuated.</w:t>
      </w:r>
    </w:p>
    <w:p>
      <w:pPr>
        <w:spacing w:after="20" w:before="200" w:line="280"/>
      </w:pPr>
      <w:r>
        <w:rPr>
          <w:rFonts w:ascii="Calibri" w:cs="Calibri" w:eastAsia="Calibri" w:hAnsi="Calibri"/>
          <w:b/>
          <w:bCs/>
          <w:caps/>
          <w:color w:val="8D6310"/>
          <w:spacing w:val="60"/>
          <w:sz w:val="13"/>
          <w:szCs w:val="13"/>
        </w:rPr>
        <w:t xml:space="preserve">Lesson IV.8.3</w:t>
      </w:r>
    </w:p>
    <w:p>
      <w:pPr>
        <w:pStyle w:val="Heading3"/>
        <w:spacing w:after="90"/>
      </w:pPr>
      <w:r>
        <w:rPr>
          <w:rFonts w:ascii="Cambria" w:cs="Cambria" w:eastAsia="Cambria" w:hAnsi="Cambria"/>
          <w:b/>
          <w:bCs/>
          <w:color w:val="442C00"/>
          <w:sz w:val="22"/>
          <w:szCs w:val="22"/>
        </w:rPr>
        <w:t xml:space="preserve">Lesson 8.2 -- I Hear What You're Saying, But... -- Negotiation &amp; Meeting Language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IV.8.1   III.4</w:t>
      </w:r>
    </w:p>
    <w:p>
      <w:pPr>
        <w:shd w:fill="FAF2E6" w:val="clear"/>
        <w:spacing w:after="50" w:before="130" w:line="280"/>
      </w:pPr>
      <w:r>
        <w:rPr>
          <w:rFonts w:ascii="Calibri" w:cs="Calibri" w:eastAsia="Calibri" w:hAnsi="Calibri"/>
          <w:b/>
          <w:bCs/>
          <w:caps/>
          <w:color w:val="442C00"/>
          <w:spacing w:val="40"/>
          <w:sz w:val="15"/>
          <w:szCs w:val="15"/>
        </w:rPr>
        <w:t xml:space="preserve">◆  LEARNING OBJECTIVES</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disagree diplomatically in a professional register, (2) participate in a meeting, proposing and responding to agenda items appropriately, (3) negotiate toward a compromise using structured conditional language, (4) write accurate meeting minutes and a professional follow-up email.</w:t>
      </w:r>
    </w:p>
    <w:p>
      <w:pPr>
        <w:spacing w:after="50" w:before="130" w:line="280"/>
      </w:pPr>
      <w:r>
        <w:rPr>
          <w:rFonts w:ascii="Calibri" w:cs="Calibri" w:eastAsia="Calibri" w:hAnsi="Calibri"/>
          <w:b/>
          <w:bCs/>
          <w:caps/>
          <w:color w:val="442C00"/>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8.1 (non-defining relative clauses), Level III Module 4 (formal opinion/agreement language, now extended into live negotiation).</w:t>
      </w:r>
    </w:p>
    <w:p>
      <w:pPr>
        <w:spacing w:after="50" w:before="130" w:line="280"/>
      </w:pPr>
      <w:r>
        <w:rPr>
          <w:rFonts w:ascii="Calibri" w:cs="Calibri" w:eastAsia="Calibri" w:hAnsi="Calibri"/>
          <w:b/>
          <w:bCs/>
          <w:caps/>
          <w:color w:val="442C00"/>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models one overly blunt disagreement ("No, that's wrong") and one diplomatically phrased one ("I hear what you're saying, but I'd push back on one part of that") -- which is more likely to keep a negotiation productive?</w:t>
      </w:r>
    </w:p>
    <w:p>
      <w:pPr>
        <w:spacing w:after="50" w:before="130" w:line="280"/>
      </w:pPr>
      <w:r>
        <w:rPr>
          <w:rFonts w:ascii="Calibri" w:cs="Calibri" w:eastAsia="Calibri" w:hAnsi="Calibri"/>
          <w:b/>
          <w:bCs/>
          <w:caps/>
          <w:color w:val="442C00"/>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"A: We need this delivered by Friday. B: I hear what you're saying, but that timeline is tight given the resources we have. Would you be open to Monday instead? A: I could accept Monday, provided that we get a progress update on Wednesday. B: That works -- let's meet halfway and confirm Wednesday and Monday." Diplomatic disagreement (acknowledge, then push back specifically); proposing a condition (provided that/on the condition that); finding middle ground (meet halfway). Meeting participation language: proposing an agenda item, politely interrupting, confirming an action point.</w:t>
      </w:r>
    </w:p>
    <w:p>
      <w:pPr>
        <w:spacing w:after="50" w:before="130" w:line="280"/>
      </w:pPr>
      <w:r>
        <w:rPr>
          <w:rFonts w:ascii="Calibri" w:cs="Calibri" w:eastAsia="Calibri" w:hAnsi="Calibri"/>
          <w:b/>
          <w:bCs/>
          <w:caps/>
          <w:color w:val="442C00"/>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 pairs, practise 4 short negotiation exchanges from prompt cards, each requiring one diplomatic disagreement, one conditional proposal, and one compromise phrase.</w:t>
      </w:r>
    </w:p>
    <w:p>
      <w:pPr>
        <w:spacing w:after="50" w:before="130" w:line="280"/>
      </w:pPr>
      <w:r>
        <w:rPr>
          <w:rFonts w:ascii="Calibri" w:cs="Calibri" w:eastAsia="Calibri" w:hAnsi="Calibri"/>
          <w:b/>
          <w:bCs/>
          <w:caps/>
          <w:color w:val="442C00"/>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Using your Lesson 8.1 homework scenario, prepare your side's opening position, one anticipated point of disagreement, and one possible conditional compromise.</w:t>
      </w:r>
    </w:p>
    <w:p>
      <w:pPr>
        <w:spacing w:after="50" w:before="130" w:line="280"/>
      </w:pPr>
      <w:r>
        <w:rPr>
          <w:rFonts w:ascii="Calibri" w:cs="Calibri" w:eastAsia="Calibri" w:hAnsi="Calibri"/>
          <w:b/>
          <w:bCs/>
          <w:caps/>
          <w:color w:val="442C00"/>
          <w:spacing w:val="40"/>
          <w:sz w:val="15"/>
          <w:szCs w:val="15"/>
        </w:rPr>
        <w:t xml:space="preserve">SPEAKING ACTIVITY -- NEGOTIATION &amp; MEETING ROLEPLAY</w:t>
      </w:r>
    </w:p>
    <w:p>
      <w:pPr>
        <w:spacing w:after="80" w:before="0" w:line="280"/>
      </w:pPr>
      <w:r>
        <w:rPr>
          <w:rFonts w:ascii="Cambria" w:cs="Cambria" w:eastAsia="Cambria" w:hAnsi="Cambria"/>
          <w:color w:val="1A1A1A"/>
          <w:sz w:val="19"/>
          <w:szCs w:val="19"/>
        </w:rPr>
        <w:t xml:space="preserve">In pairs or small groups, hold a full negotiation roleplay on your prepared scenario, framed as part of a short meeting (one person acts as chair, opening and closing the discussion and confirming action points).</w:t>
      </w:r>
    </w:p>
    <w:p>
      <w:pPr>
        <w:shd w:fill="FAF2E6" w:val="clear"/>
        <w:spacing w:after="50" w:before="130" w:line="280"/>
      </w:pPr>
      <w:r>
        <w:rPr>
          <w:rFonts w:ascii="Calibri" w:cs="Calibri" w:eastAsia="Calibri" w:hAnsi="Calibri"/>
          <w:b/>
          <w:bCs/>
          <w:caps/>
          <w:color w:val="442C00"/>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"Is it always possible to find a compromise that satisfies both sides equally? What happens, professionally, when a negotiation genuinely can't reach middle ground?"</w:t>
      </w:r>
    </w:p>
    <w:p>
      <w:pPr>
        <w:spacing w:after="50" w:before="130" w:line="280"/>
      </w:pPr>
      <w:r>
        <w:rPr>
          <w:rFonts w:ascii="Calibri" w:cs="Calibri" w:eastAsia="Calibri" w:hAnsi="Calibri"/>
          <w:b/>
          <w:bCs/>
          <w:caps/>
          <w:color w:val="442C00"/>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negotiation exchange and identify the diplomatic disagreement, the conditional proposal, and whether a compromise was reached.</w:t>
      </w:r>
    </w:p>
    <w:p>
      <w:pPr>
        <w:spacing w:after="50" w:before="130" w:line="280"/>
      </w:pPr>
      <w:r>
        <w:rPr>
          <w:rFonts w:ascii="Calibri" w:cs="Calibri" w:eastAsia="Calibri" w:hAnsi="Calibri"/>
          <w:b/>
          <w:bCs/>
          <w:caps/>
          <w:color w:val="442C00"/>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set of meeting minutes and identify the agenda items discussed, the decisions made, and the action points assigned.</w:t>
      </w:r>
    </w:p>
    <w:p>
      <w:pPr>
        <w:spacing w:after="50" w:before="130" w:line="280"/>
      </w:pPr>
      <w:r>
        <w:rPr>
          <w:rFonts w:ascii="Calibri" w:cs="Calibri" w:eastAsia="Calibri" w:hAnsi="Calibri"/>
          <w:b/>
          <w:bCs/>
          <w:caps/>
          <w:color w:val="442C00"/>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brief minutes (5-6 bullet points) for your Lesson 8.2 negotiation roleplay, including at least one action point with a name and a deadline.</w:t>
      </w:r>
    </w:p>
    <w:p>
      <w:pPr>
        <w:spacing w:after="50" w:before="130" w:line="280"/>
      </w:pPr>
      <w:r>
        <w:rPr>
          <w:rFonts w:ascii="Calibri" w:cs="Calibri" w:eastAsia="Calibri" w:hAnsi="Calibri"/>
          <w:b/>
          <w:bCs/>
          <w:caps/>
          <w:color w:val="442C00"/>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Calm, non-confrontational intonation for diplomatic disagreement in a live negotiation, and clear, confirming intonation when stating an agreed action point.</w:t>
      </w:r>
    </w:p>
    <w:p>
      <w:pPr>
        <w:spacing w:after="50" w:before="130" w:line="280"/>
      </w:pPr>
      <w:r>
        <w:rPr>
          <w:rFonts w:ascii="Calibri" w:cs="Calibri" w:eastAsia="Calibri" w:hAnsi="Calibri"/>
          <w:b/>
          <w:bCs/>
          <w:caps/>
          <w:color w:val="442C00"/>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negotiation-phrasal-verb matching game (meet halfway, hammer out, iron out, hold firm, sweeten the deal).</w:t>
      </w:r>
    </w:p>
    <w:p>
      <w:pPr>
        <w:shd w:fill="FAF2E6" w:val="clear"/>
        <w:spacing w:after="50" w:before="130" w:line="280"/>
      </w:pPr>
      <w:r>
        <w:rPr>
          <w:rFonts w:ascii="Calibri" w:cs="Calibri" w:eastAsia="Calibri" w:hAnsi="Calibri"/>
          <w:b/>
          <w:bCs/>
          <w:caps/>
          <w:color w:val="442C00"/>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disagreement stays diplomatic and specific and that any compromise reached is genuinely two-sided, during the roleplay.</w:t>
      </w:r>
    </w:p>
    <w:p>
      <w:pPr>
        <w:spacing w:after="50" w:before="130" w:line="280"/>
      </w:pPr>
      <w:r>
        <w:rPr>
          <w:rFonts w:ascii="Calibri" w:cs="Calibri" w:eastAsia="Calibri" w:hAnsi="Calibri"/>
          <w:b/>
          <w:bCs/>
          <w:caps/>
          <w:color w:val="442C00"/>
          <w:spacing w:val="40"/>
          <w:sz w:val="15"/>
          <w:szCs w:val="15"/>
        </w:rPr>
        <w:t xml:space="preserve">⌂  HOMEWORK</w:t>
      </w:r>
    </w:p>
    <w:p>
      <w:pPr>
        <w:spacing w:after="80" w:before="0" w:line="280"/>
      </w:pPr>
      <w:r>
        <w:rPr>
          <w:rFonts w:ascii="Cambria" w:cs="Cambria" w:eastAsia="Cambria" w:hAnsi="Cambria"/>
          <w:color w:val="1A1A1A"/>
          <w:sz w:val="19"/>
          <w:szCs w:val="19"/>
        </w:rPr>
        <w:t xml:space="preserve">Write a short professional follow-up email summarising your negotiation's outcome and confirming next steps, ready for Module 8's assignment.</w:t>
      </w:r>
    </w:p>
    <w:p>
      <w:pPr>
        <w:spacing w:after="50" w:before="130" w:line="280"/>
      </w:pPr>
      <w:r>
        <w:rPr>
          <w:rFonts w:ascii="Calibri" w:cs="Calibri" w:eastAsia="Calibri" w:hAnsi="Calibri"/>
          <w:b/>
          <w:bCs/>
          <w:caps/>
          <w:color w:val="442C00"/>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8.1 scenario-naming recap. Module 8's Quiz and Assignment draw on both lessons.</w:t>
      </w:r>
    </w:p>
    <w:p>
      <w:pPr>
        <w:spacing w:after="50" w:before="130" w:line="280"/>
      </w:pPr>
      <w:r>
        <w:rPr>
          <w:rFonts w:ascii="Calibri" w:cs="Calibri" w:eastAsia="Calibri" w:hAnsi="Calibri"/>
          <w:b/>
          <w:bCs/>
          <w:caps/>
          <w:color w:val="442C00"/>
          <w:spacing w:val="40"/>
          <w:sz w:val="15"/>
          <w:szCs w:val="15"/>
        </w:rPr>
        <w:t xml:space="preserve">+  EXTENSION</w:t>
      </w:r>
    </w:p>
    <w:p>
      <w:pPr>
        <w:spacing w:after="80" w:before="0" w:line="280"/>
      </w:pPr>
      <w:r>
        <w:rPr>
          <w:rFonts w:ascii="Cambria" w:cs="Cambria" w:eastAsia="Cambria" w:hAnsi="Cambria"/>
          <w:color w:val="1A1A1A"/>
          <w:sz w:val="19"/>
          <w:szCs w:val="19"/>
        </w:rPr>
        <w:t xml:space="preserve">Add a moment where your negotiation nearly reaches a stalemate, then practise language for proposing a genuinely creative alternative to break the deadlock.</w:t>
      </w:r>
    </w:p>
    <w:p>
      <w:pPr>
        <w:spacing w:after="20" w:before="200" w:line="280"/>
      </w:pPr>
      <w:r>
        <w:rPr>
          <w:rFonts w:ascii="Calibri" w:cs="Calibri" w:eastAsia="Calibri" w:hAnsi="Calibri"/>
          <w:b/>
          <w:bCs/>
          <w:caps/>
          <w:color w:val="8D6310"/>
          <w:spacing w:val="60"/>
          <w:sz w:val="13"/>
          <w:szCs w:val="13"/>
        </w:rPr>
        <w:t xml:space="preserve">Assessed Quiz IV.8.4</w:t>
      </w:r>
    </w:p>
    <w:p>
      <w:pPr>
        <w:pStyle w:val="Heading3"/>
        <w:spacing w:after="90"/>
      </w:pPr>
      <w:r>
        <w:rPr>
          <w:rFonts w:ascii="Cambria" w:cs="Cambria" w:eastAsia="Cambria" w:hAnsi="Cambria"/>
          <w:b/>
          <w:bCs/>
          <w:color w:val="442C00"/>
          <w:sz w:val="22"/>
          <w:szCs w:val="22"/>
        </w:rPr>
        <w:t xml:space="preserve">Module 8 Quiz -- Meetings &amp; Negotiation</w:t>
      </w:r>
    </w:p>
    <w:p>
      <w:pPr>
        <w:spacing w:after="40" w:before="90" w:line="280"/>
        <w:ind w:left="300" w:hanging="3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Which sentence uses a non-defining relative clause correctly?</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My colleague, who has worked here for ten years, had concerns.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The colleague who reviewed the proposal had concerns.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My colleague that has worked here for ten years had concerns.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My colleague, that has worked here, had concerns.</w:t>
      </w:r>
    </w:p>
    <w:p>
      <w:pPr>
        <w:spacing w:after="40" w:before="90" w:line="280"/>
        <w:ind w:left="300" w:hanging="300"/>
      </w:pPr>
      <w:r>
        <w:rPr>
          <w:rFonts w:ascii="Calibri" w:cs="Calibri" w:eastAsia="Calibri" w:hAnsi="Calibri"/>
          <w:b/>
          <w:bCs/>
          <w:color w:val="8D6310"/>
          <w:sz w:val="15"/>
          <w:szCs w:val="15"/>
        </w:rPr>
        <w:t xml:space="preserve">2.  </w:t>
      </w:r>
      <w:r>
        <w:rPr>
          <w:rFonts w:ascii="Cambria" w:cs="Cambria" w:eastAsia="Cambria" w:hAnsi="Cambria"/>
          <w:color w:val="1A1A1A"/>
          <w:sz w:val="19"/>
          <w:szCs w:val="19"/>
        </w:rPr>
        <w:t xml:space="preserve">"The meeting ran long, ___ frustrated several attendees." (referring to the whole previous clause)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that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who</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which</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whose</w:t>
      </w:r>
    </w:p>
    <w:p>
      <w:pPr>
        <w:spacing w:after="40" w:before="90" w:line="280"/>
        <w:ind w:left="300" w:hanging="300"/>
      </w:pPr>
      <w:r>
        <w:rPr>
          <w:rFonts w:ascii="Calibri" w:cs="Calibri" w:eastAsia="Calibri" w:hAnsi="Calibri"/>
          <w:b/>
          <w:bCs/>
          <w:color w:val="8D6310"/>
          <w:sz w:val="15"/>
          <w:szCs w:val="15"/>
        </w:rPr>
        <w:t xml:space="preserve">3.  </w:t>
      </w:r>
      <w:r>
        <w:rPr>
          <w:rFonts w:ascii="Cambria" w:cs="Cambria" w:eastAsia="Cambria" w:hAnsi="Cambria"/>
          <w:color w:val="1A1A1A"/>
          <w:sz w:val="19"/>
          <w:szCs w:val="19"/>
        </w:rPr>
        <w:t xml:space="preserve">If a non-defining relative clause is removed from a sentence, the core meaning: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 completely lost</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stays essentially intact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becomes grammatically incorrect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reverses entirely</w:t>
      </w:r>
    </w:p>
    <w:p>
      <w:pPr>
        <w:spacing w:after="40" w:before="90" w:line="280"/>
        <w:ind w:left="300" w:hanging="300"/>
      </w:pPr>
      <w:r>
        <w:rPr>
          <w:rFonts w:ascii="Calibri" w:cs="Calibri" w:eastAsia="Calibri" w:hAnsi="Calibri"/>
          <w:b/>
          <w:bCs/>
          <w:color w:val="8D6310"/>
          <w:sz w:val="15"/>
          <w:szCs w:val="15"/>
        </w:rPr>
        <w:t xml:space="preserve">4.  </w:t>
      </w:r>
      <w:r>
        <w:rPr>
          <w:rFonts w:ascii="Cambria" w:cs="Cambria" w:eastAsia="Cambria" w:hAnsi="Cambria"/>
          <w:color w:val="1A1A1A"/>
          <w:sz w:val="19"/>
          <w:szCs w:val="19"/>
        </w:rPr>
        <w:t xml:space="preserve">"I hear what you're saying, ___ I'd push back on one part of that."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if</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but</w:t>
      </w:r>
    </w:p>
    <w:p>
      <w:pPr>
        <w:spacing w:after="40" w:before="90" w:line="280"/>
        <w:ind w:left="300" w:hanging="300"/>
      </w:pPr>
      <w:r>
        <w:rPr>
          <w:rFonts w:ascii="Calibri" w:cs="Calibri" w:eastAsia="Calibri" w:hAnsi="Calibri"/>
          <w:b/>
          <w:bCs/>
          <w:color w:val="8D6310"/>
          <w:sz w:val="15"/>
          <w:szCs w:val="15"/>
        </w:rPr>
        <w:t xml:space="preserve">5.  </w:t>
      </w:r>
      <w:r>
        <w:rPr>
          <w:rFonts w:ascii="Cambria" w:cs="Cambria" w:eastAsia="Cambria" w:hAnsi="Cambria"/>
          <w:color w:val="1A1A1A"/>
          <w:sz w:val="19"/>
          <w:szCs w:val="19"/>
        </w:rPr>
        <w:t xml:space="preserve">"I could accept Monday, ___ we get a progress update on Wednesday."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so</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provided that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unless</w:t>
      </w:r>
    </w:p>
    <w:p>
      <w:pPr>
        <w:spacing w:after="40" w:before="90" w:line="280"/>
        <w:ind w:left="300" w:hanging="300"/>
      </w:pPr>
      <w:r>
        <w:rPr>
          <w:rFonts w:ascii="Calibri" w:cs="Calibri" w:eastAsia="Calibri" w:hAnsi="Calibri"/>
          <w:b/>
          <w:bCs/>
          <w:color w:val="8D6310"/>
          <w:sz w:val="15"/>
          <w:szCs w:val="15"/>
        </w:rPr>
        <w:t xml:space="preserve">6.  </w:t>
      </w:r>
      <w:r>
        <w:rPr>
          <w:rFonts w:ascii="Cambria" w:cs="Cambria" w:eastAsia="Cambria" w:hAnsi="Cambria"/>
          <w:color w:val="1A1A1A"/>
          <w:sz w:val="19"/>
          <w:szCs w:val="19"/>
        </w:rPr>
        <w:t xml:space="preserve">Which phrase means "each side compromises equally"?</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meet halfway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hold firm</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sweeten the deal</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hammer out</w:t>
      </w:r>
    </w:p>
    <w:p>
      <w:pPr>
        <w:spacing w:after="40" w:before="90" w:line="280"/>
        <w:ind w:left="300" w:hanging="300"/>
      </w:pPr>
      <w:r>
        <w:rPr>
          <w:rFonts w:ascii="Calibri" w:cs="Calibri" w:eastAsia="Calibri" w:hAnsi="Calibri"/>
          <w:b/>
          <w:bCs/>
          <w:color w:val="8D6310"/>
          <w:sz w:val="15"/>
          <w:szCs w:val="15"/>
        </w:rPr>
        <w:t xml:space="preserve">7.  </w:t>
      </w:r>
      <w:r>
        <w:rPr>
          <w:rFonts w:ascii="Cambria" w:cs="Cambria" w:eastAsia="Cambria" w:hAnsi="Cambria"/>
          <w:color w:val="1A1A1A"/>
          <w:sz w:val="19"/>
          <w:szCs w:val="19"/>
        </w:rPr>
        <w:t xml:space="preserve">In British English, checking your schedule for a meeting is often called checking your: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calendar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planner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agenda</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diary</w:t>
      </w:r>
    </w:p>
    <w:p>
      <w:pPr>
        <w:spacing w:after="40" w:before="90" w:line="280"/>
        <w:ind w:left="300" w:hanging="300"/>
      </w:pPr>
      <w:r>
        <w:rPr>
          <w:rFonts w:ascii="Calibri" w:cs="Calibri" w:eastAsia="Calibri" w:hAnsi="Calibri"/>
          <w:b/>
          <w:bCs/>
          <w:color w:val="8D6310"/>
          <w:sz w:val="15"/>
          <w:szCs w:val="15"/>
        </w:rPr>
        <w:t xml:space="preserve">8.  </w:t>
      </w:r>
      <w:r>
        <w:rPr>
          <w:rFonts w:ascii="Cambria" w:cs="Cambria" w:eastAsia="Cambria" w:hAnsi="Cambria"/>
          <w:color w:val="1A1A1A"/>
          <w:sz w:val="19"/>
          <w:szCs w:val="19"/>
        </w:rPr>
        <w:t xml:space="preserve">Which phrase means "resolve minor remaining problems"?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hammer out</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iron out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hold firm</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meet halfway</w:t>
      </w:r>
    </w:p>
    <w:p>
      <w:pPr>
        <w:spacing w:after="40" w:before="90" w:line="280"/>
        <w:ind w:left="300" w:hanging="300"/>
      </w:pPr>
      <w:r>
        <w:rPr>
          <w:rFonts w:ascii="Calibri" w:cs="Calibri" w:eastAsia="Calibri" w:hAnsi="Calibri"/>
          <w:b/>
          <w:bCs/>
          <w:color w:val="8D6310"/>
          <w:sz w:val="15"/>
          <w:szCs w:val="15"/>
        </w:rPr>
        <w:t xml:space="preserve">9.  </w:t>
      </w:r>
      <w:r>
        <w:rPr>
          <w:rFonts w:ascii="Cambria" w:cs="Cambria" w:eastAsia="Cambria" w:hAnsi="Cambria"/>
          <w:color w:val="1A1A1A"/>
          <w:sz w:val="19"/>
          <w:szCs w:val="19"/>
        </w:rPr>
        <w:t xml:space="preserve">"So, to confirm, [name] will handle X by [date]." This sentence is an example of:</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 diplomatic disagreement</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an action point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 rhetorical question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 non-defining relative clause</w:t>
      </w:r>
    </w:p>
    <w:p>
      <w:pPr>
        <w:spacing w:after="40" w:before="90" w:line="280"/>
        <w:ind w:left="300" w:hanging="300"/>
      </w:pPr>
      <w:r>
        <w:rPr>
          <w:rFonts w:ascii="Calibri" w:cs="Calibri" w:eastAsia="Calibri" w:hAnsi="Calibri"/>
          <w:b/>
          <w:bCs/>
          <w:color w:val="8D6310"/>
          <w:sz w:val="15"/>
          <w:szCs w:val="15"/>
        </w:rPr>
        <w:t xml:space="preserve">10.  </w:t>
      </w:r>
      <w:r>
        <w:rPr>
          <w:rFonts w:ascii="Cambria" w:cs="Cambria" w:eastAsia="Cambria" w:hAnsi="Cambria"/>
          <w:color w:val="1A1A1A"/>
          <w:sz w:val="19"/>
          <w:szCs w:val="19"/>
        </w:rPr>
        <w:t xml:space="preserve">Which phrase means "refuse to compromise on something specific"?</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meet halfway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sweeten the deal</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iron out</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hold firm</w:t>
      </w:r>
    </w:p>
    <w:p>
      <w:pPr>
        <w:shd w:fill="FAF2E6" w:val="clear"/>
        <w:spacing w:after="40" w:before="140" w:line="280"/>
      </w:pPr>
      <w:r>
        <w:rPr>
          <w:rFonts w:ascii="Calibri" w:cs="Calibri" w:eastAsia="Calibri" w:hAnsi="Calibri"/>
          <w:b/>
          <w:bCs/>
          <w:caps/>
          <w:color w:val="442C00"/>
          <w:spacing w:val="50"/>
          <w:sz w:val="14"/>
          <w:szCs w:val="14"/>
        </w:rPr>
        <w:t xml:space="preserve">ANSWER KEY</w:t>
      </w:r>
    </w:p>
    <w:p>
      <w:pPr>
        <w:shd w:fill="FAF2E6" w:val="clear"/>
        <w:spacing w:after="140" w:before="0" w:line="280"/>
      </w:pPr>
      <w:r>
        <w:rPr>
          <w:rFonts w:ascii="Calibri" w:cs="Calibri" w:eastAsia="Calibri" w:hAnsi="Calibri"/>
          <w:color w:val="1A1A1A"/>
          <w:sz w:val="17"/>
          <w:szCs w:val="17"/>
        </w:rPr>
        <w:t xml:space="preserve">1 A    2 C    3 B    4 D    5 C    6 A    7 D    8 B    9 B    10 D</w:t>
      </w:r>
    </w:p>
    <w:p>
      <w:pPr>
        <w:spacing w:after="20" w:before="200" w:line="280"/>
      </w:pPr>
      <w:r>
        <w:rPr>
          <w:rFonts w:ascii="Calibri" w:cs="Calibri" w:eastAsia="Calibri" w:hAnsi="Calibri"/>
          <w:b/>
          <w:bCs/>
          <w:caps/>
          <w:color w:val="8D6310"/>
          <w:spacing w:val="60"/>
          <w:sz w:val="13"/>
          <w:szCs w:val="13"/>
        </w:rPr>
        <w:t xml:space="preserve">Assessed Assignment IV.8.5</w:t>
      </w:r>
    </w:p>
    <w:p>
      <w:pPr>
        <w:pStyle w:val="Heading3"/>
        <w:spacing w:after="90"/>
      </w:pPr>
      <w:r>
        <w:rPr>
          <w:rFonts w:ascii="Cambria" w:cs="Cambria" w:eastAsia="Cambria" w:hAnsi="Cambria"/>
          <w:b/>
          <w:bCs/>
          <w:color w:val="442C00"/>
          <w:sz w:val="22"/>
          <w:szCs w:val="22"/>
        </w:rPr>
        <w:t xml:space="preserve">Module 8 Assignment -- A Negotiation Roleplay &amp; Meeting Minutes</w:t>
      </w:r>
    </w:p>
    <w:p>
      <w:pPr>
        <w:spacing w:after="50" w:before="130" w:line="280"/>
      </w:pPr>
      <w:r>
        <w:rPr>
          <w:rFonts w:ascii="Calibri" w:cs="Calibri" w:eastAsia="Calibri" w:hAnsi="Calibri"/>
          <w:b/>
          <w:bCs/>
          <w:caps/>
          <w:color w:val="442C00"/>
          <w:spacing w:val="40"/>
          <w:sz w:val="15"/>
          <w:szCs w:val="15"/>
        </w:rPr>
        <w:t xml:space="preserve">▶  INSTRUCTIONS</w:t>
      </w:r>
    </w:p>
    <w:p>
      <w:pPr>
        <w:spacing w:after="80" w:before="0" w:line="280"/>
      </w:pPr>
      <w:r>
        <w:rPr>
          <w:rFonts w:ascii="Cambria" w:cs="Cambria" w:eastAsia="Cambria" w:hAnsi="Cambria"/>
          <w:color w:val="1A1A1A"/>
          <w:sz w:val="19"/>
          <w:szCs w:val="19"/>
        </w:rPr>
        <w:t xml:space="preserve">Complete two parts based on a real or invented workplace negotiation scenario. PART A (speaking): Record yourself (or perform with a partner) a negotiation roleplay, 90 seconds to 2 minutes, including at least one diplomatic disagreement, one conditional proposal (provided that/on the condition that), and a clear outcome. Use at least one non-defining relative clause naturally within the roleplay. PART B (formal correspondence): Write brief meeting minutes (5-8 bullet points, including at least one action point with a name and deadline) and a short professional follow-up email summarising the outcome.</w:t>
      </w:r>
    </w:p>
    <w:p>
      <w:pPr>
        <w:shd w:fill="FAF2E6" w:val="clear"/>
        <w:spacing w:after="50" w:before="130" w:line="280"/>
      </w:pPr>
      <w:r>
        <w:rPr>
          <w:rFonts w:ascii="Calibri" w:cs="Calibri" w:eastAsia="Calibri" w:hAnsi="Calibri"/>
          <w:b/>
          <w:bCs/>
          <w:caps/>
          <w:color w:val="442C00"/>
          <w:spacing w:val="40"/>
          <w:sz w:val="15"/>
          <w:szCs w:val="15"/>
        </w:rPr>
        <w:t xml:space="preserve">▥  GRADING RUBRIC</w:t>
      </w:r>
    </w:p>
    <w:p>
      <w:pPr>
        <w:spacing w:after="50" w:before="0" w:line="280"/>
        <w:ind w:left="340" w:hanging="240"/>
      </w:pPr>
      <w:r>
        <w:rPr>
          <w:rFonts w:ascii="Calibri" w:cs="Calibri" w:eastAsia="Calibri" w:hAnsi="Calibri"/>
          <w:b/>
          <w:bCs/>
          <w:color w:val="8D6310"/>
          <w:sz w:val="14"/>
          <w:szCs w:val="14"/>
        </w:rPr>
        <w:t xml:space="preserve">1  </w:t>
      </w:r>
      <w:r>
        <w:rPr>
          <w:rFonts w:ascii="Cambria" w:cs="Cambria" w:eastAsia="Cambria" w:hAnsi="Cambria"/>
          <w:b/>
          <w:bCs/>
          <w:color w:val="442C00"/>
          <w:sz w:val="19"/>
          <w:szCs w:val="19"/>
        </w:rPr>
        <w:t xml:space="preserve">Grammatical accuracy — </w:t>
      </w:r>
      <w:r>
        <w:rPr>
          <w:rFonts w:ascii="Cambria" w:cs="Cambria" w:eastAsia="Cambria" w:hAnsi="Cambria"/>
          <w:color w:val="1A1A1A"/>
          <w:sz w:val="19"/>
          <w:szCs w:val="19"/>
        </w:rPr>
        <w:t xml:space="preserve">correct non-defining relative clause formation, correct negotiation conditional structures.</w:t>
      </w:r>
    </w:p>
    <w:p>
      <w:pPr>
        <w:spacing w:after="50" w:before="0" w:line="280"/>
        <w:ind w:left="340" w:hanging="240"/>
      </w:pPr>
      <w:r>
        <w:rPr>
          <w:rFonts w:ascii="Calibri" w:cs="Calibri" w:eastAsia="Calibri" w:hAnsi="Calibri"/>
          <w:b/>
          <w:bCs/>
          <w:color w:val="8D6310"/>
          <w:sz w:val="14"/>
          <w:szCs w:val="14"/>
        </w:rPr>
        <w:t xml:space="preserve">2  </w:t>
      </w:r>
      <w:r>
        <w:rPr>
          <w:rFonts w:ascii="Cambria" w:cs="Cambria" w:eastAsia="Cambria" w:hAnsi="Cambria"/>
          <w:b/>
          <w:bCs/>
          <w:color w:val="442C00"/>
          <w:sz w:val="19"/>
          <w:szCs w:val="19"/>
        </w:rPr>
        <w:t xml:space="preserve">Vocabulary range — </w:t>
      </w:r>
      <w:r>
        <w:rPr>
          <w:rFonts w:ascii="Cambria" w:cs="Cambria" w:eastAsia="Cambria" w:hAnsi="Cambria"/>
          <w:color w:val="1A1A1A"/>
          <w:sz w:val="19"/>
          <w:szCs w:val="19"/>
        </w:rPr>
        <w:t xml:space="preserve">at least 3 distinct meeting/negotiation words used correctly, plus one phrasal verb/collocation from this module.</w:t>
      </w:r>
    </w:p>
    <w:p>
      <w:pPr>
        <w:spacing w:after="50" w:before="0" w:line="280"/>
        <w:ind w:left="340" w:hanging="240"/>
      </w:pPr>
      <w:r>
        <w:rPr>
          <w:rFonts w:ascii="Calibri" w:cs="Calibri" w:eastAsia="Calibri" w:hAnsi="Calibri"/>
          <w:b/>
          <w:bCs/>
          <w:color w:val="8D6310"/>
          <w:sz w:val="14"/>
          <w:szCs w:val="14"/>
        </w:rPr>
        <w:t xml:space="preserve">3  </w:t>
      </w:r>
      <w:r>
        <w:rPr>
          <w:rFonts w:ascii="Cambria" w:cs="Cambria" w:eastAsia="Cambria" w:hAnsi="Cambria"/>
          <w:b/>
          <w:bCs/>
          <w:color w:val="442C00"/>
          <w:sz w:val="19"/>
          <w:szCs w:val="19"/>
        </w:rPr>
        <w:t xml:space="preserve">Task completion — </w:t>
      </w:r>
      <w:r>
        <w:rPr>
          <w:rFonts w:ascii="Cambria" w:cs="Cambria" w:eastAsia="Cambria" w:hAnsi="Cambria"/>
          <w:color w:val="1A1A1A"/>
          <w:sz w:val="19"/>
          <w:szCs w:val="19"/>
        </w:rPr>
        <w:t xml:space="preserve">diplomatic disagreement, a conditional proposal, and a clear outcome in Part A; complete minutes with an action point and a follow-up email in Part B.</w:t>
      </w:r>
    </w:p>
    <w:p>
      <w:pPr>
        <w:spacing w:after="50" w:before="0" w:line="280"/>
        <w:ind w:left="340" w:hanging="240"/>
      </w:pPr>
      <w:r>
        <w:rPr>
          <w:rFonts w:ascii="Calibri" w:cs="Calibri" w:eastAsia="Calibri" w:hAnsi="Calibri"/>
          <w:b/>
          <w:bCs/>
          <w:color w:val="8D6310"/>
          <w:sz w:val="14"/>
          <w:szCs w:val="14"/>
        </w:rPr>
        <w:t xml:space="preserve">4  </w:t>
      </w:r>
      <w:r>
        <w:rPr>
          <w:rFonts w:ascii="Cambria" w:cs="Cambria" w:eastAsia="Cambria" w:hAnsi="Cambria"/>
          <w:b/>
          <w:bCs/>
          <w:color w:val="442C00"/>
          <w:sz w:val="19"/>
          <w:szCs w:val="19"/>
        </w:rPr>
        <w:t xml:space="preserve">Evidence &amp; argument quality — </w:t>
      </w:r>
      <w:r>
        <w:rPr>
          <w:rFonts w:ascii="Cambria" w:cs="Cambria" w:eastAsia="Cambria" w:hAnsi="Cambria"/>
          <w:color w:val="1A1A1A"/>
          <w:sz w:val="19"/>
          <w:szCs w:val="19"/>
        </w:rPr>
        <w:t xml:space="preserve">is the conditional proposal grounded in a stated interest rather than a restated position, and do the minutes record what was actually agreed rather than what the writer wished had been?</w:t>
      </w:r>
    </w:p>
    <w:p>
      <w:pPr>
        <w:spacing w:after="50" w:before="0" w:line="280"/>
        <w:ind w:left="340" w:hanging="240"/>
      </w:pPr>
      <w:r>
        <w:rPr>
          <w:rFonts w:ascii="Calibri" w:cs="Calibri" w:eastAsia="Calibri" w:hAnsi="Calibri"/>
          <w:b/>
          <w:bCs/>
          <w:color w:val="8D6310"/>
          <w:sz w:val="14"/>
          <w:szCs w:val="14"/>
        </w:rPr>
        <w:t xml:space="preserve">5  </w:t>
      </w:r>
      <w:r>
        <w:rPr>
          <w:rFonts w:ascii="Cambria" w:cs="Cambria" w:eastAsia="Cambria" w:hAnsi="Cambria"/>
          <w:b/>
          <w:bCs/>
          <w:color w:val="442C00"/>
          <w:sz w:val="19"/>
          <w:szCs w:val="19"/>
        </w:rPr>
        <w:t xml:space="preserve">Communicative quality — </w:t>
      </w:r>
      <w:r>
        <w:rPr>
          <w:rFonts w:ascii="Cambria" w:cs="Cambria" w:eastAsia="Cambria" w:hAnsi="Cambria"/>
          <w:color w:val="1A1A1A"/>
          <w:sz w:val="19"/>
          <w:szCs w:val="19"/>
        </w:rPr>
        <w:t xml:space="preserve">does the negotiation sound genuinely professional and realistic, and do the minutes accurately and concisely capture what was decided?</w:t>
      </w:r>
    </w:p>
    <w:p>
      <w:pPr>
        <w:spacing w:after="50" w:before="0" w:line="280"/>
        <w:ind w:left="340" w:hanging="240"/>
      </w:pPr>
      <w:r>
        <w:rPr>
          <w:rFonts w:ascii="Calibri" w:cs="Calibri" w:eastAsia="Calibri" w:hAnsi="Calibri"/>
          <w:b/>
          <w:bCs/>
          <w:color w:val="8D6310"/>
          <w:sz w:val="14"/>
          <w:szCs w:val="14"/>
        </w:rPr>
        <w:t xml:space="preserve">6  </w:t>
      </w:r>
      <w:r>
        <w:rPr>
          <w:rFonts w:ascii="Cambria" w:cs="Cambria" w:eastAsia="Cambria" w:hAnsi="Cambria"/>
          <w:b/>
          <w:bCs/>
          <w:color w:val="442C00"/>
          <w:sz w:val="19"/>
          <w:szCs w:val="19"/>
        </w:rPr>
        <w:t xml:space="preserve">Discourse coherence &amp; register — </w:t>
      </w:r>
      <w:r>
        <w:rPr>
          <w:rFonts w:ascii="Cambria" w:cs="Cambria" w:eastAsia="Cambria" w:hAnsi="Cambria"/>
          <w:color w:val="1A1A1A"/>
          <w:sz w:val="19"/>
          <w:szCs w:val="19"/>
        </w:rPr>
        <w:t xml:space="preserve">is the spoken negotiation's tone diplomatic throughout, and is the written correspondence's register consistently professional?</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442C00"/>
          <w:sz w:val="26"/>
          <w:szCs w:val="26"/>
        </w:rPr>
        <w:t xml:space="preserve">Module 9 — Module 9: Academic Writing II</w:t>
      </w:r>
    </w:p>
    <w:p>
      <w:pPr>
        <w:spacing w:after="60" w:before="0" w:line="280"/>
      </w:pPr>
      <w:r>
        <w:rPr>
          <w:rFonts w:ascii="Calibri" w:cs="Calibri" w:eastAsia="Calibri" w:hAnsi="Calibri"/>
          <w:color w:val="6B7280"/>
          <w:sz w:val="15"/>
          <w:szCs w:val="15"/>
        </w:rPr>
        <w:t xml:space="preserve">Level IV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III.9   IV.2   IV.7   IV.6   IV.8</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8D6310"/>
          <w:sz w:val="14"/>
          <w:szCs w:val="14"/>
        </w:rPr>
        <w:t xml:space="preserve">V.1.3   V.2.2</w:t>
      </w:r>
    </w:p>
    <w:p>
      <w:pPr>
        <w:pBdr>
          <w:left w:val="single" w:color="8D6310" w:sz="12" w:space="8"/>
        </w:pBdr>
        <w:shd w:fill="FAF2E6" w:val="clear"/>
        <w:spacing w:after="20" w:before="100" w:line="280"/>
      </w:pPr>
      <w:r>
        <w:rPr>
          <w:rFonts w:ascii="Cambria" w:cs="Cambria" w:eastAsia="Cambria" w:hAnsi="Cambria"/>
          <w:i/>
          <w:iCs/>
          <w:color w:val="442C00"/>
          <w:sz w:val="21"/>
          <w:szCs w:val="21"/>
        </w:rPr>
        <w:t xml:space="preserve">“Why do you think it's tempting to just summarise sources one after another rather than truly synthesising them? What does genuine synthesis require that summary alone doesn't?”</w:t>
      </w:r>
    </w:p>
    <w:p>
      <w:pPr>
        <w:spacing w:after="160" w:before="0" w:line="280"/>
      </w:pPr>
      <w:r>
        <w:rPr>
          <w:rFonts w:ascii="Calibri" w:cs="Calibri" w:eastAsia="Calibri" w:hAnsi="Calibri"/>
          <w:caps/>
          <w:color w:val="6B7280"/>
          <w:spacing w:val="60"/>
          <w:sz w:val="13"/>
          <w:szCs w:val="13"/>
        </w:rPr>
        <w:t xml:space="preserve">Discussion prompt · IV.9.2</w:t>
      </w:r>
    </w:p>
    <w:p>
      <w:pPr>
        <w:spacing w:after="20" w:before="200" w:line="280"/>
      </w:pPr>
      <w:r>
        <w:rPr>
          <w:rFonts w:ascii="Calibri" w:cs="Calibri" w:eastAsia="Calibri" w:hAnsi="Calibri"/>
          <w:b/>
          <w:bCs/>
          <w:caps/>
          <w:color w:val="8D6310"/>
          <w:spacing w:val="60"/>
          <w:sz w:val="13"/>
          <w:szCs w:val="13"/>
        </w:rPr>
        <w:t xml:space="preserve">Lesson IV.9.1</w:t>
      </w:r>
    </w:p>
    <w:p>
      <w:pPr>
        <w:pStyle w:val="Heading3"/>
        <w:spacing w:after="90"/>
      </w:pPr>
      <w:r>
        <w:rPr>
          <w:rFonts w:ascii="Cambria" w:cs="Cambria" w:eastAsia="Cambria" w:hAnsi="Cambria"/>
          <w:b/>
          <w:bCs/>
          <w:color w:val="442C00"/>
          <w:sz w:val="22"/>
          <w:szCs w:val="22"/>
        </w:rPr>
        <w:t xml:space="preserve">Module Overview &amp; Key Phrases</w:t>
      </w:r>
    </w:p>
    <w:p>
      <w:pPr>
        <w:spacing w:after="50" w:before="130" w:line="280"/>
      </w:pPr>
      <w:r>
        <w:rPr>
          <w:rFonts w:ascii="Calibri" w:cs="Calibri" w:eastAsia="Calibri" w:hAnsi="Calibri"/>
          <w:b/>
          <w:bCs/>
          <w:caps/>
          <w:color w:val="442C00"/>
          <w:spacing w:val="40"/>
          <w:sz w:val="15"/>
          <w:szCs w:val="15"/>
        </w:rPr>
        <w:t xml:space="preserve">▦  KEY PHRASES</w:t>
      </w:r>
    </w:p>
    <w:p>
      <w:pPr>
        <w:spacing w:after="80" w:before="0" w:line="280"/>
      </w:pPr>
      <w:r>
        <w:rPr>
          <w:rFonts w:ascii="Cambria" w:cs="Cambria" w:eastAsia="Cambria" w:hAnsi="Cambria"/>
          <w:color w:val="1A1A1A"/>
          <w:sz w:val="19"/>
          <w:szCs w:val="19"/>
        </w:rPr>
        <w:t xml:space="preserve">According to Source A,..., while Source B suggests... -- Both sources agree that... -- This is corroborated by... -- Taken together, these sources suggest... -- (Source A) / (Source B) -- a genuine point of tension between these two perspectives is...</w:t>
      </w:r>
    </w:p>
    <w:p>
      <w:pPr>
        <w:spacing w:after="50" w:before="130" w:line="280"/>
      </w:pPr>
      <w:r>
        <w:rPr>
          <w:rFonts w:ascii="Calibri" w:cs="Calibri" w:eastAsia="Calibri" w:hAnsi="Calibri"/>
          <w:b/>
          <w:bCs/>
          <w:caps/>
          <w:color w:val="442C00"/>
          <w:spacing w:val="40"/>
          <w:sz w:val="15"/>
          <w:szCs w:val="15"/>
        </w:rPr>
        <w:t xml:space="preserve">▦  DISCOURSE MARKERS</w:t>
      </w:r>
      <w:r>
        <w:rPr>
          <w:rFonts w:ascii="Calibri" w:cs="Calibri" w:eastAsia="Calibri" w:hAnsi="Calibri"/>
          <w:i/>
          <w:iCs/>
          <w:color w:val="6B7280"/>
          <w:sz w:val="14"/>
          <w:szCs w:val="14"/>
        </w:rPr>
        <w:t xml:space="preserve">   functional set -- synthesis</w:t>
      </w:r>
    </w:p>
    <w:p>
      <w:pPr>
        <w:spacing w:after="80" w:before="0" w:line="280"/>
      </w:pPr>
      <w:r>
        <w:rPr>
          <w:rFonts w:ascii="Cambria" w:cs="Cambria" w:eastAsia="Cambria" w:hAnsi="Cambria"/>
          <w:color w:val="1A1A1A"/>
          <w:sz w:val="19"/>
          <w:szCs w:val="19"/>
        </w:rPr>
        <w:t xml:space="preserve">"both sources agree that", "while Source A suggests..., Source B indicates...", "taken together", "this is corroborated by" -- the level's most academically demanding connector set, for holding two sources in relation to each other.</w:t>
      </w:r>
    </w:p>
    <w:p>
      <w:pPr>
        <w:spacing w:after="50" w:before="130" w:line="280"/>
      </w:pPr>
      <w:r>
        <w:rPr>
          <w:rFonts w:ascii="Calibri" w:cs="Calibri" w:eastAsia="Calibri" w:hAnsi="Calibri"/>
          <w:b/>
          <w:bCs/>
          <w:caps/>
          <w:color w:val="442C00"/>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"draw together [ideas]" (combine them into one coherent whole), "tie in with [something]" (connect naturally or logically to it), "cross-reference [two things]" (check them against each other), "build a case (from multiple sources)", "corroborate [a claim]" (confirm it using independent evidence).</w:t>
      </w:r>
    </w:p>
    <w:p>
      <w:pPr>
        <w:spacing w:after="80" w:before="0" w:line="280"/>
      </w:pPr>
      <w:r>
        <w:rPr>
          <w:rFonts w:ascii="Cambria" w:cs="Cambria" w:eastAsia="Cambria" w:hAnsi="Cambria"/>
          <w:color w:val="1A1A1A"/>
          <w:sz w:val="19"/>
          <w:szCs w:val="19"/>
        </w:rPr>
        <w:t xml:space="preserve">BrE / AmE NOTE: British academic writing commonly uses single quotation marks (' ') as the default for a direct quotation, with double marks reserved for a quote-within-a-quote; American academic writing commonly uses double quotation marks ("" "") as the default, with single marks reserved for a quote-within-a-quote.</w:t>
      </w:r>
    </w:p>
    <w:p>
      <w:pPr>
        <w:spacing w:after="50" w:before="130" w:line="280"/>
      </w:pPr>
      <w:r>
        <w:rPr>
          <w:rFonts w:ascii="Calibri" w:cs="Calibri" w:eastAsia="Calibri" w:hAnsi="Calibri"/>
          <w:b/>
          <w:bCs/>
          <w:caps/>
          <w:color w:val="442C00"/>
          <w:spacing w:val="40"/>
          <w:sz w:val="15"/>
          <w:szCs w:val="15"/>
        </w:rPr>
        <w:t xml:space="preserve">▦  KEY VOCABULARY</w:t>
      </w:r>
    </w:p>
    <w:p>
      <w:pPr>
        <w:spacing w:after="80" w:before="0" w:line="280"/>
      </w:pPr>
      <w:r>
        <w:rPr>
          <w:rFonts w:ascii="Cambria" w:cs="Cambria" w:eastAsia="Cambria" w:hAnsi="Cambria"/>
          <w:color w:val="1A1A1A"/>
          <w:sz w:val="19"/>
          <w:szCs w:val="19"/>
        </w:rPr>
        <w:t xml:space="preserve">citation vocabulary (source, citation, attribution, corroborate, synthesis, in-text citation), the module's consolidated cohesion toolkit (nominalisation, ellipsis, substitution, non-defining relative clauses, formal connectors). Intercultural note: formal citation systems vary by academic discipline and country; full mastery of any one system is deferred to Level V+.</w:t>
      </w:r>
    </w:p>
    <w:p>
      <w:pPr>
        <w:spacing w:after="20" w:before="200" w:line="280"/>
      </w:pPr>
      <w:r>
        <w:rPr>
          <w:rFonts w:ascii="Calibri" w:cs="Calibri" w:eastAsia="Calibri" w:hAnsi="Calibri"/>
          <w:b/>
          <w:bCs/>
          <w:caps/>
          <w:color w:val="8D6310"/>
          <w:spacing w:val="60"/>
          <w:sz w:val="13"/>
          <w:szCs w:val="13"/>
        </w:rPr>
        <w:t xml:space="preserve">Lesson IV.9.2</w:t>
      </w:r>
    </w:p>
    <w:p>
      <w:pPr>
        <w:pStyle w:val="Heading3"/>
        <w:spacing w:after="90"/>
      </w:pPr>
      <w:r>
        <w:rPr>
          <w:rFonts w:ascii="Cambria" w:cs="Cambria" w:eastAsia="Cambria" w:hAnsi="Cambria"/>
          <w:b/>
          <w:bCs/>
          <w:color w:val="442C00"/>
          <w:sz w:val="22"/>
          <w:szCs w:val="22"/>
        </w:rPr>
        <w:t xml:space="preserve">Lesson 9.1 -- According to Source A... -- Synthesising Multiple Sources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III.9   IV.2   IV.7</w:t>
      </w:r>
    </w:p>
    <w:p>
      <w:pPr>
        <w:shd w:fill="FAF2E6" w:val="clear"/>
        <w:spacing w:after="50" w:before="130" w:line="280"/>
      </w:pPr>
      <w:r>
        <w:rPr>
          <w:rFonts w:ascii="Calibri" w:cs="Calibri" w:eastAsia="Calibri" w:hAnsi="Calibri"/>
          <w:b/>
          <w:bCs/>
          <w:caps/>
          <w:color w:val="442C00"/>
          <w:spacing w:val="40"/>
          <w:sz w:val="15"/>
          <w:szCs w:val="15"/>
        </w:rPr>
        <w:t xml:space="preserve">◆  LEARNING OBJECTIVES</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accurately identify a source's main claim and key supporting points, (2) compare two sources, identifying where they agree, disagree, or offer complementary angles, (3) use basic citation mechanics ((Source A)-style attribution) consistently, (4) begin synthesising two sources into one coherent point, rather than summarising each separately.</w:t>
      </w:r>
    </w:p>
    <w:p>
      <w:pPr>
        <w:spacing w:after="50" w:before="130" w:line="280"/>
      </w:pPr>
      <w:r>
        <w:rPr>
          <w:rFonts w:ascii="Calibri" w:cs="Calibri" w:eastAsia="Calibri" w:hAnsi="Calibri"/>
          <w:b/>
          <w:bCs/>
          <w:caps/>
          <w:color w:val="442C00"/>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III, Module 9 (basic citation awareness); Level IV, Module 2 (genuine paraphrasing) and Module 7 (summary skills).</w:t>
      </w:r>
    </w:p>
    <w:p>
      <w:pPr>
        <w:spacing w:after="50" w:before="130" w:line="280"/>
      </w:pPr>
      <w:r>
        <w:rPr>
          <w:rFonts w:ascii="Calibri" w:cs="Calibri" w:eastAsia="Calibri" w:hAnsi="Calibri"/>
          <w:b/>
          <w:bCs/>
          <w:caps/>
          <w:color w:val="442C00"/>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reads two short, generic invented "source" statements on the same topic that partially agree and partially disagree -- where do they align and where do they differ?</w:t>
      </w:r>
    </w:p>
    <w:p>
      <w:pPr>
        <w:spacing w:after="50" w:before="130" w:line="280"/>
      </w:pPr>
      <w:r>
        <w:rPr>
          <w:rFonts w:ascii="Calibri" w:cs="Calibri" w:eastAsia="Calibri" w:hAnsi="Calibri"/>
          <w:b/>
          <w:bCs/>
          <w:caps/>
          <w:color w:val="442C00"/>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Reading two short supplied source excerpts (Source A and Source B, 80-100 words each) and identifying: Source A's main claim, Source B's main claim, where they agree, where they disagree or offer a different angle. Synthesis: "According to Source A, remote work improves focus; Source B largely agrees, though it notes this depends heavily on having a dedicated workspace (Source B). Taken together, these sources suggest that the benefit is real but conditional." Genuine synthesis relates the two claims to each other, not two separate summaries.</w:t>
      </w:r>
    </w:p>
    <w:p>
      <w:pPr>
        <w:spacing w:after="50" w:before="130" w:line="280"/>
      </w:pPr>
      <w:r>
        <w:rPr>
          <w:rFonts w:ascii="Calibri" w:cs="Calibri" w:eastAsia="Calibri" w:hAnsi="Calibri"/>
          <w:b/>
          <w:bCs/>
          <w:caps/>
          <w:color w:val="442C00"/>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two more short source excerpts and identify each one's main claim, then write one sentence using "both sources agree that" or "while Source A suggests..., Source B indicates..." to relate them.</w:t>
      </w:r>
    </w:p>
    <w:p>
      <w:pPr>
        <w:spacing w:after="50" w:before="130" w:line="280"/>
      </w:pPr>
      <w:r>
        <w:rPr>
          <w:rFonts w:ascii="Calibri" w:cs="Calibri" w:eastAsia="Calibri" w:hAnsi="Calibri"/>
          <w:b/>
          <w:bCs/>
          <w:caps/>
          <w:color w:val="442C00"/>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Read a new pair of source excerpts and write a short synthesised paragraph (4-5 sentences) that genuinely combines both sources' perspectives, using basic citation mechanics, then swap with a partner, who checks whether the paragraph synthesises or merely summarises each source in turn. Discuss one point of genuine tension between the two sources and how you each handled it.</w:t>
      </w:r>
    </w:p>
    <w:p>
      <w:pPr>
        <w:shd w:fill="FAF2E6" w:val="clear"/>
        <w:spacing w:after="50" w:before="130" w:line="280"/>
      </w:pPr>
      <w:r>
        <w:rPr>
          <w:rFonts w:ascii="Calibri" w:cs="Calibri" w:eastAsia="Calibri" w:hAnsi="Calibri"/>
          <w:b/>
          <w:bCs/>
          <w:caps/>
          <w:color w:val="442C00"/>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it's tempting to just summarise sources one after another rather than truly synthesising them? What does genuine synthesis require that summary alone doesn't?"</w:t>
      </w:r>
    </w:p>
    <w:p>
      <w:pPr>
        <w:spacing w:after="50" w:before="130" w:line="280"/>
      </w:pPr>
      <w:r>
        <w:rPr>
          <w:rFonts w:ascii="Calibri" w:cs="Calibri" w:eastAsia="Calibri" w:hAnsi="Calibri"/>
          <w:b/>
          <w:bCs/>
          <w:caps/>
          <w:color w:val="442C00"/>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someone verbally synthesising two sources and identify where they state agreement, disagreement, and their own overall conclusion.</w:t>
      </w:r>
    </w:p>
    <w:p>
      <w:pPr>
        <w:spacing w:after="50" w:before="130" w:line="280"/>
      </w:pPr>
      <w:r>
        <w:rPr>
          <w:rFonts w:ascii="Calibri" w:cs="Calibri" w:eastAsia="Calibri" w:hAnsi="Calibri"/>
          <w:b/>
          <w:bCs/>
          <w:caps/>
          <w:color w:val="442C00"/>
          <w:spacing w:val="40"/>
          <w:sz w:val="15"/>
          <w:szCs w:val="15"/>
        </w:rPr>
        <w:t xml:space="preserve">READING ACTIVITY -- EXTENDED READING &amp; ANALYSIS</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two short source excerpts (150 words each) on a generic academic/professional topic. Answer 2 literal questions (one per source) and 2 analytical/synthesis questions.</w:t>
      </w:r>
    </w:p>
    <w:p>
      <w:pPr>
        <w:spacing w:after="50" w:before="130" w:line="280"/>
      </w:pPr>
      <w:r>
        <w:rPr>
          <w:rFonts w:ascii="Calibri" w:cs="Calibri" w:eastAsia="Calibri" w:hAnsi="Calibri"/>
          <w:b/>
          <w:bCs/>
          <w:caps/>
          <w:color w:val="442C00"/>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2-3 sentences synthesising the two reading-activity sources, using at least one citation mechanic and one synthesis discourse marker.</w:t>
      </w:r>
    </w:p>
    <w:p>
      <w:pPr>
        <w:spacing w:after="50" w:before="130" w:line="280"/>
      </w:pPr>
      <w:r>
        <w:rPr>
          <w:rFonts w:ascii="Calibri" w:cs="Calibri" w:eastAsia="Calibri" w:hAnsi="Calibri"/>
          <w:b/>
          <w:bCs/>
          <w:caps/>
          <w:color w:val="442C00"/>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Clear stress on source attribution when speaking ("According to SOURCE A..." with a brief pause before naming the source).</w:t>
      </w:r>
    </w:p>
    <w:p>
      <w:pPr>
        <w:spacing w:after="50" w:before="130" w:line="280"/>
      </w:pPr>
      <w:r>
        <w:rPr>
          <w:rFonts w:ascii="Calibri" w:cs="Calibri" w:eastAsia="Calibri" w:hAnsi="Calibri"/>
          <w:b/>
          <w:bCs/>
          <w:caps/>
          <w:color w:val="442C00"/>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synthesis-language matching game (both sources agree that, while X suggests Y indicates, taken together, this is corroborated by).</w:t>
      </w:r>
    </w:p>
    <w:p>
      <w:pPr>
        <w:shd w:fill="FAF2E6" w:val="clear"/>
        <w:spacing w:after="50" w:before="130" w:line="280"/>
      </w:pPr>
      <w:r>
        <w:rPr>
          <w:rFonts w:ascii="Calibri" w:cs="Calibri" w:eastAsia="Calibri" w:hAnsi="Calibri"/>
          <w:b/>
          <w:bCs/>
          <w:caps/>
          <w:color w:val="442C00"/>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for genuine synthesis, not parallel summary, and consistent citation mechanics, during independent practice.</w:t>
      </w:r>
    </w:p>
    <w:p>
      <w:pPr>
        <w:spacing w:after="50" w:before="130" w:line="280"/>
      </w:pPr>
      <w:r>
        <w:rPr>
          <w:rFonts w:ascii="Calibri" w:cs="Calibri" w:eastAsia="Calibri" w:hAnsi="Calibri"/>
          <w:b/>
          <w:bCs/>
          <w:caps/>
          <w:color w:val="442C00"/>
          <w:spacing w:val="40"/>
          <w:sz w:val="15"/>
          <w:szCs w:val="15"/>
        </w:rPr>
        <w:t xml:space="preserve">⌂  HOMEWORK</w:t>
      </w:r>
    </w:p>
    <w:p>
      <w:pPr>
        <w:spacing w:after="80" w:before="0" w:line="280"/>
      </w:pPr>
      <w:r>
        <w:rPr>
          <w:rFonts w:ascii="Cambria" w:cs="Cambria" w:eastAsia="Cambria" w:hAnsi="Cambria"/>
          <w:color w:val="1A1A1A"/>
          <w:sz w:val="19"/>
          <w:szCs w:val="19"/>
        </w:rPr>
        <w:t xml:space="preserve">Re-read your two Lesson 9.1 source excerpts and jot down one additional point of connection or tension you haven't yet used, ready for Lesson 9.2's full essay draft.</w:t>
      </w:r>
    </w:p>
    <w:p>
      <w:pPr>
        <w:spacing w:after="50" w:before="130" w:line="280"/>
      </w:pPr>
      <w:r>
        <w:rPr>
          <w:rFonts w:ascii="Calibri" w:cs="Calibri" w:eastAsia="Calibri" w:hAnsi="Calibri"/>
          <w:b/>
          <w:bCs/>
          <w:caps/>
          <w:color w:val="442C00"/>
          <w:spacing w:val="40"/>
          <w:sz w:val="15"/>
          <w:szCs w:val="15"/>
        </w:rPr>
        <w:t xml:space="preserve">↻  REVISION</w:t>
      </w:r>
    </w:p>
    <w:p>
      <w:pPr>
        <w:spacing w:after="80" w:before="0" w:line="280"/>
      </w:pPr>
      <w:r>
        <w:rPr>
          <w:rFonts w:ascii="Cambria" w:cs="Cambria" w:eastAsia="Cambria" w:hAnsi="Cambria"/>
          <w:color w:val="1A1A1A"/>
          <w:sz w:val="19"/>
          <w:szCs w:val="19"/>
        </w:rPr>
        <w:t xml:space="preserve">Lesson 9.2 opens with learners briefly sharing their additional point in one sentence.</w:t>
      </w:r>
    </w:p>
    <w:p>
      <w:pPr>
        <w:spacing w:after="50" w:before="130" w:line="280"/>
      </w:pPr>
      <w:r>
        <w:rPr>
          <w:rFonts w:ascii="Calibri" w:cs="Calibri" w:eastAsia="Calibri" w:hAnsi="Calibri"/>
          <w:b/>
          <w:bCs/>
          <w:caps/>
          <w:color w:val="442C00"/>
          <w:spacing w:val="40"/>
          <w:sz w:val="15"/>
          <w:szCs w:val="15"/>
        </w:rPr>
        <w:t xml:space="preserve">+  EXTENSION</w:t>
      </w:r>
    </w:p>
    <w:p>
      <w:pPr>
        <w:spacing w:after="80" w:before="0" w:line="280"/>
      </w:pPr>
      <w:r>
        <w:rPr>
          <w:rFonts w:ascii="Cambria" w:cs="Cambria" w:eastAsia="Cambria" w:hAnsi="Cambria"/>
          <w:color w:val="1A1A1A"/>
          <w:sz w:val="19"/>
          <w:szCs w:val="19"/>
        </w:rPr>
        <w:t xml:space="preserve">Identify a plausible reason why the two sources might disagree (different context, different timeframe, different assumptions) rather than simply noting that they do.</w:t>
      </w:r>
    </w:p>
    <w:p>
      <w:pPr>
        <w:spacing w:after="20" w:before="200" w:line="280"/>
      </w:pPr>
      <w:r>
        <w:rPr>
          <w:rFonts w:ascii="Calibri" w:cs="Calibri" w:eastAsia="Calibri" w:hAnsi="Calibri"/>
          <w:b/>
          <w:bCs/>
          <w:caps/>
          <w:color w:val="8D6310"/>
          <w:spacing w:val="60"/>
          <w:sz w:val="13"/>
          <w:szCs w:val="13"/>
        </w:rPr>
        <w:t xml:space="preserve">Lesson IV.9.3</w:t>
      </w:r>
    </w:p>
    <w:p>
      <w:pPr>
        <w:pStyle w:val="Heading3"/>
        <w:spacing w:after="90"/>
      </w:pPr>
      <w:r>
        <w:rPr>
          <w:rFonts w:ascii="Cambria" w:cs="Cambria" w:eastAsia="Cambria" w:hAnsi="Cambria"/>
          <w:b/>
          <w:bCs/>
          <w:color w:val="442C00"/>
          <w:sz w:val="22"/>
          <w:szCs w:val="22"/>
        </w:rPr>
        <w:t xml:space="preserve">Lesson 9.2 -- Bringing It All Together -- Coherence, Cohesion &amp; the Research-Based Essay</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IV.9.1   IV.2   IV.6   IV.7   IV.8</w:t>
      </w:r>
    </w:p>
    <w:p>
      <w:pPr>
        <w:shd w:fill="FAF2E6" w:val="clear"/>
        <w:spacing w:after="50" w:before="130" w:line="280"/>
      </w:pPr>
      <w:r>
        <w:rPr>
          <w:rFonts w:ascii="Calibri" w:cs="Calibri" w:eastAsia="Calibri" w:hAnsi="Calibri"/>
          <w:b/>
          <w:bCs/>
          <w:caps/>
          <w:color w:val="442C00"/>
          <w:spacing w:val="40"/>
          <w:sz w:val="15"/>
          <w:szCs w:val="15"/>
        </w:rPr>
        <w:t xml:space="preserve">◆  LEARNING OBJECTIVES</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deploy the level's full cohesion toolkit (nominalisation, ellipsis/substitution, non-defining relative clauses, formal connectors) within one extended piece, (2) structure a research-based essay that synthesises two sources into a genuine argument, (3) maintain coherence across multiple paragraphs, (4) draft a complete research-based essay using supplied source material.</w:t>
      </w:r>
    </w:p>
    <w:p>
      <w:pPr>
        <w:spacing w:after="50" w:before="130" w:line="280"/>
      </w:pPr>
      <w:r>
        <w:rPr>
          <w:rFonts w:ascii="Calibri" w:cs="Calibri" w:eastAsia="Calibri" w:hAnsi="Calibri"/>
          <w:b/>
          <w:bCs/>
          <w:caps/>
          <w:color w:val="442C00"/>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9.1 (synthesis, citation mechanics); Module 2 (thesis/essay architecture), Module 6 (nominalisation), Module 7 (ellipsis/substitution), Module 8 (non-defining relative clauses).</w:t>
      </w:r>
    </w:p>
    <w:p>
      <w:pPr>
        <w:spacing w:after="50" w:before="130" w:line="280"/>
      </w:pPr>
      <w:r>
        <w:rPr>
          <w:rFonts w:ascii="Calibri" w:cs="Calibri" w:eastAsia="Calibri" w:hAnsi="Calibri"/>
          <w:b/>
          <w:bCs/>
          <w:caps/>
          <w:color w:val="442C00"/>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shows one short paragraph missing clear logical progression and one revised version with clear coherence -- what specifically was fixed?</w:t>
      </w:r>
    </w:p>
    <w:p>
      <w:pPr>
        <w:spacing w:after="50" w:before="130" w:line="280"/>
      </w:pPr>
      <w:r>
        <w:rPr>
          <w:rFonts w:ascii="Calibri" w:cs="Calibri" w:eastAsia="Calibri" w:hAnsi="Calibri"/>
          <w:b/>
          <w:bCs/>
          <w:caps/>
          <w:color w:val="442C00"/>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research-based essay structure: INTRODUCTION (context, a thesis informed by both sources); BODY PARAGRAPHS (each developing one point, synthesising both sources where relevant, using citation mechanics); CONCLUSION (restating the synthesised position's significance). A worked paragraph combining a nominalisation ("the implementation of this policy"), a non-defining relative clause ("Source A, which surveyed over a thousand employees, found..."), substitution ("Source B reached a similar conclusion, and Source A did so too"), and a formal connector ("Moreover, both sources note..."). COHERENCE is the logical flow of ideas; COHESION is the grammatical "glue" that makes that flow readable.</w:t>
      </w:r>
    </w:p>
    <w:p>
      <w:pPr>
        <w:spacing w:after="50" w:before="130" w:line="280"/>
      </w:pPr>
      <w:r>
        <w:rPr>
          <w:rFonts w:ascii="Calibri" w:cs="Calibri" w:eastAsia="Calibri" w:hAnsi="Calibri"/>
          <w:b/>
          <w:bCs/>
          <w:caps/>
          <w:color w:val="442C00"/>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Revise a provided paragraph with weak coherence by reordering sentences and adding appropriate connectors, then identify which cohesion devices could strengthen it further.</w:t>
      </w:r>
    </w:p>
    <w:p>
      <w:pPr>
        <w:spacing w:after="50" w:before="130" w:line="280"/>
      </w:pPr>
      <w:r>
        <w:rPr>
          <w:rFonts w:ascii="Calibri" w:cs="Calibri" w:eastAsia="Calibri" w:hAnsi="Calibri"/>
          <w:b/>
          <w:bCs/>
          <w:caps/>
          <w:color w:val="442C00"/>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Using your Lesson 9.1 synthesis work, draft your research-based essay's introduction and first body paragraph, deliberately incorporating at least 2 different cohesion devices.</w:t>
      </w:r>
    </w:p>
    <w:p>
      <w:pPr>
        <w:spacing w:after="50" w:before="130" w:line="280"/>
      </w:pPr>
      <w:r>
        <w:rPr>
          <w:rFonts w:ascii="Calibri" w:cs="Calibri" w:eastAsia="Calibri" w:hAnsi="Calibri"/>
          <w:b/>
          <w:bCs/>
          <w:caps/>
          <w:color w:val="442C00"/>
          <w:spacing w:val="40"/>
          <w:sz w:val="15"/>
          <w:szCs w:val="15"/>
        </w:rPr>
        <w:t xml:space="preserve">❯  SPEAKING ACTIVITY</w:t>
      </w:r>
    </w:p>
    <w:p>
      <w:pPr>
        <w:spacing w:after="80" w:before="0" w:line="280"/>
      </w:pPr>
      <w:r>
        <w:rPr>
          <w:rFonts w:ascii="Cambria" w:cs="Cambria" w:eastAsia="Cambria" w:hAnsi="Cambria"/>
          <w:color w:val="1A1A1A"/>
          <w:sz w:val="19"/>
          <w:szCs w:val="19"/>
        </w:rPr>
        <w:t xml:space="preserve">Read your draft introduction aloud to a partner, who identifies the thesis and checks whether it genuinely reflects a synthesis of both sources.</w:t>
      </w:r>
    </w:p>
    <w:p>
      <w:pPr>
        <w:shd w:fill="FAF2E6" w:val="clear"/>
        <w:spacing w:after="50" w:before="130" w:line="280"/>
      </w:pPr>
      <w:r>
        <w:rPr>
          <w:rFonts w:ascii="Calibri" w:cs="Calibri" w:eastAsia="Calibri" w:hAnsi="Calibri"/>
          <w:b/>
          <w:bCs/>
          <w:caps/>
          <w:color w:val="442C00"/>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"Looking back across this entire level, which of the cohesion devices you've learned do you find yourself using most naturally now, and which still feels effortful? Why might that be?"</w:t>
      </w:r>
    </w:p>
    <w:p>
      <w:pPr>
        <w:spacing w:after="50" w:before="130" w:line="280"/>
      </w:pPr>
      <w:r>
        <w:rPr>
          <w:rFonts w:ascii="Calibri" w:cs="Calibri" w:eastAsia="Calibri" w:hAnsi="Calibri"/>
          <w:b/>
          <w:bCs/>
          <w:caps/>
          <w:color w:val="442C00"/>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research-based talk that synthesises two sources and identify at least 3 different cohesion devices used.</w:t>
      </w:r>
    </w:p>
    <w:p>
      <w:pPr>
        <w:spacing w:after="50" w:before="130" w:line="280"/>
      </w:pPr>
      <w:r>
        <w:rPr>
          <w:rFonts w:ascii="Calibri" w:cs="Calibri" w:eastAsia="Calibri" w:hAnsi="Calibri"/>
          <w:b/>
          <w:bCs/>
          <w:caps/>
          <w:color w:val="442C00"/>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model research-based essay excerpt (200-220 words) and annotate it for coherence and specific cohesion devices used.</w:t>
      </w:r>
    </w:p>
    <w:p>
      <w:pPr>
        <w:spacing w:after="50" w:before="130" w:line="280"/>
      </w:pPr>
      <w:r>
        <w:rPr>
          <w:rFonts w:ascii="Calibri" w:cs="Calibri" w:eastAsia="Calibri" w:hAnsi="Calibri"/>
          <w:b/>
          <w:bCs/>
          <w:caps/>
          <w:color w:val="442C00"/>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Continue drafting your essay's second body paragraph and conclusion.</w:t>
      </w:r>
    </w:p>
    <w:p>
      <w:pPr>
        <w:spacing w:after="50" w:before="130" w:line="280"/>
      </w:pPr>
      <w:r>
        <w:rPr>
          <w:rFonts w:ascii="Calibri" w:cs="Calibri" w:eastAsia="Calibri" w:hAnsi="Calibri"/>
          <w:b/>
          <w:bCs/>
          <w:caps/>
          <w:color w:val="442C00"/>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Sustained, well-paced formal delivery appropriate to presenting a research-based argument aloud.</w:t>
      </w:r>
    </w:p>
    <w:p>
      <w:pPr>
        <w:spacing w:after="50" w:before="130" w:line="280"/>
      </w:pPr>
      <w:r>
        <w:rPr>
          <w:rFonts w:ascii="Calibri" w:cs="Calibri" w:eastAsia="Calibri" w:hAnsi="Calibri"/>
          <w:b/>
          <w:bCs/>
          <w:caps/>
          <w:color w:val="442C00"/>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cohesion-device identification relay: find one example of each of the level's five major cohesion devices within a single provided dense paragraph.</w:t>
      </w:r>
    </w:p>
    <w:p>
      <w:pPr>
        <w:shd w:fill="FAF2E6" w:val="clear"/>
        <w:spacing w:after="50" w:before="130" w:line="280"/>
      </w:pPr>
      <w:r>
        <w:rPr>
          <w:rFonts w:ascii="Calibri" w:cs="Calibri" w:eastAsia="Calibri" w:hAnsi="Calibri"/>
          <w:b/>
          <w:bCs/>
          <w:caps/>
          <w:color w:val="442C00"/>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for genuine coherence and correct, purposeful use of cohesion devices during independent practice.</w:t>
      </w:r>
    </w:p>
    <w:p>
      <w:pPr>
        <w:spacing w:after="50" w:before="130" w:line="280"/>
      </w:pPr>
      <w:r>
        <w:rPr>
          <w:rFonts w:ascii="Calibri" w:cs="Calibri" w:eastAsia="Calibri" w:hAnsi="Calibri"/>
          <w:b/>
          <w:bCs/>
          <w:caps/>
          <w:color w:val="442C00"/>
          <w:spacing w:val="40"/>
          <w:sz w:val="15"/>
          <w:szCs w:val="15"/>
        </w:rPr>
        <w:t xml:space="preserve">⌂  HOMEWORK</w:t>
      </w:r>
    </w:p>
    <w:p>
      <w:pPr>
        <w:spacing w:after="80" w:before="0" w:line="280"/>
      </w:pPr>
      <w:r>
        <w:rPr>
          <w:rFonts w:ascii="Cambria" w:cs="Cambria" w:eastAsia="Cambria" w:hAnsi="Cambria"/>
          <w:color w:val="1A1A1A"/>
          <w:sz w:val="19"/>
          <w:szCs w:val="19"/>
        </w:rPr>
        <w:t xml:space="preserve">Complete your full research-based essay draft for Module 9's assignment.</w:t>
      </w:r>
    </w:p>
    <w:p>
      <w:pPr>
        <w:spacing w:after="50" w:before="130" w:line="280"/>
      </w:pPr>
      <w:r>
        <w:rPr>
          <w:rFonts w:ascii="Calibri" w:cs="Calibri" w:eastAsia="Calibri" w:hAnsi="Calibri"/>
          <w:b/>
          <w:bCs/>
          <w:caps/>
          <w:color w:val="442C00"/>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9.1 connection-point recap. Module 9's Quiz and Assignment draw on both lessons.</w:t>
      </w:r>
    </w:p>
    <w:p>
      <w:pPr>
        <w:spacing w:after="50" w:before="130" w:line="280"/>
      </w:pPr>
      <w:r>
        <w:rPr>
          <w:rFonts w:ascii="Calibri" w:cs="Calibri" w:eastAsia="Calibri" w:hAnsi="Calibri"/>
          <w:b/>
          <w:bCs/>
          <w:caps/>
          <w:color w:val="442C00"/>
          <w:spacing w:val="40"/>
          <w:sz w:val="15"/>
          <w:szCs w:val="15"/>
        </w:rPr>
        <w:t xml:space="preserve">+  EXTENSION</w:t>
      </w:r>
    </w:p>
    <w:p>
      <w:pPr>
        <w:spacing w:after="80" w:before="0" w:line="280"/>
      </w:pPr>
      <w:r>
        <w:rPr>
          <w:rFonts w:ascii="Cambria" w:cs="Cambria" w:eastAsia="Cambria" w:hAnsi="Cambria"/>
          <w:color w:val="1A1A1A"/>
          <w:sz w:val="19"/>
          <w:szCs w:val="19"/>
        </w:rPr>
        <w:t xml:space="preserve">Add a brief acknowledgement of a limitation in your own synthesis as a sophisticated closing move.</w:t>
      </w:r>
    </w:p>
    <w:p>
      <w:pPr>
        <w:spacing w:after="20" w:before="200" w:line="280"/>
      </w:pPr>
      <w:r>
        <w:rPr>
          <w:rFonts w:ascii="Calibri" w:cs="Calibri" w:eastAsia="Calibri" w:hAnsi="Calibri"/>
          <w:b/>
          <w:bCs/>
          <w:caps/>
          <w:color w:val="8D6310"/>
          <w:spacing w:val="60"/>
          <w:sz w:val="13"/>
          <w:szCs w:val="13"/>
        </w:rPr>
        <w:t xml:space="preserve">Assessed Quiz IV.9.4</w:t>
      </w:r>
    </w:p>
    <w:p>
      <w:pPr>
        <w:pStyle w:val="Heading3"/>
        <w:spacing w:after="90"/>
      </w:pPr>
      <w:r>
        <w:rPr>
          <w:rFonts w:ascii="Cambria" w:cs="Cambria" w:eastAsia="Cambria" w:hAnsi="Cambria"/>
          <w:b/>
          <w:bCs/>
          <w:color w:val="442C00"/>
          <w:sz w:val="22"/>
          <w:szCs w:val="22"/>
        </w:rPr>
        <w:t xml:space="preserve">Module 9 Quiz -- Academic Writing II</w:t>
      </w:r>
    </w:p>
    <w:p>
      <w:pPr>
        <w:spacing w:after="40" w:before="90" w:line="280"/>
        <w:ind w:left="300" w:hanging="3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What is genuine synthesis, as opposed to parallel summary?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summarising Source A, then separately summarising Source B</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relating two sources' claims to each other in one coherent point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only using Source A and ignoring Source B</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copying both sources word-for-word</w:t>
      </w:r>
    </w:p>
    <w:p>
      <w:pPr>
        <w:spacing w:after="40" w:before="90" w:line="280"/>
        <w:ind w:left="300" w:hanging="300"/>
      </w:pPr>
      <w:r>
        <w:rPr>
          <w:rFonts w:ascii="Calibri" w:cs="Calibri" w:eastAsia="Calibri" w:hAnsi="Calibri"/>
          <w:b/>
          <w:bCs/>
          <w:color w:val="8D6310"/>
          <w:sz w:val="15"/>
          <w:szCs w:val="15"/>
        </w:rPr>
        <w:t xml:space="preserve">2.  </w:t>
      </w:r>
      <w:r>
        <w:rPr>
          <w:rFonts w:ascii="Cambria" w:cs="Cambria" w:eastAsia="Cambria" w:hAnsi="Cambria"/>
          <w:color w:val="1A1A1A"/>
          <w:sz w:val="19"/>
          <w:szCs w:val="19"/>
        </w:rPr>
        <w:t xml:space="preserve">"___ Source A suggests remote work improves focus, Source B notes this depends on having a dedicated workspace."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Since</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While</w:t>
      </w:r>
    </w:p>
    <w:p>
      <w:pPr>
        <w:spacing w:after="40" w:before="90" w:line="280"/>
        <w:ind w:left="300" w:hanging="300"/>
      </w:pPr>
      <w:r>
        <w:rPr>
          <w:rFonts w:ascii="Calibri" w:cs="Calibri" w:eastAsia="Calibri" w:hAnsi="Calibri"/>
          <w:b/>
          <w:bCs/>
          <w:color w:val="8D6310"/>
          <w:sz w:val="15"/>
          <w:szCs w:val="15"/>
        </w:rPr>
        <w:t xml:space="preserve">3.  </w:t>
      </w:r>
      <w:r>
        <w:rPr>
          <w:rFonts w:ascii="Cambria" w:cs="Cambria" w:eastAsia="Cambria" w:hAnsi="Cambria"/>
          <w:color w:val="1A1A1A"/>
          <w:sz w:val="19"/>
          <w:szCs w:val="19"/>
        </w:rPr>
        <w:t xml:space="preserve">"Taken together, these sources ___ that the benefit is real but conditional."</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suggests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suggesting</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suggest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suggested</w:t>
      </w:r>
    </w:p>
    <w:p>
      <w:pPr>
        <w:spacing w:after="40" w:before="90" w:line="280"/>
        <w:ind w:left="300" w:hanging="300"/>
      </w:pPr>
      <w:r>
        <w:rPr>
          <w:rFonts w:ascii="Calibri" w:cs="Calibri" w:eastAsia="Calibri" w:hAnsi="Calibri"/>
          <w:b/>
          <w:bCs/>
          <w:color w:val="8D6310"/>
          <w:sz w:val="15"/>
          <w:szCs w:val="15"/>
        </w:rPr>
        <w:t xml:space="preserve">4.  </w:t>
      </w:r>
      <w:r>
        <w:rPr>
          <w:rFonts w:ascii="Cambria" w:cs="Cambria" w:eastAsia="Cambria" w:hAnsi="Cambria"/>
          <w:color w:val="1A1A1A"/>
          <w:sz w:val="19"/>
          <w:szCs w:val="19"/>
        </w:rPr>
        <w:t xml:space="preserve">What does "coherence" refer to in academic writing?</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the logical flow and progression of ideas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the specific grammatical devices used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 total word count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 citation style used</w:t>
      </w:r>
    </w:p>
    <w:p>
      <w:pPr>
        <w:spacing w:after="40" w:before="90" w:line="280"/>
        <w:ind w:left="300" w:hanging="300"/>
      </w:pPr>
      <w:r>
        <w:rPr>
          <w:rFonts w:ascii="Calibri" w:cs="Calibri" w:eastAsia="Calibri" w:hAnsi="Calibri"/>
          <w:b/>
          <w:bCs/>
          <w:color w:val="8D6310"/>
          <w:sz w:val="15"/>
          <w:szCs w:val="15"/>
        </w:rPr>
        <w:t xml:space="preserve">5.  </w:t>
      </w:r>
      <w:r>
        <w:rPr>
          <w:rFonts w:ascii="Cambria" w:cs="Cambria" w:eastAsia="Cambria" w:hAnsi="Cambria"/>
          <w:color w:val="1A1A1A"/>
          <w:sz w:val="19"/>
          <w:szCs w:val="19"/>
        </w:rPr>
        <w:t xml:space="preserve">What does "cohesion" refer to in academic writing?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the logical flow of ideas only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the essay's overall length</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 number of sources used</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the grammatical "glue" (specific devices) that makes that flow readable</w:t>
      </w:r>
    </w:p>
    <w:p>
      <w:pPr>
        <w:spacing w:after="40" w:before="90" w:line="280"/>
        <w:ind w:left="300" w:hanging="300"/>
      </w:pPr>
      <w:r>
        <w:rPr>
          <w:rFonts w:ascii="Calibri" w:cs="Calibri" w:eastAsia="Calibri" w:hAnsi="Calibri"/>
          <w:b/>
          <w:bCs/>
          <w:color w:val="8D6310"/>
          <w:sz w:val="15"/>
          <w:szCs w:val="15"/>
        </w:rPr>
        <w:t xml:space="preserve">6.  </w:t>
      </w:r>
      <w:r>
        <w:rPr>
          <w:rFonts w:ascii="Cambria" w:cs="Cambria" w:eastAsia="Cambria" w:hAnsi="Cambria"/>
          <w:color w:val="1A1A1A"/>
          <w:sz w:val="19"/>
          <w:szCs w:val="19"/>
        </w:rPr>
        <w:t xml:space="preserve">In American academic writing, the default quotation mark for a direct quote is usually: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single (' ')</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double ("" "")</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angled (guillemets)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none are used</w:t>
      </w:r>
    </w:p>
    <w:p>
      <w:pPr>
        <w:spacing w:after="40" w:before="90" w:line="280"/>
        <w:ind w:left="300" w:hanging="300"/>
      </w:pPr>
      <w:r>
        <w:rPr>
          <w:rFonts w:ascii="Calibri" w:cs="Calibri" w:eastAsia="Calibri" w:hAnsi="Calibri"/>
          <w:b/>
          <w:bCs/>
          <w:color w:val="8D6310"/>
          <w:sz w:val="15"/>
          <w:szCs w:val="15"/>
        </w:rPr>
        <w:t xml:space="preserve">7.  </w:t>
      </w:r>
      <w:r>
        <w:rPr>
          <w:rFonts w:ascii="Cambria" w:cs="Cambria" w:eastAsia="Cambria" w:hAnsi="Cambria"/>
          <w:color w:val="1A1A1A"/>
          <w:sz w:val="19"/>
          <w:szCs w:val="19"/>
        </w:rPr>
        <w:t xml:space="preserve">Which phrase means "confirm a claim using independent evidence or a second source"?</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corroborate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draw together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tie in with</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cross-reference</w:t>
      </w:r>
    </w:p>
    <w:p>
      <w:pPr>
        <w:spacing w:after="40" w:before="90" w:line="280"/>
        <w:ind w:left="300" w:hanging="300"/>
      </w:pPr>
      <w:r>
        <w:rPr>
          <w:rFonts w:ascii="Calibri" w:cs="Calibri" w:eastAsia="Calibri" w:hAnsi="Calibri"/>
          <w:b/>
          <w:bCs/>
          <w:color w:val="8D6310"/>
          <w:sz w:val="15"/>
          <w:szCs w:val="15"/>
        </w:rPr>
        <w:t xml:space="preserve">8.  </w:t>
      </w:r>
      <w:r>
        <w:rPr>
          <w:rFonts w:ascii="Cambria" w:cs="Cambria" w:eastAsia="Cambria" w:hAnsi="Cambria"/>
          <w:color w:val="1A1A1A"/>
          <w:sz w:val="19"/>
          <w:szCs w:val="19"/>
        </w:rPr>
        <w:t xml:space="preserve">"This is ___ by a second, independent study."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drawn together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tied in</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corroborated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cross-referenced</w:t>
      </w:r>
    </w:p>
    <w:p>
      <w:pPr>
        <w:spacing w:after="40" w:before="90" w:line="280"/>
        <w:ind w:left="300" w:hanging="300"/>
      </w:pPr>
      <w:r>
        <w:rPr>
          <w:rFonts w:ascii="Calibri" w:cs="Calibri" w:eastAsia="Calibri" w:hAnsi="Calibri"/>
          <w:b/>
          <w:bCs/>
          <w:color w:val="8D6310"/>
          <w:sz w:val="15"/>
          <w:szCs w:val="15"/>
        </w:rPr>
        <w:t xml:space="preserve">9.  </w:t>
      </w:r>
      <w:r>
        <w:rPr>
          <w:rFonts w:ascii="Cambria" w:cs="Cambria" w:eastAsia="Cambria" w:hAnsi="Cambria"/>
          <w:color w:val="1A1A1A"/>
          <w:sz w:val="19"/>
          <w:szCs w:val="19"/>
        </w:rPr>
        <w:t xml:space="preserve">Which best describes this level's stated goal for citation mechanics?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full mastery of one formal system (APA/MLA/Chicago)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avoiding citation entirely</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the underlying habit and logic of honest, consistent attribution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memorising citation rules without applying them</w:t>
      </w:r>
    </w:p>
    <w:p>
      <w:pPr>
        <w:spacing w:after="40" w:before="90" w:line="280"/>
        <w:ind w:left="300" w:hanging="300"/>
      </w:pPr>
      <w:r>
        <w:rPr>
          <w:rFonts w:ascii="Calibri" w:cs="Calibri" w:eastAsia="Calibri" w:hAnsi="Calibri"/>
          <w:b/>
          <w:bCs/>
          <w:color w:val="8D6310"/>
          <w:sz w:val="15"/>
          <w:szCs w:val="15"/>
        </w:rPr>
        <w:t xml:space="preserve">10.  </w:t>
      </w:r>
      <w:r>
        <w:rPr>
          <w:rFonts w:ascii="Cambria" w:cs="Cambria" w:eastAsia="Cambria" w:hAnsi="Cambria"/>
          <w:color w:val="1A1A1A"/>
          <w:sz w:val="19"/>
          <w:szCs w:val="19"/>
        </w:rPr>
        <w:t xml:space="preserve">Which phrase means "combine ideas into one coherent whole"?</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draw together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tie in with</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corroborate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cross-reference</w:t>
      </w:r>
    </w:p>
    <w:p>
      <w:pPr>
        <w:shd w:fill="FAF2E6" w:val="clear"/>
        <w:spacing w:after="40" w:before="140" w:line="280"/>
      </w:pPr>
      <w:r>
        <w:rPr>
          <w:rFonts w:ascii="Calibri" w:cs="Calibri" w:eastAsia="Calibri" w:hAnsi="Calibri"/>
          <w:b/>
          <w:bCs/>
          <w:caps/>
          <w:color w:val="442C00"/>
          <w:spacing w:val="50"/>
          <w:sz w:val="14"/>
          <w:szCs w:val="14"/>
        </w:rPr>
        <w:t xml:space="preserve">ANSWER KEY</w:t>
      </w:r>
    </w:p>
    <w:p>
      <w:pPr>
        <w:shd w:fill="FAF2E6" w:val="clear"/>
        <w:spacing w:after="140" w:before="0" w:line="280"/>
      </w:pPr>
      <w:r>
        <w:rPr>
          <w:rFonts w:ascii="Calibri" w:cs="Calibri" w:eastAsia="Calibri" w:hAnsi="Calibri"/>
          <w:color w:val="1A1A1A"/>
          <w:sz w:val="17"/>
          <w:szCs w:val="17"/>
        </w:rPr>
        <w:t xml:space="preserve">1 B    2 D    3 C    4 A    5 D    6 B    7 A    8 C    9 C    10 A</w:t>
      </w:r>
    </w:p>
    <w:p>
      <w:pPr>
        <w:spacing w:after="20" w:before="200" w:line="280"/>
      </w:pPr>
      <w:r>
        <w:rPr>
          <w:rFonts w:ascii="Calibri" w:cs="Calibri" w:eastAsia="Calibri" w:hAnsi="Calibri"/>
          <w:b/>
          <w:bCs/>
          <w:caps/>
          <w:color w:val="8D6310"/>
          <w:spacing w:val="60"/>
          <w:sz w:val="13"/>
          <w:szCs w:val="13"/>
        </w:rPr>
        <w:t xml:space="preserve">Assessed Assignment IV.9.5</w:t>
      </w:r>
    </w:p>
    <w:p>
      <w:pPr>
        <w:pStyle w:val="Heading3"/>
        <w:spacing w:after="90"/>
      </w:pPr>
      <w:r>
        <w:rPr>
          <w:rFonts w:ascii="Cambria" w:cs="Cambria" w:eastAsia="Cambria" w:hAnsi="Cambria"/>
          <w:b/>
          <w:bCs/>
          <w:color w:val="442C00"/>
          <w:sz w:val="22"/>
          <w:szCs w:val="22"/>
        </w:rPr>
        <w:t xml:space="preserve">Module 9 Assignment -- A Research-Based Essay from Supplied Sources</w:t>
      </w:r>
    </w:p>
    <w:p>
      <w:pPr>
        <w:spacing w:after="50" w:before="130" w:line="280"/>
      </w:pPr>
      <w:r>
        <w:rPr>
          <w:rFonts w:ascii="Calibri" w:cs="Calibri" w:eastAsia="Calibri" w:hAnsi="Calibri"/>
          <w:b/>
          <w:bCs/>
          <w:caps/>
          <w:color w:val="442C00"/>
          <w:spacing w:val="40"/>
          <w:sz w:val="15"/>
          <w:szCs w:val="15"/>
        </w:rPr>
        <w:t xml:space="preserve">▶  INSTRUCTIONS</w:t>
      </w:r>
    </w:p>
    <w:p>
      <w:pPr>
        <w:spacing w:after="80" w:before="0" w:line="280"/>
      </w:pPr>
      <w:r>
        <w:rPr>
          <w:rFonts w:ascii="Cambria" w:cs="Cambria" w:eastAsia="Cambria" w:hAnsi="Cambria"/>
          <w:color w:val="1A1A1A"/>
          <w:sz w:val="19"/>
          <w:szCs w:val="19"/>
        </w:rPr>
        <w:t xml:space="preserve">You will be given two short supplied source excerpts (generic, invented, 100-120 words each) on the same topic, representing partially agreeing, partially disagreeing, or complementary perspectives. Write a research-based essay, 400-500 words, that synthesises both sources into one coherent argument. This is this level's capstone, eighth writing genre. Your essay must include: a clear thesis informed by both sources; at least 2 genuine synthesis statements using this module's discourse markers; consistent basic citation mechanics throughout; and at least 3 different cohesion devices from this level's toolkit, used purposefully.</w:t>
      </w:r>
    </w:p>
    <w:p>
      <w:pPr>
        <w:shd w:fill="FAF2E6" w:val="clear"/>
        <w:spacing w:after="50" w:before="130" w:line="280"/>
      </w:pPr>
      <w:r>
        <w:rPr>
          <w:rFonts w:ascii="Calibri" w:cs="Calibri" w:eastAsia="Calibri" w:hAnsi="Calibri"/>
          <w:b/>
          <w:bCs/>
          <w:caps/>
          <w:color w:val="442C00"/>
          <w:spacing w:val="40"/>
          <w:sz w:val="15"/>
          <w:szCs w:val="15"/>
        </w:rPr>
        <w:t xml:space="preserve">▥  GRADING RUBRIC</w:t>
      </w:r>
    </w:p>
    <w:p>
      <w:pPr>
        <w:spacing w:after="50" w:before="0" w:line="280"/>
        <w:ind w:left="340" w:hanging="240"/>
      </w:pPr>
      <w:r>
        <w:rPr>
          <w:rFonts w:ascii="Calibri" w:cs="Calibri" w:eastAsia="Calibri" w:hAnsi="Calibri"/>
          <w:b/>
          <w:bCs/>
          <w:color w:val="8D6310"/>
          <w:sz w:val="14"/>
          <w:szCs w:val="14"/>
        </w:rPr>
        <w:t xml:space="preserve">1  </w:t>
      </w:r>
      <w:r>
        <w:rPr>
          <w:rFonts w:ascii="Cambria" w:cs="Cambria" w:eastAsia="Cambria" w:hAnsi="Cambria"/>
          <w:b/>
          <w:bCs/>
          <w:color w:val="442C00"/>
          <w:sz w:val="19"/>
          <w:szCs w:val="19"/>
        </w:rPr>
        <w:t xml:space="preserve">Grammatical accuracy — </w:t>
      </w:r>
      <w:r>
        <w:rPr>
          <w:rFonts w:ascii="Cambria" w:cs="Cambria" w:eastAsia="Cambria" w:hAnsi="Cambria"/>
          <w:color w:val="1A1A1A"/>
          <w:sz w:val="19"/>
          <w:szCs w:val="19"/>
        </w:rPr>
        <w:t xml:space="preserve">correct, varied use of the level's cohesion devices.</w:t>
      </w:r>
    </w:p>
    <w:p>
      <w:pPr>
        <w:spacing w:after="50" w:before="0" w:line="280"/>
        <w:ind w:left="340" w:hanging="240"/>
      </w:pPr>
      <w:r>
        <w:rPr>
          <w:rFonts w:ascii="Calibri" w:cs="Calibri" w:eastAsia="Calibri" w:hAnsi="Calibri"/>
          <w:b/>
          <w:bCs/>
          <w:color w:val="8D6310"/>
          <w:sz w:val="14"/>
          <w:szCs w:val="14"/>
        </w:rPr>
        <w:t xml:space="preserve">2  </w:t>
      </w:r>
      <w:r>
        <w:rPr>
          <w:rFonts w:ascii="Cambria" w:cs="Cambria" w:eastAsia="Cambria" w:hAnsi="Cambria"/>
          <w:b/>
          <w:bCs/>
          <w:color w:val="442C00"/>
          <w:sz w:val="19"/>
          <w:szCs w:val="19"/>
        </w:rPr>
        <w:t xml:space="preserve">Vocabulary range — </w:t>
      </w:r>
      <w:r>
        <w:rPr>
          <w:rFonts w:ascii="Cambria" w:cs="Cambria" w:eastAsia="Cambria" w:hAnsi="Cambria"/>
          <w:color w:val="1A1A1A"/>
          <w:sz w:val="19"/>
          <w:szCs w:val="19"/>
        </w:rPr>
        <w:t xml:space="preserve">at least 4 distinct citation/synthesis words used correctly, plus one phrasal verb/collocation from this module.</w:t>
      </w:r>
    </w:p>
    <w:p>
      <w:pPr>
        <w:spacing w:after="50" w:before="0" w:line="280"/>
        <w:ind w:left="340" w:hanging="240"/>
      </w:pPr>
      <w:r>
        <w:rPr>
          <w:rFonts w:ascii="Calibri" w:cs="Calibri" w:eastAsia="Calibri" w:hAnsi="Calibri"/>
          <w:b/>
          <w:bCs/>
          <w:color w:val="8D6310"/>
          <w:sz w:val="14"/>
          <w:szCs w:val="14"/>
        </w:rPr>
        <w:t xml:space="preserve">3  </w:t>
      </w:r>
      <w:r>
        <w:rPr>
          <w:rFonts w:ascii="Cambria" w:cs="Cambria" w:eastAsia="Cambria" w:hAnsi="Cambria"/>
          <w:b/>
          <w:bCs/>
          <w:color w:val="442C00"/>
          <w:sz w:val="19"/>
          <w:szCs w:val="19"/>
        </w:rPr>
        <w:t xml:space="preserve">Task completion — </w:t>
      </w:r>
      <w:r>
        <w:rPr>
          <w:rFonts w:ascii="Cambria" w:cs="Cambria" w:eastAsia="Cambria" w:hAnsi="Cambria"/>
          <w:color w:val="1A1A1A"/>
          <w:sz w:val="19"/>
          <w:szCs w:val="19"/>
        </w:rPr>
        <w:t xml:space="preserve">a synthesised thesis, genuine synthesis, consistent citation, and at least 3 cohesion devices all present.</w:t>
      </w:r>
    </w:p>
    <w:p>
      <w:pPr>
        <w:spacing w:after="50" w:before="0" w:line="280"/>
        <w:ind w:left="340" w:hanging="240"/>
      </w:pPr>
      <w:r>
        <w:rPr>
          <w:rFonts w:ascii="Calibri" w:cs="Calibri" w:eastAsia="Calibri" w:hAnsi="Calibri"/>
          <w:b/>
          <w:bCs/>
          <w:color w:val="8D6310"/>
          <w:sz w:val="14"/>
          <w:szCs w:val="14"/>
        </w:rPr>
        <w:t xml:space="preserve">4  </w:t>
      </w:r>
      <w:r>
        <w:rPr>
          <w:rFonts w:ascii="Cambria" w:cs="Cambria" w:eastAsia="Cambria" w:hAnsi="Cambria"/>
          <w:b/>
          <w:bCs/>
          <w:color w:val="442C00"/>
          <w:sz w:val="19"/>
          <w:szCs w:val="19"/>
        </w:rPr>
        <w:t xml:space="preserve">Evidence &amp; argument quality — </w:t>
      </w:r>
      <w:r>
        <w:rPr>
          <w:rFonts w:ascii="Cambria" w:cs="Cambria" w:eastAsia="Cambria" w:hAnsi="Cambria"/>
          <w:color w:val="1A1A1A"/>
          <w:sz w:val="19"/>
          <w:szCs w:val="19"/>
        </w:rPr>
        <w:t xml:space="preserve">does the essay genuinely engage with both sources' claims, and is the final position actually justified by that engagement?</w:t>
      </w:r>
    </w:p>
    <w:p>
      <w:pPr>
        <w:spacing w:after="50" w:before="0" w:line="280"/>
        <w:ind w:left="340" w:hanging="240"/>
      </w:pPr>
      <w:r>
        <w:rPr>
          <w:rFonts w:ascii="Calibri" w:cs="Calibri" w:eastAsia="Calibri" w:hAnsi="Calibri"/>
          <w:b/>
          <w:bCs/>
          <w:color w:val="8D6310"/>
          <w:sz w:val="14"/>
          <w:szCs w:val="14"/>
        </w:rPr>
        <w:t xml:space="preserve">5  </w:t>
      </w:r>
      <w:r>
        <w:rPr>
          <w:rFonts w:ascii="Cambria" w:cs="Cambria" w:eastAsia="Cambria" w:hAnsi="Cambria"/>
          <w:b/>
          <w:bCs/>
          <w:color w:val="442C00"/>
          <w:sz w:val="19"/>
          <w:szCs w:val="19"/>
        </w:rPr>
        <w:t xml:space="preserve">Discourse coherence &amp; register — </w:t>
      </w:r>
      <w:r>
        <w:rPr>
          <w:rFonts w:ascii="Cambria" w:cs="Cambria" w:eastAsia="Cambria" w:hAnsi="Cambria"/>
          <w:color w:val="1A1A1A"/>
          <w:sz w:val="19"/>
          <w:szCs w:val="19"/>
        </w:rPr>
        <w:t xml:space="preserve">does the essay read as one logically progressing, well-glued piece of formal academic writing?</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442C00"/>
          <w:sz w:val="26"/>
          <w:szCs w:val="26"/>
        </w:rPr>
        <w:t xml:space="preserve">Module 10 — Module 10: Review &amp; Consolidation</w:t>
      </w:r>
    </w:p>
    <w:p>
      <w:pPr>
        <w:spacing w:after="60" w:before="0" w:line="280"/>
      </w:pPr>
      <w:r>
        <w:rPr>
          <w:rFonts w:ascii="Calibri" w:cs="Calibri" w:eastAsia="Calibri" w:hAnsi="Calibri"/>
          <w:color w:val="6B7280"/>
          <w:sz w:val="15"/>
          <w:szCs w:val="15"/>
        </w:rPr>
        <w:t xml:space="preserve">Level IV · 4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IV.1</w:t>
      </w:r>
    </w:p>
    <w:p>
      <w:pPr>
        <w:pBdr>
          <w:left w:val="single" w:color="8D6310" w:sz="12" w:space="8"/>
        </w:pBdr>
        <w:shd w:fill="FAF2E6" w:val="clear"/>
        <w:spacing w:after="20" w:before="100" w:line="280"/>
      </w:pPr>
      <w:r>
        <w:rPr>
          <w:rFonts w:ascii="Cambria" w:cs="Cambria" w:eastAsia="Cambria" w:hAnsi="Cambria"/>
          <w:i/>
          <w:iCs/>
          <w:color w:val="442C00"/>
          <w:sz w:val="21"/>
          <w:szCs w:val="21"/>
        </w:rPr>
        <w:t xml:space="preserve">“Across this whole level, which genre or skill do you think will be most useful to you in a real university or workplace setting -- the argumentative essay, the formal presentation, negotiation, or synthesis writing? Why?”</w:t>
      </w:r>
    </w:p>
    <w:p>
      <w:pPr>
        <w:spacing w:after="160" w:before="0" w:line="280"/>
      </w:pPr>
      <w:r>
        <w:rPr>
          <w:rFonts w:ascii="Calibri" w:cs="Calibri" w:eastAsia="Calibri" w:hAnsi="Calibri"/>
          <w:caps/>
          <w:color w:val="6B7280"/>
          <w:spacing w:val="60"/>
          <w:sz w:val="13"/>
          <w:szCs w:val="13"/>
        </w:rPr>
        <w:t xml:space="preserve">Discussion prompt · IV.10.2</w:t>
      </w:r>
    </w:p>
    <w:p>
      <w:pPr>
        <w:spacing w:after="20" w:before="200" w:line="280"/>
      </w:pPr>
      <w:r>
        <w:rPr>
          <w:rFonts w:ascii="Calibri" w:cs="Calibri" w:eastAsia="Calibri" w:hAnsi="Calibri"/>
          <w:b/>
          <w:bCs/>
          <w:caps/>
          <w:color w:val="8D6310"/>
          <w:spacing w:val="60"/>
          <w:sz w:val="13"/>
          <w:szCs w:val="13"/>
        </w:rPr>
        <w:t xml:space="preserve">Lesson IV.10.1</w:t>
      </w:r>
    </w:p>
    <w:p>
      <w:pPr>
        <w:pStyle w:val="Heading3"/>
        <w:spacing w:after="90"/>
      </w:pPr>
      <w:r>
        <w:rPr>
          <w:rFonts w:ascii="Cambria" w:cs="Cambria" w:eastAsia="Cambria" w:hAnsi="Cambria"/>
          <w:b/>
          <w:bCs/>
          <w:color w:val="442C00"/>
          <w:sz w:val="22"/>
          <w:szCs w:val="22"/>
        </w:rPr>
        <w:t xml:space="preserve">Level IV Revision Guide</w:t>
      </w:r>
    </w:p>
    <w:p>
      <w:pPr>
        <w:spacing w:after="50" w:before="130" w:line="280"/>
      </w:pPr>
      <w:r>
        <w:rPr>
          <w:rFonts w:ascii="Calibri" w:cs="Calibri" w:eastAsia="Calibri" w:hAnsi="Calibri"/>
          <w:b/>
          <w:bCs/>
          <w:caps/>
          <w:color w:val="442C00"/>
          <w:spacing w:val="40"/>
          <w:sz w:val="15"/>
          <w:szCs w:val="15"/>
        </w:rPr>
        <w:t xml:space="preserve">MODULE 1 -- ADVANCED PRESENT &amp; PAST SYSTEMS</w:t>
      </w:r>
    </w:p>
    <w:p>
      <w:pPr>
        <w:spacing w:after="80" w:before="0" w:line="280"/>
      </w:pPr>
      <w:r>
        <w:rPr>
          <w:rFonts w:ascii="Cambria" w:cs="Cambria" w:eastAsia="Cambria" w:hAnsi="Cambria"/>
          <w:color w:val="1A1A1A"/>
          <w:sz w:val="19"/>
          <w:szCs w:val="19"/>
        </w:rPr>
        <w:t xml:space="preserve">past perfect (simple and continuous), mixed-tense narration; discourse markers looking back/in retrospect/up until that point/since then; reflective writing (writing genre 1).</w:t>
      </w:r>
    </w:p>
    <w:p>
      <w:pPr>
        <w:spacing w:after="50" w:before="130" w:line="280"/>
      </w:pPr>
      <w:r>
        <w:rPr>
          <w:rFonts w:ascii="Calibri" w:cs="Calibri" w:eastAsia="Calibri" w:hAnsi="Calibri"/>
          <w:b/>
          <w:bCs/>
          <w:caps/>
          <w:color w:val="442C00"/>
          <w:spacing w:val="40"/>
          <w:sz w:val="15"/>
          <w:szCs w:val="15"/>
        </w:rPr>
        <w:t xml:space="preserve">MODULE 2 -- ACADEMIC WRITING I</w:t>
      </w:r>
    </w:p>
    <w:p>
      <w:pPr>
        <w:spacing w:after="80" w:before="0" w:line="280"/>
      </w:pPr>
      <w:r>
        <w:rPr>
          <w:rFonts w:ascii="Cambria" w:cs="Cambria" w:eastAsia="Cambria" w:hAnsi="Cambria"/>
          <w:color w:val="1A1A1A"/>
          <w:sz w:val="19"/>
          <w:szCs w:val="19"/>
        </w:rPr>
        <w:t xml:space="preserve">thesis statements, 5-paragraph essay structure, genuine paraphrasing; discourse markers moreover/furthermore/nevertheless/consequently; the argumentative essay (writing genre 2).</w:t>
      </w:r>
    </w:p>
    <w:p>
      <w:pPr>
        <w:spacing w:after="50" w:before="130" w:line="280"/>
      </w:pPr>
      <w:r>
        <w:rPr>
          <w:rFonts w:ascii="Calibri" w:cs="Calibri" w:eastAsia="Calibri" w:hAnsi="Calibri"/>
          <w:b/>
          <w:bCs/>
          <w:caps/>
          <w:color w:val="442C00"/>
          <w:spacing w:val="40"/>
          <w:sz w:val="15"/>
          <w:szCs w:val="15"/>
        </w:rPr>
        <w:t xml:space="preserve">MODULE 3 -- THE WORLD OF WORK</w:t>
      </w:r>
    </w:p>
    <w:p>
      <w:pPr>
        <w:spacing w:after="80" w:before="0" w:line="280"/>
      </w:pPr>
      <w:r>
        <w:rPr>
          <w:rFonts w:ascii="Cambria" w:cs="Cambria" w:eastAsia="Cambria" w:hAnsi="Cambria"/>
          <w:color w:val="1A1A1A"/>
          <w:sz w:val="19"/>
          <w:szCs w:val="19"/>
        </w:rPr>
        <w:t xml:space="preserve">third conditional; discourse markers with regard to/further to/given that/provided that; formal correspondence and a workplace proposal (writing genre 3); a job interview (STAR structure).</w:t>
      </w:r>
    </w:p>
    <w:p>
      <w:pPr>
        <w:spacing w:after="50" w:before="130" w:line="280"/>
      </w:pPr>
      <w:r>
        <w:rPr>
          <w:rFonts w:ascii="Calibri" w:cs="Calibri" w:eastAsia="Calibri" w:hAnsi="Calibri"/>
          <w:b/>
          <w:bCs/>
          <w:caps/>
          <w:color w:val="442C00"/>
          <w:spacing w:val="40"/>
          <w:sz w:val="15"/>
          <w:szCs w:val="15"/>
        </w:rPr>
        <w:t xml:space="preserve">MODULE 4 -- ARGUING A POSITION</w:t>
      </w:r>
    </w:p>
    <w:p>
      <w:pPr>
        <w:spacing w:after="80" w:before="0" w:line="280"/>
      </w:pPr>
      <w:r>
        <w:rPr>
          <w:rFonts w:ascii="Cambria" w:cs="Cambria" w:eastAsia="Cambria" w:hAnsi="Cambria"/>
          <w:color w:val="1A1A1A"/>
          <w:sz w:val="19"/>
          <w:szCs w:val="19"/>
        </w:rPr>
        <w:t xml:space="preserve">advanced concession language (granted/admittedly/while it's true that); a full formal debate structure.</w:t>
      </w:r>
    </w:p>
    <w:p>
      <w:pPr>
        <w:spacing w:after="50" w:before="130" w:line="280"/>
      </w:pPr>
      <w:r>
        <w:rPr>
          <w:rFonts w:ascii="Calibri" w:cs="Calibri" w:eastAsia="Calibri" w:hAnsi="Calibri"/>
          <w:b/>
          <w:bCs/>
          <w:caps/>
          <w:color w:val="442C00"/>
          <w:spacing w:val="40"/>
          <w:sz w:val="15"/>
          <w:szCs w:val="15"/>
        </w:rPr>
        <w:t xml:space="preserve">MODULE 5 -- SCIENCE, TECHNOLOGY &amp; ETHICS</w:t>
      </w:r>
    </w:p>
    <w:p>
      <w:pPr>
        <w:spacing w:after="80" w:before="0" w:line="280"/>
      </w:pPr>
      <w:r>
        <w:rPr>
          <w:rFonts w:ascii="Cambria" w:cs="Cambria" w:eastAsia="Cambria" w:hAnsi="Cambria"/>
          <w:color w:val="1A1A1A"/>
          <w:sz w:val="19"/>
          <w:szCs w:val="19"/>
        </w:rPr>
        <w:t xml:space="preserve">passive voice II (present perfect, modal, future); reported questions and commands with advanced reporting verbs; a panel discussion; compare-and-contrast writing (writing genre 4).</w:t>
      </w:r>
    </w:p>
    <w:p>
      <w:pPr>
        <w:spacing w:after="50" w:before="130" w:line="280"/>
      </w:pPr>
      <w:r>
        <w:rPr>
          <w:rFonts w:ascii="Calibri" w:cs="Calibri" w:eastAsia="Calibri" w:hAnsi="Calibri"/>
          <w:b/>
          <w:bCs/>
          <w:caps/>
          <w:color w:val="442C00"/>
          <w:spacing w:val="40"/>
          <w:sz w:val="15"/>
          <w:szCs w:val="15"/>
        </w:rPr>
        <w:t xml:space="preserve">MODULE 6 -- GLOBAL ISSUES</w:t>
      </w:r>
    </w:p>
    <w:p>
      <w:pPr>
        <w:spacing w:after="80" w:before="0" w:line="280"/>
      </w:pPr>
      <w:r>
        <w:rPr>
          <w:rFonts w:ascii="Cambria" w:cs="Cambria" w:eastAsia="Cambria" w:hAnsi="Cambria"/>
          <w:color w:val="1A1A1A"/>
          <w:sz w:val="19"/>
          <w:szCs w:val="19"/>
        </w:rPr>
        <w:t xml:space="preserve">speculative modals, nominalisation; discourse markers let me begin by/moving on to/to summarise; an analytical report/proposal (writing genre 5); the flagship formal presentation with described visual aids and Q&amp;A.</w:t>
      </w:r>
    </w:p>
    <w:p>
      <w:pPr>
        <w:spacing w:after="50" w:before="130" w:line="280"/>
      </w:pPr>
      <w:r>
        <w:rPr>
          <w:rFonts w:ascii="Calibri" w:cs="Calibri" w:eastAsia="Calibri" w:hAnsi="Calibri"/>
          <w:b/>
          <w:bCs/>
          <w:caps/>
          <w:color w:val="442C00"/>
          <w:spacing w:val="40"/>
          <w:sz w:val="15"/>
          <w:szCs w:val="15"/>
        </w:rPr>
        <w:t xml:space="preserve">MODULE 7 -- MEDIA LITERACY &amp; CRITICAL READING</w:t>
      </w:r>
    </w:p>
    <w:p>
      <w:pPr>
        <w:spacing w:after="80" w:before="0" w:line="280"/>
      </w:pPr>
      <w:r>
        <w:rPr>
          <w:rFonts w:ascii="Cambria" w:cs="Cambria" w:eastAsia="Cambria" w:hAnsi="Cambria"/>
          <w:color w:val="1A1A1A"/>
          <w:sz w:val="19"/>
          <w:szCs w:val="19"/>
        </w:rPr>
        <w:t xml:space="preserve">identifying purpose, bias, tone, and rhetorical technique; ellipsis and substitution for cohesion; a summary-and-critique (writing genre 6).</w:t>
      </w:r>
    </w:p>
    <w:p>
      <w:pPr>
        <w:spacing w:after="50" w:before="130" w:line="280"/>
      </w:pPr>
      <w:r>
        <w:rPr>
          <w:rFonts w:ascii="Calibri" w:cs="Calibri" w:eastAsia="Calibri" w:hAnsi="Calibri"/>
          <w:b/>
          <w:bCs/>
          <w:caps/>
          <w:color w:val="442C00"/>
          <w:spacing w:val="40"/>
          <w:sz w:val="15"/>
          <w:szCs w:val="15"/>
        </w:rPr>
        <w:t xml:space="preserve">MODULE 8 -- MEETINGS &amp; NEGOTIATION</w:t>
      </w:r>
    </w:p>
    <w:p>
      <w:pPr>
        <w:spacing w:after="80" w:before="0" w:line="280"/>
      </w:pPr>
      <w:r>
        <w:rPr>
          <w:rFonts w:ascii="Cambria" w:cs="Cambria" w:eastAsia="Cambria" w:hAnsi="Cambria"/>
          <w:color w:val="1A1A1A"/>
          <w:sz w:val="19"/>
          <w:szCs w:val="19"/>
        </w:rPr>
        <w:t xml:space="preserve">non-defining relative clauses; diplomatic disagreement and negotiation conditional language; a negotiation roleplay; meeting minutes and a follow-up email (writing genre 7).</w:t>
      </w:r>
    </w:p>
    <w:p>
      <w:pPr>
        <w:spacing w:after="50" w:before="130" w:line="280"/>
      </w:pPr>
      <w:r>
        <w:rPr>
          <w:rFonts w:ascii="Calibri" w:cs="Calibri" w:eastAsia="Calibri" w:hAnsi="Calibri"/>
          <w:b/>
          <w:bCs/>
          <w:caps/>
          <w:color w:val="442C00"/>
          <w:spacing w:val="40"/>
          <w:sz w:val="15"/>
          <w:szCs w:val="15"/>
        </w:rPr>
        <w:t xml:space="preserve">MODULE 9 -- ACADEMIC WRITING II</w:t>
      </w:r>
    </w:p>
    <w:p>
      <w:pPr>
        <w:spacing w:after="80" w:before="0" w:line="280"/>
      </w:pPr>
      <w:r>
        <w:rPr>
          <w:rFonts w:ascii="Cambria" w:cs="Cambria" w:eastAsia="Cambria" w:hAnsi="Cambria"/>
          <w:color w:val="1A1A1A"/>
          <w:sz w:val="19"/>
          <w:szCs w:val="19"/>
        </w:rPr>
        <w:t xml:space="preserve">genuine multi-source synthesis, basic citation mechanics, the full cohesion toolkit consolidated; a research-based essay from supplied sources (writing genre 8, capstone).</w:t>
      </w:r>
    </w:p>
    <w:p>
      <w:pPr>
        <w:spacing w:after="50" w:before="130" w:line="280"/>
      </w:pPr>
      <w:r>
        <w:rPr>
          <w:rFonts w:ascii="Calibri" w:cs="Calibri" w:eastAsia="Calibri" w:hAnsi="Calibri"/>
          <w:b/>
          <w:bCs/>
          <w:caps/>
          <w:color w:val="442C00"/>
          <w:spacing w:val="40"/>
          <w:sz w:val="15"/>
          <w:szCs w:val="15"/>
        </w:rPr>
        <w:t xml:space="preserve">STRUCTURAL THREAD ACROSS THE LEVEL</w:t>
      </w:r>
    </w:p>
    <w:p>
      <w:pPr>
        <w:spacing w:after="80" w:before="0" w:line="280"/>
      </w:pPr>
      <w:r>
        <w:rPr>
          <w:rFonts w:ascii="Cambria" w:cs="Cambria" w:eastAsia="Cambria" w:hAnsi="Cambria"/>
          <w:color w:val="1A1A1A"/>
          <w:sz w:val="19"/>
          <w:szCs w:val="19"/>
        </w:rPr>
        <w:t xml:space="preserve">Level IV moved learners from completing the tense system and reflecting on their own experience through progressively more demanding academic and professional genres, before culminating in genuine multi-source academic synthesis. Each module paired one grammar system with one real communicative genre. Module 10 tests all of it together, in connected, authentic performance.</w:t>
      </w:r>
    </w:p>
    <w:p>
      <w:pPr>
        <w:spacing w:after="50" w:before="130" w:line="280"/>
      </w:pPr>
      <w:r>
        <w:rPr>
          <w:rFonts w:ascii="Calibri" w:cs="Calibri" w:eastAsia="Calibri" w:hAnsi="Calibri"/>
          <w:b/>
          <w:bCs/>
          <w:caps/>
          <w:color w:val="442C00"/>
          <w:spacing w:val="40"/>
          <w:sz w:val="15"/>
          <w:szCs w:val="15"/>
        </w:rPr>
        <w:t xml:space="preserve">THE EIGHT WRITING GENRES, DISTRIBUTED ACROSS THE LEVEL</w:t>
      </w:r>
    </w:p>
    <w:p>
      <w:pPr>
        <w:spacing w:after="80" w:before="0" w:line="280"/>
      </w:pPr>
      <w:r>
        <w:rPr>
          <w:rFonts w:ascii="Cambria" w:cs="Cambria" w:eastAsia="Cambria" w:hAnsi="Cambria"/>
          <w:color w:val="1A1A1A"/>
          <w:sz w:val="19"/>
          <w:szCs w:val="19"/>
        </w:rPr>
        <w:t xml:space="preserve">reflective writing (M1), the argumentative essay (M2), formal correspondence and a workplace proposal (M3), compare-and-contrast writing (M5), an analytical report/proposal (M6), a summary-and-critique (M7), meeting minutes and a follow-up email (M8), and research-based writing from supplied sources (M9, capstone).</w:t>
      </w:r>
    </w:p>
    <w:p>
      <w:pPr>
        <w:spacing w:after="50" w:before="130" w:line="280"/>
      </w:pPr>
      <w:r>
        <w:rPr>
          <w:rFonts w:ascii="Calibri" w:cs="Calibri" w:eastAsia="Calibri" w:hAnsi="Calibri"/>
          <w:b/>
          <w:bCs/>
          <w:caps/>
          <w:color w:val="442C00"/>
          <w:spacing w:val="40"/>
          <w:sz w:val="15"/>
          <w:szCs w:val="15"/>
        </w:rPr>
        <w:t xml:space="preserve">CUMULATIVE DISCOURSE-MARKER TOOLKIT</w:t>
      </w:r>
    </w:p>
    <w:p>
      <w:pPr>
        <w:spacing w:after="80" w:before="0" w:line="280"/>
      </w:pPr>
      <w:r>
        <w:rPr>
          <w:rFonts w:ascii="Cambria" w:cs="Cambria" w:eastAsia="Cambria" w:hAnsi="Cambria"/>
          <w:color w:val="1A1A1A"/>
          <w:sz w:val="19"/>
          <w:szCs w:val="19"/>
        </w:rPr>
        <w:t xml:space="preserve">reflective framing (looking back, in retrospect, up until that point, since then); formal academic cohesion (moreover, furthermore, nevertheless, consequently); formal correspondence (with regard to, further to, given that, provided that); advanced concession (granted, admittedly, while it's true that, it would be naive to deny that); formal comparison/evaluation (on balance, when weighed against, by comparison, by contrast); presentation signposting (let me begin by, moving on to, turning now to, to summarise); critical-reading meta-language (this implies, the tone here suggests, arguably, it could be inferred that); negotiation conditions (on the condition that, provided that, in exchange for, as long as); synthesis (both sources agree that, while X suggests Y indicates, taken together, this is corroborated by).</w:t>
      </w:r>
    </w:p>
    <w:p>
      <w:pPr>
        <w:spacing w:after="80" w:before="0" w:line="280"/>
      </w:pPr>
      <w:r>
        <w:rPr>
          <w:rFonts w:ascii="Cambria" w:cs="Cambria" w:eastAsia="Cambria" w:hAnsi="Cambria"/>
          <w:color w:val="1A1A1A"/>
          <w:sz w:val="19"/>
          <w:szCs w:val="19"/>
        </w:rPr>
        <w:t xml:space="preserve">CUMULATIVE BrE/AmE REFERENCE: whilst/while, amongst/among (M1); dissertation/thesis (M2); Kind regards/Best regards (M3); moot point (M4); programme/program (M5); date formatting (M6); op-ed (M7); diary/calendar (M8); single vs. double quotation marks (M9).</w:t>
      </w:r>
    </w:p>
    <w:p>
      <w:pPr>
        <w:spacing w:after="20" w:before="200" w:line="280"/>
      </w:pPr>
      <w:r>
        <w:rPr>
          <w:rFonts w:ascii="Calibri" w:cs="Calibri" w:eastAsia="Calibri" w:hAnsi="Calibri"/>
          <w:b/>
          <w:bCs/>
          <w:caps/>
          <w:color w:val="8D6310"/>
          <w:spacing w:val="60"/>
          <w:sz w:val="13"/>
          <w:szCs w:val="13"/>
        </w:rPr>
        <w:t xml:space="preserve">Lesson IV.10.2</w:t>
      </w:r>
    </w:p>
    <w:p>
      <w:pPr>
        <w:pStyle w:val="Heading3"/>
        <w:spacing w:after="90"/>
      </w:pPr>
      <w:r>
        <w:rPr>
          <w:rFonts w:ascii="Cambria" w:cs="Cambria" w:eastAsia="Cambria" w:hAnsi="Cambria"/>
          <w:b/>
          <w:bCs/>
          <w:color w:val="442C00"/>
          <w:sz w:val="22"/>
          <w:szCs w:val="22"/>
        </w:rPr>
        <w:t xml:space="preserve">Revision Lesson -- Structured Consolidation Activities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D6310"/>
          <w:sz w:val="14"/>
          <w:szCs w:val="14"/>
        </w:rPr>
        <w:t xml:space="preserve">IV.1</w:t>
      </w:r>
    </w:p>
    <w:p>
      <w:pPr>
        <w:shd w:fill="FAF2E6" w:val="clear"/>
        <w:spacing w:after="50" w:before="130" w:line="280"/>
      </w:pPr>
      <w:r>
        <w:rPr>
          <w:rFonts w:ascii="Calibri" w:cs="Calibri" w:eastAsia="Calibri" w:hAnsi="Calibri"/>
          <w:b/>
          <w:bCs/>
          <w:caps/>
          <w:color w:val="442C00"/>
          <w:spacing w:val="40"/>
          <w:sz w:val="15"/>
          <w:szCs w:val="15"/>
        </w:rPr>
        <w:t xml:space="preserve">◆  LEARNING OBJECTIVES</w:t>
      </w:r>
    </w:p>
    <w:p>
      <w:pPr>
        <w:spacing w:after="50" w:before="0" w:line="280"/>
        <w:ind w:left="340" w:hanging="2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correctly select the right grammar structure from Modules 1-9 given a real academic or professional context, (2) deploy at least 8 discourse markers from across the level's functional sets fluently within one connected talk or piece of writing, (3) correctly identify at least 8 BrE/AmE differences from across the level, (4) self-identify at least one personal area needing further revision before the mock exam.</w:t>
      </w:r>
    </w:p>
    <w:p>
      <w:pPr>
        <w:spacing w:after="50" w:before="130" w:line="280"/>
      </w:pPr>
      <w:r>
        <w:rPr>
          <w:rFonts w:ascii="Calibri" w:cs="Calibri" w:eastAsia="Calibri" w:hAnsi="Calibri"/>
          <w:b/>
          <w:bCs/>
          <w:caps/>
          <w:color w:val="442C00"/>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All of Modules 1-9.</w:t>
      </w:r>
    </w:p>
    <w:p>
      <w:pPr>
        <w:spacing w:after="50" w:before="130" w:line="280"/>
      </w:pPr>
      <w:r>
        <w:rPr>
          <w:rFonts w:ascii="Calibri" w:cs="Calibri" w:eastAsia="Calibri" w:hAnsi="Calibri"/>
          <w:b/>
          <w:bCs/>
          <w:caps/>
          <w:color w:val="442C00"/>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"Grammar auction" -- bid points on whether 8 example sentences (each drawn from a different module) are grammatically correct or incorrect.</w:t>
      </w:r>
    </w:p>
    <w:p>
      <w:pPr>
        <w:spacing w:after="50" w:before="130" w:line="280"/>
      </w:pPr>
      <w:r>
        <w:rPr>
          <w:rFonts w:ascii="Calibri" w:cs="Calibri" w:eastAsia="Calibri" w:hAnsi="Calibri"/>
          <w:b/>
          <w:bCs/>
          <w:caps/>
          <w:color w:val="442C00"/>
          <w:spacing w:val="40"/>
          <w:sz w:val="15"/>
          <w:szCs w:val="15"/>
        </w:rPr>
        <w:t xml:space="preserve">●  PRESENTATION/CONSOLIDATION</w:t>
      </w:r>
      <w:r>
        <w:rPr>
          <w:rFonts w:ascii="Calibri" w:cs="Calibri" w:eastAsia="Calibri" w:hAnsi="Calibri"/>
          <w:i/>
          <w:iCs/>
          <w:color w:val="6B7280"/>
          <w:sz w:val="14"/>
          <w:szCs w:val="14"/>
        </w:rPr>
        <w:t xml:space="preserve">   15 min</w:t>
      </w:r>
    </w:p>
    <w:p>
      <w:pPr>
        <w:spacing w:after="80" w:before="0" w:line="280"/>
      </w:pPr>
      <w:r>
        <w:rPr>
          <w:rFonts w:ascii="Cambria" w:cs="Cambria" w:eastAsia="Cambria" w:hAnsi="Cambria"/>
          <w:color w:val="1A1A1A"/>
          <w:sz w:val="19"/>
          <w:szCs w:val="19"/>
        </w:rPr>
        <w:t xml:space="preserve">A genre-and-structure selection drill: real-life prompts, each requiring a different module's grammar and genre knowledge ("Reflect on a period of change" -&gt; Module 1; "Argue a position on a policy question" -&gt; Module 2/4; "Write a professional follow-up email" -&gt; Module 3/8; "Speculate about a global issue's cause" -&gt; Module 6; "Synthesise two conflicting claims" -&gt; Module 9).</w:t>
      </w:r>
    </w:p>
    <w:p>
      <w:pPr>
        <w:spacing w:after="50" w:before="130" w:line="280"/>
      </w:pPr>
      <w:r>
        <w:rPr>
          <w:rFonts w:ascii="Calibri" w:cs="Calibri" w:eastAsia="Calibri" w:hAnsi="Calibri"/>
          <w:b/>
          <w:bCs/>
          <w:caps/>
          <w:color w:val="442C00"/>
          <w:spacing w:val="40"/>
          <w:sz w:val="15"/>
          <w:szCs w:val="15"/>
        </w:rPr>
        <w:t xml:space="preserve">◐  GUIDED PRACTICE</w:t>
      </w:r>
      <w:r>
        <w:rPr>
          <w:rFonts w:ascii="Calibri" w:cs="Calibri" w:eastAsia="Calibri" w:hAnsi="Calibri"/>
          <w:i/>
          <w:iCs/>
          <w:color w:val="6B7280"/>
          <w:sz w:val="14"/>
          <w:szCs w:val="14"/>
        </w:rPr>
        <w:t xml:space="preserve">   15 min</w:t>
      </w:r>
    </w:p>
    <w:p>
      <w:pPr>
        <w:spacing w:after="80" w:before="0" w:line="280"/>
      </w:pPr>
      <w:r>
        <w:rPr>
          <w:rFonts w:ascii="Cambria" w:cs="Cambria" w:eastAsia="Cambria" w:hAnsi="Cambria"/>
          <w:color w:val="1A1A1A"/>
          <w:sz w:val="19"/>
          <w:szCs w:val="19"/>
        </w:rPr>
        <w:t xml:space="preserve">Rotate through 4 stations, each reviewing 2-3 modules' target language, with a final "Draft one synthesised paragraph" station recycling Module 9's capstone skill on a new, simple pair of sources.</w:t>
      </w:r>
    </w:p>
    <w:p>
      <w:pPr>
        <w:spacing w:after="50" w:before="130" w:line="280"/>
      </w:pPr>
      <w:r>
        <w:rPr>
          <w:rFonts w:ascii="Calibri" w:cs="Calibri" w:eastAsia="Calibri" w:hAnsi="Calibri"/>
          <w:b/>
          <w:bCs/>
          <w:caps/>
          <w:color w:val="442C00"/>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Complete a self-assessment checklist (one line per module: "I can... check/needs practice") and circle your two weakest areas.</w:t>
      </w:r>
    </w:p>
    <w:p>
      <w:pPr>
        <w:spacing w:after="50" w:before="130" w:line="280"/>
      </w:pPr>
      <w:r>
        <w:rPr>
          <w:rFonts w:ascii="Calibri" w:cs="Calibri" w:eastAsia="Calibri" w:hAnsi="Calibri"/>
          <w:b/>
          <w:bCs/>
          <w:caps/>
          <w:color w:val="442C00"/>
          <w:spacing w:val="40"/>
          <w:sz w:val="15"/>
          <w:szCs w:val="15"/>
        </w:rPr>
        <w:t xml:space="preserve">❯  SPEAKING ACTIVITY</w:t>
      </w:r>
    </w:p>
    <w:p>
      <w:pPr>
        <w:spacing w:after="80" w:before="0" w:line="280"/>
      </w:pPr>
      <w:r>
        <w:rPr>
          <w:rFonts w:ascii="Cambria" w:cs="Cambria" w:eastAsia="Cambria" w:hAnsi="Cambria"/>
          <w:color w:val="1A1A1A"/>
          <w:sz w:val="19"/>
          <w:szCs w:val="19"/>
        </w:rPr>
        <w:t xml:space="preserve">The structure-selection drill and station rotation above are both fundamentally speaking-driven.</w:t>
      </w:r>
    </w:p>
    <w:p>
      <w:pPr>
        <w:shd w:fill="FAF2E6" w:val="clear"/>
        <w:spacing w:after="50" w:before="130" w:line="280"/>
      </w:pPr>
      <w:r>
        <w:rPr>
          <w:rFonts w:ascii="Calibri" w:cs="Calibri" w:eastAsia="Calibri" w:hAnsi="Calibri"/>
          <w:b/>
          <w:bCs/>
          <w:caps/>
          <w:color w:val="442C00"/>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"Across this whole level, which genre or skill do you think will be most useful to you in a real university or workplace setting -- the argumentative essay, the formal presentation, negotiation, or synthesis writing? Why?"</w:t>
      </w:r>
    </w:p>
    <w:p>
      <w:pPr>
        <w:spacing w:after="50" w:before="130" w:line="280"/>
      </w:pPr>
      <w:r>
        <w:rPr>
          <w:rFonts w:ascii="Calibri" w:cs="Calibri" w:eastAsia="Calibri" w:hAnsi="Calibri"/>
          <w:b/>
          <w:bCs/>
          <w:caps/>
          <w:color w:val="442C00"/>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single extended talk (someone reflecting on a career change, arguing a position, and briefly speculating about a global issue).</w:t>
      </w:r>
    </w:p>
    <w:p>
      <w:pPr>
        <w:spacing w:after="50" w:before="130" w:line="280"/>
      </w:pPr>
      <w:r>
        <w:rPr>
          <w:rFonts w:ascii="Calibri" w:cs="Calibri" w:eastAsia="Calibri" w:hAnsi="Calibri"/>
          <w:b/>
          <w:bCs/>
          <w:caps/>
          <w:color w:val="442C00"/>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similarly cumulative short text and answer mixed comprehension and analytical questions spanning several grammar points and at least one BrE/AmE vocabulary item.</w:t>
      </w:r>
    </w:p>
    <w:p>
      <w:pPr>
        <w:spacing w:after="50" w:before="130" w:line="280"/>
      </w:pPr>
      <w:r>
        <w:rPr>
          <w:rFonts w:ascii="Calibri" w:cs="Calibri" w:eastAsia="Calibri" w:hAnsi="Calibri"/>
          <w:b/>
          <w:bCs/>
          <w:caps/>
          <w:color w:val="442C00"/>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one well-structured paragraph that uses at least 4 different grammar points from across the level and at least 2 cohesion devices.</w:t>
      </w:r>
    </w:p>
    <w:p>
      <w:pPr>
        <w:spacing w:after="50" w:before="130" w:line="280"/>
      </w:pPr>
      <w:r>
        <w:rPr>
          <w:rFonts w:ascii="Calibri" w:cs="Calibri" w:eastAsia="Calibri" w:hAnsi="Calibri"/>
          <w:b/>
          <w:bCs/>
          <w:caps/>
          <w:color w:val="442C00"/>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Rapid-fire review drill of the level's key pronunciation points: contracted 'd/'ve been, stress in advanced passive constructions, nominalised-word stress patterns, concession-opener intonation, and confident presentation pacing.</w:t>
      </w:r>
    </w:p>
    <w:p>
      <w:pPr>
        <w:spacing w:after="50" w:before="130" w:line="280"/>
      </w:pPr>
      <w:r>
        <w:rPr>
          <w:rFonts w:ascii="Calibri" w:cs="Calibri" w:eastAsia="Calibri" w:hAnsi="Calibri"/>
          <w:b/>
          <w:bCs/>
          <w:caps/>
          <w:color w:val="442C00"/>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cumulative discourse-marker and phrasal-verb relay game covering all 9 modules' functional-language sets, including a dedicated BrE/AmE matching round.</w:t>
      </w:r>
    </w:p>
    <w:p>
      <w:pPr>
        <w:shd w:fill="FAF2E6" w:val="clear"/>
        <w:spacing w:after="50" w:before="130" w:line="280"/>
      </w:pPr>
      <w:r>
        <w:rPr>
          <w:rFonts w:ascii="Calibri" w:cs="Calibri" w:eastAsia="Calibri" w:hAnsi="Calibri"/>
          <w:b/>
          <w:bCs/>
          <w:caps/>
          <w:color w:val="442C00"/>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The self-assessment checklist above, reviewed individually with the instructor if time allows.</w:t>
      </w:r>
    </w:p>
    <w:p>
      <w:pPr>
        <w:spacing w:after="50" w:before="130" w:line="280"/>
      </w:pPr>
      <w:r>
        <w:rPr>
          <w:rFonts w:ascii="Calibri" w:cs="Calibri" w:eastAsia="Calibri" w:hAnsi="Calibri"/>
          <w:b/>
          <w:bCs/>
          <w:caps/>
          <w:color w:val="442C00"/>
          <w:spacing w:val="40"/>
          <w:sz w:val="15"/>
          <w:szCs w:val="15"/>
        </w:rPr>
        <w:t xml:space="preserve">⌂  HOMEWORK</w:t>
      </w:r>
    </w:p>
    <w:p>
      <w:pPr>
        <w:spacing w:after="80" w:before="0" w:line="280"/>
      </w:pPr>
      <w:r>
        <w:rPr>
          <w:rFonts w:ascii="Cambria" w:cs="Cambria" w:eastAsia="Cambria" w:hAnsi="Cambria"/>
          <w:color w:val="1A1A1A"/>
          <w:sz w:val="19"/>
          <w:szCs w:val="19"/>
        </w:rPr>
        <w:t xml:space="preserve">Revise your self-identified weak areas using the module you struggled with most.</w:t>
      </w:r>
    </w:p>
    <w:p>
      <w:pPr>
        <w:spacing w:after="50" w:before="130" w:line="280"/>
      </w:pPr>
      <w:r>
        <w:rPr>
          <w:rFonts w:ascii="Calibri" w:cs="Calibri" w:eastAsia="Calibri" w:hAnsi="Calibri"/>
          <w:b/>
          <w:bCs/>
          <w:caps/>
          <w:color w:val="442C00"/>
          <w:spacing w:val="40"/>
          <w:sz w:val="15"/>
          <w:szCs w:val="15"/>
        </w:rPr>
        <w:t xml:space="preserve">↻  REVISION</w:t>
      </w:r>
    </w:p>
    <w:p>
      <w:pPr>
        <w:spacing w:after="80" w:before="0" w:line="280"/>
      </w:pPr>
      <w:r>
        <w:rPr>
          <w:rFonts w:ascii="Cambria" w:cs="Cambria" w:eastAsia="Cambria" w:hAnsi="Cambria"/>
          <w:color w:val="1A1A1A"/>
          <w:sz w:val="19"/>
          <w:szCs w:val="19"/>
        </w:rPr>
        <w:t xml:space="preserve">This entire lesson is revision by design.</w:t>
      </w:r>
    </w:p>
    <w:p>
      <w:pPr>
        <w:spacing w:after="50" w:before="130" w:line="280"/>
      </w:pPr>
      <w:r>
        <w:rPr>
          <w:rFonts w:ascii="Calibri" w:cs="Calibri" w:eastAsia="Calibri" w:hAnsi="Calibri"/>
          <w:b/>
          <w:bCs/>
          <w:caps/>
          <w:color w:val="442C00"/>
          <w:spacing w:val="40"/>
          <w:sz w:val="15"/>
          <w:szCs w:val="15"/>
        </w:rPr>
        <w:t xml:space="preserve">+  EXTENSION</w:t>
      </w:r>
    </w:p>
    <w:p>
      <w:pPr>
        <w:spacing w:after="80" w:before="0" w:line="280"/>
      </w:pPr>
      <w:r>
        <w:rPr>
          <w:rFonts w:ascii="Cambria" w:cs="Cambria" w:eastAsia="Cambria" w:hAnsi="Cambria"/>
          <w:color w:val="1A1A1A"/>
          <w:sz w:val="19"/>
          <w:szCs w:val="19"/>
        </w:rPr>
        <w:t xml:space="preserve">Stronger learners help peers at weaker stations during the rotation activity.</w:t>
      </w:r>
    </w:p>
    <w:p>
      <w:pPr>
        <w:spacing w:after="50" w:before="130" w:line="280"/>
      </w:pPr>
      <w:r>
        <w:rPr>
          <w:rFonts w:ascii="Calibri" w:cs="Calibri" w:eastAsia="Calibri" w:hAnsi="Calibri"/>
          <w:b/>
          <w:bCs/>
          <w:caps/>
          <w:color w:val="442C00"/>
          <w:spacing w:val="40"/>
          <w:sz w:val="15"/>
          <w:szCs w:val="15"/>
        </w:rPr>
        <w:t xml:space="preserve">REVISITING YOUR ENTRY DIAGNOSTIC</w:t>
      </w:r>
    </w:p>
    <w:p>
      <w:pPr>
        <w:spacing w:after="80" w:before="0" w:line="280"/>
      </w:pPr>
      <w:r>
        <w:rPr>
          <w:rFonts w:ascii="Cambria" w:cs="Cambria" w:eastAsia="Cambria" w:hAnsi="Cambria"/>
          <w:color w:val="1A1A1A"/>
          <w:sz w:val="19"/>
          <w:szCs w:val="19"/>
        </w:rPr>
        <w:t xml:space="preserve">return to the personal focus plan from Module 1 and judge each aim as met, partly met, or not met, with evidence.</w:t>
      </w:r>
    </w:p>
    <w:p>
      <w:pPr>
        <w:spacing w:after="80" w:before="0" w:line="280"/>
      </w:pPr>
      <w:r>
        <w:rPr>
          <w:rFonts w:ascii="Cambria" w:cs="Cambria" w:eastAsia="Cambria" w:hAnsi="Cambria"/>
          <w:color w:val="1A1A1A"/>
          <w:sz w:val="19"/>
          <w:szCs w:val="19"/>
        </w:rPr>
        <w:t xml:space="preserve">Then answer the question the Module 1 diagnostic set up: at the start of this level, could you separate a claim from the evidence offered for it? Can you now? Point to a specific piece of your own work from this level as your evidence. If you cannot point to it, the honest answer is not yet -- and that is a more useful conclusion than an optimistic one.</w:t>
      </w:r>
    </w:p>
    <w:p>
      <w:pPr>
        <w:spacing w:after="20" w:before="200" w:line="280"/>
      </w:pPr>
      <w:r>
        <w:rPr>
          <w:rFonts w:ascii="Calibri" w:cs="Calibri" w:eastAsia="Calibri" w:hAnsi="Calibri"/>
          <w:b/>
          <w:bCs/>
          <w:caps/>
          <w:color w:val="8D6310"/>
          <w:spacing w:val="60"/>
          <w:sz w:val="13"/>
          <w:szCs w:val="13"/>
        </w:rPr>
        <w:t xml:space="preserve">Assessed Quiz IV.10.3</w:t>
      </w:r>
    </w:p>
    <w:p>
      <w:pPr>
        <w:pStyle w:val="Heading3"/>
        <w:spacing w:after="90"/>
      </w:pPr>
      <w:r>
        <w:rPr>
          <w:rFonts w:ascii="Cambria" w:cs="Cambria" w:eastAsia="Cambria" w:hAnsi="Cambria"/>
          <w:b/>
          <w:bCs/>
          <w:color w:val="442C00"/>
          <w:sz w:val="22"/>
          <w:szCs w:val="22"/>
        </w:rPr>
        <w:t xml:space="preserve">Upper Intermediate-Level Mock Exam -- Grammar &amp; Vocabulary</w:t>
      </w:r>
    </w:p>
    <w:p>
      <w:pPr>
        <w:spacing w:after="40" w:before="90" w:line="280"/>
        <w:ind w:left="300" w:hanging="300"/>
      </w:pPr>
      <w:r>
        <w:rPr>
          <w:rFonts w:ascii="Calibri" w:cs="Calibri" w:eastAsia="Calibri" w:hAnsi="Calibri"/>
          <w:b/>
          <w:bCs/>
          <w:color w:val="8D6310"/>
          <w:sz w:val="15"/>
          <w:szCs w:val="15"/>
        </w:rPr>
        <w:t xml:space="preserve">1.  </w:t>
      </w:r>
      <w:r>
        <w:rPr>
          <w:rFonts w:ascii="Cambria" w:cs="Cambria" w:eastAsia="Cambria" w:hAnsi="Cambria"/>
          <w:color w:val="1A1A1A"/>
          <w:sz w:val="19"/>
          <w:szCs w:val="19"/>
        </w:rPr>
        <w:t xml:space="preserve">(M1) "By the time I arrived, the meeting ___ already started."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has</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had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was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did</w:t>
      </w:r>
    </w:p>
    <w:p>
      <w:pPr>
        <w:spacing w:after="40" w:before="90" w:line="280"/>
        <w:ind w:left="300" w:hanging="300"/>
      </w:pPr>
      <w:r>
        <w:rPr>
          <w:rFonts w:ascii="Calibri" w:cs="Calibri" w:eastAsia="Calibri" w:hAnsi="Calibri"/>
          <w:b/>
          <w:bCs/>
          <w:color w:val="8D6310"/>
          <w:sz w:val="15"/>
          <w:szCs w:val="15"/>
        </w:rPr>
        <w:t xml:space="preserve">2.  </w:t>
      </w:r>
      <w:r>
        <w:rPr>
          <w:rFonts w:ascii="Cambria" w:cs="Cambria" w:eastAsia="Cambria" w:hAnsi="Cambria"/>
          <w:color w:val="1A1A1A"/>
          <w:sz w:val="19"/>
          <w:szCs w:val="19"/>
        </w:rPr>
        <w:t xml:space="preserve">(M1) Which tense best emphasises an ongoing state connecting the past to now?</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past simple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past perfect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past continuous</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present perfect</w:t>
      </w:r>
    </w:p>
    <w:p>
      <w:pPr>
        <w:spacing w:after="40" w:before="90" w:line="280"/>
        <w:ind w:left="300" w:hanging="300"/>
      </w:pPr>
      <w:r>
        <w:rPr>
          <w:rFonts w:ascii="Calibri" w:cs="Calibri" w:eastAsia="Calibri" w:hAnsi="Calibri"/>
          <w:b/>
          <w:bCs/>
          <w:color w:val="8D6310"/>
          <w:sz w:val="15"/>
          <w:szCs w:val="15"/>
        </w:rPr>
        <w:t xml:space="preserve">3.  </w:t>
      </w:r>
      <w:r>
        <w:rPr>
          <w:rFonts w:ascii="Cambria" w:cs="Cambria" w:eastAsia="Cambria" w:hAnsi="Cambria"/>
          <w:color w:val="1A1A1A"/>
          <w:sz w:val="19"/>
          <w:szCs w:val="19"/>
        </w:rPr>
        <w:t xml:space="preserve">(M2) Which is the strongest, most specific and arguable thesis statement?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Social media is a topic that affects many people.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Social media is bad.</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Social media platforms should be required to disclose how their algorithms rank content, because users cannot currently make informed choices.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Many people use social media every day.</w:t>
      </w:r>
    </w:p>
    <w:p>
      <w:pPr>
        <w:spacing w:after="40" w:before="90" w:line="280"/>
        <w:ind w:left="300" w:hanging="300"/>
      </w:pPr>
      <w:r>
        <w:rPr>
          <w:rFonts w:ascii="Calibri" w:cs="Calibri" w:eastAsia="Calibri" w:hAnsi="Calibri"/>
          <w:b/>
          <w:bCs/>
          <w:color w:val="8D6310"/>
          <w:sz w:val="15"/>
          <w:szCs w:val="15"/>
        </w:rPr>
        <w:t xml:space="preserve">4.  </w:t>
      </w:r>
      <w:r>
        <w:rPr>
          <w:rFonts w:ascii="Cambria" w:cs="Cambria" w:eastAsia="Cambria" w:hAnsi="Cambria"/>
          <w:color w:val="1A1A1A"/>
          <w:sz w:val="19"/>
          <w:szCs w:val="19"/>
        </w:rPr>
        <w:t xml:space="preserve">(M2) Swapping only a few synonyms while keeping the same sentence structure as the original is:</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a common, often accidental form of plagiarism</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always acceptable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 form of genuine paraphrasing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required by academic convention</w:t>
      </w:r>
    </w:p>
    <w:p>
      <w:pPr>
        <w:spacing w:after="40" w:before="90" w:line="280"/>
        <w:ind w:left="300" w:hanging="300"/>
      </w:pPr>
      <w:r>
        <w:rPr>
          <w:rFonts w:ascii="Calibri" w:cs="Calibri" w:eastAsia="Calibri" w:hAnsi="Calibri"/>
          <w:b/>
          <w:bCs/>
          <w:color w:val="8D6310"/>
          <w:sz w:val="15"/>
          <w:szCs w:val="15"/>
        </w:rPr>
        <w:t xml:space="preserve">5.  </w:t>
      </w:r>
      <w:r>
        <w:rPr>
          <w:rFonts w:ascii="Cambria" w:cs="Cambria" w:eastAsia="Cambria" w:hAnsi="Cambria"/>
          <w:color w:val="1A1A1A"/>
          <w:sz w:val="19"/>
          <w:szCs w:val="19"/>
        </w:rPr>
        <w:t xml:space="preserve">(M3) "If I ___ known about the deadline earlier, I would have submitted on time." (third conditional)</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has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was</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had</w:t>
      </w:r>
    </w:p>
    <w:p>
      <w:pPr>
        <w:spacing w:after="40" w:before="90" w:line="280"/>
        <w:ind w:left="300" w:hanging="300"/>
      </w:pPr>
      <w:r>
        <w:rPr>
          <w:rFonts w:ascii="Calibri" w:cs="Calibri" w:eastAsia="Calibri" w:hAnsi="Calibri"/>
          <w:b/>
          <w:bCs/>
          <w:color w:val="8D6310"/>
          <w:sz w:val="15"/>
          <w:szCs w:val="15"/>
        </w:rPr>
        <w:t xml:space="preserve">6.  </w:t>
      </w:r>
      <w:r>
        <w:rPr>
          <w:rFonts w:ascii="Cambria" w:cs="Cambria" w:eastAsia="Cambria" w:hAnsi="Cambria"/>
          <w:color w:val="1A1A1A"/>
          <w:sz w:val="19"/>
          <w:szCs w:val="19"/>
        </w:rPr>
        <w:t xml:space="preserve">(M3) What does the "R" in the STAR interview-answer structure stand for?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Reason</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Result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Response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Review</w:t>
      </w:r>
    </w:p>
    <w:p>
      <w:pPr>
        <w:spacing w:after="40" w:before="90" w:line="280"/>
        <w:ind w:left="300" w:hanging="300"/>
      </w:pPr>
      <w:r>
        <w:rPr>
          <w:rFonts w:ascii="Calibri" w:cs="Calibri" w:eastAsia="Calibri" w:hAnsi="Calibri"/>
          <w:b/>
          <w:bCs/>
          <w:color w:val="8D6310"/>
          <w:sz w:val="15"/>
          <w:szCs w:val="15"/>
        </w:rPr>
        <w:t xml:space="preserve">7.  </w:t>
      </w:r>
      <w:r>
        <w:rPr>
          <w:rFonts w:ascii="Cambria" w:cs="Cambria" w:eastAsia="Cambria" w:hAnsi="Cambria"/>
          <w:color w:val="1A1A1A"/>
          <w:sz w:val="19"/>
          <w:szCs w:val="19"/>
        </w:rPr>
        <w:t xml:space="preserve">(M4) "___, remote work can make spontaneous collaboration harder." (an advanced concession opener)</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Granted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Therefore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So</w:t>
      </w:r>
    </w:p>
    <w:p>
      <w:pPr>
        <w:spacing w:after="40" w:before="90" w:line="280"/>
        <w:ind w:left="300" w:hanging="300"/>
      </w:pPr>
      <w:r>
        <w:rPr>
          <w:rFonts w:ascii="Calibri" w:cs="Calibri" w:eastAsia="Calibri" w:hAnsi="Calibri"/>
          <w:b/>
          <w:bCs/>
          <w:color w:val="8D6310"/>
          <w:sz w:val="15"/>
          <w:szCs w:val="15"/>
        </w:rPr>
        <w:t xml:space="preserve">8.  </w:t>
      </w:r>
      <w:r>
        <w:rPr>
          <w:rFonts w:ascii="Cambria" w:cs="Cambria" w:eastAsia="Cambria" w:hAnsi="Cambria"/>
          <w:color w:val="1A1A1A"/>
          <w:sz w:val="19"/>
          <w:szCs w:val="19"/>
        </w:rPr>
        <w:t xml:space="preserve">(M4) What should a rebuttal do?</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simply restate your own opening argument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ignore what the other side said</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directly address and challenge the other side's specific points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only ask questions</w:t>
      </w:r>
    </w:p>
    <w:p>
      <w:pPr>
        <w:spacing w:after="40" w:before="90" w:line="280"/>
        <w:ind w:left="300" w:hanging="300"/>
      </w:pPr>
      <w:r>
        <w:rPr>
          <w:rFonts w:ascii="Calibri" w:cs="Calibri" w:eastAsia="Calibri" w:hAnsi="Calibri"/>
          <w:b/>
          <w:bCs/>
          <w:color w:val="8D6310"/>
          <w:sz w:val="15"/>
          <w:szCs w:val="15"/>
        </w:rPr>
        <w:t xml:space="preserve">9.  </w:t>
      </w:r>
      <w:r>
        <w:rPr>
          <w:rFonts w:ascii="Cambria" w:cs="Cambria" w:eastAsia="Cambria" w:hAnsi="Cambria"/>
          <w:color w:val="1A1A1A"/>
          <w:sz w:val="19"/>
          <w:szCs w:val="19"/>
        </w:rPr>
        <w:t xml:space="preserve">(M5) "It ___ argued that artificial intelligence will transform the workplace." (present perfect passive)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was</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has been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will be</w:t>
      </w:r>
    </w:p>
    <w:p>
      <w:pPr>
        <w:spacing w:after="40" w:before="90" w:line="280"/>
        <w:ind w:left="300" w:hanging="300"/>
      </w:pPr>
      <w:r>
        <w:rPr>
          <w:rFonts w:ascii="Calibri" w:cs="Calibri" w:eastAsia="Calibri" w:hAnsi="Calibri"/>
          <w:b/>
          <w:bCs/>
          <w:color w:val="8D6310"/>
          <w:sz w:val="15"/>
          <w:szCs w:val="15"/>
        </w:rPr>
        <w:t xml:space="preserve">10.  </w:t>
      </w:r>
      <w:r>
        <w:rPr>
          <w:rFonts w:ascii="Cambria" w:cs="Cambria" w:eastAsia="Cambria" w:hAnsi="Cambria"/>
          <w:color w:val="1A1A1A"/>
          <w:sz w:val="19"/>
          <w:szCs w:val="19"/>
        </w:rPr>
        <w:t xml:space="preserve">(M5) Direct: "What are the risks?" Reported: "He asked what the risks ___."</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were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are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was being</w:t>
      </w:r>
    </w:p>
    <w:p>
      <w:pPr>
        <w:spacing w:after="40" w:before="90" w:line="280"/>
        <w:ind w:left="300" w:hanging="300"/>
      </w:pPr>
      <w:r>
        <w:rPr>
          <w:rFonts w:ascii="Calibri" w:cs="Calibri" w:eastAsia="Calibri" w:hAnsi="Calibri"/>
          <w:b/>
          <w:bCs/>
          <w:color w:val="8D6310"/>
          <w:sz w:val="15"/>
          <w:szCs w:val="15"/>
        </w:rPr>
        <w:t xml:space="preserve">11.  </w:t>
      </w:r>
      <w:r>
        <w:rPr>
          <w:rFonts w:ascii="Cambria" w:cs="Cambria" w:eastAsia="Cambria" w:hAnsi="Cambria"/>
          <w:color w:val="1A1A1A"/>
          <w:sz w:val="19"/>
          <w:szCs w:val="19"/>
        </w:rPr>
        <w:t xml:space="preserve">(M6) Which is the correct nominalisation of "decide"?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decisive</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decision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deciding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decided</w:t>
      </w:r>
    </w:p>
    <w:p>
      <w:pPr>
        <w:spacing w:after="40" w:before="90" w:line="280"/>
        <w:ind w:left="300" w:hanging="300"/>
      </w:pPr>
      <w:r>
        <w:rPr>
          <w:rFonts w:ascii="Calibri" w:cs="Calibri" w:eastAsia="Calibri" w:hAnsi="Calibri"/>
          <w:b/>
          <w:bCs/>
          <w:color w:val="8D6310"/>
          <w:sz w:val="15"/>
          <w:szCs w:val="15"/>
        </w:rPr>
        <w:t xml:space="preserve">12.  </w:t>
      </w:r>
      <w:r>
        <w:rPr>
          <w:rFonts w:ascii="Cambria" w:cs="Cambria" w:eastAsia="Cambria" w:hAnsi="Cambria"/>
          <w:color w:val="1A1A1A"/>
          <w:sz w:val="19"/>
          <w:szCs w:val="19"/>
        </w:rPr>
        <w:t xml:space="preserve">(M6) "___ to the second point, the economic impact is significant."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Let me begin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To summarise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On balance</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Moving on</w:t>
      </w:r>
    </w:p>
    <w:p>
      <w:pPr>
        <w:spacing w:after="40" w:before="90" w:line="280"/>
        <w:ind w:left="300" w:hanging="300"/>
      </w:pPr>
      <w:r>
        <w:rPr>
          <w:rFonts w:ascii="Calibri" w:cs="Calibri" w:eastAsia="Calibri" w:hAnsi="Calibri"/>
          <w:b/>
          <w:bCs/>
          <w:color w:val="8D6310"/>
          <w:sz w:val="15"/>
          <w:szCs w:val="15"/>
        </w:rPr>
        <w:t xml:space="preserve">13.  </w:t>
      </w:r>
      <w:r>
        <w:rPr>
          <w:rFonts w:ascii="Cambria" w:cs="Cambria" w:eastAsia="Cambria" w:hAnsi="Cambria"/>
          <w:color w:val="1A1A1A"/>
          <w:sz w:val="19"/>
          <w:szCs w:val="19"/>
        </w:rPr>
        <w:t xml:space="preserve">(M7) Which best describes "tone" in critical reading?</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the emotional colouring of the language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whether a text is true or false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 number of paragraphs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 author's job title</w:t>
      </w:r>
    </w:p>
    <w:p>
      <w:pPr>
        <w:spacing w:after="40" w:before="90" w:line="280"/>
        <w:ind w:left="300" w:hanging="300"/>
      </w:pPr>
      <w:r>
        <w:rPr>
          <w:rFonts w:ascii="Calibri" w:cs="Calibri" w:eastAsia="Calibri" w:hAnsi="Calibri"/>
          <w:b/>
          <w:bCs/>
          <w:color w:val="8D6310"/>
          <w:sz w:val="15"/>
          <w:szCs w:val="15"/>
        </w:rPr>
        <w:t xml:space="preserve">14.  </w:t>
      </w:r>
      <w:r>
        <w:rPr>
          <w:rFonts w:ascii="Cambria" w:cs="Cambria" w:eastAsia="Cambria" w:hAnsi="Cambria"/>
          <w:color w:val="1A1A1A"/>
          <w:sz w:val="19"/>
          <w:szCs w:val="19"/>
        </w:rPr>
        <w:t xml:space="preserve">(M7) "I liked the first article, but not the second ___." (substitution)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so</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one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do</w:t>
      </w:r>
    </w:p>
    <w:p>
      <w:pPr>
        <w:spacing w:after="40" w:before="90" w:line="280"/>
        <w:ind w:left="300" w:hanging="300"/>
      </w:pPr>
      <w:r>
        <w:rPr>
          <w:rFonts w:ascii="Calibri" w:cs="Calibri" w:eastAsia="Calibri" w:hAnsi="Calibri"/>
          <w:b/>
          <w:bCs/>
          <w:color w:val="8D6310"/>
          <w:sz w:val="15"/>
          <w:szCs w:val="15"/>
        </w:rPr>
        <w:t xml:space="preserve">15.  </w:t>
      </w:r>
      <w:r>
        <w:rPr>
          <w:rFonts w:ascii="Cambria" w:cs="Cambria" w:eastAsia="Cambria" w:hAnsi="Cambria"/>
          <w:color w:val="1A1A1A"/>
          <w:sz w:val="19"/>
          <w:szCs w:val="19"/>
        </w:rPr>
        <w:t xml:space="preserve">(M8) Which sentence uses a non-defining relative clause correctly?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The colleague who reviewed the proposal had concerns.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My colleague that has worked here for ten years had concerns.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My colleague, that has worked here, had concerns.</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My colleague, who has worked here for ten years, had concerns.</w:t>
      </w:r>
    </w:p>
    <w:p>
      <w:pPr>
        <w:spacing w:after="40" w:before="90" w:line="280"/>
        <w:ind w:left="300" w:hanging="300"/>
      </w:pPr>
      <w:r>
        <w:rPr>
          <w:rFonts w:ascii="Calibri" w:cs="Calibri" w:eastAsia="Calibri" w:hAnsi="Calibri"/>
          <w:b/>
          <w:bCs/>
          <w:color w:val="8D6310"/>
          <w:sz w:val="15"/>
          <w:szCs w:val="15"/>
        </w:rPr>
        <w:t xml:space="preserve">16.  </w:t>
      </w:r>
      <w:r>
        <w:rPr>
          <w:rFonts w:ascii="Cambria" w:cs="Cambria" w:eastAsia="Cambria" w:hAnsi="Cambria"/>
          <w:color w:val="1A1A1A"/>
          <w:sz w:val="19"/>
          <w:szCs w:val="19"/>
        </w:rPr>
        <w:t xml:space="preserve">(M8) "I hear what you're saying, ___ I'd push back on one part of that."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so</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but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if</w:t>
      </w:r>
    </w:p>
    <w:p>
      <w:pPr>
        <w:spacing w:after="40" w:before="90" w:line="280"/>
        <w:ind w:left="300" w:hanging="300"/>
      </w:pPr>
      <w:r>
        <w:rPr>
          <w:rFonts w:ascii="Calibri" w:cs="Calibri" w:eastAsia="Calibri" w:hAnsi="Calibri"/>
          <w:b/>
          <w:bCs/>
          <w:color w:val="8D6310"/>
          <w:sz w:val="15"/>
          <w:szCs w:val="15"/>
        </w:rPr>
        <w:t xml:space="preserve">17.  </w:t>
      </w:r>
      <w:r>
        <w:rPr>
          <w:rFonts w:ascii="Cambria" w:cs="Cambria" w:eastAsia="Cambria" w:hAnsi="Cambria"/>
          <w:color w:val="1A1A1A"/>
          <w:sz w:val="19"/>
          <w:szCs w:val="19"/>
        </w:rPr>
        <w:t xml:space="preserve">(M9) What is genuine synthesis, as opposed to parallel summary?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summarising Source A, then separately summarising Source B</w:t>
      </w:r>
    </w:p>
    <w:p>
      <w:pPr>
        <w:spacing w:after="20" w:before="0" w:line="280"/>
        <w:ind w:left="620" w:hanging="220"/>
      </w:pPr>
      <w:r>
        <w:rPr>
          <w:rFonts w:ascii="Calibri" w:cs="Calibri" w:eastAsia="Calibri" w:hAnsi="Calibri"/>
          <w:b/>
          <w:bCs/>
          <w:color w:val="8D6310"/>
          <w:sz w:val="14"/>
          <w:szCs w:val="14"/>
        </w:rPr>
        <w:t xml:space="preserve">B   </w:t>
      </w:r>
      <w:r>
        <w:rPr>
          <w:rFonts w:ascii="Calibri" w:cs="Calibri" w:eastAsia="Calibri" w:hAnsi="Calibri"/>
          <w:b/>
          <w:bCs/>
          <w:color w:val="442C00"/>
          <w:sz w:val="17"/>
          <w:szCs w:val="17"/>
        </w:rPr>
        <w:t xml:space="preserve">relating two sources' claims to each other in one coherent point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only using Source A and ignoring Source B</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copying both sources word-for-word</w:t>
      </w:r>
    </w:p>
    <w:p>
      <w:pPr>
        <w:spacing w:after="40" w:before="90" w:line="280"/>
        <w:ind w:left="300" w:hanging="300"/>
      </w:pPr>
      <w:r>
        <w:rPr>
          <w:rFonts w:ascii="Calibri" w:cs="Calibri" w:eastAsia="Calibri" w:hAnsi="Calibri"/>
          <w:b/>
          <w:bCs/>
          <w:color w:val="8D6310"/>
          <w:sz w:val="15"/>
          <w:szCs w:val="15"/>
        </w:rPr>
        <w:t xml:space="preserve">18.  </w:t>
      </w:r>
      <w:r>
        <w:rPr>
          <w:rFonts w:ascii="Cambria" w:cs="Cambria" w:eastAsia="Cambria" w:hAnsi="Cambria"/>
          <w:color w:val="1A1A1A"/>
          <w:sz w:val="19"/>
          <w:szCs w:val="19"/>
        </w:rPr>
        <w:t xml:space="preserve">(M9) What does "cohesion" refer to in academic writing?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the logical flow of ideas only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the essay's overall length</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 number of sources used</w:t>
      </w:r>
    </w:p>
    <w:p>
      <w:pPr>
        <w:spacing w:after="20" w:before="0" w:line="280"/>
        <w:ind w:left="620" w:hanging="220"/>
      </w:pPr>
      <w:r>
        <w:rPr>
          <w:rFonts w:ascii="Calibri" w:cs="Calibri" w:eastAsia="Calibri" w:hAnsi="Calibri"/>
          <w:b/>
          <w:bCs/>
          <w:color w:val="8D6310"/>
          <w:sz w:val="14"/>
          <w:szCs w:val="14"/>
        </w:rPr>
        <w:t xml:space="preserve">D   </w:t>
      </w:r>
      <w:r>
        <w:rPr>
          <w:rFonts w:ascii="Calibri" w:cs="Calibri" w:eastAsia="Calibri" w:hAnsi="Calibri"/>
          <w:b/>
          <w:bCs/>
          <w:color w:val="442C00"/>
          <w:sz w:val="17"/>
          <w:szCs w:val="17"/>
        </w:rPr>
        <w:t xml:space="preserve">the grammatical "glue" (specific devices) that makes that flow readable</w:t>
      </w:r>
    </w:p>
    <w:p>
      <w:pPr>
        <w:spacing w:after="40" w:before="90" w:line="280"/>
        <w:ind w:left="300" w:hanging="300"/>
      </w:pPr>
      <w:r>
        <w:rPr>
          <w:rFonts w:ascii="Calibri" w:cs="Calibri" w:eastAsia="Calibri" w:hAnsi="Calibri"/>
          <w:b/>
          <w:bCs/>
          <w:color w:val="8D6310"/>
          <w:sz w:val="15"/>
          <w:szCs w:val="15"/>
        </w:rPr>
        <w:t xml:space="preserve">19.  </w:t>
      </w:r>
      <w:r>
        <w:rPr>
          <w:rFonts w:ascii="Cambria" w:cs="Cambria" w:eastAsia="Cambria" w:hAnsi="Cambria"/>
          <w:color w:val="1A1A1A"/>
          <w:sz w:val="19"/>
          <w:szCs w:val="19"/>
        </w:rPr>
        <w:t xml:space="preserve">(Cumulative discourse markers) Which discourse marker signals a formal, evaluative comparison between two options?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in other words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although</w:t>
      </w:r>
    </w:p>
    <w:p>
      <w:pPr>
        <w:spacing w:after="20" w:before="0" w:line="280"/>
        <w:ind w:left="620" w:hanging="220"/>
      </w:pPr>
      <w:r>
        <w:rPr>
          <w:rFonts w:ascii="Calibri" w:cs="Calibri" w:eastAsia="Calibri" w:hAnsi="Calibri"/>
          <w:b/>
          <w:bCs/>
          <w:color w:val="8D6310"/>
          <w:sz w:val="14"/>
          <w:szCs w:val="14"/>
        </w:rPr>
        <w:t xml:space="preserve">C   </w:t>
      </w:r>
      <w:r>
        <w:rPr>
          <w:rFonts w:ascii="Calibri" w:cs="Calibri" w:eastAsia="Calibri" w:hAnsi="Calibri"/>
          <w:b/>
          <w:bCs/>
          <w:color w:val="442C00"/>
          <w:sz w:val="17"/>
          <w:szCs w:val="17"/>
        </w:rPr>
        <w:t xml:space="preserve">on balance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apparently</w:t>
      </w:r>
    </w:p>
    <w:p>
      <w:pPr>
        <w:spacing w:after="40" w:before="90" w:line="280"/>
        <w:ind w:left="300" w:hanging="300"/>
      </w:pPr>
      <w:r>
        <w:rPr>
          <w:rFonts w:ascii="Calibri" w:cs="Calibri" w:eastAsia="Calibri" w:hAnsi="Calibri"/>
          <w:b/>
          <w:bCs/>
          <w:color w:val="8D6310"/>
          <w:sz w:val="15"/>
          <w:szCs w:val="15"/>
        </w:rPr>
        <w:t xml:space="preserve">20.  </w:t>
      </w:r>
      <w:r>
        <w:rPr>
          <w:rFonts w:ascii="Cambria" w:cs="Cambria" w:eastAsia="Cambria" w:hAnsi="Cambria"/>
          <w:color w:val="1A1A1A"/>
          <w:sz w:val="19"/>
          <w:szCs w:val="19"/>
        </w:rPr>
        <w:t xml:space="preserve">(Cumulative BrE/AmE) In British English, 15 March 2026 written numerically is:</w:t>
      </w:r>
    </w:p>
    <w:p>
      <w:pPr>
        <w:spacing w:after="20" w:before="0" w:line="280"/>
        <w:ind w:left="620" w:hanging="220"/>
      </w:pPr>
      <w:r>
        <w:rPr>
          <w:rFonts w:ascii="Calibri" w:cs="Calibri" w:eastAsia="Calibri" w:hAnsi="Calibri"/>
          <w:b/>
          <w:bCs/>
          <w:color w:val="8D6310"/>
          <w:sz w:val="14"/>
          <w:szCs w:val="14"/>
        </w:rPr>
        <w:t xml:space="preserve">A   </w:t>
      </w:r>
      <w:r>
        <w:rPr>
          <w:rFonts w:ascii="Calibri" w:cs="Calibri" w:eastAsia="Calibri" w:hAnsi="Calibri"/>
          <w:b/>
          <w:bCs/>
          <w:color w:val="442C00"/>
          <w:sz w:val="17"/>
          <w:szCs w:val="17"/>
        </w:rPr>
        <w:t xml:space="preserve">15/03/2026</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3/15/2026</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2026/03/15</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03/2026/15</w:t>
      </w:r>
    </w:p>
    <w:p>
      <w:pPr>
        <w:shd w:fill="FAF2E6" w:val="clear"/>
        <w:spacing w:after="40" w:before="140" w:line="280"/>
      </w:pPr>
      <w:r>
        <w:rPr>
          <w:rFonts w:ascii="Calibri" w:cs="Calibri" w:eastAsia="Calibri" w:hAnsi="Calibri"/>
          <w:b/>
          <w:bCs/>
          <w:caps/>
          <w:color w:val="442C00"/>
          <w:spacing w:val="50"/>
          <w:sz w:val="14"/>
          <w:szCs w:val="14"/>
        </w:rPr>
        <w:t xml:space="preserve">ANSWER KEY</w:t>
      </w:r>
    </w:p>
    <w:p>
      <w:pPr>
        <w:shd w:fill="FAF2E6" w:val="clear"/>
        <w:spacing w:after="140" w:before="0" w:line="280"/>
      </w:pPr>
      <w:r>
        <w:rPr>
          <w:rFonts w:ascii="Calibri" w:cs="Calibri" w:eastAsia="Calibri" w:hAnsi="Calibri"/>
          <w:color w:val="1A1A1A"/>
          <w:sz w:val="17"/>
          <w:szCs w:val="17"/>
        </w:rPr>
        <w:t xml:space="preserve">1 B    2 D    3 C    4 A    5 D    6 B    7 A    8 C    9 C    10 A    11 B    12 D    13 A    14 C    15 D    16 B    17 B    18 D    19 C    20 A</w:t>
      </w:r>
    </w:p>
    <w:p>
      <w:pPr>
        <w:spacing w:after="20" w:before="200" w:line="280"/>
      </w:pPr>
      <w:r>
        <w:rPr>
          <w:rFonts w:ascii="Calibri" w:cs="Calibri" w:eastAsia="Calibri" w:hAnsi="Calibri"/>
          <w:b/>
          <w:bCs/>
          <w:caps/>
          <w:color w:val="8D6310"/>
          <w:spacing w:val="60"/>
          <w:sz w:val="13"/>
          <w:szCs w:val="13"/>
        </w:rPr>
        <w:t xml:space="preserve">Assessed Assignment IV.10.4</w:t>
      </w:r>
    </w:p>
    <w:p>
      <w:pPr>
        <w:pStyle w:val="Heading3"/>
        <w:spacing w:after="90"/>
      </w:pPr>
      <w:r>
        <w:rPr>
          <w:rFonts w:ascii="Cambria" w:cs="Cambria" w:eastAsia="Cambria" w:hAnsi="Cambria"/>
          <w:b/>
          <w:bCs/>
          <w:color w:val="442C00"/>
          <w:sz w:val="22"/>
          <w:szCs w:val="22"/>
        </w:rPr>
        <w:t xml:space="preserve">Upper Intermediate-Level Mock Exam -- Speaking &amp; Writing</w:t>
      </w:r>
    </w:p>
    <w:p>
      <w:pPr>
        <w:spacing w:after="80" w:before="0" w:line="280"/>
      </w:pPr>
      <w:r>
        <w:rPr>
          <w:rFonts w:ascii="Cambria" w:cs="Cambria" w:eastAsia="Cambria" w:hAnsi="Cambria"/>
          <w:color w:val="1A1A1A"/>
          <w:sz w:val="19"/>
          <w:szCs w:val="19"/>
        </w:rPr>
        <w:t xml:space="preserve">This is your Level IV final assessment. Complete both parts.</w:t>
      </w:r>
    </w:p>
    <w:p>
      <w:pPr>
        <w:spacing w:after="50" w:before="130" w:line="280"/>
      </w:pPr>
      <w:r>
        <w:rPr>
          <w:rFonts w:ascii="Calibri" w:cs="Calibri" w:eastAsia="Calibri" w:hAnsi="Calibri"/>
          <w:b/>
          <w:bCs/>
          <w:caps/>
          <w:color w:val="442C00"/>
          <w:spacing w:val="40"/>
          <w:sz w:val="15"/>
          <w:szCs w:val="15"/>
        </w:rPr>
        <w:t xml:space="preserve">PART A -- SPEAKING</w:t>
      </w:r>
    </w:p>
    <w:p>
      <w:pPr>
        <w:spacing w:after="80" w:before="0" w:line="280"/>
      </w:pPr>
      <w:r>
        <w:rPr>
          <w:rFonts w:ascii="Cambria" w:cs="Cambria" w:eastAsia="Cambria" w:hAnsi="Cambria"/>
          <w:color w:val="1A1A1A"/>
          <w:sz w:val="19"/>
          <w:szCs w:val="19"/>
        </w:rPr>
        <w:t xml:space="preserve">A FULL FORMAL PRESENTATION WITH Q&amp;A (5-6 minutes, recorded or live with your instructor): Deliver a structured presentation on a topic of your choice, drawing on the level's cumulative skills: a clearly signposted opening, body, and close (Module 6); at least one described visual aid; a stated position with a supporting argument and at least one advanced concession (Modules 2/4); at least one reported claim relayed accurately (Module 5); and composed handling of at least 2 unscripted audience questions.</w:t>
      </w:r>
    </w:p>
    <w:p>
      <w:pPr>
        <w:spacing w:after="50" w:before="130" w:line="280"/>
      </w:pPr>
      <w:r>
        <w:rPr>
          <w:rFonts w:ascii="Calibri" w:cs="Calibri" w:eastAsia="Calibri" w:hAnsi="Calibri"/>
          <w:b/>
          <w:bCs/>
          <w:caps/>
          <w:color w:val="442C00"/>
          <w:spacing w:val="40"/>
          <w:sz w:val="15"/>
          <w:szCs w:val="15"/>
        </w:rPr>
        <w:t xml:space="preserve">PART B -- WRITING</w:t>
      </w:r>
    </w:p>
    <w:p>
      <w:pPr>
        <w:spacing w:after="80" w:before="0" w:line="280"/>
      </w:pPr>
      <w:r>
        <w:rPr>
          <w:rFonts w:ascii="Cambria" w:cs="Cambria" w:eastAsia="Cambria" w:hAnsi="Cambria"/>
          <w:color w:val="1A1A1A"/>
          <w:sz w:val="19"/>
          <w:szCs w:val="19"/>
        </w:rPr>
        <w:t xml:space="preserve">A FULL RUBRIC-GRADED ESSAY (500-600 words): Write a structured essay -- argumentative or research-based, your choice -- that draws on the level's cumulative writing skills. Include: a clear, specific, arguable thesis (Module 2); at least one passive construction and one reported-speech sentence (Module 5); at least one non-defining relative clause (Module 8); at least 2 nominalisations (Module 6); at least one instance of ellipsis or substitution (Module 7); and, if choosing the research-based option, genuine synthesis of at least two distinct perspectives with basic citation mechanics (Module 9). Structure the essay with a clear introduction, body paragraphs, and conclusion (Module 2).</w:t>
      </w:r>
    </w:p>
    <w:p>
      <w:pPr>
        <w:shd w:fill="FAF2E6" w:val="clear"/>
        <w:spacing w:after="50" w:before="130" w:line="280"/>
      </w:pPr>
      <w:r>
        <w:rPr>
          <w:rFonts w:ascii="Calibri" w:cs="Calibri" w:eastAsia="Calibri" w:hAnsi="Calibri"/>
          <w:b/>
          <w:bCs/>
          <w:caps/>
          <w:color w:val="442C00"/>
          <w:spacing w:val="40"/>
          <w:sz w:val="15"/>
          <w:szCs w:val="15"/>
        </w:rPr>
        <w:t xml:space="preserve">▥  GRADING RUBRIC</w:t>
      </w:r>
      <w:r>
        <w:rPr>
          <w:rFonts w:ascii="Calibri" w:cs="Calibri" w:eastAsia="Calibri" w:hAnsi="Calibri"/>
          <w:i/>
          <w:iCs/>
          <w:color w:val="6B7280"/>
          <w:sz w:val="14"/>
          <w:szCs w:val="14"/>
        </w:rPr>
        <w:t xml:space="preserve">   weighted toward listening and speaking per the Upper Intermediate-level assessment strategy</w:t>
      </w:r>
    </w:p>
    <w:p>
      <w:pPr>
        <w:spacing w:after="50" w:before="0" w:line="280"/>
        <w:ind w:left="340" w:hanging="240"/>
      </w:pPr>
      <w:r>
        <w:rPr>
          <w:rFonts w:ascii="Calibri" w:cs="Calibri" w:eastAsia="Calibri" w:hAnsi="Calibri"/>
          <w:b/>
          <w:bCs/>
          <w:color w:val="8D6310"/>
          <w:sz w:val="14"/>
          <w:szCs w:val="14"/>
        </w:rPr>
        <w:t xml:space="preserve">1  </w:t>
      </w:r>
      <w:r>
        <w:rPr>
          <w:rFonts w:ascii="Cambria" w:cs="Cambria" w:eastAsia="Cambria" w:hAnsi="Cambria"/>
          <w:b/>
          <w:bCs/>
          <w:color w:val="442C00"/>
          <w:sz w:val="19"/>
          <w:szCs w:val="19"/>
        </w:rPr>
        <w:t xml:space="preserve">Grammatical range and accuracy — </w:t>
      </w:r>
      <w:r>
        <w:rPr>
          <w:rFonts w:ascii="Cambria" w:cs="Cambria" w:eastAsia="Cambria" w:hAnsi="Cambria"/>
          <w:color w:val="1A1A1A"/>
          <w:sz w:val="19"/>
          <w:szCs w:val="19"/>
        </w:rPr>
        <w:t xml:space="preserve">correct, varied use of the level's grammar points across both parts.</w:t>
      </w:r>
    </w:p>
    <w:p>
      <w:pPr>
        <w:spacing w:after="50" w:before="0" w:line="280"/>
        <w:ind w:left="340" w:hanging="240"/>
      </w:pPr>
      <w:r>
        <w:rPr>
          <w:rFonts w:ascii="Calibri" w:cs="Calibri" w:eastAsia="Calibri" w:hAnsi="Calibri"/>
          <w:b/>
          <w:bCs/>
          <w:color w:val="8D6310"/>
          <w:sz w:val="14"/>
          <w:szCs w:val="14"/>
        </w:rPr>
        <w:t xml:space="preserve">2  </w:t>
      </w:r>
      <w:r>
        <w:rPr>
          <w:rFonts w:ascii="Cambria" w:cs="Cambria" w:eastAsia="Cambria" w:hAnsi="Cambria"/>
          <w:b/>
          <w:bCs/>
          <w:color w:val="442C00"/>
          <w:sz w:val="19"/>
          <w:szCs w:val="19"/>
        </w:rPr>
        <w:t xml:space="preserve">Vocabulary range — </w:t>
      </w:r>
      <w:r>
        <w:rPr>
          <w:rFonts w:ascii="Cambria" w:cs="Cambria" w:eastAsia="Cambria" w:hAnsi="Cambria"/>
          <w:color w:val="1A1A1A"/>
          <w:sz w:val="19"/>
          <w:szCs w:val="19"/>
        </w:rPr>
        <w:t xml:space="preserve">discourse markers and phrasal verbs/collocations drawn from at least 6 of the 9 modules across both parts combined.</w:t>
      </w:r>
    </w:p>
    <w:p>
      <w:pPr>
        <w:spacing w:after="50" w:before="0" w:line="280"/>
        <w:ind w:left="340" w:hanging="240"/>
      </w:pPr>
      <w:r>
        <w:rPr>
          <w:rFonts w:ascii="Calibri" w:cs="Calibri" w:eastAsia="Calibri" w:hAnsi="Calibri"/>
          <w:b/>
          <w:bCs/>
          <w:color w:val="8D6310"/>
          <w:sz w:val="14"/>
          <w:szCs w:val="14"/>
        </w:rPr>
        <w:t xml:space="preserve">3  </w:t>
      </w:r>
      <w:r>
        <w:rPr>
          <w:rFonts w:ascii="Cambria" w:cs="Cambria" w:eastAsia="Cambria" w:hAnsi="Cambria"/>
          <w:b/>
          <w:bCs/>
          <w:color w:val="442C00"/>
          <w:sz w:val="19"/>
          <w:szCs w:val="19"/>
        </w:rPr>
        <w:t xml:space="preserve">Task completion — </w:t>
      </w:r>
      <w:r>
        <w:rPr>
          <w:rFonts w:ascii="Cambria" w:cs="Cambria" w:eastAsia="Cambria" w:hAnsi="Cambria"/>
          <w:color w:val="1A1A1A"/>
          <w:sz w:val="19"/>
          <w:szCs w:val="19"/>
        </w:rPr>
        <w:t xml:space="preserve">every required element present in both Part A and Part B.</w:t>
      </w:r>
    </w:p>
    <w:p>
      <w:pPr>
        <w:spacing w:after="50" w:before="0" w:line="280"/>
        <w:ind w:left="340" w:hanging="240"/>
      </w:pPr>
      <w:r>
        <w:rPr>
          <w:rFonts w:ascii="Calibri" w:cs="Calibri" w:eastAsia="Calibri" w:hAnsi="Calibri"/>
          <w:b/>
          <w:bCs/>
          <w:color w:val="8D6310"/>
          <w:sz w:val="14"/>
          <w:szCs w:val="14"/>
        </w:rPr>
        <w:t xml:space="preserve">4  </w:t>
      </w:r>
      <w:r>
        <w:rPr>
          <w:rFonts w:ascii="Cambria" w:cs="Cambria" w:eastAsia="Cambria" w:hAnsi="Cambria"/>
          <w:b/>
          <w:bCs/>
          <w:color w:val="442C00"/>
          <w:sz w:val="19"/>
          <w:szCs w:val="19"/>
        </w:rPr>
        <w:t xml:space="preserve">Communicative quality — </w:t>
      </w:r>
      <w:r>
        <w:rPr>
          <w:rFonts w:ascii="Cambria" w:cs="Cambria" w:eastAsia="Cambria" w:hAnsi="Cambria"/>
          <w:color w:val="1A1A1A"/>
          <w:sz w:val="19"/>
          <w:szCs w:val="19"/>
        </w:rPr>
        <w:t xml:space="preserve">does the writing reach its intended reader with a purpose that reader would recognise, not merely satisfy the task specification?</w:t>
      </w:r>
    </w:p>
    <w:p>
      <w:pPr>
        <w:spacing w:after="50" w:before="0" w:line="280"/>
        <w:ind w:left="340" w:hanging="240"/>
      </w:pPr>
      <w:r>
        <w:rPr>
          <w:rFonts w:ascii="Calibri" w:cs="Calibri" w:eastAsia="Calibri" w:hAnsi="Calibri"/>
          <w:b/>
          <w:bCs/>
          <w:color w:val="8D6310"/>
          <w:sz w:val="14"/>
          <w:szCs w:val="14"/>
        </w:rPr>
        <w:t xml:space="preserve">5  </w:t>
      </w:r>
      <w:r>
        <w:rPr>
          <w:rFonts w:ascii="Cambria" w:cs="Cambria" w:eastAsia="Cambria" w:hAnsi="Cambria"/>
          <w:b/>
          <w:bCs/>
          <w:color w:val="442C00"/>
          <w:sz w:val="19"/>
          <w:szCs w:val="19"/>
        </w:rPr>
        <w:t xml:space="preserve">Fluency and delivery (Part A) — </w:t>
      </w:r>
      <w:r>
        <w:rPr>
          <w:rFonts w:ascii="Cambria" w:cs="Cambria" w:eastAsia="Cambria" w:hAnsi="Cambria"/>
          <w:color w:val="1A1A1A"/>
          <w:sz w:val="19"/>
          <w:szCs w:val="19"/>
        </w:rPr>
        <w:t xml:space="preserve">reasonably fluent for B2, audible, able to sustain a longer formal presentation and respond composedly to unscripted follow-up questions, including one you are not fully certain of.</w:t>
      </w:r>
    </w:p>
    <w:p>
      <w:pPr>
        <w:spacing w:after="50" w:before="0" w:line="280"/>
        <w:ind w:left="340" w:hanging="240"/>
      </w:pPr>
      <w:r>
        <w:rPr>
          <w:rFonts w:ascii="Calibri" w:cs="Calibri" w:eastAsia="Calibri" w:hAnsi="Calibri"/>
          <w:b/>
          <w:bCs/>
          <w:color w:val="8D6310"/>
          <w:sz w:val="14"/>
          <w:szCs w:val="14"/>
        </w:rPr>
        <w:t xml:space="preserve">6  </w:t>
      </w:r>
      <w:r>
        <w:rPr>
          <w:rFonts w:ascii="Cambria" w:cs="Cambria" w:eastAsia="Cambria" w:hAnsi="Cambria"/>
          <w:b/>
          <w:bCs/>
          <w:color w:val="442C00"/>
          <w:sz w:val="19"/>
          <w:szCs w:val="19"/>
        </w:rPr>
        <w:t xml:space="preserve">Coherence (Part B) — </w:t>
      </w:r>
      <w:r>
        <w:rPr>
          <w:rFonts w:ascii="Cambria" w:cs="Cambria" w:eastAsia="Cambria" w:hAnsi="Cambria"/>
          <w:color w:val="1A1A1A"/>
          <w:sz w:val="19"/>
          <w:szCs w:val="19"/>
        </w:rPr>
        <w:t xml:space="preserve">the essay reads as one connected, logically structured piece with clear paragraph-level organisation.</w:t>
      </w:r>
    </w:p>
    <w:p>
      <w:pPr>
        <w:spacing w:after="50" w:before="0" w:line="280"/>
        <w:ind w:left="340" w:hanging="240"/>
      </w:pPr>
      <w:r>
        <w:rPr>
          <w:rFonts w:ascii="Calibri" w:cs="Calibri" w:eastAsia="Calibri" w:hAnsi="Calibri"/>
          <w:b/>
          <w:bCs/>
          <w:color w:val="8D6310"/>
          <w:sz w:val="14"/>
          <w:szCs w:val="14"/>
        </w:rPr>
        <w:t xml:space="preserve">7  </w:t>
      </w:r>
      <w:r>
        <w:rPr>
          <w:rFonts w:ascii="Cambria" w:cs="Cambria" w:eastAsia="Cambria" w:hAnsi="Cambria"/>
          <w:b/>
          <w:bCs/>
          <w:color w:val="442C00"/>
          <w:sz w:val="19"/>
          <w:szCs w:val="19"/>
        </w:rPr>
        <w:t xml:space="preserve">Evidence &amp; argument quality — </w:t>
      </w:r>
      <w:r>
        <w:rPr>
          <w:rFonts w:ascii="Cambria" w:cs="Cambria" w:eastAsia="Cambria" w:hAnsi="Cambria"/>
          <w:color w:val="1A1A1A"/>
          <w:sz w:val="19"/>
          <w:szCs w:val="19"/>
        </w:rPr>
        <w:t xml:space="preserve">is the thesis genuinely specific and arguable, is the reasoning or synthesis actually convincing, and does the piece address the strongest version of the topic?</w:t>
      </w:r>
    </w:p>
    <w:p>
      <w:pPr>
        <w:spacing w:after="50" w:before="0" w:line="280"/>
        <w:ind w:left="340" w:hanging="240"/>
      </w:pPr>
      <w:r>
        <w:rPr>
          <w:rFonts w:ascii="Calibri" w:cs="Calibri" w:eastAsia="Calibri" w:hAnsi="Calibri"/>
          <w:b/>
          <w:bCs/>
          <w:color w:val="8D6310"/>
          <w:sz w:val="14"/>
          <w:szCs w:val="14"/>
        </w:rPr>
        <w:t xml:space="preserve">8  </w:t>
      </w:r>
      <w:r>
        <w:rPr>
          <w:rFonts w:ascii="Cambria" w:cs="Cambria" w:eastAsia="Cambria" w:hAnsi="Cambria"/>
          <w:b/>
          <w:bCs/>
          <w:color w:val="442C00"/>
          <w:sz w:val="19"/>
          <w:szCs w:val="19"/>
        </w:rPr>
        <w:t xml:space="preserve">Discourse coherence &amp; register — </w:t>
      </w:r>
      <w:r>
        <w:rPr>
          <w:rFonts w:ascii="Cambria" w:cs="Cambria" w:eastAsia="Cambria" w:hAnsi="Cambria"/>
          <w:color w:val="1A1A1A"/>
          <w:sz w:val="19"/>
          <w:szCs w:val="19"/>
        </w:rPr>
        <w:t xml:space="preserve">is the register appropriately formal/academic or professional throughout, and does the connector toolkit genuinely aid clarity?</w:t>
      </w:r>
    </w:p>
    <w:p>
      <w:pPr>
        <w:spacing w:after="50" w:before="130" w:line="280"/>
      </w:pPr>
      <w:r>
        <w:rPr>
          <w:rFonts w:ascii="Calibri" w:cs="Calibri" w:eastAsia="Calibri" w:hAnsi="Calibri"/>
          <w:b/>
          <w:bCs/>
          <w:caps/>
          <w:color w:val="442C00"/>
          <w:spacing w:val="40"/>
          <w:sz w:val="15"/>
          <w:szCs w:val="15"/>
        </w:rPr>
        <w:t xml:space="preserve">PROGRESSION REQUIREMENT</w:t>
      </w:r>
    </w:p>
    <w:p>
      <w:pPr>
        <w:spacing w:after="80" w:before="0" w:line="280"/>
      </w:pPr>
      <w:r>
        <w:rPr>
          <w:rFonts w:ascii="Cambria" w:cs="Cambria" w:eastAsia="Cambria" w:hAnsi="Cambria"/>
          <w:color w:val="1A1A1A"/>
          <w:sz w:val="19"/>
          <w:szCs w:val="19"/>
        </w:rPr>
        <w:t xml:space="preserve">A grade at or above the platform's pass threshold on this comprehensive assessment marks Level IV as complete for the learner and, for a full-programme student, triggers Level V's enrolment to unlock automatically.</w:t>
      </w:r>
    </w:p>
    <w:p>
      <w:pPr>
        <w:pageBreakBefore/>
        <w:spacing w:after="120"/>
      </w:pPr>
      <w:r>
        <w:drawing>
          <wp:inline distT="0" distB="0" distL="0" distR="0">
            <wp:extent cx="5905500" cy="2790825"/>
            <wp:effectExtent t="0" r="0" b="0" l="0"/>
            <wp:docPr id="1" name="plate-V.jpg" descr="A speaker addressing a conference" title="Level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790825"/>
                    </a:xfrm>
                    <a:prstGeom prst="rect">
                      <a:avLst/>
                    </a:prstGeom>
                  </pic:spPr>
                </pic:pic>
              </a:graphicData>
            </a:graphic>
          </wp:inline>
        </w:drawing>
      </w:r>
    </w:p>
    <w:p>
      <w:pPr>
        <w:pStyle w:val="Heading1"/>
        <w:spacing w:after="60"/>
      </w:pPr>
      <w:r>
        <w:rPr>
          <w:rFonts w:ascii="Cambria" w:cs="Cambria" w:eastAsia="Cambria" w:hAnsi="Cambria"/>
          <w:b/>
          <w:bCs/>
          <w:color w:val="551C1D"/>
          <w:sz w:val="34"/>
          <w:szCs w:val="34"/>
        </w:rPr>
        <w:t xml:space="preserve">Level V — Advanced Programme</w:t>
      </w:r>
    </w:p>
    <w:p>
      <w:pPr>
        <w:spacing w:after="160" w:before="0" w:line="280"/>
      </w:pPr>
      <w:r>
        <w:rPr>
          <w:rFonts w:ascii="Calibri" w:cs="Calibri" w:eastAsia="Calibri" w:hAnsi="Calibri"/>
          <w:b/>
          <w:bCs/>
          <w:color w:val="A05150"/>
          <w:sz w:val="17"/>
          <w:szCs w:val="17"/>
        </w:rPr>
        <w:t xml:space="preserve">Advanced Certificate in English Communication · ACEC · CEFR C1 · 4 months</w:t>
      </w:r>
    </w:p>
    <w:p>
      <w:pPr>
        <w:spacing w:after="120" w:before="0" w:line="280"/>
      </w:pPr>
      <w:r>
        <w:rPr>
          <w:rFonts w:ascii="Cambria" w:cs="Cambria" w:eastAsia="Cambria" w:hAnsi="Cambria"/>
          <w:color w:val="1A1A1A"/>
          <w:sz w:val="21"/>
          <w:szCs w:val="21"/>
        </w:rPr>
        <w:t xml:space="preserve">The learner refines fluency into precision — flexible, effective language use for social, academic, and professional purposes, including implicit meaning, nuance, and stylistic control.</w:t>
      </w:r>
    </w:p>
    <w:p>
      <w:pPr>
        <w:pBdr>
          <w:left w:val="single" w:color="A05150" w:sz="12" w:space="8"/>
        </w:pBdr>
        <w:shd w:fill="FFEEED" w:val="clear"/>
        <w:spacing w:after="200" w:before="0" w:line="280"/>
      </w:pPr>
      <w:r>
        <w:rPr>
          <w:rFonts w:ascii="Cambria" w:cs="Cambria" w:eastAsia="Cambria" w:hAnsi="Cambria"/>
          <w:i/>
          <w:iCs/>
          <w:color w:val="4B5768"/>
          <w:sz w:val="19"/>
          <w:szCs w:val="19"/>
        </w:rPr>
        <w:t xml:space="preserve">certifies precision. Fluency was settled at the Professional Stage; the Advanced Stage is about control — of nuance, of implication, of register, of the difference between a sentence that is correct and one that is right. Advanced is used in its plain sense and is not a superlative: the framework has a stage above it.</w:t>
      </w:r>
    </w:p>
    <w:p>
      <w:pPr>
        <w:pStyle w:val="Heading2"/>
        <w:pageBreakBefore/>
        <w:spacing w:after="40"/>
      </w:pPr>
      <w:r>
        <w:rPr>
          <w:rFonts w:ascii="Cambria" w:cs="Cambria" w:eastAsia="Cambria" w:hAnsi="Cambria"/>
          <w:b/>
          <w:bCs/>
          <w:color w:val="551C1D"/>
          <w:sz w:val="26"/>
          <w:szCs w:val="26"/>
        </w:rPr>
        <w:t xml:space="preserve">Module 1 — Module 1: Nuance &amp; Idiom</w:t>
      </w:r>
    </w:p>
    <w:p>
      <w:pPr>
        <w:spacing w:after="60" w:before="0" w:line="280"/>
      </w:pPr>
      <w:r>
        <w:rPr>
          <w:rFonts w:ascii="Calibri" w:cs="Calibri" w:eastAsia="Calibri" w:hAnsi="Calibri"/>
          <w:color w:val="6B7280"/>
          <w:sz w:val="15"/>
          <w:szCs w:val="15"/>
        </w:rPr>
        <w:t xml:space="preserve">Level V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III.8   IV.3   IV.9</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A05150"/>
          <w:sz w:val="14"/>
          <w:szCs w:val="14"/>
        </w:rPr>
        <w:t xml:space="preserve">V.9.3   V.10.2   VI.6.2</w:t>
      </w:r>
    </w:p>
    <w:p>
      <w:pPr>
        <w:pBdr>
          <w:left w:val="single" w:color="A05150" w:sz="12" w:space="8"/>
        </w:pBdr>
        <w:shd w:fill="FFEEED" w:val="clear"/>
        <w:spacing w:after="20" w:before="100" w:line="280"/>
      </w:pPr>
      <w:r>
        <w:rPr>
          <w:rFonts w:ascii="Cambria" w:cs="Cambria" w:eastAsia="Cambria" w:hAnsi="Cambria"/>
          <w:i/>
          <w:iCs/>
          <w:color w:val="551C1D"/>
          <w:sz w:val="21"/>
          <w:szCs w:val="21"/>
        </w:rPr>
        <w:t xml:space="preserve">“Do you think people reflect on their lives more often using 'pure' hypotheticals (all one timeframe) or mixed ones (past decisions, present consequences)? Why might mixed reflection feel more natural?”</w:t>
      </w:r>
    </w:p>
    <w:p>
      <w:pPr>
        <w:spacing w:after="160" w:before="0" w:line="280"/>
      </w:pPr>
      <w:r>
        <w:rPr>
          <w:rFonts w:ascii="Calibri" w:cs="Calibri" w:eastAsia="Calibri" w:hAnsi="Calibri"/>
          <w:caps/>
          <w:color w:val="6B7280"/>
          <w:spacing w:val="60"/>
          <w:sz w:val="13"/>
          <w:szCs w:val="13"/>
        </w:rPr>
        <w:t xml:space="preserve">Discussion prompt · V.1.2</w:t>
      </w:r>
    </w:p>
    <w:p>
      <w:pPr>
        <w:spacing w:after="20" w:before="200" w:line="280"/>
      </w:pPr>
      <w:r>
        <w:rPr>
          <w:rFonts w:ascii="Calibri" w:cs="Calibri" w:eastAsia="Calibri" w:hAnsi="Calibri"/>
          <w:b/>
          <w:bCs/>
          <w:caps/>
          <w:color w:val="A05150"/>
          <w:spacing w:val="60"/>
          <w:sz w:val="13"/>
          <w:szCs w:val="13"/>
        </w:rPr>
        <w:t xml:space="preserve">Lesson V.1.1</w:t>
      </w:r>
    </w:p>
    <w:p>
      <w:pPr>
        <w:pStyle w:val="Heading3"/>
        <w:spacing w:after="90"/>
      </w:pPr>
      <w:r>
        <w:rPr>
          <w:rFonts w:ascii="Cambria" w:cs="Cambria" w:eastAsia="Cambria" w:hAnsi="Cambria"/>
          <w:b/>
          <w:bCs/>
          <w:color w:val="551C1D"/>
          <w:sz w:val="22"/>
          <w:szCs w:val="22"/>
        </w:rPr>
        <w:t xml:space="preserve">Module Overview &amp; Key Phrases</w:t>
      </w:r>
    </w:p>
    <w:p>
      <w:pPr>
        <w:spacing w:after="50" w:before="130" w:line="280"/>
      </w:pPr>
      <w:r>
        <w:rPr>
          <w:rFonts w:ascii="Calibri" w:cs="Calibri" w:eastAsia="Calibri" w:hAnsi="Calibri"/>
          <w:b/>
          <w:bCs/>
          <w:caps/>
          <w:color w:val="551C1D"/>
          <w:spacing w:val="40"/>
          <w:sz w:val="15"/>
          <w:szCs w:val="15"/>
        </w:rPr>
        <w:t xml:space="preserve">▦  KEY PHRASES</w:t>
      </w:r>
    </w:p>
    <w:p>
      <w:pPr>
        <w:spacing w:after="80" w:before="0" w:line="280"/>
      </w:pPr>
      <w:r>
        <w:rPr>
          <w:rFonts w:ascii="Cambria" w:cs="Cambria" w:eastAsia="Cambria" w:hAnsi="Cambria"/>
          <w:color w:val="1A1A1A"/>
          <w:sz w:val="19"/>
          <w:szCs w:val="19"/>
        </w:rPr>
        <w:t xml:space="preserve">If I had..., I'd be... -- If I were..., I would have... -- To put it bluntly,... -- In a nutshell,... -- At the end of the day,... -- For what it's worth,...</w:t>
      </w:r>
    </w:p>
    <w:p>
      <w:pPr>
        <w:spacing w:after="50" w:before="130" w:line="280"/>
      </w:pPr>
      <w:r>
        <w:rPr>
          <w:rFonts w:ascii="Calibri" w:cs="Calibri" w:eastAsia="Calibri" w:hAnsi="Calibri"/>
          <w:b/>
          <w:bCs/>
          <w:caps/>
          <w:color w:val="551C1D"/>
          <w:spacing w:val="40"/>
          <w:sz w:val="15"/>
          <w:szCs w:val="15"/>
        </w:rPr>
        <w:t xml:space="preserve">▦  DISCOURSE MARKERS</w:t>
      </w:r>
      <w:r>
        <w:rPr>
          <w:rFonts w:ascii="Calibri" w:cs="Calibri" w:eastAsia="Calibri" w:hAnsi="Calibri"/>
          <w:i/>
          <w:iCs/>
          <w:color w:val="6B7280"/>
          <w:sz w:val="14"/>
          <w:szCs w:val="14"/>
        </w:rPr>
        <w:t xml:space="preserve">   functional set -- idiomatic hedging and framing, register-graded</w:t>
      </w:r>
    </w:p>
    <w:p>
      <w:pPr>
        <w:spacing w:after="80" w:before="0" w:line="280"/>
      </w:pPr>
      <w:r>
        <w:rPr>
          <w:rFonts w:ascii="Cambria" w:cs="Cambria" w:eastAsia="Cambria" w:hAnsi="Cambria"/>
          <w:color w:val="1A1A1A"/>
          <w:sz w:val="19"/>
          <w:szCs w:val="19"/>
        </w:rPr>
        <w:t xml:space="preserve">"to put it bluntly" (direct, informal-to-neutral), "in a nutshell" (neutral, summarising), "at the end of the day" (neutral-to-informal, concluding), "for what it's worth" (a modest hedge before an opinion).</w:t>
      </w:r>
    </w:p>
    <w:p>
      <w:pPr>
        <w:spacing w:after="50" w:before="130" w:line="280"/>
      </w:pPr>
      <w:r>
        <w:rPr>
          <w:rFonts w:ascii="Calibri" w:cs="Calibri" w:eastAsia="Calibri" w:hAnsi="Calibri"/>
          <w:b/>
          <w:bCs/>
          <w:caps/>
          <w:color w:val="551C1D"/>
          <w:spacing w:val="40"/>
          <w:sz w:val="15"/>
          <w:szCs w:val="15"/>
        </w:rPr>
        <w:t xml:space="preserve">▦  PHRASAL VERBS &amp; COLLOCATIONS</w:t>
      </w:r>
      <w:r>
        <w:rPr>
          <w:rFonts w:ascii="Calibri" w:cs="Calibri" w:eastAsia="Calibri" w:hAnsi="Calibri"/>
          <w:i/>
          <w:iCs/>
          <w:color w:val="6B7280"/>
          <w:sz w:val="14"/>
          <w:szCs w:val="14"/>
        </w:rPr>
        <w:t xml:space="preserve">   meta-communicative -- about precise communication itself</w:t>
      </w:r>
    </w:p>
    <w:p>
      <w:pPr>
        <w:spacing w:after="80" w:before="0" w:line="280"/>
      </w:pPr>
      <w:r>
        <w:rPr>
          <w:rFonts w:ascii="Cambria" w:cs="Cambria" w:eastAsia="Cambria" w:hAnsi="Cambria"/>
          <w:color w:val="1A1A1A"/>
          <w:sz w:val="19"/>
          <w:szCs w:val="19"/>
        </w:rPr>
        <w:t xml:space="preserve">"get to the point" (stop delaying and state the main idea), "read between the lines" (understand an implied meaning), "strike the right tone" (communicate with appropriate register/attitude), "walk a fine line" (balance two competing concerns carefully), "choose your words carefully".</w:t>
      </w:r>
    </w:p>
    <w:p>
      <w:pPr>
        <w:spacing w:after="80" w:before="0" w:line="280"/>
      </w:pPr>
      <w:r>
        <w:rPr>
          <w:rFonts w:ascii="Cambria" w:cs="Cambria" w:eastAsia="Cambria" w:hAnsi="Cambria"/>
          <w:color w:val="1A1A1A"/>
          <w:sz w:val="19"/>
          <w:szCs w:val="19"/>
        </w:rPr>
        <w:t xml:space="preserve">BrE / AmE NOTE: British English says "at a loose end" (singular, meaning having nothing to do), while American English says "at loose ends" (plural) for the identical meaning -- idiomatic English can differ grammatically, not just in vocabulary, even within the same fixed expression.</w:t>
      </w:r>
    </w:p>
    <w:p>
      <w:pPr>
        <w:spacing w:after="50" w:before="130" w:line="280"/>
      </w:pPr>
      <w:r>
        <w:rPr>
          <w:rFonts w:ascii="Calibri" w:cs="Calibri" w:eastAsia="Calibri" w:hAnsi="Calibri"/>
          <w:b/>
          <w:bCs/>
          <w:caps/>
          <w:color w:val="551C1D"/>
          <w:spacing w:val="40"/>
          <w:sz w:val="15"/>
          <w:szCs w:val="15"/>
        </w:rPr>
        <w:t xml:space="preserve">▦  KEY VOCABULARY</w:t>
      </w:r>
    </w:p>
    <w:p>
      <w:pPr>
        <w:spacing w:after="80" w:before="0" w:line="280"/>
      </w:pPr>
      <w:r>
        <w:rPr>
          <w:rFonts w:ascii="Cambria" w:cs="Cambria" w:eastAsia="Cambria" w:hAnsi="Cambria"/>
          <w:color w:val="1A1A1A"/>
          <w:sz w:val="19"/>
          <w:szCs w:val="19"/>
        </w:rPr>
        <w:t xml:space="preserve">register vocabulary (formal, informal, neutral, colloquial, register-appropriate), documentation vocabulary (style guide, tone of voice, audience, convention). Intercultural note: what counts as "appropriately direct" versus "too blunt" varies significantly, and this module favours widely-understood idiomatic language.</w:t>
      </w:r>
    </w:p>
    <w:p>
      <w:pPr>
        <w:spacing w:after="20" w:before="200" w:line="280"/>
      </w:pPr>
      <w:r>
        <w:rPr>
          <w:rFonts w:ascii="Calibri" w:cs="Calibri" w:eastAsia="Calibri" w:hAnsi="Calibri"/>
          <w:b/>
          <w:bCs/>
          <w:caps/>
          <w:color w:val="A05150"/>
          <w:spacing w:val="60"/>
          <w:sz w:val="13"/>
          <w:szCs w:val="13"/>
        </w:rPr>
        <w:t xml:space="preserve">Lesson V.1.2</w:t>
      </w:r>
    </w:p>
    <w:p>
      <w:pPr>
        <w:pStyle w:val="Heading3"/>
        <w:spacing w:after="90"/>
      </w:pPr>
      <w:r>
        <w:rPr>
          <w:rFonts w:ascii="Cambria" w:cs="Cambria" w:eastAsia="Cambria" w:hAnsi="Cambria"/>
          <w:b/>
          <w:bCs/>
          <w:color w:val="551C1D"/>
          <w:sz w:val="22"/>
          <w:szCs w:val="22"/>
        </w:rPr>
        <w:t xml:space="preserve">Lesson 1.1 -- If I Had Studied That, I'd Be... -- Mixed Conditionals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III.8   IV.3</w:t>
      </w:r>
    </w:p>
    <w:p>
      <w:pPr>
        <w:shd w:fill="FFEEED" w:val="clear"/>
        <w:spacing w:after="50" w:before="130" w:line="280"/>
      </w:pPr>
      <w:r>
        <w:rPr>
          <w:rFonts w:ascii="Calibri" w:cs="Calibri" w:eastAsia="Calibri" w:hAnsi="Calibri"/>
          <w:b/>
          <w:bCs/>
          <w:caps/>
          <w:color w:val="551C1D"/>
          <w:spacing w:val="40"/>
          <w:sz w:val="15"/>
          <w:szCs w:val="15"/>
        </w:rPr>
        <w:t xml:space="preserve">◆  LEARNING OBJECTIVES</w:t>
      </w:r>
    </w:p>
    <w:p>
      <w:pPr>
        <w:spacing w:after="50" w:before="0" w:line="280"/>
        <w:ind w:left="340" w:hanging="2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form a mixed conditional with a past condition and a present result (If I had + past participle, I would + base verb), (2) form a mixed conditional with a present/general condition and a past result (If I were/weren't + adjective/noun, I would have + past participle), (3) choose correctly between a "pure" second/third conditional and a mixed conditional based on the actual time references involved, (4) use mixed conditionals naturally in reflective and professional speech.</w:t>
      </w:r>
    </w:p>
    <w:p>
      <w:pPr>
        <w:spacing w:after="50" w:before="130" w:line="280"/>
      </w:pPr>
      <w:r>
        <w:rPr>
          <w:rFonts w:ascii="Calibri" w:cs="Calibri" w:eastAsia="Calibri" w:hAnsi="Calibri"/>
          <w:b/>
          <w:bCs/>
          <w:caps/>
          <w:color w:val="551C1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III, Module 8 (second conditional); Level IV, Module 3 (third conditional).</w:t>
      </w:r>
    </w:p>
    <w:p>
      <w:pPr>
        <w:spacing w:after="50" w:before="130" w:line="280"/>
      </w:pPr>
      <w:r>
        <w:rPr>
          <w:rFonts w:ascii="Calibri" w:cs="Calibri" w:eastAsia="Calibri" w:hAnsi="Calibri"/>
          <w:b/>
          <w:bCs/>
          <w:caps/>
          <w:color w:val="551C1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one real reflection with mismatched time references ("If I hadn't taken that internship, I probably wouldn't be working in this field now") -- which part is about the past and which is about the present?</w:t>
      </w:r>
    </w:p>
    <w:p>
      <w:pPr>
        <w:spacing w:after="50" w:before="130" w:line="280"/>
      </w:pPr>
      <w:r>
        <w:rPr>
          <w:rFonts w:ascii="Calibri" w:cs="Calibri" w:eastAsia="Calibri" w:hAnsi="Calibri"/>
          <w:b/>
          <w:bCs/>
          <w:caps/>
          <w:color w:val="551C1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"If I had studied medicine, I'd be a doctor now" (past condition, present result). "If I weren't so cautious by nature, I would have taken that risk back then" (present/general condition, past result). Mixed conditionals exist because real reflection rarely respects tidy single-timeframe boundaries -- a past decision has present consequences; a present trait would have changed a past outcome.</w:t>
      </w:r>
    </w:p>
    <w:p>
      <w:pPr>
        <w:spacing w:after="50" w:before="130" w:line="280"/>
      </w:pPr>
      <w:r>
        <w:rPr>
          <w:rFonts w:ascii="Calibri" w:cs="Calibri" w:eastAsia="Calibri" w:hAnsi="Calibri"/>
          <w:b/>
          <w:bCs/>
          <w:caps/>
          <w:color w:val="551C1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8 real-sounding reflective sentence pairs and combine each into a correctly mixed conditional, identifying which clause is past and which is present.</w:t>
      </w:r>
    </w:p>
    <w:p>
      <w:pPr>
        <w:spacing w:after="50" w:before="130" w:line="280"/>
      </w:pPr>
      <w:r>
        <w:rPr>
          <w:rFonts w:ascii="Calibri" w:cs="Calibri" w:eastAsia="Calibri" w:hAnsi="Calibri"/>
          <w:b/>
          <w:bCs/>
          <w:caps/>
          <w:color w:val="551C1D"/>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5 mixed-conditional sentences reflecting on real or invented past decisions and their present consequences, then share one with a partner, who identifies the time reference of each clause.</w:t>
      </w:r>
    </w:p>
    <w:p>
      <w:pPr>
        <w:shd w:fill="FFEEED" w:val="clear"/>
        <w:spacing w:after="50" w:before="130" w:line="280"/>
      </w:pPr>
      <w:r>
        <w:rPr>
          <w:rFonts w:ascii="Calibri" w:cs="Calibri" w:eastAsia="Calibri" w:hAnsi="Calibri"/>
          <w:b/>
          <w:bCs/>
          <w:caps/>
          <w:color w:val="551C1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"Do you think people reflect on their lives more often using 'pure' hypotheticals (all one timeframe) or mixed ones (past decisions, present consequences)? Why might mixed reflection feel more natural?"</w:t>
      </w:r>
    </w:p>
    <w:p>
      <w:pPr>
        <w:spacing w:after="50" w:before="130" w:line="280"/>
      </w:pPr>
      <w:r>
        <w:rPr>
          <w:rFonts w:ascii="Calibri" w:cs="Calibri" w:eastAsia="Calibri" w:hAnsi="Calibri"/>
          <w:b/>
          <w:bCs/>
          <w:caps/>
          <w:color w:val="551C1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someone reflecting using mixed conditionals and identify the time reference of each clause in each sentence.</w:t>
      </w:r>
    </w:p>
    <w:p>
      <w:pPr>
        <w:spacing w:after="50" w:before="130" w:line="280"/>
      </w:pPr>
      <w:r>
        <w:rPr>
          <w:rFonts w:ascii="Calibri" w:cs="Calibri" w:eastAsia="Calibri" w:hAnsi="Calibri"/>
          <w:b/>
          <w:bCs/>
          <w:caps/>
          <w:color w:val="551C1D"/>
          <w:spacing w:val="40"/>
          <w:sz w:val="15"/>
          <w:szCs w:val="15"/>
        </w:rPr>
        <w:t xml:space="preserve">READING ACTIVITY -- EXTENDED READING &amp; CRITICAL EVALUATION</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professional reflection excerpt (150-180 words) using mixed conditionals. Answer 2 literal questions and 2 evaluative questions.</w:t>
      </w:r>
    </w:p>
    <w:p>
      <w:pPr>
        <w:spacing w:after="50" w:before="130" w:line="280"/>
      </w:pPr>
      <w:r>
        <w:rPr>
          <w:rFonts w:ascii="Calibri" w:cs="Calibri" w:eastAsia="Calibri" w:hAnsi="Calibri"/>
          <w:b/>
          <w:bCs/>
          <w:caps/>
          <w:color w:val="551C1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4-5 mixed-conditional sentences reflecting on your own real decisions and their consequences, checking carefully that each clause's time reference is correct.</w:t>
      </w:r>
    </w:p>
    <w:p>
      <w:pPr>
        <w:spacing w:after="50" w:before="130" w:line="280"/>
      </w:pPr>
      <w:r>
        <w:rPr>
          <w:rFonts w:ascii="Calibri" w:cs="Calibri" w:eastAsia="Calibri" w:hAnsi="Calibri"/>
          <w:b/>
          <w:bCs/>
          <w:caps/>
          <w:color w:val="551C1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heavily contracted, natural-speed pronunciation of mixed conditionals ("If I'd studied medicine, I'd be a doctor now") -- both 'd contractions doing different grammatical work.</w:t>
      </w:r>
    </w:p>
    <w:p>
      <w:pPr>
        <w:spacing w:after="50" w:before="130" w:line="280"/>
      </w:pPr>
      <w:r>
        <w:rPr>
          <w:rFonts w:ascii="Calibri" w:cs="Calibri" w:eastAsia="Calibri" w:hAnsi="Calibri"/>
          <w:b/>
          <w:bCs/>
          <w:caps/>
          <w:color w:val="551C1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conditional-type sorting game: sort 10 example sentences into second, third, or mixed conditional.</w:t>
      </w:r>
    </w:p>
    <w:p>
      <w:pPr>
        <w:shd w:fill="FFEEED" w:val="clear"/>
        <w:spacing w:after="50" w:before="130" w:line="280"/>
      </w:pPr>
      <w:r>
        <w:rPr>
          <w:rFonts w:ascii="Calibri" w:cs="Calibri" w:eastAsia="Calibri" w:hAnsi="Calibri"/>
          <w:b/>
          <w:bCs/>
          <w:caps/>
          <w:color w:val="551C1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mixed-conditional formation and correct identification of each clause's time reference during independent practice.</w:t>
      </w:r>
    </w:p>
    <w:p>
      <w:pPr>
        <w:spacing w:after="50" w:before="130" w:line="280"/>
      </w:pPr>
      <w:r>
        <w:rPr>
          <w:rFonts w:ascii="Calibri" w:cs="Calibri" w:eastAsia="Calibri" w:hAnsi="Calibri"/>
          <w:b/>
          <w:bCs/>
          <w:caps/>
          <w:color w:val="551C1D"/>
          <w:spacing w:val="40"/>
          <w:sz w:val="15"/>
          <w:szCs w:val="15"/>
        </w:rPr>
        <w:t xml:space="preserve">⌂  HOMEWORK</w:t>
      </w:r>
    </w:p>
    <w:p>
      <w:pPr>
        <w:spacing w:after="80" w:before="0" w:line="280"/>
      </w:pPr>
      <w:r>
        <w:rPr>
          <w:rFonts w:ascii="Cambria" w:cs="Cambria" w:eastAsia="Cambria" w:hAnsi="Cambria"/>
          <w:color w:val="1A1A1A"/>
          <w:sz w:val="19"/>
          <w:szCs w:val="19"/>
        </w:rPr>
        <w:t xml:space="preserve">Think of one real professional or personal message you'd need to communicate differently to three different audiences and jot down brief notes, ready for Lesson 1.2's register-shifting work.</w:t>
      </w:r>
    </w:p>
    <w:p>
      <w:pPr>
        <w:spacing w:after="50" w:before="130" w:line="280"/>
      </w:pPr>
      <w:r>
        <w:rPr>
          <w:rFonts w:ascii="Calibri" w:cs="Calibri" w:eastAsia="Calibri" w:hAnsi="Calibri"/>
          <w:b/>
          <w:bCs/>
          <w:caps/>
          <w:color w:val="551C1D"/>
          <w:spacing w:val="40"/>
          <w:sz w:val="15"/>
          <w:szCs w:val="15"/>
        </w:rPr>
        <w:t xml:space="preserve">↻  REVISION</w:t>
      </w:r>
    </w:p>
    <w:p>
      <w:pPr>
        <w:spacing w:after="80" w:before="0" w:line="280"/>
      </w:pPr>
      <w:r>
        <w:rPr>
          <w:rFonts w:ascii="Cambria" w:cs="Cambria" w:eastAsia="Cambria" w:hAnsi="Cambria"/>
          <w:color w:val="1A1A1A"/>
          <w:sz w:val="19"/>
          <w:szCs w:val="19"/>
        </w:rPr>
        <w:t xml:space="preserve">Lesson 1.2 opens with learners briefly naming their homework message in one sentence.</w:t>
      </w:r>
    </w:p>
    <w:p>
      <w:pPr>
        <w:spacing w:after="50" w:before="130" w:line="280"/>
      </w:pPr>
      <w:r>
        <w:rPr>
          <w:rFonts w:ascii="Calibri" w:cs="Calibri" w:eastAsia="Calibri" w:hAnsi="Calibri"/>
          <w:b/>
          <w:bCs/>
          <w:caps/>
          <w:color w:val="551C1D"/>
          <w:spacing w:val="40"/>
          <w:sz w:val="15"/>
          <w:szCs w:val="15"/>
        </w:rPr>
        <w:t xml:space="preserve">+  EXTENSION</w:t>
      </w:r>
    </w:p>
    <w:p>
      <w:pPr>
        <w:spacing w:after="80" w:before="0" w:line="280"/>
      </w:pPr>
      <w:r>
        <w:rPr>
          <w:rFonts w:ascii="Cambria" w:cs="Cambria" w:eastAsia="Cambria" w:hAnsi="Cambria"/>
          <w:color w:val="1A1A1A"/>
          <w:sz w:val="19"/>
          <w:szCs w:val="19"/>
        </w:rPr>
        <w:t xml:space="preserve">Add a third mixed-conditional sentence combining a hypothetical future consequence with a past cause.</w:t>
      </w:r>
    </w:p>
    <w:p>
      <w:pPr>
        <w:spacing w:after="20" w:before="200" w:line="280"/>
      </w:pPr>
      <w:r>
        <w:rPr>
          <w:rFonts w:ascii="Calibri" w:cs="Calibri" w:eastAsia="Calibri" w:hAnsi="Calibri"/>
          <w:b/>
          <w:bCs/>
          <w:caps/>
          <w:color w:val="A05150"/>
          <w:spacing w:val="60"/>
          <w:sz w:val="13"/>
          <w:szCs w:val="13"/>
        </w:rPr>
        <w:t xml:space="preserve">Lesson V.1.3</w:t>
      </w:r>
    </w:p>
    <w:p>
      <w:pPr>
        <w:pStyle w:val="Heading3"/>
        <w:spacing w:after="90"/>
      </w:pPr>
      <w:r>
        <w:rPr>
          <w:rFonts w:ascii="Cambria" w:cs="Cambria" w:eastAsia="Cambria" w:hAnsi="Cambria"/>
          <w:b/>
          <w:bCs/>
          <w:color w:val="551C1D"/>
          <w:sz w:val="22"/>
          <w:szCs w:val="22"/>
        </w:rPr>
        <w:t xml:space="preserve">Lesson 1.2 -- Reading the Room -- Idiom, Collocation &amp; Register-Shifting</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V.1.1   IV.9</w:t>
      </w:r>
    </w:p>
    <w:p>
      <w:pPr>
        <w:shd w:fill="FFEEED" w:val="clear"/>
        <w:spacing w:after="50" w:before="130" w:line="280"/>
      </w:pPr>
      <w:r>
        <w:rPr>
          <w:rFonts w:ascii="Calibri" w:cs="Calibri" w:eastAsia="Calibri" w:hAnsi="Calibri"/>
          <w:b/>
          <w:bCs/>
          <w:caps/>
          <w:color w:val="551C1D"/>
          <w:spacing w:val="40"/>
          <w:sz w:val="15"/>
          <w:szCs w:val="15"/>
        </w:rPr>
        <w:t xml:space="preserve">◆  LEARNING OBJECTIVES</w:t>
      </w:r>
    </w:p>
    <w:p>
      <w:pPr>
        <w:spacing w:after="50" w:before="0" w:line="280"/>
        <w:ind w:left="340" w:hanging="2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use a range of C1-level idiomatic expressions and collocations naturally and correctly, (2) identify the register (formal/neutral/informal) of a given expression, (3) deliberately rewrite the same message across three registers for three different audiences, (4) write a short professional document demonstrating consistent, precise register control.</w:t>
      </w:r>
    </w:p>
    <w:p>
      <w:pPr>
        <w:spacing w:after="50" w:before="130" w:line="280"/>
      </w:pPr>
      <w:r>
        <w:rPr>
          <w:rFonts w:ascii="Calibri" w:cs="Calibri" w:eastAsia="Calibri" w:hAnsi="Calibri"/>
          <w:b/>
          <w:bCs/>
          <w:caps/>
          <w:color w:val="551C1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1.1 (mixed conditionals); Level IV Module 9 (register-editing precursor).</w:t>
      </w:r>
    </w:p>
    <w:p>
      <w:pPr>
        <w:spacing w:after="50" w:before="130" w:line="280"/>
      </w:pPr>
      <w:r>
        <w:rPr>
          <w:rFonts w:ascii="Calibri" w:cs="Calibri" w:eastAsia="Calibri" w:hAnsi="Calibri"/>
          <w:b/>
          <w:bCs/>
          <w:caps/>
          <w:color w:val="551C1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delivers the same short message three times -- to a close friend, to a manager, and in a formal written announcement -- what specifically changed?</w:t>
      </w:r>
    </w:p>
    <w:p>
      <w:pPr>
        <w:spacing w:after="50" w:before="130" w:line="280"/>
      </w:pPr>
      <w:r>
        <w:rPr>
          <w:rFonts w:ascii="Calibri" w:cs="Calibri" w:eastAsia="Calibri" w:hAnsi="Calibri"/>
          <w:b/>
          <w:bCs/>
          <w:caps/>
          <w:color w:val="551C1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Three versions of one message: INFORMAL ("Hey, heads up -- we're a bit behind on this, so let's touch base tomorrow and sort it out"); NEUTRAL/PROFESSIONAL ("Just to flag -- we're slightly behind schedule on this. Could we catch up tomorrow to discuss next steps?"); FORMAL ("I am writing to inform you that the project is currently behind schedule. I would welcome the opportunity to discuss this further at your earliest convenience."). The content is identical; what changes is idiom choice, contraction use, sentence length, and directness.</w:t>
      </w:r>
    </w:p>
    <w:p>
      <w:pPr>
        <w:spacing w:after="50" w:before="130" w:line="280"/>
      </w:pPr>
      <w:r>
        <w:rPr>
          <w:rFonts w:ascii="Calibri" w:cs="Calibri" w:eastAsia="Calibri" w:hAnsi="Calibri"/>
          <w:b/>
          <w:bCs/>
          <w:caps/>
          <w:color w:val="551C1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8 idiomatic expressions/collocations and sort them by register (formal/neutral/informal), then rewrite 3 informal sentences into neutral/professional register.</w:t>
      </w:r>
    </w:p>
    <w:p>
      <w:pPr>
        <w:spacing w:after="50" w:before="130" w:line="280"/>
      </w:pPr>
      <w:r>
        <w:rPr>
          <w:rFonts w:ascii="Calibri" w:cs="Calibri" w:eastAsia="Calibri" w:hAnsi="Calibri"/>
          <w:b/>
          <w:bCs/>
          <w:caps/>
          <w:color w:val="551C1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Using your Lesson 1.1 homework notes, rewrite your chosen message in all three registers, then read your three versions to a partner, who identifies which register each version represents without being told.</w:t>
      </w:r>
    </w:p>
    <w:p>
      <w:pPr>
        <w:spacing w:after="50" w:before="130" w:line="280"/>
      </w:pPr>
      <w:r>
        <w:rPr>
          <w:rFonts w:ascii="Calibri" w:cs="Calibri" w:eastAsia="Calibri" w:hAnsi="Calibri"/>
          <w:b/>
          <w:bCs/>
          <w:caps/>
          <w:color w:val="551C1D"/>
          <w:spacing w:val="40"/>
          <w:sz w:val="15"/>
          <w:szCs w:val="15"/>
        </w:rPr>
        <w:t xml:space="preserve">❯  SPEAKING ACTIVITY</w:t>
      </w:r>
    </w:p>
    <w:p>
      <w:pPr>
        <w:spacing w:after="80" w:before="0" w:line="280"/>
      </w:pPr>
      <w:r>
        <w:rPr>
          <w:rFonts w:ascii="Cambria" w:cs="Cambria" w:eastAsia="Cambria" w:hAnsi="Cambria"/>
          <w:color w:val="1A1A1A"/>
          <w:sz w:val="19"/>
          <w:szCs w:val="19"/>
        </w:rPr>
        <w:t xml:space="preserve">The partner identification exchange above, followed by a brief whole-class discussion of any version where the register was ambiguous or unclear, and why.</w:t>
      </w:r>
    </w:p>
    <w:p>
      <w:pPr>
        <w:shd w:fill="FFEEED" w:val="clear"/>
        <w:spacing w:after="50" w:before="130" w:line="280"/>
      </w:pPr>
      <w:r>
        <w:rPr>
          <w:rFonts w:ascii="Calibri" w:cs="Calibri" w:eastAsia="Calibri" w:hAnsi="Calibri"/>
          <w:b/>
          <w:bCs/>
          <w:caps/>
          <w:color w:val="551C1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"Is it possible to be 'too formal' or 'too informal' in a way that actually damages communication, even if the grammar is perfectly correct? Can you think of an example?"</w:t>
      </w:r>
    </w:p>
    <w:p>
      <w:pPr>
        <w:spacing w:after="50" w:before="130" w:line="280"/>
      </w:pPr>
      <w:r>
        <w:rPr>
          <w:rFonts w:ascii="Calibri" w:cs="Calibri" w:eastAsia="Calibri" w:hAnsi="Calibri"/>
          <w:b/>
          <w:bCs/>
          <w:caps/>
          <w:color w:val="551C1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the same short message delivered in two different registers and identify specific words/phrases that signal each register.</w:t>
      </w:r>
    </w:p>
    <w:p>
      <w:pPr>
        <w:spacing w:after="50" w:before="130" w:line="280"/>
      </w:pPr>
      <w:r>
        <w:rPr>
          <w:rFonts w:ascii="Calibri" w:cs="Calibri" w:eastAsia="Calibri" w:hAnsi="Calibri"/>
          <w:b/>
          <w:bCs/>
          <w:caps/>
          <w:color w:val="551C1D"/>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style-guide excerpt (a generic, invented professional communication guide) and identify its register recommendations and example idiomatic phrases.</w:t>
      </w:r>
    </w:p>
    <w:p>
      <w:pPr>
        <w:spacing w:after="50" w:before="130" w:line="280"/>
      </w:pPr>
      <w:r>
        <w:rPr>
          <w:rFonts w:ascii="Calibri" w:cs="Calibri" w:eastAsia="Calibri" w:hAnsi="Calibri"/>
          <w:b/>
          <w:bCs/>
          <w:caps/>
          <w:color w:val="551C1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Draft the opening section of your Module 1 assignment: a one-paragraph introduction to your communication style guide.</w:t>
      </w:r>
    </w:p>
    <w:p>
      <w:pPr>
        <w:spacing w:after="50" w:before="130" w:line="280"/>
      </w:pPr>
      <w:r>
        <w:rPr>
          <w:rFonts w:ascii="Calibri" w:cs="Calibri" w:eastAsia="Calibri" w:hAnsi="Calibri"/>
          <w:b/>
          <w:bCs/>
          <w:caps/>
          <w:color w:val="551C1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prosodic differences between registers -- informal speech's faster pace and wider pitch range, versus formal speech's more measured pace and level intonation.</w:t>
      </w:r>
    </w:p>
    <w:p>
      <w:pPr>
        <w:spacing w:after="50" w:before="130" w:line="280"/>
      </w:pPr>
      <w:r>
        <w:rPr>
          <w:rFonts w:ascii="Calibri" w:cs="Calibri" w:eastAsia="Calibri" w:hAnsi="Calibri"/>
          <w:b/>
          <w:bCs/>
          <w:caps/>
          <w:color w:val="551C1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register-sorting relay: sort 12 idiomatic expressions/collocations into formal/neutral/informal columns.</w:t>
      </w:r>
    </w:p>
    <w:p>
      <w:pPr>
        <w:shd w:fill="FFEEED" w:val="clear"/>
        <w:spacing w:after="50" w:before="130" w:line="280"/>
      </w:pPr>
      <w:r>
        <w:rPr>
          <w:rFonts w:ascii="Calibri" w:cs="Calibri" w:eastAsia="Calibri" w:hAnsi="Calibri"/>
          <w:b/>
          <w:bCs/>
          <w:caps/>
          <w:color w:val="551C1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all three register versions preserve the same core content while genuinely differing in register markers, during independent practice.</w:t>
      </w:r>
    </w:p>
    <w:p>
      <w:pPr>
        <w:spacing w:after="50" w:before="130" w:line="280"/>
      </w:pPr>
      <w:r>
        <w:rPr>
          <w:rFonts w:ascii="Calibri" w:cs="Calibri" w:eastAsia="Calibri" w:hAnsi="Calibri"/>
          <w:b/>
          <w:bCs/>
          <w:caps/>
          <w:color w:val="551C1D"/>
          <w:spacing w:val="40"/>
          <w:sz w:val="15"/>
          <w:szCs w:val="15"/>
        </w:rPr>
        <w:t xml:space="preserve">⌂  HOMEWORK</w:t>
      </w:r>
    </w:p>
    <w:p>
      <w:pPr>
        <w:spacing w:after="80" w:before="0" w:line="280"/>
      </w:pPr>
      <w:r>
        <w:rPr>
          <w:rFonts w:ascii="Cambria" w:cs="Cambria" w:eastAsia="Cambria" w:hAnsi="Cambria"/>
          <w:color w:val="1A1A1A"/>
          <w:sz w:val="19"/>
          <w:szCs w:val="19"/>
        </w:rPr>
        <w:t xml:space="preserve">Finalise your communication style guide draft for Module 1's assignment.</w:t>
      </w:r>
    </w:p>
    <w:p>
      <w:pPr>
        <w:spacing w:after="50" w:before="130" w:line="280"/>
      </w:pPr>
      <w:r>
        <w:rPr>
          <w:rFonts w:ascii="Calibri" w:cs="Calibri" w:eastAsia="Calibri" w:hAnsi="Calibri"/>
          <w:b/>
          <w:bCs/>
          <w:caps/>
          <w:color w:val="551C1D"/>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1.1 message-naming recap. Module 1's Quiz and Assignment draw on both lessons.</w:t>
      </w:r>
    </w:p>
    <w:p>
      <w:pPr>
        <w:spacing w:after="50" w:before="130" w:line="280"/>
      </w:pPr>
      <w:r>
        <w:rPr>
          <w:rFonts w:ascii="Calibri" w:cs="Calibri" w:eastAsia="Calibri" w:hAnsi="Calibri"/>
          <w:b/>
          <w:bCs/>
          <w:caps/>
          <w:color w:val="551C1D"/>
          <w:spacing w:val="40"/>
          <w:sz w:val="15"/>
          <w:szCs w:val="15"/>
        </w:rPr>
        <w:t xml:space="preserve">+  EXTENSION</w:t>
      </w:r>
    </w:p>
    <w:p>
      <w:pPr>
        <w:spacing w:after="80" w:before="0" w:line="280"/>
      </w:pPr>
      <w:r>
        <w:rPr>
          <w:rFonts w:ascii="Cambria" w:cs="Cambria" w:eastAsia="Cambria" w:hAnsi="Cambria"/>
          <w:color w:val="1A1A1A"/>
          <w:sz w:val="19"/>
          <w:szCs w:val="19"/>
        </w:rPr>
        <w:t xml:space="preserve">Add a fourth "regional variation" note to your style guide, flagging one idiom from this module's BrE/AmE note.</w:t>
      </w:r>
    </w:p>
    <w:p>
      <w:pPr>
        <w:spacing w:after="20" w:before="200" w:line="280"/>
      </w:pPr>
      <w:r>
        <w:rPr>
          <w:rFonts w:ascii="Calibri" w:cs="Calibri" w:eastAsia="Calibri" w:hAnsi="Calibri"/>
          <w:b/>
          <w:bCs/>
          <w:caps/>
          <w:color w:val="A05150"/>
          <w:spacing w:val="60"/>
          <w:sz w:val="13"/>
          <w:szCs w:val="13"/>
        </w:rPr>
        <w:t xml:space="preserve">Assessed Quiz V.1.4</w:t>
      </w:r>
    </w:p>
    <w:p>
      <w:pPr>
        <w:pStyle w:val="Heading3"/>
        <w:spacing w:after="90"/>
      </w:pPr>
      <w:r>
        <w:rPr>
          <w:rFonts w:ascii="Cambria" w:cs="Cambria" w:eastAsia="Cambria" w:hAnsi="Cambria"/>
          <w:b/>
          <w:bCs/>
          <w:color w:val="551C1D"/>
          <w:sz w:val="22"/>
          <w:szCs w:val="22"/>
        </w:rPr>
        <w:t xml:space="preserve">Module 1 Quiz -- Nuance &amp; Idiom</w:t>
      </w:r>
    </w:p>
    <w:p>
      <w:pPr>
        <w:spacing w:after="40" w:before="90" w:line="280"/>
        <w:ind w:left="300" w:hanging="3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"If I ___ medicine, I'd be a doctor now." (past condition, present result)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studied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have studied</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had studied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study</w:t>
      </w:r>
    </w:p>
    <w:p>
      <w:pPr>
        <w:spacing w:after="40" w:before="90" w:line="280"/>
        <w:ind w:left="300" w:hanging="300"/>
      </w:pPr>
      <w:r>
        <w:rPr>
          <w:rFonts w:ascii="Calibri" w:cs="Calibri" w:eastAsia="Calibri" w:hAnsi="Calibri"/>
          <w:b/>
          <w:bCs/>
          <w:color w:val="A05150"/>
          <w:sz w:val="15"/>
          <w:szCs w:val="15"/>
        </w:rPr>
        <w:t xml:space="preserve">2.  </w:t>
      </w:r>
      <w:r>
        <w:rPr>
          <w:rFonts w:ascii="Cambria" w:cs="Cambria" w:eastAsia="Cambria" w:hAnsi="Cambria"/>
          <w:color w:val="1A1A1A"/>
          <w:sz w:val="19"/>
          <w:szCs w:val="19"/>
        </w:rPr>
        <w:t xml:space="preserve">"If I weren't so cautious by nature, I ___ that risk back then." (present condition, past result)</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would have taken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would take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took</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had taken</w:t>
      </w:r>
    </w:p>
    <w:p>
      <w:pPr>
        <w:spacing w:after="40" w:before="90" w:line="280"/>
        <w:ind w:left="300" w:hanging="300"/>
      </w:pPr>
      <w:r>
        <w:rPr>
          <w:rFonts w:ascii="Calibri" w:cs="Calibri" w:eastAsia="Calibri" w:hAnsi="Calibri"/>
          <w:b/>
          <w:bCs/>
          <w:color w:val="A05150"/>
          <w:sz w:val="15"/>
          <w:szCs w:val="15"/>
        </w:rPr>
        <w:t xml:space="preserve">3.  </w:t>
      </w:r>
      <w:r>
        <w:rPr>
          <w:rFonts w:ascii="Cambria" w:cs="Cambria" w:eastAsia="Cambria" w:hAnsi="Cambria"/>
          <w:color w:val="1A1A1A"/>
          <w:sz w:val="19"/>
          <w:szCs w:val="19"/>
        </w:rPr>
        <w:t xml:space="preserve">Which sentence is a "pure" third conditional, not mixed?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If I had studied medicine, I'd be a doctor now.</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If I weren't so cautious, I would have taken that risk.</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If I hadn't taken that internship, I wouldn't be here now.</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If I had known, I would have said something.</w:t>
      </w:r>
    </w:p>
    <w:p>
      <w:pPr>
        <w:spacing w:after="40" w:before="90" w:line="280"/>
        <w:ind w:left="300" w:hanging="300"/>
      </w:pPr>
      <w:r>
        <w:rPr>
          <w:rFonts w:ascii="Calibri" w:cs="Calibri" w:eastAsia="Calibri" w:hAnsi="Calibri"/>
          <w:b/>
          <w:bCs/>
          <w:color w:val="A05150"/>
          <w:sz w:val="15"/>
          <w:szCs w:val="15"/>
        </w:rPr>
        <w:t xml:space="preserve">4.  </w:t>
      </w:r>
      <w:r>
        <w:rPr>
          <w:rFonts w:ascii="Cambria" w:cs="Cambria" w:eastAsia="Cambria" w:hAnsi="Cambria"/>
          <w:color w:val="1A1A1A"/>
          <w:sz w:val="19"/>
          <w:szCs w:val="19"/>
        </w:rPr>
        <w:t xml:space="preserve">"___, we're a bit behind on this." (informal register)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 am writing to inform you that</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Hey, heads up</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Just to flag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 would welcome the opportunity to</w:t>
      </w:r>
    </w:p>
    <w:p>
      <w:pPr>
        <w:spacing w:after="40" w:before="90" w:line="280"/>
        <w:ind w:left="300" w:hanging="300"/>
      </w:pPr>
      <w:r>
        <w:rPr>
          <w:rFonts w:ascii="Calibri" w:cs="Calibri" w:eastAsia="Calibri" w:hAnsi="Calibri"/>
          <w:b/>
          <w:bCs/>
          <w:color w:val="A05150"/>
          <w:sz w:val="15"/>
          <w:szCs w:val="15"/>
        </w:rPr>
        <w:t xml:space="preserve">5.  </w:t>
      </w:r>
      <w:r>
        <w:rPr>
          <w:rFonts w:ascii="Cambria" w:cs="Cambria" w:eastAsia="Cambria" w:hAnsi="Cambria"/>
          <w:color w:val="1A1A1A"/>
          <w:sz w:val="19"/>
          <w:szCs w:val="19"/>
        </w:rPr>
        <w:t xml:space="preserve">"I would welcome the opportunity to discuss this ___." (formal register)</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at your earliest convenience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whenever, no rush</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soon-ish</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ASAP</w:t>
      </w:r>
    </w:p>
    <w:p>
      <w:pPr>
        <w:spacing w:after="40" w:before="90" w:line="280"/>
        <w:ind w:left="300" w:hanging="300"/>
      </w:pPr>
      <w:r>
        <w:rPr>
          <w:rFonts w:ascii="Calibri" w:cs="Calibri" w:eastAsia="Calibri" w:hAnsi="Calibri"/>
          <w:b/>
          <w:bCs/>
          <w:color w:val="A05150"/>
          <w:sz w:val="15"/>
          <w:szCs w:val="15"/>
        </w:rPr>
        <w:t xml:space="preserve">6.  </w:t>
      </w:r>
      <w:r>
        <w:rPr>
          <w:rFonts w:ascii="Cambria" w:cs="Cambria" w:eastAsia="Cambria" w:hAnsi="Cambria"/>
          <w:color w:val="1A1A1A"/>
          <w:sz w:val="19"/>
          <w:szCs w:val="19"/>
        </w:rPr>
        <w:t xml:space="preserve">In British English, having nothing to do is described as being: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at loose ends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at a loose end's</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at a loose end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at loose end</w:t>
      </w:r>
    </w:p>
    <w:p>
      <w:pPr>
        <w:spacing w:after="40" w:before="90" w:line="280"/>
        <w:ind w:left="300" w:hanging="300"/>
      </w:pPr>
      <w:r>
        <w:rPr>
          <w:rFonts w:ascii="Calibri" w:cs="Calibri" w:eastAsia="Calibri" w:hAnsi="Calibri"/>
          <w:b/>
          <w:bCs/>
          <w:color w:val="A05150"/>
          <w:sz w:val="15"/>
          <w:szCs w:val="15"/>
        </w:rPr>
        <w:t xml:space="preserve">7.  </w:t>
      </w:r>
      <w:r>
        <w:rPr>
          <w:rFonts w:ascii="Cambria" w:cs="Cambria" w:eastAsia="Cambria" w:hAnsi="Cambria"/>
          <w:color w:val="1A1A1A"/>
          <w:sz w:val="19"/>
          <w:szCs w:val="19"/>
        </w:rPr>
        <w:t xml:space="preserve">Which phrase means "understand an implied meaning, not just the literal words"?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get to the point</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read between the lines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strike the right tone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walk a fine line</w:t>
      </w:r>
    </w:p>
    <w:p>
      <w:pPr>
        <w:spacing w:after="40" w:before="90" w:line="280"/>
        <w:ind w:left="300" w:hanging="300"/>
      </w:pPr>
      <w:r>
        <w:rPr>
          <w:rFonts w:ascii="Calibri" w:cs="Calibri" w:eastAsia="Calibri" w:hAnsi="Calibri"/>
          <w:b/>
          <w:bCs/>
          <w:color w:val="A05150"/>
          <w:sz w:val="15"/>
          <w:szCs w:val="15"/>
        </w:rPr>
        <w:t xml:space="preserve">8.  </w:t>
      </w:r>
      <w:r>
        <w:rPr>
          <w:rFonts w:ascii="Cambria" w:cs="Cambria" w:eastAsia="Cambria" w:hAnsi="Cambria"/>
          <w:color w:val="1A1A1A"/>
          <w:sz w:val="19"/>
          <w:szCs w:val="19"/>
        </w:rPr>
        <w:t xml:space="preserve">Which phrase means "communicate with appropriate register/attitude for the situation"?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get to the point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read between the lines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walk a fine line</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strike the right tone</w:t>
      </w:r>
    </w:p>
    <w:p>
      <w:pPr>
        <w:spacing w:after="40" w:before="90" w:line="280"/>
        <w:ind w:left="300" w:hanging="300"/>
      </w:pPr>
      <w:r>
        <w:rPr>
          <w:rFonts w:ascii="Calibri" w:cs="Calibri" w:eastAsia="Calibri" w:hAnsi="Calibri"/>
          <w:b/>
          <w:bCs/>
          <w:color w:val="A05150"/>
          <w:sz w:val="15"/>
          <w:szCs w:val="15"/>
        </w:rPr>
        <w:t xml:space="preserve">9.  </w:t>
      </w:r>
      <w:r>
        <w:rPr>
          <w:rFonts w:ascii="Cambria" w:cs="Cambria" w:eastAsia="Cambria" w:hAnsi="Cambria"/>
          <w:color w:val="1A1A1A"/>
          <w:sz w:val="19"/>
          <w:szCs w:val="19"/>
        </w:rPr>
        <w:t xml:space="preserve">What is the core skill this module's writing genre (professional documentation) requires?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using as many idioms as possible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avoiding all idiomatic language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writing as formally as possible at all times</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precise, consistent register control for a given audience</w:t>
      </w:r>
    </w:p>
    <w:p>
      <w:pPr>
        <w:spacing w:after="40" w:before="90" w:line="280"/>
        <w:ind w:left="300" w:hanging="300"/>
      </w:pPr>
      <w:r>
        <w:rPr>
          <w:rFonts w:ascii="Calibri" w:cs="Calibri" w:eastAsia="Calibri" w:hAnsi="Calibri"/>
          <w:b/>
          <w:bCs/>
          <w:color w:val="A05150"/>
          <w:sz w:val="15"/>
          <w:szCs w:val="15"/>
        </w:rPr>
        <w:t xml:space="preserve">10.  </w:t>
      </w:r>
      <w:r>
        <w:rPr>
          <w:rFonts w:ascii="Cambria" w:cs="Cambria" w:eastAsia="Cambria" w:hAnsi="Cambria"/>
          <w:color w:val="1A1A1A"/>
          <w:sz w:val="19"/>
          <w:szCs w:val="19"/>
        </w:rPr>
        <w:t xml:space="preserve">"___, that period taught me more than any success has." (an idiomatic concluding frame)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To put it bluntly</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At the end of the day</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For what it's worth</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In a nutshell</w:t>
      </w:r>
    </w:p>
    <w:p>
      <w:pPr>
        <w:shd w:fill="FFEEED" w:val="clear"/>
        <w:spacing w:after="40" w:before="140" w:line="280"/>
      </w:pPr>
      <w:r>
        <w:rPr>
          <w:rFonts w:ascii="Calibri" w:cs="Calibri" w:eastAsia="Calibri" w:hAnsi="Calibri"/>
          <w:b/>
          <w:bCs/>
          <w:caps/>
          <w:color w:val="551C1D"/>
          <w:spacing w:val="50"/>
          <w:sz w:val="14"/>
          <w:szCs w:val="14"/>
        </w:rPr>
        <w:t xml:space="preserve">ANSWER KEY</w:t>
      </w:r>
    </w:p>
    <w:p>
      <w:pPr>
        <w:shd w:fill="FFEEED" w:val="clear"/>
        <w:spacing w:after="140" w:before="0" w:line="280"/>
      </w:pPr>
      <w:r>
        <w:rPr>
          <w:rFonts w:ascii="Calibri" w:cs="Calibri" w:eastAsia="Calibri" w:hAnsi="Calibri"/>
          <w:color w:val="1A1A1A"/>
          <w:sz w:val="17"/>
          <w:szCs w:val="17"/>
        </w:rPr>
        <w:t xml:space="preserve">1 C    2 A    3 D    4 B    5 A    6 C    7 B    8 D    9 D    10 B</w:t>
      </w:r>
    </w:p>
    <w:p>
      <w:pPr>
        <w:spacing w:after="20" w:before="200" w:line="280"/>
      </w:pPr>
      <w:r>
        <w:rPr>
          <w:rFonts w:ascii="Calibri" w:cs="Calibri" w:eastAsia="Calibri" w:hAnsi="Calibri"/>
          <w:b/>
          <w:bCs/>
          <w:caps/>
          <w:color w:val="A05150"/>
          <w:spacing w:val="60"/>
          <w:sz w:val="13"/>
          <w:szCs w:val="13"/>
        </w:rPr>
        <w:t xml:space="preserve">Assessed Assignment V.1.5</w:t>
      </w:r>
    </w:p>
    <w:p>
      <w:pPr>
        <w:pStyle w:val="Heading3"/>
        <w:spacing w:after="90"/>
      </w:pPr>
      <w:r>
        <w:rPr>
          <w:rFonts w:ascii="Cambria" w:cs="Cambria" w:eastAsia="Cambria" w:hAnsi="Cambria"/>
          <w:b/>
          <w:bCs/>
          <w:color w:val="551C1D"/>
          <w:sz w:val="22"/>
          <w:szCs w:val="22"/>
        </w:rPr>
        <w:t xml:space="preserve">Module 1 Assignment -- A Communication Style Guide</w:t>
      </w:r>
    </w:p>
    <w:p>
      <w:pPr>
        <w:spacing w:after="50" w:before="130" w:line="280"/>
      </w:pPr>
      <w:r>
        <w:rPr>
          <w:rFonts w:ascii="Calibri" w:cs="Calibri" w:eastAsia="Calibri" w:hAnsi="Calibri"/>
          <w:b/>
          <w:bCs/>
          <w:caps/>
          <w:color w:val="551C1D"/>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a short professional document, 300-400 words, in the genre of professional documentation -- a communication style guide for a real or invented team or organisation. Include: a one-paragraph introduction explaining the guide's purpose and audience; the same example message written in three distinct registers (informal, neutral/professional, formal), each labelled; at least 5 idiomatic expressions or collocations from this module, used correctly and appropriately for their labelled register; at least one mixed-conditional sentence; and a short closing section of practical guidance for choosing register appropriately.</w:t>
      </w:r>
    </w:p>
    <w:p>
      <w:pPr>
        <w:shd w:fill="FFEEED" w:val="clear"/>
        <w:spacing w:after="50" w:before="130" w:line="280"/>
      </w:pPr>
      <w:r>
        <w:rPr>
          <w:rFonts w:ascii="Calibri" w:cs="Calibri" w:eastAsia="Calibri" w:hAnsi="Calibri"/>
          <w:b/>
          <w:bCs/>
          <w:caps/>
          <w:color w:val="551C1D"/>
          <w:spacing w:val="40"/>
          <w:sz w:val="15"/>
          <w:szCs w:val="15"/>
        </w:rPr>
        <w:t xml:space="preserve">▥  GRADING RUBRIC</w:t>
      </w:r>
    </w:p>
    <w:p>
      <w:pPr>
        <w:spacing w:after="50" w:before="0" w:line="280"/>
        <w:ind w:left="340" w:hanging="240"/>
      </w:pPr>
      <w:r>
        <w:rPr>
          <w:rFonts w:ascii="Calibri" w:cs="Calibri" w:eastAsia="Calibri" w:hAnsi="Calibri"/>
          <w:b/>
          <w:bCs/>
          <w:color w:val="A05150"/>
          <w:sz w:val="14"/>
          <w:szCs w:val="14"/>
        </w:rPr>
        <w:t xml:space="preserve">1  </w:t>
      </w:r>
      <w:r>
        <w:rPr>
          <w:rFonts w:ascii="Cambria" w:cs="Cambria" w:eastAsia="Cambria" w:hAnsi="Cambria"/>
          <w:b/>
          <w:bCs/>
          <w:color w:val="551C1D"/>
          <w:sz w:val="19"/>
          <w:szCs w:val="19"/>
        </w:rPr>
        <w:t xml:space="preserve">Grammatical accuracy — </w:t>
      </w:r>
      <w:r>
        <w:rPr>
          <w:rFonts w:ascii="Cambria" w:cs="Cambria" w:eastAsia="Cambria" w:hAnsi="Cambria"/>
          <w:color w:val="1A1A1A"/>
          <w:sz w:val="19"/>
          <w:szCs w:val="19"/>
        </w:rPr>
        <w:t xml:space="preserve">correct mixed-conditional formation.</w:t>
      </w:r>
    </w:p>
    <w:p>
      <w:pPr>
        <w:spacing w:after="50" w:before="0" w:line="280"/>
        <w:ind w:left="340" w:hanging="240"/>
      </w:pPr>
      <w:r>
        <w:rPr>
          <w:rFonts w:ascii="Calibri" w:cs="Calibri" w:eastAsia="Calibri" w:hAnsi="Calibri"/>
          <w:b/>
          <w:bCs/>
          <w:color w:val="A05150"/>
          <w:sz w:val="14"/>
          <w:szCs w:val="14"/>
        </w:rPr>
        <w:t xml:space="preserve">2  </w:t>
      </w:r>
      <w:r>
        <w:rPr>
          <w:rFonts w:ascii="Cambria" w:cs="Cambria" w:eastAsia="Cambria" w:hAnsi="Cambria"/>
          <w:b/>
          <w:bCs/>
          <w:color w:val="551C1D"/>
          <w:sz w:val="19"/>
          <w:szCs w:val="19"/>
        </w:rPr>
        <w:t xml:space="preserve">Vocabulary range — </w:t>
      </w:r>
      <w:r>
        <w:rPr>
          <w:rFonts w:ascii="Cambria" w:cs="Cambria" w:eastAsia="Cambria" w:hAnsi="Cambria"/>
          <w:color w:val="1A1A1A"/>
          <w:sz w:val="19"/>
          <w:szCs w:val="19"/>
        </w:rPr>
        <w:t xml:space="preserve">at least 5 distinct idiomatic expressions/collocations used correctly, plus correct register-sorting of each.</w:t>
      </w:r>
    </w:p>
    <w:p>
      <w:pPr>
        <w:spacing w:after="50" w:before="0" w:line="280"/>
        <w:ind w:left="340" w:hanging="240"/>
      </w:pPr>
      <w:r>
        <w:rPr>
          <w:rFonts w:ascii="Calibri" w:cs="Calibri" w:eastAsia="Calibri" w:hAnsi="Calibri"/>
          <w:b/>
          <w:bCs/>
          <w:color w:val="A05150"/>
          <w:sz w:val="14"/>
          <w:szCs w:val="14"/>
        </w:rPr>
        <w:t xml:space="preserve">3  </w:t>
      </w:r>
      <w:r>
        <w:rPr>
          <w:rFonts w:ascii="Cambria" w:cs="Cambria" w:eastAsia="Cambria" w:hAnsi="Cambria"/>
          <w:b/>
          <w:bCs/>
          <w:color w:val="551C1D"/>
          <w:sz w:val="19"/>
          <w:szCs w:val="19"/>
        </w:rPr>
        <w:t xml:space="preserve">Task completion — </w:t>
      </w:r>
      <w:r>
        <w:rPr>
          <w:rFonts w:ascii="Cambria" w:cs="Cambria" w:eastAsia="Cambria" w:hAnsi="Cambria"/>
          <w:color w:val="1A1A1A"/>
          <w:sz w:val="19"/>
          <w:szCs w:val="19"/>
        </w:rPr>
        <w:t xml:space="preserve">introduction, three registered versions of one message, a mixed conditional, and practical guidance all present.</w:t>
      </w:r>
    </w:p>
    <w:p>
      <w:pPr>
        <w:spacing w:after="50" w:before="0" w:line="280"/>
        <w:ind w:left="340" w:hanging="240"/>
      </w:pPr>
      <w:r>
        <w:rPr>
          <w:rFonts w:ascii="Calibri" w:cs="Calibri" w:eastAsia="Calibri" w:hAnsi="Calibri"/>
          <w:b/>
          <w:bCs/>
          <w:color w:val="A05150"/>
          <w:sz w:val="14"/>
          <w:szCs w:val="14"/>
        </w:rPr>
        <w:t xml:space="preserve">4  </w:t>
      </w:r>
      <w:r>
        <w:rPr>
          <w:rFonts w:ascii="Cambria" w:cs="Cambria" w:eastAsia="Cambria" w:hAnsi="Cambria"/>
          <w:b/>
          <w:bCs/>
          <w:color w:val="551C1D"/>
          <w:sz w:val="19"/>
          <w:szCs w:val="19"/>
        </w:rPr>
        <w:t xml:space="preserve">Rhetorical effectiveness — </w:t>
      </w:r>
      <w:r>
        <w:rPr>
          <w:rFonts w:ascii="Cambria" w:cs="Cambria" w:eastAsia="Cambria" w:hAnsi="Cambria"/>
          <w:color w:val="1A1A1A"/>
          <w:sz w:val="19"/>
          <w:szCs w:val="19"/>
        </w:rPr>
        <w:t xml:space="preserve">would this guide actually help a real reader choose the right register for a real situation, or is the guidance too vague or generic to be useful?</w:t>
      </w:r>
    </w:p>
    <w:p>
      <w:pPr>
        <w:spacing w:after="50" w:before="0" w:line="280"/>
        <w:ind w:left="340" w:hanging="240"/>
      </w:pPr>
      <w:r>
        <w:rPr>
          <w:rFonts w:ascii="Calibri" w:cs="Calibri" w:eastAsia="Calibri" w:hAnsi="Calibri"/>
          <w:b/>
          <w:bCs/>
          <w:color w:val="A05150"/>
          <w:sz w:val="14"/>
          <w:szCs w:val="14"/>
        </w:rPr>
        <w:t xml:space="preserve">5  </w:t>
      </w:r>
      <w:r>
        <w:rPr>
          <w:rFonts w:ascii="Cambria" w:cs="Cambria" w:eastAsia="Cambria" w:hAnsi="Cambria"/>
          <w:b/>
          <w:bCs/>
          <w:color w:val="551C1D"/>
          <w:sz w:val="19"/>
          <w:szCs w:val="19"/>
        </w:rPr>
        <w:t xml:space="preserve">Discourse coherence &amp; register — </w:t>
      </w:r>
      <w:r>
        <w:rPr>
          <w:rFonts w:ascii="Cambria" w:cs="Cambria" w:eastAsia="Cambria" w:hAnsi="Cambria"/>
          <w:color w:val="1A1A1A"/>
          <w:sz w:val="19"/>
          <w:szCs w:val="19"/>
        </w:rPr>
        <w:t xml:space="preserve">is each of the three example versions genuinely, consistently written in its labelled register, and is the guide itself written in an appropriately professional, documentation-style register throughout?</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551C1D"/>
          <w:sz w:val="26"/>
          <w:szCs w:val="26"/>
        </w:rPr>
        <w:t xml:space="preserve">Module 2 — Module 2: Academic Writing III</w:t>
      </w:r>
    </w:p>
    <w:p>
      <w:pPr>
        <w:spacing w:after="60" w:before="0" w:line="280"/>
      </w:pPr>
      <w:r>
        <w:rPr>
          <w:rFonts w:ascii="Calibri" w:cs="Calibri" w:eastAsia="Calibri" w:hAnsi="Calibri"/>
          <w:color w:val="6B7280"/>
          <w:sz w:val="15"/>
          <w:szCs w:val="15"/>
        </w:rPr>
        <w:t xml:space="preserve">Level V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IV.9   IV.7</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A05150"/>
          <w:sz w:val="14"/>
          <w:szCs w:val="14"/>
        </w:rPr>
        <w:t xml:space="preserve">V.7.2   VI.8.2</w:t>
      </w:r>
    </w:p>
    <w:p>
      <w:pPr>
        <w:pBdr>
          <w:left w:val="single" w:color="A05150" w:sz="12" w:space="8"/>
        </w:pBdr>
        <w:shd w:fill="FFEEED" w:val="clear"/>
        <w:spacing w:after="20" w:before="100" w:line="280"/>
      </w:pPr>
      <w:r>
        <w:rPr>
          <w:rFonts w:ascii="Cambria" w:cs="Cambria" w:eastAsia="Cambria" w:hAnsi="Cambria"/>
          <w:i/>
          <w:iCs/>
          <w:color w:val="551C1D"/>
          <w:sz w:val="21"/>
          <w:szCs w:val="21"/>
        </w:rPr>
        <w:t xml:space="preserve">“Why do you think identifying a genuine gap in existing research is harder than it sounds? What's the difference between a real gap and something that's simply outside a study's stated scope?”</w:t>
      </w:r>
    </w:p>
    <w:p>
      <w:pPr>
        <w:spacing w:after="160" w:before="0" w:line="280"/>
      </w:pPr>
      <w:r>
        <w:rPr>
          <w:rFonts w:ascii="Calibri" w:cs="Calibri" w:eastAsia="Calibri" w:hAnsi="Calibri"/>
          <w:caps/>
          <w:color w:val="6B7280"/>
          <w:spacing w:val="60"/>
          <w:sz w:val="13"/>
          <w:szCs w:val="13"/>
        </w:rPr>
        <w:t xml:space="preserve">Discussion prompt · V.2.2</w:t>
      </w:r>
    </w:p>
    <w:p>
      <w:pPr>
        <w:spacing w:after="20" w:before="200" w:line="280"/>
      </w:pPr>
      <w:r>
        <w:rPr>
          <w:rFonts w:ascii="Calibri" w:cs="Calibri" w:eastAsia="Calibri" w:hAnsi="Calibri"/>
          <w:b/>
          <w:bCs/>
          <w:caps/>
          <w:color w:val="A05150"/>
          <w:spacing w:val="60"/>
          <w:sz w:val="13"/>
          <w:szCs w:val="13"/>
        </w:rPr>
        <w:t xml:space="preserve">Lesson V.2.1</w:t>
      </w:r>
    </w:p>
    <w:p>
      <w:pPr>
        <w:pStyle w:val="Heading3"/>
        <w:spacing w:after="90"/>
      </w:pPr>
      <w:r>
        <w:rPr>
          <w:rFonts w:ascii="Cambria" w:cs="Cambria" w:eastAsia="Cambria" w:hAnsi="Cambria"/>
          <w:b/>
          <w:bCs/>
          <w:color w:val="551C1D"/>
          <w:sz w:val="22"/>
          <w:szCs w:val="22"/>
        </w:rPr>
        <w:t xml:space="preserve">Module Overview &amp; Key Phrases</w:t>
      </w:r>
    </w:p>
    <w:p>
      <w:pPr>
        <w:spacing w:after="50" w:before="130" w:line="280"/>
      </w:pPr>
      <w:r>
        <w:rPr>
          <w:rFonts w:ascii="Calibri" w:cs="Calibri" w:eastAsia="Calibri" w:hAnsi="Calibri"/>
          <w:b/>
          <w:bCs/>
          <w:caps/>
          <w:color w:val="551C1D"/>
          <w:spacing w:val="40"/>
          <w:sz w:val="15"/>
          <w:szCs w:val="15"/>
        </w:rPr>
        <w:t xml:space="preserve">▦  KEY PHRASES</w:t>
      </w:r>
    </w:p>
    <w:p>
      <w:pPr>
        <w:spacing w:after="80" w:before="0" w:line="280"/>
      </w:pPr>
      <w:r>
        <w:rPr>
          <w:rFonts w:ascii="Cambria" w:cs="Cambria" w:eastAsia="Cambria" w:hAnsi="Cambria"/>
          <w:color w:val="1A1A1A"/>
          <w:sz w:val="19"/>
          <w:szCs w:val="19"/>
        </w:rPr>
        <w:t xml:space="preserve">A growing body of research suggests... -- Several studies have examined... -- However, a gap remains in... -- Taken as a whole, the literature indicates... -- (Author, Year) -- This pattern is echoed by...</w:t>
      </w:r>
    </w:p>
    <w:p>
      <w:pPr>
        <w:spacing w:after="50" w:before="130" w:line="280"/>
      </w:pPr>
      <w:r>
        <w:rPr>
          <w:rFonts w:ascii="Calibri" w:cs="Calibri" w:eastAsia="Calibri" w:hAnsi="Calibri"/>
          <w:b/>
          <w:bCs/>
          <w:caps/>
          <w:color w:val="551C1D"/>
          <w:spacing w:val="40"/>
          <w:sz w:val="15"/>
          <w:szCs w:val="15"/>
        </w:rPr>
        <w:t xml:space="preserve">▦  DISCOURSE MARKERS</w:t>
      </w:r>
      <w:r>
        <w:rPr>
          <w:rFonts w:ascii="Calibri" w:cs="Calibri" w:eastAsia="Calibri" w:hAnsi="Calibri"/>
          <w:i/>
          <w:iCs/>
          <w:color w:val="6B7280"/>
          <w:sz w:val="14"/>
          <w:szCs w:val="14"/>
        </w:rPr>
        <w:t xml:space="preserve">   functional set -- essay-level cohesion</w:t>
      </w:r>
    </w:p>
    <w:p>
      <w:pPr>
        <w:spacing w:after="80" w:before="0" w:line="280"/>
      </w:pPr>
      <w:r>
        <w:rPr>
          <w:rFonts w:ascii="Cambria" w:cs="Cambria" w:eastAsia="Cambria" w:hAnsi="Cambria"/>
          <w:color w:val="1A1A1A"/>
          <w:sz w:val="19"/>
          <w:szCs w:val="19"/>
        </w:rPr>
        <w:t xml:space="preserve">"the aforementioned", "as noted above", "in the studies discussed thus far", "collectively" -- devices that let a writer refer back to material established several paragraphs earlier.</w:t>
      </w:r>
    </w:p>
    <w:p>
      <w:pPr>
        <w:spacing w:after="50" w:before="130" w:line="280"/>
      </w:pPr>
      <w:r>
        <w:rPr>
          <w:rFonts w:ascii="Calibri" w:cs="Calibri" w:eastAsia="Calibri" w:hAnsi="Calibri"/>
          <w:b/>
          <w:bCs/>
          <w:caps/>
          <w:color w:val="551C1D"/>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"zero in on [a specific issue]" (focus precisely on it), "fill a gap (in the research)" (address something previous work hasn't covered), "survey (the field)" (review the broad landscape), "converge on [a conclusion]" (arrive at a similar point), "diverge from [a view]" (differ from an established position).</w:t>
      </w:r>
    </w:p>
    <w:p>
      <w:pPr>
        <w:spacing w:after="80" w:before="0" w:line="280"/>
      </w:pPr>
      <w:r>
        <w:rPr>
          <w:rFonts w:ascii="Cambria" w:cs="Cambria" w:eastAsia="Cambria" w:hAnsi="Cambria"/>
          <w:color w:val="1A1A1A"/>
          <w:sz w:val="19"/>
          <w:szCs w:val="19"/>
        </w:rPr>
        <w:t xml:space="preserve">BrE / AmE NOTE: American English uses "-ize" exclusively (analyze, synthesize, organize); British publishing convention commonly uses "-ise" (analyse, synthesise, organise), but Oxford University Press's own house style actually prefers "-ize" too, following the words' Greek etymology.</w:t>
      </w:r>
    </w:p>
    <w:p>
      <w:pPr>
        <w:spacing w:after="50" w:before="130" w:line="280"/>
      </w:pPr>
      <w:r>
        <w:rPr>
          <w:rFonts w:ascii="Calibri" w:cs="Calibri" w:eastAsia="Calibri" w:hAnsi="Calibri"/>
          <w:b/>
          <w:bCs/>
          <w:caps/>
          <w:color w:val="551C1D"/>
          <w:spacing w:val="40"/>
          <w:sz w:val="15"/>
          <w:szCs w:val="15"/>
        </w:rPr>
        <w:t xml:space="preserve">▦  KEY VOCABULARY</w:t>
      </w:r>
    </w:p>
    <w:p>
      <w:pPr>
        <w:spacing w:after="80" w:before="0" w:line="280"/>
      </w:pPr>
      <w:r>
        <w:rPr>
          <w:rFonts w:ascii="Cambria" w:cs="Cambria" w:eastAsia="Cambria" w:hAnsi="Cambria"/>
          <w:color w:val="1A1A1A"/>
          <w:sz w:val="19"/>
          <w:szCs w:val="19"/>
        </w:rPr>
        <w:t xml:space="preserve">literature-review vocabulary (corpus, consensus, divergence, methodology, theoretical framework, research gap). Intercultural note: what counts as a sufficiently thorough literature review varies by academic discipline and country.</w:t>
      </w:r>
    </w:p>
    <w:p>
      <w:pPr>
        <w:spacing w:after="20" w:before="200" w:line="280"/>
      </w:pPr>
      <w:r>
        <w:rPr>
          <w:rFonts w:ascii="Calibri" w:cs="Calibri" w:eastAsia="Calibri" w:hAnsi="Calibri"/>
          <w:b/>
          <w:bCs/>
          <w:caps/>
          <w:color w:val="A05150"/>
          <w:spacing w:val="60"/>
          <w:sz w:val="13"/>
          <w:szCs w:val="13"/>
        </w:rPr>
        <w:t xml:space="preserve">Lesson V.2.2</w:t>
      </w:r>
    </w:p>
    <w:p>
      <w:pPr>
        <w:pStyle w:val="Heading3"/>
        <w:spacing w:after="90"/>
      </w:pPr>
      <w:r>
        <w:rPr>
          <w:rFonts w:ascii="Cambria" w:cs="Cambria" w:eastAsia="Cambria" w:hAnsi="Cambria"/>
          <w:b/>
          <w:bCs/>
          <w:color w:val="551C1D"/>
          <w:sz w:val="22"/>
          <w:szCs w:val="22"/>
        </w:rPr>
        <w:t xml:space="preserve">Lesson 2.1 -- Across the Literature... -- Synthesising a Body of Sources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IV.9</w:t>
      </w:r>
    </w:p>
    <w:p>
      <w:pPr>
        <w:shd w:fill="FFEEED" w:val="clear"/>
        <w:spacing w:after="50" w:before="130" w:line="280"/>
      </w:pPr>
      <w:r>
        <w:rPr>
          <w:rFonts w:ascii="Calibri" w:cs="Calibri" w:eastAsia="Calibri" w:hAnsi="Calibri"/>
          <w:b/>
          <w:bCs/>
          <w:caps/>
          <w:color w:val="551C1D"/>
          <w:spacing w:val="40"/>
          <w:sz w:val="15"/>
          <w:szCs w:val="15"/>
        </w:rPr>
        <w:t xml:space="preserve">◆  LEARNING OBJECTIVES</w:t>
      </w:r>
    </w:p>
    <w:p>
      <w:pPr>
        <w:spacing w:after="50" w:before="0" w:line="280"/>
        <w:ind w:left="340" w:hanging="2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read and accurately summarise multiple sources' main claims, (2) identify where sources converge, diverge, or address different aspects of a topic, (3) organise findings thematically rather than source-by-source, (4) identify a genuine gap the existing sources leave unaddressed.</w:t>
      </w:r>
    </w:p>
    <w:p>
      <w:pPr>
        <w:spacing w:after="50" w:before="130" w:line="280"/>
      </w:pPr>
      <w:r>
        <w:rPr>
          <w:rFonts w:ascii="Calibri" w:cs="Calibri" w:eastAsia="Calibri" w:hAnsi="Calibri"/>
          <w:b/>
          <w:bCs/>
          <w:caps/>
          <w:color w:val="551C1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IV, Module 9 (two-source synthesis).</w:t>
      </w:r>
    </w:p>
    <w:p>
      <w:pPr>
        <w:spacing w:after="50" w:before="130" w:line="280"/>
      </w:pPr>
      <w:r>
        <w:rPr>
          <w:rFonts w:ascii="Calibri" w:cs="Calibri" w:eastAsia="Calibri" w:hAnsi="Calibri"/>
          <w:b/>
          <w:bCs/>
          <w:caps/>
          <w:color w:val="551C1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presents three short, generic invented "finding" statements on a related topic -- group them by theme rather than by which statement came from which source.</w:t>
      </w:r>
    </w:p>
    <w:p>
      <w:pPr>
        <w:spacing w:after="50" w:before="130" w:line="280"/>
      </w:pPr>
      <w:r>
        <w:rPr>
          <w:rFonts w:ascii="Calibri" w:cs="Calibri" w:eastAsia="Calibri" w:hAnsi="Calibri"/>
          <w:b/>
          <w:bCs/>
          <w:caps/>
          <w:color w:val="551C1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Reading 3 short supplied source excerpts (70-90 words each) and organising the synthesis thematically: "A growing body of research suggests that remote work improves focus (Smith, 2021; Lee, 2022). However, both studies note this depends on having a dedicated workspace -- a factor Chen (2023) examines directly. Taken as a whole, the literature indicates that the benefit is real but conditional; however, a gap remains in understanding how this varies by role type." This is organised by theme, not "Source A says X, Source B says Y."</w:t>
      </w:r>
    </w:p>
    <w:p>
      <w:pPr>
        <w:spacing w:after="50" w:before="130" w:line="280"/>
      </w:pPr>
      <w:r>
        <w:rPr>
          <w:rFonts w:ascii="Calibri" w:cs="Calibri" w:eastAsia="Calibri" w:hAnsi="Calibri"/>
          <w:b/>
          <w:bCs/>
          <w:caps/>
          <w:color w:val="551C1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3 more short source excerpts and identify: the shared theme, one point of convergence, one point of divergence or added nuance, and one possible gap.</w:t>
      </w:r>
    </w:p>
    <w:p>
      <w:pPr>
        <w:spacing w:after="50" w:before="130" w:line="280"/>
      </w:pPr>
      <w:r>
        <w:rPr>
          <w:rFonts w:ascii="Calibri" w:cs="Calibri" w:eastAsia="Calibri" w:hAnsi="Calibri"/>
          <w:b/>
          <w:bCs/>
          <w:caps/>
          <w:color w:val="551C1D"/>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Read a new set of 3 source excerpts and write a short thematically organised synthesis paragraph (5-6 sentences), using author-date citation for each claim, then swap with a partner, who checks whether the synthesis is genuinely thematic and whether a gap is identified. Discuss the gap you each identified.</w:t>
      </w:r>
    </w:p>
    <w:p>
      <w:pPr>
        <w:shd w:fill="FFEEED" w:val="clear"/>
        <w:spacing w:after="50" w:before="130" w:line="280"/>
      </w:pPr>
      <w:r>
        <w:rPr>
          <w:rFonts w:ascii="Calibri" w:cs="Calibri" w:eastAsia="Calibri" w:hAnsi="Calibri"/>
          <w:b/>
          <w:bCs/>
          <w:caps/>
          <w:color w:val="551C1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identifying a genuine gap in existing research is harder than it sounds? What's the difference between a real gap and something that's simply outside a study's stated scope?"</w:t>
      </w:r>
    </w:p>
    <w:p>
      <w:pPr>
        <w:spacing w:after="50" w:before="130" w:line="280"/>
      </w:pPr>
      <w:r>
        <w:rPr>
          <w:rFonts w:ascii="Calibri" w:cs="Calibri" w:eastAsia="Calibri" w:hAnsi="Calibri"/>
          <w:b/>
          <w:bCs/>
          <w:caps/>
          <w:color w:val="551C1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someone verbally synthesising three sources thematically and identify the theme, a convergence point, and the stated gap.</w:t>
      </w:r>
    </w:p>
    <w:p>
      <w:pPr>
        <w:spacing w:after="50" w:before="130" w:line="280"/>
      </w:pPr>
      <w:r>
        <w:rPr>
          <w:rFonts w:ascii="Calibri" w:cs="Calibri" w:eastAsia="Calibri" w:hAnsi="Calibri"/>
          <w:b/>
          <w:bCs/>
          <w:caps/>
          <w:color w:val="551C1D"/>
          <w:spacing w:val="40"/>
          <w:sz w:val="15"/>
          <w:szCs w:val="15"/>
        </w:rPr>
        <w:t xml:space="preserve">READING ACTIVITY -- EXTENDED READING &amp; CRITICAL EVALUATION</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three short source excerpts (100 words each) on a generic academic/professional topic. Answer 2 literal questions and 2 evaluative questions.</w:t>
      </w:r>
    </w:p>
    <w:p>
      <w:pPr>
        <w:spacing w:after="50" w:before="130" w:line="280"/>
      </w:pPr>
      <w:r>
        <w:rPr>
          <w:rFonts w:ascii="Calibri" w:cs="Calibri" w:eastAsia="Calibri" w:hAnsi="Calibri"/>
          <w:b/>
          <w:bCs/>
          <w:caps/>
          <w:color w:val="551C1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synthesis paragraph (4-5 sentences) using the reading-activity sources, correctly citing each with author-date style.</w:t>
      </w:r>
    </w:p>
    <w:p>
      <w:pPr>
        <w:spacing w:after="50" w:before="130" w:line="280"/>
      </w:pPr>
      <w:r>
        <w:rPr>
          <w:rFonts w:ascii="Calibri" w:cs="Calibri" w:eastAsia="Calibri" w:hAnsi="Calibri"/>
          <w:b/>
          <w:bCs/>
          <w:caps/>
          <w:color w:val="551C1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Clear, natural delivery of author-date citations when speaking ("Smith, twenty twenty-one").</w:t>
      </w:r>
    </w:p>
    <w:p>
      <w:pPr>
        <w:spacing w:after="50" w:before="130" w:line="280"/>
      </w:pPr>
      <w:r>
        <w:rPr>
          <w:rFonts w:ascii="Calibri" w:cs="Calibri" w:eastAsia="Calibri" w:hAnsi="Calibri"/>
          <w:b/>
          <w:bCs/>
          <w:caps/>
          <w:color w:val="551C1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literature-review vocabulary matching game (corpus, consensus, divergence, methodology, theoretical framework, research gap).</w:t>
      </w:r>
    </w:p>
    <w:p>
      <w:pPr>
        <w:shd w:fill="FFEEED" w:val="clear"/>
        <w:spacing w:after="50" w:before="130" w:line="280"/>
      </w:pPr>
      <w:r>
        <w:rPr>
          <w:rFonts w:ascii="Calibri" w:cs="Calibri" w:eastAsia="Calibri" w:hAnsi="Calibri"/>
          <w:b/>
          <w:bCs/>
          <w:caps/>
          <w:color w:val="551C1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for genuine thematic organisation and a meaningful, well-reasoned gap identification during independent practice.</w:t>
      </w:r>
    </w:p>
    <w:p>
      <w:pPr>
        <w:spacing w:after="50" w:before="130" w:line="280"/>
      </w:pPr>
      <w:r>
        <w:rPr>
          <w:rFonts w:ascii="Calibri" w:cs="Calibri" w:eastAsia="Calibri" w:hAnsi="Calibri"/>
          <w:b/>
          <w:bCs/>
          <w:caps/>
          <w:color w:val="551C1D"/>
          <w:spacing w:val="40"/>
          <w:sz w:val="15"/>
          <w:szCs w:val="15"/>
        </w:rPr>
        <w:t xml:space="preserve">⌂  HOMEWORK</w:t>
      </w:r>
    </w:p>
    <w:p>
      <w:pPr>
        <w:spacing w:after="80" w:before="0" w:line="280"/>
      </w:pPr>
      <w:r>
        <w:rPr>
          <w:rFonts w:ascii="Cambria" w:cs="Cambria" w:eastAsia="Cambria" w:hAnsi="Cambria"/>
          <w:color w:val="1A1A1A"/>
          <w:sz w:val="19"/>
          <w:szCs w:val="19"/>
        </w:rPr>
        <w:t xml:space="preserve">Choose a topic for your literature review assignment and identify (or invent, generically) 3-4 source "findings" you'll synthesise, ready for Lesson 2.2's drafting work.</w:t>
      </w:r>
    </w:p>
    <w:p>
      <w:pPr>
        <w:spacing w:after="50" w:before="130" w:line="280"/>
      </w:pPr>
      <w:r>
        <w:rPr>
          <w:rFonts w:ascii="Calibri" w:cs="Calibri" w:eastAsia="Calibri" w:hAnsi="Calibri"/>
          <w:b/>
          <w:bCs/>
          <w:caps/>
          <w:color w:val="551C1D"/>
          <w:spacing w:val="40"/>
          <w:sz w:val="15"/>
          <w:szCs w:val="15"/>
        </w:rPr>
        <w:t xml:space="preserve">↻  REVISION</w:t>
      </w:r>
    </w:p>
    <w:p>
      <w:pPr>
        <w:spacing w:after="80" w:before="0" w:line="280"/>
      </w:pPr>
      <w:r>
        <w:rPr>
          <w:rFonts w:ascii="Cambria" w:cs="Cambria" w:eastAsia="Cambria" w:hAnsi="Cambria"/>
          <w:color w:val="1A1A1A"/>
          <w:sz w:val="19"/>
          <w:szCs w:val="19"/>
        </w:rPr>
        <w:t xml:space="preserve">Lesson 2.2 opens with learners briefly naming their chosen topic and sources.</w:t>
      </w:r>
    </w:p>
    <w:p>
      <w:pPr>
        <w:spacing w:after="50" w:before="130" w:line="280"/>
      </w:pPr>
      <w:r>
        <w:rPr>
          <w:rFonts w:ascii="Calibri" w:cs="Calibri" w:eastAsia="Calibri" w:hAnsi="Calibri"/>
          <w:b/>
          <w:bCs/>
          <w:caps/>
          <w:color w:val="551C1D"/>
          <w:spacing w:val="40"/>
          <w:sz w:val="15"/>
          <w:szCs w:val="15"/>
        </w:rPr>
        <w:t xml:space="preserve">+  EXTENSION</w:t>
      </w:r>
    </w:p>
    <w:p>
      <w:pPr>
        <w:spacing w:after="80" w:before="0" w:line="280"/>
      </w:pPr>
      <w:r>
        <w:rPr>
          <w:rFonts w:ascii="Cambria" w:cs="Cambria" w:eastAsia="Cambria" w:hAnsi="Cambria"/>
          <w:color w:val="1A1A1A"/>
          <w:sz w:val="19"/>
          <w:szCs w:val="19"/>
        </w:rPr>
        <w:t xml:space="preserve">Identify a second, more subtle gap in your chosen sources.</w:t>
      </w:r>
    </w:p>
    <w:p>
      <w:pPr>
        <w:spacing w:after="20" w:before="200" w:line="280"/>
      </w:pPr>
      <w:r>
        <w:rPr>
          <w:rFonts w:ascii="Calibri" w:cs="Calibri" w:eastAsia="Calibri" w:hAnsi="Calibri"/>
          <w:b/>
          <w:bCs/>
          <w:caps/>
          <w:color w:val="A05150"/>
          <w:spacing w:val="60"/>
          <w:sz w:val="13"/>
          <w:szCs w:val="13"/>
        </w:rPr>
        <w:t xml:space="preserve">Lesson V.2.3</w:t>
      </w:r>
    </w:p>
    <w:p>
      <w:pPr>
        <w:pStyle w:val="Heading3"/>
        <w:spacing w:after="90"/>
      </w:pPr>
      <w:r>
        <w:rPr>
          <w:rFonts w:ascii="Cambria" w:cs="Cambria" w:eastAsia="Cambria" w:hAnsi="Cambria"/>
          <w:b/>
          <w:bCs/>
          <w:color w:val="551C1D"/>
          <w:sz w:val="22"/>
          <w:szCs w:val="22"/>
        </w:rPr>
        <w:t xml:space="preserve">Lesson 2.2 -- Weaving It Together -- Advanced Cohesion at Essay Level &amp; Drafting a Literature Review</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V.2.1   IV.7</w:t>
      </w:r>
    </w:p>
    <w:p>
      <w:pPr>
        <w:shd w:fill="FFEEED" w:val="clear"/>
        <w:spacing w:after="50" w:before="130" w:line="280"/>
      </w:pPr>
      <w:r>
        <w:rPr>
          <w:rFonts w:ascii="Calibri" w:cs="Calibri" w:eastAsia="Calibri" w:hAnsi="Calibri"/>
          <w:b/>
          <w:bCs/>
          <w:caps/>
          <w:color w:val="551C1D"/>
          <w:spacing w:val="40"/>
          <w:sz w:val="15"/>
          <w:szCs w:val="15"/>
        </w:rPr>
        <w:t xml:space="preserve">◆  LEARNING OBJECTIVES</w:t>
      </w:r>
    </w:p>
    <w:p>
      <w:pPr>
        <w:spacing w:after="50" w:before="0" w:line="280"/>
        <w:ind w:left="340" w:hanging="2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use advanced cohesion devices that refer back across paragraphs, not just within a sentence, (2) structure a full literature review with a clear thematic organisation and a stated gap, (3) maintain consistent author-date citation throughout an extended piece, (4) draft a complete literature review.</w:t>
      </w:r>
    </w:p>
    <w:p>
      <w:pPr>
        <w:spacing w:after="50" w:before="130" w:line="280"/>
      </w:pPr>
      <w:r>
        <w:rPr>
          <w:rFonts w:ascii="Calibri" w:cs="Calibri" w:eastAsia="Calibri" w:hAnsi="Calibri"/>
          <w:b/>
          <w:bCs/>
          <w:caps/>
          <w:color w:val="551C1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2.1 (synthesis, thematic organisation), Level IV Module 7 (ellipsis/substitution at sentence level).</w:t>
      </w:r>
    </w:p>
    <w:p>
      <w:pPr>
        <w:spacing w:after="50" w:before="130" w:line="280"/>
      </w:pPr>
      <w:r>
        <w:rPr>
          <w:rFonts w:ascii="Calibri" w:cs="Calibri" w:eastAsia="Calibri" w:hAnsi="Calibri"/>
          <w:b/>
          <w:bCs/>
          <w:caps/>
          <w:color w:val="551C1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shows a short multi-paragraph excerpt where each paragraph feels disconnected from the last, and a revised version using "as noted above/the aforementioned" -- what specifically changed?</w:t>
      </w:r>
    </w:p>
    <w:p>
      <w:pPr>
        <w:spacing w:after="50" w:before="130" w:line="280"/>
      </w:pPr>
      <w:r>
        <w:rPr>
          <w:rFonts w:ascii="Calibri" w:cs="Calibri" w:eastAsia="Calibri" w:hAnsi="Calibri"/>
          <w:b/>
          <w:bCs/>
          <w:caps/>
          <w:color w:val="551C1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"As noted above, workspace quality appears to moderate the productivity effect. This pattern is echoed by more recent findings in adjacent fields... Collectively, these studies point toward a conditional, not universal, benefit." Sentence-level cohesion connects clauses within or between adjacent sentences; essay-level cohesion connects a current point back to something established several paragraphs earlier. Literature review structure: INTRODUCTION (topic, significance, preview of organisation); THEMATICALLY ORGANISED BODY; GAP STATEMENT; BRIEF CONCLUSION.</w:t>
      </w:r>
    </w:p>
    <w:p>
      <w:pPr>
        <w:spacing w:after="50" w:before="130" w:line="280"/>
      </w:pPr>
      <w:r>
        <w:rPr>
          <w:rFonts w:ascii="Calibri" w:cs="Calibri" w:eastAsia="Calibri" w:hAnsi="Calibri"/>
          <w:b/>
          <w:bCs/>
          <w:caps/>
          <w:color w:val="551C1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Revise a provided multi-paragraph excerpt with weak essay-level cohesion, adding appropriate back-referencing devices to connect later paragraphs to earlier ones.</w:t>
      </w:r>
    </w:p>
    <w:p>
      <w:pPr>
        <w:spacing w:after="50" w:before="130" w:line="280"/>
      </w:pPr>
      <w:r>
        <w:rPr>
          <w:rFonts w:ascii="Calibri" w:cs="Calibri" w:eastAsia="Calibri" w:hAnsi="Calibri"/>
          <w:b/>
          <w:bCs/>
          <w:caps/>
          <w:color w:val="551C1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Using your Lesson 2.1 synthesis work, draft your literature review's introduction and first thematic section, deliberately including at least one essay-level cohesion device.</w:t>
      </w:r>
    </w:p>
    <w:p>
      <w:pPr>
        <w:spacing w:after="50" w:before="130" w:line="280"/>
      </w:pPr>
      <w:r>
        <w:rPr>
          <w:rFonts w:ascii="Calibri" w:cs="Calibri" w:eastAsia="Calibri" w:hAnsi="Calibri"/>
          <w:b/>
          <w:bCs/>
          <w:caps/>
          <w:color w:val="551C1D"/>
          <w:spacing w:val="40"/>
          <w:sz w:val="15"/>
          <w:szCs w:val="15"/>
        </w:rPr>
        <w:t xml:space="preserve">❯  SPEAKING ACTIVITY</w:t>
      </w:r>
    </w:p>
    <w:p>
      <w:pPr>
        <w:spacing w:after="80" w:before="0" w:line="280"/>
      </w:pPr>
      <w:r>
        <w:rPr>
          <w:rFonts w:ascii="Cambria" w:cs="Cambria" w:eastAsia="Cambria" w:hAnsi="Cambria"/>
          <w:color w:val="1A1A1A"/>
          <w:sz w:val="19"/>
          <w:szCs w:val="19"/>
        </w:rPr>
        <w:t xml:space="preserve">Read your draft introduction and first section aloud to a partner, who identifies the essay-level cohesion device used and whether it successfully connects the two parts.</w:t>
      </w:r>
    </w:p>
    <w:p>
      <w:pPr>
        <w:shd w:fill="FFEEED" w:val="clear"/>
        <w:spacing w:after="50" w:before="130" w:line="280"/>
      </w:pPr>
      <w:r>
        <w:rPr>
          <w:rFonts w:ascii="Calibri" w:cs="Calibri" w:eastAsia="Calibri" w:hAnsi="Calibri"/>
          <w:b/>
          <w:bCs/>
          <w:caps/>
          <w:color w:val="551C1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might a literature review structured by theme be more useful to a reader than one structured source-by-source, even though the source-by-source version might be easier to write?"</w:t>
      </w:r>
    </w:p>
    <w:p>
      <w:pPr>
        <w:spacing w:after="50" w:before="130" w:line="280"/>
      </w:pPr>
      <w:r>
        <w:rPr>
          <w:rFonts w:ascii="Calibri" w:cs="Calibri" w:eastAsia="Calibri" w:hAnsi="Calibri"/>
          <w:b/>
          <w:bCs/>
          <w:caps/>
          <w:color w:val="551C1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literature-review-style talk and identify at least 2 essay-level cohesion devices used to connect points across the talk.</w:t>
      </w:r>
    </w:p>
    <w:p>
      <w:pPr>
        <w:spacing w:after="50" w:before="130" w:line="280"/>
      </w:pPr>
      <w:r>
        <w:rPr>
          <w:rFonts w:ascii="Calibri" w:cs="Calibri" w:eastAsia="Calibri" w:hAnsi="Calibri"/>
          <w:b/>
          <w:bCs/>
          <w:caps/>
          <w:color w:val="551C1D"/>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model literature review excerpt (200-220 words) and annotate its thematic structure, citation consistency, and essay-level cohesion devices.</w:t>
      </w:r>
    </w:p>
    <w:p>
      <w:pPr>
        <w:spacing w:after="50" w:before="130" w:line="280"/>
      </w:pPr>
      <w:r>
        <w:rPr>
          <w:rFonts w:ascii="Calibri" w:cs="Calibri" w:eastAsia="Calibri" w:hAnsi="Calibri"/>
          <w:b/>
          <w:bCs/>
          <w:caps/>
          <w:color w:val="551C1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Continue drafting your literature review's gap statement and brief conclusion.</w:t>
      </w:r>
    </w:p>
    <w:p>
      <w:pPr>
        <w:spacing w:after="50" w:before="130" w:line="280"/>
      </w:pPr>
      <w:r>
        <w:rPr>
          <w:rFonts w:ascii="Calibri" w:cs="Calibri" w:eastAsia="Calibri" w:hAnsi="Calibri"/>
          <w:b/>
          <w:bCs/>
          <w:caps/>
          <w:color w:val="551C1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Sustained, well-organised delivery appropriate to presenting a literature review's findings aloud -- clear signalling of thematic transitions.</w:t>
      </w:r>
    </w:p>
    <w:p>
      <w:pPr>
        <w:spacing w:after="50" w:before="130" w:line="280"/>
      </w:pPr>
      <w:r>
        <w:rPr>
          <w:rFonts w:ascii="Calibri" w:cs="Calibri" w:eastAsia="Calibri" w:hAnsi="Calibri"/>
          <w:b/>
          <w:bCs/>
          <w:caps/>
          <w:color w:val="551C1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essay-level cohesion device identification game: find examples of back-referencing devices in a provided multi-paragraph text.</w:t>
      </w:r>
    </w:p>
    <w:p>
      <w:pPr>
        <w:shd w:fill="FFEEED" w:val="clear"/>
        <w:spacing w:after="50" w:before="130" w:line="280"/>
      </w:pPr>
      <w:r>
        <w:rPr>
          <w:rFonts w:ascii="Calibri" w:cs="Calibri" w:eastAsia="Calibri" w:hAnsi="Calibri"/>
          <w:b/>
          <w:bCs/>
          <w:caps/>
          <w:color w:val="551C1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for genuine essay-level cohesion and a clear, consistently maintained thematic structure during independent practice.</w:t>
      </w:r>
    </w:p>
    <w:p>
      <w:pPr>
        <w:spacing w:after="50" w:before="130" w:line="280"/>
      </w:pPr>
      <w:r>
        <w:rPr>
          <w:rFonts w:ascii="Calibri" w:cs="Calibri" w:eastAsia="Calibri" w:hAnsi="Calibri"/>
          <w:b/>
          <w:bCs/>
          <w:caps/>
          <w:color w:val="551C1D"/>
          <w:spacing w:val="40"/>
          <w:sz w:val="15"/>
          <w:szCs w:val="15"/>
        </w:rPr>
        <w:t xml:space="preserve">⌂  HOMEWORK</w:t>
      </w:r>
    </w:p>
    <w:p>
      <w:pPr>
        <w:spacing w:after="80" w:before="0" w:line="280"/>
      </w:pPr>
      <w:r>
        <w:rPr>
          <w:rFonts w:ascii="Cambria" w:cs="Cambria" w:eastAsia="Cambria" w:hAnsi="Cambria"/>
          <w:color w:val="1A1A1A"/>
          <w:sz w:val="19"/>
          <w:szCs w:val="19"/>
        </w:rPr>
        <w:t xml:space="preserve">Complete your full literature review draft for Module 2's assignment.</w:t>
      </w:r>
    </w:p>
    <w:p>
      <w:pPr>
        <w:spacing w:after="50" w:before="130" w:line="280"/>
      </w:pPr>
      <w:r>
        <w:rPr>
          <w:rFonts w:ascii="Calibri" w:cs="Calibri" w:eastAsia="Calibri" w:hAnsi="Calibri"/>
          <w:b/>
          <w:bCs/>
          <w:caps/>
          <w:color w:val="551C1D"/>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2.1 topic/source recap. Module 2's Quiz and Assignment draw on both lessons.</w:t>
      </w:r>
    </w:p>
    <w:p>
      <w:pPr>
        <w:spacing w:after="50" w:before="130" w:line="280"/>
      </w:pPr>
      <w:r>
        <w:rPr>
          <w:rFonts w:ascii="Calibri" w:cs="Calibri" w:eastAsia="Calibri" w:hAnsi="Calibri"/>
          <w:b/>
          <w:bCs/>
          <w:caps/>
          <w:color w:val="551C1D"/>
          <w:spacing w:val="40"/>
          <w:sz w:val="15"/>
          <w:szCs w:val="15"/>
        </w:rPr>
        <w:t xml:space="preserve">+  EXTENSION</w:t>
      </w:r>
    </w:p>
    <w:p>
      <w:pPr>
        <w:spacing w:after="80" w:before="0" w:line="280"/>
      </w:pPr>
      <w:r>
        <w:rPr>
          <w:rFonts w:ascii="Cambria" w:cs="Cambria" w:eastAsia="Cambria" w:hAnsi="Cambria"/>
          <w:color w:val="1A1A1A"/>
          <w:sz w:val="19"/>
          <w:szCs w:val="19"/>
        </w:rPr>
        <w:t xml:space="preserve">Add a brief methodological comment on one source as a more sophisticated form of critical evaluation.</w:t>
      </w:r>
    </w:p>
    <w:p>
      <w:pPr>
        <w:spacing w:after="20" w:before="200" w:line="280"/>
      </w:pPr>
      <w:r>
        <w:rPr>
          <w:rFonts w:ascii="Calibri" w:cs="Calibri" w:eastAsia="Calibri" w:hAnsi="Calibri"/>
          <w:b/>
          <w:bCs/>
          <w:caps/>
          <w:color w:val="A05150"/>
          <w:spacing w:val="60"/>
          <w:sz w:val="13"/>
          <w:szCs w:val="13"/>
        </w:rPr>
        <w:t xml:space="preserve">Assessed Quiz V.2.4</w:t>
      </w:r>
    </w:p>
    <w:p>
      <w:pPr>
        <w:pStyle w:val="Heading3"/>
        <w:spacing w:after="90"/>
      </w:pPr>
      <w:r>
        <w:rPr>
          <w:rFonts w:ascii="Cambria" w:cs="Cambria" w:eastAsia="Cambria" w:hAnsi="Cambria"/>
          <w:b/>
          <w:bCs/>
          <w:color w:val="551C1D"/>
          <w:sz w:val="22"/>
          <w:szCs w:val="22"/>
        </w:rPr>
        <w:t xml:space="preserve">Module 2 Quiz -- Academic Writing III</w:t>
      </w:r>
    </w:p>
    <w:p>
      <w:pPr>
        <w:spacing w:after="40" w:before="90" w:line="280"/>
        <w:ind w:left="300" w:hanging="3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What is the defining structural feature of a literature review, as opposed to a source-by-source report?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it only uses one source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it never cites sources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it is always written in the first person</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it is organised thematically, not source-by-source</w:t>
      </w:r>
    </w:p>
    <w:p>
      <w:pPr>
        <w:spacing w:after="40" w:before="90" w:line="280"/>
        <w:ind w:left="300" w:hanging="300"/>
      </w:pPr>
      <w:r>
        <w:rPr>
          <w:rFonts w:ascii="Calibri" w:cs="Calibri" w:eastAsia="Calibri" w:hAnsi="Calibri"/>
          <w:b/>
          <w:bCs/>
          <w:color w:val="A05150"/>
          <w:sz w:val="15"/>
          <w:szCs w:val="15"/>
        </w:rPr>
        <w:t xml:space="preserve">2.  </w:t>
      </w:r>
      <w:r>
        <w:rPr>
          <w:rFonts w:ascii="Cambria" w:cs="Cambria" w:eastAsia="Cambria" w:hAnsi="Cambria"/>
          <w:color w:val="1A1A1A"/>
          <w:sz w:val="19"/>
          <w:szCs w:val="19"/>
        </w:rPr>
        <w:t xml:space="preserve">"___, the literature indicates that the benefit is real but conditional."</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According to</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Taken as a whole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So</w:t>
      </w:r>
    </w:p>
    <w:p>
      <w:pPr>
        <w:spacing w:after="40" w:before="90" w:line="280"/>
        <w:ind w:left="300" w:hanging="300"/>
      </w:pPr>
      <w:r>
        <w:rPr>
          <w:rFonts w:ascii="Calibri" w:cs="Calibri" w:eastAsia="Calibri" w:hAnsi="Calibri"/>
          <w:b/>
          <w:bCs/>
          <w:color w:val="A05150"/>
          <w:sz w:val="15"/>
          <w:szCs w:val="15"/>
        </w:rPr>
        <w:t xml:space="preserve">3.  </w:t>
      </w:r>
      <w:r>
        <w:rPr>
          <w:rFonts w:ascii="Cambria" w:cs="Cambria" w:eastAsia="Cambria" w:hAnsi="Cambria"/>
          <w:color w:val="1A1A1A"/>
          <w:sz w:val="19"/>
          <w:szCs w:val="19"/>
        </w:rPr>
        <w:t xml:space="preserve">Which phrase signals an essay-level cohesion device, referring back across paragraphs?</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as noted above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however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and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because</w:t>
      </w:r>
    </w:p>
    <w:p>
      <w:pPr>
        <w:spacing w:after="40" w:before="90" w:line="280"/>
        <w:ind w:left="300" w:hanging="300"/>
      </w:pPr>
      <w:r>
        <w:rPr>
          <w:rFonts w:ascii="Calibri" w:cs="Calibri" w:eastAsia="Calibri" w:hAnsi="Calibri"/>
          <w:b/>
          <w:bCs/>
          <w:color w:val="A05150"/>
          <w:sz w:val="15"/>
          <w:szCs w:val="15"/>
        </w:rPr>
        <w:t xml:space="preserve">4.  </w:t>
      </w:r>
      <w:r>
        <w:rPr>
          <w:rFonts w:ascii="Cambria" w:cs="Cambria" w:eastAsia="Cambria" w:hAnsi="Cambria"/>
          <w:color w:val="1A1A1A"/>
          <w:sz w:val="19"/>
          <w:szCs w:val="19"/>
        </w:rPr>
        <w:t xml:space="preserve">"This pattern is ___ by more recent findings in adjacent fields."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echoing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echo</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echoed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echoes</w:t>
      </w:r>
    </w:p>
    <w:p>
      <w:pPr>
        <w:spacing w:after="40" w:before="90" w:line="280"/>
        <w:ind w:left="300" w:hanging="300"/>
      </w:pPr>
      <w:r>
        <w:rPr>
          <w:rFonts w:ascii="Calibri" w:cs="Calibri" w:eastAsia="Calibri" w:hAnsi="Calibri"/>
          <w:b/>
          <w:bCs/>
          <w:color w:val="A05150"/>
          <w:sz w:val="15"/>
          <w:szCs w:val="15"/>
        </w:rPr>
        <w:t xml:space="preserve">5.  </w:t>
      </w:r>
      <w:r>
        <w:rPr>
          <w:rFonts w:ascii="Cambria" w:cs="Cambria" w:eastAsia="Cambria" w:hAnsi="Cambria"/>
          <w:color w:val="1A1A1A"/>
          <w:sz w:val="19"/>
          <w:szCs w:val="19"/>
        </w:rPr>
        <w:t xml:space="preserve">What does "converge on a conclusion" mean, in the context of multiple sources?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they completely disagree</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they arrive at a similar point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they use the same methodology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they were published in the same year</w:t>
      </w:r>
    </w:p>
    <w:p>
      <w:pPr>
        <w:spacing w:after="40" w:before="90" w:line="280"/>
        <w:ind w:left="300" w:hanging="300"/>
      </w:pPr>
      <w:r>
        <w:rPr>
          <w:rFonts w:ascii="Calibri" w:cs="Calibri" w:eastAsia="Calibri" w:hAnsi="Calibri"/>
          <w:b/>
          <w:bCs/>
          <w:color w:val="A05150"/>
          <w:sz w:val="15"/>
          <w:szCs w:val="15"/>
        </w:rPr>
        <w:t xml:space="preserve">6.  </w:t>
      </w:r>
      <w:r>
        <w:rPr>
          <w:rFonts w:ascii="Cambria" w:cs="Cambria" w:eastAsia="Cambria" w:hAnsi="Cambria"/>
          <w:color w:val="1A1A1A"/>
          <w:sz w:val="19"/>
          <w:szCs w:val="19"/>
        </w:rPr>
        <w:t xml:space="preserve">In American English, the spelling suffix used exclusively 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-yse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-isze</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-ize</w:t>
      </w:r>
    </w:p>
    <w:p>
      <w:pPr>
        <w:spacing w:after="40" w:before="90" w:line="280"/>
        <w:ind w:left="300" w:hanging="300"/>
      </w:pPr>
      <w:r>
        <w:rPr>
          <w:rFonts w:ascii="Calibri" w:cs="Calibri" w:eastAsia="Calibri" w:hAnsi="Calibri"/>
          <w:b/>
          <w:bCs/>
          <w:color w:val="A05150"/>
          <w:sz w:val="15"/>
          <w:szCs w:val="15"/>
        </w:rPr>
        <w:t xml:space="preserve">7.  </w:t>
      </w:r>
      <w:r>
        <w:rPr>
          <w:rFonts w:ascii="Cambria" w:cs="Cambria" w:eastAsia="Cambria" w:hAnsi="Cambria"/>
          <w:color w:val="1A1A1A"/>
          <w:sz w:val="19"/>
          <w:szCs w:val="19"/>
        </w:rPr>
        <w:t xml:space="preserve">Which phrase means "address something previous work hasn't covered"?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zero in 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survey</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fill a gap in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diverge from</w:t>
      </w:r>
    </w:p>
    <w:p>
      <w:pPr>
        <w:spacing w:after="40" w:before="90" w:line="280"/>
        <w:ind w:left="300" w:hanging="300"/>
      </w:pPr>
      <w:r>
        <w:rPr>
          <w:rFonts w:ascii="Calibri" w:cs="Calibri" w:eastAsia="Calibri" w:hAnsi="Calibri"/>
          <w:b/>
          <w:bCs/>
          <w:color w:val="A05150"/>
          <w:sz w:val="15"/>
          <w:szCs w:val="15"/>
        </w:rPr>
        <w:t xml:space="preserve">8.  </w:t>
      </w:r>
      <w:r>
        <w:rPr>
          <w:rFonts w:ascii="Cambria" w:cs="Cambria" w:eastAsia="Cambria" w:hAnsi="Cambria"/>
          <w:color w:val="1A1A1A"/>
          <w:sz w:val="19"/>
          <w:szCs w:val="19"/>
        </w:rPr>
        <w:t xml:space="preserve">A well-structured literature review typically includes an introduction, a thematically organised body, and:</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a stated gap and a brief conclusion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only a list of sources, nothing else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no conclusion at all</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 single source summary</w:t>
      </w:r>
    </w:p>
    <w:p>
      <w:pPr>
        <w:spacing w:after="40" w:before="90" w:line="280"/>
        <w:ind w:left="300" w:hanging="300"/>
      </w:pPr>
      <w:r>
        <w:rPr>
          <w:rFonts w:ascii="Calibri" w:cs="Calibri" w:eastAsia="Calibri" w:hAnsi="Calibri"/>
          <w:b/>
          <w:bCs/>
          <w:color w:val="A05150"/>
          <w:sz w:val="15"/>
          <w:szCs w:val="15"/>
        </w:rPr>
        <w:t xml:space="preserve">9.  </w:t>
      </w:r>
      <w:r>
        <w:rPr>
          <w:rFonts w:ascii="Cambria" w:cs="Cambria" w:eastAsia="Cambria" w:hAnsi="Cambria"/>
          <w:color w:val="1A1A1A"/>
          <w:sz w:val="19"/>
          <w:szCs w:val="19"/>
        </w:rPr>
        <w:t xml:space="preserve">Which phrase means "focus precisely on a specific issue after a broader survey"?</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zero in 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fill a gap in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survey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converge on</w:t>
      </w:r>
    </w:p>
    <w:p>
      <w:pPr>
        <w:spacing w:after="40" w:before="90" w:line="280"/>
        <w:ind w:left="300" w:hanging="300"/>
      </w:pPr>
      <w:r>
        <w:rPr>
          <w:rFonts w:ascii="Calibri" w:cs="Calibri" w:eastAsia="Calibri" w:hAnsi="Calibri"/>
          <w:b/>
          <w:bCs/>
          <w:color w:val="A05150"/>
          <w:sz w:val="15"/>
          <w:szCs w:val="15"/>
        </w:rPr>
        <w:t xml:space="preserve">10.  </w:t>
      </w:r>
      <w:r>
        <w:rPr>
          <w:rFonts w:ascii="Cambria" w:cs="Cambria" w:eastAsia="Cambria" w:hAnsi="Cambria"/>
          <w:color w:val="1A1A1A"/>
          <w:sz w:val="19"/>
          <w:szCs w:val="19"/>
        </w:rPr>
        <w:t xml:space="preserve">"However, a gap ___ in understanding how this varies by role type."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remain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remaining</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remains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remained</w:t>
      </w:r>
    </w:p>
    <w:p>
      <w:pPr>
        <w:shd w:fill="FFEEED" w:val="clear"/>
        <w:spacing w:after="40" w:before="140" w:line="280"/>
      </w:pPr>
      <w:r>
        <w:rPr>
          <w:rFonts w:ascii="Calibri" w:cs="Calibri" w:eastAsia="Calibri" w:hAnsi="Calibri"/>
          <w:b/>
          <w:bCs/>
          <w:caps/>
          <w:color w:val="551C1D"/>
          <w:spacing w:val="50"/>
          <w:sz w:val="14"/>
          <w:szCs w:val="14"/>
        </w:rPr>
        <w:t xml:space="preserve">ANSWER KEY</w:t>
      </w:r>
    </w:p>
    <w:p>
      <w:pPr>
        <w:shd w:fill="FFEEED" w:val="clear"/>
        <w:spacing w:after="140" w:before="0" w:line="280"/>
      </w:pPr>
      <w:r>
        <w:rPr>
          <w:rFonts w:ascii="Calibri" w:cs="Calibri" w:eastAsia="Calibri" w:hAnsi="Calibri"/>
          <w:color w:val="1A1A1A"/>
          <w:sz w:val="17"/>
          <w:szCs w:val="17"/>
        </w:rPr>
        <w:t xml:space="preserve">1 D    2 B    3 A    4 C    5 B    6 D    7 C    8 A    9 A    10 C</w:t>
      </w:r>
    </w:p>
    <w:p>
      <w:pPr>
        <w:spacing w:after="20" w:before="200" w:line="280"/>
      </w:pPr>
      <w:r>
        <w:rPr>
          <w:rFonts w:ascii="Calibri" w:cs="Calibri" w:eastAsia="Calibri" w:hAnsi="Calibri"/>
          <w:b/>
          <w:bCs/>
          <w:caps/>
          <w:color w:val="A05150"/>
          <w:spacing w:val="60"/>
          <w:sz w:val="13"/>
          <w:szCs w:val="13"/>
        </w:rPr>
        <w:t xml:space="preserve">Assessed Assignment V.2.5</w:t>
      </w:r>
    </w:p>
    <w:p>
      <w:pPr>
        <w:pStyle w:val="Heading3"/>
        <w:spacing w:after="90"/>
      </w:pPr>
      <w:r>
        <w:rPr>
          <w:rFonts w:ascii="Cambria" w:cs="Cambria" w:eastAsia="Cambria" w:hAnsi="Cambria"/>
          <w:b/>
          <w:bCs/>
          <w:color w:val="551C1D"/>
          <w:sz w:val="22"/>
          <w:szCs w:val="22"/>
        </w:rPr>
        <w:t xml:space="preserve">Module 2 Assignment -- A Literature Review</w:t>
      </w:r>
    </w:p>
    <w:p>
      <w:pPr>
        <w:spacing w:after="50" w:before="130" w:line="280"/>
      </w:pPr>
      <w:r>
        <w:rPr>
          <w:rFonts w:ascii="Calibri" w:cs="Calibri" w:eastAsia="Calibri" w:hAnsi="Calibri"/>
          <w:b/>
          <w:bCs/>
          <w:caps/>
          <w:color w:val="551C1D"/>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a literature review, 400-500 words, on a topic of your choice, synthesising 3-4 source "findings" (genuinely researched with appropriate citation, or generic/invented for practice -- either acceptable). This is this level's second writing genre -- the literature review. Your review must include: an introduction stating the topic's significance and previewing the review's organisation; a thematically organised body (not source-by-source) with consistent author-date citation; at least 2 essay-level cohesion devices connecting later points to earlier ones; a clearly stated gap in the existing material; and a brief conclusion.</w:t>
      </w:r>
    </w:p>
    <w:p>
      <w:pPr>
        <w:shd w:fill="FFEEED" w:val="clear"/>
        <w:spacing w:after="50" w:before="130" w:line="280"/>
      </w:pPr>
      <w:r>
        <w:rPr>
          <w:rFonts w:ascii="Calibri" w:cs="Calibri" w:eastAsia="Calibri" w:hAnsi="Calibri"/>
          <w:b/>
          <w:bCs/>
          <w:caps/>
          <w:color w:val="551C1D"/>
          <w:spacing w:val="40"/>
          <w:sz w:val="15"/>
          <w:szCs w:val="15"/>
        </w:rPr>
        <w:t xml:space="preserve">▥  GRADING RUBRIC</w:t>
      </w:r>
    </w:p>
    <w:p>
      <w:pPr>
        <w:spacing w:after="50" w:before="0" w:line="280"/>
        <w:ind w:left="340" w:hanging="240"/>
      </w:pPr>
      <w:r>
        <w:rPr>
          <w:rFonts w:ascii="Calibri" w:cs="Calibri" w:eastAsia="Calibri" w:hAnsi="Calibri"/>
          <w:b/>
          <w:bCs/>
          <w:color w:val="A05150"/>
          <w:sz w:val="14"/>
          <w:szCs w:val="14"/>
        </w:rPr>
        <w:t xml:space="preserve">1  </w:t>
      </w:r>
      <w:r>
        <w:rPr>
          <w:rFonts w:ascii="Cambria" w:cs="Cambria" w:eastAsia="Cambria" w:hAnsi="Cambria"/>
          <w:b/>
          <w:bCs/>
          <w:color w:val="551C1D"/>
          <w:sz w:val="19"/>
          <w:szCs w:val="19"/>
        </w:rPr>
        <w:t xml:space="preserve">Grammatical accuracy — </w:t>
      </w:r>
      <w:r>
        <w:rPr>
          <w:rFonts w:ascii="Cambria" w:cs="Cambria" w:eastAsia="Cambria" w:hAnsi="Cambria"/>
          <w:color w:val="1A1A1A"/>
          <w:sz w:val="19"/>
          <w:szCs w:val="19"/>
        </w:rPr>
        <w:t xml:space="preserve">correct, varied sentence structures appropriate to formal academic synthesis writing.</w:t>
      </w:r>
    </w:p>
    <w:p>
      <w:pPr>
        <w:spacing w:after="50" w:before="0" w:line="280"/>
        <w:ind w:left="340" w:hanging="240"/>
      </w:pPr>
      <w:r>
        <w:rPr>
          <w:rFonts w:ascii="Calibri" w:cs="Calibri" w:eastAsia="Calibri" w:hAnsi="Calibri"/>
          <w:b/>
          <w:bCs/>
          <w:color w:val="A05150"/>
          <w:sz w:val="14"/>
          <w:szCs w:val="14"/>
        </w:rPr>
        <w:t xml:space="preserve">2  </w:t>
      </w:r>
      <w:r>
        <w:rPr>
          <w:rFonts w:ascii="Cambria" w:cs="Cambria" w:eastAsia="Cambria" w:hAnsi="Cambria"/>
          <w:b/>
          <w:bCs/>
          <w:color w:val="551C1D"/>
          <w:sz w:val="19"/>
          <w:szCs w:val="19"/>
        </w:rPr>
        <w:t xml:space="preserve">Vocabulary range — </w:t>
      </w:r>
      <w:r>
        <w:rPr>
          <w:rFonts w:ascii="Cambria" w:cs="Cambria" w:eastAsia="Cambria" w:hAnsi="Cambria"/>
          <w:color w:val="1A1A1A"/>
          <w:sz w:val="19"/>
          <w:szCs w:val="19"/>
        </w:rPr>
        <w:t xml:space="preserve">at least 4 distinct literature-review words used correctly, plus one phrasal verb/collocation from this module.</w:t>
      </w:r>
    </w:p>
    <w:p>
      <w:pPr>
        <w:spacing w:after="50" w:before="0" w:line="280"/>
        <w:ind w:left="340" w:hanging="240"/>
      </w:pPr>
      <w:r>
        <w:rPr>
          <w:rFonts w:ascii="Calibri" w:cs="Calibri" w:eastAsia="Calibri" w:hAnsi="Calibri"/>
          <w:b/>
          <w:bCs/>
          <w:color w:val="A05150"/>
          <w:sz w:val="14"/>
          <w:szCs w:val="14"/>
        </w:rPr>
        <w:t xml:space="preserve">3  </w:t>
      </w:r>
      <w:r>
        <w:rPr>
          <w:rFonts w:ascii="Cambria" w:cs="Cambria" w:eastAsia="Cambria" w:hAnsi="Cambria"/>
          <w:b/>
          <w:bCs/>
          <w:color w:val="551C1D"/>
          <w:sz w:val="19"/>
          <w:szCs w:val="19"/>
        </w:rPr>
        <w:t xml:space="preserve">Task completion — </w:t>
      </w:r>
      <w:r>
        <w:rPr>
          <w:rFonts w:ascii="Cambria" w:cs="Cambria" w:eastAsia="Cambria" w:hAnsi="Cambria"/>
          <w:color w:val="1A1A1A"/>
          <w:sz w:val="19"/>
          <w:szCs w:val="19"/>
        </w:rPr>
        <w:t xml:space="preserve">introduction, thematic body, consistent citation, a stated gap, and a conclusion all present.</w:t>
      </w:r>
    </w:p>
    <w:p>
      <w:pPr>
        <w:spacing w:after="50" w:before="0" w:line="280"/>
        <w:ind w:left="340" w:hanging="240"/>
      </w:pPr>
      <w:r>
        <w:rPr>
          <w:rFonts w:ascii="Calibri" w:cs="Calibri" w:eastAsia="Calibri" w:hAnsi="Calibri"/>
          <w:b/>
          <w:bCs/>
          <w:color w:val="A05150"/>
          <w:sz w:val="14"/>
          <w:szCs w:val="14"/>
        </w:rPr>
        <w:t xml:space="preserve">4  </w:t>
      </w:r>
      <w:r>
        <w:rPr>
          <w:rFonts w:ascii="Cambria" w:cs="Cambria" w:eastAsia="Cambria" w:hAnsi="Cambria"/>
          <w:b/>
          <w:bCs/>
          <w:color w:val="551C1D"/>
          <w:sz w:val="19"/>
          <w:szCs w:val="19"/>
        </w:rPr>
        <w:t xml:space="preserve">Rhetorical effectiveness — </w:t>
      </w:r>
      <w:r>
        <w:rPr>
          <w:rFonts w:ascii="Cambria" w:cs="Cambria" w:eastAsia="Cambria" w:hAnsi="Cambria"/>
          <w:color w:val="1A1A1A"/>
          <w:sz w:val="19"/>
          <w:szCs w:val="19"/>
        </w:rPr>
        <w:t xml:space="preserve">does the review read as one argued synthesis that earns the gap it states, rather than a competent sequence of summaries?</w:t>
      </w:r>
    </w:p>
    <w:p>
      <w:pPr>
        <w:spacing w:after="50" w:before="0" w:line="280"/>
        <w:ind w:left="340" w:hanging="240"/>
      </w:pPr>
      <w:r>
        <w:rPr>
          <w:rFonts w:ascii="Calibri" w:cs="Calibri" w:eastAsia="Calibri" w:hAnsi="Calibri"/>
          <w:b/>
          <w:bCs/>
          <w:color w:val="A05150"/>
          <w:sz w:val="14"/>
          <w:szCs w:val="14"/>
        </w:rPr>
        <w:t xml:space="preserve">5  </w:t>
      </w:r>
      <w:r>
        <w:rPr>
          <w:rFonts w:ascii="Cambria" w:cs="Cambria" w:eastAsia="Cambria" w:hAnsi="Cambria"/>
          <w:b/>
          <w:bCs/>
          <w:color w:val="551C1D"/>
          <w:sz w:val="19"/>
          <w:szCs w:val="19"/>
        </w:rPr>
        <w:t xml:space="preserve">Evidence &amp; argument quality — </w:t>
      </w:r>
      <w:r>
        <w:rPr>
          <w:rFonts w:ascii="Cambria" w:cs="Cambria" w:eastAsia="Cambria" w:hAnsi="Cambria"/>
          <w:color w:val="1A1A1A"/>
          <w:sz w:val="19"/>
          <w:szCs w:val="19"/>
        </w:rPr>
        <w:t xml:space="preserve">is the thematic organisation genuine, and is the identified gap meaningful rather than trivial?</w:t>
      </w:r>
    </w:p>
    <w:p>
      <w:pPr>
        <w:spacing w:after="50" w:before="0" w:line="280"/>
        <w:ind w:left="340" w:hanging="240"/>
      </w:pPr>
      <w:r>
        <w:rPr>
          <w:rFonts w:ascii="Calibri" w:cs="Calibri" w:eastAsia="Calibri" w:hAnsi="Calibri"/>
          <w:b/>
          <w:bCs/>
          <w:color w:val="A05150"/>
          <w:sz w:val="14"/>
          <w:szCs w:val="14"/>
        </w:rPr>
        <w:t xml:space="preserve">6  </w:t>
      </w:r>
      <w:r>
        <w:rPr>
          <w:rFonts w:ascii="Cambria" w:cs="Cambria" w:eastAsia="Cambria" w:hAnsi="Cambria"/>
          <w:b/>
          <w:bCs/>
          <w:color w:val="551C1D"/>
          <w:sz w:val="19"/>
          <w:szCs w:val="19"/>
        </w:rPr>
        <w:t xml:space="preserve">Discourse coherence &amp; register — </w:t>
      </w:r>
      <w:r>
        <w:rPr>
          <w:rFonts w:ascii="Cambria" w:cs="Cambria" w:eastAsia="Cambria" w:hAnsi="Cambria"/>
          <w:color w:val="1A1A1A"/>
          <w:sz w:val="19"/>
          <w:szCs w:val="19"/>
        </w:rPr>
        <w:t xml:space="preserve">does the review read as one connected whole, using essay-level cohesion devices, with a consistently formal academic register throughout?</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551C1D"/>
          <w:sz w:val="26"/>
          <w:szCs w:val="26"/>
        </w:rPr>
        <w:t xml:space="preserve">Module 3 — Module 3: Leadership &amp; Persuasion</w:t>
      </w:r>
    </w:p>
    <w:p>
      <w:pPr>
        <w:spacing w:after="60" w:before="0" w:line="280"/>
      </w:pPr>
      <w:r>
        <w:rPr>
          <w:rFonts w:ascii="Calibri" w:cs="Calibri" w:eastAsia="Calibri" w:hAnsi="Calibri"/>
          <w:color w:val="6B7280"/>
          <w:sz w:val="15"/>
          <w:szCs w:val="15"/>
        </w:rPr>
        <w:t xml:space="preserve">Level V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IV.2   IV.8</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A05150"/>
          <w:sz w:val="14"/>
          <w:szCs w:val="14"/>
        </w:rPr>
        <w:t xml:space="preserve">V.6.2   VI.1.2   VI.3.2   VI.7.2</w:t>
      </w:r>
    </w:p>
    <w:p>
      <w:pPr>
        <w:pBdr>
          <w:left w:val="single" w:color="A05150" w:sz="12" w:space="8"/>
        </w:pBdr>
        <w:shd w:fill="FFEEED" w:val="clear"/>
        <w:spacing w:after="20" w:before="100" w:line="280"/>
      </w:pPr>
      <w:r>
        <w:rPr>
          <w:rFonts w:ascii="Cambria" w:cs="Cambria" w:eastAsia="Cambria" w:hAnsi="Cambria"/>
          <w:i/>
          <w:iCs/>
          <w:color w:val="551C1D"/>
          <w:sz w:val="21"/>
          <w:szCs w:val="21"/>
        </w:rPr>
        <w:t xml:space="preserve">“Why do you think a rhetorical device like inversion is more effective when used sparingly rather than throughout an entire speech? What happens to its impact if overused?”</w:t>
      </w:r>
    </w:p>
    <w:p>
      <w:pPr>
        <w:spacing w:after="160" w:before="0" w:line="280"/>
      </w:pPr>
      <w:r>
        <w:rPr>
          <w:rFonts w:ascii="Calibri" w:cs="Calibri" w:eastAsia="Calibri" w:hAnsi="Calibri"/>
          <w:caps/>
          <w:color w:val="6B7280"/>
          <w:spacing w:val="60"/>
          <w:sz w:val="13"/>
          <w:szCs w:val="13"/>
        </w:rPr>
        <w:t xml:space="preserve">Discussion prompt · V.3.2</w:t>
      </w:r>
    </w:p>
    <w:p>
      <w:pPr>
        <w:spacing w:after="20" w:before="200" w:line="280"/>
      </w:pPr>
      <w:r>
        <w:rPr>
          <w:rFonts w:ascii="Calibri" w:cs="Calibri" w:eastAsia="Calibri" w:hAnsi="Calibri"/>
          <w:b/>
          <w:bCs/>
          <w:caps/>
          <w:color w:val="A05150"/>
          <w:spacing w:val="60"/>
          <w:sz w:val="13"/>
          <w:szCs w:val="13"/>
        </w:rPr>
        <w:t xml:space="preserve">Lesson V.3.1</w:t>
      </w:r>
    </w:p>
    <w:p>
      <w:pPr>
        <w:pStyle w:val="Heading3"/>
        <w:spacing w:after="90"/>
      </w:pPr>
      <w:r>
        <w:rPr>
          <w:rFonts w:ascii="Cambria" w:cs="Cambria" w:eastAsia="Cambria" w:hAnsi="Cambria"/>
          <w:b/>
          <w:bCs/>
          <w:color w:val="551C1D"/>
          <w:sz w:val="22"/>
          <w:szCs w:val="22"/>
        </w:rPr>
        <w:t xml:space="preserve">Module Overview &amp; Key Phrases</w:t>
      </w:r>
    </w:p>
    <w:p>
      <w:pPr>
        <w:spacing w:after="50" w:before="130" w:line="280"/>
      </w:pPr>
      <w:r>
        <w:rPr>
          <w:rFonts w:ascii="Calibri" w:cs="Calibri" w:eastAsia="Calibri" w:hAnsi="Calibri"/>
          <w:b/>
          <w:bCs/>
          <w:caps/>
          <w:color w:val="551C1D"/>
          <w:spacing w:val="40"/>
          <w:sz w:val="15"/>
          <w:szCs w:val="15"/>
        </w:rPr>
        <w:t xml:space="preserve">▦  KEY PHRASES</w:t>
      </w:r>
    </w:p>
    <w:p>
      <w:pPr>
        <w:spacing w:after="80" w:before="0" w:line="280"/>
      </w:pPr>
      <w:r>
        <w:rPr>
          <w:rFonts w:ascii="Cambria" w:cs="Cambria" w:eastAsia="Cambria" w:hAnsi="Cambria"/>
          <w:color w:val="1A1A1A"/>
          <w:sz w:val="19"/>
          <w:szCs w:val="19"/>
        </w:rPr>
        <w:t xml:space="preserve">Rarely have I seen... -- Not only did..., but... -- Only then did... -- Under no circumstances should... -- This isn't just about X, it's about Y. -- What's really at stake here is...</w:t>
      </w:r>
    </w:p>
    <w:p>
      <w:pPr>
        <w:spacing w:after="50" w:before="130" w:line="280"/>
      </w:pPr>
      <w:r>
        <w:rPr>
          <w:rFonts w:ascii="Calibri" w:cs="Calibri" w:eastAsia="Calibri" w:hAnsi="Calibri"/>
          <w:b/>
          <w:bCs/>
          <w:caps/>
          <w:color w:val="551C1D"/>
          <w:spacing w:val="40"/>
          <w:sz w:val="15"/>
          <w:szCs w:val="15"/>
        </w:rPr>
        <w:t xml:space="preserve">▦  DISCOURSE MARKERS</w:t>
      </w:r>
      <w:r>
        <w:rPr>
          <w:rFonts w:ascii="Calibri" w:cs="Calibri" w:eastAsia="Calibri" w:hAnsi="Calibri"/>
          <w:i/>
          <w:iCs/>
          <w:color w:val="6B7280"/>
          <w:sz w:val="14"/>
          <w:szCs w:val="14"/>
        </w:rPr>
        <w:t xml:space="preserve">   functional set -- reframing and raising stakes</w:t>
      </w:r>
    </w:p>
    <w:p>
      <w:pPr>
        <w:spacing w:after="80" w:before="0" w:line="280"/>
      </w:pPr>
      <w:r>
        <w:rPr>
          <w:rFonts w:ascii="Cambria" w:cs="Cambria" w:eastAsia="Cambria" w:hAnsi="Cambria"/>
          <w:color w:val="1A1A1A"/>
          <w:sz w:val="19"/>
          <w:szCs w:val="19"/>
        </w:rPr>
        <w:t xml:space="preserve">"this isn't just about X, it's about Y", "what's really at stake here is", "the real question is" -- persuasive framing language that shifts how an audience perceives an issue's importance or scope.</w:t>
      </w:r>
    </w:p>
    <w:p>
      <w:pPr>
        <w:spacing w:after="50" w:before="130" w:line="280"/>
      </w:pPr>
      <w:r>
        <w:rPr>
          <w:rFonts w:ascii="Calibri" w:cs="Calibri" w:eastAsia="Calibri" w:hAnsi="Calibri"/>
          <w:b/>
          <w:bCs/>
          <w:caps/>
          <w:color w:val="551C1D"/>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"rally behind [a cause]" (unite in support of it), "win over [an audience]" (persuade them to support your view), "drive home [a point]" (emphasise it so it's remembered), "set the tone" (establish the mood or standard for what follows), "take the lead (on something)".</w:t>
      </w:r>
    </w:p>
    <w:p>
      <w:pPr>
        <w:spacing w:after="80" w:before="0" w:line="280"/>
      </w:pPr>
      <w:r>
        <w:rPr>
          <w:rFonts w:ascii="Cambria" w:cs="Cambria" w:eastAsia="Cambria" w:hAnsi="Cambria"/>
          <w:color w:val="1A1A1A"/>
          <w:sz w:val="19"/>
          <w:szCs w:val="19"/>
        </w:rPr>
        <w:t xml:space="preserve">BrE / AmE NOTE: British companies commonly append "Plc" (Public Limited Company) or "Ltd" (Limited) to a company name, while American companies commonly append "Corp./Inc." (Corporation/Incorporated).</w:t>
      </w:r>
    </w:p>
    <w:p>
      <w:pPr>
        <w:spacing w:after="50" w:before="130" w:line="280"/>
      </w:pPr>
      <w:r>
        <w:rPr>
          <w:rFonts w:ascii="Calibri" w:cs="Calibri" w:eastAsia="Calibri" w:hAnsi="Calibri"/>
          <w:b/>
          <w:bCs/>
          <w:caps/>
          <w:color w:val="551C1D"/>
          <w:spacing w:val="40"/>
          <w:sz w:val="15"/>
          <w:szCs w:val="15"/>
        </w:rPr>
        <w:t xml:space="preserve">▦  KEY VOCABULARY</w:t>
      </w:r>
    </w:p>
    <w:p>
      <w:pPr>
        <w:spacing w:after="80" w:before="0" w:line="280"/>
      </w:pPr>
      <w:r>
        <w:rPr>
          <w:rFonts w:ascii="Cambria" w:cs="Cambria" w:eastAsia="Cambria" w:hAnsi="Cambria"/>
          <w:color w:val="1A1A1A"/>
          <w:sz w:val="19"/>
          <w:szCs w:val="19"/>
        </w:rPr>
        <w:t xml:space="preserve">leadership vocabulary (vision, mandate, stakeholder buy-in, accountability, conviction), persuasion vocabulary (framing, appeal, resonate, credibility, momentum). Intercultural note: leadership communication style varies significantly by culture and organisational context.</w:t>
      </w:r>
    </w:p>
    <w:p>
      <w:pPr>
        <w:spacing w:after="20" w:before="200" w:line="280"/>
      </w:pPr>
      <w:r>
        <w:rPr>
          <w:rFonts w:ascii="Calibri" w:cs="Calibri" w:eastAsia="Calibri" w:hAnsi="Calibri"/>
          <w:b/>
          <w:bCs/>
          <w:caps/>
          <w:color w:val="A05150"/>
          <w:spacing w:val="60"/>
          <w:sz w:val="13"/>
          <w:szCs w:val="13"/>
        </w:rPr>
        <w:t xml:space="preserve">Lesson V.3.2</w:t>
      </w:r>
    </w:p>
    <w:p>
      <w:pPr>
        <w:pStyle w:val="Heading3"/>
        <w:spacing w:after="90"/>
      </w:pPr>
      <w:r>
        <w:rPr>
          <w:rFonts w:ascii="Cambria" w:cs="Cambria" w:eastAsia="Cambria" w:hAnsi="Cambria"/>
          <w:b/>
          <w:bCs/>
          <w:color w:val="551C1D"/>
          <w:sz w:val="22"/>
          <w:szCs w:val="22"/>
        </w:rPr>
        <w:t xml:space="preserve">Lesson 3.1 -- Rarely Have I Seen... -- Inversion for Rhetorical Emphasis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IV.2</w:t>
      </w:r>
    </w:p>
    <w:p>
      <w:pPr>
        <w:shd w:fill="FFEEED" w:val="clear"/>
        <w:spacing w:after="50" w:before="130" w:line="280"/>
      </w:pPr>
      <w:r>
        <w:rPr>
          <w:rFonts w:ascii="Calibri" w:cs="Calibri" w:eastAsia="Calibri" w:hAnsi="Calibri"/>
          <w:b/>
          <w:bCs/>
          <w:caps/>
          <w:color w:val="551C1D"/>
          <w:spacing w:val="40"/>
          <w:sz w:val="15"/>
          <w:szCs w:val="15"/>
        </w:rPr>
        <w:t xml:space="preserve">◆  LEARNING OBJECTIVES</w:t>
      </w:r>
    </w:p>
    <w:p>
      <w:pPr>
        <w:spacing w:after="50" w:before="0" w:line="280"/>
        <w:ind w:left="340" w:hanging="2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form inversion correctly after a negative/limiting adverbial (Rarely have I..., Never before has..., Only then did..., Under no circumstances should...), (2) form "Not only... but also..." inversion correctly, (3) use inversion deliberately for rhetorical emphasis, (4) recognise when inversion strengthens a sentence versus when it sounds forced or overused.</w:t>
      </w:r>
    </w:p>
    <w:p>
      <w:pPr>
        <w:spacing w:after="50" w:before="130" w:line="280"/>
      </w:pPr>
      <w:r>
        <w:rPr>
          <w:rFonts w:ascii="Calibri" w:cs="Calibri" w:eastAsia="Calibri" w:hAnsi="Calibri"/>
          <w:b/>
          <w:bCs/>
          <w:caps/>
          <w:color w:val="551C1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IV, Module 2 (formal academic register).</w:t>
      </w:r>
    </w:p>
    <w:p>
      <w:pPr>
        <w:spacing w:after="50" w:before="130" w:line="280"/>
      </w:pPr>
      <w:r>
        <w:rPr>
          <w:rFonts w:ascii="Calibri" w:cs="Calibri" w:eastAsia="Calibri" w:hAnsi="Calibri"/>
          <w:b/>
          <w:bCs/>
          <w:caps/>
          <w:color w:val="551C1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one plain sentence and its inverted, more emphatic equivalent ("I have rarely seen such dedication" vs. "Rarely have I seen such dedication") -- which sounds more forceful and why?</w:t>
      </w:r>
    </w:p>
    <w:p>
      <w:pPr>
        <w:spacing w:after="50" w:before="130" w:line="280"/>
      </w:pPr>
      <w:r>
        <w:rPr>
          <w:rFonts w:ascii="Calibri" w:cs="Calibri" w:eastAsia="Calibri" w:hAnsi="Calibri"/>
          <w:b/>
          <w:bCs/>
          <w:caps/>
          <w:color w:val="551C1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"Rarely have I seen a team respond to a challenge with such resolve. Not only did we meet the target, but we exceeded it by a considerable margin. Only then did we realise the full scale of what we'd achieved. Under no circumstances should we lose sight of what got us here." Inversion follows a negative or limiting adverbial placed at the front of the sentence for emphasis -- a marked, formal, rhetorical structure that works best reserved for a small number of genuinely emphatic points.</w:t>
      </w:r>
    </w:p>
    <w:p>
      <w:pPr>
        <w:spacing w:after="50" w:before="130" w:line="280"/>
      </w:pPr>
      <w:r>
        <w:rPr>
          <w:rFonts w:ascii="Calibri" w:cs="Calibri" w:eastAsia="Calibri" w:hAnsi="Calibri"/>
          <w:b/>
          <w:bCs/>
          <w:caps/>
          <w:color w:val="551C1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Convert 8 plain sentences into their inverted, emphatic equivalents, checking correct auxiliary placement for each of the four patterns modelled.</w:t>
      </w:r>
    </w:p>
    <w:p>
      <w:pPr>
        <w:spacing w:after="50" w:before="130" w:line="280"/>
      </w:pPr>
      <w:r>
        <w:rPr>
          <w:rFonts w:ascii="Calibri" w:cs="Calibri" w:eastAsia="Calibri" w:hAnsi="Calibri"/>
          <w:b/>
          <w:bCs/>
          <w:caps/>
          <w:color w:val="551C1D"/>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4-5 inverted sentences about a real or invented achievement or turning point, then read them aloud to a partner, who rates how emphatic/natural each one sounds. Share the single most effective inverted sentence with the class.</w:t>
      </w:r>
    </w:p>
    <w:p>
      <w:pPr>
        <w:shd w:fill="FFEEED" w:val="clear"/>
        <w:spacing w:after="50" w:before="130" w:line="280"/>
      </w:pPr>
      <w:r>
        <w:rPr>
          <w:rFonts w:ascii="Calibri" w:cs="Calibri" w:eastAsia="Calibri" w:hAnsi="Calibri"/>
          <w:b/>
          <w:bCs/>
          <w:caps/>
          <w:color w:val="551C1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a rhetorical device like inversion is more effective when used sparingly rather than throughout an entire speech? What happens to its impact if overused?"</w:t>
      </w:r>
    </w:p>
    <w:p>
      <w:pPr>
        <w:spacing w:after="50" w:before="130" w:line="280"/>
      </w:pPr>
      <w:r>
        <w:rPr>
          <w:rFonts w:ascii="Calibri" w:cs="Calibri" w:eastAsia="Calibri" w:hAnsi="Calibri"/>
          <w:b/>
          <w:bCs/>
          <w:caps/>
          <w:color w:val="551C1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speech excerpt (6-7 sentences, including 2-3 inverted sentences) and identify each inversion and the emphasis it creates.</w:t>
      </w:r>
    </w:p>
    <w:p>
      <w:pPr>
        <w:spacing w:after="50" w:before="130" w:line="280"/>
      </w:pPr>
      <w:r>
        <w:rPr>
          <w:rFonts w:ascii="Calibri" w:cs="Calibri" w:eastAsia="Calibri" w:hAnsi="Calibri"/>
          <w:b/>
          <w:bCs/>
          <w:caps/>
          <w:color w:val="551C1D"/>
          <w:spacing w:val="40"/>
          <w:sz w:val="15"/>
          <w:szCs w:val="15"/>
        </w:rPr>
        <w:t xml:space="preserve">READING ACTIVITY -- EXTENDED READING &amp; CRITICAL EVALUATION</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speech transcript excerpt (150-180 words) using inversion for emphasis. Answer 2 literal questions and 2 evaluative questions.</w:t>
      </w:r>
    </w:p>
    <w:p>
      <w:pPr>
        <w:spacing w:after="50" w:before="130" w:line="280"/>
      </w:pPr>
      <w:r>
        <w:rPr>
          <w:rFonts w:ascii="Calibri" w:cs="Calibri" w:eastAsia="Calibri" w:hAnsi="Calibri"/>
          <w:b/>
          <w:bCs/>
          <w:caps/>
          <w:color w:val="551C1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3-4 inverted sentences suitable for a short leadership speech on a topic of your choice.</w:t>
      </w:r>
    </w:p>
    <w:p>
      <w:pPr>
        <w:spacing w:after="50" w:before="130" w:line="280"/>
      </w:pPr>
      <w:r>
        <w:rPr>
          <w:rFonts w:ascii="Calibri" w:cs="Calibri" w:eastAsia="Calibri" w:hAnsi="Calibri"/>
          <w:b/>
          <w:bCs/>
          <w:caps/>
          <w:color w:val="551C1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Strong sentence stress on the fronted adverbial in an inverted sentence ("RARELY have I seen...") and a brief, deliberate pause immediately after it.</w:t>
      </w:r>
    </w:p>
    <w:p>
      <w:pPr>
        <w:spacing w:after="50" w:before="130" w:line="280"/>
      </w:pPr>
      <w:r>
        <w:rPr>
          <w:rFonts w:ascii="Calibri" w:cs="Calibri" w:eastAsia="Calibri" w:hAnsi="Calibri"/>
          <w:b/>
          <w:bCs/>
          <w:caps/>
          <w:color w:val="551C1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inversion-pattern matching game: match 8 fronted adverbials to correctly inverted sentence completions.</w:t>
      </w:r>
    </w:p>
    <w:p>
      <w:pPr>
        <w:shd w:fill="FFEEED" w:val="clear"/>
        <w:spacing w:after="50" w:before="130" w:line="280"/>
      </w:pPr>
      <w:r>
        <w:rPr>
          <w:rFonts w:ascii="Calibri" w:cs="Calibri" w:eastAsia="Calibri" w:hAnsi="Calibri"/>
          <w:b/>
          <w:bCs/>
          <w:caps/>
          <w:color w:val="551C1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inversion formation across all four patterns and whether learners can judge when it strengthens versus overloads a sentence, during independent practice.</w:t>
      </w:r>
    </w:p>
    <w:p>
      <w:pPr>
        <w:spacing w:after="50" w:before="130" w:line="280"/>
      </w:pPr>
      <w:r>
        <w:rPr>
          <w:rFonts w:ascii="Calibri" w:cs="Calibri" w:eastAsia="Calibri" w:hAnsi="Calibri"/>
          <w:b/>
          <w:bCs/>
          <w:caps/>
          <w:color w:val="551C1D"/>
          <w:spacing w:val="40"/>
          <w:sz w:val="15"/>
          <w:szCs w:val="15"/>
        </w:rPr>
        <w:t xml:space="preserve">⌂  HOMEWORK</w:t>
      </w:r>
    </w:p>
    <w:p>
      <w:pPr>
        <w:spacing w:after="80" w:before="0" w:line="280"/>
      </w:pPr>
      <w:r>
        <w:rPr>
          <w:rFonts w:ascii="Cambria" w:cs="Cambria" w:eastAsia="Cambria" w:hAnsi="Cambria"/>
          <w:color w:val="1A1A1A"/>
          <w:sz w:val="19"/>
          <w:szCs w:val="19"/>
        </w:rPr>
        <w:t xml:space="preserve">Choose a real or invented cause, initiative, or position you'd want to advocate for as a leader, and jot down 2-3 reasons, ready for Lesson 3.2's speech and negotiation work.</w:t>
      </w:r>
    </w:p>
    <w:p>
      <w:pPr>
        <w:spacing w:after="50" w:before="130" w:line="280"/>
      </w:pPr>
      <w:r>
        <w:rPr>
          <w:rFonts w:ascii="Calibri" w:cs="Calibri" w:eastAsia="Calibri" w:hAnsi="Calibri"/>
          <w:b/>
          <w:bCs/>
          <w:caps/>
          <w:color w:val="551C1D"/>
          <w:spacing w:val="40"/>
          <w:sz w:val="15"/>
          <w:szCs w:val="15"/>
        </w:rPr>
        <w:t xml:space="preserve">↻  REVISION</w:t>
      </w:r>
    </w:p>
    <w:p>
      <w:pPr>
        <w:spacing w:after="80" w:before="0" w:line="280"/>
      </w:pPr>
      <w:r>
        <w:rPr>
          <w:rFonts w:ascii="Cambria" w:cs="Cambria" w:eastAsia="Cambria" w:hAnsi="Cambria"/>
          <w:color w:val="1A1A1A"/>
          <w:sz w:val="19"/>
          <w:szCs w:val="19"/>
        </w:rPr>
        <w:t xml:space="preserve">Lesson 3.2 opens with learners briefly naming their homework cause in one sentence.</w:t>
      </w:r>
    </w:p>
    <w:p>
      <w:pPr>
        <w:spacing w:after="50" w:before="130" w:line="280"/>
      </w:pPr>
      <w:r>
        <w:rPr>
          <w:rFonts w:ascii="Calibri" w:cs="Calibri" w:eastAsia="Calibri" w:hAnsi="Calibri"/>
          <w:b/>
          <w:bCs/>
          <w:caps/>
          <w:color w:val="551C1D"/>
          <w:spacing w:val="40"/>
          <w:sz w:val="15"/>
          <w:szCs w:val="15"/>
        </w:rPr>
        <w:t xml:space="preserve">+  EXTENSION</w:t>
      </w:r>
    </w:p>
    <w:p>
      <w:pPr>
        <w:spacing w:after="80" w:before="0" w:line="280"/>
      </w:pPr>
      <w:r>
        <w:rPr>
          <w:rFonts w:ascii="Cambria" w:cs="Cambria" w:eastAsia="Cambria" w:hAnsi="Cambria"/>
          <w:color w:val="1A1A1A"/>
          <w:sz w:val="19"/>
          <w:szCs w:val="19"/>
        </w:rPr>
        <w:t xml:space="preserve">Add a "Seldom" or "Not until" inverted sentence as an additional pattern.</w:t>
      </w:r>
    </w:p>
    <w:p>
      <w:pPr>
        <w:spacing w:after="20" w:before="200" w:line="280"/>
      </w:pPr>
      <w:r>
        <w:rPr>
          <w:rFonts w:ascii="Calibri" w:cs="Calibri" w:eastAsia="Calibri" w:hAnsi="Calibri"/>
          <w:b/>
          <w:bCs/>
          <w:caps/>
          <w:color w:val="A05150"/>
          <w:spacing w:val="60"/>
          <w:sz w:val="13"/>
          <w:szCs w:val="13"/>
        </w:rPr>
        <w:t xml:space="preserve">Lesson V.3.3</w:t>
      </w:r>
    </w:p>
    <w:p>
      <w:pPr>
        <w:pStyle w:val="Heading3"/>
        <w:spacing w:after="90"/>
      </w:pPr>
      <w:r>
        <w:rPr>
          <w:rFonts w:ascii="Cambria" w:cs="Cambria" w:eastAsia="Cambria" w:hAnsi="Cambria"/>
          <w:b/>
          <w:bCs/>
          <w:color w:val="551C1D"/>
          <w:sz w:val="22"/>
          <w:szCs w:val="22"/>
        </w:rPr>
        <w:t xml:space="preserve">Lesson 3.2 -- Leading the Room -- Framing, Persuasion &amp; Advanced Negotiation</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V.3.1   IV.8</w:t>
      </w:r>
    </w:p>
    <w:p>
      <w:pPr>
        <w:shd w:fill="FFEEED" w:val="clear"/>
        <w:spacing w:after="50" w:before="130" w:line="280"/>
      </w:pPr>
      <w:r>
        <w:rPr>
          <w:rFonts w:ascii="Calibri" w:cs="Calibri" w:eastAsia="Calibri" w:hAnsi="Calibri"/>
          <w:b/>
          <w:bCs/>
          <w:caps/>
          <w:color w:val="551C1D"/>
          <w:spacing w:val="40"/>
          <w:sz w:val="15"/>
          <w:szCs w:val="15"/>
        </w:rPr>
        <w:t xml:space="preserve">◆  LEARNING OBJECTIVES</w:t>
      </w:r>
    </w:p>
    <w:p>
      <w:pPr>
        <w:spacing w:after="50" w:before="0" w:line="280"/>
        <w:ind w:left="340" w:hanging="2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reframe an issue persuasively, shifting its perceived scope or importance, (2) structure and deliver a short leadership speech (vision, rationale, call to action), (3) negotiate as a decision-maker under genuine competing pressures, (4) write a position paper that persuasively argues and defends a clear stance.</w:t>
      </w:r>
    </w:p>
    <w:p>
      <w:pPr>
        <w:spacing w:after="50" w:before="130" w:line="280"/>
      </w:pPr>
      <w:r>
        <w:rPr>
          <w:rFonts w:ascii="Calibri" w:cs="Calibri" w:eastAsia="Calibri" w:hAnsi="Calibri"/>
          <w:b/>
          <w:bCs/>
          <w:caps/>
          <w:color w:val="551C1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3.1 (inversion), Level IV Module 8 (negotiation and diplomatic disagreement).</w:t>
      </w:r>
    </w:p>
    <w:p>
      <w:pPr>
        <w:spacing w:after="50" w:before="130" w:line="280"/>
      </w:pPr>
      <w:r>
        <w:rPr>
          <w:rFonts w:ascii="Calibri" w:cs="Calibri" w:eastAsia="Calibri" w:hAnsi="Calibri"/>
          <w:b/>
          <w:bCs/>
          <w:caps/>
          <w:color w:val="551C1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one issue framed narrowly ("This is a scheduling problem") and then reframed more broadly ("This isn't just about scheduling -- it's about whether we can deliver on our promises to our clients") -- which framing feels more compelling and why?</w:t>
      </w:r>
    </w:p>
    <w:p>
      <w:pPr>
        <w:spacing w:after="50" w:before="130" w:line="280"/>
      </w:pPr>
      <w:r>
        <w:rPr>
          <w:rFonts w:ascii="Calibri" w:cs="Calibri" w:eastAsia="Calibri" w:hAnsi="Calibri"/>
          <w:b/>
          <w:bCs/>
          <w:caps/>
          <w:color w:val="551C1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"This isn't just about budget -- it's about whether we're serious about growth. What's really at stake here is our credibility with every stakeholder we've made commitments to." A short leadership speech structure: VISION (a compelling statement of what could be true), RATIONALE (why this matters now), CALL TO ACTION (a specific, clear ask). Leadership-level negotiation balances competing stakeholder interests, not just two sides' preferences: "I recognise this affects the team's workload, our timeline, and our client commitments -- here's how I'd propose balancing those."</w:t>
      </w:r>
    </w:p>
    <w:p>
      <w:pPr>
        <w:spacing w:after="50" w:before="130" w:line="280"/>
      </w:pPr>
      <w:r>
        <w:rPr>
          <w:rFonts w:ascii="Calibri" w:cs="Calibri" w:eastAsia="Calibri" w:hAnsi="Calibri"/>
          <w:b/>
          <w:bCs/>
          <w:caps/>
          <w:color w:val="551C1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Practise reframing 4 narrowly-stated issues into more compelling, higher-stakes framings, then practise the vision-rationale-call-to-action structure on a provided prompt in pairs.</w:t>
      </w:r>
    </w:p>
    <w:p>
      <w:pPr>
        <w:spacing w:after="50" w:before="130" w:line="280"/>
      </w:pPr>
      <w:r>
        <w:rPr>
          <w:rFonts w:ascii="Calibri" w:cs="Calibri" w:eastAsia="Calibri" w:hAnsi="Calibri"/>
          <w:b/>
          <w:bCs/>
          <w:caps/>
          <w:color w:val="551C1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Using your Lesson 3.1 homework cause, develop a short leadership speech (vision, rationale, call to action) including at least one inverted sentence and one reframing statement, and rehearse it once.</w:t>
      </w:r>
    </w:p>
    <w:p>
      <w:pPr>
        <w:spacing w:after="50" w:before="130" w:line="280"/>
      </w:pPr>
      <w:r>
        <w:rPr>
          <w:rFonts w:ascii="Calibri" w:cs="Calibri" w:eastAsia="Calibri" w:hAnsi="Calibri"/>
          <w:b/>
          <w:bCs/>
          <w:caps/>
          <w:color w:val="551C1D"/>
          <w:spacing w:val="40"/>
          <w:sz w:val="15"/>
          <w:szCs w:val="15"/>
        </w:rPr>
        <w:t xml:space="preserve">SPEAKING ACTIVITY -- LEADERSHIP SPEECH &amp; NEGOTIATION</w:t>
      </w:r>
    </w:p>
    <w:p>
      <w:pPr>
        <w:spacing w:after="80" w:before="0" w:line="280"/>
      </w:pPr>
      <w:r>
        <w:rPr>
          <w:rFonts w:ascii="Cambria" w:cs="Cambria" w:eastAsia="Cambria" w:hAnsi="Cambria"/>
          <w:color w:val="1A1A1A"/>
          <w:sz w:val="19"/>
          <w:szCs w:val="19"/>
        </w:rPr>
        <w:t xml:space="preserve">Deliver your leadership speech to a small group (or the class), who then role-play as stakeholders with competing concerns; negotiate a path forward, acknowledging multiple stakeholder interests explicitly.</w:t>
      </w:r>
    </w:p>
    <w:p>
      <w:pPr>
        <w:shd w:fill="FFEEED" w:val="clear"/>
        <w:spacing w:after="50" w:before="130" w:line="280"/>
      </w:pPr>
      <w:r>
        <w:rPr>
          <w:rFonts w:ascii="Calibri" w:cs="Calibri" w:eastAsia="Calibri" w:hAnsi="Calibri"/>
          <w:b/>
          <w:bCs/>
          <w:caps/>
          <w:color w:val="551C1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"Is reframing an issue to make it feel more significant always an honest rhetorical technique, or can it become manipulative? Where do you think the line is?"</w:t>
      </w:r>
    </w:p>
    <w:p>
      <w:pPr>
        <w:spacing w:after="50" w:before="130" w:line="280"/>
      </w:pPr>
      <w:r>
        <w:rPr>
          <w:rFonts w:ascii="Calibri" w:cs="Calibri" w:eastAsia="Calibri" w:hAnsi="Calibri"/>
          <w:b/>
          <w:bCs/>
          <w:caps/>
          <w:color w:val="551C1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leadership speech excerpt and identify its vision, rationale, and call to action.</w:t>
      </w:r>
    </w:p>
    <w:p>
      <w:pPr>
        <w:spacing w:after="50" w:before="130" w:line="280"/>
      </w:pPr>
      <w:r>
        <w:rPr>
          <w:rFonts w:ascii="Calibri" w:cs="Calibri" w:eastAsia="Calibri" w:hAnsi="Calibri"/>
          <w:b/>
          <w:bCs/>
          <w:caps/>
          <w:color w:val="551C1D"/>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written position statement that uses framing language, and identify how the issue is framed and what effect that framing has on the reader.</w:t>
      </w:r>
    </w:p>
    <w:p>
      <w:pPr>
        <w:spacing w:after="50" w:before="130" w:line="280"/>
      </w:pPr>
      <w:r>
        <w:rPr>
          <w:rFonts w:ascii="Calibri" w:cs="Calibri" w:eastAsia="Calibri" w:hAnsi="Calibri"/>
          <w:b/>
          <w:bCs/>
          <w:caps/>
          <w:color w:val="551C1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your leadership speech's vision and call-to-action statements as clean written text (2-3 sentences each).</w:t>
      </w:r>
    </w:p>
    <w:p>
      <w:pPr>
        <w:spacing w:after="50" w:before="130" w:line="280"/>
      </w:pPr>
      <w:r>
        <w:rPr>
          <w:rFonts w:ascii="Calibri" w:cs="Calibri" w:eastAsia="Calibri" w:hAnsi="Calibri"/>
          <w:b/>
          <w:bCs/>
          <w:caps/>
          <w:color w:val="551C1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Confident, inspiring delivery for a leadership speech's vision statement versus more measured, grounded delivery for the rationale section.</w:t>
      </w:r>
    </w:p>
    <w:p>
      <w:pPr>
        <w:spacing w:after="50" w:before="130" w:line="280"/>
      </w:pPr>
      <w:r>
        <w:rPr>
          <w:rFonts w:ascii="Calibri" w:cs="Calibri" w:eastAsia="Calibri" w:hAnsi="Calibri"/>
          <w:b/>
          <w:bCs/>
          <w:caps/>
          <w:color w:val="551C1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leadership/persuasion vocabulary matching game (vision, mandate, stakeholder buy-in, accountability, conviction, framing, resonate, credibility).</w:t>
      </w:r>
    </w:p>
    <w:p>
      <w:pPr>
        <w:shd w:fill="FFEEED" w:val="clear"/>
        <w:spacing w:after="50" w:before="130" w:line="280"/>
      </w:pPr>
      <w:r>
        <w:rPr>
          <w:rFonts w:ascii="Calibri" w:cs="Calibri" w:eastAsia="Calibri" w:hAnsi="Calibri"/>
          <w:b/>
          <w:bCs/>
          <w:caps/>
          <w:color w:val="551C1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for a genuine three-part speech structure, effective reframing, and acknowledgement of multiple stakeholder interests during the negotiation.</w:t>
      </w:r>
    </w:p>
    <w:p>
      <w:pPr>
        <w:spacing w:after="50" w:before="130" w:line="280"/>
      </w:pPr>
      <w:r>
        <w:rPr>
          <w:rFonts w:ascii="Calibri" w:cs="Calibri" w:eastAsia="Calibri" w:hAnsi="Calibri"/>
          <w:b/>
          <w:bCs/>
          <w:caps/>
          <w:color w:val="551C1D"/>
          <w:spacing w:val="40"/>
          <w:sz w:val="15"/>
          <w:szCs w:val="15"/>
        </w:rPr>
        <w:t xml:space="preserve">⌂  HOMEWORK</w:t>
      </w:r>
    </w:p>
    <w:p>
      <w:pPr>
        <w:spacing w:after="80" w:before="0" w:line="280"/>
      </w:pPr>
      <w:r>
        <w:rPr>
          <w:rFonts w:ascii="Cambria" w:cs="Cambria" w:eastAsia="Cambria" w:hAnsi="Cambria"/>
          <w:color w:val="1A1A1A"/>
          <w:sz w:val="19"/>
          <w:szCs w:val="19"/>
        </w:rPr>
        <w:t xml:space="preserve">Draft your position paper using your leadership speech's content as a starting point, ready for Module 3's assignment.</w:t>
      </w:r>
    </w:p>
    <w:p>
      <w:pPr>
        <w:spacing w:after="50" w:before="130" w:line="280"/>
      </w:pPr>
      <w:r>
        <w:rPr>
          <w:rFonts w:ascii="Calibri" w:cs="Calibri" w:eastAsia="Calibri" w:hAnsi="Calibri"/>
          <w:b/>
          <w:bCs/>
          <w:caps/>
          <w:color w:val="551C1D"/>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3.1 cause-naming recap. Module 3's Quiz and Assignment draw on both lessons.</w:t>
      </w:r>
    </w:p>
    <w:p>
      <w:pPr>
        <w:spacing w:after="50" w:before="130" w:line="280"/>
      </w:pPr>
      <w:r>
        <w:rPr>
          <w:rFonts w:ascii="Calibri" w:cs="Calibri" w:eastAsia="Calibri" w:hAnsi="Calibri"/>
          <w:b/>
          <w:bCs/>
          <w:caps/>
          <w:color w:val="551C1D"/>
          <w:spacing w:val="40"/>
          <w:sz w:val="15"/>
          <w:szCs w:val="15"/>
        </w:rPr>
        <w:t xml:space="preserve">+  EXTENSION</w:t>
      </w:r>
    </w:p>
    <w:p>
      <w:pPr>
        <w:spacing w:after="80" w:before="0" w:line="280"/>
      </w:pPr>
      <w:r>
        <w:rPr>
          <w:rFonts w:ascii="Cambria" w:cs="Cambria" w:eastAsia="Cambria" w:hAnsi="Cambria"/>
          <w:color w:val="1A1A1A"/>
          <w:sz w:val="19"/>
          <w:szCs w:val="19"/>
        </w:rPr>
        <w:t xml:space="preserve">Add a second reframing statement addressing a different stakeholder's likely objection.</w:t>
      </w:r>
    </w:p>
    <w:p>
      <w:pPr>
        <w:spacing w:after="20" w:before="200" w:line="280"/>
      </w:pPr>
      <w:r>
        <w:rPr>
          <w:rFonts w:ascii="Calibri" w:cs="Calibri" w:eastAsia="Calibri" w:hAnsi="Calibri"/>
          <w:b/>
          <w:bCs/>
          <w:caps/>
          <w:color w:val="A05150"/>
          <w:spacing w:val="60"/>
          <w:sz w:val="13"/>
          <w:szCs w:val="13"/>
        </w:rPr>
        <w:t xml:space="preserve">Assessed Quiz V.3.4</w:t>
      </w:r>
    </w:p>
    <w:p>
      <w:pPr>
        <w:pStyle w:val="Heading3"/>
        <w:spacing w:after="90"/>
      </w:pPr>
      <w:r>
        <w:rPr>
          <w:rFonts w:ascii="Cambria" w:cs="Cambria" w:eastAsia="Cambria" w:hAnsi="Cambria"/>
          <w:b/>
          <w:bCs/>
          <w:color w:val="551C1D"/>
          <w:sz w:val="22"/>
          <w:szCs w:val="22"/>
        </w:rPr>
        <w:t xml:space="preserve">Module 3 Quiz -- Leadership &amp; Persuasion</w:t>
      </w:r>
    </w:p>
    <w:p>
      <w:pPr>
        <w:spacing w:after="40" w:before="90" w:line="280"/>
        <w:ind w:left="300" w:hanging="3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"Rarely ___ such dedication." (inversion)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 have seen</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have I seen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 seen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did I saw</w:t>
      </w:r>
    </w:p>
    <w:p>
      <w:pPr>
        <w:spacing w:after="40" w:before="90" w:line="280"/>
        <w:ind w:left="300" w:hanging="300"/>
      </w:pPr>
      <w:r>
        <w:rPr>
          <w:rFonts w:ascii="Calibri" w:cs="Calibri" w:eastAsia="Calibri" w:hAnsi="Calibri"/>
          <w:b/>
          <w:bCs/>
          <w:color w:val="A05150"/>
          <w:sz w:val="15"/>
          <w:szCs w:val="15"/>
        </w:rPr>
        <w:t xml:space="preserve">2.  </w:t>
      </w:r>
      <w:r>
        <w:rPr>
          <w:rFonts w:ascii="Cambria" w:cs="Cambria" w:eastAsia="Cambria" w:hAnsi="Cambria"/>
          <w:color w:val="1A1A1A"/>
          <w:sz w:val="19"/>
          <w:szCs w:val="19"/>
        </w:rPr>
        <w:t xml:space="preserve">"Not only ___ the target, but we exceeded it." (inversion)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we met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we did meet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met we</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did we meet</w:t>
      </w:r>
    </w:p>
    <w:p>
      <w:pPr>
        <w:spacing w:after="40" w:before="90" w:line="280"/>
        <w:ind w:left="300" w:hanging="300"/>
      </w:pPr>
      <w:r>
        <w:rPr>
          <w:rFonts w:ascii="Calibri" w:cs="Calibri" w:eastAsia="Calibri" w:hAnsi="Calibri"/>
          <w:b/>
          <w:bCs/>
          <w:color w:val="A05150"/>
          <w:sz w:val="15"/>
          <w:szCs w:val="15"/>
        </w:rPr>
        <w:t xml:space="preserve">3.  </w:t>
      </w:r>
      <w:r>
        <w:rPr>
          <w:rFonts w:ascii="Cambria" w:cs="Cambria" w:eastAsia="Cambria" w:hAnsi="Cambria"/>
          <w:color w:val="1A1A1A"/>
          <w:sz w:val="19"/>
          <w:szCs w:val="19"/>
        </w:rPr>
        <w:t xml:space="preserve">"Under no circumstances ___ we lose sight of this."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we should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we shall</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should we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shall we</w:t>
      </w:r>
    </w:p>
    <w:p>
      <w:pPr>
        <w:spacing w:after="40" w:before="90" w:line="280"/>
        <w:ind w:left="300" w:hanging="300"/>
      </w:pPr>
      <w:r>
        <w:rPr>
          <w:rFonts w:ascii="Calibri" w:cs="Calibri" w:eastAsia="Calibri" w:hAnsi="Calibri"/>
          <w:b/>
          <w:bCs/>
          <w:color w:val="A05150"/>
          <w:sz w:val="15"/>
          <w:szCs w:val="15"/>
        </w:rPr>
        <w:t xml:space="preserve">4.  </w:t>
      </w:r>
      <w:r>
        <w:rPr>
          <w:rFonts w:ascii="Cambria" w:cs="Cambria" w:eastAsia="Cambria" w:hAnsi="Cambria"/>
          <w:color w:val="1A1A1A"/>
          <w:sz w:val="19"/>
          <w:szCs w:val="19"/>
        </w:rPr>
        <w:t xml:space="preserve">When is inversion for rhetorical emphasis most effective?</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used sparingly, at genuinely emphatic moments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used in every single sentence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never used in speeches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only used in casual conversation</w:t>
      </w:r>
    </w:p>
    <w:p>
      <w:pPr>
        <w:spacing w:after="40" w:before="90" w:line="280"/>
        <w:ind w:left="300" w:hanging="300"/>
      </w:pPr>
      <w:r>
        <w:rPr>
          <w:rFonts w:ascii="Calibri" w:cs="Calibri" w:eastAsia="Calibri" w:hAnsi="Calibri"/>
          <w:b/>
          <w:bCs/>
          <w:color w:val="A05150"/>
          <w:sz w:val="15"/>
          <w:szCs w:val="15"/>
        </w:rPr>
        <w:t xml:space="preserve">5.  </w:t>
      </w:r>
      <w:r>
        <w:rPr>
          <w:rFonts w:ascii="Cambria" w:cs="Cambria" w:eastAsia="Cambria" w:hAnsi="Cambria"/>
          <w:color w:val="1A1A1A"/>
          <w:sz w:val="19"/>
          <w:szCs w:val="19"/>
        </w:rPr>
        <w:t xml:space="preserve">"This isn't just about budget -- it's about whether we're serious about growth." This is an example of:</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inversion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 citation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 mixed conditional</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framing language</w:t>
      </w:r>
    </w:p>
    <w:p>
      <w:pPr>
        <w:spacing w:after="40" w:before="90" w:line="280"/>
        <w:ind w:left="300" w:hanging="300"/>
      </w:pPr>
      <w:r>
        <w:rPr>
          <w:rFonts w:ascii="Calibri" w:cs="Calibri" w:eastAsia="Calibri" w:hAnsi="Calibri"/>
          <w:b/>
          <w:bCs/>
          <w:color w:val="A05150"/>
          <w:sz w:val="15"/>
          <w:szCs w:val="15"/>
        </w:rPr>
        <w:t xml:space="preserve">6.  </w:t>
      </w:r>
      <w:r>
        <w:rPr>
          <w:rFonts w:ascii="Cambria" w:cs="Cambria" w:eastAsia="Cambria" w:hAnsi="Cambria"/>
          <w:color w:val="1A1A1A"/>
          <w:sz w:val="19"/>
          <w:szCs w:val="19"/>
        </w:rPr>
        <w:t xml:space="preserve">A leadership speech commonly follows which structure?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conclusion, rationale, vision</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vision, rationale, call to action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call to action only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no particular structure</w:t>
      </w:r>
    </w:p>
    <w:p>
      <w:pPr>
        <w:spacing w:after="40" w:before="90" w:line="280"/>
        <w:ind w:left="300" w:hanging="300"/>
      </w:pPr>
      <w:r>
        <w:rPr>
          <w:rFonts w:ascii="Calibri" w:cs="Calibri" w:eastAsia="Calibri" w:hAnsi="Calibri"/>
          <w:b/>
          <w:bCs/>
          <w:color w:val="A05150"/>
          <w:sz w:val="15"/>
          <w:szCs w:val="15"/>
        </w:rPr>
        <w:t xml:space="preserve">7.  </w:t>
      </w:r>
      <w:r>
        <w:rPr>
          <w:rFonts w:ascii="Cambria" w:cs="Cambria" w:eastAsia="Cambria" w:hAnsi="Cambria"/>
          <w:color w:val="1A1A1A"/>
          <w:sz w:val="19"/>
          <w:szCs w:val="19"/>
        </w:rPr>
        <w:t xml:space="preserve">In British business writing, a company name is often followed by:</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Plc</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Corp.</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Inc.</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LLC</w:t>
      </w:r>
    </w:p>
    <w:p>
      <w:pPr>
        <w:spacing w:after="40" w:before="90" w:line="280"/>
        <w:ind w:left="300" w:hanging="300"/>
      </w:pPr>
      <w:r>
        <w:rPr>
          <w:rFonts w:ascii="Calibri" w:cs="Calibri" w:eastAsia="Calibri" w:hAnsi="Calibri"/>
          <w:b/>
          <w:bCs/>
          <w:color w:val="A05150"/>
          <w:sz w:val="15"/>
          <w:szCs w:val="15"/>
        </w:rPr>
        <w:t xml:space="preserve">8.  </w:t>
      </w:r>
      <w:r>
        <w:rPr>
          <w:rFonts w:ascii="Cambria" w:cs="Cambria" w:eastAsia="Cambria" w:hAnsi="Cambria"/>
          <w:color w:val="1A1A1A"/>
          <w:sz w:val="19"/>
          <w:szCs w:val="19"/>
        </w:rPr>
        <w:t xml:space="preserve">Which phrase means "emphasise a point so it's fully understood and remembered"?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rally behind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win over</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drive home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set the tone</w:t>
      </w:r>
    </w:p>
    <w:p>
      <w:pPr>
        <w:spacing w:after="40" w:before="90" w:line="280"/>
        <w:ind w:left="300" w:hanging="300"/>
      </w:pPr>
      <w:r>
        <w:rPr>
          <w:rFonts w:ascii="Calibri" w:cs="Calibri" w:eastAsia="Calibri" w:hAnsi="Calibri"/>
          <w:b/>
          <w:bCs/>
          <w:color w:val="A05150"/>
          <w:sz w:val="15"/>
          <w:szCs w:val="15"/>
        </w:rPr>
        <w:t xml:space="preserve">9.  </w:t>
      </w:r>
      <w:r>
        <w:rPr>
          <w:rFonts w:ascii="Cambria" w:cs="Cambria" w:eastAsia="Cambria" w:hAnsi="Cambria"/>
          <w:color w:val="1A1A1A"/>
          <w:sz w:val="19"/>
          <w:szCs w:val="19"/>
        </w:rPr>
        <w:t xml:space="preserve">When negotiating as a leader with multiple stakeholders, an effective approach is to:</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ignore competing interests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only address the loudest stakeholder</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acknowledge multiple stakeholders' concerns before proposing a path forward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avoid proposing any solution</w:t>
      </w:r>
    </w:p>
    <w:p>
      <w:pPr>
        <w:spacing w:after="40" w:before="90" w:line="280"/>
        <w:ind w:left="300" w:hanging="300"/>
      </w:pPr>
      <w:r>
        <w:rPr>
          <w:rFonts w:ascii="Calibri" w:cs="Calibri" w:eastAsia="Calibri" w:hAnsi="Calibri"/>
          <w:b/>
          <w:bCs/>
          <w:color w:val="A05150"/>
          <w:sz w:val="15"/>
          <w:szCs w:val="15"/>
        </w:rPr>
        <w:t xml:space="preserve">10.  </w:t>
      </w:r>
      <w:r>
        <w:rPr>
          <w:rFonts w:ascii="Cambria" w:cs="Cambria" w:eastAsia="Cambria" w:hAnsi="Cambria"/>
          <w:color w:val="1A1A1A"/>
          <w:sz w:val="19"/>
          <w:szCs w:val="19"/>
        </w:rPr>
        <w:t xml:space="preserve">Which phrase means "unite in support of a cause"?</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rally behind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win over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drive home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take the lead</w:t>
      </w:r>
    </w:p>
    <w:p>
      <w:pPr>
        <w:shd w:fill="FFEEED" w:val="clear"/>
        <w:spacing w:after="40" w:before="140" w:line="280"/>
      </w:pPr>
      <w:r>
        <w:rPr>
          <w:rFonts w:ascii="Calibri" w:cs="Calibri" w:eastAsia="Calibri" w:hAnsi="Calibri"/>
          <w:b/>
          <w:bCs/>
          <w:caps/>
          <w:color w:val="551C1D"/>
          <w:spacing w:val="50"/>
          <w:sz w:val="14"/>
          <w:szCs w:val="14"/>
        </w:rPr>
        <w:t xml:space="preserve">ANSWER KEY</w:t>
      </w:r>
    </w:p>
    <w:p>
      <w:pPr>
        <w:shd w:fill="FFEEED" w:val="clear"/>
        <w:spacing w:after="140" w:before="0" w:line="280"/>
      </w:pPr>
      <w:r>
        <w:rPr>
          <w:rFonts w:ascii="Calibri" w:cs="Calibri" w:eastAsia="Calibri" w:hAnsi="Calibri"/>
          <w:color w:val="1A1A1A"/>
          <w:sz w:val="17"/>
          <w:szCs w:val="17"/>
        </w:rPr>
        <w:t xml:space="preserve">1 B    2 D    3 C    4 A    5 D    6 B    7 A    8 C    9 C    10 A</w:t>
      </w:r>
    </w:p>
    <w:p>
      <w:pPr>
        <w:spacing w:after="20" w:before="200" w:line="280"/>
      </w:pPr>
      <w:r>
        <w:rPr>
          <w:rFonts w:ascii="Calibri" w:cs="Calibri" w:eastAsia="Calibri" w:hAnsi="Calibri"/>
          <w:b/>
          <w:bCs/>
          <w:caps/>
          <w:color w:val="A05150"/>
          <w:spacing w:val="60"/>
          <w:sz w:val="13"/>
          <w:szCs w:val="13"/>
        </w:rPr>
        <w:t xml:space="preserve">Assessed Assignment V.3.5</w:t>
      </w:r>
    </w:p>
    <w:p>
      <w:pPr>
        <w:pStyle w:val="Heading3"/>
        <w:spacing w:after="90"/>
      </w:pPr>
      <w:r>
        <w:rPr>
          <w:rFonts w:ascii="Cambria" w:cs="Cambria" w:eastAsia="Cambria" w:hAnsi="Cambria"/>
          <w:b/>
          <w:bCs/>
          <w:color w:val="551C1D"/>
          <w:sz w:val="22"/>
          <w:szCs w:val="22"/>
        </w:rPr>
        <w:t xml:space="preserve">Module 3 Assignment -- A Position Paper &amp; Leadership Speech</w:t>
      </w:r>
    </w:p>
    <w:p>
      <w:pPr>
        <w:spacing w:after="50" w:before="130" w:line="280"/>
      </w:pPr>
      <w:r>
        <w:rPr>
          <w:rFonts w:ascii="Calibri" w:cs="Calibri" w:eastAsia="Calibri" w:hAnsi="Calibri"/>
          <w:b/>
          <w:bCs/>
          <w:caps/>
          <w:color w:val="551C1D"/>
          <w:spacing w:val="40"/>
          <w:sz w:val="15"/>
          <w:szCs w:val="15"/>
        </w:rPr>
        <w:t xml:space="preserve">▶  INSTRUCTIONS</w:t>
      </w:r>
    </w:p>
    <w:p>
      <w:pPr>
        <w:spacing w:after="80" w:before="0" w:line="280"/>
      </w:pPr>
      <w:r>
        <w:rPr>
          <w:rFonts w:ascii="Cambria" w:cs="Cambria" w:eastAsia="Cambria" w:hAnsi="Cambria"/>
          <w:color w:val="1A1A1A"/>
          <w:sz w:val="19"/>
          <w:szCs w:val="19"/>
        </w:rPr>
        <w:t xml:space="preserve">Complete two parts on one real or invented cause, initiative, or position you'd advocate for as a leader. PART A (writing, this level's third genre): a position paper, 350-450 words, that clearly states your position, argues for it with reasoning and framing language, acknowledges at least one competing stakeholder concern, and closes with a clear call to action. Use at least 2 inverted sentences for emphasis. PART B (speaking): Record yourself (or perform live) a leadership speech, 90 seconds to 2 minutes, based on your position paper, with a clear vision, rationale, and call to action, including at least one reframing statement.</w:t>
      </w:r>
    </w:p>
    <w:p>
      <w:pPr>
        <w:shd w:fill="FFEEED" w:val="clear"/>
        <w:spacing w:after="50" w:before="130" w:line="280"/>
      </w:pPr>
      <w:r>
        <w:rPr>
          <w:rFonts w:ascii="Calibri" w:cs="Calibri" w:eastAsia="Calibri" w:hAnsi="Calibri"/>
          <w:b/>
          <w:bCs/>
          <w:caps/>
          <w:color w:val="551C1D"/>
          <w:spacing w:val="40"/>
          <w:sz w:val="15"/>
          <w:szCs w:val="15"/>
        </w:rPr>
        <w:t xml:space="preserve">▥  GRADING RUBRIC</w:t>
      </w:r>
    </w:p>
    <w:p>
      <w:pPr>
        <w:spacing w:after="50" w:before="0" w:line="280"/>
        <w:ind w:left="340" w:hanging="240"/>
      </w:pPr>
      <w:r>
        <w:rPr>
          <w:rFonts w:ascii="Calibri" w:cs="Calibri" w:eastAsia="Calibri" w:hAnsi="Calibri"/>
          <w:b/>
          <w:bCs/>
          <w:color w:val="A05150"/>
          <w:sz w:val="14"/>
          <w:szCs w:val="14"/>
        </w:rPr>
        <w:t xml:space="preserve">1  </w:t>
      </w:r>
      <w:r>
        <w:rPr>
          <w:rFonts w:ascii="Cambria" w:cs="Cambria" w:eastAsia="Cambria" w:hAnsi="Cambria"/>
          <w:b/>
          <w:bCs/>
          <w:color w:val="551C1D"/>
          <w:sz w:val="19"/>
          <w:szCs w:val="19"/>
        </w:rPr>
        <w:t xml:space="preserve">Grammatical accuracy — </w:t>
      </w:r>
      <w:r>
        <w:rPr>
          <w:rFonts w:ascii="Cambria" w:cs="Cambria" w:eastAsia="Cambria" w:hAnsi="Cambria"/>
          <w:color w:val="1A1A1A"/>
          <w:sz w:val="19"/>
          <w:szCs w:val="19"/>
        </w:rPr>
        <w:t xml:space="preserve">correct inversion formation, used appropriately and not overused.</w:t>
      </w:r>
    </w:p>
    <w:p>
      <w:pPr>
        <w:spacing w:after="50" w:before="0" w:line="280"/>
        <w:ind w:left="340" w:hanging="240"/>
      </w:pPr>
      <w:r>
        <w:rPr>
          <w:rFonts w:ascii="Calibri" w:cs="Calibri" w:eastAsia="Calibri" w:hAnsi="Calibri"/>
          <w:b/>
          <w:bCs/>
          <w:color w:val="A05150"/>
          <w:sz w:val="14"/>
          <w:szCs w:val="14"/>
        </w:rPr>
        <w:t xml:space="preserve">2  </w:t>
      </w:r>
      <w:r>
        <w:rPr>
          <w:rFonts w:ascii="Cambria" w:cs="Cambria" w:eastAsia="Cambria" w:hAnsi="Cambria"/>
          <w:b/>
          <w:bCs/>
          <w:color w:val="551C1D"/>
          <w:sz w:val="19"/>
          <w:szCs w:val="19"/>
        </w:rPr>
        <w:t xml:space="preserve">Vocabulary range — </w:t>
      </w:r>
      <w:r>
        <w:rPr>
          <w:rFonts w:ascii="Cambria" w:cs="Cambria" w:eastAsia="Cambria" w:hAnsi="Cambria"/>
          <w:color w:val="1A1A1A"/>
          <w:sz w:val="19"/>
          <w:szCs w:val="19"/>
        </w:rPr>
        <w:t xml:space="preserve">at least 4 distinct leadership/persuasion words used correctly, plus one phrasal verb/collocation from this module.</w:t>
      </w:r>
    </w:p>
    <w:p>
      <w:pPr>
        <w:spacing w:after="50" w:before="0" w:line="280"/>
        <w:ind w:left="340" w:hanging="240"/>
      </w:pPr>
      <w:r>
        <w:rPr>
          <w:rFonts w:ascii="Calibri" w:cs="Calibri" w:eastAsia="Calibri" w:hAnsi="Calibri"/>
          <w:b/>
          <w:bCs/>
          <w:color w:val="A05150"/>
          <w:sz w:val="14"/>
          <w:szCs w:val="14"/>
        </w:rPr>
        <w:t xml:space="preserve">3  </w:t>
      </w:r>
      <w:r>
        <w:rPr>
          <w:rFonts w:ascii="Cambria" w:cs="Cambria" w:eastAsia="Cambria" w:hAnsi="Cambria"/>
          <w:b/>
          <w:bCs/>
          <w:color w:val="551C1D"/>
          <w:sz w:val="19"/>
          <w:szCs w:val="19"/>
        </w:rPr>
        <w:t xml:space="preserve">Task completion — </w:t>
      </w:r>
      <w:r>
        <w:rPr>
          <w:rFonts w:ascii="Cambria" w:cs="Cambria" w:eastAsia="Cambria" w:hAnsi="Cambria"/>
          <w:color w:val="1A1A1A"/>
          <w:sz w:val="19"/>
          <w:szCs w:val="19"/>
        </w:rPr>
        <w:t xml:space="preserve">position, reasoning, framing language, a stakeholder acknowledgement, and a call to action all present in Part A; vision, rationale, call to action, and a reframing statement in Part B.</w:t>
      </w:r>
    </w:p>
    <w:p>
      <w:pPr>
        <w:spacing w:after="50" w:before="0" w:line="280"/>
        <w:ind w:left="340" w:hanging="240"/>
      </w:pPr>
      <w:r>
        <w:rPr>
          <w:rFonts w:ascii="Calibri" w:cs="Calibri" w:eastAsia="Calibri" w:hAnsi="Calibri"/>
          <w:b/>
          <w:bCs/>
          <w:color w:val="A05150"/>
          <w:sz w:val="14"/>
          <w:szCs w:val="14"/>
        </w:rPr>
        <w:t xml:space="preserve">4  </w:t>
      </w:r>
      <w:r>
        <w:rPr>
          <w:rFonts w:ascii="Cambria" w:cs="Cambria" w:eastAsia="Cambria" w:hAnsi="Cambria"/>
          <w:b/>
          <w:bCs/>
          <w:color w:val="551C1D"/>
          <w:sz w:val="19"/>
          <w:szCs w:val="19"/>
        </w:rPr>
        <w:t xml:space="preserve">Rhetorical effectiveness — </w:t>
      </w:r>
      <w:r>
        <w:rPr>
          <w:rFonts w:ascii="Cambria" w:cs="Cambria" w:eastAsia="Cambria" w:hAnsi="Cambria"/>
          <w:color w:val="1A1A1A"/>
          <w:sz w:val="19"/>
          <w:szCs w:val="19"/>
        </w:rPr>
        <w:t xml:space="preserve">does the paper and speech genuinely persuade, using framing and emphasis effectively?</w:t>
      </w:r>
    </w:p>
    <w:p>
      <w:pPr>
        <w:spacing w:after="50" w:before="0" w:line="280"/>
        <w:ind w:left="340" w:hanging="240"/>
      </w:pPr>
      <w:r>
        <w:rPr>
          <w:rFonts w:ascii="Calibri" w:cs="Calibri" w:eastAsia="Calibri" w:hAnsi="Calibri"/>
          <w:b/>
          <w:bCs/>
          <w:color w:val="A05150"/>
          <w:sz w:val="14"/>
          <w:szCs w:val="14"/>
        </w:rPr>
        <w:t xml:space="preserve">5  </w:t>
      </w:r>
      <w:r>
        <w:rPr>
          <w:rFonts w:ascii="Cambria" w:cs="Cambria" w:eastAsia="Cambria" w:hAnsi="Cambria"/>
          <w:b/>
          <w:bCs/>
          <w:color w:val="551C1D"/>
          <w:sz w:val="19"/>
          <w:szCs w:val="19"/>
        </w:rPr>
        <w:t xml:space="preserve">Discourse coherence &amp; register — </w:t>
      </w:r>
      <w:r>
        <w:rPr>
          <w:rFonts w:ascii="Cambria" w:cs="Cambria" w:eastAsia="Cambria" w:hAnsi="Cambria"/>
          <w:color w:val="1A1A1A"/>
          <w:sz w:val="19"/>
          <w:szCs w:val="19"/>
        </w:rPr>
        <w:t xml:space="preserve">is the register appropriately authoritative and persuasive throughout, and does the speech's delivery reinforce the written paper's argument?</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551C1D"/>
          <w:sz w:val="26"/>
          <w:szCs w:val="26"/>
        </w:rPr>
        <w:t xml:space="preserve">Module 4 — Module 4: Complex Systems (Science, Economics, Policy)</w:t>
      </w:r>
    </w:p>
    <w:p>
      <w:pPr>
        <w:spacing w:after="60" w:before="0" w:line="280"/>
      </w:pPr>
      <w:r>
        <w:rPr>
          <w:rFonts w:ascii="Calibri" w:cs="Calibri" w:eastAsia="Calibri" w:hAnsi="Calibri"/>
          <w:color w:val="6B7280"/>
          <w:sz w:val="15"/>
          <w:szCs w:val="15"/>
        </w:rPr>
        <w:t xml:space="preserve">Level V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IV.6   III.7</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A05150"/>
          <w:sz w:val="14"/>
          <w:szCs w:val="14"/>
        </w:rPr>
        <w:t xml:space="preserve">VI.1.2   VI.2.2   VI.4.2   VI.4.3</w:t>
      </w:r>
    </w:p>
    <w:p>
      <w:pPr>
        <w:pBdr>
          <w:left w:val="single" w:color="A05150" w:sz="12" w:space="8"/>
        </w:pBdr>
        <w:shd w:fill="FFEEED" w:val="clear"/>
        <w:spacing w:after="20" w:before="100" w:line="280"/>
      </w:pPr>
      <w:r>
        <w:rPr>
          <w:rFonts w:ascii="Cambria" w:cs="Cambria" w:eastAsia="Cambria" w:hAnsi="Cambria"/>
          <w:i/>
          <w:iCs/>
          <w:color w:val="551C1D"/>
          <w:sz w:val="21"/>
          <w:szCs w:val="21"/>
        </w:rPr>
        <w:t xml:space="preserve">“Is highly nominalised, technical writing always a sign of rigour, or can it sometimes be used to make a weak or vague claim sound more authoritative than it really is?”</w:t>
      </w:r>
    </w:p>
    <w:p>
      <w:pPr>
        <w:spacing w:after="160" w:before="0" w:line="280"/>
      </w:pPr>
      <w:r>
        <w:rPr>
          <w:rFonts w:ascii="Calibri" w:cs="Calibri" w:eastAsia="Calibri" w:hAnsi="Calibri"/>
          <w:caps/>
          <w:color w:val="6B7280"/>
          <w:spacing w:val="60"/>
          <w:sz w:val="13"/>
          <w:szCs w:val="13"/>
        </w:rPr>
        <w:t xml:space="preserve">Discussion prompt · V.4.2</w:t>
      </w:r>
    </w:p>
    <w:p>
      <w:pPr>
        <w:spacing w:after="20" w:before="200" w:line="280"/>
      </w:pPr>
      <w:r>
        <w:rPr>
          <w:rFonts w:ascii="Calibri" w:cs="Calibri" w:eastAsia="Calibri" w:hAnsi="Calibri"/>
          <w:b/>
          <w:bCs/>
          <w:caps/>
          <w:color w:val="A05150"/>
          <w:spacing w:val="60"/>
          <w:sz w:val="13"/>
          <w:szCs w:val="13"/>
        </w:rPr>
        <w:t xml:space="preserve">Lesson V.4.1</w:t>
      </w:r>
    </w:p>
    <w:p>
      <w:pPr>
        <w:pStyle w:val="Heading3"/>
        <w:spacing w:after="90"/>
      </w:pPr>
      <w:r>
        <w:rPr>
          <w:rFonts w:ascii="Cambria" w:cs="Cambria" w:eastAsia="Cambria" w:hAnsi="Cambria"/>
          <w:b/>
          <w:bCs/>
          <w:color w:val="551C1D"/>
          <w:sz w:val="22"/>
          <w:szCs w:val="22"/>
        </w:rPr>
        <w:t xml:space="preserve">Module Overview &amp; Key Phrases</w:t>
      </w:r>
    </w:p>
    <w:p>
      <w:pPr>
        <w:spacing w:after="50" w:before="130" w:line="280"/>
      </w:pPr>
      <w:r>
        <w:rPr>
          <w:rFonts w:ascii="Calibri" w:cs="Calibri" w:eastAsia="Calibri" w:hAnsi="Calibri"/>
          <w:b/>
          <w:bCs/>
          <w:caps/>
          <w:color w:val="551C1D"/>
          <w:spacing w:val="40"/>
          <w:sz w:val="15"/>
          <w:szCs w:val="15"/>
        </w:rPr>
        <w:t xml:space="preserve">▦  KEY PHRASES</w:t>
      </w:r>
    </w:p>
    <w:p>
      <w:pPr>
        <w:spacing w:after="80" w:before="0" w:line="280"/>
      </w:pPr>
      <w:r>
        <w:rPr>
          <w:rFonts w:ascii="Cambria" w:cs="Cambria" w:eastAsia="Cambria" w:hAnsi="Cambria"/>
          <w:color w:val="1A1A1A"/>
          <w:sz w:val="19"/>
          <w:szCs w:val="19"/>
        </w:rPr>
        <w:t xml:space="preserve">The widespread adoption of... -- This appears to suggest... -- It could be argued that... -- To some extent,... -- Broadly speaking,... -- This tends to result in...</w:t>
      </w:r>
    </w:p>
    <w:p>
      <w:pPr>
        <w:spacing w:after="50" w:before="130" w:line="280"/>
      </w:pPr>
      <w:r>
        <w:rPr>
          <w:rFonts w:ascii="Calibri" w:cs="Calibri" w:eastAsia="Calibri" w:hAnsi="Calibri"/>
          <w:b/>
          <w:bCs/>
          <w:caps/>
          <w:color w:val="551C1D"/>
          <w:spacing w:val="40"/>
          <w:sz w:val="15"/>
          <w:szCs w:val="15"/>
        </w:rPr>
        <w:t xml:space="preserve">▦  DISCOURSE MARKERS</w:t>
      </w:r>
      <w:r>
        <w:rPr>
          <w:rFonts w:ascii="Calibri" w:cs="Calibri" w:eastAsia="Calibri" w:hAnsi="Calibri"/>
          <w:i/>
          <w:iCs/>
          <w:color w:val="6B7280"/>
          <w:sz w:val="14"/>
          <w:szCs w:val="14"/>
        </w:rPr>
        <w:t xml:space="preserve">   functional set -- hedging and qualifying claims</w:t>
      </w:r>
    </w:p>
    <w:p>
      <w:pPr>
        <w:spacing w:after="80" w:before="0" w:line="280"/>
      </w:pPr>
      <w:r>
        <w:rPr>
          <w:rFonts w:ascii="Cambria" w:cs="Cambria" w:eastAsia="Cambria" w:hAnsi="Cambria"/>
          <w:color w:val="1A1A1A"/>
          <w:sz w:val="19"/>
          <w:szCs w:val="19"/>
        </w:rPr>
        <w:t xml:space="preserve">"it could be argued that", "to some extent", "broadly speaking", "this appears to suggest" -- precise ways of qualifying a claim's strength.</w:t>
      </w:r>
    </w:p>
    <w:p>
      <w:pPr>
        <w:spacing w:after="50" w:before="130" w:line="280"/>
      </w:pPr>
      <w:r>
        <w:rPr>
          <w:rFonts w:ascii="Calibri" w:cs="Calibri" w:eastAsia="Calibri" w:hAnsi="Calibri"/>
          <w:b/>
          <w:bCs/>
          <w:caps/>
          <w:color w:val="551C1D"/>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"factor in [a variable]" (include it in a calculation), "level off" (stop increasing or decreasing), "trickle down" (spread gradually from a source to wider effect), "offset [a cost]" (counterbalance it with a corresponding gain), "tip the balance" (be the deciding factor).</w:t>
      </w:r>
    </w:p>
    <w:p>
      <w:pPr>
        <w:spacing w:after="80" w:before="0" w:line="280"/>
      </w:pPr>
      <w:r>
        <w:rPr>
          <w:rFonts w:ascii="Cambria" w:cs="Cambria" w:eastAsia="Cambria" w:hAnsi="Cambria"/>
          <w:color w:val="1A1A1A"/>
          <w:sz w:val="19"/>
          <w:szCs w:val="19"/>
        </w:rPr>
        <w:t xml:space="preserve">BrE / AmE NOTE: "billion" is a case of full historical convergence: British English traditionally used the "long scale" (a billion = a million million), while American English always used the "short scale" (a billion = a thousand million); the UK officially adopted the short scale in 1974, and virtually all modern British usage now matches the American figure.</w:t>
      </w:r>
    </w:p>
    <w:p>
      <w:pPr>
        <w:spacing w:after="50" w:before="130" w:line="280"/>
      </w:pPr>
      <w:r>
        <w:rPr>
          <w:rFonts w:ascii="Calibri" w:cs="Calibri" w:eastAsia="Calibri" w:hAnsi="Calibri"/>
          <w:b/>
          <w:bCs/>
          <w:caps/>
          <w:color w:val="551C1D"/>
          <w:spacing w:val="40"/>
          <w:sz w:val="15"/>
          <w:szCs w:val="15"/>
        </w:rPr>
        <w:t xml:space="preserve">▦  KEY VOCABULARY</w:t>
      </w:r>
    </w:p>
    <w:p>
      <w:pPr>
        <w:spacing w:after="80" w:before="0" w:line="280"/>
      </w:pPr>
      <w:r>
        <w:rPr>
          <w:rFonts w:ascii="Cambria" w:cs="Cambria" w:eastAsia="Cambria" w:hAnsi="Cambria"/>
          <w:color w:val="1A1A1A"/>
          <w:sz w:val="19"/>
          <w:szCs w:val="19"/>
        </w:rPr>
        <w:t xml:space="preserve">economics/policy vocabulary (inflation, regulation, subsidy, market failure, externality, fiscal policy), science-as-vehicle vocabulary (variable, correlation, causation, threshold, systemic). Intercultural note: policy priorities and economic philosophy vary significantly by country and political tradition.</w:t>
      </w:r>
    </w:p>
    <w:p>
      <w:pPr>
        <w:spacing w:after="20" w:before="200" w:line="280"/>
      </w:pPr>
      <w:r>
        <w:rPr>
          <w:rFonts w:ascii="Calibri" w:cs="Calibri" w:eastAsia="Calibri" w:hAnsi="Calibri"/>
          <w:b/>
          <w:bCs/>
          <w:caps/>
          <w:color w:val="A05150"/>
          <w:spacing w:val="60"/>
          <w:sz w:val="13"/>
          <w:szCs w:val="13"/>
        </w:rPr>
        <w:t xml:space="preserve">Lesson V.4.2</w:t>
      </w:r>
    </w:p>
    <w:p>
      <w:pPr>
        <w:pStyle w:val="Heading3"/>
        <w:spacing w:after="90"/>
      </w:pPr>
      <w:r>
        <w:rPr>
          <w:rFonts w:ascii="Cambria" w:cs="Cambria" w:eastAsia="Cambria" w:hAnsi="Cambria"/>
          <w:b/>
          <w:bCs/>
          <w:color w:val="551C1D"/>
          <w:sz w:val="22"/>
          <w:szCs w:val="22"/>
        </w:rPr>
        <w:t xml:space="preserve">Lesson 4.1 -- The Implementation of... -- Advanced Nominalisation for Technical Register</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IV.6</w:t>
      </w:r>
    </w:p>
    <w:p>
      <w:pPr>
        <w:shd w:fill="FFEEED" w:val="clear"/>
        <w:spacing w:after="50" w:before="130" w:line="280"/>
      </w:pPr>
      <w:r>
        <w:rPr>
          <w:rFonts w:ascii="Calibri" w:cs="Calibri" w:eastAsia="Calibri" w:hAnsi="Calibri"/>
          <w:b/>
          <w:bCs/>
          <w:caps/>
          <w:color w:val="551C1D"/>
          <w:spacing w:val="40"/>
          <w:sz w:val="15"/>
          <w:szCs w:val="15"/>
        </w:rPr>
        <w:t xml:space="preserve">◆  LEARNING OBJECTIVES</w:t>
      </w:r>
    </w:p>
    <w:p>
      <w:pPr>
        <w:spacing w:after="50" w:before="0" w:line="280"/>
        <w:ind w:left="340" w:hanging="2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form dense, technical nominalised noun phrases from full clauses, (2) use nominalisation to compress information efficiently in technical/policy writing, (3) recognise when nominalisation aids clarity versus when it obscures meaning, (4) use science/economics/policy vocabulary accurately as a vehicle for precise expression.</w:t>
      </w:r>
    </w:p>
    <w:p>
      <w:pPr>
        <w:spacing w:after="50" w:before="130" w:line="280"/>
      </w:pPr>
      <w:r>
        <w:rPr>
          <w:rFonts w:ascii="Calibri" w:cs="Calibri" w:eastAsia="Calibri" w:hAnsi="Calibri"/>
          <w:b/>
          <w:bCs/>
          <w:caps/>
          <w:color w:val="551C1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IV, Module 6 (basic nominalisation).</w:t>
      </w:r>
    </w:p>
    <w:p>
      <w:pPr>
        <w:spacing w:after="50" w:before="130" w:line="280"/>
      </w:pPr>
      <w:r>
        <w:rPr>
          <w:rFonts w:ascii="Calibri" w:cs="Calibri" w:eastAsia="Calibri" w:hAnsi="Calibri"/>
          <w:b/>
          <w:bCs/>
          <w:caps/>
          <w:color w:val="551C1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shows one verb-based sentence and its increasingly nominalised versions -- what's gained and potentially lost at each step?</w:t>
      </w:r>
    </w:p>
    <w:p>
      <w:pPr>
        <w:spacing w:after="50" w:before="130" w:line="280"/>
      </w:pPr>
      <w:r>
        <w:rPr>
          <w:rFonts w:ascii="Calibri" w:cs="Calibri" w:eastAsia="Calibri" w:hAnsi="Calibri"/>
          <w:b/>
          <w:bCs/>
          <w:caps/>
          <w:color w:val="551C1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widespread adoption of automation technologies has led to significant productivity gains. The implementation of this policy will require careful monitoring of its distributional effects." Advanced nominalisation chains multiple nominalised elements together to compress information into a formal, technical register -- genuinely useful, but overuse produces text that's technically correct but hard to parse.</w:t>
      </w:r>
    </w:p>
    <w:p>
      <w:pPr>
        <w:spacing w:after="50" w:before="130" w:line="280"/>
      </w:pPr>
      <w:r>
        <w:rPr>
          <w:rFonts w:ascii="Calibri" w:cs="Calibri" w:eastAsia="Calibri" w:hAnsi="Calibri"/>
          <w:b/>
          <w:bCs/>
          <w:caps/>
          <w:color w:val="551C1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Convert 8 verb-based sentences about science/economics/policy topics into nominalised technical register, then identify which conversions genuinely improve precision and which start to feel overly dense.</w:t>
      </w:r>
    </w:p>
    <w:p>
      <w:pPr>
        <w:spacing w:after="50" w:before="130" w:line="280"/>
      </w:pPr>
      <w:r>
        <w:rPr>
          <w:rFonts w:ascii="Calibri" w:cs="Calibri" w:eastAsia="Calibri" w:hAnsi="Calibri"/>
          <w:b/>
          <w:bCs/>
          <w:caps/>
          <w:color w:val="551C1D"/>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5 sentences about a science, economics, or policy topic of your choice, using nominalised technical register, then read one to a partner, who tries to "un-nominalise" it back into a plainer verb-based sentence.</w:t>
      </w:r>
    </w:p>
    <w:p>
      <w:pPr>
        <w:shd w:fill="FFEEED" w:val="clear"/>
        <w:spacing w:after="50" w:before="130" w:line="280"/>
      </w:pPr>
      <w:r>
        <w:rPr>
          <w:rFonts w:ascii="Calibri" w:cs="Calibri" w:eastAsia="Calibri" w:hAnsi="Calibri"/>
          <w:b/>
          <w:bCs/>
          <w:caps/>
          <w:color w:val="551C1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"Is highly nominalised, technical writing always a sign of rigour, or can it sometimes be used to make a weak or vague claim sound more authoritative than it really is?"</w:t>
      </w:r>
    </w:p>
    <w:p>
      <w:pPr>
        <w:spacing w:after="50" w:before="130" w:line="280"/>
      </w:pPr>
      <w:r>
        <w:rPr>
          <w:rFonts w:ascii="Calibri" w:cs="Calibri" w:eastAsia="Calibri" w:hAnsi="Calibri"/>
          <w:b/>
          <w:bCs/>
          <w:caps/>
          <w:color w:val="551C1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technical policy briefing (6-7 sentences, heavily nominalised) and identify the underlying, simpler claims beneath the technical phrasing.</w:t>
      </w:r>
    </w:p>
    <w:p>
      <w:pPr>
        <w:spacing w:after="50" w:before="130" w:line="280"/>
      </w:pPr>
      <w:r>
        <w:rPr>
          <w:rFonts w:ascii="Calibri" w:cs="Calibri" w:eastAsia="Calibri" w:hAnsi="Calibri"/>
          <w:b/>
          <w:bCs/>
          <w:caps/>
          <w:color w:val="551C1D"/>
          <w:spacing w:val="40"/>
          <w:sz w:val="15"/>
          <w:szCs w:val="15"/>
        </w:rPr>
        <w:t xml:space="preserve">READING ACTIVITY -- EXTENDED READING &amp; CRITICAL EVALUATION</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policy-report-style excerpt (180-200 words) using dense nominalisation. Answer 2 literal questions and 2 evaluative questions.</w:t>
      </w:r>
    </w:p>
    <w:p>
      <w:pPr>
        <w:spacing w:after="50" w:before="130" w:line="280"/>
      </w:pPr>
      <w:r>
        <w:rPr>
          <w:rFonts w:ascii="Calibri" w:cs="Calibri" w:eastAsia="Calibri" w:hAnsi="Calibri"/>
          <w:b/>
          <w:bCs/>
          <w:caps/>
          <w:color w:val="551C1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4-5 sentences about a complex systems topic, using nominalised technical register deliberately and precisely.</w:t>
      </w:r>
    </w:p>
    <w:p>
      <w:pPr>
        <w:spacing w:after="50" w:before="130" w:line="280"/>
      </w:pPr>
      <w:r>
        <w:rPr>
          <w:rFonts w:ascii="Calibri" w:cs="Calibri" w:eastAsia="Calibri" w:hAnsi="Calibri"/>
          <w:b/>
          <w:bCs/>
          <w:caps/>
          <w:color w:val="551C1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Stress patterns across long, multi-syllable technical nominalised phrases (imPLEmentAtion, diSTRIButional, REGuLAtory).</w:t>
      </w:r>
    </w:p>
    <w:p>
      <w:pPr>
        <w:spacing w:after="50" w:before="130" w:line="280"/>
      </w:pPr>
      <w:r>
        <w:rPr>
          <w:rFonts w:ascii="Calibri" w:cs="Calibri" w:eastAsia="Calibri" w:hAnsi="Calibri"/>
          <w:b/>
          <w:bCs/>
          <w:caps/>
          <w:color w:val="551C1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economics/policy vocabulary matching game (inflation, regulation, subsidy, market failure, externality, fiscal policy).</w:t>
      </w:r>
    </w:p>
    <w:p>
      <w:pPr>
        <w:shd w:fill="FFEEED" w:val="clear"/>
        <w:spacing w:after="50" w:before="130" w:line="280"/>
      </w:pPr>
      <w:r>
        <w:rPr>
          <w:rFonts w:ascii="Calibri" w:cs="Calibri" w:eastAsia="Calibri" w:hAnsi="Calibri"/>
          <w:b/>
          <w:bCs/>
          <w:caps/>
          <w:color w:val="551C1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nominalisation formation and a genuine understanding of when it aids versus obscures clarity, during independent practice.</w:t>
      </w:r>
    </w:p>
    <w:p>
      <w:pPr>
        <w:spacing w:after="50" w:before="130" w:line="280"/>
      </w:pPr>
      <w:r>
        <w:rPr>
          <w:rFonts w:ascii="Calibri" w:cs="Calibri" w:eastAsia="Calibri" w:hAnsi="Calibri"/>
          <w:b/>
          <w:bCs/>
          <w:caps/>
          <w:color w:val="551C1D"/>
          <w:spacing w:val="40"/>
          <w:sz w:val="15"/>
          <w:szCs w:val="15"/>
        </w:rPr>
        <w:t xml:space="preserve">⌂  HOMEWORK</w:t>
      </w:r>
    </w:p>
    <w:p>
      <w:pPr>
        <w:spacing w:after="80" w:before="0" w:line="280"/>
      </w:pPr>
      <w:r>
        <w:rPr>
          <w:rFonts w:ascii="Cambria" w:cs="Cambria" w:eastAsia="Cambria" w:hAnsi="Cambria"/>
          <w:color w:val="1A1A1A"/>
          <w:sz w:val="19"/>
          <w:szCs w:val="19"/>
        </w:rPr>
        <w:t xml:space="preserve">Choose one real complex issue with multiple affected stakeholders and jot down 3-4 notes on the different interests involved, ready for Lesson 4.2's stakeholder meeting.</w:t>
      </w:r>
    </w:p>
    <w:p>
      <w:pPr>
        <w:spacing w:after="50" w:before="130" w:line="280"/>
      </w:pPr>
      <w:r>
        <w:rPr>
          <w:rFonts w:ascii="Calibri" w:cs="Calibri" w:eastAsia="Calibri" w:hAnsi="Calibri"/>
          <w:b/>
          <w:bCs/>
          <w:caps/>
          <w:color w:val="551C1D"/>
          <w:spacing w:val="40"/>
          <w:sz w:val="15"/>
          <w:szCs w:val="15"/>
        </w:rPr>
        <w:t xml:space="preserve">↻  REVISION</w:t>
      </w:r>
    </w:p>
    <w:p>
      <w:pPr>
        <w:spacing w:after="80" w:before="0" w:line="280"/>
      </w:pPr>
      <w:r>
        <w:rPr>
          <w:rFonts w:ascii="Cambria" w:cs="Cambria" w:eastAsia="Cambria" w:hAnsi="Cambria"/>
          <w:color w:val="1A1A1A"/>
          <w:sz w:val="19"/>
          <w:szCs w:val="19"/>
        </w:rPr>
        <w:t xml:space="preserve">Lesson 4.2 opens with learners briefly naming their chosen issue.</w:t>
      </w:r>
    </w:p>
    <w:p>
      <w:pPr>
        <w:spacing w:after="50" w:before="130" w:line="280"/>
      </w:pPr>
      <w:r>
        <w:rPr>
          <w:rFonts w:ascii="Calibri" w:cs="Calibri" w:eastAsia="Calibri" w:hAnsi="Calibri"/>
          <w:b/>
          <w:bCs/>
          <w:caps/>
          <w:color w:val="551C1D"/>
          <w:spacing w:val="40"/>
          <w:sz w:val="15"/>
          <w:szCs w:val="15"/>
        </w:rPr>
        <w:t xml:space="preserve">+  EXTENSION</w:t>
      </w:r>
    </w:p>
    <w:p>
      <w:pPr>
        <w:spacing w:after="80" w:before="0" w:line="280"/>
      </w:pPr>
      <w:r>
        <w:rPr>
          <w:rFonts w:ascii="Cambria" w:cs="Cambria" w:eastAsia="Cambria" w:hAnsi="Cambria"/>
          <w:color w:val="1A1A1A"/>
          <w:sz w:val="19"/>
          <w:szCs w:val="19"/>
        </w:rPr>
        <w:t xml:space="preserve">Take one of your nominalised sentences and deliberately "de-nominalise" it, comparing which version would suit a general-audience report versus a technical one.</w:t>
      </w:r>
    </w:p>
    <w:p>
      <w:pPr>
        <w:spacing w:after="20" w:before="200" w:line="280"/>
      </w:pPr>
      <w:r>
        <w:rPr>
          <w:rFonts w:ascii="Calibri" w:cs="Calibri" w:eastAsia="Calibri" w:hAnsi="Calibri"/>
          <w:b/>
          <w:bCs/>
          <w:caps/>
          <w:color w:val="A05150"/>
          <w:spacing w:val="60"/>
          <w:sz w:val="13"/>
          <w:szCs w:val="13"/>
        </w:rPr>
        <w:t xml:space="preserve">Lesson V.4.3</w:t>
      </w:r>
    </w:p>
    <w:p>
      <w:pPr>
        <w:pStyle w:val="Heading3"/>
        <w:spacing w:after="90"/>
      </w:pPr>
      <w:r>
        <w:rPr>
          <w:rFonts w:ascii="Cambria" w:cs="Cambria" w:eastAsia="Cambria" w:hAnsi="Cambria"/>
          <w:b/>
          <w:bCs/>
          <w:color w:val="551C1D"/>
          <w:sz w:val="22"/>
          <w:szCs w:val="22"/>
        </w:rPr>
        <w:t xml:space="preserve">Lesson 4.2 -- It Could Be Argued That... -- Hedging &amp; Qualifying Claims &amp; a Stakeholder Meeting</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V.4.1   III.7</w:t>
      </w:r>
    </w:p>
    <w:p>
      <w:pPr>
        <w:shd w:fill="FFEEED" w:val="clear"/>
        <w:spacing w:after="50" w:before="130" w:line="280"/>
      </w:pPr>
      <w:r>
        <w:rPr>
          <w:rFonts w:ascii="Calibri" w:cs="Calibri" w:eastAsia="Calibri" w:hAnsi="Calibri"/>
          <w:b/>
          <w:bCs/>
          <w:caps/>
          <w:color w:val="551C1D"/>
          <w:spacing w:val="40"/>
          <w:sz w:val="15"/>
          <w:szCs w:val="15"/>
        </w:rPr>
        <w:t xml:space="preserve">◆  LEARNING OBJECTIVES</w:t>
      </w:r>
    </w:p>
    <w:p>
      <w:pPr>
        <w:spacing w:after="50" w:before="0" w:line="280"/>
        <w:ind w:left="340" w:hanging="2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hedge a claim appropriately using a precise range of qualifying language, (2) distinguish a well-calibrated hedge from either overclaiming or excessive, meaningless vagueness, (3) participate in a stakeholder meeting, representing one perspective while genuinely engaging with others', (4) write a concise policy brief presenting an issue, evidence, and a recommendation.</w:t>
      </w:r>
    </w:p>
    <w:p>
      <w:pPr>
        <w:spacing w:after="50" w:before="130" w:line="280"/>
      </w:pPr>
      <w:r>
        <w:rPr>
          <w:rFonts w:ascii="Calibri" w:cs="Calibri" w:eastAsia="Calibri" w:hAnsi="Calibri"/>
          <w:b/>
          <w:bCs/>
          <w:caps/>
          <w:color w:val="551C1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4.1 (nominalisation, technical register), Level III Module 7 (modals of deduction).</w:t>
      </w:r>
    </w:p>
    <w:p>
      <w:pPr>
        <w:spacing w:after="50" w:before="130" w:line="280"/>
      </w:pPr>
      <w:r>
        <w:rPr>
          <w:rFonts w:ascii="Calibri" w:cs="Calibri" w:eastAsia="Calibri" w:hAnsi="Calibri"/>
          <w:b/>
          <w:bCs/>
          <w:caps/>
          <w:color w:val="551C1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one overclaimed statement, one excessively vague one, and one well-calibrated one -- which is most credible and why?</w:t>
      </w:r>
    </w:p>
    <w:p>
      <w:pPr>
        <w:spacing w:after="50" w:before="130" w:line="280"/>
      </w:pPr>
      <w:r>
        <w:rPr>
          <w:rFonts w:ascii="Calibri" w:cs="Calibri" w:eastAsia="Calibri" w:hAnsi="Calibri"/>
          <w:b/>
          <w:bCs/>
          <w:caps/>
          <w:color w:val="551C1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"It could be argued that this policy addresses the core issue, though its effectiveness may vary by region. This tends to result in a modest but measurable improvement. Broadly speaking, the evidence supports the proposal, to some extent." Well-calibrated hedging communicates genuine uncertainty precisely. Stakeholder meeting format: each participant represents a distinct stakeholder perspective on a complex issue, states their position with appropriately hedged claims, and must genuinely engage with other perspectives before the group works toward a recommendation.</w:t>
      </w:r>
    </w:p>
    <w:p>
      <w:pPr>
        <w:spacing w:after="50" w:before="130" w:line="280"/>
      </w:pPr>
      <w:r>
        <w:rPr>
          <w:rFonts w:ascii="Calibri" w:cs="Calibri" w:eastAsia="Calibri" w:hAnsi="Calibri"/>
          <w:b/>
          <w:bCs/>
          <w:caps/>
          <w:color w:val="551C1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6 claims at varying strength and revise each to be appropriately, precisely hedged for the strength of evidence described.</w:t>
      </w:r>
    </w:p>
    <w:p>
      <w:pPr>
        <w:spacing w:after="50" w:before="130" w:line="280"/>
      </w:pPr>
      <w:r>
        <w:rPr>
          <w:rFonts w:ascii="Calibri" w:cs="Calibri" w:eastAsia="Calibri" w:hAnsi="Calibri"/>
          <w:b/>
          <w:bCs/>
          <w:caps/>
          <w:color w:val="551C1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 small groups, you are assigned distinct stakeholder perspectives on your Lesson 4.1 homework issue and prepare 2-3 hedged claims supporting your assigned perspective.</w:t>
      </w:r>
    </w:p>
    <w:p>
      <w:pPr>
        <w:spacing w:after="50" w:before="130" w:line="280"/>
      </w:pPr>
      <w:r>
        <w:rPr>
          <w:rFonts w:ascii="Calibri" w:cs="Calibri" w:eastAsia="Calibri" w:hAnsi="Calibri"/>
          <w:b/>
          <w:bCs/>
          <w:caps/>
          <w:color w:val="551C1D"/>
          <w:spacing w:val="40"/>
          <w:sz w:val="15"/>
          <w:szCs w:val="15"/>
        </w:rPr>
        <w:t xml:space="preserve">SPEAKING ACTIVITY -- STAKEHOLDER MEETING</w:t>
      </w:r>
    </w:p>
    <w:p>
      <w:pPr>
        <w:spacing w:after="80" w:before="0" w:line="280"/>
      </w:pPr>
      <w:r>
        <w:rPr>
          <w:rFonts w:ascii="Cambria" w:cs="Cambria" w:eastAsia="Cambria" w:hAnsi="Cambria"/>
          <w:color w:val="1A1A1A"/>
          <w:sz w:val="19"/>
          <w:szCs w:val="19"/>
        </w:rPr>
        <w:t xml:space="preserve">Groups hold a structured stakeholder meeting: each stakeholder states their position with appropriately hedged claims, responds to at least one other stakeholder's point, and the group works toward a brief joint recommendation.</w:t>
      </w:r>
    </w:p>
    <w:p>
      <w:pPr>
        <w:shd w:fill="FFEEED" w:val="clear"/>
        <w:spacing w:after="50" w:before="130" w:line="280"/>
      </w:pPr>
      <w:r>
        <w:rPr>
          <w:rFonts w:ascii="Calibri" w:cs="Calibri" w:eastAsia="Calibri" w:hAnsi="Calibri"/>
          <w:b/>
          <w:bCs/>
          <w:caps/>
          <w:color w:val="551C1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"In a real stakeholder meeting about a complex issue, is it more useful to reach a quick compromise, or to genuinely understand where the positions irreconcilably differ, even if no agreement is reached? Why?"</w:t>
      </w:r>
    </w:p>
    <w:p>
      <w:pPr>
        <w:spacing w:after="50" w:before="130" w:line="280"/>
      </w:pPr>
      <w:r>
        <w:rPr>
          <w:rFonts w:ascii="Calibri" w:cs="Calibri" w:eastAsia="Calibri" w:hAnsi="Calibri"/>
          <w:b/>
          <w:bCs/>
          <w:caps/>
          <w:color w:val="551C1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stakeholder meeting exchange and identify each speaker's hedged claims and their stakeholder perspective.</w:t>
      </w:r>
    </w:p>
    <w:p>
      <w:pPr>
        <w:spacing w:after="50" w:before="130" w:line="280"/>
      </w:pPr>
      <w:r>
        <w:rPr>
          <w:rFonts w:ascii="Calibri" w:cs="Calibri" w:eastAsia="Calibri" w:hAnsi="Calibri"/>
          <w:b/>
          <w:bCs/>
          <w:caps/>
          <w:color w:val="551C1D"/>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written stakeholder position statement and identify its hedging language and how well-calibrated it is to the evidence described.</w:t>
      </w:r>
    </w:p>
    <w:p>
      <w:pPr>
        <w:spacing w:after="50" w:before="130" w:line="280"/>
      </w:pPr>
      <w:r>
        <w:rPr>
          <w:rFonts w:ascii="Calibri" w:cs="Calibri" w:eastAsia="Calibri" w:hAnsi="Calibri"/>
          <w:b/>
          <w:bCs/>
          <w:caps/>
          <w:color w:val="551C1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summary (5-6 sentences) of your stakeholder meeting's discussion and outcome, using at least 2 hedging expressions.</w:t>
      </w:r>
    </w:p>
    <w:p>
      <w:pPr>
        <w:spacing w:after="50" w:before="130" w:line="280"/>
      </w:pPr>
      <w:r>
        <w:rPr>
          <w:rFonts w:ascii="Calibri" w:cs="Calibri" w:eastAsia="Calibri" w:hAnsi="Calibri"/>
          <w:b/>
          <w:bCs/>
          <w:caps/>
          <w:color w:val="551C1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Measured, credible delivery for hedged claims -- avoiding both overly confident and overly tentative intonation.</w:t>
      </w:r>
    </w:p>
    <w:p>
      <w:pPr>
        <w:spacing w:after="50" w:before="130" w:line="280"/>
      </w:pPr>
      <w:r>
        <w:rPr>
          <w:rFonts w:ascii="Calibri" w:cs="Calibri" w:eastAsia="Calibri" w:hAnsi="Calibri"/>
          <w:b/>
          <w:bCs/>
          <w:caps/>
          <w:color w:val="551C1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hedging-strength card-sorting game: sort 9 example claims from strongly hedged to strongly asserted.</w:t>
      </w:r>
    </w:p>
    <w:p>
      <w:pPr>
        <w:shd w:fill="FFEEED" w:val="clear"/>
        <w:spacing w:after="50" w:before="130" w:line="280"/>
      </w:pPr>
      <w:r>
        <w:rPr>
          <w:rFonts w:ascii="Calibri" w:cs="Calibri" w:eastAsia="Calibri" w:hAnsi="Calibri"/>
          <w:b/>
          <w:bCs/>
          <w:caps/>
          <w:color w:val="551C1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hedging is genuinely well-calibrated and that stakeholders genuinely engage with other perspectives, during the meeting.</w:t>
      </w:r>
    </w:p>
    <w:p>
      <w:pPr>
        <w:spacing w:after="50" w:before="130" w:line="280"/>
      </w:pPr>
      <w:r>
        <w:rPr>
          <w:rFonts w:ascii="Calibri" w:cs="Calibri" w:eastAsia="Calibri" w:hAnsi="Calibri"/>
          <w:b/>
          <w:bCs/>
          <w:caps/>
          <w:color w:val="551C1D"/>
          <w:spacing w:val="40"/>
          <w:sz w:val="15"/>
          <w:szCs w:val="15"/>
        </w:rPr>
        <w:t xml:space="preserve">⌂  HOMEWORK</w:t>
      </w:r>
    </w:p>
    <w:p>
      <w:pPr>
        <w:spacing w:after="80" w:before="0" w:line="280"/>
      </w:pPr>
      <w:r>
        <w:rPr>
          <w:rFonts w:ascii="Cambria" w:cs="Cambria" w:eastAsia="Cambria" w:hAnsi="Cambria"/>
          <w:color w:val="1A1A1A"/>
          <w:sz w:val="19"/>
          <w:szCs w:val="19"/>
        </w:rPr>
        <w:t xml:space="preserve">Draft your policy brief based on your stakeholder meeting's issue and discussion, ready for Module 4's assignment.</w:t>
      </w:r>
    </w:p>
    <w:p>
      <w:pPr>
        <w:spacing w:after="50" w:before="130" w:line="280"/>
      </w:pPr>
      <w:r>
        <w:rPr>
          <w:rFonts w:ascii="Calibri" w:cs="Calibri" w:eastAsia="Calibri" w:hAnsi="Calibri"/>
          <w:b/>
          <w:bCs/>
          <w:caps/>
          <w:color w:val="551C1D"/>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4.1 issue-naming recap. Module 4's Quiz and Assignment draw on both lessons.</w:t>
      </w:r>
    </w:p>
    <w:p>
      <w:pPr>
        <w:spacing w:after="50" w:before="130" w:line="280"/>
      </w:pPr>
      <w:r>
        <w:rPr>
          <w:rFonts w:ascii="Calibri" w:cs="Calibri" w:eastAsia="Calibri" w:hAnsi="Calibri"/>
          <w:b/>
          <w:bCs/>
          <w:caps/>
          <w:color w:val="551C1D"/>
          <w:spacing w:val="40"/>
          <w:sz w:val="15"/>
          <w:szCs w:val="15"/>
        </w:rPr>
        <w:t xml:space="preserve">+  EXTENSION</w:t>
      </w:r>
    </w:p>
    <w:p>
      <w:pPr>
        <w:spacing w:after="80" w:before="0" w:line="280"/>
      </w:pPr>
      <w:r>
        <w:rPr>
          <w:rFonts w:ascii="Cambria" w:cs="Cambria" w:eastAsia="Cambria" w:hAnsi="Cambria"/>
          <w:color w:val="1A1A1A"/>
          <w:sz w:val="19"/>
          <w:szCs w:val="19"/>
        </w:rPr>
        <w:t xml:space="preserve">Identify one claim from your group's discussion that was, on reflection, under- or over-hedged, and revise it.</w:t>
      </w:r>
    </w:p>
    <w:p>
      <w:pPr>
        <w:spacing w:after="20" w:before="200" w:line="280"/>
      </w:pPr>
      <w:r>
        <w:rPr>
          <w:rFonts w:ascii="Calibri" w:cs="Calibri" w:eastAsia="Calibri" w:hAnsi="Calibri"/>
          <w:b/>
          <w:bCs/>
          <w:caps/>
          <w:color w:val="A05150"/>
          <w:spacing w:val="60"/>
          <w:sz w:val="13"/>
          <w:szCs w:val="13"/>
        </w:rPr>
        <w:t xml:space="preserve">Assessed Quiz V.4.4</w:t>
      </w:r>
    </w:p>
    <w:p>
      <w:pPr>
        <w:pStyle w:val="Heading3"/>
        <w:spacing w:after="90"/>
      </w:pPr>
      <w:r>
        <w:rPr>
          <w:rFonts w:ascii="Cambria" w:cs="Cambria" w:eastAsia="Cambria" w:hAnsi="Cambria"/>
          <w:b/>
          <w:bCs/>
          <w:color w:val="551C1D"/>
          <w:sz w:val="22"/>
          <w:szCs w:val="22"/>
        </w:rPr>
        <w:t xml:space="preserve">Module 4 Quiz -- Complex Systems (Science, Economics, Policy)</w:t>
      </w:r>
    </w:p>
    <w:p>
      <w:pPr>
        <w:spacing w:after="40" w:before="90" w:line="280"/>
        <w:ind w:left="300" w:hanging="3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"The widespread ___ of automation technologies has led to significant productivity gains." (nominalisation of "adopt")</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adoption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adopting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adopted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adopts</w:t>
      </w:r>
    </w:p>
    <w:p>
      <w:pPr>
        <w:spacing w:after="40" w:before="90" w:line="280"/>
        <w:ind w:left="300" w:hanging="300"/>
      </w:pPr>
      <w:r>
        <w:rPr>
          <w:rFonts w:ascii="Calibri" w:cs="Calibri" w:eastAsia="Calibri" w:hAnsi="Calibri"/>
          <w:b/>
          <w:bCs/>
          <w:color w:val="A05150"/>
          <w:sz w:val="15"/>
          <w:szCs w:val="15"/>
        </w:rPr>
        <w:t xml:space="preserve">2.  </w:t>
      </w:r>
      <w:r>
        <w:rPr>
          <w:rFonts w:ascii="Cambria" w:cs="Cambria" w:eastAsia="Cambria" w:hAnsi="Cambria"/>
          <w:color w:val="1A1A1A"/>
          <w:sz w:val="19"/>
          <w:szCs w:val="19"/>
        </w:rPr>
        <w:t xml:space="preserve">"The ___ of this policy will require careful monitoring." (nominalisation of "implement")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implement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implementing</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implementation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implemented</w:t>
      </w:r>
    </w:p>
    <w:p>
      <w:pPr>
        <w:spacing w:after="40" w:before="90" w:line="280"/>
        <w:ind w:left="300" w:hanging="300"/>
      </w:pPr>
      <w:r>
        <w:rPr>
          <w:rFonts w:ascii="Calibri" w:cs="Calibri" w:eastAsia="Calibri" w:hAnsi="Calibri"/>
          <w:b/>
          <w:bCs/>
          <w:color w:val="A05150"/>
          <w:sz w:val="15"/>
          <w:szCs w:val="15"/>
        </w:rPr>
        <w:t xml:space="preserve">3.  </w:t>
      </w:r>
      <w:r>
        <w:rPr>
          <w:rFonts w:ascii="Cambria" w:cs="Cambria" w:eastAsia="Cambria" w:hAnsi="Cambria"/>
          <w:color w:val="1A1A1A"/>
          <w:sz w:val="19"/>
          <w:szCs w:val="19"/>
        </w:rPr>
        <w:t xml:space="preserve">What is a genuine risk of overusing nominalisation?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sentences become too short</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text can become technically correct but hard to parse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it is always grammatically incorrect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it makes writing too informal</w:t>
      </w:r>
    </w:p>
    <w:p>
      <w:pPr>
        <w:spacing w:after="40" w:before="90" w:line="280"/>
        <w:ind w:left="300" w:hanging="300"/>
      </w:pPr>
      <w:r>
        <w:rPr>
          <w:rFonts w:ascii="Calibri" w:cs="Calibri" w:eastAsia="Calibri" w:hAnsi="Calibri"/>
          <w:b/>
          <w:bCs/>
          <w:color w:val="A05150"/>
          <w:sz w:val="15"/>
          <w:szCs w:val="15"/>
        </w:rPr>
        <w:t xml:space="preserve">4.  </w:t>
      </w:r>
      <w:r>
        <w:rPr>
          <w:rFonts w:ascii="Cambria" w:cs="Cambria" w:eastAsia="Cambria" w:hAnsi="Cambria"/>
          <w:color w:val="1A1A1A"/>
          <w:sz w:val="19"/>
          <w:szCs w:val="19"/>
        </w:rPr>
        <w:t xml:space="preserve">"It ___ be argued that this policy addresses the core issue, though its effectiveness may vary."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will</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must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can't</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could</w:t>
      </w:r>
    </w:p>
    <w:p>
      <w:pPr>
        <w:spacing w:after="40" w:before="90" w:line="280"/>
        <w:ind w:left="300" w:hanging="300"/>
      </w:pPr>
      <w:r>
        <w:rPr>
          <w:rFonts w:ascii="Calibri" w:cs="Calibri" w:eastAsia="Calibri" w:hAnsi="Calibri"/>
          <w:b/>
          <w:bCs/>
          <w:color w:val="A05150"/>
          <w:sz w:val="15"/>
          <w:szCs w:val="15"/>
        </w:rPr>
        <w:t xml:space="preserve">5.  </w:t>
      </w:r>
      <w:r>
        <w:rPr>
          <w:rFonts w:ascii="Cambria" w:cs="Cambria" w:eastAsia="Cambria" w:hAnsi="Cambria"/>
          <w:color w:val="1A1A1A"/>
          <w:sz w:val="19"/>
          <w:szCs w:val="19"/>
        </w:rPr>
        <w:t xml:space="preserve">Which is a well-calibrated hedge, neither overclaiming nor excessively vague?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This policy will definitely solve the problem.</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Some people think this might possibly help, maybe.</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This policy is likely to reduce the problem to some extent, though its full impact remains uncertain.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This policy is perfect.</w:t>
      </w:r>
    </w:p>
    <w:p>
      <w:pPr>
        <w:spacing w:after="40" w:before="90" w:line="280"/>
        <w:ind w:left="300" w:hanging="300"/>
      </w:pPr>
      <w:r>
        <w:rPr>
          <w:rFonts w:ascii="Calibri" w:cs="Calibri" w:eastAsia="Calibri" w:hAnsi="Calibri"/>
          <w:b/>
          <w:bCs/>
          <w:color w:val="A05150"/>
          <w:sz w:val="15"/>
          <w:szCs w:val="15"/>
        </w:rPr>
        <w:t xml:space="preserve">6.  </w:t>
      </w:r>
      <w:r>
        <w:rPr>
          <w:rFonts w:ascii="Cambria" w:cs="Cambria" w:eastAsia="Cambria" w:hAnsi="Cambria"/>
          <w:color w:val="1A1A1A"/>
          <w:sz w:val="19"/>
          <w:szCs w:val="19"/>
        </w:rPr>
        <w:t xml:space="preserve">Historically, the British "long scale" billion equalled:</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a million million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 thousand million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 hundred million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ten million</w:t>
      </w:r>
    </w:p>
    <w:p>
      <w:pPr>
        <w:spacing w:after="40" w:before="90" w:line="280"/>
        <w:ind w:left="300" w:hanging="300"/>
      </w:pPr>
      <w:r>
        <w:rPr>
          <w:rFonts w:ascii="Calibri" w:cs="Calibri" w:eastAsia="Calibri" w:hAnsi="Calibri"/>
          <w:b/>
          <w:bCs/>
          <w:color w:val="A05150"/>
          <w:sz w:val="15"/>
          <w:szCs w:val="15"/>
        </w:rPr>
        <w:t xml:space="preserve">7.  </w:t>
      </w:r>
      <w:r>
        <w:rPr>
          <w:rFonts w:ascii="Cambria" w:cs="Cambria" w:eastAsia="Cambria" w:hAnsi="Cambria"/>
          <w:color w:val="1A1A1A"/>
          <w:sz w:val="19"/>
          <w:szCs w:val="19"/>
        </w:rPr>
        <w:t xml:space="preserve">Which phrase means "include a variable in a calculation or consideration"?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level off</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offset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tip the balance</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factor in</w:t>
      </w:r>
    </w:p>
    <w:p>
      <w:pPr>
        <w:spacing w:after="40" w:before="90" w:line="280"/>
        <w:ind w:left="300" w:hanging="300"/>
      </w:pPr>
      <w:r>
        <w:rPr>
          <w:rFonts w:ascii="Calibri" w:cs="Calibri" w:eastAsia="Calibri" w:hAnsi="Calibri"/>
          <w:b/>
          <w:bCs/>
          <w:color w:val="A05150"/>
          <w:sz w:val="15"/>
          <w:szCs w:val="15"/>
        </w:rPr>
        <w:t xml:space="preserve">8.  </w:t>
      </w:r>
      <w:r>
        <w:rPr>
          <w:rFonts w:ascii="Cambria" w:cs="Cambria" w:eastAsia="Cambria" w:hAnsi="Cambria"/>
          <w:color w:val="1A1A1A"/>
          <w:sz w:val="19"/>
          <w:szCs w:val="19"/>
        </w:rPr>
        <w:t xml:space="preserve">In a stakeholder meeting, an effective participant should: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dismiss other perspectives entirely</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state their position and genuinely engage with other perspectives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refuse to state a position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only listen, never speak</w:t>
      </w:r>
    </w:p>
    <w:p>
      <w:pPr>
        <w:spacing w:after="40" w:before="90" w:line="280"/>
        <w:ind w:left="300" w:hanging="300"/>
      </w:pPr>
      <w:r>
        <w:rPr>
          <w:rFonts w:ascii="Calibri" w:cs="Calibri" w:eastAsia="Calibri" w:hAnsi="Calibri"/>
          <w:b/>
          <w:bCs/>
          <w:color w:val="A05150"/>
          <w:sz w:val="15"/>
          <w:szCs w:val="15"/>
        </w:rPr>
        <w:t xml:space="preserve">9.  </w:t>
      </w:r>
      <w:r>
        <w:rPr>
          <w:rFonts w:ascii="Cambria" w:cs="Cambria" w:eastAsia="Cambria" w:hAnsi="Cambria"/>
          <w:color w:val="1A1A1A"/>
          <w:sz w:val="19"/>
          <w:szCs w:val="19"/>
        </w:rPr>
        <w:t xml:space="preserve">"This tends to ___ in a modest but measurable improvement."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results</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result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resulting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resulted</w:t>
      </w:r>
    </w:p>
    <w:p>
      <w:pPr>
        <w:spacing w:after="40" w:before="90" w:line="280"/>
        <w:ind w:left="300" w:hanging="300"/>
      </w:pPr>
      <w:r>
        <w:rPr>
          <w:rFonts w:ascii="Calibri" w:cs="Calibri" w:eastAsia="Calibri" w:hAnsi="Calibri"/>
          <w:b/>
          <w:bCs/>
          <w:color w:val="A05150"/>
          <w:sz w:val="15"/>
          <w:szCs w:val="15"/>
        </w:rPr>
        <w:t xml:space="preserve">10.  </w:t>
      </w:r>
      <w:r>
        <w:rPr>
          <w:rFonts w:ascii="Cambria" w:cs="Cambria" w:eastAsia="Cambria" w:hAnsi="Cambria"/>
          <w:color w:val="1A1A1A"/>
          <w:sz w:val="19"/>
          <w:szCs w:val="19"/>
        </w:rPr>
        <w:t xml:space="preserve">Which phrase means "be the deciding factor between two possibilities"?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level off</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trickle down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offset</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tip the balance</w:t>
      </w:r>
    </w:p>
    <w:p>
      <w:pPr>
        <w:shd w:fill="FFEEED" w:val="clear"/>
        <w:spacing w:after="40" w:before="140" w:line="280"/>
      </w:pPr>
      <w:r>
        <w:rPr>
          <w:rFonts w:ascii="Calibri" w:cs="Calibri" w:eastAsia="Calibri" w:hAnsi="Calibri"/>
          <w:b/>
          <w:bCs/>
          <w:caps/>
          <w:color w:val="551C1D"/>
          <w:spacing w:val="50"/>
          <w:sz w:val="14"/>
          <w:szCs w:val="14"/>
        </w:rPr>
        <w:t xml:space="preserve">ANSWER KEY</w:t>
      </w:r>
    </w:p>
    <w:p>
      <w:pPr>
        <w:shd w:fill="FFEEED" w:val="clear"/>
        <w:spacing w:after="140" w:before="0" w:line="280"/>
      </w:pPr>
      <w:r>
        <w:rPr>
          <w:rFonts w:ascii="Calibri" w:cs="Calibri" w:eastAsia="Calibri" w:hAnsi="Calibri"/>
          <w:color w:val="1A1A1A"/>
          <w:sz w:val="17"/>
          <w:szCs w:val="17"/>
        </w:rPr>
        <w:t xml:space="preserve">1 A    2 C    3 B    4 D    5 C    6 A    7 D    8 B    9 B    10 D</w:t>
      </w:r>
    </w:p>
    <w:p>
      <w:pPr>
        <w:spacing w:after="20" w:before="200" w:line="280"/>
      </w:pPr>
      <w:r>
        <w:rPr>
          <w:rFonts w:ascii="Calibri" w:cs="Calibri" w:eastAsia="Calibri" w:hAnsi="Calibri"/>
          <w:b/>
          <w:bCs/>
          <w:caps/>
          <w:color w:val="A05150"/>
          <w:spacing w:val="60"/>
          <w:sz w:val="13"/>
          <w:szCs w:val="13"/>
        </w:rPr>
        <w:t xml:space="preserve">Assessed Assignment V.4.5</w:t>
      </w:r>
    </w:p>
    <w:p>
      <w:pPr>
        <w:pStyle w:val="Heading3"/>
        <w:spacing w:after="90"/>
      </w:pPr>
      <w:r>
        <w:rPr>
          <w:rFonts w:ascii="Cambria" w:cs="Cambria" w:eastAsia="Cambria" w:hAnsi="Cambria"/>
          <w:b/>
          <w:bCs/>
          <w:color w:val="551C1D"/>
          <w:sz w:val="22"/>
          <w:szCs w:val="22"/>
        </w:rPr>
        <w:t xml:space="preserve">Module 4 Assignment -- A Policy Brief</w:t>
      </w:r>
    </w:p>
    <w:p>
      <w:pPr>
        <w:spacing w:after="50" w:before="130" w:line="280"/>
      </w:pPr>
      <w:r>
        <w:rPr>
          <w:rFonts w:ascii="Calibri" w:cs="Calibri" w:eastAsia="Calibri" w:hAnsi="Calibri"/>
          <w:b/>
          <w:bCs/>
          <w:caps/>
          <w:color w:val="551C1D"/>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a policy brief, 350-450 words, on a real or invented complex issue (a science, economics, or policy topic) of your choice. This is this level's fourth writing genre -- the policy brief. Your brief must include: a concise statement of the issue; a summary of relevant evidence, using at least 2 well-calibrated hedged claims; at least 2 instances of dense, technical nominalisation used precisely; an acknowledgement of at least one competing stakeholder perspective; and a clear, specific recommendation.</w:t>
      </w:r>
    </w:p>
    <w:p>
      <w:pPr>
        <w:shd w:fill="FFEEED" w:val="clear"/>
        <w:spacing w:after="50" w:before="130" w:line="280"/>
      </w:pPr>
      <w:r>
        <w:rPr>
          <w:rFonts w:ascii="Calibri" w:cs="Calibri" w:eastAsia="Calibri" w:hAnsi="Calibri"/>
          <w:b/>
          <w:bCs/>
          <w:caps/>
          <w:color w:val="551C1D"/>
          <w:spacing w:val="40"/>
          <w:sz w:val="15"/>
          <w:szCs w:val="15"/>
        </w:rPr>
        <w:t xml:space="preserve">▥  GRADING RUBRIC</w:t>
      </w:r>
    </w:p>
    <w:p>
      <w:pPr>
        <w:spacing w:after="50" w:before="0" w:line="280"/>
        <w:ind w:left="340" w:hanging="240"/>
      </w:pPr>
      <w:r>
        <w:rPr>
          <w:rFonts w:ascii="Calibri" w:cs="Calibri" w:eastAsia="Calibri" w:hAnsi="Calibri"/>
          <w:b/>
          <w:bCs/>
          <w:color w:val="A05150"/>
          <w:sz w:val="14"/>
          <w:szCs w:val="14"/>
        </w:rPr>
        <w:t xml:space="preserve">1  </w:t>
      </w:r>
      <w:r>
        <w:rPr>
          <w:rFonts w:ascii="Cambria" w:cs="Cambria" w:eastAsia="Cambria" w:hAnsi="Cambria"/>
          <w:b/>
          <w:bCs/>
          <w:color w:val="551C1D"/>
          <w:sz w:val="19"/>
          <w:szCs w:val="19"/>
        </w:rPr>
        <w:t xml:space="preserve">Grammatical accuracy — </w:t>
      </w:r>
      <w:r>
        <w:rPr>
          <w:rFonts w:ascii="Cambria" w:cs="Cambria" w:eastAsia="Cambria" w:hAnsi="Cambria"/>
          <w:color w:val="1A1A1A"/>
          <w:sz w:val="19"/>
          <w:szCs w:val="19"/>
        </w:rPr>
        <w:t xml:space="preserve">correct nominalisation formation, correct hedging language.</w:t>
      </w:r>
    </w:p>
    <w:p>
      <w:pPr>
        <w:spacing w:after="50" w:before="0" w:line="280"/>
        <w:ind w:left="340" w:hanging="240"/>
      </w:pPr>
      <w:r>
        <w:rPr>
          <w:rFonts w:ascii="Calibri" w:cs="Calibri" w:eastAsia="Calibri" w:hAnsi="Calibri"/>
          <w:b/>
          <w:bCs/>
          <w:color w:val="A05150"/>
          <w:sz w:val="14"/>
          <w:szCs w:val="14"/>
        </w:rPr>
        <w:t xml:space="preserve">2  </w:t>
      </w:r>
      <w:r>
        <w:rPr>
          <w:rFonts w:ascii="Cambria" w:cs="Cambria" w:eastAsia="Cambria" w:hAnsi="Cambria"/>
          <w:b/>
          <w:bCs/>
          <w:color w:val="551C1D"/>
          <w:sz w:val="19"/>
          <w:szCs w:val="19"/>
        </w:rPr>
        <w:t xml:space="preserve">Vocabulary range — </w:t>
      </w:r>
      <w:r>
        <w:rPr>
          <w:rFonts w:ascii="Cambria" w:cs="Cambria" w:eastAsia="Cambria" w:hAnsi="Cambria"/>
          <w:color w:val="1A1A1A"/>
          <w:sz w:val="19"/>
          <w:szCs w:val="19"/>
        </w:rPr>
        <w:t xml:space="preserve">at least 4 distinct economics/policy/science words used correctly, plus one phrasal verb/collocation from this module.</w:t>
      </w:r>
    </w:p>
    <w:p>
      <w:pPr>
        <w:spacing w:after="50" w:before="0" w:line="280"/>
        <w:ind w:left="340" w:hanging="240"/>
      </w:pPr>
      <w:r>
        <w:rPr>
          <w:rFonts w:ascii="Calibri" w:cs="Calibri" w:eastAsia="Calibri" w:hAnsi="Calibri"/>
          <w:b/>
          <w:bCs/>
          <w:color w:val="A05150"/>
          <w:sz w:val="14"/>
          <w:szCs w:val="14"/>
        </w:rPr>
        <w:t xml:space="preserve">3  </w:t>
      </w:r>
      <w:r>
        <w:rPr>
          <w:rFonts w:ascii="Cambria" w:cs="Cambria" w:eastAsia="Cambria" w:hAnsi="Cambria"/>
          <w:b/>
          <w:bCs/>
          <w:color w:val="551C1D"/>
          <w:sz w:val="19"/>
          <w:szCs w:val="19"/>
        </w:rPr>
        <w:t xml:space="preserve">Task completion — </w:t>
      </w:r>
      <w:r>
        <w:rPr>
          <w:rFonts w:ascii="Cambria" w:cs="Cambria" w:eastAsia="Cambria" w:hAnsi="Cambria"/>
          <w:color w:val="1A1A1A"/>
          <w:sz w:val="19"/>
          <w:szCs w:val="19"/>
        </w:rPr>
        <w:t xml:space="preserve">issue statement, evidence summary, a stakeholder acknowledgement, and a recommendation all present.</w:t>
      </w:r>
    </w:p>
    <w:p>
      <w:pPr>
        <w:spacing w:after="50" w:before="0" w:line="280"/>
        <w:ind w:left="340" w:hanging="240"/>
      </w:pPr>
      <w:r>
        <w:rPr>
          <w:rFonts w:ascii="Calibri" w:cs="Calibri" w:eastAsia="Calibri" w:hAnsi="Calibri"/>
          <w:b/>
          <w:bCs/>
          <w:color w:val="A05150"/>
          <w:sz w:val="14"/>
          <w:szCs w:val="14"/>
        </w:rPr>
        <w:t xml:space="preserve">4  </w:t>
      </w:r>
      <w:r>
        <w:rPr>
          <w:rFonts w:ascii="Cambria" w:cs="Cambria" w:eastAsia="Cambria" w:hAnsi="Cambria"/>
          <w:b/>
          <w:bCs/>
          <w:color w:val="551C1D"/>
          <w:sz w:val="19"/>
          <w:szCs w:val="19"/>
        </w:rPr>
        <w:t xml:space="preserve">Rhetorical effectiveness — </w:t>
      </w:r>
      <w:r>
        <w:rPr>
          <w:rFonts w:ascii="Cambria" w:cs="Cambria" w:eastAsia="Cambria" w:hAnsi="Cambria"/>
          <w:color w:val="1A1A1A"/>
          <w:sz w:val="19"/>
          <w:szCs w:val="19"/>
        </w:rPr>
        <w:t xml:space="preserve">could a non-specialist decision-maker act on this brief after a single reading, and does the recommendation arrive where a busy reader will find it?</w:t>
      </w:r>
    </w:p>
    <w:p>
      <w:pPr>
        <w:spacing w:after="50" w:before="0" w:line="280"/>
        <w:ind w:left="340" w:hanging="240"/>
      </w:pPr>
      <w:r>
        <w:rPr>
          <w:rFonts w:ascii="Calibri" w:cs="Calibri" w:eastAsia="Calibri" w:hAnsi="Calibri"/>
          <w:b/>
          <w:bCs/>
          <w:color w:val="A05150"/>
          <w:sz w:val="14"/>
          <w:szCs w:val="14"/>
        </w:rPr>
        <w:t xml:space="preserve">5  </w:t>
      </w:r>
      <w:r>
        <w:rPr>
          <w:rFonts w:ascii="Cambria" w:cs="Cambria" w:eastAsia="Cambria" w:hAnsi="Cambria"/>
          <w:b/>
          <w:bCs/>
          <w:color w:val="551C1D"/>
          <w:sz w:val="19"/>
          <w:szCs w:val="19"/>
        </w:rPr>
        <w:t xml:space="preserve">Evidence &amp; argument quality — </w:t>
      </w:r>
      <w:r>
        <w:rPr>
          <w:rFonts w:ascii="Cambria" w:cs="Cambria" w:eastAsia="Cambria" w:hAnsi="Cambria"/>
          <w:color w:val="1A1A1A"/>
          <w:sz w:val="19"/>
          <w:szCs w:val="19"/>
        </w:rPr>
        <w:t xml:space="preserve">is the hedging genuinely well-calibrated to the strength of the evidence presented, and is the recommendation actually justified by the evidence?</w:t>
      </w:r>
    </w:p>
    <w:p>
      <w:pPr>
        <w:spacing w:after="50" w:before="0" w:line="280"/>
        <w:ind w:left="340" w:hanging="240"/>
      </w:pPr>
      <w:r>
        <w:rPr>
          <w:rFonts w:ascii="Calibri" w:cs="Calibri" w:eastAsia="Calibri" w:hAnsi="Calibri"/>
          <w:b/>
          <w:bCs/>
          <w:color w:val="A05150"/>
          <w:sz w:val="14"/>
          <w:szCs w:val="14"/>
        </w:rPr>
        <w:t xml:space="preserve">6  </w:t>
      </w:r>
      <w:r>
        <w:rPr>
          <w:rFonts w:ascii="Cambria" w:cs="Cambria" w:eastAsia="Cambria" w:hAnsi="Cambria"/>
          <w:b/>
          <w:bCs/>
          <w:color w:val="551C1D"/>
          <w:sz w:val="19"/>
          <w:szCs w:val="19"/>
        </w:rPr>
        <w:t xml:space="preserve">Discourse coherence &amp; register — </w:t>
      </w:r>
      <w:r>
        <w:rPr>
          <w:rFonts w:ascii="Cambria" w:cs="Cambria" w:eastAsia="Cambria" w:hAnsi="Cambria"/>
          <w:color w:val="1A1A1A"/>
          <w:sz w:val="19"/>
          <w:szCs w:val="19"/>
        </w:rPr>
        <w:t xml:space="preserve">is the register appropriately formal, technical, and policy-appropriate throughout, and does the nominalisation aid clarity rather than obscure it?</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551C1D"/>
          <w:sz w:val="26"/>
          <w:szCs w:val="26"/>
        </w:rPr>
        <w:t xml:space="preserve">Module 5 — Module 5: Cross-Cultural Communication</w:t>
      </w:r>
    </w:p>
    <w:p>
      <w:pPr>
        <w:spacing w:after="60" w:before="0" w:line="280"/>
      </w:pPr>
      <w:r>
        <w:rPr>
          <w:rFonts w:ascii="Calibri" w:cs="Calibri" w:eastAsia="Calibri" w:hAnsi="Calibri"/>
          <w:color w:val="6B7280"/>
          <w:sz w:val="15"/>
          <w:szCs w:val="15"/>
        </w:rPr>
        <w:t xml:space="preserve">Level V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II.5   IV.8</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A05150"/>
          <w:sz w:val="14"/>
          <w:szCs w:val="14"/>
        </w:rPr>
        <w:t xml:space="preserve">VI.2.2   VI.2.3</w:t>
      </w:r>
    </w:p>
    <w:p>
      <w:pPr>
        <w:pBdr>
          <w:left w:val="single" w:color="A05150" w:sz="12" w:space="8"/>
        </w:pBdr>
        <w:shd w:fill="FFEEED" w:val="clear"/>
        <w:spacing w:after="20" w:before="100" w:line="280"/>
      </w:pPr>
      <w:r>
        <w:rPr>
          <w:rFonts w:ascii="Cambria" w:cs="Cambria" w:eastAsia="Cambria" w:hAnsi="Cambria"/>
          <w:i/>
          <w:iCs/>
          <w:color w:val="551C1D"/>
          <w:sz w:val="21"/>
          <w:szCs w:val="21"/>
        </w:rPr>
        <w:t xml:space="preserve">“Why do you think being too indirect can sometimes cause as much miscommunication as being too direct? Can you think of an example where an indirect request was simply missed?”</w:t>
      </w:r>
    </w:p>
    <w:p>
      <w:pPr>
        <w:spacing w:after="160" w:before="0" w:line="280"/>
      </w:pPr>
      <w:r>
        <w:rPr>
          <w:rFonts w:ascii="Calibri" w:cs="Calibri" w:eastAsia="Calibri" w:hAnsi="Calibri"/>
          <w:caps/>
          <w:color w:val="6B7280"/>
          <w:spacing w:val="60"/>
          <w:sz w:val="13"/>
          <w:szCs w:val="13"/>
        </w:rPr>
        <w:t xml:space="preserve">Discussion prompt · V.5.2</w:t>
      </w:r>
    </w:p>
    <w:p>
      <w:pPr>
        <w:spacing w:after="20" w:before="200" w:line="280"/>
      </w:pPr>
      <w:r>
        <w:rPr>
          <w:rFonts w:ascii="Calibri" w:cs="Calibri" w:eastAsia="Calibri" w:hAnsi="Calibri"/>
          <w:b/>
          <w:bCs/>
          <w:caps/>
          <w:color w:val="A05150"/>
          <w:spacing w:val="60"/>
          <w:sz w:val="13"/>
          <w:szCs w:val="13"/>
        </w:rPr>
        <w:t xml:space="preserve">Lesson V.5.1</w:t>
      </w:r>
    </w:p>
    <w:p>
      <w:pPr>
        <w:pStyle w:val="Heading3"/>
        <w:spacing w:after="90"/>
      </w:pPr>
      <w:r>
        <w:rPr>
          <w:rFonts w:ascii="Cambria" w:cs="Cambria" w:eastAsia="Cambria" w:hAnsi="Cambria"/>
          <w:b/>
          <w:bCs/>
          <w:color w:val="551C1D"/>
          <w:sz w:val="22"/>
          <w:szCs w:val="22"/>
        </w:rPr>
        <w:t xml:space="preserve">Module Overview &amp; Key Phrases</w:t>
      </w:r>
    </w:p>
    <w:p>
      <w:pPr>
        <w:spacing w:after="50" w:before="130" w:line="280"/>
      </w:pPr>
      <w:r>
        <w:rPr>
          <w:rFonts w:ascii="Calibri" w:cs="Calibri" w:eastAsia="Calibri" w:hAnsi="Calibri"/>
          <w:b/>
          <w:bCs/>
          <w:caps/>
          <w:color w:val="551C1D"/>
          <w:spacing w:val="40"/>
          <w:sz w:val="15"/>
          <w:szCs w:val="15"/>
        </w:rPr>
        <w:t xml:space="preserve">▦  KEY PHRASES</w:t>
      </w:r>
    </w:p>
    <w:p>
      <w:pPr>
        <w:spacing w:after="80" w:before="0" w:line="280"/>
      </w:pPr>
      <w:r>
        <w:rPr>
          <w:rFonts w:ascii="Cambria" w:cs="Cambria" w:eastAsia="Cambria" w:hAnsi="Cambria"/>
          <w:color w:val="1A1A1A"/>
          <w:sz w:val="19"/>
          <w:szCs w:val="19"/>
        </w:rPr>
        <w:t xml:space="preserve">Would it be possible to...? -- I wonder if you might... -- I don't suppose you could...? -- If it's not too much trouble,... -- Might I suggest...? -- I don't want to impose, but...</w:t>
      </w:r>
    </w:p>
    <w:p>
      <w:pPr>
        <w:spacing w:after="50" w:before="130" w:line="280"/>
      </w:pPr>
      <w:r>
        <w:rPr>
          <w:rFonts w:ascii="Calibri" w:cs="Calibri" w:eastAsia="Calibri" w:hAnsi="Calibri"/>
          <w:b/>
          <w:bCs/>
          <w:caps/>
          <w:color w:val="551C1D"/>
          <w:spacing w:val="40"/>
          <w:sz w:val="15"/>
          <w:szCs w:val="15"/>
        </w:rPr>
        <w:t xml:space="preserve">▦  DISCOURSE MARKERS</w:t>
      </w:r>
      <w:r>
        <w:rPr>
          <w:rFonts w:ascii="Calibri" w:cs="Calibri" w:eastAsia="Calibri" w:hAnsi="Calibri"/>
          <w:i/>
          <w:iCs/>
          <w:color w:val="6B7280"/>
          <w:sz w:val="14"/>
          <w:szCs w:val="14"/>
        </w:rPr>
        <w:t xml:space="preserve">   functional set -- graded indirectness</w:t>
      </w:r>
    </w:p>
    <w:p>
      <w:pPr>
        <w:spacing w:after="80" w:before="0" w:line="280"/>
      </w:pPr>
      <w:r>
        <w:rPr>
          <w:rFonts w:ascii="Cambria" w:cs="Cambria" w:eastAsia="Cambria" w:hAnsi="Cambria"/>
          <w:color w:val="1A1A1A"/>
          <w:sz w:val="19"/>
          <w:szCs w:val="19"/>
        </w:rPr>
        <w:t xml:space="preserve">"would it be possible to", "I wonder if you might", "I don't suppose you could", "if it's not too much trouble" -- a genuine scale of politeness modality, each phrase signalling a different degree of deference and indirectness.</w:t>
      </w:r>
    </w:p>
    <w:p>
      <w:pPr>
        <w:spacing w:after="50" w:before="130" w:line="280"/>
      </w:pPr>
      <w:r>
        <w:rPr>
          <w:rFonts w:ascii="Calibri" w:cs="Calibri" w:eastAsia="Calibri" w:hAnsi="Calibri"/>
          <w:b/>
          <w:bCs/>
          <w:caps/>
          <w:color w:val="551C1D"/>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"smooth over [a misunderstanding]" (resolve tension diplomatically), "bridge the gap (between cultures/perspectives)", "lose something in translation", "get off on the wrong foot" (start an interaction badly), "find common ground".</w:t>
      </w:r>
    </w:p>
    <w:p>
      <w:pPr>
        <w:spacing w:after="80" w:before="0" w:line="280"/>
      </w:pPr>
      <w:r>
        <w:rPr>
          <w:rFonts w:ascii="Cambria" w:cs="Cambria" w:eastAsia="Cambria" w:hAnsi="Cambria"/>
          <w:color w:val="1A1A1A"/>
          <w:sz w:val="19"/>
          <w:szCs w:val="19"/>
        </w:rPr>
        <w:t xml:space="preserve">BrE / AmE NOTE: British English uses "cheers" informally to mean "thank you" (alongside its more universal use meaning "goodbye" or as a drinking toast) -- a usage that would sound distinctly unusual from an American speaker, who would say "thanks" in the same situation.</w:t>
      </w:r>
    </w:p>
    <w:p>
      <w:pPr>
        <w:spacing w:after="50" w:before="130" w:line="280"/>
      </w:pPr>
      <w:r>
        <w:rPr>
          <w:rFonts w:ascii="Calibri" w:cs="Calibri" w:eastAsia="Calibri" w:hAnsi="Calibri"/>
          <w:b/>
          <w:bCs/>
          <w:caps/>
          <w:color w:val="551C1D"/>
          <w:spacing w:val="40"/>
          <w:sz w:val="15"/>
          <w:szCs w:val="15"/>
        </w:rPr>
        <w:t xml:space="preserve">▦  KEY VOCABULARY</w:t>
      </w:r>
    </w:p>
    <w:p>
      <w:pPr>
        <w:spacing w:after="80" w:before="0" w:line="280"/>
      </w:pPr>
      <w:r>
        <w:rPr>
          <w:rFonts w:ascii="Cambria" w:cs="Cambria" w:eastAsia="Cambria" w:hAnsi="Cambria"/>
          <w:color w:val="1A1A1A"/>
          <w:sz w:val="19"/>
          <w:szCs w:val="19"/>
        </w:rPr>
        <w:t xml:space="preserve">pragmatics vocabulary (implicature, indirect speech act, face, politeness strategy, deference), cross-cultural vocabulary (norm, convention, high-context/low-context communication, cultural competence). Intercultural note: this entire module is, by design, about the fact that directness/indirectness norms vary significantly by culture.</w:t>
      </w:r>
    </w:p>
    <w:p>
      <w:pPr>
        <w:spacing w:after="20" w:before="200" w:line="280"/>
      </w:pPr>
      <w:r>
        <w:rPr>
          <w:rFonts w:ascii="Calibri" w:cs="Calibri" w:eastAsia="Calibri" w:hAnsi="Calibri"/>
          <w:b/>
          <w:bCs/>
          <w:caps/>
          <w:color w:val="A05150"/>
          <w:spacing w:val="60"/>
          <w:sz w:val="13"/>
          <w:szCs w:val="13"/>
        </w:rPr>
        <w:t xml:space="preserve">Lesson V.5.2</w:t>
      </w:r>
    </w:p>
    <w:p>
      <w:pPr>
        <w:pStyle w:val="Heading3"/>
        <w:spacing w:after="90"/>
      </w:pPr>
      <w:r>
        <w:rPr>
          <w:rFonts w:ascii="Cambria" w:cs="Cambria" w:eastAsia="Cambria" w:hAnsi="Cambria"/>
          <w:b/>
          <w:bCs/>
          <w:color w:val="551C1D"/>
          <w:sz w:val="22"/>
          <w:szCs w:val="22"/>
        </w:rPr>
        <w:t xml:space="preserve">Lesson 5.1 -- Would It Be Possible To... -- Advanced Modality for Politeness &amp; Pragmatics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II.5</w:t>
      </w:r>
    </w:p>
    <w:p>
      <w:pPr>
        <w:shd w:fill="FFEEED" w:val="clear"/>
        <w:spacing w:after="50" w:before="130" w:line="280"/>
      </w:pPr>
      <w:r>
        <w:rPr>
          <w:rFonts w:ascii="Calibri" w:cs="Calibri" w:eastAsia="Calibri" w:hAnsi="Calibri"/>
          <w:b/>
          <w:bCs/>
          <w:caps/>
          <w:color w:val="551C1D"/>
          <w:spacing w:val="40"/>
          <w:sz w:val="15"/>
          <w:szCs w:val="15"/>
        </w:rPr>
        <w:t xml:space="preserve">◆  LEARNING OBJECTIVES</w:t>
      </w:r>
    </w:p>
    <w:p>
      <w:pPr>
        <w:spacing w:after="50" w:before="0" w:line="280"/>
        <w:ind w:left="340" w:hanging="2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use a graded range of politeness modality accurately, from neutral to highly indirect, (2) recognise an indirect speech act, (3) respond appropriately to an indirect request, (4) choose the right degree of politeness modality for a given social/professional distance.</w:t>
      </w:r>
    </w:p>
    <w:p>
      <w:pPr>
        <w:spacing w:after="50" w:before="130" w:line="280"/>
      </w:pPr>
      <w:r>
        <w:rPr>
          <w:rFonts w:ascii="Calibri" w:cs="Calibri" w:eastAsia="Calibri" w:hAnsi="Calibri"/>
          <w:b/>
          <w:bCs/>
          <w:caps/>
          <w:color w:val="551C1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II, Module 5 (basic polite requests).</w:t>
      </w:r>
    </w:p>
    <w:p>
      <w:pPr>
        <w:spacing w:after="50" w:before="130" w:line="280"/>
      </w:pPr>
      <w:r>
        <w:rPr>
          <w:rFonts w:ascii="Calibri" w:cs="Calibri" w:eastAsia="Calibri" w:hAnsi="Calibri"/>
          <w:b/>
          <w:bCs/>
          <w:caps/>
          <w:color w:val="551C1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says "It's quite cold in here" in a meeting-room context -- what is the speaker actually, indirectly asking for?</w:t>
      </w:r>
    </w:p>
    <w:p>
      <w:pPr>
        <w:spacing w:after="50" w:before="130" w:line="280"/>
      </w:pPr>
      <w:r>
        <w:rPr>
          <w:rFonts w:ascii="Calibri" w:cs="Calibri" w:eastAsia="Calibri" w:hAnsi="Calibri"/>
          <w:b/>
          <w:bCs/>
          <w:caps/>
          <w:color w:val="551C1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A graded politeness scale: "Close the window" (bare imperative) -&gt; "Could you close the window?" (standard polite request) -&gt; "Would it be possible to close the window?" (more indirect) -&gt; "I don't suppose you could close the window, could you?" (highly indirect) -&gt; "It's quite cold in here" (an indirect speech act, no request form at all). Choosing the right degree of indirectness depends on social distance, power relationship, and the size of the imposition.</w:t>
      </w:r>
    </w:p>
    <w:p>
      <w:pPr>
        <w:spacing w:after="50" w:before="130" w:line="280"/>
      </w:pPr>
      <w:r>
        <w:rPr>
          <w:rFonts w:ascii="Calibri" w:cs="Calibri" w:eastAsia="Calibri" w:hAnsi="Calibri"/>
          <w:b/>
          <w:bCs/>
          <w:caps/>
          <w:color w:val="551C1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8 scenarios varying in social distance/imposition and choose the most appropriate politeness level for a request in each, justifying your choice.</w:t>
      </w:r>
    </w:p>
    <w:p>
      <w:pPr>
        <w:spacing w:after="50" w:before="130" w:line="280"/>
      </w:pPr>
      <w:r>
        <w:rPr>
          <w:rFonts w:ascii="Calibri" w:cs="Calibri" w:eastAsia="Calibri" w:hAnsi="Calibri"/>
          <w:b/>
          <w:bCs/>
          <w:caps/>
          <w:color w:val="551C1D"/>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5 requests at different points on the politeness scale for 5 different scenarios, then compare choices with a partner, discussing any disagreement about appropriate directness.</w:t>
      </w:r>
    </w:p>
    <w:p>
      <w:pPr>
        <w:shd w:fill="FFEEED" w:val="clear"/>
        <w:spacing w:after="50" w:before="130" w:line="280"/>
      </w:pPr>
      <w:r>
        <w:rPr>
          <w:rFonts w:ascii="Calibri" w:cs="Calibri" w:eastAsia="Calibri" w:hAnsi="Calibri"/>
          <w:b/>
          <w:bCs/>
          <w:caps/>
          <w:color w:val="551C1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being too indirect can sometimes cause as much miscommunication as being too direct? Can you think of an example where an indirect request was simply missed?"</w:t>
      </w:r>
    </w:p>
    <w:p>
      <w:pPr>
        <w:spacing w:after="50" w:before="130" w:line="280"/>
      </w:pPr>
      <w:r>
        <w:rPr>
          <w:rFonts w:ascii="Calibri" w:cs="Calibri" w:eastAsia="Calibri" w:hAnsi="Calibri"/>
          <w:b/>
          <w:bCs/>
          <w:caps/>
          <w:color w:val="551C1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exchange containing an indirect speech act and identify what's actually being requested or implied beneath the literal words.</w:t>
      </w:r>
    </w:p>
    <w:p>
      <w:pPr>
        <w:spacing w:after="50" w:before="130" w:line="280"/>
      </w:pPr>
      <w:r>
        <w:rPr>
          <w:rFonts w:ascii="Calibri" w:cs="Calibri" w:eastAsia="Calibri" w:hAnsi="Calibri"/>
          <w:b/>
          <w:bCs/>
          <w:caps/>
          <w:color w:val="551C1D"/>
          <w:spacing w:val="40"/>
          <w:sz w:val="15"/>
          <w:szCs w:val="15"/>
        </w:rPr>
        <w:t xml:space="preserve">READING ACTIVITY -- EXTENDED READING &amp; CRITICAL EVALUATION</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workplace-communication excerpt (150-180 words) containing several requests at different politeness levels. Answer 2 literal questions and 2 evaluative questions.</w:t>
      </w:r>
    </w:p>
    <w:p>
      <w:pPr>
        <w:spacing w:after="50" w:before="130" w:line="280"/>
      </w:pPr>
      <w:r>
        <w:rPr>
          <w:rFonts w:ascii="Calibri" w:cs="Calibri" w:eastAsia="Calibri" w:hAnsi="Calibri"/>
          <w:b/>
          <w:bCs/>
          <w:caps/>
          <w:color w:val="551C1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the same request at three different politeness levels for three different addressees.</w:t>
      </w:r>
    </w:p>
    <w:p>
      <w:pPr>
        <w:spacing w:after="50" w:before="130" w:line="280"/>
      </w:pPr>
      <w:r>
        <w:rPr>
          <w:rFonts w:ascii="Calibri" w:cs="Calibri" w:eastAsia="Calibri" w:hAnsi="Calibri"/>
          <w:b/>
          <w:bCs/>
          <w:caps/>
          <w:color w:val="551C1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Rising, tentative intonation for highly indirect requests versus more level, confident intonation for standard polite requests.</w:t>
      </w:r>
    </w:p>
    <w:p>
      <w:pPr>
        <w:spacing w:after="50" w:before="130" w:line="280"/>
      </w:pPr>
      <w:r>
        <w:rPr>
          <w:rFonts w:ascii="Calibri" w:cs="Calibri" w:eastAsia="Calibri" w:hAnsi="Calibri"/>
          <w:b/>
          <w:bCs/>
          <w:caps/>
          <w:color w:val="551C1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politeness-scale ordering game: order 9 request forms from most direct to most indirect.</w:t>
      </w:r>
    </w:p>
    <w:p>
      <w:pPr>
        <w:shd w:fill="FFEEED" w:val="clear"/>
        <w:spacing w:after="50" w:before="130" w:line="280"/>
      </w:pPr>
      <w:r>
        <w:rPr>
          <w:rFonts w:ascii="Calibri" w:cs="Calibri" w:eastAsia="Calibri" w:hAnsi="Calibri"/>
          <w:b/>
          <w:bCs/>
          <w:caps/>
          <w:color w:val="551C1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politeness-level choices are well-justified by social distance/imposition reasoning during independent practice.</w:t>
      </w:r>
    </w:p>
    <w:p>
      <w:pPr>
        <w:spacing w:after="50" w:before="130" w:line="280"/>
      </w:pPr>
      <w:r>
        <w:rPr>
          <w:rFonts w:ascii="Calibri" w:cs="Calibri" w:eastAsia="Calibri" w:hAnsi="Calibri"/>
          <w:b/>
          <w:bCs/>
          <w:caps/>
          <w:color w:val="551C1D"/>
          <w:spacing w:val="40"/>
          <w:sz w:val="15"/>
          <w:szCs w:val="15"/>
        </w:rPr>
        <w:t xml:space="preserve">⌂  HOMEWORK</w:t>
      </w:r>
    </w:p>
    <w:p>
      <w:pPr>
        <w:spacing w:after="80" w:before="0" w:line="280"/>
      </w:pPr>
      <w:r>
        <w:rPr>
          <w:rFonts w:ascii="Cambria" w:cs="Cambria" w:eastAsia="Cambria" w:hAnsi="Cambria"/>
          <w:color w:val="1A1A1A"/>
          <w:sz w:val="19"/>
          <w:szCs w:val="19"/>
        </w:rPr>
        <w:t xml:space="preserve">Think of one real or invented cross-cultural communication misunderstanding and jot down what happened, ready for Lesson 5.2's analysis and negotiation work.</w:t>
      </w:r>
    </w:p>
    <w:p>
      <w:pPr>
        <w:spacing w:after="50" w:before="130" w:line="280"/>
      </w:pPr>
      <w:r>
        <w:rPr>
          <w:rFonts w:ascii="Calibri" w:cs="Calibri" w:eastAsia="Calibri" w:hAnsi="Calibri"/>
          <w:b/>
          <w:bCs/>
          <w:caps/>
          <w:color w:val="551C1D"/>
          <w:spacing w:val="40"/>
          <w:sz w:val="15"/>
          <w:szCs w:val="15"/>
        </w:rPr>
        <w:t xml:space="preserve">↻  REVISION</w:t>
      </w:r>
    </w:p>
    <w:p>
      <w:pPr>
        <w:spacing w:after="80" w:before="0" w:line="280"/>
      </w:pPr>
      <w:r>
        <w:rPr>
          <w:rFonts w:ascii="Cambria" w:cs="Cambria" w:eastAsia="Cambria" w:hAnsi="Cambria"/>
          <w:color w:val="1A1A1A"/>
          <w:sz w:val="19"/>
          <w:szCs w:val="19"/>
        </w:rPr>
        <w:t xml:space="preserve">Lesson 5.2 opens with learners briefly naming their homework scenario.</w:t>
      </w:r>
    </w:p>
    <w:p>
      <w:pPr>
        <w:spacing w:after="50" w:before="130" w:line="280"/>
      </w:pPr>
      <w:r>
        <w:rPr>
          <w:rFonts w:ascii="Calibri" w:cs="Calibri" w:eastAsia="Calibri" w:hAnsi="Calibri"/>
          <w:b/>
          <w:bCs/>
          <w:caps/>
          <w:color w:val="551C1D"/>
          <w:spacing w:val="40"/>
          <w:sz w:val="15"/>
          <w:szCs w:val="15"/>
        </w:rPr>
        <w:t xml:space="preserve">+  EXTENSION</w:t>
      </w:r>
    </w:p>
    <w:p>
      <w:pPr>
        <w:spacing w:after="80" w:before="0" w:line="280"/>
      </w:pPr>
      <w:r>
        <w:rPr>
          <w:rFonts w:ascii="Cambria" w:cs="Cambria" w:eastAsia="Cambria" w:hAnsi="Cambria"/>
          <w:color w:val="1A1A1A"/>
          <w:sz w:val="19"/>
          <w:szCs w:val="19"/>
        </w:rPr>
        <w:t xml:space="preserve">Add one indirect speech act of your own invention and have a partner guess its intended meaning.</w:t>
      </w:r>
    </w:p>
    <w:p>
      <w:pPr>
        <w:spacing w:after="20" w:before="200" w:line="280"/>
      </w:pPr>
      <w:r>
        <w:rPr>
          <w:rFonts w:ascii="Calibri" w:cs="Calibri" w:eastAsia="Calibri" w:hAnsi="Calibri"/>
          <w:b/>
          <w:bCs/>
          <w:caps/>
          <w:color w:val="A05150"/>
          <w:spacing w:val="60"/>
          <w:sz w:val="13"/>
          <w:szCs w:val="13"/>
        </w:rPr>
        <w:t xml:space="preserve">Lesson V.5.3</w:t>
      </w:r>
    </w:p>
    <w:p>
      <w:pPr>
        <w:pStyle w:val="Heading3"/>
        <w:spacing w:after="90"/>
      </w:pPr>
      <w:r>
        <w:rPr>
          <w:rFonts w:ascii="Cambria" w:cs="Cambria" w:eastAsia="Cambria" w:hAnsi="Cambria"/>
          <w:b/>
          <w:bCs/>
          <w:color w:val="551C1D"/>
          <w:sz w:val="22"/>
          <w:szCs w:val="22"/>
        </w:rPr>
        <w:t xml:space="preserve">Lesson 5.2 -- Reading the Cultural Context -- Politeness Strategies &amp; Intercultural Negotiation</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V.5.1   IV.8</w:t>
      </w:r>
    </w:p>
    <w:p>
      <w:pPr>
        <w:shd w:fill="FFEEED" w:val="clear"/>
        <w:spacing w:after="50" w:before="130" w:line="280"/>
      </w:pPr>
      <w:r>
        <w:rPr>
          <w:rFonts w:ascii="Calibri" w:cs="Calibri" w:eastAsia="Calibri" w:hAnsi="Calibri"/>
          <w:b/>
          <w:bCs/>
          <w:caps/>
          <w:color w:val="551C1D"/>
          <w:spacing w:val="40"/>
          <w:sz w:val="15"/>
          <w:szCs w:val="15"/>
        </w:rPr>
        <w:t xml:space="preserve">◆  LEARNING OBJECTIVES</w:t>
      </w:r>
    </w:p>
    <w:p>
      <w:pPr>
        <w:spacing w:after="50" w:before="0" w:line="280"/>
        <w:ind w:left="340" w:hanging="2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distinguish positive politeness from negative politeness, (2) recognise how directness norms vary across cultural communication styles, without stereotyping, (3) negotiate diplomatically, adapting your communication style to your counterpart's apparent expectations, (4) analyse a cross-cultural communication case study critically.</w:t>
      </w:r>
    </w:p>
    <w:p>
      <w:pPr>
        <w:spacing w:after="50" w:before="130" w:line="280"/>
      </w:pPr>
      <w:r>
        <w:rPr>
          <w:rFonts w:ascii="Calibri" w:cs="Calibri" w:eastAsia="Calibri" w:hAnsi="Calibri"/>
          <w:b/>
          <w:bCs/>
          <w:caps/>
          <w:color w:val="551C1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5.1 (politeness modality), Level IV Module 8 (negotiation and diplomatic disagreement).</w:t>
      </w:r>
    </w:p>
    <w:p>
      <w:pPr>
        <w:spacing w:after="50" w:before="130" w:line="280"/>
      </w:pPr>
      <w:r>
        <w:rPr>
          <w:rFonts w:ascii="Calibri" w:cs="Calibri" w:eastAsia="Calibri" w:hAnsi="Calibri"/>
          <w:b/>
          <w:bCs/>
          <w:caps/>
          <w:color w:val="551C1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models two different ways of starting a business meeting -- one jumping straight to the agenda, one opening with extended relationship-building small talk -- which might be expected in different professional contexts you know of?</w:t>
      </w:r>
    </w:p>
    <w:p>
      <w:pPr>
        <w:spacing w:after="50" w:before="130" w:line="280"/>
      </w:pPr>
      <w:r>
        <w:rPr>
          <w:rFonts w:ascii="Calibri" w:cs="Calibri" w:eastAsia="Calibri" w:hAnsi="Calibri"/>
          <w:b/>
          <w:bCs/>
          <w:caps/>
          <w:color w:val="551C1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POSITIVE POLITENESS emphasises shared interests, compliments, and inclusion ("We're all in this together -- I really value your input here"); NEGATIVE POLITENESS emphasises respecting the other person's autonomy and minimising imposition ("I don't want to take up too much of your time, but..."). Both are genuinely polite, just oriented differently. Intercultural negotiation language: explicitly checking understanding ("I want to make sure I've understood your position correctly -- could you confirm...?"), and flexibly adapting register/directness based on a counterpart's apparent style.</w:t>
      </w:r>
    </w:p>
    <w:p>
      <w:pPr>
        <w:spacing w:after="50" w:before="130" w:line="280"/>
      </w:pPr>
      <w:r>
        <w:rPr>
          <w:rFonts w:ascii="Calibri" w:cs="Calibri" w:eastAsia="Calibri" w:hAnsi="Calibri"/>
          <w:b/>
          <w:bCs/>
          <w:caps/>
          <w:color w:val="551C1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Identify 6 example utterances as primarily positive-politeness or negative-politeness strategies, discussing what each is designed to achieve.</w:t>
      </w:r>
    </w:p>
    <w:p>
      <w:pPr>
        <w:spacing w:after="50" w:before="130" w:line="280"/>
      </w:pPr>
      <w:r>
        <w:rPr>
          <w:rFonts w:ascii="Calibri" w:cs="Calibri" w:eastAsia="Calibri" w:hAnsi="Calibri"/>
          <w:b/>
          <w:bCs/>
          <w:caps/>
          <w:color w:val="551C1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 pairs, roleplay a short negotiation where each person is assigned a different communication style preference and must adapt to reach a working agreement, explicitly checking understanding at least once.</w:t>
      </w:r>
    </w:p>
    <w:p>
      <w:pPr>
        <w:spacing w:after="50" w:before="130" w:line="280"/>
      </w:pPr>
      <w:r>
        <w:rPr>
          <w:rFonts w:ascii="Calibri" w:cs="Calibri" w:eastAsia="Calibri" w:hAnsi="Calibri"/>
          <w:b/>
          <w:bCs/>
          <w:caps/>
          <w:color w:val="551C1D"/>
          <w:spacing w:val="40"/>
          <w:sz w:val="15"/>
          <w:szCs w:val="15"/>
        </w:rPr>
        <w:t xml:space="preserve">SPEAKING ACTIVITY -- INTERCULTURAL NEGOTIATION</w:t>
      </w:r>
    </w:p>
    <w:p>
      <w:pPr>
        <w:spacing w:after="80" w:before="0" w:line="280"/>
      </w:pPr>
      <w:r>
        <w:rPr>
          <w:rFonts w:ascii="Cambria" w:cs="Cambria" w:eastAsia="Cambria" w:hAnsi="Cambria"/>
          <w:color w:val="1A1A1A"/>
          <w:sz w:val="19"/>
          <w:szCs w:val="19"/>
        </w:rPr>
        <w:t xml:space="preserve">The negotiation roleplay above, extended to a full 90-second-2-minute exchange, observed by a third learner who notes moments of adaptation and any remaining friction.</w:t>
      </w:r>
    </w:p>
    <w:p>
      <w:pPr>
        <w:shd w:fill="FFEEED" w:val="clear"/>
        <w:spacing w:after="50" w:before="130" w:line="280"/>
      </w:pPr>
      <w:r>
        <w:rPr>
          <w:rFonts w:ascii="Calibri" w:cs="Calibri" w:eastAsia="Calibri" w:hAnsi="Calibri"/>
          <w:b/>
          <w:bCs/>
          <w:caps/>
          <w:color w:val="551C1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"Is it the responsibility of one person to adapt to another's communication style in a cross-cultural interaction, or should both sides meet somewhere in the middle? Does it depend on the context?"</w:t>
      </w:r>
    </w:p>
    <w:p>
      <w:pPr>
        <w:spacing w:after="50" w:before="130" w:line="280"/>
      </w:pPr>
      <w:r>
        <w:rPr>
          <w:rFonts w:ascii="Calibri" w:cs="Calibri" w:eastAsia="Calibri" w:hAnsi="Calibri"/>
          <w:b/>
          <w:bCs/>
          <w:caps/>
          <w:color w:val="551C1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intercultural negotiation exchange and identify one moment of successful adaptation and one moment of potential friction or miscommunication.</w:t>
      </w:r>
    </w:p>
    <w:p>
      <w:pPr>
        <w:spacing w:after="50" w:before="130" w:line="280"/>
      </w:pPr>
      <w:r>
        <w:rPr>
          <w:rFonts w:ascii="Calibri" w:cs="Calibri" w:eastAsia="Calibri" w:hAnsi="Calibri"/>
          <w:b/>
          <w:bCs/>
          <w:caps/>
          <w:color w:val="551C1D"/>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written cross-cultural communication case study (generic, invented, respectfully framed) and identify the miscommunication, its likely cause, and how it might have been avoided.</w:t>
      </w:r>
    </w:p>
    <w:p>
      <w:pPr>
        <w:spacing w:after="50" w:before="130" w:line="280"/>
      </w:pPr>
      <w:r>
        <w:rPr>
          <w:rFonts w:ascii="Calibri" w:cs="Calibri" w:eastAsia="Calibri" w:hAnsi="Calibri"/>
          <w:b/>
          <w:bCs/>
          <w:caps/>
          <w:color w:val="551C1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analysis (5-6 sentences) of your Lesson 5.1 homework scenario, identifying the likely communication-style factors involved.</w:t>
      </w:r>
    </w:p>
    <w:p>
      <w:pPr>
        <w:spacing w:after="50" w:before="130" w:line="280"/>
      </w:pPr>
      <w:r>
        <w:rPr>
          <w:rFonts w:ascii="Calibri" w:cs="Calibri" w:eastAsia="Calibri" w:hAnsi="Calibri"/>
          <w:b/>
          <w:bCs/>
          <w:caps/>
          <w:color w:val="551C1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Flexible register-shifting mid-conversation -- moving fluidly between a more relationship-focused, warmer delivery and a more efficient, task-focused one.</w:t>
      </w:r>
    </w:p>
    <w:p>
      <w:pPr>
        <w:spacing w:after="50" w:before="130" w:line="280"/>
      </w:pPr>
      <w:r>
        <w:rPr>
          <w:rFonts w:ascii="Calibri" w:cs="Calibri" w:eastAsia="Calibri" w:hAnsi="Calibri"/>
          <w:b/>
          <w:bCs/>
          <w:caps/>
          <w:color w:val="551C1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pragmatics vocabulary matching game (implicature, indirect speech act, face, politeness strategy, deference).</w:t>
      </w:r>
    </w:p>
    <w:p>
      <w:pPr>
        <w:shd w:fill="FFEEED" w:val="clear"/>
        <w:spacing w:after="50" w:before="130" w:line="280"/>
      </w:pPr>
      <w:r>
        <w:rPr>
          <w:rFonts w:ascii="Calibri" w:cs="Calibri" w:eastAsia="Calibri" w:hAnsi="Calibri"/>
          <w:b/>
          <w:bCs/>
          <w:caps/>
          <w:color w:val="551C1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for genuine adaptive behaviour and explicit understanding-checking during the negotiation roleplay.</w:t>
      </w:r>
    </w:p>
    <w:p>
      <w:pPr>
        <w:spacing w:after="50" w:before="130" w:line="280"/>
      </w:pPr>
      <w:r>
        <w:rPr>
          <w:rFonts w:ascii="Calibri" w:cs="Calibri" w:eastAsia="Calibri" w:hAnsi="Calibri"/>
          <w:b/>
          <w:bCs/>
          <w:caps/>
          <w:color w:val="551C1D"/>
          <w:spacing w:val="40"/>
          <w:sz w:val="15"/>
          <w:szCs w:val="15"/>
        </w:rPr>
        <w:t xml:space="preserve">⌂  HOMEWORK</w:t>
      </w:r>
    </w:p>
    <w:p>
      <w:pPr>
        <w:spacing w:after="80" w:before="0" w:line="280"/>
      </w:pPr>
      <w:r>
        <w:rPr>
          <w:rFonts w:ascii="Cambria" w:cs="Cambria" w:eastAsia="Cambria" w:hAnsi="Cambria"/>
          <w:color w:val="1A1A1A"/>
          <w:sz w:val="19"/>
          <w:szCs w:val="19"/>
        </w:rPr>
        <w:t xml:space="preserve">Finalise your case-study analysis for Module 5's assignment.</w:t>
      </w:r>
    </w:p>
    <w:p>
      <w:pPr>
        <w:spacing w:after="50" w:before="130" w:line="280"/>
      </w:pPr>
      <w:r>
        <w:rPr>
          <w:rFonts w:ascii="Calibri" w:cs="Calibri" w:eastAsia="Calibri" w:hAnsi="Calibri"/>
          <w:b/>
          <w:bCs/>
          <w:caps/>
          <w:color w:val="551C1D"/>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5.1 scenario recap. Module 5's Quiz and Assignment draw on both lessons.</w:t>
      </w:r>
    </w:p>
    <w:p>
      <w:pPr>
        <w:spacing w:after="50" w:before="130" w:line="280"/>
      </w:pPr>
      <w:r>
        <w:rPr>
          <w:rFonts w:ascii="Calibri" w:cs="Calibri" w:eastAsia="Calibri" w:hAnsi="Calibri"/>
          <w:b/>
          <w:bCs/>
          <w:caps/>
          <w:color w:val="551C1D"/>
          <w:spacing w:val="40"/>
          <w:sz w:val="15"/>
          <w:szCs w:val="15"/>
        </w:rPr>
        <w:t xml:space="preserve">+  EXTENSION</w:t>
      </w:r>
    </w:p>
    <w:p>
      <w:pPr>
        <w:spacing w:after="80" w:before="0" w:line="280"/>
      </w:pPr>
      <w:r>
        <w:rPr>
          <w:rFonts w:ascii="Cambria" w:cs="Cambria" w:eastAsia="Cambria" w:hAnsi="Cambria"/>
          <w:color w:val="1A1A1A"/>
          <w:sz w:val="19"/>
          <w:szCs w:val="19"/>
        </w:rPr>
        <w:t xml:space="preserve">Propose one concrete communication-style adjustment that could have prevented your case study's miscommunication.</w:t>
      </w:r>
    </w:p>
    <w:p>
      <w:pPr>
        <w:spacing w:after="20" w:before="200" w:line="280"/>
      </w:pPr>
      <w:r>
        <w:rPr>
          <w:rFonts w:ascii="Calibri" w:cs="Calibri" w:eastAsia="Calibri" w:hAnsi="Calibri"/>
          <w:b/>
          <w:bCs/>
          <w:caps/>
          <w:color w:val="A05150"/>
          <w:spacing w:val="60"/>
          <w:sz w:val="13"/>
          <w:szCs w:val="13"/>
        </w:rPr>
        <w:t xml:space="preserve">Assessed Quiz V.5.4</w:t>
      </w:r>
    </w:p>
    <w:p>
      <w:pPr>
        <w:pStyle w:val="Heading3"/>
        <w:spacing w:after="90"/>
      </w:pPr>
      <w:r>
        <w:rPr>
          <w:rFonts w:ascii="Cambria" w:cs="Cambria" w:eastAsia="Cambria" w:hAnsi="Cambria"/>
          <w:b/>
          <w:bCs/>
          <w:color w:val="551C1D"/>
          <w:sz w:val="22"/>
          <w:szCs w:val="22"/>
        </w:rPr>
        <w:t xml:space="preserve">Module 5 Quiz -- Cross-Cultural Communication</w:t>
      </w:r>
    </w:p>
    <w:p>
      <w:pPr>
        <w:spacing w:after="40" w:before="90" w:line="280"/>
        <w:ind w:left="300" w:hanging="3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Which is the most indirect, highly deferential request?</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I don't suppose you could close the window, could you?</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Close the window.</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Could you close the window?</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Window, please.</w:t>
      </w:r>
    </w:p>
    <w:p>
      <w:pPr>
        <w:spacing w:after="40" w:before="90" w:line="280"/>
        <w:ind w:left="300" w:hanging="300"/>
      </w:pPr>
      <w:r>
        <w:rPr>
          <w:rFonts w:ascii="Calibri" w:cs="Calibri" w:eastAsia="Calibri" w:hAnsi="Calibri"/>
          <w:b/>
          <w:bCs/>
          <w:color w:val="A05150"/>
          <w:sz w:val="15"/>
          <w:szCs w:val="15"/>
        </w:rPr>
        <w:t xml:space="preserve">2.  </w:t>
      </w:r>
      <w:r>
        <w:rPr>
          <w:rFonts w:ascii="Cambria" w:cs="Cambria" w:eastAsia="Cambria" w:hAnsi="Cambria"/>
          <w:color w:val="1A1A1A"/>
          <w:sz w:val="19"/>
          <w:szCs w:val="19"/>
        </w:rPr>
        <w:t xml:space="preserve">"It's quite cold in here" said in a meeting is an example of:</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 direct imperative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 formal citation</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an indirect speech act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 mixed conditional</w:t>
      </w:r>
    </w:p>
    <w:p>
      <w:pPr>
        <w:spacing w:after="40" w:before="90" w:line="280"/>
        <w:ind w:left="300" w:hanging="300"/>
      </w:pPr>
      <w:r>
        <w:rPr>
          <w:rFonts w:ascii="Calibri" w:cs="Calibri" w:eastAsia="Calibri" w:hAnsi="Calibri"/>
          <w:b/>
          <w:bCs/>
          <w:color w:val="A05150"/>
          <w:sz w:val="15"/>
          <w:szCs w:val="15"/>
        </w:rPr>
        <w:t xml:space="preserve">3.  </w:t>
      </w:r>
      <w:r>
        <w:rPr>
          <w:rFonts w:ascii="Cambria" w:cs="Cambria" w:eastAsia="Cambria" w:hAnsi="Cambria"/>
          <w:color w:val="1A1A1A"/>
          <w:sz w:val="19"/>
          <w:szCs w:val="19"/>
        </w:rPr>
        <w:t xml:space="preserve">What determines the appropriate degree of politeness indirectness?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the time of day only</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social distance, power relationship, and size of imposition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 speaker's age only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nothing; it's random</w:t>
      </w:r>
    </w:p>
    <w:p>
      <w:pPr>
        <w:spacing w:after="40" w:before="90" w:line="280"/>
        <w:ind w:left="300" w:hanging="300"/>
      </w:pPr>
      <w:r>
        <w:rPr>
          <w:rFonts w:ascii="Calibri" w:cs="Calibri" w:eastAsia="Calibri" w:hAnsi="Calibri"/>
          <w:b/>
          <w:bCs/>
          <w:color w:val="A05150"/>
          <w:sz w:val="15"/>
          <w:szCs w:val="15"/>
        </w:rPr>
        <w:t xml:space="preserve">4.  </w:t>
      </w:r>
      <w:r>
        <w:rPr>
          <w:rFonts w:ascii="Cambria" w:cs="Cambria" w:eastAsia="Cambria" w:hAnsi="Cambria"/>
          <w:color w:val="1A1A1A"/>
          <w:sz w:val="19"/>
          <w:szCs w:val="19"/>
        </w:rPr>
        <w:t xml:space="preserve">Which best describes "positive politeness"?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respecting autonomy and minimising imposition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using only formal language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avoiding all requests</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emphasising shared interests and inclusion</w:t>
      </w:r>
    </w:p>
    <w:p>
      <w:pPr>
        <w:spacing w:after="40" w:before="90" w:line="280"/>
        <w:ind w:left="300" w:hanging="300"/>
      </w:pPr>
      <w:r>
        <w:rPr>
          <w:rFonts w:ascii="Calibri" w:cs="Calibri" w:eastAsia="Calibri" w:hAnsi="Calibri"/>
          <w:b/>
          <w:bCs/>
          <w:color w:val="A05150"/>
          <w:sz w:val="15"/>
          <w:szCs w:val="15"/>
        </w:rPr>
        <w:t xml:space="preserve">5.  </w:t>
      </w:r>
      <w:r>
        <w:rPr>
          <w:rFonts w:ascii="Cambria" w:cs="Cambria" w:eastAsia="Cambria" w:hAnsi="Cambria"/>
          <w:color w:val="1A1A1A"/>
          <w:sz w:val="19"/>
          <w:szCs w:val="19"/>
        </w:rPr>
        <w:t xml:space="preserve">Which best describes "negative politeness"?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being rude on purpose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emphasising shared interests</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respecting the other person's autonomy and minimising imposition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refusing to negotiate</w:t>
      </w:r>
    </w:p>
    <w:p>
      <w:pPr>
        <w:spacing w:after="40" w:before="90" w:line="280"/>
        <w:ind w:left="300" w:hanging="300"/>
      </w:pPr>
      <w:r>
        <w:rPr>
          <w:rFonts w:ascii="Calibri" w:cs="Calibri" w:eastAsia="Calibri" w:hAnsi="Calibri"/>
          <w:b/>
          <w:bCs/>
          <w:color w:val="A05150"/>
          <w:sz w:val="15"/>
          <w:szCs w:val="15"/>
        </w:rPr>
        <w:t xml:space="preserve">6.  </w:t>
      </w:r>
      <w:r>
        <w:rPr>
          <w:rFonts w:ascii="Cambria" w:cs="Cambria" w:eastAsia="Cambria" w:hAnsi="Cambria"/>
          <w:color w:val="1A1A1A"/>
          <w:sz w:val="19"/>
          <w:szCs w:val="19"/>
        </w:rPr>
        <w:t xml:space="preserve">In British English, "cheers" used informally can mean:</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"thank you"</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only "goodbye"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"hello"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"please"</w:t>
      </w:r>
    </w:p>
    <w:p>
      <w:pPr>
        <w:spacing w:after="40" w:before="90" w:line="280"/>
        <w:ind w:left="300" w:hanging="300"/>
      </w:pPr>
      <w:r>
        <w:rPr>
          <w:rFonts w:ascii="Calibri" w:cs="Calibri" w:eastAsia="Calibri" w:hAnsi="Calibri"/>
          <w:b/>
          <w:bCs/>
          <w:color w:val="A05150"/>
          <w:sz w:val="15"/>
          <w:szCs w:val="15"/>
        </w:rPr>
        <w:t xml:space="preserve">7.  </w:t>
      </w:r>
      <w:r>
        <w:rPr>
          <w:rFonts w:ascii="Cambria" w:cs="Cambria" w:eastAsia="Cambria" w:hAnsi="Cambria"/>
          <w:color w:val="1A1A1A"/>
          <w:sz w:val="19"/>
          <w:szCs w:val="19"/>
        </w:rPr>
        <w:t xml:space="preserve">Which phrase means "resolve tension diplomatically"?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bridge the gap</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lose in translation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find common ground</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smooth over</w:t>
      </w:r>
    </w:p>
    <w:p>
      <w:pPr>
        <w:spacing w:after="40" w:before="90" w:line="280"/>
        <w:ind w:left="300" w:hanging="300"/>
      </w:pPr>
      <w:r>
        <w:rPr>
          <w:rFonts w:ascii="Calibri" w:cs="Calibri" w:eastAsia="Calibri" w:hAnsi="Calibri"/>
          <w:b/>
          <w:bCs/>
          <w:color w:val="A05150"/>
          <w:sz w:val="15"/>
          <w:szCs w:val="15"/>
        </w:rPr>
        <w:t xml:space="preserve">8.  </w:t>
      </w:r>
      <w:r>
        <w:rPr>
          <w:rFonts w:ascii="Cambria" w:cs="Cambria" w:eastAsia="Cambria" w:hAnsi="Cambria"/>
          <w:color w:val="1A1A1A"/>
          <w:sz w:val="19"/>
          <w:szCs w:val="19"/>
        </w:rPr>
        <w:t xml:space="preserve">Which phrase means "identify shared interests despite differences"?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get off on the wrong foot</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find common ground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lose in translation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smooth over</w:t>
      </w:r>
    </w:p>
    <w:p>
      <w:pPr>
        <w:spacing w:after="40" w:before="90" w:line="280"/>
        <w:ind w:left="300" w:hanging="300"/>
      </w:pPr>
      <w:r>
        <w:rPr>
          <w:rFonts w:ascii="Calibri" w:cs="Calibri" w:eastAsia="Calibri" w:hAnsi="Calibri"/>
          <w:b/>
          <w:bCs/>
          <w:color w:val="A05150"/>
          <w:sz w:val="15"/>
          <w:szCs w:val="15"/>
        </w:rPr>
        <w:t xml:space="preserve">9.  </w:t>
      </w:r>
      <w:r>
        <w:rPr>
          <w:rFonts w:ascii="Cambria" w:cs="Cambria" w:eastAsia="Cambria" w:hAnsi="Cambria"/>
          <w:color w:val="1A1A1A"/>
          <w:sz w:val="19"/>
          <w:szCs w:val="19"/>
        </w:rPr>
        <w:t xml:space="preserve">In intercultural negotiation, explicitly checking understanding 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unnecessary if both speak English</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a useful way to bridge potential communication-style gaps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considered rude in all cultures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only needed at the very end</w:t>
      </w:r>
    </w:p>
    <w:p>
      <w:pPr>
        <w:spacing w:after="40" w:before="90" w:line="280"/>
        <w:ind w:left="300" w:hanging="300"/>
      </w:pPr>
      <w:r>
        <w:rPr>
          <w:rFonts w:ascii="Calibri" w:cs="Calibri" w:eastAsia="Calibri" w:hAnsi="Calibri"/>
          <w:b/>
          <w:bCs/>
          <w:color w:val="A05150"/>
          <w:sz w:val="15"/>
          <w:szCs w:val="15"/>
        </w:rPr>
        <w:t xml:space="preserve">10.  </w:t>
      </w:r>
      <w:r>
        <w:rPr>
          <w:rFonts w:ascii="Cambria" w:cs="Cambria" w:eastAsia="Cambria" w:hAnsi="Cambria"/>
          <w:color w:val="1A1A1A"/>
          <w:sz w:val="19"/>
          <w:szCs w:val="19"/>
        </w:rPr>
        <w:t xml:space="preserve">What is a genuine risk of being too indirect in a request?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it is always more polite with no downside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it is grammatically incorrect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it always sounds rude</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it can be missed entirely, causing as much miscommunication as being too direct</w:t>
      </w:r>
    </w:p>
    <w:p>
      <w:pPr>
        <w:shd w:fill="FFEEED" w:val="clear"/>
        <w:spacing w:after="40" w:before="140" w:line="280"/>
      </w:pPr>
      <w:r>
        <w:rPr>
          <w:rFonts w:ascii="Calibri" w:cs="Calibri" w:eastAsia="Calibri" w:hAnsi="Calibri"/>
          <w:b/>
          <w:bCs/>
          <w:caps/>
          <w:color w:val="551C1D"/>
          <w:spacing w:val="50"/>
          <w:sz w:val="14"/>
          <w:szCs w:val="14"/>
        </w:rPr>
        <w:t xml:space="preserve">ANSWER KEY</w:t>
      </w:r>
    </w:p>
    <w:p>
      <w:pPr>
        <w:shd w:fill="FFEEED" w:val="clear"/>
        <w:spacing w:after="140" w:before="0" w:line="280"/>
      </w:pPr>
      <w:r>
        <w:rPr>
          <w:rFonts w:ascii="Calibri" w:cs="Calibri" w:eastAsia="Calibri" w:hAnsi="Calibri"/>
          <w:color w:val="1A1A1A"/>
          <w:sz w:val="17"/>
          <w:szCs w:val="17"/>
        </w:rPr>
        <w:t xml:space="preserve">1 A    2 C    3 B    4 D    5 C    6 A    7 D    8 B    9 B    10 D</w:t>
      </w:r>
    </w:p>
    <w:p>
      <w:pPr>
        <w:spacing w:after="20" w:before="200" w:line="280"/>
      </w:pPr>
      <w:r>
        <w:rPr>
          <w:rFonts w:ascii="Calibri" w:cs="Calibri" w:eastAsia="Calibri" w:hAnsi="Calibri"/>
          <w:b/>
          <w:bCs/>
          <w:caps/>
          <w:color w:val="A05150"/>
          <w:spacing w:val="60"/>
          <w:sz w:val="13"/>
          <w:szCs w:val="13"/>
        </w:rPr>
        <w:t xml:space="preserve">Assessed Assignment V.5.5</w:t>
      </w:r>
    </w:p>
    <w:p>
      <w:pPr>
        <w:pStyle w:val="Heading3"/>
        <w:spacing w:after="90"/>
      </w:pPr>
      <w:r>
        <w:rPr>
          <w:rFonts w:ascii="Cambria" w:cs="Cambria" w:eastAsia="Cambria" w:hAnsi="Cambria"/>
          <w:b/>
          <w:bCs/>
          <w:color w:val="551C1D"/>
          <w:sz w:val="22"/>
          <w:szCs w:val="22"/>
        </w:rPr>
        <w:t xml:space="preserve">Module 5 Assignment -- An Analytical Paper -- A Cross-Cultural Communication Case Study</w:t>
      </w:r>
    </w:p>
    <w:p>
      <w:pPr>
        <w:spacing w:after="50" w:before="130" w:line="280"/>
      </w:pPr>
      <w:r>
        <w:rPr>
          <w:rFonts w:ascii="Calibri" w:cs="Calibri" w:eastAsia="Calibri" w:hAnsi="Calibri"/>
          <w:b/>
          <w:bCs/>
          <w:caps/>
          <w:color w:val="551C1D"/>
          <w:spacing w:val="40"/>
          <w:sz w:val="15"/>
          <w:szCs w:val="15"/>
        </w:rPr>
        <w:t xml:space="preserve">▶  INSTRUCTIONS</w:t>
      </w:r>
    </w:p>
    <w:p>
      <w:pPr>
        <w:spacing w:after="80" w:before="0" w:line="280"/>
      </w:pPr>
      <w:r>
        <w:rPr>
          <w:rFonts w:ascii="Cambria" w:cs="Cambria" w:eastAsia="Cambria" w:hAnsi="Cambria"/>
          <w:color w:val="1A1A1A"/>
          <w:sz w:val="19"/>
          <w:szCs w:val="19"/>
        </w:rPr>
        <w:t xml:space="preserve">Write an analytical paper, 350-450 words, examining a real or invented cross-cultural communication case study (kept generic and respectfully framed, not stereotyping any real culture). This is this level's fifth writing genre -- the analytical paper. Your paper must include: a description of the miscommunication or communication challenge; analysis using this module's pragmatics vocabulary (positive/negative politeness, indirect speech acts, face); at least 2 requests or statements at different politeness levels, analysed for their appropriateness; a discussion of the likely underlying cause; and a concrete, actionable recommendation for avoiding similar miscommunication in future.</w:t>
      </w:r>
    </w:p>
    <w:p>
      <w:pPr>
        <w:shd w:fill="FFEEED" w:val="clear"/>
        <w:spacing w:after="50" w:before="130" w:line="280"/>
      </w:pPr>
      <w:r>
        <w:rPr>
          <w:rFonts w:ascii="Calibri" w:cs="Calibri" w:eastAsia="Calibri" w:hAnsi="Calibri"/>
          <w:b/>
          <w:bCs/>
          <w:caps/>
          <w:color w:val="551C1D"/>
          <w:spacing w:val="40"/>
          <w:sz w:val="15"/>
          <w:szCs w:val="15"/>
        </w:rPr>
        <w:t xml:space="preserve">▥  GRADING RUBRIC</w:t>
      </w:r>
    </w:p>
    <w:p>
      <w:pPr>
        <w:spacing w:after="50" w:before="0" w:line="280"/>
        <w:ind w:left="340" w:hanging="240"/>
      </w:pPr>
      <w:r>
        <w:rPr>
          <w:rFonts w:ascii="Calibri" w:cs="Calibri" w:eastAsia="Calibri" w:hAnsi="Calibri"/>
          <w:b/>
          <w:bCs/>
          <w:color w:val="A05150"/>
          <w:sz w:val="14"/>
          <w:szCs w:val="14"/>
        </w:rPr>
        <w:t xml:space="preserve">1  </w:t>
      </w:r>
      <w:r>
        <w:rPr>
          <w:rFonts w:ascii="Cambria" w:cs="Cambria" w:eastAsia="Cambria" w:hAnsi="Cambria"/>
          <w:b/>
          <w:bCs/>
          <w:color w:val="551C1D"/>
          <w:sz w:val="19"/>
          <w:szCs w:val="19"/>
        </w:rPr>
        <w:t xml:space="preserve">Grammatical accuracy — </w:t>
      </w:r>
      <w:r>
        <w:rPr>
          <w:rFonts w:ascii="Cambria" w:cs="Cambria" w:eastAsia="Cambria" w:hAnsi="Cambria"/>
          <w:color w:val="1A1A1A"/>
          <w:sz w:val="19"/>
          <w:szCs w:val="19"/>
        </w:rPr>
        <w:t xml:space="preserve">correct, graded politeness modality used accurately throughout the analysis.</w:t>
      </w:r>
    </w:p>
    <w:p>
      <w:pPr>
        <w:spacing w:after="50" w:before="0" w:line="280"/>
        <w:ind w:left="340" w:hanging="240"/>
      </w:pPr>
      <w:r>
        <w:rPr>
          <w:rFonts w:ascii="Calibri" w:cs="Calibri" w:eastAsia="Calibri" w:hAnsi="Calibri"/>
          <w:b/>
          <w:bCs/>
          <w:color w:val="A05150"/>
          <w:sz w:val="14"/>
          <w:szCs w:val="14"/>
        </w:rPr>
        <w:t xml:space="preserve">2  </w:t>
      </w:r>
      <w:r>
        <w:rPr>
          <w:rFonts w:ascii="Cambria" w:cs="Cambria" w:eastAsia="Cambria" w:hAnsi="Cambria"/>
          <w:b/>
          <w:bCs/>
          <w:color w:val="551C1D"/>
          <w:sz w:val="19"/>
          <w:szCs w:val="19"/>
        </w:rPr>
        <w:t xml:space="preserve">Vocabulary range — </w:t>
      </w:r>
      <w:r>
        <w:rPr>
          <w:rFonts w:ascii="Cambria" w:cs="Cambria" w:eastAsia="Cambria" w:hAnsi="Cambria"/>
          <w:color w:val="1A1A1A"/>
          <w:sz w:val="19"/>
          <w:szCs w:val="19"/>
        </w:rPr>
        <w:t xml:space="preserve">at least 4 distinct pragmatics/cross-cultural words used correctly, plus one phrasal verb/collocation from this module.</w:t>
      </w:r>
    </w:p>
    <w:p>
      <w:pPr>
        <w:spacing w:after="50" w:before="0" w:line="280"/>
        <w:ind w:left="340" w:hanging="240"/>
      </w:pPr>
      <w:r>
        <w:rPr>
          <w:rFonts w:ascii="Calibri" w:cs="Calibri" w:eastAsia="Calibri" w:hAnsi="Calibri"/>
          <w:b/>
          <w:bCs/>
          <w:color w:val="A05150"/>
          <w:sz w:val="14"/>
          <w:szCs w:val="14"/>
        </w:rPr>
        <w:t xml:space="preserve">3  </w:t>
      </w:r>
      <w:r>
        <w:rPr>
          <w:rFonts w:ascii="Cambria" w:cs="Cambria" w:eastAsia="Cambria" w:hAnsi="Cambria"/>
          <w:b/>
          <w:bCs/>
          <w:color w:val="551C1D"/>
          <w:sz w:val="19"/>
          <w:szCs w:val="19"/>
        </w:rPr>
        <w:t xml:space="preserve">Task completion — </w:t>
      </w:r>
      <w:r>
        <w:rPr>
          <w:rFonts w:ascii="Cambria" w:cs="Cambria" w:eastAsia="Cambria" w:hAnsi="Cambria"/>
          <w:color w:val="1A1A1A"/>
          <w:sz w:val="19"/>
          <w:szCs w:val="19"/>
        </w:rPr>
        <w:t xml:space="preserve">case description, pragmatic analysis, a cause discussion, and a concrete recommendation all present.</w:t>
      </w:r>
    </w:p>
    <w:p>
      <w:pPr>
        <w:spacing w:after="50" w:before="0" w:line="280"/>
        <w:ind w:left="340" w:hanging="240"/>
      </w:pPr>
      <w:r>
        <w:rPr>
          <w:rFonts w:ascii="Calibri" w:cs="Calibri" w:eastAsia="Calibri" w:hAnsi="Calibri"/>
          <w:b/>
          <w:bCs/>
          <w:color w:val="A05150"/>
          <w:sz w:val="14"/>
          <w:szCs w:val="14"/>
        </w:rPr>
        <w:t xml:space="preserve">4  </w:t>
      </w:r>
      <w:r>
        <w:rPr>
          <w:rFonts w:ascii="Cambria" w:cs="Cambria" w:eastAsia="Cambria" w:hAnsi="Cambria"/>
          <w:b/>
          <w:bCs/>
          <w:color w:val="551C1D"/>
          <w:sz w:val="19"/>
          <w:szCs w:val="19"/>
        </w:rPr>
        <w:t xml:space="preserve">Rhetorical effectiveness — </w:t>
      </w:r>
      <w:r>
        <w:rPr>
          <w:rFonts w:ascii="Cambria" w:cs="Cambria" w:eastAsia="Cambria" w:hAnsi="Cambria"/>
          <w:color w:val="1A1A1A"/>
          <w:sz w:val="19"/>
          <w:szCs w:val="19"/>
        </w:rPr>
        <w:t xml:space="preserve">is the analysis framed so that a reader from either side of the case would recognise their own position in it rather than a caricature of it?</w:t>
      </w:r>
    </w:p>
    <w:p>
      <w:pPr>
        <w:spacing w:after="50" w:before="0" w:line="280"/>
        <w:ind w:left="340" w:hanging="240"/>
      </w:pPr>
      <w:r>
        <w:rPr>
          <w:rFonts w:ascii="Calibri" w:cs="Calibri" w:eastAsia="Calibri" w:hAnsi="Calibri"/>
          <w:b/>
          <w:bCs/>
          <w:color w:val="A05150"/>
          <w:sz w:val="14"/>
          <w:szCs w:val="14"/>
        </w:rPr>
        <w:t xml:space="preserve">5  </w:t>
      </w:r>
      <w:r>
        <w:rPr>
          <w:rFonts w:ascii="Cambria" w:cs="Cambria" w:eastAsia="Cambria" w:hAnsi="Cambria"/>
          <w:b/>
          <w:bCs/>
          <w:color w:val="551C1D"/>
          <w:sz w:val="19"/>
          <w:szCs w:val="19"/>
        </w:rPr>
        <w:t xml:space="preserve">Evidence &amp; argument quality — </w:t>
      </w:r>
      <w:r>
        <w:rPr>
          <w:rFonts w:ascii="Cambria" w:cs="Cambria" w:eastAsia="Cambria" w:hAnsi="Cambria"/>
          <w:color w:val="1A1A1A"/>
          <w:sz w:val="19"/>
          <w:szCs w:val="19"/>
        </w:rPr>
        <w:t xml:space="preserve">is the pragmatic analysis genuinely insightful, and is the recommendation specific and actionable rather than generic advice?</w:t>
      </w:r>
    </w:p>
    <w:p>
      <w:pPr>
        <w:spacing w:after="50" w:before="0" w:line="280"/>
        <w:ind w:left="340" w:hanging="240"/>
      </w:pPr>
      <w:r>
        <w:rPr>
          <w:rFonts w:ascii="Calibri" w:cs="Calibri" w:eastAsia="Calibri" w:hAnsi="Calibri"/>
          <w:b/>
          <w:bCs/>
          <w:color w:val="A05150"/>
          <w:sz w:val="14"/>
          <w:szCs w:val="14"/>
        </w:rPr>
        <w:t xml:space="preserve">6  </w:t>
      </w:r>
      <w:r>
        <w:rPr>
          <w:rFonts w:ascii="Cambria" w:cs="Cambria" w:eastAsia="Cambria" w:hAnsi="Cambria"/>
          <w:b/>
          <w:bCs/>
          <w:color w:val="551C1D"/>
          <w:sz w:val="19"/>
          <w:szCs w:val="19"/>
        </w:rPr>
        <w:t xml:space="preserve">Discourse coherence &amp; register — </w:t>
      </w:r>
      <w:r>
        <w:rPr>
          <w:rFonts w:ascii="Cambria" w:cs="Cambria" w:eastAsia="Cambria" w:hAnsi="Cambria"/>
          <w:color w:val="1A1A1A"/>
          <w:sz w:val="19"/>
          <w:szCs w:val="19"/>
        </w:rPr>
        <w:t xml:space="preserve">is the register appropriately analytical and respectful throughout, and does the paper read as one connected, well-reasoned analysis?</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551C1D"/>
          <w:sz w:val="26"/>
          <w:szCs w:val="26"/>
        </w:rPr>
        <w:t xml:space="preserve">Module 6 — Module 6: Advanced Media &amp; Discourse Analysis</w:t>
      </w:r>
    </w:p>
    <w:p>
      <w:pPr>
        <w:spacing w:after="60" w:before="0" w:line="280"/>
      </w:pPr>
      <w:r>
        <w:rPr>
          <w:rFonts w:ascii="Calibri" w:cs="Calibri" w:eastAsia="Calibri" w:hAnsi="Calibri"/>
          <w:color w:val="6B7280"/>
          <w:sz w:val="15"/>
          <w:szCs w:val="15"/>
        </w:rPr>
        <w:t xml:space="preserve">Level V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V.3   IV.7</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A05150"/>
          <w:sz w:val="14"/>
          <w:szCs w:val="14"/>
        </w:rPr>
        <w:t xml:space="preserve">VI.3.2   VI.7.2   VI.7.3</w:t>
      </w:r>
    </w:p>
    <w:p>
      <w:pPr>
        <w:pBdr>
          <w:left w:val="single" w:color="A05150" w:sz="12" w:space="8"/>
        </w:pBdr>
        <w:shd w:fill="FFEEED" w:val="clear"/>
        <w:spacing w:after="20" w:before="100" w:line="280"/>
      </w:pPr>
      <w:r>
        <w:rPr>
          <w:rFonts w:ascii="Cambria" w:cs="Cambria" w:eastAsia="Cambria" w:hAnsi="Cambria"/>
          <w:i/>
          <w:iCs/>
          <w:color w:val="551C1D"/>
          <w:sz w:val="21"/>
          <w:szCs w:val="21"/>
        </w:rPr>
        <w:t xml:space="preserve">“Why do you think a writer or speaker might choose a cleft sentence instead of just adding a stress mark or saying a word more loudly? What does the sentence structure itself contribute?”</w:t>
      </w:r>
    </w:p>
    <w:p>
      <w:pPr>
        <w:spacing w:after="160" w:before="0" w:line="280"/>
      </w:pPr>
      <w:r>
        <w:rPr>
          <w:rFonts w:ascii="Calibri" w:cs="Calibri" w:eastAsia="Calibri" w:hAnsi="Calibri"/>
          <w:caps/>
          <w:color w:val="6B7280"/>
          <w:spacing w:val="60"/>
          <w:sz w:val="13"/>
          <w:szCs w:val="13"/>
        </w:rPr>
        <w:t xml:space="preserve">Discussion prompt · V.6.2</w:t>
      </w:r>
    </w:p>
    <w:p>
      <w:pPr>
        <w:spacing w:after="20" w:before="200" w:line="280"/>
      </w:pPr>
      <w:r>
        <w:rPr>
          <w:rFonts w:ascii="Calibri" w:cs="Calibri" w:eastAsia="Calibri" w:hAnsi="Calibri"/>
          <w:b/>
          <w:bCs/>
          <w:caps/>
          <w:color w:val="A05150"/>
          <w:spacing w:val="60"/>
          <w:sz w:val="13"/>
          <w:szCs w:val="13"/>
        </w:rPr>
        <w:t xml:space="preserve">Lesson V.6.1</w:t>
      </w:r>
    </w:p>
    <w:p>
      <w:pPr>
        <w:pStyle w:val="Heading3"/>
        <w:spacing w:after="90"/>
      </w:pPr>
      <w:r>
        <w:rPr>
          <w:rFonts w:ascii="Cambria" w:cs="Cambria" w:eastAsia="Cambria" w:hAnsi="Cambria"/>
          <w:b/>
          <w:bCs/>
          <w:color w:val="551C1D"/>
          <w:sz w:val="22"/>
          <w:szCs w:val="22"/>
        </w:rPr>
        <w:t xml:space="preserve">Module Overview &amp; Key Phrases</w:t>
      </w:r>
    </w:p>
    <w:p>
      <w:pPr>
        <w:spacing w:after="50" w:before="130" w:line="280"/>
      </w:pPr>
      <w:r>
        <w:rPr>
          <w:rFonts w:ascii="Calibri" w:cs="Calibri" w:eastAsia="Calibri" w:hAnsi="Calibri"/>
          <w:b/>
          <w:bCs/>
          <w:caps/>
          <w:color w:val="551C1D"/>
          <w:spacing w:val="40"/>
          <w:sz w:val="15"/>
          <w:szCs w:val="15"/>
        </w:rPr>
        <w:t xml:space="preserve">▦  KEY PHRASES</w:t>
      </w:r>
    </w:p>
    <w:p>
      <w:pPr>
        <w:spacing w:after="80" w:before="0" w:line="280"/>
      </w:pPr>
      <w:r>
        <w:rPr>
          <w:rFonts w:ascii="Cambria" w:cs="Cambria" w:eastAsia="Cambria" w:hAnsi="Cambria"/>
          <w:color w:val="1A1A1A"/>
          <w:sz w:val="19"/>
          <w:szCs w:val="19"/>
        </w:rPr>
        <w:t xml:space="preserve">It was [X] that... -- What really matters is... -- What emerges from this is... -- Beneath the surface,... -- On the surface..., but in reality,... -- That's an interesting question, but what I'd really emphasise is...</w:t>
      </w:r>
    </w:p>
    <w:p>
      <w:pPr>
        <w:spacing w:after="50" w:before="130" w:line="280"/>
      </w:pPr>
      <w:r>
        <w:rPr>
          <w:rFonts w:ascii="Calibri" w:cs="Calibri" w:eastAsia="Calibri" w:hAnsi="Calibri"/>
          <w:b/>
          <w:bCs/>
          <w:caps/>
          <w:color w:val="551C1D"/>
          <w:spacing w:val="40"/>
          <w:sz w:val="15"/>
          <w:szCs w:val="15"/>
        </w:rPr>
        <w:t xml:space="preserve">▦  DISCOURSE MARKERS</w:t>
      </w:r>
      <w:r>
        <w:rPr>
          <w:rFonts w:ascii="Calibri" w:cs="Calibri" w:eastAsia="Calibri" w:hAnsi="Calibri"/>
          <w:i/>
          <w:iCs/>
          <w:color w:val="6B7280"/>
          <w:sz w:val="14"/>
          <w:szCs w:val="14"/>
        </w:rPr>
        <w:t xml:space="preserve">   functional set -- revealing subtext</w:t>
      </w:r>
    </w:p>
    <w:p>
      <w:pPr>
        <w:spacing w:after="80" w:before="0" w:line="280"/>
      </w:pPr>
      <w:r>
        <w:rPr>
          <w:rFonts w:ascii="Cambria" w:cs="Cambria" w:eastAsia="Cambria" w:hAnsi="Cambria"/>
          <w:color w:val="1A1A1A"/>
          <w:sz w:val="19"/>
          <w:szCs w:val="19"/>
        </w:rPr>
        <w:t xml:space="preserve">"what emerges from this is", "beneath the surface", "the subtext here is", "on the surface... but in reality..." -- language for articulating an implied meaning beneath a text's literal content.</w:t>
      </w:r>
    </w:p>
    <w:p>
      <w:pPr>
        <w:spacing w:after="50" w:before="130" w:line="280"/>
      </w:pPr>
      <w:r>
        <w:rPr>
          <w:rFonts w:ascii="Calibri" w:cs="Calibri" w:eastAsia="Calibri" w:hAnsi="Calibri"/>
          <w:b/>
          <w:bCs/>
          <w:caps/>
          <w:color w:val="551C1D"/>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"hint at [something]" (suggest it indirectly), "dodge [a question]" (avoid answering it directly), "deflect [criticism]" (redirect it away from oneself), "come across as [a certain way]" (create a particular impression), "spell out [something]" (state it explicitly, the opposite of hinting).</w:t>
      </w:r>
    </w:p>
    <w:p>
      <w:pPr>
        <w:spacing w:after="80" w:before="0" w:line="280"/>
      </w:pPr>
      <w:r>
        <w:rPr>
          <w:rFonts w:ascii="Cambria" w:cs="Cambria" w:eastAsia="Cambria" w:hAnsi="Cambria"/>
          <w:color w:val="1A1A1A"/>
          <w:sz w:val="19"/>
          <w:szCs w:val="19"/>
        </w:rPr>
        <w:t xml:space="preserve">BrE / AmE NOTE: British broadcasting uses "newsreader" for the person presenting televised or radio news, while American broadcasting uses "news anchor" (or simply "anchor") for the equivalent role.</w:t>
      </w:r>
    </w:p>
    <w:p>
      <w:pPr>
        <w:spacing w:after="50" w:before="130" w:line="280"/>
      </w:pPr>
      <w:r>
        <w:rPr>
          <w:rFonts w:ascii="Calibri" w:cs="Calibri" w:eastAsia="Calibri" w:hAnsi="Calibri"/>
          <w:b/>
          <w:bCs/>
          <w:caps/>
          <w:color w:val="551C1D"/>
          <w:spacing w:val="40"/>
          <w:sz w:val="15"/>
          <w:szCs w:val="15"/>
        </w:rPr>
        <w:t xml:space="preserve">▦  KEY VOCABULARY</w:t>
      </w:r>
    </w:p>
    <w:p>
      <w:pPr>
        <w:spacing w:after="80" w:before="0" w:line="280"/>
      </w:pPr>
      <w:r>
        <w:rPr>
          <w:rFonts w:ascii="Cambria" w:cs="Cambria" w:eastAsia="Cambria" w:hAnsi="Cambria"/>
          <w:color w:val="1A1A1A"/>
          <w:sz w:val="19"/>
          <w:szCs w:val="19"/>
        </w:rPr>
        <w:t xml:space="preserve">advanced media-analysis vocabulary (subtext, framing, loaded question, spin, media literacy, discourse), interview vocabulary (leading question, follow-up, on the record, soundbite). Intercultural note: expectations around directness in media interviews vary by media culture and professional context.</w:t>
      </w:r>
    </w:p>
    <w:p>
      <w:pPr>
        <w:spacing w:after="20" w:before="200" w:line="280"/>
      </w:pPr>
      <w:r>
        <w:rPr>
          <w:rFonts w:ascii="Calibri" w:cs="Calibri" w:eastAsia="Calibri" w:hAnsi="Calibri"/>
          <w:b/>
          <w:bCs/>
          <w:caps/>
          <w:color w:val="A05150"/>
          <w:spacing w:val="60"/>
          <w:sz w:val="13"/>
          <w:szCs w:val="13"/>
        </w:rPr>
        <w:t xml:space="preserve">Lesson V.6.2</w:t>
      </w:r>
    </w:p>
    <w:p>
      <w:pPr>
        <w:pStyle w:val="Heading3"/>
        <w:spacing w:after="90"/>
      </w:pPr>
      <w:r>
        <w:rPr>
          <w:rFonts w:ascii="Cambria" w:cs="Cambria" w:eastAsia="Cambria" w:hAnsi="Cambria"/>
          <w:b/>
          <w:bCs/>
          <w:color w:val="551C1D"/>
          <w:sz w:val="22"/>
          <w:szCs w:val="22"/>
        </w:rPr>
        <w:t xml:space="preserve">Lesson 6.1 -- It Was This That Changed Everything -- Cleft Sentences for Emphasis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V.3</w:t>
      </w:r>
    </w:p>
    <w:p>
      <w:pPr>
        <w:shd w:fill="FFEEED" w:val="clear"/>
        <w:spacing w:after="50" w:before="130" w:line="280"/>
      </w:pPr>
      <w:r>
        <w:rPr>
          <w:rFonts w:ascii="Calibri" w:cs="Calibri" w:eastAsia="Calibri" w:hAnsi="Calibri"/>
          <w:b/>
          <w:bCs/>
          <w:caps/>
          <w:color w:val="551C1D"/>
          <w:spacing w:val="40"/>
          <w:sz w:val="15"/>
          <w:szCs w:val="15"/>
        </w:rPr>
        <w:t xml:space="preserve">◆  LEARNING OBJECTIVES</w:t>
      </w:r>
    </w:p>
    <w:p>
      <w:pPr>
        <w:spacing w:after="50" w:before="0" w:line="280"/>
        <w:ind w:left="340" w:hanging="2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form it-clefts correctly (It was/is [X] that...) to emphasise a specific element of a sentence, (2) form wh-clefts/pseudo-clefts correctly (What [X] is...) to emphasise an action or idea, (3) choose between a cleft sentence and its plain equivalent based on what needs emphasis, (4) use cleft sentences deliberately in persuasive writing and speech.</w:t>
      </w:r>
    </w:p>
    <w:p>
      <w:pPr>
        <w:spacing w:after="50" w:before="130" w:line="280"/>
      </w:pPr>
      <w:r>
        <w:rPr>
          <w:rFonts w:ascii="Calibri" w:cs="Calibri" w:eastAsia="Calibri" w:hAnsi="Calibri"/>
          <w:b/>
          <w:bCs/>
          <w:caps/>
          <w:color w:val="551C1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V, Module 3 (inversion for emphasis).</w:t>
      </w:r>
    </w:p>
    <w:p>
      <w:pPr>
        <w:spacing w:after="50" w:before="130" w:line="280"/>
      </w:pPr>
      <w:r>
        <w:rPr>
          <w:rFonts w:ascii="Calibri" w:cs="Calibri" w:eastAsia="Calibri" w:hAnsi="Calibri"/>
          <w:b/>
          <w:bCs/>
          <w:caps/>
          <w:color w:val="551C1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one plain sentence and its cleft equivalent ("The new policy caused the backlash" vs. "It was the new policy that caused the backlash") -- what shifted in emphasis?</w:t>
      </w:r>
    </w:p>
    <w:p>
      <w:pPr>
        <w:spacing w:after="50" w:before="130" w:line="280"/>
      </w:pPr>
      <w:r>
        <w:rPr>
          <w:rFonts w:ascii="Calibri" w:cs="Calibri" w:eastAsia="Calibri" w:hAnsi="Calibri"/>
          <w:b/>
          <w:bCs/>
          <w:caps/>
          <w:color w:val="551C1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IT-CLEFTS: "It was the new policy that caused the backlash"; "It wasn't the cost that concerned investors -- it was the lack of transparency." WH-CLEFTS: "What really matters here is trust"; "What the data actually shows is a more complicated picture." Both cleft types isolate one element of a sentence and mark it as the important, emphasised part -- different from inversion, which emphasises through front-placement and unusual word order.</w:t>
      </w:r>
    </w:p>
    <w:p>
      <w:pPr>
        <w:spacing w:after="50" w:before="130" w:line="280"/>
      </w:pPr>
      <w:r>
        <w:rPr>
          <w:rFonts w:ascii="Calibri" w:cs="Calibri" w:eastAsia="Calibri" w:hAnsi="Calibri"/>
          <w:b/>
          <w:bCs/>
          <w:caps/>
          <w:color w:val="551C1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Convert 8 plain sentences into either it-cleft or wh-cleft form (as directed), checking the emphasis lands on the intended element.</w:t>
      </w:r>
    </w:p>
    <w:p>
      <w:pPr>
        <w:spacing w:after="50" w:before="130" w:line="280"/>
      </w:pPr>
      <w:r>
        <w:rPr>
          <w:rFonts w:ascii="Calibri" w:cs="Calibri" w:eastAsia="Calibri" w:hAnsi="Calibri"/>
          <w:b/>
          <w:bCs/>
          <w:caps/>
          <w:color w:val="551C1D"/>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5 cleft sentences (a mix of it-clefts and wh-clefts) about a topic you have an opinion on, then read them to a partner, who identifies which element is being emphasised in each.</w:t>
      </w:r>
    </w:p>
    <w:p>
      <w:pPr>
        <w:shd w:fill="FFEEED" w:val="clear"/>
        <w:spacing w:after="50" w:before="130" w:line="280"/>
      </w:pPr>
      <w:r>
        <w:rPr>
          <w:rFonts w:ascii="Calibri" w:cs="Calibri" w:eastAsia="Calibri" w:hAnsi="Calibri"/>
          <w:b/>
          <w:bCs/>
          <w:caps/>
          <w:color w:val="551C1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a writer or speaker might choose a cleft sentence instead of just adding a stress mark or saying a word more loudly? What does the sentence structure itself contribute?"</w:t>
      </w:r>
    </w:p>
    <w:p>
      <w:pPr>
        <w:spacing w:after="50" w:before="130" w:line="280"/>
      </w:pPr>
      <w:r>
        <w:rPr>
          <w:rFonts w:ascii="Calibri" w:cs="Calibri" w:eastAsia="Calibri" w:hAnsi="Calibri"/>
          <w:b/>
          <w:bCs/>
          <w:caps/>
          <w:color w:val="551C1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persuasive talk excerpt (6-7 sentences, including 2-3 cleft sentences) and identify each cleft and what it emphasises.</w:t>
      </w:r>
    </w:p>
    <w:p>
      <w:pPr>
        <w:spacing w:after="50" w:before="130" w:line="280"/>
      </w:pPr>
      <w:r>
        <w:rPr>
          <w:rFonts w:ascii="Calibri" w:cs="Calibri" w:eastAsia="Calibri" w:hAnsi="Calibri"/>
          <w:b/>
          <w:bCs/>
          <w:caps/>
          <w:color w:val="551C1D"/>
          <w:spacing w:val="40"/>
          <w:sz w:val="15"/>
          <w:szCs w:val="15"/>
        </w:rPr>
        <w:t xml:space="preserve">READING ACTIVITY -- EXTENDED READING &amp; CRITICAL EVALUATION</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opinion/persuasive-article excerpt (180-200 words) using cleft sentences. Answer 2 literal questions and 2 evaluative questions.</w:t>
      </w:r>
    </w:p>
    <w:p>
      <w:pPr>
        <w:spacing w:after="50" w:before="130" w:line="280"/>
      </w:pPr>
      <w:r>
        <w:rPr>
          <w:rFonts w:ascii="Calibri" w:cs="Calibri" w:eastAsia="Calibri" w:hAnsi="Calibri"/>
          <w:b/>
          <w:bCs/>
          <w:caps/>
          <w:color w:val="551C1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3-4 cleft sentences (a mix of both types) suitable for a persuasive article on a topic of your choice.</w:t>
      </w:r>
    </w:p>
    <w:p>
      <w:pPr>
        <w:spacing w:after="50" w:before="130" w:line="280"/>
      </w:pPr>
      <w:r>
        <w:rPr>
          <w:rFonts w:ascii="Calibri" w:cs="Calibri" w:eastAsia="Calibri" w:hAnsi="Calibri"/>
          <w:b/>
          <w:bCs/>
          <w:caps/>
          <w:color w:val="551C1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Strong stress on the emphasised element in a cleft sentence ("It was the POLICY that caused the backlash") and the natural, slightly lower-pitched delivery of the that-clause that follows.</w:t>
      </w:r>
    </w:p>
    <w:p>
      <w:pPr>
        <w:spacing w:after="50" w:before="130" w:line="280"/>
      </w:pPr>
      <w:r>
        <w:rPr>
          <w:rFonts w:ascii="Calibri" w:cs="Calibri" w:eastAsia="Calibri" w:hAnsi="Calibri"/>
          <w:b/>
          <w:bCs/>
          <w:caps/>
          <w:color w:val="551C1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cleft-sentence transformation relay: convert 10 plain sentences into cleft form, alternating it-cleft and wh-cleft patterns.</w:t>
      </w:r>
    </w:p>
    <w:p>
      <w:pPr>
        <w:shd w:fill="FFEEED" w:val="clear"/>
        <w:spacing w:after="50" w:before="130" w:line="280"/>
      </w:pPr>
      <w:r>
        <w:rPr>
          <w:rFonts w:ascii="Calibri" w:cs="Calibri" w:eastAsia="Calibri" w:hAnsi="Calibri"/>
          <w:b/>
          <w:bCs/>
          <w:caps/>
          <w:color w:val="551C1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cleft formation (both types) and that the intended element is genuinely emphasised, during independent practice.</w:t>
      </w:r>
    </w:p>
    <w:p>
      <w:pPr>
        <w:spacing w:after="50" w:before="130" w:line="280"/>
      </w:pPr>
      <w:r>
        <w:rPr>
          <w:rFonts w:ascii="Calibri" w:cs="Calibri" w:eastAsia="Calibri" w:hAnsi="Calibri"/>
          <w:b/>
          <w:bCs/>
          <w:caps/>
          <w:color w:val="551C1D"/>
          <w:spacing w:val="40"/>
          <w:sz w:val="15"/>
          <w:szCs w:val="15"/>
        </w:rPr>
        <w:t xml:space="preserve">⌂  HOMEWORK</w:t>
      </w:r>
    </w:p>
    <w:p>
      <w:pPr>
        <w:spacing w:after="80" w:before="0" w:line="280"/>
      </w:pPr>
      <w:r>
        <w:rPr>
          <w:rFonts w:ascii="Cambria" w:cs="Cambria" w:eastAsia="Cambria" w:hAnsi="Cambria"/>
          <w:color w:val="1A1A1A"/>
          <w:sz w:val="19"/>
          <w:szCs w:val="19"/>
        </w:rPr>
        <w:t xml:space="preserve">Choose a topic for your persuasive article and jot down 2-3 points you'd want to emphasise using cleft sentences, ready for Lesson 6.2's media interview work.</w:t>
      </w:r>
    </w:p>
    <w:p>
      <w:pPr>
        <w:spacing w:after="50" w:before="130" w:line="280"/>
      </w:pPr>
      <w:r>
        <w:rPr>
          <w:rFonts w:ascii="Calibri" w:cs="Calibri" w:eastAsia="Calibri" w:hAnsi="Calibri"/>
          <w:b/>
          <w:bCs/>
          <w:caps/>
          <w:color w:val="551C1D"/>
          <w:spacing w:val="40"/>
          <w:sz w:val="15"/>
          <w:szCs w:val="15"/>
        </w:rPr>
        <w:t xml:space="preserve">↻  REVISION</w:t>
      </w:r>
    </w:p>
    <w:p>
      <w:pPr>
        <w:spacing w:after="80" w:before="0" w:line="280"/>
      </w:pPr>
      <w:r>
        <w:rPr>
          <w:rFonts w:ascii="Cambria" w:cs="Cambria" w:eastAsia="Cambria" w:hAnsi="Cambria"/>
          <w:color w:val="1A1A1A"/>
          <w:sz w:val="19"/>
          <w:szCs w:val="19"/>
        </w:rPr>
        <w:t xml:space="preserve">Lesson 6.2 opens with learners briefly naming their homework topic.</w:t>
      </w:r>
    </w:p>
    <w:p>
      <w:pPr>
        <w:spacing w:after="50" w:before="130" w:line="280"/>
      </w:pPr>
      <w:r>
        <w:rPr>
          <w:rFonts w:ascii="Calibri" w:cs="Calibri" w:eastAsia="Calibri" w:hAnsi="Calibri"/>
          <w:b/>
          <w:bCs/>
          <w:caps/>
          <w:color w:val="551C1D"/>
          <w:spacing w:val="40"/>
          <w:sz w:val="15"/>
          <w:szCs w:val="15"/>
        </w:rPr>
        <w:t xml:space="preserve">+  EXTENSION</w:t>
      </w:r>
    </w:p>
    <w:p>
      <w:pPr>
        <w:spacing w:after="80" w:before="0" w:line="280"/>
      </w:pPr>
      <w:r>
        <w:rPr>
          <w:rFonts w:ascii="Cambria" w:cs="Cambria" w:eastAsia="Cambria" w:hAnsi="Cambria"/>
          <w:color w:val="1A1A1A"/>
          <w:sz w:val="19"/>
          <w:szCs w:val="19"/>
        </w:rPr>
        <w:t xml:space="preserve">Write one sentence using a negative it-cleft ("It wasn't X that mattered -- it was Y") to emphasise a contrast.</w:t>
      </w:r>
    </w:p>
    <w:p>
      <w:pPr>
        <w:spacing w:after="20" w:before="200" w:line="280"/>
      </w:pPr>
      <w:r>
        <w:rPr>
          <w:rFonts w:ascii="Calibri" w:cs="Calibri" w:eastAsia="Calibri" w:hAnsi="Calibri"/>
          <w:b/>
          <w:bCs/>
          <w:caps/>
          <w:color w:val="A05150"/>
          <w:spacing w:val="60"/>
          <w:sz w:val="13"/>
          <w:szCs w:val="13"/>
        </w:rPr>
        <w:t xml:space="preserve">Lesson V.6.3</w:t>
      </w:r>
    </w:p>
    <w:p>
      <w:pPr>
        <w:pStyle w:val="Heading3"/>
        <w:spacing w:after="90"/>
      </w:pPr>
      <w:r>
        <w:rPr>
          <w:rFonts w:ascii="Cambria" w:cs="Cambria" w:eastAsia="Cambria" w:hAnsi="Cambria"/>
          <w:b/>
          <w:bCs/>
          <w:color w:val="551C1D"/>
          <w:sz w:val="22"/>
          <w:szCs w:val="22"/>
        </w:rPr>
        <w:t xml:space="preserve">Lesson 6.2 -- Beneath the Surface -- Analysing Subtext &amp; Bias at Depth &amp; a Media Interview</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V.6.1   IV.7</w:t>
      </w:r>
    </w:p>
    <w:p>
      <w:pPr>
        <w:shd w:fill="FFEEED" w:val="clear"/>
        <w:spacing w:after="50" w:before="130" w:line="280"/>
      </w:pPr>
      <w:r>
        <w:rPr>
          <w:rFonts w:ascii="Calibri" w:cs="Calibri" w:eastAsia="Calibri" w:hAnsi="Calibri"/>
          <w:b/>
          <w:bCs/>
          <w:caps/>
          <w:color w:val="551C1D"/>
          <w:spacing w:val="40"/>
          <w:sz w:val="15"/>
          <w:szCs w:val="15"/>
        </w:rPr>
        <w:t xml:space="preserve">◆  LEARNING OBJECTIVES</w:t>
      </w:r>
    </w:p>
    <w:p>
      <w:pPr>
        <w:spacing w:after="50" w:before="0" w:line="280"/>
        <w:ind w:left="340" w:hanging="2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analyse a text's subtext at depth, explaining how specific choices create that implication, (2) identify how rhetorical devices work together to construct a persuasive effect, (3) respond to a leading or loaded question in a media interview strategically and honestly, (4) write a persuasive article using rhetorical emphasis deliberately.</w:t>
      </w:r>
    </w:p>
    <w:p>
      <w:pPr>
        <w:spacing w:after="50" w:before="130" w:line="280"/>
      </w:pPr>
      <w:r>
        <w:rPr>
          <w:rFonts w:ascii="Calibri" w:cs="Calibri" w:eastAsia="Calibri" w:hAnsi="Calibri"/>
          <w:b/>
          <w:bCs/>
          <w:caps/>
          <w:color w:val="551C1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6.1 (cleft sentences), Level IV Module 7 (identifying purpose/bias/tone/technique).</w:t>
      </w:r>
    </w:p>
    <w:p>
      <w:pPr>
        <w:spacing w:after="50" w:before="130" w:line="280"/>
      </w:pPr>
      <w:r>
        <w:rPr>
          <w:rFonts w:ascii="Calibri" w:cs="Calibri" w:eastAsia="Calibri" w:hAnsi="Calibri"/>
          <w:b/>
          <w:bCs/>
          <w:caps/>
          <w:color w:val="551C1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asks one clearly loaded interview question ("Given how badly this has gone, don't you think it's time to admit failure?") -- what assumption is embedded in the question itself?</w:t>
      </w:r>
    </w:p>
    <w:p>
      <w:pPr>
        <w:spacing w:after="50" w:before="130" w:line="280"/>
      </w:pPr>
      <w:r>
        <w:rPr>
          <w:rFonts w:ascii="Calibri" w:cs="Calibri" w:eastAsia="Calibri" w:hAnsi="Calibri"/>
          <w:b/>
          <w:bCs/>
          <w:caps/>
          <w:color w:val="551C1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"On the surface, this article simply reports the figures. But in reality, the choice to lead with the most alarming statistic, combined with the cleft sentence 'It was mismanagement that caused this' rather than a more neutral phrasing, constructs a subtext of blame before any evidence is presented." This combines observations into one coherent claim about the text's underlying implication. Responding to a loaded interview question strategically: acknowledging the question's framing without accepting its embedded assumption ("I'd actually push back on the framing there -- the situation is more nuanced than 'failure,' and here's why...").</w:t>
      </w:r>
    </w:p>
    <w:p>
      <w:pPr>
        <w:spacing w:after="50" w:before="130" w:line="280"/>
      </w:pPr>
      <w:r>
        <w:rPr>
          <w:rFonts w:ascii="Calibri" w:cs="Calibri" w:eastAsia="Calibri" w:hAnsi="Calibri"/>
          <w:b/>
          <w:bCs/>
          <w:caps/>
          <w:color w:val="551C1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3 short media excerpts and write a combined subtext analysis for each -- explaining how 2-3 techniques work together.</w:t>
      </w:r>
    </w:p>
    <w:p>
      <w:pPr>
        <w:spacing w:after="50" w:before="130" w:line="280"/>
      </w:pPr>
      <w:r>
        <w:rPr>
          <w:rFonts w:ascii="Calibri" w:cs="Calibri" w:eastAsia="Calibri" w:hAnsi="Calibri"/>
          <w:b/>
          <w:bCs/>
          <w:caps/>
          <w:color w:val="551C1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 pairs, Learner A interviews Learner B (using their Lesson 6.1 homework topic) with at least one genuinely loaded or leading question; Learner B responds strategically, acknowledging the framing honestly without being derailed, then swap.</w:t>
      </w:r>
    </w:p>
    <w:p>
      <w:pPr>
        <w:spacing w:after="50" w:before="130" w:line="280"/>
      </w:pPr>
      <w:r>
        <w:rPr>
          <w:rFonts w:ascii="Calibri" w:cs="Calibri" w:eastAsia="Calibri" w:hAnsi="Calibri"/>
          <w:b/>
          <w:bCs/>
          <w:caps/>
          <w:color w:val="551C1D"/>
          <w:spacing w:val="40"/>
          <w:sz w:val="15"/>
          <w:szCs w:val="15"/>
        </w:rPr>
        <w:t xml:space="preserve">SPEAKING ACTIVITY -- MEDIA INTERVIEW</w:t>
      </w:r>
    </w:p>
    <w:p>
      <w:pPr>
        <w:spacing w:after="80" w:before="0" w:line="280"/>
      </w:pPr>
      <w:r>
        <w:rPr>
          <w:rFonts w:ascii="Cambria" w:cs="Cambria" w:eastAsia="Cambria" w:hAnsi="Cambria"/>
          <w:color w:val="1A1A1A"/>
          <w:sz w:val="19"/>
          <w:szCs w:val="19"/>
        </w:rPr>
        <w:t xml:space="preserve">The interview roleplay above, extended to include 3-4 questions (a mix of neutral and loaded/leading), with the interviewee maintaining message discipline while staying honest and substantive.</w:t>
      </w:r>
    </w:p>
    <w:p>
      <w:pPr>
        <w:shd w:fill="FFEEED" w:val="clear"/>
        <w:spacing w:after="50" w:before="130" w:line="280"/>
      </w:pPr>
      <w:r>
        <w:rPr>
          <w:rFonts w:ascii="Calibri" w:cs="Calibri" w:eastAsia="Calibri" w:hAnsi="Calibri"/>
          <w:b/>
          <w:bCs/>
          <w:caps/>
          <w:color w:val="551C1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"What's the difference between skilfully addressing a loaded question's framing and simply dodging it? How can a listener tell the difference?"</w:t>
      </w:r>
    </w:p>
    <w:p>
      <w:pPr>
        <w:spacing w:after="50" w:before="130" w:line="280"/>
      </w:pPr>
      <w:r>
        <w:rPr>
          <w:rFonts w:ascii="Calibri" w:cs="Calibri" w:eastAsia="Calibri" w:hAnsi="Calibri"/>
          <w:b/>
          <w:bCs/>
          <w:caps/>
          <w:color w:val="551C1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media interview exchange with one loaded question and evaluate whether the response addresses the framing honestly or dodges it.</w:t>
      </w:r>
    </w:p>
    <w:p>
      <w:pPr>
        <w:spacing w:after="50" w:before="130" w:line="280"/>
      </w:pPr>
      <w:r>
        <w:rPr>
          <w:rFonts w:ascii="Calibri" w:cs="Calibri" w:eastAsia="Calibri" w:hAnsi="Calibri"/>
          <w:b/>
          <w:bCs/>
          <w:caps/>
          <w:color w:val="551C1D"/>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media article excerpt and write a combined subtext analysis identifying at least 2 techniques working together.</w:t>
      </w:r>
    </w:p>
    <w:p>
      <w:pPr>
        <w:spacing w:after="50" w:before="130" w:line="280"/>
      </w:pPr>
      <w:r>
        <w:rPr>
          <w:rFonts w:ascii="Calibri" w:cs="Calibri" w:eastAsia="Calibri" w:hAnsi="Calibri"/>
          <w:b/>
          <w:bCs/>
          <w:caps/>
          <w:color w:val="551C1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Draft your persuasive article's opening paragraph, using at least one cleft sentence deliberately for emphasis.</w:t>
      </w:r>
    </w:p>
    <w:p>
      <w:pPr>
        <w:spacing w:after="50" w:before="130" w:line="280"/>
      </w:pPr>
      <w:r>
        <w:rPr>
          <w:rFonts w:ascii="Calibri" w:cs="Calibri" w:eastAsia="Calibri" w:hAnsi="Calibri"/>
          <w:b/>
          <w:bCs/>
          <w:caps/>
          <w:color w:val="551C1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Composed, credible delivery for handling a difficult interview question -- a brief thoughtful pause before responding, and level, confident intonation.</w:t>
      </w:r>
    </w:p>
    <w:p>
      <w:pPr>
        <w:spacing w:after="50" w:before="130" w:line="280"/>
      </w:pPr>
      <w:r>
        <w:rPr>
          <w:rFonts w:ascii="Calibri" w:cs="Calibri" w:eastAsia="Calibri" w:hAnsi="Calibri"/>
          <w:b/>
          <w:bCs/>
          <w:caps/>
          <w:color w:val="551C1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interview-language matching game (leading question, follow-up, on the record, soundbite, dodge, deflect).</w:t>
      </w:r>
    </w:p>
    <w:p>
      <w:pPr>
        <w:shd w:fill="FFEEED" w:val="clear"/>
        <w:spacing w:after="50" w:before="130" w:line="280"/>
      </w:pPr>
      <w:r>
        <w:rPr>
          <w:rFonts w:ascii="Calibri" w:cs="Calibri" w:eastAsia="Calibri" w:hAnsi="Calibri"/>
          <w:b/>
          <w:bCs/>
          <w:caps/>
          <w:color w:val="551C1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for genuine combined subtext analysis and honest, substantive interview responses during the roleplay.</w:t>
      </w:r>
    </w:p>
    <w:p>
      <w:pPr>
        <w:spacing w:after="50" w:before="130" w:line="280"/>
      </w:pPr>
      <w:r>
        <w:rPr>
          <w:rFonts w:ascii="Calibri" w:cs="Calibri" w:eastAsia="Calibri" w:hAnsi="Calibri"/>
          <w:b/>
          <w:bCs/>
          <w:caps/>
          <w:color w:val="551C1D"/>
          <w:spacing w:val="40"/>
          <w:sz w:val="15"/>
          <w:szCs w:val="15"/>
        </w:rPr>
        <w:t xml:space="preserve">⌂  HOMEWORK</w:t>
      </w:r>
    </w:p>
    <w:p>
      <w:pPr>
        <w:spacing w:after="80" w:before="0" w:line="280"/>
      </w:pPr>
      <w:r>
        <w:rPr>
          <w:rFonts w:ascii="Cambria" w:cs="Cambria" w:eastAsia="Cambria" w:hAnsi="Cambria"/>
          <w:color w:val="1A1A1A"/>
          <w:sz w:val="19"/>
          <w:szCs w:val="19"/>
        </w:rPr>
        <w:t xml:space="preserve">Complete your persuasive article draft for Module 6's assignment.</w:t>
      </w:r>
    </w:p>
    <w:p>
      <w:pPr>
        <w:spacing w:after="50" w:before="130" w:line="280"/>
      </w:pPr>
      <w:r>
        <w:rPr>
          <w:rFonts w:ascii="Calibri" w:cs="Calibri" w:eastAsia="Calibri" w:hAnsi="Calibri"/>
          <w:b/>
          <w:bCs/>
          <w:caps/>
          <w:color w:val="551C1D"/>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6.1 topic recap. Module 6's Quiz and Assignment draw on both lessons.</w:t>
      </w:r>
    </w:p>
    <w:p>
      <w:pPr>
        <w:spacing w:after="50" w:before="130" w:line="280"/>
      </w:pPr>
      <w:r>
        <w:rPr>
          <w:rFonts w:ascii="Calibri" w:cs="Calibri" w:eastAsia="Calibri" w:hAnsi="Calibri"/>
          <w:b/>
          <w:bCs/>
          <w:caps/>
          <w:color w:val="551C1D"/>
          <w:spacing w:val="40"/>
          <w:sz w:val="15"/>
          <w:szCs w:val="15"/>
        </w:rPr>
        <w:t xml:space="preserve">+  EXTENSION</w:t>
      </w:r>
    </w:p>
    <w:p>
      <w:pPr>
        <w:spacing w:after="80" w:before="0" w:line="280"/>
      </w:pPr>
      <w:r>
        <w:rPr>
          <w:rFonts w:ascii="Cambria" w:cs="Cambria" w:eastAsia="Cambria" w:hAnsi="Cambria"/>
          <w:color w:val="1A1A1A"/>
          <w:sz w:val="19"/>
          <w:szCs w:val="19"/>
        </w:rPr>
        <w:t xml:space="preserve">Identify a real (or realistically invented) example of a public figure handling a difficult question particularly well or poorly, analysing what made the difference.</w:t>
      </w:r>
    </w:p>
    <w:p>
      <w:pPr>
        <w:spacing w:after="20" w:before="200" w:line="280"/>
      </w:pPr>
      <w:r>
        <w:rPr>
          <w:rFonts w:ascii="Calibri" w:cs="Calibri" w:eastAsia="Calibri" w:hAnsi="Calibri"/>
          <w:b/>
          <w:bCs/>
          <w:caps/>
          <w:color w:val="A05150"/>
          <w:spacing w:val="60"/>
          <w:sz w:val="13"/>
          <w:szCs w:val="13"/>
        </w:rPr>
        <w:t xml:space="preserve">Assessed Quiz V.6.4</w:t>
      </w:r>
    </w:p>
    <w:p>
      <w:pPr>
        <w:pStyle w:val="Heading3"/>
        <w:spacing w:after="90"/>
      </w:pPr>
      <w:r>
        <w:rPr>
          <w:rFonts w:ascii="Cambria" w:cs="Cambria" w:eastAsia="Cambria" w:hAnsi="Cambria"/>
          <w:b/>
          <w:bCs/>
          <w:color w:val="551C1D"/>
          <w:sz w:val="22"/>
          <w:szCs w:val="22"/>
        </w:rPr>
        <w:t xml:space="preserve">Module 6 Quiz -- Advanced Media &amp; Discourse Analysis</w:t>
      </w:r>
    </w:p>
    <w:p>
      <w:pPr>
        <w:spacing w:after="40" w:before="90" w:line="280"/>
        <w:ind w:left="300" w:hanging="3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"It was the new policy ___ caused the backlash." (it-cleft)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who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which is</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that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what</w:t>
      </w:r>
    </w:p>
    <w:p>
      <w:pPr>
        <w:spacing w:after="40" w:before="90" w:line="280"/>
        <w:ind w:left="300" w:hanging="300"/>
      </w:pPr>
      <w:r>
        <w:rPr>
          <w:rFonts w:ascii="Calibri" w:cs="Calibri" w:eastAsia="Calibri" w:hAnsi="Calibri"/>
          <w:b/>
          <w:bCs/>
          <w:color w:val="A05150"/>
          <w:sz w:val="15"/>
          <w:szCs w:val="15"/>
        </w:rPr>
        <w:t xml:space="preserve">2.  </w:t>
      </w:r>
      <w:r>
        <w:rPr>
          <w:rFonts w:ascii="Cambria" w:cs="Cambria" w:eastAsia="Cambria" w:hAnsi="Cambria"/>
          <w:color w:val="1A1A1A"/>
          <w:sz w:val="19"/>
          <w:szCs w:val="19"/>
        </w:rPr>
        <w:t xml:space="preserve">"What really ___ here is trust." (wh-cleft)</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matters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matter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mattering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mattered</w:t>
      </w:r>
    </w:p>
    <w:p>
      <w:pPr>
        <w:spacing w:after="40" w:before="90" w:line="280"/>
        <w:ind w:left="300" w:hanging="300"/>
      </w:pPr>
      <w:r>
        <w:rPr>
          <w:rFonts w:ascii="Calibri" w:cs="Calibri" w:eastAsia="Calibri" w:hAnsi="Calibri"/>
          <w:b/>
          <w:bCs/>
          <w:color w:val="A05150"/>
          <w:sz w:val="15"/>
          <w:szCs w:val="15"/>
        </w:rPr>
        <w:t xml:space="preserve">3.  </w:t>
      </w:r>
      <w:r>
        <w:rPr>
          <w:rFonts w:ascii="Cambria" w:cs="Cambria" w:eastAsia="Cambria" w:hAnsi="Cambria"/>
          <w:color w:val="1A1A1A"/>
          <w:sz w:val="19"/>
          <w:szCs w:val="19"/>
        </w:rPr>
        <w:t xml:space="preserve">"It wasn't the cost ___ concerned investors -- it was the lack of transparency."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which</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what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who</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that</w:t>
      </w:r>
    </w:p>
    <w:p>
      <w:pPr>
        <w:spacing w:after="40" w:before="90" w:line="280"/>
        <w:ind w:left="300" w:hanging="300"/>
      </w:pPr>
      <w:r>
        <w:rPr>
          <w:rFonts w:ascii="Calibri" w:cs="Calibri" w:eastAsia="Calibri" w:hAnsi="Calibri"/>
          <w:b/>
          <w:bCs/>
          <w:color w:val="A05150"/>
          <w:sz w:val="15"/>
          <w:szCs w:val="15"/>
        </w:rPr>
        <w:t xml:space="preserve">4.  </w:t>
      </w:r>
      <w:r>
        <w:rPr>
          <w:rFonts w:ascii="Cambria" w:cs="Cambria" w:eastAsia="Cambria" w:hAnsi="Cambria"/>
          <w:color w:val="1A1A1A"/>
          <w:sz w:val="19"/>
          <w:szCs w:val="19"/>
        </w:rPr>
        <w:t xml:space="preserve">What is the main function of a cleft sentence?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to make a sentence longer for no reason</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to isolate and emphasise one specific element of a sentence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to avoid using any emphasis at all</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to make a sentence grammatically incorrect</w:t>
      </w:r>
    </w:p>
    <w:p>
      <w:pPr>
        <w:spacing w:after="40" w:before="90" w:line="280"/>
        <w:ind w:left="300" w:hanging="300"/>
      </w:pPr>
      <w:r>
        <w:rPr>
          <w:rFonts w:ascii="Calibri" w:cs="Calibri" w:eastAsia="Calibri" w:hAnsi="Calibri"/>
          <w:b/>
          <w:bCs/>
          <w:color w:val="A05150"/>
          <w:sz w:val="15"/>
          <w:szCs w:val="15"/>
        </w:rPr>
        <w:t xml:space="preserve">5.  </w:t>
      </w:r>
      <w:r>
        <w:rPr>
          <w:rFonts w:ascii="Cambria" w:cs="Cambria" w:eastAsia="Cambria" w:hAnsi="Cambria"/>
          <w:color w:val="1A1A1A"/>
          <w:sz w:val="19"/>
          <w:szCs w:val="19"/>
        </w:rPr>
        <w:t xml:space="preserve">A loaded interview question is one that:</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carries an embedded assumption or bias within the question itself</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is completely neutral</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is always illegal to ask</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has only one possible answer</w:t>
      </w:r>
    </w:p>
    <w:p>
      <w:pPr>
        <w:spacing w:after="40" w:before="90" w:line="280"/>
        <w:ind w:left="300" w:hanging="300"/>
      </w:pPr>
      <w:r>
        <w:rPr>
          <w:rFonts w:ascii="Calibri" w:cs="Calibri" w:eastAsia="Calibri" w:hAnsi="Calibri"/>
          <w:b/>
          <w:bCs/>
          <w:color w:val="A05150"/>
          <w:sz w:val="15"/>
          <w:szCs w:val="15"/>
        </w:rPr>
        <w:t xml:space="preserve">6.  </w:t>
      </w:r>
      <w:r>
        <w:rPr>
          <w:rFonts w:ascii="Cambria" w:cs="Cambria" w:eastAsia="Cambria" w:hAnsi="Cambria"/>
          <w:color w:val="1A1A1A"/>
          <w:sz w:val="19"/>
          <w:szCs w:val="19"/>
        </w:rPr>
        <w:t xml:space="preserve">What distinguishes strategic, honest handling of a loaded question from simply dodging it?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there is no difference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speaking for a very long time</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acknowledging the framing while staying substantive, versus avoiding the question entirely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refusing to answer</w:t>
      </w:r>
    </w:p>
    <w:p>
      <w:pPr>
        <w:spacing w:after="40" w:before="90" w:line="280"/>
        <w:ind w:left="300" w:hanging="300"/>
      </w:pPr>
      <w:r>
        <w:rPr>
          <w:rFonts w:ascii="Calibri" w:cs="Calibri" w:eastAsia="Calibri" w:hAnsi="Calibri"/>
          <w:b/>
          <w:bCs/>
          <w:color w:val="A05150"/>
          <w:sz w:val="15"/>
          <w:szCs w:val="15"/>
        </w:rPr>
        <w:t xml:space="preserve">7.  </w:t>
      </w:r>
      <w:r>
        <w:rPr>
          <w:rFonts w:ascii="Cambria" w:cs="Cambria" w:eastAsia="Cambria" w:hAnsi="Cambria"/>
          <w:color w:val="1A1A1A"/>
          <w:sz w:val="19"/>
          <w:szCs w:val="19"/>
        </w:rPr>
        <w:t xml:space="preserve">In British broadcasting, the person presenting televised news is often called a:</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news anchor</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newsreader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news host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presenter only</w:t>
      </w:r>
    </w:p>
    <w:p>
      <w:pPr>
        <w:spacing w:after="40" w:before="90" w:line="280"/>
        <w:ind w:left="300" w:hanging="300"/>
      </w:pPr>
      <w:r>
        <w:rPr>
          <w:rFonts w:ascii="Calibri" w:cs="Calibri" w:eastAsia="Calibri" w:hAnsi="Calibri"/>
          <w:b/>
          <w:bCs/>
          <w:color w:val="A05150"/>
          <w:sz w:val="15"/>
          <w:szCs w:val="15"/>
        </w:rPr>
        <w:t xml:space="preserve">8.  </w:t>
      </w:r>
      <w:r>
        <w:rPr>
          <w:rFonts w:ascii="Cambria" w:cs="Cambria" w:eastAsia="Cambria" w:hAnsi="Cambria"/>
          <w:color w:val="1A1A1A"/>
          <w:sz w:val="19"/>
          <w:szCs w:val="19"/>
        </w:rPr>
        <w:t xml:space="preserve">Which phrase means "suggest something indirectly, without stating it outright"?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spell out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dodge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deflect</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hint at</w:t>
      </w:r>
    </w:p>
    <w:p>
      <w:pPr>
        <w:spacing w:after="40" w:before="90" w:line="280"/>
        <w:ind w:left="300" w:hanging="300"/>
      </w:pPr>
      <w:r>
        <w:rPr>
          <w:rFonts w:ascii="Calibri" w:cs="Calibri" w:eastAsia="Calibri" w:hAnsi="Calibri"/>
          <w:b/>
          <w:bCs/>
          <w:color w:val="A05150"/>
          <w:sz w:val="15"/>
          <w:szCs w:val="15"/>
        </w:rPr>
        <w:t xml:space="preserve">9.  </w:t>
      </w:r>
      <w:r>
        <w:rPr>
          <w:rFonts w:ascii="Cambria" w:cs="Cambria" w:eastAsia="Cambria" w:hAnsi="Cambria"/>
          <w:color w:val="1A1A1A"/>
          <w:sz w:val="19"/>
          <w:szCs w:val="19"/>
        </w:rPr>
        <w:t xml:space="preserve">Which phrase means "avoid answering a question directly, often evasively"?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hint at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spell out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come across as</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dodge</w:t>
      </w:r>
    </w:p>
    <w:p>
      <w:pPr>
        <w:spacing w:after="40" w:before="90" w:line="280"/>
        <w:ind w:left="300" w:hanging="300"/>
      </w:pPr>
      <w:r>
        <w:rPr>
          <w:rFonts w:ascii="Calibri" w:cs="Calibri" w:eastAsia="Calibri" w:hAnsi="Calibri"/>
          <w:b/>
          <w:bCs/>
          <w:color w:val="A05150"/>
          <w:sz w:val="15"/>
          <w:szCs w:val="15"/>
        </w:rPr>
        <w:t xml:space="preserve">10.  </w:t>
      </w:r>
      <w:r>
        <w:rPr>
          <w:rFonts w:ascii="Cambria" w:cs="Cambria" w:eastAsia="Cambria" w:hAnsi="Cambria"/>
          <w:color w:val="1A1A1A"/>
          <w:sz w:val="19"/>
          <w:szCs w:val="19"/>
        </w:rPr>
        <w:t xml:space="preserve">Combined subtext analysis (as taught in this module) means: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naming a single rhetorical technique in isolation</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explaining how multiple techniques work together to construct an implied meaning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only analysing grammar</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ignoring word choice entirely</w:t>
      </w:r>
    </w:p>
    <w:p>
      <w:pPr>
        <w:shd w:fill="FFEEED" w:val="clear"/>
        <w:spacing w:after="40" w:before="140" w:line="280"/>
      </w:pPr>
      <w:r>
        <w:rPr>
          <w:rFonts w:ascii="Calibri" w:cs="Calibri" w:eastAsia="Calibri" w:hAnsi="Calibri"/>
          <w:b/>
          <w:bCs/>
          <w:caps/>
          <w:color w:val="551C1D"/>
          <w:spacing w:val="50"/>
          <w:sz w:val="14"/>
          <w:szCs w:val="14"/>
        </w:rPr>
        <w:t xml:space="preserve">ANSWER KEY</w:t>
      </w:r>
    </w:p>
    <w:p>
      <w:pPr>
        <w:shd w:fill="FFEEED" w:val="clear"/>
        <w:spacing w:after="140" w:before="0" w:line="280"/>
      </w:pPr>
      <w:r>
        <w:rPr>
          <w:rFonts w:ascii="Calibri" w:cs="Calibri" w:eastAsia="Calibri" w:hAnsi="Calibri"/>
          <w:color w:val="1A1A1A"/>
          <w:sz w:val="17"/>
          <w:szCs w:val="17"/>
        </w:rPr>
        <w:t xml:space="preserve">1 C    2 A    3 D    4 B    5 A    6 C    7 B    8 D    9 D    10 B</w:t>
      </w:r>
    </w:p>
    <w:p>
      <w:pPr>
        <w:spacing w:after="20" w:before="200" w:line="280"/>
      </w:pPr>
      <w:r>
        <w:rPr>
          <w:rFonts w:ascii="Calibri" w:cs="Calibri" w:eastAsia="Calibri" w:hAnsi="Calibri"/>
          <w:b/>
          <w:bCs/>
          <w:caps/>
          <w:color w:val="A05150"/>
          <w:spacing w:val="60"/>
          <w:sz w:val="13"/>
          <w:szCs w:val="13"/>
        </w:rPr>
        <w:t xml:space="preserve">Assessed Assignment V.6.5</w:t>
      </w:r>
    </w:p>
    <w:p>
      <w:pPr>
        <w:pStyle w:val="Heading3"/>
        <w:spacing w:after="90"/>
      </w:pPr>
      <w:r>
        <w:rPr>
          <w:rFonts w:ascii="Cambria" w:cs="Cambria" w:eastAsia="Cambria" w:hAnsi="Cambria"/>
          <w:b/>
          <w:bCs/>
          <w:color w:val="551C1D"/>
          <w:sz w:val="22"/>
          <w:szCs w:val="22"/>
        </w:rPr>
        <w:t xml:space="preserve">Module 6 Assignment -- A Persuasive Article &amp; Media Interview</w:t>
      </w:r>
    </w:p>
    <w:p>
      <w:pPr>
        <w:spacing w:after="50" w:before="130" w:line="280"/>
      </w:pPr>
      <w:r>
        <w:rPr>
          <w:rFonts w:ascii="Calibri" w:cs="Calibri" w:eastAsia="Calibri" w:hAnsi="Calibri"/>
          <w:b/>
          <w:bCs/>
          <w:caps/>
          <w:color w:val="551C1D"/>
          <w:spacing w:val="40"/>
          <w:sz w:val="15"/>
          <w:szCs w:val="15"/>
        </w:rPr>
        <w:t xml:space="preserve">▶  INSTRUCTIONS</w:t>
      </w:r>
    </w:p>
    <w:p>
      <w:pPr>
        <w:spacing w:after="80" w:before="0" w:line="280"/>
      </w:pPr>
      <w:r>
        <w:rPr>
          <w:rFonts w:ascii="Cambria" w:cs="Cambria" w:eastAsia="Cambria" w:hAnsi="Cambria"/>
          <w:color w:val="1A1A1A"/>
          <w:sz w:val="19"/>
          <w:szCs w:val="19"/>
        </w:rPr>
        <w:t xml:space="preserve">Complete two parts on one topic of your choice. PART A (writing, this level's sixth genre): a persuasive article, 350-450 words, arguing a clear position. Use at least 3 cleft sentences (a mix of it-clefts and wh-clefts) deliberately for rhetorical emphasis, and demonstrate awareness of how your word choice and framing construct your article's overall persuasive effect. PART B (speaking): Record yourself (or perform with a partner) a media interview, 90 seconds to 2 minutes, about your article's topic, including at least one loaded or leading question and a strategic, honest response that addresses the framing without dodging.</w:t>
      </w:r>
    </w:p>
    <w:p>
      <w:pPr>
        <w:shd w:fill="FFEEED" w:val="clear"/>
        <w:spacing w:after="50" w:before="130" w:line="280"/>
      </w:pPr>
      <w:r>
        <w:rPr>
          <w:rFonts w:ascii="Calibri" w:cs="Calibri" w:eastAsia="Calibri" w:hAnsi="Calibri"/>
          <w:b/>
          <w:bCs/>
          <w:caps/>
          <w:color w:val="551C1D"/>
          <w:spacing w:val="40"/>
          <w:sz w:val="15"/>
          <w:szCs w:val="15"/>
        </w:rPr>
        <w:t xml:space="preserve">▥  GRADING RUBRIC</w:t>
      </w:r>
    </w:p>
    <w:p>
      <w:pPr>
        <w:spacing w:after="50" w:before="0" w:line="280"/>
        <w:ind w:left="340" w:hanging="240"/>
      </w:pPr>
      <w:r>
        <w:rPr>
          <w:rFonts w:ascii="Calibri" w:cs="Calibri" w:eastAsia="Calibri" w:hAnsi="Calibri"/>
          <w:b/>
          <w:bCs/>
          <w:color w:val="A05150"/>
          <w:sz w:val="14"/>
          <w:szCs w:val="14"/>
        </w:rPr>
        <w:t xml:space="preserve">1  </w:t>
      </w:r>
      <w:r>
        <w:rPr>
          <w:rFonts w:ascii="Cambria" w:cs="Cambria" w:eastAsia="Cambria" w:hAnsi="Cambria"/>
          <w:b/>
          <w:bCs/>
          <w:color w:val="551C1D"/>
          <w:sz w:val="19"/>
          <w:szCs w:val="19"/>
        </w:rPr>
        <w:t xml:space="preserve">Grammatical accuracy — </w:t>
      </w:r>
      <w:r>
        <w:rPr>
          <w:rFonts w:ascii="Cambria" w:cs="Cambria" w:eastAsia="Cambria" w:hAnsi="Cambria"/>
          <w:color w:val="1A1A1A"/>
          <w:sz w:val="19"/>
          <w:szCs w:val="19"/>
        </w:rPr>
        <w:t xml:space="preserve">correct cleft sentence formation (both types).</w:t>
      </w:r>
    </w:p>
    <w:p>
      <w:pPr>
        <w:spacing w:after="50" w:before="0" w:line="280"/>
        <w:ind w:left="340" w:hanging="240"/>
      </w:pPr>
      <w:r>
        <w:rPr>
          <w:rFonts w:ascii="Calibri" w:cs="Calibri" w:eastAsia="Calibri" w:hAnsi="Calibri"/>
          <w:b/>
          <w:bCs/>
          <w:color w:val="A05150"/>
          <w:sz w:val="14"/>
          <w:szCs w:val="14"/>
        </w:rPr>
        <w:t xml:space="preserve">2  </w:t>
      </w:r>
      <w:r>
        <w:rPr>
          <w:rFonts w:ascii="Cambria" w:cs="Cambria" w:eastAsia="Cambria" w:hAnsi="Cambria"/>
          <w:b/>
          <w:bCs/>
          <w:color w:val="551C1D"/>
          <w:sz w:val="19"/>
          <w:szCs w:val="19"/>
        </w:rPr>
        <w:t xml:space="preserve">Vocabulary range — </w:t>
      </w:r>
      <w:r>
        <w:rPr>
          <w:rFonts w:ascii="Cambria" w:cs="Cambria" w:eastAsia="Cambria" w:hAnsi="Cambria"/>
          <w:color w:val="1A1A1A"/>
          <w:sz w:val="19"/>
          <w:szCs w:val="19"/>
        </w:rPr>
        <w:t xml:space="preserve">at least 4 distinct media-analysis/interview words used correctly, plus one phrasal verb/collocation from this module.</w:t>
      </w:r>
    </w:p>
    <w:p>
      <w:pPr>
        <w:spacing w:after="50" w:before="0" w:line="280"/>
        <w:ind w:left="340" w:hanging="240"/>
      </w:pPr>
      <w:r>
        <w:rPr>
          <w:rFonts w:ascii="Calibri" w:cs="Calibri" w:eastAsia="Calibri" w:hAnsi="Calibri"/>
          <w:b/>
          <w:bCs/>
          <w:color w:val="A05150"/>
          <w:sz w:val="14"/>
          <w:szCs w:val="14"/>
        </w:rPr>
        <w:t xml:space="preserve">3  </w:t>
      </w:r>
      <w:r>
        <w:rPr>
          <w:rFonts w:ascii="Cambria" w:cs="Cambria" w:eastAsia="Cambria" w:hAnsi="Cambria"/>
          <w:b/>
          <w:bCs/>
          <w:color w:val="551C1D"/>
          <w:sz w:val="19"/>
          <w:szCs w:val="19"/>
        </w:rPr>
        <w:t xml:space="preserve">Task completion — </w:t>
      </w:r>
      <w:r>
        <w:rPr>
          <w:rFonts w:ascii="Cambria" w:cs="Cambria" w:eastAsia="Cambria" w:hAnsi="Cambria"/>
          <w:color w:val="1A1A1A"/>
          <w:sz w:val="19"/>
          <w:szCs w:val="19"/>
        </w:rPr>
        <w:t xml:space="preserve">a clear position, at least 3 cleft sentences, and rhetorical awareness in Part A; a loaded question and a strategic response in Part B.</w:t>
      </w:r>
    </w:p>
    <w:p>
      <w:pPr>
        <w:spacing w:after="50" w:before="0" w:line="280"/>
        <w:ind w:left="340" w:hanging="240"/>
      </w:pPr>
      <w:r>
        <w:rPr>
          <w:rFonts w:ascii="Calibri" w:cs="Calibri" w:eastAsia="Calibri" w:hAnsi="Calibri"/>
          <w:b/>
          <w:bCs/>
          <w:color w:val="A05150"/>
          <w:sz w:val="14"/>
          <w:szCs w:val="14"/>
        </w:rPr>
        <w:t xml:space="preserve">4  </w:t>
      </w:r>
      <w:r>
        <w:rPr>
          <w:rFonts w:ascii="Cambria" w:cs="Cambria" w:eastAsia="Cambria" w:hAnsi="Cambria"/>
          <w:b/>
          <w:bCs/>
          <w:color w:val="551C1D"/>
          <w:sz w:val="19"/>
          <w:szCs w:val="19"/>
        </w:rPr>
        <w:t xml:space="preserve">Rhetorical effectiveness — </w:t>
      </w:r>
      <w:r>
        <w:rPr>
          <w:rFonts w:ascii="Cambria" w:cs="Cambria" w:eastAsia="Cambria" w:hAnsi="Cambria"/>
          <w:color w:val="1A1A1A"/>
          <w:sz w:val="19"/>
          <w:szCs w:val="19"/>
        </w:rPr>
        <w:t xml:space="preserve">do the cleft sentences genuinely strengthen the article's persuasive impact, and does the interview response handle the loaded question skilfully?</w:t>
      </w:r>
    </w:p>
    <w:p>
      <w:pPr>
        <w:spacing w:after="50" w:before="0" w:line="280"/>
        <w:ind w:left="340" w:hanging="240"/>
      </w:pPr>
      <w:r>
        <w:rPr>
          <w:rFonts w:ascii="Calibri" w:cs="Calibri" w:eastAsia="Calibri" w:hAnsi="Calibri"/>
          <w:b/>
          <w:bCs/>
          <w:color w:val="A05150"/>
          <w:sz w:val="14"/>
          <w:szCs w:val="14"/>
        </w:rPr>
        <w:t xml:space="preserve">5  </w:t>
      </w:r>
      <w:r>
        <w:rPr>
          <w:rFonts w:ascii="Cambria" w:cs="Cambria" w:eastAsia="Cambria" w:hAnsi="Cambria"/>
          <w:b/>
          <w:bCs/>
          <w:color w:val="551C1D"/>
          <w:sz w:val="19"/>
          <w:szCs w:val="19"/>
        </w:rPr>
        <w:t xml:space="preserve">Discourse coherence &amp; register — </w:t>
      </w:r>
      <w:r>
        <w:rPr>
          <w:rFonts w:ascii="Cambria" w:cs="Cambria" w:eastAsia="Cambria" w:hAnsi="Cambria"/>
          <w:color w:val="1A1A1A"/>
          <w:sz w:val="19"/>
          <w:szCs w:val="19"/>
        </w:rPr>
        <w:t xml:space="preserve">is the article's register appropriately persuasive and professional throughout, and does the interview response sound composed and credible?</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551C1D"/>
          <w:sz w:val="26"/>
          <w:szCs w:val="26"/>
        </w:rPr>
        <w:t xml:space="preserve">Module 7 — Module 7: Research &amp; Presentation</w:t>
      </w:r>
    </w:p>
    <w:p>
      <w:pPr>
        <w:spacing w:after="60" w:before="0" w:line="280"/>
      </w:pPr>
      <w:r>
        <w:rPr>
          <w:rFonts w:ascii="Calibri" w:cs="Calibri" w:eastAsia="Calibri" w:hAnsi="Calibri"/>
          <w:color w:val="6B7280"/>
          <w:sz w:val="15"/>
          <w:szCs w:val="15"/>
        </w:rPr>
        <w:t xml:space="preserve">Level V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V.2   IV.6</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A05150"/>
          <w:sz w:val="14"/>
          <w:szCs w:val="14"/>
        </w:rPr>
        <w:t xml:space="preserve">VI.6.3   VI.8.2</w:t>
      </w:r>
    </w:p>
    <w:p>
      <w:pPr>
        <w:pBdr>
          <w:left w:val="single" w:color="A05150" w:sz="12" w:space="8"/>
        </w:pBdr>
        <w:shd w:fill="FFEEED" w:val="clear"/>
        <w:spacing w:after="20" w:before="100" w:line="280"/>
      </w:pPr>
      <w:r>
        <w:rPr>
          <w:rFonts w:ascii="Cambria" w:cs="Cambria" w:eastAsia="Cambria" w:hAnsi="Cambria"/>
          <w:i/>
          <w:iCs/>
          <w:color w:val="551C1D"/>
          <w:sz w:val="21"/>
          <w:szCs w:val="21"/>
        </w:rPr>
        <w:t xml:space="preserve">“Why do you think a sophisticated argument often needs more than just 'X, but Y' -- what does a multi-move structure let a writer do that a simple two-part contrast can't?”</w:t>
      </w:r>
    </w:p>
    <w:p>
      <w:pPr>
        <w:spacing w:after="160" w:before="0" w:line="280"/>
      </w:pPr>
      <w:r>
        <w:rPr>
          <w:rFonts w:ascii="Calibri" w:cs="Calibri" w:eastAsia="Calibri" w:hAnsi="Calibri"/>
          <w:caps/>
          <w:color w:val="6B7280"/>
          <w:spacing w:val="60"/>
          <w:sz w:val="13"/>
          <w:szCs w:val="13"/>
        </w:rPr>
        <w:t xml:space="preserve">Discussion prompt · V.7.2</w:t>
      </w:r>
    </w:p>
    <w:p>
      <w:pPr>
        <w:spacing w:after="20" w:before="200" w:line="280"/>
      </w:pPr>
      <w:r>
        <w:rPr>
          <w:rFonts w:ascii="Calibri" w:cs="Calibri" w:eastAsia="Calibri" w:hAnsi="Calibri"/>
          <w:b/>
          <w:bCs/>
          <w:caps/>
          <w:color w:val="A05150"/>
          <w:spacing w:val="60"/>
          <w:sz w:val="13"/>
          <w:szCs w:val="13"/>
        </w:rPr>
        <w:t xml:space="preserve">Lesson V.7.1</w:t>
      </w:r>
    </w:p>
    <w:p>
      <w:pPr>
        <w:pStyle w:val="Heading3"/>
        <w:spacing w:after="90"/>
      </w:pPr>
      <w:r>
        <w:rPr>
          <w:rFonts w:ascii="Cambria" w:cs="Cambria" w:eastAsia="Cambria" w:hAnsi="Cambria"/>
          <w:b/>
          <w:bCs/>
          <w:color w:val="551C1D"/>
          <w:sz w:val="22"/>
          <w:szCs w:val="22"/>
        </w:rPr>
        <w:t xml:space="preserve">Module Overview &amp; Key Phrases</w:t>
      </w:r>
    </w:p>
    <w:p>
      <w:pPr>
        <w:spacing w:after="50" w:before="130" w:line="280"/>
      </w:pPr>
      <w:r>
        <w:rPr>
          <w:rFonts w:ascii="Calibri" w:cs="Calibri" w:eastAsia="Calibri" w:hAnsi="Calibri"/>
          <w:b/>
          <w:bCs/>
          <w:caps/>
          <w:color w:val="551C1D"/>
          <w:spacing w:val="40"/>
          <w:sz w:val="15"/>
          <w:szCs w:val="15"/>
        </w:rPr>
        <w:t xml:space="preserve">▦  KEY PHRASES</w:t>
      </w:r>
    </w:p>
    <w:p>
      <w:pPr>
        <w:spacing w:after="80" w:before="0" w:line="280"/>
      </w:pPr>
      <w:r>
        <w:rPr>
          <w:rFonts w:ascii="Cambria" w:cs="Cambria" w:eastAsia="Cambria" w:hAnsi="Cambria"/>
          <w:color w:val="1A1A1A"/>
          <w:sz w:val="19"/>
          <w:szCs w:val="19"/>
        </w:rPr>
        <w:t xml:space="preserve">Insofar as... -- Notwithstanding [X],... -- By the same token,... -- Conversely,... -- That said,... -- With this in mind,...</w:t>
      </w:r>
    </w:p>
    <w:p>
      <w:pPr>
        <w:spacing w:after="50" w:before="130" w:line="280"/>
      </w:pPr>
      <w:r>
        <w:rPr>
          <w:rFonts w:ascii="Calibri" w:cs="Calibri" w:eastAsia="Calibri" w:hAnsi="Calibri"/>
          <w:b/>
          <w:bCs/>
          <w:caps/>
          <w:color w:val="551C1D"/>
          <w:spacing w:val="40"/>
          <w:sz w:val="15"/>
          <w:szCs w:val="15"/>
        </w:rPr>
        <w:t xml:space="preserve">▦  DISCOURSE MARKERS</w:t>
      </w:r>
      <w:r>
        <w:rPr>
          <w:rFonts w:ascii="Calibri" w:cs="Calibri" w:eastAsia="Calibri" w:hAnsi="Calibri"/>
          <w:i/>
          <w:iCs/>
          <w:color w:val="6B7280"/>
          <w:sz w:val="14"/>
          <w:szCs w:val="14"/>
        </w:rPr>
        <w:t xml:space="preserve">   functional set -- complex argument structuring</w:t>
      </w:r>
    </w:p>
    <w:p>
      <w:pPr>
        <w:spacing w:after="80" w:before="0" w:line="280"/>
      </w:pPr>
      <w:r>
        <w:rPr>
          <w:rFonts w:ascii="Cambria" w:cs="Cambria" w:eastAsia="Cambria" w:hAnsi="Cambria"/>
          <w:color w:val="1A1A1A"/>
          <w:sz w:val="19"/>
          <w:szCs w:val="19"/>
        </w:rPr>
        <w:t xml:space="preserve">"insofar as" (to the extent that), "notwithstanding" (despite, formal), "by the same token" (extending reasoning by analogy), "conversely" (a contrasting parallel point), "that said" (a pivot acknowledging a prior point) -- capable of holding a genuinely multi-layered argument together across many moves.</w:t>
      </w:r>
    </w:p>
    <w:p>
      <w:pPr>
        <w:spacing w:after="50" w:before="130" w:line="280"/>
      </w:pPr>
      <w:r>
        <w:rPr>
          <w:rFonts w:ascii="Calibri" w:cs="Calibri" w:eastAsia="Calibri" w:hAnsi="Calibri"/>
          <w:b/>
          <w:bCs/>
          <w:caps/>
          <w:color w:val="551C1D"/>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"narrow down [a topic]" (reduce it to a specific, manageable focus), "home in on [a finding]" (focus precisely on a significant result), "tease out [a nuance]" (carefully extract a subtle distinction), "open up [a discussion]" (invite broader participation), "bring [something] to a close" (end it in a considered, deliberate way).</w:t>
      </w:r>
    </w:p>
    <w:p>
      <w:pPr>
        <w:spacing w:after="80" w:before="0" w:line="280"/>
      </w:pPr>
      <w:r>
        <w:rPr>
          <w:rFonts w:ascii="Cambria" w:cs="Cambria" w:eastAsia="Cambria" w:hAnsi="Cambria"/>
          <w:color w:val="1A1A1A"/>
          <w:sz w:val="19"/>
          <w:szCs w:val="19"/>
        </w:rPr>
        <w:t xml:space="preserve">BrE / AmE NOTE: British English uses "postgraduate" (or "postgrad") for study beyond a first (bachelor's) degree, while American English uses "graduate" (as in "graduate school," "graduate student") for the identical level of study.</w:t>
      </w:r>
    </w:p>
    <w:p>
      <w:pPr>
        <w:spacing w:after="50" w:before="130" w:line="280"/>
      </w:pPr>
      <w:r>
        <w:rPr>
          <w:rFonts w:ascii="Calibri" w:cs="Calibri" w:eastAsia="Calibri" w:hAnsi="Calibri"/>
          <w:b/>
          <w:bCs/>
          <w:caps/>
          <w:color w:val="551C1D"/>
          <w:spacing w:val="40"/>
          <w:sz w:val="15"/>
          <w:szCs w:val="15"/>
        </w:rPr>
        <w:t xml:space="preserve">▦  KEY VOCABULARY</w:t>
      </w:r>
    </w:p>
    <w:p>
      <w:pPr>
        <w:spacing w:after="80" w:before="0" w:line="280"/>
      </w:pPr>
      <w:r>
        <w:rPr>
          <w:rFonts w:ascii="Cambria" w:cs="Cambria" w:eastAsia="Cambria" w:hAnsi="Cambria"/>
          <w:color w:val="1A1A1A"/>
          <w:sz w:val="19"/>
          <w:szCs w:val="19"/>
        </w:rPr>
        <w:t xml:space="preserve">research vocabulary (research question, scope, methodology, findings, implications, limitations), presentation vocabulary (abstract, keynote, discussant, plenary, breakout session). Intercultural note: conference and academic presentation norms vary by academic discipline and country.</w:t>
      </w:r>
    </w:p>
    <w:p>
      <w:pPr>
        <w:spacing w:after="20" w:before="200" w:line="280"/>
      </w:pPr>
      <w:r>
        <w:rPr>
          <w:rFonts w:ascii="Calibri" w:cs="Calibri" w:eastAsia="Calibri" w:hAnsi="Calibri"/>
          <w:b/>
          <w:bCs/>
          <w:caps/>
          <w:color w:val="A05150"/>
          <w:spacing w:val="60"/>
          <w:sz w:val="13"/>
          <w:szCs w:val="13"/>
        </w:rPr>
        <w:t xml:space="preserve">Lesson V.7.2</w:t>
      </w:r>
    </w:p>
    <w:p>
      <w:pPr>
        <w:pStyle w:val="Heading3"/>
        <w:spacing w:after="90"/>
      </w:pPr>
      <w:r>
        <w:rPr>
          <w:rFonts w:ascii="Cambria" w:cs="Cambria" w:eastAsia="Cambria" w:hAnsi="Cambria"/>
          <w:b/>
          <w:bCs/>
          <w:color w:val="551C1D"/>
          <w:sz w:val="22"/>
          <w:szCs w:val="22"/>
        </w:rPr>
        <w:t xml:space="preserve">Lesson 7.1 -- Structuring the Argument -- Discourse Markers for Complex Argumentation</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V.2</w:t>
      </w:r>
    </w:p>
    <w:p>
      <w:pPr>
        <w:shd w:fill="FFEEED" w:val="clear"/>
        <w:spacing w:after="50" w:before="130" w:line="280"/>
      </w:pPr>
      <w:r>
        <w:rPr>
          <w:rFonts w:ascii="Calibri" w:cs="Calibri" w:eastAsia="Calibri" w:hAnsi="Calibri"/>
          <w:b/>
          <w:bCs/>
          <w:caps/>
          <w:color w:val="551C1D"/>
          <w:spacing w:val="40"/>
          <w:sz w:val="15"/>
          <w:szCs w:val="15"/>
        </w:rPr>
        <w:t xml:space="preserve">◆  LEARNING OBJECTIVES</w:t>
      </w:r>
    </w:p>
    <w:p>
      <w:pPr>
        <w:spacing w:after="50" w:before="0" w:line="280"/>
        <w:ind w:left="340" w:hanging="2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use insofar as, notwithstanding, by the same token, conversely, that said correctly to structure a multi-layered argument, (2) build an argument with more than a simple two-part contrast, (3) narrow a broad research topic down to a specific, answerable focus, (4) write a concise conference abstract.</w:t>
      </w:r>
    </w:p>
    <w:p>
      <w:pPr>
        <w:spacing w:after="50" w:before="130" w:line="280"/>
      </w:pPr>
      <w:r>
        <w:rPr>
          <w:rFonts w:ascii="Calibri" w:cs="Calibri" w:eastAsia="Calibri" w:hAnsi="Calibri"/>
          <w:b/>
          <w:bCs/>
          <w:caps/>
          <w:color w:val="551C1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V, Module 2 (essay-level cohesion).</w:t>
      </w:r>
    </w:p>
    <w:p>
      <w:pPr>
        <w:spacing w:after="50" w:before="130" w:line="280"/>
      </w:pPr>
      <w:r>
        <w:rPr>
          <w:rFonts w:ascii="Calibri" w:cs="Calibri" w:eastAsia="Calibri" w:hAnsi="Calibri"/>
          <w:b/>
          <w:bCs/>
          <w:caps/>
          <w:color w:val="551C1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presents a short argument using only "however" and "because" repeatedly, then a revised version using this module's richer connector set -- which sounds more sophisticated and precisely structured?</w:t>
      </w:r>
    </w:p>
    <w:p>
      <w:pPr>
        <w:spacing w:after="50" w:before="130" w:line="280"/>
      </w:pPr>
      <w:r>
        <w:rPr>
          <w:rFonts w:ascii="Calibri" w:cs="Calibri" w:eastAsia="Calibri" w:hAnsi="Calibri"/>
          <w:b/>
          <w:bCs/>
          <w:caps/>
          <w:color w:val="551C1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"Insofar as remote work increases flexibility, it benefits most employees. Notwithstanding this, certain roles genuinely require in-person collaboration. By the same token, some industries face constraints that others don't. Conversely, fully remote industries show few such limitations. That said, the overall trend favours flexible arrangements where feasible." Each connector performs a distinct structural job -- qualifying scope, conceding despite a point, extending reasoning by analogy, introducing a parallel contrast, pivoting to a considered final position.</w:t>
      </w:r>
    </w:p>
    <w:p>
      <w:pPr>
        <w:spacing w:after="50" w:before="130" w:line="280"/>
      </w:pPr>
      <w:r>
        <w:rPr>
          <w:rFonts w:ascii="Calibri" w:cs="Calibri" w:eastAsia="Calibri" w:hAnsi="Calibri"/>
          <w:b/>
          <w:bCs/>
          <w:caps/>
          <w:color w:val="551C1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Complete 8 sentence pairs using the correct connector from this module's set for the structural relationship described.</w:t>
      </w:r>
    </w:p>
    <w:p>
      <w:pPr>
        <w:spacing w:after="50" w:before="130" w:line="280"/>
      </w:pPr>
      <w:r>
        <w:rPr>
          <w:rFonts w:ascii="Calibri" w:cs="Calibri" w:eastAsia="Calibri" w:hAnsi="Calibri"/>
          <w:b/>
          <w:bCs/>
          <w:caps/>
          <w:color w:val="551C1D"/>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a short multi-move argument (5-6 sentences) on a topic of your choice, using at least 4 different connectors from this module's set, then read it to a partner, who identifies each connector's structural function.</w:t>
      </w:r>
    </w:p>
    <w:p>
      <w:pPr>
        <w:shd w:fill="FFEEED" w:val="clear"/>
        <w:spacing w:after="50" w:before="130" w:line="280"/>
      </w:pPr>
      <w:r>
        <w:rPr>
          <w:rFonts w:ascii="Calibri" w:cs="Calibri" w:eastAsia="Calibri" w:hAnsi="Calibri"/>
          <w:b/>
          <w:bCs/>
          <w:caps/>
          <w:color w:val="551C1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"Why do you think a sophisticated argument often needs more than just 'X, but Y' -- what does a multi-move structure let a writer do that a simple two-part contrast can't?"</w:t>
      </w:r>
    </w:p>
    <w:p>
      <w:pPr>
        <w:spacing w:after="50" w:before="130" w:line="280"/>
      </w:pPr>
      <w:r>
        <w:rPr>
          <w:rFonts w:ascii="Calibri" w:cs="Calibri" w:eastAsia="Calibri" w:hAnsi="Calibri"/>
          <w:b/>
          <w:bCs/>
          <w:caps/>
          <w:color w:val="551C1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complex argument (7-8 sentences, using several connectors from this module) and identify each connector and its structural function.</w:t>
      </w:r>
    </w:p>
    <w:p>
      <w:pPr>
        <w:spacing w:after="50" w:before="130" w:line="280"/>
      </w:pPr>
      <w:r>
        <w:rPr>
          <w:rFonts w:ascii="Calibri" w:cs="Calibri" w:eastAsia="Calibri" w:hAnsi="Calibri"/>
          <w:b/>
          <w:bCs/>
          <w:caps/>
          <w:color w:val="551C1D"/>
          <w:spacing w:val="40"/>
          <w:sz w:val="15"/>
          <w:szCs w:val="15"/>
        </w:rPr>
        <w:t xml:space="preserve">READING ACTIVITY -- EXTENDED READING &amp; CRITICAL EVALUATION</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academic-style argument excerpt (180-200 words) using this module's connector set. Answer 2 literal questions and 2 evaluative questions.</w:t>
      </w:r>
    </w:p>
    <w:p>
      <w:pPr>
        <w:spacing w:after="50" w:before="130" w:line="280"/>
      </w:pPr>
      <w:r>
        <w:rPr>
          <w:rFonts w:ascii="Calibri" w:cs="Calibri" w:eastAsia="Calibri" w:hAnsi="Calibri"/>
          <w:b/>
          <w:bCs/>
          <w:caps/>
          <w:color w:val="551C1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Narrow a broad topic of your choice down to a specific, answerable research focus (one sentence), then write a 150-200 word conference abstract.</w:t>
      </w:r>
    </w:p>
    <w:p>
      <w:pPr>
        <w:spacing w:after="50" w:before="130" w:line="280"/>
      </w:pPr>
      <w:r>
        <w:rPr>
          <w:rFonts w:ascii="Calibri" w:cs="Calibri" w:eastAsia="Calibri" w:hAnsi="Calibri"/>
          <w:b/>
          <w:bCs/>
          <w:caps/>
          <w:color w:val="551C1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Measured, deliberate pacing and clear stress on each connector when reading a complex, multi-move argument aloud.</w:t>
      </w:r>
    </w:p>
    <w:p>
      <w:pPr>
        <w:spacing w:after="50" w:before="130" w:line="280"/>
      </w:pPr>
      <w:r>
        <w:rPr>
          <w:rFonts w:ascii="Calibri" w:cs="Calibri" w:eastAsia="Calibri" w:hAnsi="Calibri"/>
          <w:b/>
          <w:bCs/>
          <w:caps/>
          <w:color w:val="551C1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connector-function matching game: match 10 example sentences to the correct connector based on the structural relationship needed.</w:t>
      </w:r>
    </w:p>
    <w:p>
      <w:pPr>
        <w:shd w:fill="FFEEED" w:val="clear"/>
        <w:spacing w:after="50" w:before="130" w:line="280"/>
      </w:pPr>
      <w:r>
        <w:rPr>
          <w:rFonts w:ascii="Calibri" w:cs="Calibri" w:eastAsia="Calibri" w:hAnsi="Calibri"/>
          <w:b/>
          <w:bCs/>
          <w:caps/>
          <w:color w:val="551C1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purposeful use of the connector set and a genuinely narrowed, specific research focus, during independent practice.</w:t>
      </w:r>
    </w:p>
    <w:p>
      <w:pPr>
        <w:spacing w:after="50" w:before="130" w:line="280"/>
      </w:pPr>
      <w:r>
        <w:rPr>
          <w:rFonts w:ascii="Calibri" w:cs="Calibri" w:eastAsia="Calibri" w:hAnsi="Calibri"/>
          <w:b/>
          <w:bCs/>
          <w:caps/>
          <w:color w:val="551C1D"/>
          <w:spacing w:val="40"/>
          <w:sz w:val="15"/>
          <w:szCs w:val="15"/>
        </w:rPr>
        <w:t xml:space="preserve">⌂  HOMEWORK</w:t>
      </w:r>
    </w:p>
    <w:p>
      <w:pPr>
        <w:spacing w:after="80" w:before="0" w:line="280"/>
      </w:pPr>
      <w:r>
        <w:rPr>
          <w:rFonts w:ascii="Cambria" w:cs="Cambria" w:eastAsia="Cambria" w:hAnsi="Cambria"/>
          <w:color w:val="1A1A1A"/>
          <w:sz w:val="19"/>
          <w:szCs w:val="19"/>
        </w:rPr>
        <w:t xml:space="preserve">Finalise your conference abstract and research focus, ready for Lesson 7.2's presentation work.</w:t>
      </w:r>
    </w:p>
    <w:p>
      <w:pPr>
        <w:spacing w:after="50" w:before="130" w:line="280"/>
      </w:pPr>
      <w:r>
        <w:rPr>
          <w:rFonts w:ascii="Calibri" w:cs="Calibri" w:eastAsia="Calibri" w:hAnsi="Calibri"/>
          <w:b/>
          <w:bCs/>
          <w:caps/>
          <w:color w:val="551C1D"/>
          <w:spacing w:val="40"/>
          <w:sz w:val="15"/>
          <w:szCs w:val="15"/>
        </w:rPr>
        <w:t xml:space="preserve">↻  REVISION</w:t>
      </w:r>
    </w:p>
    <w:p>
      <w:pPr>
        <w:spacing w:after="80" w:before="0" w:line="280"/>
      </w:pPr>
      <w:r>
        <w:rPr>
          <w:rFonts w:ascii="Cambria" w:cs="Cambria" w:eastAsia="Cambria" w:hAnsi="Cambria"/>
          <w:color w:val="1A1A1A"/>
          <w:sz w:val="19"/>
          <w:szCs w:val="19"/>
        </w:rPr>
        <w:t xml:space="preserve">Lesson 7.2 opens with learners briefly sharing their research focus in one sentence.</w:t>
      </w:r>
    </w:p>
    <w:p>
      <w:pPr>
        <w:spacing w:after="50" w:before="130" w:line="280"/>
      </w:pPr>
      <w:r>
        <w:rPr>
          <w:rFonts w:ascii="Calibri" w:cs="Calibri" w:eastAsia="Calibri" w:hAnsi="Calibri"/>
          <w:b/>
          <w:bCs/>
          <w:caps/>
          <w:color w:val="551C1D"/>
          <w:spacing w:val="40"/>
          <w:sz w:val="15"/>
          <w:szCs w:val="15"/>
        </w:rPr>
        <w:t xml:space="preserve">+  EXTENSION</w:t>
      </w:r>
    </w:p>
    <w:p>
      <w:pPr>
        <w:spacing w:after="80" w:before="0" w:line="280"/>
      </w:pPr>
      <w:r>
        <w:rPr>
          <w:rFonts w:ascii="Cambria" w:cs="Cambria" w:eastAsia="Cambria" w:hAnsi="Cambria"/>
          <w:color w:val="1A1A1A"/>
          <w:sz w:val="19"/>
          <w:szCs w:val="19"/>
        </w:rPr>
        <w:t xml:space="preserve">Add one additional connector from the set to extend your multi-move argument with a further qualification or parallel point.</w:t>
      </w:r>
    </w:p>
    <w:p>
      <w:pPr>
        <w:spacing w:after="20" w:before="200" w:line="280"/>
      </w:pPr>
      <w:r>
        <w:rPr>
          <w:rFonts w:ascii="Calibri" w:cs="Calibri" w:eastAsia="Calibri" w:hAnsi="Calibri"/>
          <w:b/>
          <w:bCs/>
          <w:caps/>
          <w:color w:val="A05150"/>
          <w:spacing w:val="60"/>
          <w:sz w:val="13"/>
          <w:szCs w:val="13"/>
        </w:rPr>
        <w:t xml:space="preserve">Lesson V.7.3</w:t>
      </w:r>
    </w:p>
    <w:p>
      <w:pPr>
        <w:pStyle w:val="Heading3"/>
        <w:spacing w:after="90"/>
      </w:pPr>
      <w:r>
        <w:rPr>
          <w:rFonts w:ascii="Cambria" w:cs="Cambria" w:eastAsia="Cambria" w:hAnsi="Cambria"/>
          <w:b/>
          <w:bCs/>
          <w:color w:val="551C1D"/>
          <w:sz w:val="22"/>
          <w:szCs w:val="22"/>
        </w:rPr>
        <w:t xml:space="preserve">Lesson 7.2 -- The Floor Is Yours -- Structuring &amp; Delivering a Research-Informed Presentation &amp; Facilitating Q&amp;A</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V.7.1   IV.6</w:t>
      </w:r>
    </w:p>
    <w:p>
      <w:pPr>
        <w:shd w:fill="FFEEED" w:val="clear"/>
        <w:spacing w:after="50" w:before="130" w:line="280"/>
      </w:pPr>
      <w:r>
        <w:rPr>
          <w:rFonts w:ascii="Calibri" w:cs="Calibri" w:eastAsia="Calibri" w:hAnsi="Calibri"/>
          <w:b/>
          <w:bCs/>
          <w:caps/>
          <w:color w:val="551C1D"/>
          <w:spacing w:val="40"/>
          <w:sz w:val="15"/>
          <w:szCs w:val="15"/>
        </w:rPr>
        <w:t xml:space="preserve">◆  LEARNING OBJECTIVES</w:t>
      </w:r>
    </w:p>
    <w:p>
      <w:pPr>
        <w:spacing w:after="50" w:before="0" w:line="280"/>
        <w:ind w:left="340" w:hanging="2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structure a 6-8 minute research-informed presentation (context, research question, findings/argument, implications, conclusion), (2) deliver it with sustained, well-paced formal register, (3) actively facilitate Q&amp;A, (4) write a fuller research essay expanding on the conference abstract.</w:t>
      </w:r>
    </w:p>
    <w:p>
      <w:pPr>
        <w:spacing w:after="50" w:before="130" w:line="280"/>
      </w:pPr>
      <w:r>
        <w:rPr>
          <w:rFonts w:ascii="Calibri" w:cs="Calibri" w:eastAsia="Calibri" w:hAnsi="Calibri"/>
          <w:b/>
          <w:bCs/>
          <w:caps/>
          <w:color w:val="551C1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7.1 (complex argumentation, conference abstract), Level IV Module 6 (the 4-5 minute presentation).</w:t>
      </w:r>
    </w:p>
    <w:p>
      <w:pPr>
        <w:spacing w:after="50" w:before="130" w:line="280"/>
      </w:pPr>
      <w:r>
        <w:rPr>
          <w:rFonts w:ascii="Calibri" w:cs="Calibri" w:eastAsia="Calibri" w:hAnsi="Calibri"/>
          <w:b/>
          <w:bCs/>
          <w:caps/>
          <w:color w:val="551C1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contrasts a presenter who simply answers questions one at a time with one who actively facilitates -- which creates a more genuinely engaged discussion?</w:t>
      </w:r>
    </w:p>
    <w:p>
      <w:pPr>
        <w:spacing w:after="50" w:before="130" w:line="280"/>
      </w:pPr>
      <w:r>
        <w:rPr>
          <w:rFonts w:ascii="Calibri" w:cs="Calibri" w:eastAsia="Calibri" w:hAnsi="Calibri"/>
          <w:b/>
          <w:bCs/>
          <w:caps/>
          <w:color w:val="551C1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extended presentation structure: CONTEXT (why this matters, briefly); RESEARCH QUESTION/FOCUS (precisely stated); FINDINGS/ARGUMENT (the substantive core, using this module's connector set); IMPLICATIONS (why the findings matter beyond the immediate topic); CONCLUSION (a clear, memorable closing statement). Active Q&amp;A facilitation: explicitly inviting questions ("I'd welcome your questions -- what's on your mind?"), synthesising across questions, and gracefully managing time or redirecting an off-topic question.</w:t>
      </w:r>
    </w:p>
    <w:p>
      <w:pPr>
        <w:spacing w:after="50" w:before="130" w:line="280"/>
      </w:pPr>
      <w:r>
        <w:rPr>
          <w:rFonts w:ascii="Calibri" w:cs="Calibri" w:eastAsia="Calibri" w:hAnsi="Calibri"/>
          <w:b/>
          <w:bCs/>
          <w:caps/>
          <w:color w:val="551C1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 pairs, take turns delivering a 2-minute mini-version of your presentation, while the partner asks 2 questions and the presenter practises facilitating rather than just answering.</w:t>
      </w:r>
    </w:p>
    <w:p>
      <w:pPr>
        <w:spacing w:after="50" w:before="130" w:line="280"/>
      </w:pPr>
      <w:r>
        <w:rPr>
          <w:rFonts w:ascii="Calibri" w:cs="Calibri" w:eastAsia="Calibri" w:hAnsi="Calibri"/>
          <w:b/>
          <w:bCs/>
          <w:caps/>
          <w:color w:val="551C1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Develop your full presentation outline (context, research question, findings, implications, conclusion) from your Lesson 7.1 conference abstract, and rehearse it once.</w:t>
      </w:r>
    </w:p>
    <w:p>
      <w:pPr>
        <w:spacing w:after="50" w:before="130" w:line="280"/>
      </w:pPr>
      <w:r>
        <w:rPr>
          <w:rFonts w:ascii="Calibri" w:cs="Calibri" w:eastAsia="Calibri" w:hAnsi="Calibri"/>
          <w:b/>
          <w:bCs/>
          <w:caps/>
          <w:color w:val="551C1D"/>
          <w:spacing w:val="40"/>
          <w:sz w:val="15"/>
          <w:szCs w:val="15"/>
        </w:rPr>
        <w:t xml:space="preserve">SPEAKING ACTIVITY -- FLAGSHIP RESEARCH-INFORMED PRESENTATION</w:t>
      </w:r>
    </w:p>
    <w:p>
      <w:pPr>
        <w:spacing w:after="80" w:before="0" w:line="280"/>
      </w:pPr>
      <w:r>
        <w:rPr>
          <w:rFonts w:ascii="Cambria" w:cs="Cambria" w:eastAsia="Cambria" w:hAnsi="Cambria"/>
          <w:color w:val="1A1A1A"/>
          <w:sz w:val="19"/>
          <w:szCs w:val="19"/>
        </w:rPr>
        <w:t xml:space="preserve">Deliver your full 6-8 minute presentation to a small group (or the class), facilitating a genuine Q&amp;A round afterward (inviting, synthesising, and gracefully managing at least 3 questions).</w:t>
      </w:r>
    </w:p>
    <w:p>
      <w:pPr>
        <w:shd w:fill="FFEEED" w:val="clear"/>
        <w:spacing w:after="50" w:before="130" w:line="280"/>
      </w:pPr>
      <w:r>
        <w:rPr>
          <w:rFonts w:ascii="Calibri" w:cs="Calibri" w:eastAsia="Calibri" w:hAnsi="Calibri"/>
          <w:b/>
          <w:bCs/>
          <w:caps/>
          <w:color w:val="551C1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"What's the difference between a presenter who merely tolerates questions and one who genuinely uses Q&amp;A to strengthen their argument? What does the second kind of presenter actually do differently?"</w:t>
      </w:r>
    </w:p>
    <w:p>
      <w:pPr>
        <w:spacing w:after="50" w:before="130" w:line="280"/>
      </w:pPr>
      <w:r>
        <w:rPr>
          <w:rFonts w:ascii="Calibri" w:cs="Calibri" w:eastAsia="Calibri" w:hAnsi="Calibri"/>
          <w:b/>
          <w:bCs/>
          <w:caps/>
          <w:color w:val="551C1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presenter facilitating Q&amp;A (3-4 exchanges) and identify moments of active facilitation versus simple question-answering.</w:t>
      </w:r>
    </w:p>
    <w:p>
      <w:pPr>
        <w:spacing w:after="50" w:before="130" w:line="280"/>
      </w:pPr>
      <w:r>
        <w:rPr>
          <w:rFonts w:ascii="Calibri" w:cs="Calibri" w:eastAsia="Calibri" w:hAnsi="Calibri"/>
          <w:b/>
          <w:bCs/>
          <w:caps/>
          <w:color w:val="551C1D"/>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written presentation outline/script excerpt and label its five structural parts.</w:t>
      </w:r>
    </w:p>
    <w:p>
      <w:pPr>
        <w:spacing w:after="50" w:before="130" w:line="280"/>
      </w:pPr>
      <w:r>
        <w:rPr>
          <w:rFonts w:ascii="Calibri" w:cs="Calibri" w:eastAsia="Calibri" w:hAnsi="Calibri"/>
          <w:b/>
          <w:bCs/>
          <w:caps/>
          <w:color w:val="551C1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Expand your conference abstract into the opening two paragraphs (context and research question) of your full research essay.</w:t>
      </w:r>
    </w:p>
    <w:p>
      <w:pPr>
        <w:spacing w:after="50" w:before="130" w:line="280"/>
      </w:pPr>
      <w:r>
        <w:rPr>
          <w:rFonts w:ascii="Calibri" w:cs="Calibri" w:eastAsia="Calibri" w:hAnsi="Calibri"/>
          <w:b/>
          <w:bCs/>
          <w:caps/>
          <w:color w:val="551C1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Sustained vocal energy and pacing across a longer, 6-8 minute talk -- varied pitch to prevent monotony, and warm, inviting intonation for Q&amp;A-invitation phrases.</w:t>
      </w:r>
    </w:p>
    <w:p>
      <w:pPr>
        <w:spacing w:after="50" w:before="130" w:line="280"/>
      </w:pPr>
      <w:r>
        <w:rPr>
          <w:rFonts w:ascii="Calibri" w:cs="Calibri" w:eastAsia="Calibri" w:hAnsi="Calibri"/>
          <w:b/>
          <w:bCs/>
          <w:caps/>
          <w:color w:val="551C1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presentation/research vocabulary matching game (research question, scope, methodology, findings, implications, limitations, abstract, plenary).</w:t>
      </w:r>
    </w:p>
    <w:p>
      <w:pPr>
        <w:shd w:fill="FFEEED" w:val="clear"/>
        <w:spacing w:after="50" w:before="130" w:line="280"/>
      </w:pPr>
      <w:r>
        <w:rPr>
          <w:rFonts w:ascii="Calibri" w:cs="Calibri" w:eastAsia="Calibri" w:hAnsi="Calibri"/>
          <w:b/>
          <w:bCs/>
          <w:caps/>
          <w:color w:val="551C1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for a genuine five-part presentation structure and active Q&amp;A facilitation during the presentation task.</w:t>
      </w:r>
    </w:p>
    <w:p>
      <w:pPr>
        <w:spacing w:after="50" w:before="130" w:line="280"/>
      </w:pPr>
      <w:r>
        <w:rPr>
          <w:rFonts w:ascii="Calibri" w:cs="Calibri" w:eastAsia="Calibri" w:hAnsi="Calibri"/>
          <w:b/>
          <w:bCs/>
          <w:caps/>
          <w:color w:val="551C1D"/>
          <w:spacing w:val="40"/>
          <w:sz w:val="15"/>
          <w:szCs w:val="15"/>
        </w:rPr>
        <w:t xml:space="preserve">⌂  HOMEWORK</w:t>
      </w:r>
    </w:p>
    <w:p>
      <w:pPr>
        <w:spacing w:after="80" w:before="0" w:line="280"/>
      </w:pPr>
      <w:r>
        <w:rPr>
          <w:rFonts w:ascii="Cambria" w:cs="Cambria" w:eastAsia="Cambria" w:hAnsi="Cambria"/>
          <w:color w:val="1A1A1A"/>
          <w:sz w:val="19"/>
          <w:szCs w:val="19"/>
        </w:rPr>
        <w:t xml:space="preserve">Complete your full research essay draft, ready for Module 7's assignment.</w:t>
      </w:r>
    </w:p>
    <w:p>
      <w:pPr>
        <w:spacing w:after="50" w:before="130" w:line="280"/>
      </w:pPr>
      <w:r>
        <w:rPr>
          <w:rFonts w:ascii="Calibri" w:cs="Calibri" w:eastAsia="Calibri" w:hAnsi="Calibri"/>
          <w:b/>
          <w:bCs/>
          <w:caps/>
          <w:color w:val="551C1D"/>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7.1 research-focus recap. Module 7's Quiz and Assignment draw on both lessons.</w:t>
      </w:r>
    </w:p>
    <w:p>
      <w:pPr>
        <w:spacing w:after="50" w:before="130" w:line="280"/>
      </w:pPr>
      <w:r>
        <w:rPr>
          <w:rFonts w:ascii="Calibri" w:cs="Calibri" w:eastAsia="Calibri" w:hAnsi="Calibri"/>
          <w:b/>
          <w:bCs/>
          <w:caps/>
          <w:color w:val="551C1D"/>
          <w:spacing w:val="40"/>
          <w:sz w:val="15"/>
          <w:szCs w:val="15"/>
        </w:rPr>
        <w:t xml:space="preserve">+  EXTENSION</w:t>
      </w:r>
    </w:p>
    <w:p>
      <w:pPr>
        <w:spacing w:after="80" w:before="0" w:line="280"/>
      </w:pPr>
      <w:r>
        <w:rPr>
          <w:rFonts w:ascii="Cambria" w:cs="Cambria" w:eastAsia="Cambria" w:hAnsi="Cambria"/>
          <w:color w:val="1A1A1A"/>
          <w:sz w:val="19"/>
          <w:szCs w:val="19"/>
        </w:rPr>
        <w:t xml:space="preserve">Prepare one anticipated difficult question in advance and rehearse a response that uses this module's connector set.</w:t>
      </w:r>
    </w:p>
    <w:p>
      <w:pPr>
        <w:spacing w:after="20" w:before="200" w:line="280"/>
      </w:pPr>
      <w:r>
        <w:rPr>
          <w:rFonts w:ascii="Calibri" w:cs="Calibri" w:eastAsia="Calibri" w:hAnsi="Calibri"/>
          <w:b/>
          <w:bCs/>
          <w:caps/>
          <w:color w:val="A05150"/>
          <w:spacing w:val="60"/>
          <w:sz w:val="13"/>
          <w:szCs w:val="13"/>
        </w:rPr>
        <w:t xml:space="preserve">Assessed Quiz V.7.4</w:t>
      </w:r>
    </w:p>
    <w:p>
      <w:pPr>
        <w:pStyle w:val="Heading3"/>
        <w:spacing w:after="90"/>
      </w:pPr>
      <w:r>
        <w:rPr>
          <w:rFonts w:ascii="Cambria" w:cs="Cambria" w:eastAsia="Cambria" w:hAnsi="Cambria"/>
          <w:b/>
          <w:bCs/>
          <w:color w:val="551C1D"/>
          <w:sz w:val="22"/>
          <w:szCs w:val="22"/>
        </w:rPr>
        <w:t xml:space="preserve">Module 7 Quiz -- Research &amp; Presentation</w:t>
      </w:r>
    </w:p>
    <w:p>
      <w:pPr>
        <w:spacing w:after="40" w:before="90" w:line="280"/>
        <w:ind w:left="300" w:hanging="3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"___ remote work increases flexibility, it benefits most employees." (to the extent that)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Notwithstanding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Conversely</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Insofar as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That said</w:t>
      </w:r>
    </w:p>
    <w:p>
      <w:pPr>
        <w:spacing w:after="40" w:before="90" w:line="280"/>
        <w:ind w:left="300" w:hanging="300"/>
      </w:pPr>
      <w:r>
        <w:rPr>
          <w:rFonts w:ascii="Calibri" w:cs="Calibri" w:eastAsia="Calibri" w:hAnsi="Calibri"/>
          <w:b/>
          <w:bCs/>
          <w:color w:val="A05150"/>
          <w:sz w:val="15"/>
          <w:szCs w:val="15"/>
        </w:rPr>
        <w:t xml:space="preserve">2.  </w:t>
      </w:r>
      <w:r>
        <w:rPr>
          <w:rFonts w:ascii="Cambria" w:cs="Cambria" w:eastAsia="Cambria" w:hAnsi="Cambria"/>
          <w:color w:val="1A1A1A"/>
          <w:sz w:val="19"/>
          <w:szCs w:val="19"/>
        </w:rPr>
        <w:t xml:space="preserve">"___ this, certain roles genuinely require in-person collaboration." (despite, formal)</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Notwithstanding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Insofar as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By the same token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Conversely</w:t>
      </w:r>
    </w:p>
    <w:p>
      <w:pPr>
        <w:spacing w:after="40" w:before="90" w:line="280"/>
        <w:ind w:left="300" w:hanging="300"/>
      </w:pPr>
      <w:r>
        <w:rPr>
          <w:rFonts w:ascii="Calibri" w:cs="Calibri" w:eastAsia="Calibri" w:hAnsi="Calibri"/>
          <w:b/>
          <w:bCs/>
          <w:color w:val="A05150"/>
          <w:sz w:val="15"/>
          <w:szCs w:val="15"/>
        </w:rPr>
        <w:t xml:space="preserve">3.  </w:t>
      </w:r>
      <w:r>
        <w:rPr>
          <w:rFonts w:ascii="Cambria" w:cs="Cambria" w:eastAsia="Cambria" w:hAnsi="Cambria"/>
          <w:color w:val="1A1A1A"/>
          <w:sz w:val="19"/>
          <w:szCs w:val="19"/>
        </w:rPr>
        <w:t xml:space="preserve">"___, some industries face constraints that others don't." (extending reasoning by analogy)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Conversely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Insofar as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Notwithstanding</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By the same token</w:t>
      </w:r>
    </w:p>
    <w:p>
      <w:pPr>
        <w:spacing w:after="40" w:before="90" w:line="280"/>
        <w:ind w:left="300" w:hanging="300"/>
      </w:pPr>
      <w:r>
        <w:rPr>
          <w:rFonts w:ascii="Calibri" w:cs="Calibri" w:eastAsia="Calibri" w:hAnsi="Calibri"/>
          <w:b/>
          <w:bCs/>
          <w:color w:val="A05150"/>
          <w:sz w:val="15"/>
          <w:szCs w:val="15"/>
        </w:rPr>
        <w:t xml:space="preserve">4.  </w:t>
      </w:r>
      <w:r>
        <w:rPr>
          <w:rFonts w:ascii="Cambria" w:cs="Cambria" w:eastAsia="Cambria" w:hAnsi="Cambria"/>
          <w:color w:val="1A1A1A"/>
          <w:sz w:val="19"/>
          <w:szCs w:val="19"/>
        </w:rPr>
        <w:t xml:space="preserve">"___, the overall trend favours flexible arrangements where feasible." (a pivot to a final position)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Insofar as</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That said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By the same token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Notwithstanding</w:t>
      </w:r>
    </w:p>
    <w:p>
      <w:pPr>
        <w:spacing w:after="40" w:before="90" w:line="280"/>
        <w:ind w:left="300" w:hanging="300"/>
      </w:pPr>
      <w:r>
        <w:rPr>
          <w:rFonts w:ascii="Calibri" w:cs="Calibri" w:eastAsia="Calibri" w:hAnsi="Calibri"/>
          <w:b/>
          <w:bCs/>
          <w:color w:val="A05150"/>
          <w:sz w:val="15"/>
          <w:szCs w:val="15"/>
        </w:rPr>
        <w:t xml:space="preserve">5.  </w:t>
      </w:r>
      <w:r>
        <w:rPr>
          <w:rFonts w:ascii="Cambria" w:cs="Cambria" w:eastAsia="Cambria" w:hAnsi="Cambria"/>
          <w:color w:val="1A1A1A"/>
          <w:sz w:val="19"/>
          <w:szCs w:val="19"/>
        </w:rPr>
        <w:t xml:space="preserve">What does a conference abstract typically summarise?</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background, focus/question, key finding, and implication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only the presenter's biography</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 entire full-length paper word-for-word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nothing; it is just a title</w:t>
      </w:r>
    </w:p>
    <w:p>
      <w:pPr>
        <w:spacing w:after="40" w:before="90" w:line="280"/>
        <w:ind w:left="300" w:hanging="300"/>
      </w:pPr>
      <w:r>
        <w:rPr>
          <w:rFonts w:ascii="Calibri" w:cs="Calibri" w:eastAsia="Calibri" w:hAnsi="Calibri"/>
          <w:b/>
          <w:bCs/>
          <w:color w:val="A05150"/>
          <w:sz w:val="15"/>
          <w:szCs w:val="15"/>
        </w:rPr>
        <w:t xml:space="preserve">6.  </w:t>
      </w:r>
      <w:r>
        <w:rPr>
          <w:rFonts w:ascii="Cambria" w:cs="Cambria" w:eastAsia="Cambria" w:hAnsi="Cambria"/>
          <w:color w:val="1A1A1A"/>
          <w:sz w:val="19"/>
          <w:szCs w:val="19"/>
        </w:rPr>
        <w:t xml:space="preserve">In British English, study beyond a first (bachelor's) degree is commonly called: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graduate study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undergraduate study</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postgraduate study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pre-graduate study</w:t>
      </w:r>
    </w:p>
    <w:p>
      <w:pPr>
        <w:spacing w:after="40" w:before="90" w:line="280"/>
        <w:ind w:left="300" w:hanging="300"/>
      </w:pPr>
      <w:r>
        <w:rPr>
          <w:rFonts w:ascii="Calibri" w:cs="Calibri" w:eastAsia="Calibri" w:hAnsi="Calibri"/>
          <w:b/>
          <w:bCs/>
          <w:color w:val="A05150"/>
          <w:sz w:val="15"/>
          <w:szCs w:val="15"/>
        </w:rPr>
        <w:t xml:space="preserve">7.  </w:t>
      </w:r>
      <w:r>
        <w:rPr>
          <w:rFonts w:ascii="Cambria" w:cs="Cambria" w:eastAsia="Cambria" w:hAnsi="Cambria"/>
          <w:color w:val="1A1A1A"/>
          <w:sz w:val="19"/>
          <w:szCs w:val="19"/>
        </w:rPr>
        <w:t xml:space="preserve">What does active Q&amp;A facilitation include, beyond simply answering questions?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ignoring all questions</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inviting questions and synthesising across them</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refusing to take more than one question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reading directly from notes only</w:t>
      </w:r>
    </w:p>
    <w:p>
      <w:pPr>
        <w:spacing w:after="40" w:before="90" w:line="280"/>
        <w:ind w:left="300" w:hanging="300"/>
      </w:pPr>
      <w:r>
        <w:rPr>
          <w:rFonts w:ascii="Calibri" w:cs="Calibri" w:eastAsia="Calibri" w:hAnsi="Calibri"/>
          <w:b/>
          <w:bCs/>
          <w:color w:val="A05150"/>
          <w:sz w:val="15"/>
          <w:szCs w:val="15"/>
        </w:rPr>
        <w:t xml:space="preserve">8.  </w:t>
      </w:r>
      <w:r>
        <w:rPr>
          <w:rFonts w:ascii="Cambria" w:cs="Cambria" w:eastAsia="Cambria" w:hAnsi="Cambria"/>
          <w:color w:val="1A1A1A"/>
          <w:sz w:val="19"/>
          <w:szCs w:val="19"/>
        </w:rPr>
        <w:t xml:space="preserve">Which phrase means "focus precisely on a specific, significant result"?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narrow down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tease out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open up</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home in on</w:t>
      </w:r>
    </w:p>
    <w:p>
      <w:pPr>
        <w:spacing w:after="40" w:before="90" w:line="280"/>
        <w:ind w:left="300" w:hanging="300"/>
      </w:pPr>
      <w:r>
        <w:rPr>
          <w:rFonts w:ascii="Calibri" w:cs="Calibri" w:eastAsia="Calibri" w:hAnsi="Calibri"/>
          <w:b/>
          <w:bCs/>
          <w:color w:val="A05150"/>
          <w:sz w:val="15"/>
          <w:szCs w:val="15"/>
        </w:rPr>
        <w:t xml:space="preserve">9.  </w:t>
      </w:r>
      <w:r>
        <w:rPr>
          <w:rFonts w:ascii="Cambria" w:cs="Cambria" w:eastAsia="Cambria" w:hAnsi="Cambria"/>
          <w:color w:val="1A1A1A"/>
          <w:sz w:val="19"/>
          <w:szCs w:val="19"/>
        </w:rPr>
        <w:t xml:space="preserve">Which phrase means "carefully extract a subtle distinction through analysis"?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narrow down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home in 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bring to a close</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tease out</w:t>
      </w:r>
    </w:p>
    <w:p>
      <w:pPr>
        <w:spacing w:after="40" w:before="90" w:line="280"/>
        <w:ind w:left="300" w:hanging="300"/>
      </w:pPr>
      <w:r>
        <w:rPr>
          <w:rFonts w:ascii="Calibri" w:cs="Calibri" w:eastAsia="Calibri" w:hAnsi="Calibri"/>
          <w:b/>
          <w:bCs/>
          <w:color w:val="A05150"/>
          <w:sz w:val="15"/>
          <w:szCs w:val="15"/>
        </w:rPr>
        <w:t xml:space="preserve">10.  </w:t>
      </w:r>
      <w:r>
        <w:rPr>
          <w:rFonts w:ascii="Cambria" w:cs="Cambria" w:eastAsia="Cambria" w:hAnsi="Cambria"/>
          <w:color w:val="1A1A1A"/>
          <w:sz w:val="19"/>
          <w:szCs w:val="19"/>
        </w:rPr>
        <w:t xml:space="preserve">A 6-8 minute research-informed presentation typically includes context, research question, findings, implications, and: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no conclusion</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a clear, memorable conclusion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only a Q&amp;A section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 second, unrelated topic</w:t>
      </w:r>
    </w:p>
    <w:p>
      <w:pPr>
        <w:shd w:fill="FFEEED" w:val="clear"/>
        <w:spacing w:after="40" w:before="140" w:line="280"/>
      </w:pPr>
      <w:r>
        <w:rPr>
          <w:rFonts w:ascii="Calibri" w:cs="Calibri" w:eastAsia="Calibri" w:hAnsi="Calibri"/>
          <w:b/>
          <w:bCs/>
          <w:caps/>
          <w:color w:val="551C1D"/>
          <w:spacing w:val="50"/>
          <w:sz w:val="14"/>
          <w:szCs w:val="14"/>
        </w:rPr>
        <w:t xml:space="preserve">ANSWER KEY</w:t>
      </w:r>
    </w:p>
    <w:p>
      <w:pPr>
        <w:shd w:fill="FFEEED" w:val="clear"/>
        <w:spacing w:after="140" w:before="0" w:line="280"/>
      </w:pPr>
      <w:r>
        <w:rPr>
          <w:rFonts w:ascii="Calibri" w:cs="Calibri" w:eastAsia="Calibri" w:hAnsi="Calibri"/>
          <w:color w:val="1A1A1A"/>
          <w:sz w:val="17"/>
          <w:szCs w:val="17"/>
        </w:rPr>
        <w:t xml:space="preserve">1 C    2 A    3 D    4 B    5 A    6 C    7 B    8 D    9 D    10 B</w:t>
      </w:r>
    </w:p>
    <w:p>
      <w:pPr>
        <w:spacing w:after="20" w:before="200" w:line="280"/>
      </w:pPr>
      <w:r>
        <w:rPr>
          <w:rFonts w:ascii="Calibri" w:cs="Calibri" w:eastAsia="Calibri" w:hAnsi="Calibri"/>
          <w:b/>
          <w:bCs/>
          <w:caps/>
          <w:color w:val="A05150"/>
          <w:spacing w:val="60"/>
          <w:sz w:val="13"/>
          <w:szCs w:val="13"/>
        </w:rPr>
        <w:t xml:space="preserve">Assessed Assignment V.7.5</w:t>
      </w:r>
    </w:p>
    <w:p>
      <w:pPr>
        <w:pStyle w:val="Heading3"/>
        <w:spacing w:after="90"/>
      </w:pPr>
      <w:r>
        <w:rPr>
          <w:rFonts w:ascii="Cambria" w:cs="Cambria" w:eastAsia="Cambria" w:hAnsi="Cambria"/>
          <w:b/>
          <w:bCs/>
          <w:color w:val="551C1D"/>
          <w:sz w:val="22"/>
          <w:szCs w:val="22"/>
        </w:rPr>
        <w:t xml:space="preserve">Module 7 Assignment -- A Research Essay, Conference Abstract &amp; Presentation</w:t>
      </w:r>
    </w:p>
    <w:p>
      <w:pPr>
        <w:spacing w:after="50" w:before="130" w:line="280"/>
      </w:pPr>
      <w:r>
        <w:rPr>
          <w:rFonts w:ascii="Calibri" w:cs="Calibri" w:eastAsia="Calibri" w:hAnsi="Calibri"/>
          <w:b/>
          <w:bCs/>
          <w:caps/>
          <w:color w:val="551C1D"/>
          <w:spacing w:val="40"/>
          <w:sz w:val="15"/>
          <w:szCs w:val="15"/>
        </w:rPr>
        <w:t xml:space="preserve">▶  INSTRUCTIONS</w:t>
      </w:r>
    </w:p>
    <w:p>
      <w:pPr>
        <w:spacing w:after="80" w:before="0" w:line="280"/>
      </w:pPr>
      <w:r>
        <w:rPr>
          <w:rFonts w:ascii="Cambria" w:cs="Cambria" w:eastAsia="Cambria" w:hAnsi="Cambria"/>
          <w:color w:val="1A1A1A"/>
          <w:sz w:val="19"/>
          <w:szCs w:val="19"/>
        </w:rPr>
        <w:t xml:space="preserve">Complete three connected parts on one narrowed research focus of your choice. PART A: a conference abstract (150-200 words) -- this level's seventh writing genre. PART B: a research essay (450-550 words) expanding on the abstract, using at least 3 connectors from this module's set to structure a multi-move argument -- this level's eighth writing genre. PART C (speaking, the flagship task): Record yourself (or perform live) a 6-8 minute research-informed presentation based on your essay, structured in five clear parts, and facilitate a Q&amp;A round (real or simulated) with at least 3 questions, actively inviting and synthesising rather than just answering.</w:t>
      </w:r>
    </w:p>
    <w:p>
      <w:pPr>
        <w:shd w:fill="FFEEED" w:val="clear"/>
        <w:spacing w:after="50" w:before="130" w:line="280"/>
      </w:pPr>
      <w:r>
        <w:rPr>
          <w:rFonts w:ascii="Calibri" w:cs="Calibri" w:eastAsia="Calibri" w:hAnsi="Calibri"/>
          <w:b/>
          <w:bCs/>
          <w:caps/>
          <w:color w:val="551C1D"/>
          <w:spacing w:val="40"/>
          <w:sz w:val="15"/>
          <w:szCs w:val="15"/>
        </w:rPr>
        <w:t xml:space="preserve">▥  GRADING RUBRIC</w:t>
      </w:r>
    </w:p>
    <w:p>
      <w:pPr>
        <w:spacing w:after="50" w:before="0" w:line="280"/>
        <w:ind w:left="340" w:hanging="240"/>
      </w:pPr>
      <w:r>
        <w:rPr>
          <w:rFonts w:ascii="Calibri" w:cs="Calibri" w:eastAsia="Calibri" w:hAnsi="Calibri"/>
          <w:b/>
          <w:bCs/>
          <w:color w:val="A05150"/>
          <w:sz w:val="14"/>
          <w:szCs w:val="14"/>
        </w:rPr>
        <w:t xml:space="preserve">1  </w:t>
      </w:r>
      <w:r>
        <w:rPr>
          <w:rFonts w:ascii="Cambria" w:cs="Cambria" w:eastAsia="Cambria" w:hAnsi="Cambria"/>
          <w:b/>
          <w:bCs/>
          <w:color w:val="551C1D"/>
          <w:sz w:val="19"/>
          <w:szCs w:val="19"/>
        </w:rPr>
        <w:t xml:space="preserve">Grammatical accuracy — </w:t>
      </w:r>
      <w:r>
        <w:rPr>
          <w:rFonts w:ascii="Cambria" w:cs="Cambria" w:eastAsia="Cambria" w:hAnsi="Cambria"/>
          <w:color w:val="1A1A1A"/>
          <w:sz w:val="19"/>
          <w:szCs w:val="19"/>
        </w:rPr>
        <w:t xml:space="preserve">correct, purposeful use of this module's advanced connector set.</w:t>
      </w:r>
    </w:p>
    <w:p>
      <w:pPr>
        <w:spacing w:after="50" w:before="0" w:line="280"/>
        <w:ind w:left="340" w:hanging="240"/>
      </w:pPr>
      <w:r>
        <w:rPr>
          <w:rFonts w:ascii="Calibri" w:cs="Calibri" w:eastAsia="Calibri" w:hAnsi="Calibri"/>
          <w:b/>
          <w:bCs/>
          <w:color w:val="A05150"/>
          <w:sz w:val="14"/>
          <w:szCs w:val="14"/>
        </w:rPr>
        <w:t xml:space="preserve">2  </w:t>
      </w:r>
      <w:r>
        <w:rPr>
          <w:rFonts w:ascii="Cambria" w:cs="Cambria" w:eastAsia="Cambria" w:hAnsi="Cambria"/>
          <w:b/>
          <w:bCs/>
          <w:color w:val="551C1D"/>
          <w:sz w:val="19"/>
          <w:szCs w:val="19"/>
        </w:rPr>
        <w:t xml:space="preserve">Vocabulary range — </w:t>
      </w:r>
      <w:r>
        <w:rPr>
          <w:rFonts w:ascii="Cambria" w:cs="Cambria" w:eastAsia="Cambria" w:hAnsi="Cambria"/>
          <w:color w:val="1A1A1A"/>
          <w:sz w:val="19"/>
          <w:szCs w:val="19"/>
        </w:rPr>
        <w:t xml:space="preserve">at least 4 distinct research/presentation words used correctly, plus one phrasal verb/collocation from this module.</w:t>
      </w:r>
    </w:p>
    <w:p>
      <w:pPr>
        <w:spacing w:after="50" w:before="0" w:line="280"/>
        <w:ind w:left="340" w:hanging="240"/>
      </w:pPr>
      <w:r>
        <w:rPr>
          <w:rFonts w:ascii="Calibri" w:cs="Calibri" w:eastAsia="Calibri" w:hAnsi="Calibri"/>
          <w:b/>
          <w:bCs/>
          <w:color w:val="A05150"/>
          <w:sz w:val="14"/>
          <w:szCs w:val="14"/>
        </w:rPr>
        <w:t xml:space="preserve">3  </w:t>
      </w:r>
      <w:r>
        <w:rPr>
          <w:rFonts w:ascii="Cambria" w:cs="Cambria" w:eastAsia="Cambria" w:hAnsi="Cambria"/>
          <w:b/>
          <w:bCs/>
          <w:color w:val="551C1D"/>
          <w:sz w:val="19"/>
          <w:szCs w:val="19"/>
        </w:rPr>
        <w:t xml:space="preserve">Task completion — </w:t>
      </w:r>
      <w:r>
        <w:rPr>
          <w:rFonts w:ascii="Cambria" w:cs="Cambria" w:eastAsia="Cambria" w:hAnsi="Cambria"/>
          <w:color w:val="1A1A1A"/>
          <w:sz w:val="19"/>
          <w:szCs w:val="19"/>
        </w:rPr>
        <w:t xml:space="preserve">abstract, essay, and a fully structured presentation with active Q&amp;A facilitation all present.</w:t>
      </w:r>
    </w:p>
    <w:p>
      <w:pPr>
        <w:spacing w:after="50" w:before="0" w:line="280"/>
        <w:ind w:left="340" w:hanging="240"/>
      </w:pPr>
      <w:r>
        <w:rPr>
          <w:rFonts w:ascii="Calibri" w:cs="Calibri" w:eastAsia="Calibri" w:hAnsi="Calibri"/>
          <w:b/>
          <w:bCs/>
          <w:color w:val="A05150"/>
          <w:sz w:val="14"/>
          <w:szCs w:val="14"/>
        </w:rPr>
        <w:t xml:space="preserve">4  </w:t>
      </w:r>
      <w:r>
        <w:rPr>
          <w:rFonts w:ascii="Cambria" w:cs="Cambria" w:eastAsia="Cambria" w:hAnsi="Cambria"/>
          <w:b/>
          <w:bCs/>
          <w:color w:val="551C1D"/>
          <w:sz w:val="19"/>
          <w:szCs w:val="19"/>
        </w:rPr>
        <w:t xml:space="preserve">Rhetorical effectiveness — </w:t>
      </w:r>
      <w:r>
        <w:rPr>
          <w:rFonts w:ascii="Cambria" w:cs="Cambria" w:eastAsia="Cambria" w:hAnsi="Cambria"/>
          <w:color w:val="1A1A1A"/>
          <w:sz w:val="19"/>
          <w:szCs w:val="19"/>
        </w:rPr>
        <w:t xml:space="preserve">does the abstract make a reader want the paper, and does the Q&amp;A facilitation strengthen the argument rather than merely defend it?</w:t>
      </w:r>
    </w:p>
    <w:p>
      <w:pPr>
        <w:spacing w:after="50" w:before="0" w:line="280"/>
        <w:ind w:left="340" w:hanging="240"/>
      </w:pPr>
      <w:r>
        <w:rPr>
          <w:rFonts w:ascii="Calibri" w:cs="Calibri" w:eastAsia="Calibri" w:hAnsi="Calibri"/>
          <w:b/>
          <w:bCs/>
          <w:color w:val="A05150"/>
          <w:sz w:val="14"/>
          <w:szCs w:val="14"/>
        </w:rPr>
        <w:t xml:space="preserve">5  </w:t>
      </w:r>
      <w:r>
        <w:rPr>
          <w:rFonts w:ascii="Cambria" w:cs="Cambria" w:eastAsia="Cambria" w:hAnsi="Cambria"/>
          <w:b/>
          <w:bCs/>
          <w:color w:val="551C1D"/>
          <w:sz w:val="19"/>
          <w:szCs w:val="19"/>
        </w:rPr>
        <w:t xml:space="preserve">Evidence &amp; argument quality — </w:t>
      </w:r>
      <w:r>
        <w:rPr>
          <w:rFonts w:ascii="Cambria" w:cs="Cambria" w:eastAsia="Cambria" w:hAnsi="Cambria"/>
          <w:color w:val="1A1A1A"/>
          <w:sz w:val="19"/>
          <w:szCs w:val="19"/>
        </w:rPr>
        <w:t xml:space="preserve">is the research focus genuinely narrowed and specific, and does the multi-move argument in the essay hold together as one coherent position?</w:t>
      </w:r>
    </w:p>
    <w:p>
      <w:pPr>
        <w:spacing w:after="50" w:before="0" w:line="280"/>
        <w:ind w:left="340" w:hanging="240"/>
      </w:pPr>
      <w:r>
        <w:rPr>
          <w:rFonts w:ascii="Calibri" w:cs="Calibri" w:eastAsia="Calibri" w:hAnsi="Calibri"/>
          <w:b/>
          <w:bCs/>
          <w:color w:val="A05150"/>
          <w:sz w:val="14"/>
          <w:szCs w:val="14"/>
        </w:rPr>
        <w:t xml:space="preserve">6  </w:t>
      </w:r>
      <w:r>
        <w:rPr>
          <w:rFonts w:ascii="Cambria" w:cs="Cambria" w:eastAsia="Cambria" w:hAnsi="Cambria"/>
          <w:b/>
          <w:bCs/>
          <w:color w:val="551C1D"/>
          <w:sz w:val="19"/>
          <w:szCs w:val="19"/>
        </w:rPr>
        <w:t xml:space="preserve">Discourse coherence &amp; register — </w:t>
      </w:r>
      <w:r>
        <w:rPr>
          <w:rFonts w:ascii="Cambria" w:cs="Cambria" w:eastAsia="Cambria" w:hAnsi="Cambria"/>
          <w:color w:val="1A1A1A"/>
          <w:sz w:val="19"/>
          <w:szCs w:val="19"/>
        </w:rPr>
        <w:t xml:space="preserve">is the register consistently formal and academic across all three parts, and does the presentation's delivery reinforce the written argument's sophistication?</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551C1D"/>
          <w:sz w:val="26"/>
          <w:szCs w:val="26"/>
        </w:rPr>
        <w:t xml:space="preserve">Module 8 — Module 8: Professional Advocacy</w:t>
      </w:r>
    </w:p>
    <w:p>
      <w:pPr>
        <w:spacing w:after="60" w:before="0" w:line="280"/>
      </w:pPr>
      <w:r>
        <w:rPr>
          <w:rFonts w:ascii="Calibri" w:cs="Calibri" w:eastAsia="Calibri" w:hAnsi="Calibri"/>
          <w:color w:val="6B7280"/>
          <w:sz w:val="15"/>
          <w:szCs w:val="15"/>
        </w:rPr>
        <w:t xml:space="preserve">Level V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IV.5   IV.4</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A05150"/>
          <w:sz w:val="14"/>
          <w:szCs w:val="14"/>
        </w:rPr>
        <w:t xml:space="preserve">VI.3.3   VI.5.3   VI.7.3   VI.9.2</w:t>
      </w:r>
    </w:p>
    <w:p>
      <w:pPr>
        <w:pBdr>
          <w:left w:val="single" w:color="A05150" w:sz="12" w:space="8"/>
        </w:pBdr>
        <w:shd w:fill="FFEEED" w:val="clear"/>
        <w:spacing w:after="20" w:before="100" w:line="280"/>
      </w:pPr>
      <w:r>
        <w:rPr>
          <w:rFonts w:ascii="Cambria" w:cs="Cambria" w:eastAsia="Cambria" w:hAnsi="Cambria"/>
          <w:i/>
          <w:iCs/>
          <w:color w:val="551C1D"/>
          <w:sz w:val="21"/>
          <w:szCs w:val="21"/>
        </w:rPr>
        <w:t xml:space="preserve">“Where do you think the line is between confidently advocating for a position and overstating the evidence behind it? Is this always easy to judge from the outside?”</w:t>
      </w:r>
    </w:p>
    <w:p>
      <w:pPr>
        <w:spacing w:after="160" w:before="0" w:line="280"/>
      </w:pPr>
      <w:r>
        <w:rPr>
          <w:rFonts w:ascii="Calibri" w:cs="Calibri" w:eastAsia="Calibri" w:hAnsi="Calibri"/>
          <w:caps/>
          <w:color w:val="6B7280"/>
          <w:spacing w:val="60"/>
          <w:sz w:val="13"/>
          <w:szCs w:val="13"/>
        </w:rPr>
        <w:t xml:space="preserve">Discussion prompt · V.8.2</w:t>
      </w:r>
    </w:p>
    <w:p>
      <w:pPr>
        <w:spacing w:after="20" w:before="200" w:line="280"/>
      </w:pPr>
      <w:r>
        <w:rPr>
          <w:rFonts w:ascii="Calibri" w:cs="Calibri" w:eastAsia="Calibri" w:hAnsi="Calibri"/>
          <w:b/>
          <w:bCs/>
          <w:caps/>
          <w:color w:val="A05150"/>
          <w:spacing w:val="60"/>
          <w:sz w:val="13"/>
          <w:szCs w:val="13"/>
        </w:rPr>
        <w:t xml:space="preserve">Lesson V.8.1</w:t>
      </w:r>
    </w:p>
    <w:p>
      <w:pPr>
        <w:pStyle w:val="Heading3"/>
        <w:spacing w:after="90"/>
      </w:pPr>
      <w:r>
        <w:rPr>
          <w:rFonts w:ascii="Cambria" w:cs="Cambria" w:eastAsia="Cambria" w:hAnsi="Cambria"/>
          <w:b/>
          <w:bCs/>
          <w:color w:val="551C1D"/>
          <w:sz w:val="22"/>
          <w:szCs w:val="22"/>
        </w:rPr>
        <w:t xml:space="preserve">Module Overview &amp; Key Phrases</w:t>
      </w:r>
    </w:p>
    <w:p>
      <w:pPr>
        <w:spacing w:after="50" w:before="130" w:line="280"/>
      </w:pPr>
      <w:r>
        <w:rPr>
          <w:rFonts w:ascii="Calibri" w:cs="Calibri" w:eastAsia="Calibri" w:hAnsi="Calibri"/>
          <w:b/>
          <w:bCs/>
          <w:caps/>
          <w:color w:val="551C1D"/>
          <w:spacing w:val="40"/>
          <w:sz w:val="15"/>
          <w:szCs w:val="15"/>
        </w:rPr>
        <w:t xml:space="preserve">▦  KEY PHRASES</w:t>
      </w:r>
    </w:p>
    <w:p>
      <w:pPr>
        <w:spacing w:after="80" w:before="0" w:line="280"/>
      </w:pPr>
      <w:r>
        <w:rPr>
          <w:rFonts w:ascii="Cambria" w:cs="Cambria" w:eastAsia="Cambria" w:hAnsi="Cambria"/>
          <w:color w:val="1A1A1A"/>
          <w:sz w:val="19"/>
          <w:szCs w:val="19"/>
        </w:rPr>
        <w:t xml:space="preserve">It has been established that... -- The claim is supported by... -- Concerns have been raised and must be addressed. -- We are aware of the situation and are taking the following steps... -- The evidence clearly shows... -- Crucially,...</w:t>
      </w:r>
    </w:p>
    <w:p>
      <w:pPr>
        <w:spacing w:after="50" w:before="130" w:line="280"/>
      </w:pPr>
      <w:r>
        <w:rPr>
          <w:rFonts w:ascii="Calibri" w:cs="Calibri" w:eastAsia="Calibri" w:hAnsi="Calibri"/>
          <w:b/>
          <w:bCs/>
          <w:caps/>
          <w:color w:val="551C1D"/>
          <w:spacing w:val="40"/>
          <w:sz w:val="15"/>
          <w:szCs w:val="15"/>
        </w:rPr>
        <w:t xml:space="preserve">▦  DISCOURSE MARKERS</w:t>
      </w:r>
      <w:r>
        <w:rPr>
          <w:rFonts w:ascii="Calibri" w:cs="Calibri" w:eastAsia="Calibri" w:hAnsi="Calibri"/>
          <w:i/>
          <w:iCs/>
          <w:color w:val="6B7280"/>
          <w:sz w:val="14"/>
          <w:szCs w:val="14"/>
        </w:rPr>
        <w:t xml:space="preserve">   functional set -- advocacy emphasis</w:t>
      </w:r>
    </w:p>
    <w:p>
      <w:pPr>
        <w:spacing w:after="80" w:before="0" w:line="280"/>
      </w:pPr>
      <w:r>
        <w:rPr>
          <w:rFonts w:ascii="Cambria" w:cs="Cambria" w:eastAsia="Cambria" w:hAnsi="Cambria"/>
          <w:color w:val="1A1A1A"/>
          <w:sz w:val="19"/>
          <w:szCs w:val="19"/>
        </w:rPr>
        <w:t xml:space="preserve">"the evidence clearly shows", "it is well established that", "the case rests on", "crucially" -- language for building and signalling the strongest points of a formal case, distinct from Module 4's hedging register.</w:t>
      </w:r>
    </w:p>
    <w:p>
      <w:pPr>
        <w:spacing w:after="50" w:before="130" w:line="280"/>
      </w:pPr>
      <w:r>
        <w:rPr>
          <w:rFonts w:ascii="Calibri" w:cs="Calibri" w:eastAsia="Calibri" w:hAnsi="Calibri"/>
          <w:b/>
          <w:bCs/>
          <w:caps/>
          <w:color w:val="551C1D"/>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"stand by [a claim/decision]" (continue to support it under challenge), "back down (from a position)" (concede or retreat), "hold one's ground" (maintain a position firmly), "own up to [a mistake]" (admit it honestly), "get ahead of [a story/issue]" (address a problem proactively).</w:t>
      </w:r>
    </w:p>
    <w:p>
      <w:pPr>
        <w:spacing w:after="80" w:before="0" w:line="280"/>
      </w:pPr>
      <w:r>
        <w:rPr>
          <w:rFonts w:ascii="Cambria" w:cs="Cambria" w:eastAsia="Cambria" w:hAnsi="Cambria"/>
          <w:color w:val="1A1A1A"/>
          <w:sz w:val="19"/>
          <w:szCs w:val="19"/>
        </w:rPr>
        <w:t xml:space="preserve">BrE / AmE NOTE: British English distinguishes "barrister" (who represents clients in court) from "solicitor" (who handles legal advice and preparation) -- two distinct professional roles; American English uses "lawyer" or "attorney" for both functions, without this formal split.</w:t>
      </w:r>
    </w:p>
    <w:p>
      <w:pPr>
        <w:spacing w:after="50" w:before="130" w:line="280"/>
      </w:pPr>
      <w:r>
        <w:rPr>
          <w:rFonts w:ascii="Calibri" w:cs="Calibri" w:eastAsia="Calibri" w:hAnsi="Calibri"/>
          <w:b/>
          <w:bCs/>
          <w:caps/>
          <w:color w:val="551C1D"/>
          <w:spacing w:val="40"/>
          <w:sz w:val="15"/>
          <w:szCs w:val="15"/>
        </w:rPr>
        <w:t xml:space="preserve">▦  KEY VOCABULARY</w:t>
      </w:r>
    </w:p>
    <w:p>
      <w:pPr>
        <w:spacing w:after="80" w:before="0" w:line="280"/>
      </w:pPr>
      <w:r>
        <w:rPr>
          <w:rFonts w:ascii="Cambria" w:cs="Cambria" w:eastAsia="Cambria" w:hAnsi="Cambria"/>
          <w:color w:val="1A1A1A"/>
          <w:sz w:val="19"/>
          <w:szCs w:val="19"/>
        </w:rPr>
        <w:t xml:space="preserve">advocacy vocabulary (case, claim, burden of proof, credibility, corroboration), crisis-communication vocabulary (transparency, accountability, mitigation, stakeholder trust, reputational risk). Intercultural note: expectations around crisis communication vary by country, industry, and legal system.</w:t>
      </w:r>
    </w:p>
    <w:p>
      <w:pPr>
        <w:spacing w:after="20" w:before="200" w:line="280"/>
      </w:pPr>
      <w:r>
        <w:rPr>
          <w:rFonts w:ascii="Calibri" w:cs="Calibri" w:eastAsia="Calibri" w:hAnsi="Calibri"/>
          <w:b/>
          <w:bCs/>
          <w:caps/>
          <w:color w:val="A05150"/>
          <w:spacing w:val="60"/>
          <w:sz w:val="13"/>
          <w:szCs w:val="13"/>
        </w:rPr>
        <w:t xml:space="preserve">Lesson V.8.2</w:t>
      </w:r>
    </w:p>
    <w:p>
      <w:pPr>
        <w:pStyle w:val="Heading3"/>
        <w:spacing w:after="90"/>
      </w:pPr>
      <w:r>
        <w:rPr>
          <w:rFonts w:ascii="Cambria" w:cs="Cambria" w:eastAsia="Cambria" w:hAnsi="Cambria"/>
          <w:b/>
          <w:bCs/>
          <w:color w:val="551C1D"/>
          <w:sz w:val="22"/>
          <w:szCs w:val="22"/>
        </w:rPr>
        <w:t xml:space="preserve">Lesson 8.1 -- The Case Has Been Made... -- Advanced Passive Under Formal Pressure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IV.5</w:t>
      </w:r>
    </w:p>
    <w:p>
      <w:pPr>
        <w:shd w:fill="FFEEED" w:val="clear"/>
        <w:spacing w:after="50" w:before="130" w:line="280"/>
      </w:pPr>
      <w:r>
        <w:rPr>
          <w:rFonts w:ascii="Calibri" w:cs="Calibri" w:eastAsia="Calibri" w:hAnsi="Calibri"/>
          <w:b/>
          <w:bCs/>
          <w:caps/>
          <w:color w:val="551C1D"/>
          <w:spacing w:val="40"/>
          <w:sz w:val="15"/>
          <w:szCs w:val="15"/>
        </w:rPr>
        <w:t xml:space="preserve">◆  LEARNING OBJECTIVES</w:t>
      </w:r>
    </w:p>
    <w:p>
      <w:pPr>
        <w:spacing w:after="50" w:before="0" w:line="280"/>
        <w:ind w:left="340" w:hanging="2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use advanced passive constructions to build a formal, credible case, (2) distinguish confident, well-supported assertion from either overclaiming or excessive hedging, (3) structure a case with a clear claim, supporting evidence, and an anticipated counter-argument addressed, (4) recognise when passive voice strengthens advocacy writing versus when active voice would be more direct and forceful.</w:t>
      </w:r>
    </w:p>
    <w:p>
      <w:pPr>
        <w:spacing w:after="50" w:before="130" w:line="280"/>
      </w:pPr>
      <w:r>
        <w:rPr>
          <w:rFonts w:ascii="Calibri" w:cs="Calibri" w:eastAsia="Calibri" w:hAnsi="Calibri"/>
          <w:b/>
          <w:bCs/>
          <w:caps/>
          <w:color w:val="551C1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IV, Module 5 (passive voice II).</w:t>
      </w:r>
    </w:p>
    <w:p>
      <w:pPr>
        <w:spacing w:after="50" w:before="130" w:line="280"/>
      </w:pPr>
      <w:r>
        <w:rPr>
          <w:rFonts w:ascii="Calibri" w:cs="Calibri" w:eastAsia="Calibri" w:hAnsi="Calibri"/>
          <w:b/>
          <w:bCs/>
          <w:caps/>
          <w:color w:val="551C1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presents one claim stated tentatively and the same claim stated with confident, evidence-backed passive constructions -- which sounds more credible in a formal advocacy context?</w:t>
      </w:r>
    </w:p>
    <w:p>
      <w:pPr>
        <w:spacing w:after="50" w:before="130" w:line="280"/>
      </w:pPr>
      <w:r>
        <w:rPr>
          <w:rFonts w:ascii="Calibri" w:cs="Calibri" w:eastAsia="Calibri" w:hAnsi="Calibri"/>
          <w:b/>
          <w:bCs/>
          <w:caps/>
          <w:color w:val="551C1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"It has been established that the proposed approach reduces costs significantly. The claim is supported by independent analysis conducted over the past year. Concerns have been raised about implementation timelines, and these must be addressed directly, not dismissed." Advanced passive here builds credibility by foregrounding the claim and its support rather than the arguer -- genuinely persuasive, though still requiring genuine evidence, not passive voice used to disguise a weak claim.</w:t>
      </w:r>
    </w:p>
    <w:p>
      <w:pPr>
        <w:spacing w:after="50" w:before="130" w:line="280"/>
      </w:pPr>
      <w:r>
        <w:rPr>
          <w:rFonts w:ascii="Calibri" w:cs="Calibri" w:eastAsia="Calibri" w:hAnsi="Calibri"/>
          <w:b/>
          <w:bCs/>
          <w:caps/>
          <w:color w:val="551C1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Convert 8 active, tentative sentences into confident, passive-supported advocacy statements, checking that each remains honestly proportionate to genuine supporting evidence.</w:t>
      </w:r>
    </w:p>
    <w:p>
      <w:pPr>
        <w:spacing w:after="50" w:before="130" w:line="280"/>
      </w:pPr>
      <w:r>
        <w:rPr>
          <w:rFonts w:ascii="Calibri" w:cs="Calibri" w:eastAsia="Calibri" w:hAnsi="Calibri"/>
          <w:b/>
          <w:bCs/>
          <w:caps/>
          <w:color w:val="551C1D"/>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Write 5 sentences building a case for a real or invented proposal, using advanced passive constructions confidently, then read one to a partner, who evaluates whether it sounds credibly supported or overclaimed.</w:t>
      </w:r>
    </w:p>
    <w:p>
      <w:pPr>
        <w:shd w:fill="FFEEED" w:val="clear"/>
        <w:spacing w:after="50" w:before="130" w:line="280"/>
      </w:pPr>
      <w:r>
        <w:rPr>
          <w:rFonts w:ascii="Calibri" w:cs="Calibri" w:eastAsia="Calibri" w:hAnsi="Calibri"/>
          <w:b/>
          <w:bCs/>
          <w:caps/>
          <w:color w:val="551C1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"Where do you think the line is between confidently advocating for a position and overstating the evidence behind it? Is this always easy to judge from the outside?"</w:t>
      </w:r>
    </w:p>
    <w:p>
      <w:pPr>
        <w:spacing w:after="50" w:before="130" w:line="280"/>
      </w:pPr>
      <w:r>
        <w:rPr>
          <w:rFonts w:ascii="Calibri" w:cs="Calibri" w:eastAsia="Calibri" w:hAnsi="Calibri"/>
          <w:b/>
          <w:bCs/>
          <w:caps/>
          <w:color w:val="551C1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formal case statement (6-7 sentences, using advanced passive) and evaluate whether its claims sound proportionate to the evidence cited.</w:t>
      </w:r>
    </w:p>
    <w:p>
      <w:pPr>
        <w:spacing w:after="50" w:before="130" w:line="280"/>
      </w:pPr>
      <w:r>
        <w:rPr>
          <w:rFonts w:ascii="Calibri" w:cs="Calibri" w:eastAsia="Calibri" w:hAnsi="Calibri"/>
          <w:b/>
          <w:bCs/>
          <w:caps/>
          <w:color w:val="551C1D"/>
          <w:spacing w:val="40"/>
          <w:sz w:val="15"/>
          <w:szCs w:val="15"/>
        </w:rPr>
        <w:t xml:space="preserve">READING ACTIVITY -- EXTENDED READING &amp; CRITICAL EVALUATION</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strategic-proposal-style excerpt (180-200 words) building a case using advanced passive constructions. Answer 2 literal questions and 2 evaluative questions.</w:t>
      </w:r>
    </w:p>
    <w:p>
      <w:pPr>
        <w:spacing w:after="50" w:before="130" w:line="280"/>
      </w:pPr>
      <w:r>
        <w:rPr>
          <w:rFonts w:ascii="Calibri" w:cs="Calibri" w:eastAsia="Calibri" w:hAnsi="Calibri"/>
          <w:b/>
          <w:bCs/>
          <w:caps/>
          <w:color w:val="551C1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4-5 sentences building a case for a real or invented proposal, using advanced passive constructions confidently and proportionately.</w:t>
      </w:r>
    </w:p>
    <w:p>
      <w:pPr>
        <w:spacing w:after="50" w:before="130" w:line="280"/>
      </w:pPr>
      <w:r>
        <w:rPr>
          <w:rFonts w:ascii="Calibri" w:cs="Calibri" w:eastAsia="Calibri" w:hAnsi="Calibri"/>
          <w:b/>
          <w:bCs/>
          <w:caps/>
          <w:color w:val="551C1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Confident, level, credible delivery for advocacy statements -- steady pacing and clear stress on key evidence words.</w:t>
      </w:r>
    </w:p>
    <w:p>
      <w:pPr>
        <w:spacing w:after="50" w:before="130" w:line="280"/>
      </w:pPr>
      <w:r>
        <w:rPr>
          <w:rFonts w:ascii="Calibri" w:cs="Calibri" w:eastAsia="Calibri" w:hAnsi="Calibri"/>
          <w:b/>
          <w:bCs/>
          <w:caps/>
          <w:color w:val="551C1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advocacy-vocabulary matching game (case, claim, burden of proof, credibility, corroboration).</w:t>
      </w:r>
    </w:p>
    <w:p>
      <w:pPr>
        <w:shd w:fill="FFEEED" w:val="clear"/>
        <w:spacing w:after="50" w:before="130" w:line="280"/>
      </w:pPr>
      <w:r>
        <w:rPr>
          <w:rFonts w:ascii="Calibri" w:cs="Calibri" w:eastAsia="Calibri" w:hAnsi="Calibri"/>
          <w:b/>
          <w:bCs/>
          <w:caps/>
          <w:color w:val="551C1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advanced passive formation and genuinely proportionate, credible advocacy statements during independent practice.</w:t>
      </w:r>
    </w:p>
    <w:p>
      <w:pPr>
        <w:spacing w:after="50" w:before="130" w:line="280"/>
      </w:pPr>
      <w:r>
        <w:rPr>
          <w:rFonts w:ascii="Calibri" w:cs="Calibri" w:eastAsia="Calibri" w:hAnsi="Calibri"/>
          <w:b/>
          <w:bCs/>
          <w:caps/>
          <w:color w:val="551C1D"/>
          <w:spacing w:val="40"/>
          <w:sz w:val="15"/>
          <w:szCs w:val="15"/>
        </w:rPr>
        <w:t xml:space="preserve">⌂  HOMEWORK</w:t>
      </w:r>
    </w:p>
    <w:p>
      <w:pPr>
        <w:spacing w:after="80" w:before="0" w:line="280"/>
      </w:pPr>
      <w:r>
        <w:rPr>
          <w:rFonts w:ascii="Cambria" w:cs="Cambria" w:eastAsia="Cambria" w:hAnsi="Cambria"/>
          <w:color w:val="1A1A1A"/>
          <w:sz w:val="19"/>
          <w:szCs w:val="19"/>
        </w:rPr>
        <w:t xml:space="preserve">Choose a real or invented proposal you'd advocate for professionally, and jot down its core claim and 2-3 supporting points, ready for Lesson 8.2's crisis-communication and panel-discussion work.</w:t>
      </w:r>
    </w:p>
    <w:p>
      <w:pPr>
        <w:spacing w:after="50" w:before="130" w:line="280"/>
      </w:pPr>
      <w:r>
        <w:rPr>
          <w:rFonts w:ascii="Calibri" w:cs="Calibri" w:eastAsia="Calibri" w:hAnsi="Calibri"/>
          <w:b/>
          <w:bCs/>
          <w:caps/>
          <w:color w:val="551C1D"/>
          <w:spacing w:val="40"/>
          <w:sz w:val="15"/>
          <w:szCs w:val="15"/>
        </w:rPr>
        <w:t xml:space="preserve">↻  REVISION</w:t>
      </w:r>
    </w:p>
    <w:p>
      <w:pPr>
        <w:spacing w:after="80" w:before="0" w:line="280"/>
      </w:pPr>
      <w:r>
        <w:rPr>
          <w:rFonts w:ascii="Cambria" w:cs="Cambria" w:eastAsia="Cambria" w:hAnsi="Cambria"/>
          <w:color w:val="1A1A1A"/>
          <w:sz w:val="19"/>
          <w:szCs w:val="19"/>
        </w:rPr>
        <w:t xml:space="preserve">Lesson 8.2 opens with learners briefly stating their homework proposal's core claim.</w:t>
      </w:r>
    </w:p>
    <w:p>
      <w:pPr>
        <w:spacing w:after="50" w:before="130" w:line="280"/>
      </w:pPr>
      <w:r>
        <w:rPr>
          <w:rFonts w:ascii="Calibri" w:cs="Calibri" w:eastAsia="Calibri" w:hAnsi="Calibri"/>
          <w:b/>
          <w:bCs/>
          <w:caps/>
          <w:color w:val="551C1D"/>
          <w:spacing w:val="40"/>
          <w:sz w:val="15"/>
          <w:szCs w:val="15"/>
        </w:rPr>
        <w:t xml:space="preserve">+  EXTENSION</w:t>
      </w:r>
    </w:p>
    <w:p>
      <w:pPr>
        <w:spacing w:after="80" w:before="0" w:line="280"/>
      </w:pPr>
      <w:r>
        <w:rPr>
          <w:rFonts w:ascii="Cambria" w:cs="Cambria" w:eastAsia="Cambria" w:hAnsi="Cambria"/>
          <w:color w:val="1A1A1A"/>
          <w:sz w:val="19"/>
          <w:szCs w:val="19"/>
        </w:rPr>
        <w:t xml:space="preserve">Add one sentence explicitly addressing an anticipated counter-argument using advanced passive.</w:t>
      </w:r>
    </w:p>
    <w:p>
      <w:pPr>
        <w:spacing w:after="20" w:before="200" w:line="280"/>
      </w:pPr>
      <w:r>
        <w:rPr>
          <w:rFonts w:ascii="Calibri" w:cs="Calibri" w:eastAsia="Calibri" w:hAnsi="Calibri"/>
          <w:b/>
          <w:bCs/>
          <w:caps/>
          <w:color w:val="A05150"/>
          <w:spacing w:val="60"/>
          <w:sz w:val="13"/>
          <w:szCs w:val="13"/>
        </w:rPr>
        <w:t xml:space="preserve">Lesson V.8.3</w:t>
      </w:r>
    </w:p>
    <w:p>
      <w:pPr>
        <w:pStyle w:val="Heading3"/>
        <w:spacing w:after="90"/>
      </w:pPr>
      <w:r>
        <w:rPr>
          <w:rFonts w:ascii="Cambria" w:cs="Cambria" w:eastAsia="Cambria" w:hAnsi="Cambria"/>
          <w:b/>
          <w:bCs/>
          <w:color w:val="551C1D"/>
          <w:sz w:val="22"/>
          <w:szCs w:val="22"/>
        </w:rPr>
        <w:t xml:space="preserve">Lesson 8.2 -- Responding Under Pressure -- Crisis Communication &amp; Panel Discussion Under Challenge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V.8.1   IV.4</w:t>
      </w:r>
    </w:p>
    <w:p>
      <w:pPr>
        <w:shd w:fill="FFEEED" w:val="clear"/>
        <w:spacing w:after="50" w:before="130" w:line="280"/>
      </w:pPr>
      <w:r>
        <w:rPr>
          <w:rFonts w:ascii="Calibri" w:cs="Calibri" w:eastAsia="Calibri" w:hAnsi="Calibri"/>
          <w:b/>
          <w:bCs/>
          <w:caps/>
          <w:color w:val="551C1D"/>
          <w:spacing w:val="40"/>
          <w:sz w:val="15"/>
          <w:szCs w:val="15"/>
        </w:rPr>
        <w:t xml:space="preserve">◆  LEARNING OBJECTIVES</w:t>
      </w:r>
    </w:p>
    <w:p>
      <w:pPr>
        <w:spacing w:after="50" w:before="0" w:line="280"/>
        <w:ind w:left="340" w:hanging="2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apply core crisis-communication principles (acknowledge, provide facts, show accountability and action, avoid speculation), (2) own a mistake or problem honestly without either over-apologising or deflecting, (3) defend a position in a panel discussion against direct, pointed challenge while staying composed, (4) write a strategic proposal that builds and defends a case.</w:t>
      </w:r>
    </w:p>
    <w:p>
      <w:pPr>
        <w:spacing w:after="50" w:before="130" w:line="280"/>
      </w:pPr>
      <w:r>
        <w:rPr>
          <w:rFonts w:ascii="Calibri" w:cs="Calibri" w:eastAsia="Calibri" w:hAnsi="Calibri"/>
          <w:b/>
          <w:bCs/>
          <w:caps/>
          <w:color w:val="551C1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8.1 (advanced passive, advocacy register), Level IV Module 4 (advanced concession language).</w:t>
      </w:r>
    </w:p>
    <w:p>
      <w:pPr>
        <w:spacing w:after="50" w:before="130" w:line="280"/>
      </w:pPr>
      <w:r>
        <w:rPr>
          <w:rFonts w:ascii="Calibri" w:cs="Calibri" w:eastAsia="Calibri" w:hAnsi="Calibri"/>
          <w:b/>
          <w:bCs/>
          <w:caps/>
          <w:color w:val="551C1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presents one poorly handled crisis response and one well-handled one on the same invented scenario -- what are the specific differences?</w:t>
      </w:r>
    </w:p>
    <w:p>
      <w:pPr>
        <w:spacing w:after="50" w:before="130" w:line="280"/>
      </w:pPr>
      <w:r>
        <w:rPr>
          <w:rFonts w:ascii="Calibri" w:cs="Calibri" w:eastAsia="Calibri" w:hAnsi="Calibri"/>
          <w:b/>
          <w:bCs/>
          <w:caps/>
          <w:color w:val="551C1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Crisis-communication principles: ACKNOWLEDGE ("We are aware of the situation") -- not denying or minimising; PROVIDE FACTS ("Here is what we currently know...") -- avoiding speculation; SHOW ACCOUNTABILITY AND ACTION ("We are taking the following steps...") -- genuine ownership; AVOID OVER-PROMISING -- commit only to what can genuinely be delivered. Panel discussion under challenge: a panellist maintains their position calmly under a direct, pointed question, using "stand by/hold one's ground" language while still genuinely engaging with the substance of the challenge.</w:t>
      </w:r>
    </w:p>
    <w:p>
      <w:pPr>
        <w:spacing w:after="50" w:before="130" w:line="280"/>
      </w:pPr>
      <w:r>
        <w:rPr>
          <w:rFonts w:ascii="Calibri" w:cs="Calibri" w:eastAsia="Calibri" w:hAnsi="Calibri"/>
          <w:b/>
          <w:bCs/>
          <w:caps/>
          <w:color w:val="551C1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Practise responding to 4 crisis scenarios using the four-part crisis-communication structure, checking each response avoids speculation and genuinely commits to action.</w:t>
      </w:r>
    </w:p>
    <w:p>
      <w:pPr>
        <w:spacing w:after="50" w:before="130" w:line="280"/>
      </w:pPr>
      <w:r>
        <w:rPr>
          <w:rFonts w:ascii="Calibri" w:cs="Calibri" w:eastAsia="Calibri" w:hAnsi="Calibri"/>
          <w:b/>
          <w:bCs/>
          <w:caps/>
          <w:color w:val="551C1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Using your Lesson 8.1 homework proposal, prepare for a panel discussion: 2-3 anticipated challenging questions and composed, substantive responses that hold your ground without becoming defensive.</w:t>
      </w:r>
    </w:p>
    <w:p>
      <w:pPr>
        <w:spacing w:after="50" w:before="130" w:line="280"/>
      </w:pPr>
      <w:r>
        <w:rPr>
          <w:rFonts w:ascii="Calibri" w:cs="Calibri" w:eastAsia="Calibri" w:hAnsi="Calibri"/>
          <w:b/>
          <w:bCs/>
          <w:caps/>
          <w:color w:val="551C1D"/>
          <w:spacing w:val="40"/>
          <w:sz w:val="15"/>
          <w:szCs w:val="15"/>
        </w:rPr>
        <w:t xml:space="preserve">SPEAKING ACTIVITY -- PANEL DISCUSSION UNDER CHALLENGE</w:t>
      </w:r>
    </w:p>
    <w:p>
      <w:pPr>
        <w:spacing w:after="80" w:before="0" w:line="280"/>
      </w:pPr>
      <w:r>
        <w:rPr>
          <w:rFonts w:ascii="Cambria" w:cs="Cambria" w:eastAsia="Cambria" w:hAnsi="Cambria"/>
          <w:color w:val="1A1A1A"/>
          <w:sz w:val="19"/>
          <w:szCs w:val="19"/>
        </w:rPr>
        <w:t xml:space="preserve">Present your proposal to a small panel (your classmates), who pose genuinely challenging questions; respond under real time pressure, staying composed and substantive. A brief crisis-communication roleplay follows, applying the four-part structure live.</w:t>
      </w:r>
    </w:p>
    <w:p>
      <w:pPr>
        <w:shd w:fill="FFEEED" w:val="clear"/>
        <w:spacing w:after="50" w:before="130" w:line="280"/>
      </w:pPr>
      <w:r>
        <w:rPr>
          <w:rFonts w:ascii="Calibri" w:cs="Calibri" w:eastAsia="Calibri" w:hAnsi="Calibri"/>
          <w:b/>
          <w:bCs/>
          <w:caps/>
          <w:color w:val="551C1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"Is it always right to 'hold your ground' when challenged, or is there a point where genuinely reconsidering your position is the more credible response? How would you tell the difference in the moment?"</w:t>
      </w:r>
    </w:p>
    <w:p>
      <w:pPr>
        <w:spacing w:after="50" w:before="130" w:line="280"/>
      </w:pPr>
      <w:r>
        <w:rPr>
          <w:rFonts w:ascii="Calibri" w:cs="Calibri" w:eastAsia="Calibri" w:hAnsi="Calibri"/>
          <w:b/>
          <w:bCs/>
          <w:caps/>
          <w:color w:val="551C1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crisis-communication response and evaluate whether it follows the four-part structure.</w:t>
      </w:r>
    </w:p>
    <w:p>
      <w:pPr>
        <w:spacing w:after="50" w:before="130" w:line="280"/>
      </w:pPr>
      <w:r>
        <w:rPr>
          <w:rFonts w:ascii="Calibri" w:cs="Calibri" w:eastAsia="Calibri" w:hAnsi="Calibri"/>
          <w:b/>
          <w:bCs/>
          <w:caps/>
          <w:color w:val="551C1D"/>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written crisis statement and a panel-discussion exchange under challenge, identifying strong and weak moments in each.</w:t>
      </w:r>
    </w:p>
    <w:p>
      <w:pPr>
        <w:spacing w:after="50" w:before="130" w:line="280"/>
      </w:pPr>
      <w:r>
        <w:rPr>
          <w:rFonts w:ascii="Calibri" w:cs="Calibri" w:eastAsia="Calibri" w:hAnsi="Calibri"/>
          <w:b/>
          <w:bCs/>
          <w:caps/>
          <w:color w:val="551C1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a short crisis-communication statement (5-6 sentences) for an invented scenario, following the four-part structure.</w:t>
      </w:r>
    </w:p>
    <w:p>
      <w:pPr>
        <w:spacing w:after="50" w:before="130" w:line="280"/>
      </w:pPr>
      <w:r>
        <w:rPr>
          <w:rFonts w:ascii="Calibri" w:cs="Calibri" w:eastAsia="Calibri" w:hAnsi="Calibri"/>
          <w:b/>
          <w:bCs/>
          <w:caps/>
          <w:color w:val="551C1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Calm, steady intonation under pressure -- avoiding a rising, defensive pitch or a flat, dismissive one.</w:t>
      </w:r>
    </w:p>
    <w:p>
      <w:pPr>
        <w:spacing w:after="50" w:before="130" w:line="280"/>
      </w:pPr>
      <w:r>
        <w:rPr>
          <w:rFonts w:ascii="Calibri" w:cs="Calibri" w:eastAsia="Calibri" w:hAnsi="Calibri"/>
          <w:b/>
          <w:bCs/>
          <w:caps/>
          <w:color w:val="551C1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crisis-communication vocabulary matching game (transparency, accountability, mitigation, stakeholder trust, reputational risk).</w:t>
      </w:r>
    </w:p>
    <w:p>
      <w:pPr>
        <w:shd w:fill="FFEEED" w:val="clear"/>
        <w:spacing w:after="50" w:before="130" w:line="280"/>
      </w:pPr>
      <w:r>
        <w:rPr>
          <w:rFonts w:ascii="Calibri" w:cs="Calibri" w:eastAsia="Calibri" w:hAnsi="Calibri"/>
          <w:b/>
          <w:bCs/>
          <w:caps/>
          <w:color w:val="551C1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for genuine application of the four-part crisis structure and composed, substantive responses under panel challenge.</w:t>
      </w:r>
    </w:p>
    <w:p>
      <w:pPr>
        <w:spacing w:after="50" w:before="130" w:line="280"/>
      </w:pPr>
      <w:r>
        <w:rPr>
          <w:rFonts w:ascii="Calibri" w:cs="Calibri" w:eastAsia="Calibri" w:hAnsi="Calibri"/>
          <w:b/>
          <w:bCs/>
          <w:caps/>
          <w:color w:val="551C1D"/>
          <w:spacing w:val="40"/>
          <w:sz w:val="15"/>
          <w:szCs w:val="15"/>
        </w:rPr>
        <w:t xml:space="preserve">⌂  HOMEWORK</w:t>
      </w:r>
    </w:p>
    <w:p>
      <w:pPr>
        <w:spacing w:after="80" w:before="0" w:line="280"/>
      </w:pPr>
      <w:r>
        <w:rPr>
          <w:rFonts w:ascii="Cambria" w:cs="Cambria" w:eastAsia="Cambria" w:hAnsi="Cambria"/>
          <w:color w:val="1A1A1A"/>
          <w:sz w:val="19"/>
          <w:szCs w:val="19"/>
        </w:rPr>
        <w:t xml:space="preserve">Finalise your strategic proposal, incorporating your panel discussion's strongest points and responses, ready for Module 8's assignment.</w:t>
      </w:r>
    </w:p>
    <w:p>
      <w:pPr>
        <w:spacing w:after="50" w:before="130" w:line="280"/>
      </w:pPr>
      <w:r>
        <w:rPr>
          <w:rFonts w:ascii="Calibri" w:cs="Calibri" w:eastAsia="Calibri" w:hAnsi="Calibri"/>
          <w:b/>
          <w:bCs/>
          <w:caps/>
          <w:color w:val="551C1D"/>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8.1 proposal recap. Module 8's Quiz and Assignment draw on both lessons.</w:t>
      </w:r>
    </w:p>
    <w:p>
      <w:pPr>
        <w:spacing w:after="50" w:before="130" w:line="280"/>
      </w:pPr>
      <w:r>
        <w:rPr>
          <w:rFonts w:ascii="Calibri" w:cs="Calibri" w:eastAsia="Calibri" w:hAnsi="Calibri"/>
          <w:b/>
          <w:bCs/>
          <w:caps/>
          <w:color w:val="551C1D"/>
          <w:spacing w:val="40"/>
          <w:sz w:val="15"/>
          <w:szCs w:val="15"/>
        </w:rPr>
        <w:t xml:space="preserve">+  EXTENSION</w:t>
      </w:r>
    </w:p>
    <w:p>
      <w:pPr>
        <w:spacing w:after="80" w:before="0" w:line="280"/>
      </w:pPr>
      <w:r>
        <w:rPr>
          <w:rFonts w:ascii="Cambria" w:cs="Cambria" w:eastAsia="Cambria" w:hAnsi="Cambria"/>
          <w:color w:val="1A1A1A"/>
          <w:sz w:val="19"/>
          <w:szCs w:val="19"/>
        </w:rPr>
        <w:t xml:space="preserve">Prepare a crisis-communication response to a genuinely difficult, realistic scenario of your own invention, applying all four principles under a self-imposed time constraint.</w:t>
      </w:r>
    </w:p>
    <w:p>
      <w:pPr>
        <w:spacing w:after="20" w:before="200" w:line="280"/>
      </w:pPr>
      <w:r>
        <w:rPr>
          <w:rFonts w:ascii="Calibri" w:cs="Calibri" w:eastAsia="Calibri" w:hAnsi="Calibri"/>
          <w:b/>
          <w:bCs/>
          <w:caps/>
          <w:color w:val="A05150"/>
          <w:spacing w:val="60"/>
          <w:sz w:val="13"/>
          <w:szCs w:val="13"/>
        </w:rPr>
        <w:t xml:space="preserve">Assessed Quiz V.8.4</w:t>
      </w:r>
    </w:p>
    <w:p>
      <w:pPr>
        <w:pStyle w:val="Heading3"/>
        <w:spacing w:after="90"/>
      </w:pPr>
      <w:r>
        <w:rPr>
          <w:rFonts w:ascii="Cambria" w:cs="Cambria" w:eastAsia="Cambria" w:hAnsi="Cambria"/>
          <w:b/>
          <w:bCs/>
          <w:color w:val="551C1D"/>
          <w:sz w:val="22"/>
          <w:szCs w:val="22"/>
        </w:rPr>
        <w:t xml:space="preserve">Module 8 Quiz -- Professional Advocacy</w:t>
      </w:r>
    </w:p>
    <w:p>
      <w:pPr>
        <w:spacing w:after="40" w:before="90" w:line="280"/>
        <w:ind w:left="300" w:hanging="3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"It ___ established that the proposed approach reduces costs significantly." (advanced passive)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was</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has been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will be</w:t>
      </w:r>
    </w:p>
    <w:p>
      <w:pPr>
        <w:spacing w:after="40" w:before="90" w:line="280"/>
        <w:ind w:left="300" w:hanging="300"/>
      </w:pPr>
      <w:r>
        <w:rPr>
          <w:rFonts w:ascii="Calibri" w:cs="Calibri" w:eastAsia="Calibri" w:hAnsi="Calibri"/>
          <w:b/>
          <w:bCs/>
          <w:color w:val="A05150"/>
          <w:sz w:val="15"/>
          <w:szCs w:val="15"/>
        </w:rPr>
        <w:t xml:space="preserve">2.  </w:t>
      </w:r>
      <w:r>
        <w:rPr>
          <w:rFonts w:ascii="Cambria" w:cs="Cambria" w:eastAsia="Cambria" w:hAnsi="Cambria"/>
          <w:color w:val="1A1A1A"/>
          <w:sz w:val="19"/>
          <w:szCs w:val="19"/>
        </w:rPr>
        <w:t xml:space="preserve">"The claim ___ supported by independent analysis."</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has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was being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will</w:t>
      </w:r>
    </w:p>
    <w:p>
      <w:pPr>
        <w:spacing w:after="40" w:before="90" w:line="280"/>
        <w:ind w:left="300" w:hanging="300"/>
      </w:pPr>
      <w:r>
        <w:rPr>
          <w:rFonts w:ascii="Calibri" w:cs="Calibri" w:eastAsia="Calibri" w:hAnsi="Calibri"/>
          <w:b/>
          <w:bCs/>
          <w:color w:val="A05150"/>
          <w:sz w:val="15"/>
          <w:szCs w:val="15"/>
        </w:rPr>
        <w:t xml:space="preserve">3.  </w:t>
      </w:r>
      <w:r>
        <w:rPr>
          <w:rFonts w:ascii="Cambria" w:cs="Cambria" w:eastAsia="Cambria" w:hAnsi="Cambria"/>
          <w:color w:val="1A1A1A"/>
          <w:sz w:val="19"/>
          <w:szCs w:val="19"/>
        </w:rPr>
        <w:t xml:space="preserve">What distinguishes confident advocacy from overclaiming?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there is no difference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overclaiming always uses active voice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confident advocacy never uses passive voice</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confident advocacy remains proportionate to genuine supporting evidence</w:t>
      </w:r>
    </w:p>
    <w:p>
      <w:pPr>
        <w:spacing w:after="40" w:before="90" w:line="280"/>
        <w:ind w:left="300" w:hanging="300"/>
      </w:pPr>
      <w:r>
        <w:rPr>
          <w:rFonts w:ascii="Calibri" w:cs="Calibri" w:eastAsia="Calibri" w:hAnsi="Calibri"/>
          <w:b/>
          <w:bCs/>
          <w:color w:val="A05150"/>
          <w:sz w:val="15"/>
          <w:szCs w:val="15"/>
        </w:rPr>
        <w:t xml:space="preserve">4.  </w:t>
      </w:r>
      <w:r>
        <w:rPr>
          <w:rFonts w:ascii="Cambria" w:cs="Cambria" w:eastAsia="Cambria" w:hAnsi="Cambria"/>
          <w:color w:val="1A1A1A"/>
          <w:sz w:val="19"/>
          <w:szCs w:val="19"/>
        </w:rPr>
        <w:t xml:space="preserve">What is the first step in effective crisis communication?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deny the situation</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acknowledge the situation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speculate about causes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remain silent</w:t>
      </w:r>
    </w:p>
    <w:p>
      <w:pPr>
        <w:spacing w:after="40" w:before="90" w:line="280"/>
        <w:ind w:left="300" w:hanging="300"/>
      </w:pPr>
      <w:r>
        <w:rPr>
          <w:rFonts w:ascii="Calibri" w:cs="Calibri" w:eastAsia="Calibri" w:hAnsi="Calibri"/>
          <w:b/>
          <w:bCs/>
          <w:color w:val="A05150"/>
          <w:sz w:val="15"/>
          <w:szCs w:val="15"/>
        </w:rPr>
        <w:t xml:space="preserve">5.  </w:t>
      </w:r>
      <w:r>
        <w:rPr>
          <w:rFonts w:ascii="Cambria" w:cs="Cambria" w:eastAsia="Cambria" w:hAnsi="Cambria"/>
          <w:color w:val="1A1A1A"/>
          <w:sz w:val="19"/>
          <w:szCs w:val="19"/>
        </w:rPr>
        <w:t xml:space="preserve">Effective crisis communication should generally:</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avoid speculation and stick to confirmed facts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speculate freely about unconfirmed details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over-promise to reassure people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deflect all responsibility</w:t>
      </w:r>
    </w:p>
    <w:p>
      <w:pPr>
        <w:spacing w:after="40" w:before="90" w:line="280"/>
        <w:ind w:left="300" w:hanging="300"/>
      </w:pPr>
      <w:r>
        <w:rPr>
          <w:rFonts w:ascii="Calibri" w:cs="Calibri" w:eastAsia="Calibri" w:hAnsi="Calibri"/>
          <w:b/>
          <w:bCs/>
          <w:color w:val="A05150"/>
          <w:sz w:val="15"/>
          <w:szCs w:val="15"/>
        </w:rPr>
        <w:t xml:space="preserve">6.  </w:t>
      </w:r>
      <w:r>
        <w:rPr>
          <w:rFonts w:ascii="Cambria" w:cs="Cambria" w:eastAsia="Cambria" w:hAnsi="Cambria"/>
          <w:color w:val="1A1A1A"/>
          <w:sz w:val="19"/>
          <w:szCs w:val="19"/>
        </w:rPr>
        <w:t xml:space="preserve">In British English, the legal professional who represents clients in court (especially higher courts) is typically called a:</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solicitor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attorney</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barrister</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paralegal</w:t>
      </w:r>
    </w:p>
    <w:p>
      <w:pPr>
        <w:spacing w:after="40" w:before="90" w:line="280"/>
        <w:ind w:left="300" w:hanging="300"/>
      </w:pPr>
      <w:r>
        <w:rPr>
          <w:rFonts w:ascii="Calibri" w:cs="Calibri" w:eastAsia="Calibri" w:hAnsi="Calibri"/>
          <w:b/>
          <w:bCs/>
          <w:color w:val="A05150"/>
          <w:sz w:val="15"/>
          <w:szCs w:val="15"/>
        </w:rPr>
        <w:t xml:space="preserve">7.  </w:t>
      </w:r>
      <w:r>
        <w:rPr>
          <w:rFonts w:ascii="Cambria" w:cs="Cambria" w:eastAsia="Cambria" w:hAnsi="Cambria"/>
          <w:color w:val="1A1A1A"/>
          <w:sz w:val="19"/>
          <w:szCs w:val="19"/>
        </w:rPr>
        <w:t xml:space="preserve">Which phrase means "maintain a position firmly despite challenge"?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back down</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hold one's ground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own up to</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get ahead of</w:t>
      </w:r>
    </w:p>
    <w:p>
      <w:pPr>
        <w:spacing w:after="40" w:before="90" w:line="280"/>
        <w:ind w:left="300" w:hanging="300"/>
      </w:pPr>
      <w:r>
        <w:rPr>
          <w:rFonts w:ascii="Calibri" w:cs="Calibri" w:eastAsia="Calibri" w:hAnsi="Calibri"/>
          <w:b/>
          <w:bCs/>
          <w:color w:val="A05150"/>
          <w:sz w:val="15"/>
          <w:szCs w:val="15"/>
        </w:rPr>
        <w:t xml:space="preserve">8.  </w:t>
      </w:r>
      <w:r>
        <w:rPr>
          <w:rFonts w:ascii="Cambria" w:cs="Cambria" w:eastAsia="Cambria" w:hAnsi="Cambria"/>
          <w:color w:val="1A1A1A"/>
          <w:sz w:val="19"/>
          <w:szCs w:val="19"/>
        </w:rPr>
        <w:t xml:space="preserve">Which phrase means "admit a mistake honestly"?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stand by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back down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hold one's ground</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own up to</w:t>
      </w:r>
    </w:p>
    <w:p>
      <w:pPr>
        <w:spacing w:after="40" w:before="90" w:line="280"/>
        <w:ind w:left="300" w:hanging="300"/>
      </w:pPr>
      <w:r>
        <w:rPr>
          <w:rFonts w:ascii="Calibri" w:cs="Calibri" w:eastAsia="Calibri" w:hAnsi="Calibri"/>
          <w:b/>
          <w:bCs/>
          <w:color w:val="A05150"/>
          <w:sz w:val="15"/>
          <w:szCs w:val="15"/>
        </w:rPr>
        <w:t xml:space="preserve">9.  </w:t>
      </w:r>
      <w:r>
        <w:rPr>
          <w:rFonts w:ascii="Cambria" w:cs="Cambria" w:eastAsia="Cambria" w:hAnsi="Cambria"/>
          <w:color w:val="1A1A1A"/>
          <w:sz w:val="19"/>
          <w:szCs w:val="19"/>
        </w:rPr>
        <w:t xml:space="preserve">"Concerns have been raised and ___ be addressed."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might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could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would</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must</w:t>
      </w:r>
    </w:p>
    <w:p>
      <w:pPr>
        <w:spacing w:after="40" w:before="90" w:line="280"/>
        <w:ind w:left="300" w:hanging="300"/>
      </w:pPr>
      <w:r>
        <w:rPr>
          <w:rFonts w:ascii="Calibri" w:cs="Calibri" w:eastAsia="Calibri" w:hAnsi="Calibri"/>
          <w:b/>
          <w:bCs/>
          <w:color w:val="A05150"/>
          <w:sz w:val="15"/>
          <w:szCs w:val="15"/>
        </w:rPr>
        <w:t xml:space="preserve">10.  </w:t>
      </w:r>
      <w:r>
        <w:rPr>
          <w:rFonts w:ascii="Cambria" w:cs="Cambria" w:eastAsia="Cambria" w:hAnsi="Cambria"/>
          <w:color w:val="1A1A1A"/>
          <w:sz w:val="19"/>
          <w:szCs w:val="19"/>
        </w:rPr>
        <w:t xml:space="preserve">Which phrase means "address a problem proactively before it escalates"?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back down</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get ahead of</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hold one's ground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own up to</w:t>
      </w:r>
    </w:p>
    <w:p>
      <w:pPr>
        <w:shd w:fill="FFEEED" w:val="clear"/>
        <w:spacing w:after="40" w:before="140" w:line="280"/>
      </w:pPr>
      <w:r>
        <w:rPr>
          <w:rFonts w:ascii="Calibri" w:cs="Calibri" w:eastAsia="Calibri" w:hAnsi="Calibri"/>
          <w:b/>
          <w:bCs/>
          <w:caps/>
          <w:color w:val="551C1D"/>
          <w:spacing w:val="50"/>
          <w:sz w:val="14"/>
          <w:szCs w:val="14"/>
        </w:rPr>
        <w:t xml:space="preserve">ANSWER KEY</w:t>
      </w:r>
    </w:p>
    <w:p>
      <w:pPr>
        <w:shd w:fill="FFEEED" w:val="clear"/>
        <w:spacing w:after="140" w:before="0" w:line="280"/>
      </w:pPr>
      <w:r>
        <w:rPr>
          <w:rFonts w:ascii="Calibri" w:cs="Calibri" w:eastAsia="Calibri" w:hAnsi="Calibri"/>
          <w:color w:val="1A1A1A"/>
          <w:sz w:val="17"/>
          <w:szCs w:val="17"/>
        </w:rPr>
        <w:t xml:space="preserve">1 C    2 A    3 D    4 B    5 A    6 C    7 B    8 D    9 D    10 B</w:t>
      </w:r>
    </w:p>
    <w:p>
      <w:pPr>
        <w:spacing w:after="20" w:before="200" w:line="280"/>
      </w:pPr>
      <w:r>
        <w:rPr>
          <w:rFonts w:ascii="Calibri" w:cs="Calibri" w:eastAsia="Calibri" w:hAnsi="Calibri"/>
          <w:b/>
          <w:bCs/>
          <w:caps/>
          <w:color w:val="A05150"/>
          <w:spacing w:val="60"/>
          <w:sz w:val="13"/>
          <w:szCs w:val="13"/>
        </w:rPr>
        <w:t xml:space="preserve">Assessed Assignment V.8.5</w:t>
      </w:r>
    </w:p>
    <w:p>
      <w:pPr>
        <w:pStyle w:val="Heading3"/>
        <w:spacing w:after="90"/>
      </w:pPr>
      <w:r>
        <w:rPr>
          <w:rFonts w:ascii="Cambria" w:cs="Cambria" w:eastAsia="Cambria" w:hAnsi="Cambria"/>
          <w:b/>
          <w:bCs/>
          <w:color w:val="551C1D"/>
          <w:sz w:val="22"/>
          <w:szCs w:val="22"/>
        </w:rPr>
        <w:t xml:space="preserve">Module 8 Assignment -- A Strategic Proposal &amp; Crisis Response</w:t>
      </w:r>
    </w:p>
    <w:p>
      <w:pPr>
        <w:spacing w:after="50" w:before="130" w:line="280"/>
      </w:pPr>
      <w:r>
        <w:rPr>
          <w:rFonts w:ascii="Calibri" w:cs="Calibri" w:eastAsia="Calibri" w:hAnsi="Calibri"/>
          <w:b/>
          <w:bCs/>
          <w:caps/>
          <w:color w:val="551C1D"/>
          <w:spacing w:val="40"/>
          <w:sz w:val="15"/>
          <w:szCs w:val="15"/>
        </w:rPr>
        <w:t xml:space="preserve">▶  INSTRUCTIONS</w:t>
      </w:r>
    </w:p>
    <w:p>
      <w:pPr>
        <w:spacing w:after="80" w:before="0" w:line="280"/>
      </w:pPr>
      <w:r>
        <w:rPr>
          <w:rFonts w:ascii="Cambria" w:cs="Cambria" w:eastAsia="Cambria" w:hAnsi="Cambria"/>
          <w:color w:val="1A1A1A"/>
          <w:sz w:val="19"/>
          <w:szCs w:val="19"/>
        </w:rPr>
        <w:t xml:space="preserve">Complete two parts. PART A (writing, this level's ninth genre): a strategic proposal, 400-500 words, building and defending a case for a real or invented course of action. Use advanced passive constructions confidently and proportionately (at least 3), address at least one anticipated counter-argument, and use at least 2 advocacy-emphasis discourse markers from this module. PART B (speaking): Record yourself (or perform live) two short responses: (1) a panel-discussion response to a genuinely challenging question about your proposal, holding your ground while substantively engaging with the challenge; (2) a brief crisis-communication statement (60-90 seconds) for an invented scenario, following the four-part structure.</w:t>
      </w:r>
    </w:p>
    <w:p>
      <w:pPr>
        <w:shd w:fill="FFEEED" w:val="clear"/>
        <w:spacing w:after="50" w:before="130" w:line="280"/>
      </w:pPr>
      <w:r>
        <w:rPr>
          <w:rFonts w:ascii="Calibri" w:cs="Calibri" w:eastAsia="Calibri" w:hAnsi="Calibri"/>
          <w:b/>
          <w:bCs/>
          <w:caps/>
          <w:color w:val="551C1D"/>
          <w:spacing w:val="40"/>
          <w:sz w:val="15"/>
          <w:szCs w:val="15"/>
        </w:rPr>
        <w:t xml:space="preserve">▥  GRADING RUBRIC</w:t>
      </w:r>
    </w:p>
    <w:p>
      <w:pPr>
        <w:spacing w:after="50" w:before="0" w:line="280"/>
        <w:ind w:left="340" w:hanging="240"/>
      </w:pPr>
      <w:r>
        <w:rPr>
          <w:rFonts w:ascii="Calibri" w:cs="Calibri" w:eastAsia="Calibri" w:hAnsi="Calibri"/>
          <w:b/>
          <w:bCs/>
          <w:color w:val="A05150"/>
          <w:sz w:val="14"/>
          <w:szCs w:val="14"/>
        </w:rPr>
        <w:t xml:space="preserve">1  </w:t>
      </w:r>
      <w:r>
        <w:rPr>
          <w:rFonts w:ascii="Cambria" w:cs="Cambria" w:eastAsia="Cambria" w:hAnsi="Cambria"/>
          <w:b/>
          <w:bCs/>
          <w:color w:val="551C1D"/>
          <w:sz w:val="19"/>
          <w:szCs w:val="19"/>
        </w:rPr>
        <w:t xml:space="preserve">Grammatical accuracy — </w:t>
      </w:r>
      <w:r>
        <w:rPr>
          <w:rFonts w:ascii="Cambria" w:cs="Cambria" w:eastAsia="Cambria" w:hAnsi="Cambria"/>
          <w:color w:val="1A1A1A"/>
          <w:sz w:val="19"/>
          <w:szCs w:val="19"/>
        </w:rPr>
        <w:t xml:space="preserve">correct advanced passive formation.</w:t>
      </w:r>
    </w:p>
    <w:p>
      <w:pPr>
        <w:spacing w:after="50" w:before="0" w:line="280"/>
        <w:ind w:left="340" w:hanging="240"/>
      </w:pPr>
      <w:r>
        <w:rPr>
          <w:rFonts w:ascii="Calibri" w:cs="Calibri" w:eastAsia="Calibri" w:hAnsi="Calibri"/>
          <w:b/>
          <w:bCs/>
          <w:color w:val="A05150"/>
          <w:sz w:val="14"/>
          <w:szCs w:val="14"/>
        </w:rPr>
        <w:t xml:space="preserve">2  </w:t>
      </w:r>
      <w:r>
        <w:rPr>
          <w:rFonts w:ascii="Cambria" w:cs="Cambria" w:eastAsia="Cambria" w:hAnsi="Cambria"/>
          <w:b/>
          <w:bCs/>
          <w:color w:val="551C1D"/>
          <w:sz w:val="19"/>
          <w:szCs w:val="19"/>
        </w:rPr>
        <w:t xml:space="preserve">Vocabulary range — </w:t>
      </w:r>
      <w:r>
        <w:rPr>
          <w:rFonts w:ascii="Cambria" w:cs="Cambria" w:eastAsia="Cambria" w:hAnsi="Cambria"/>
          <w:color w:val="1A1A1A"/>
          <w:sz w:val="19"/>
          <w:szCs w:val="19"/>
        </w:rPr>
        <w:t xml:space="preserve">at least 4 distinct advocacy/crisis-communication words used correctly, plus one phrasal verb/collocation from this module.</w:t>
      </w:r>
    </w:p>
    <w:p>
      <w:pPr>
        <w:spacing w:after="50" w:before="0" w:line="280"/>
        <w:ind w:left="340" w:hanging="240"/>
      </w:pPr>
      <w:r>
        <w:rPr>
          <w:rFonts w:ascii="Calibri" w:cs="Calibri" w:eastAsia="Calibri" w:hAnsi="Calibri"/>
          <w:b/>
          <w:bCs/>
          <w:color w:val="A05150"/>
          <w:sz w:val="14"/>
          <w:szCs w:val="14"/>
        </w:rPr>
        <w:t xml:space="preserve">3  </w:t>
      </w:r>
      <w:r>
        <w:rPr>
          <w:rFonts w:ascii="Cambria" w:cs="Cambria" w:eastAsia="Cambria" w:hAnsi="Cambria"/>
          <w:b/>
          <w:bCs/>
          <w:color w:val="551C1D"/>
          <w:sz w:val="19"/>
          <w:szCs w:val="19"/>
        </w:rPr>
        <w:t xml:space="preserve">Task completion — </w:t>
      </w:r>
      <w:r>
        <w:rPr>
          <w:rFonts w:ascii="Cambria" w:cs="Cambria" w:eastAsia="Cambria" w:hAnsi="Cambria"/>
          <w:color w:val="1A1A1A"/>
          <w:sz w:val="19"/>
          <w:szCs w:val="19"/>
        </w:rPr>
        <w:t xml:space="preserve">a claim, evidence, a counter-argument addressed, and advocacy markers in Part A; a substantive panel response and a complete four-part crisis statement in Part B.</w:t>
      </w:r>
    </w:p>
    <w:p>
      <w:pPr>
        <w:spacing w:after="50" w:before="0" w:line="280"/>
        <w:ind w:left="340" w:hanging="240"/>
      </w:pPr>
      <w:r>
        <w:rPr>
          <w:rFonts w:ascii="Calibri" w:cs="Calibri" w:eastAsia="Calibri" w:hAnsi="Calibri"/>
          <w:b/>
          <w:bCs/>
          <w:color w:val="A05150"/>
          <w:sz w:val="14"/>
          <w:szCs w:val="14"/>
        </w:rPr>
        <w:t xml:space="preserve">4  </w:t>
      </w:r>
      <w:r>
        <w:rPr>
          <w:rFonts w:ascii="Cambria" w:cs="Cambria" w:eastAsia="Cambria" w:hAnsi="Cambria"/>
          <w:b/>
          <w:bCs/>
          <w:color w:val="551C1D"/>
          <w:sz w:val="19"/>
          <w:szCs w:val="19"/>
        </w:rPr>
        <w:t xml:space="preserve">Rhetorical effectiveness — </w:t>
      </w:r>
      <w:r>
        <w:rPr>
          <w:rFonts w:ascii="Cambria" w:cs="Cambria" w:eastAsia="Cambria" w:hAnsi="Cambria"/>
          <w:color w:val="1A1A1A"/>
          <w:sz w:val="19"/>
          <w:szCs w:val="19"/>
        </w:rPr>
        <w:t xml:space="preserve">does the proposal move a reader towards the recommended action, and would the crisis statement hold credibility under hostile reading?</w:t>
      </w:r>
    </w:p>
    <w:p>
      <w:pPr>
        <w:spacing w:after="50" w:before="0" w:line="280"/>
        <w:ind w:left="340" w:hanging="240"/>
      </w:pPr>
      <w:r>
        <w:rPr>
          <w:rFonts w:ascii="Calibri" w:cs="Calibri" w:eastAsia="Calibri" w:hAnsi="Calibri"/>
          <w:b/>
          <w:bCs/>
          <w:color w:val="A05150"/>
          <w:sz w:val="14"/>
          <w:szCs w:val="14"/>
        </w:rPr>
        <w:t xml:space="preserve">5  </w:t>
      </w:r>
      <w:r>
        <w:rPr>
          <w:rFonts w:ascii="Cambria" w:cs="Cambria" w:eastAsia="Cambria" w:hAnsi="Cambria"/>
          <w:b/>
          <w:bCs/>
          <w:color w:val="551C1D"/>
          <w:sz w:val="19"/>
          <w:szCs w:val="19"/>
        </w:rPr>
        <w:t xml:space="preserve">Evidence &amp; argument quality — </w:t>
      </w:r>
      <w:r>
        <w:rPr>
          <w:rFonts w:ascii="Cambria" w:cs="Cambria" w:eastAsia="Cambria" w:hAnsi="Cambria"/>
          <w:color w:val="1A1A1A"/>
          <w:sz w:val="19"/>
          <w:szCs w:val="19"/>
        </w:rPr>
        <w:t xml:space="preserve">is the proposal's case genuinely proportionate to its stated evidence, and does the panel response genuinely engage with the challenge?</w:t>
      </w:r>
    </w:p>
    <w:p>
      <w:pPr>
        <w:spacing w:after="50" w:before="0" w:line="280"/>
        <w:ind w:left="340" w:hanging="240"/>
      </w:pPr>
      <w:r>
        <w:rPr>
          <w:rFonts w:ascii="Calibri" w:cs="Calibri" w:eastAsia="Calibri" w:hAnsi="Calibri"/>
          <w:b/>
          <w:bCs/>
          <w:color w:val="A05150"/>
          <w:sz w:val="14"/>
          <w:szCs w:val="14"/>
        </w:rPr>
        <w:t xml:space="preserve">6  </w:t>
      </w:r>
      <w:r>
        <w:rPr>
          <w:rFonts w:ascii="Cambria" w:cs="Cambria" w:eastAsia="Cambria" w:hAnsi="Cambria"/>
          <w:b/>
          <w:bCs/>
          <w:color w:val="551C1D"/>
          <w:sz w:val="19"/>
          <w:szCs w:val="19"/>
        </w:rPr>
        <w:t xml:space="preserve">Discourse coherence &amp; register — </w:t>
      </w:r>
      <w:r>
        <w:rPr>
          <w:rFonts w:ascii="Cambria" w:cs="Cambria" w:eastAsia="Cambria" w:hAnsi="Cambria"/>
          <w:color w:val="1A1A1A"/>
          <w:sz w:val="19"/>
          <w:szCs w:val="19"/>
        </w:rPr>
        <w:t xml:space="preserve">is the register consistently confident, formal, and credible throughout Part A, and does Part B's delivery stay composed and substantive under simulated pressure?</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551C1D"/>
          <w:sz w:val="26"/>
          <w:szCs w:val="26"/>
        </w:rPr>
        <w:t xml:space="preserve">Module 9 — Module 9: Style &amp; Voice</w:t>
      </w:r>
    </w:p>
    <w:p>
      <w:pPr>
        <w:spacing w:after="60" w:before="0" w:line="280"/>
      </w:pPr>
      <w:r>
        <w:rPr>
          <w:rFonts w:ascii="Calibri" w:cs="Calibri" w:eastAsia="Calibri" w:hAnsi="Calibri"/>
          <w:color w:val="6B7280"/>
          <w:sz w:val="15"/>
          <w:szCs w:val="15"/>
        </w:rPr>
        <w:t xml:space="preserve">Level V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V.1</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A05150"/>
          <w:sz w:val="14"/>
          <w:szCs w:val="14"/>
        </w:rPr>
        <w:t xml:space="preserve">VI.1.3   VI.3.3</w:t>
      </w:r>
    </w:p>
    <w:p>
      <w:pPr>
        <w:pBdr>
          <w:left w:val="single" w:color="A05150" w:sz="12" w:space="8"/>
        </w:pBdr>
        <w:shd w:fill="FFEEED" w:val="clear"/>
        <w:spacing w:after="20" w:before="100" w:line="280"/>
      </w:pPr>
      <w:r>
        <w:rPr>
          <w:rFonts w:ascii="Cambria" w:cs="Cambria" w:eastAsia="Cambria" w:hAnsi="Cambria"/>
          <w:i/>
          <w:iCs/>
          <w:color w:val="551C1D"/>
          <w:sz w:val="21"/>
          <w:szCs w:val="21"/>
        </w:rPr>
        <w:t xml:space="preserve">“Is there a risk that editing for concision can accidentally remove genuinely important nuance or hedging? How do you tell the difference between clutter and necessary complexity?”</w:t>
      </w:r>
    </w:p>
    <w:p>
      <w:pPr>
        <w:spacing w:after="160" w:before="0" w:line="280"/>
      </w:pPr>
      <w:r>
        <w:rPr>
          <w:rFonts w:ascii="Calibri" w:cs="Calibri" w:eastAsia="Calibri" w:hAnsi="Calibri"/>
          <w:caps/>
          <w:color w:val="6B7280"/>
          <w:spacing w:val="60"/>
          <w:sz w:val="13"/>
          <w:szCs w:val="13"/>
        </w:rPr>
        <w:t xml:space="preserve">Discussion prompt · V.9.2</w:t>
      </w:r>
    </w:p>
    <w:p>
      <w:pPr>
        <w:spacing w:after="20" w:before="200" w:line="280"/>
      </w:pPr>
      <w:r>
        <w:rPr>
          <w:rFonts w:ascii="Calibri" w:cs="Calibri" w:eastAsia="Calibri" w:hAnsi="Calibri"/>
          <w:b/>
          <w:bCs/>
          <w:caps/>
          <w:color w:val="A05150"/>
          <w:spacing w:val="60"/>
          <w:sz w:val="13"/>
          <w:szCs w:val="13"/>
        </w:rPr>
        <w:t xml:space="preserve">Lesson V.9.1</w:t>
      </w:r>
    </w:p>
    <w:p>
      <w:pPr>
        <w:pStyle w:val="Heading3"/>
        <w:spacing w:after="90"/>
      </w:pPr>
      <w:r>
        <w:rPr>
          <w:rFonts w:ascii="Cambria" w:cs="Cambria" w:eastAsia="Cambria" w:hAnsi="Cambria"/>
          <w:b/>
          <w:bCs/>
          <w:color w:val="551C1D"/>
          <w:sz w:val="22"/>
          <w:szCs w:val="22"/>
        </w:rPr>
        <w:t xml:space="preserve">Module Overview &amp; Key Phrases</w:t>
      </w:r>
    </w:p>
    <w:p>
      <w:pPr>
        <w:spacing w:after="50" w:before="130" w:line="280"/>
      </w:pPr>
      <w:r>
        <w:rPr>
          <w:rFonts w:ascii="Calibri" w:cs="Calibri" w:eastAsia="Calibri" w:hAnsi="Calibri"/>
          <w:b/>
          <w:bCs/>
          <w:caps/>
          <w:color w:val="551C1D"/>
          <w:spacing w:val="40"/>
          <w:sz w:val="15"/>
          <w:szCs w:val="15"/>
        </w:rPr>
        <w:t xml:space="preserve">▦  KEY PHRASES</w:t>
      </w:r>
    </w:p>
    <w:p>
      <w:pPr>
        <w:spacing w:after="80" w:before="0" w:line="280"/>
      </w:pPr>
      <w:r>
        <w:rPr>
          <w:rFonts w:ascii="Cambria" w:cs="Cambria" w:eastAsia="Cambria" w:hAnsi="Cambria"/>
          <w:color w:val="1A1A1A"/>
          <w:sz w:val="19"/>
          <w:szCs w:val="19"/>
        </w:rPr>
        <w:t xml:space="preserve">In short,... -- Put simply,... -- The bottom line is... -- To be precise,... -- Bottom line up front:... -- I'll keep this brief.</w:t>
      </w:r>
    </w:p>
    <w:p>
      <w:pPr>
        <w:spacing w:after="50" w:before="130" w:line="280"/>
      </w:pPr>
      <w:r>
        <w:rPr>
          <w:rFonts w:ascii="Calibri" w:cs="Calibri" w:eastAsia="Calibri" w:hAnsi="Calibri"/>
          <w:b/>
          <w:bCs/>
          <w:caps/>
          <w:color w:val="551C1D"/>
          <w:spacing w:val="40"/>
          <w:sz w:val="15"/>
          <w:szCs w:val="15"/>
        </w:rPr>
        <w:t xml:space="preserve">▦  DISCOURSE MARKERS</w:t>
      </w:r>
      <w:r>
        <w:rPr>
          <w:rFonts w:ascii="Calibri" w:cs="Calibri" w:eastAsia="Calibri" w:hAnsi="Calibri"/>
          <w:i/>
          <w:iCs/>
          <w:color w:val="6B7280"/>
          <w:sz w:val="14"/>
          <w:szCs w:val="14"/>
        </w:rPr>
        <w:t xml:space="preserve">   functional set -- concision and directness</w:t>
      </w:r>
    </w:p>
    <w:p>
      <w:pPr>
        <w:spacing w:after="80" w:before="0" w:line="280"/>
      </w:pPr>
      <w:r>
        <w:rPr>
          <w:rFonts w:ascii="Cambria" w:cs="Cambria" w:eastAsia="Cambria" w:hAnsi="Cambria"/>
          <w:color w:val="1A1A1A"/>
          <w:sz w:val="19"/>
          <w:szCs w:val="19"/>
        </w:rPr>
        <w:t xml:space="preserve">"in short", "put simply", "the bottom line is", "to be precise" -- language that explicitly signals compression, essential to the executive register.</w:t>
      </w:r>
    </w:p>
    <w:p>
      <w:pPr>
        <w:spacing w:after="50" w:before="130" w:line="280"/>
      </w:pPr>
      <w:r>
        <w:rPr>
          <w:rFonts w:ascii="Calibri" w:cs="Calibri" w:eastAsia="Calibri" w:hAnsi="Calibri"/>
          <w:b/>
          <w:bCs/>
          <w:caps/>
          <w:color w:val="551C1D"/>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"trim down [a document]" (remove unnecessary length), "pare back [unnecessary detail]" (reduce to its essential core), "get straight to the point", "distil [the key point]" (extract the essential meaning), "tighten up [a piece of writing]".</w:t>
      </w:r>
    </w:p>
    <w:p>
      <w:pPr>
        <w:spacing w:after="80" w:before="0" w:line="280"/>
      </w:pPr>
      <w:r>
        <w:rPr>
          <w:rFonts w:ascii="Cambria" w:cs="Cambria" w:eastAsia="Cambria" w:hAnsi="Cambria"/>
          <w:color w:val="1A1A1A"/>
          <w:sz w:val="19"/>
          <w:szCs w:val="19"/>
        </w:rPr>
        <w:t xml:space="preserve">BrE / AmE NOTE: British English commonly uses "PA" (Personal Assistant) for the role supporting a senior executive, while American English more commonly uses "EA" (Executive Assistant) for the equivalent role.</w:t>
      </w:r>
    </w:p>
    <w:p>
      <w:pPr>
        <w:spacing w:after="50" w:before="130" w:line="280"/>
      </w:pPr>
      <w:r>
        <w:rPr>
          <w:rFonts w:ascii="Calibri" w:cs="Calibri" w:eastAsia="Calibri" w:hAnsi="Calibri"/>
          <w:b/>
          <w:bCs/>
          <w:caps/>
          <w:color w:val="551C1D"/>
          <w:spacing w:val="40"/>
          <w:sz w:val="15"/>
          <w:szCs w:val="15"/>
        </w:rPr>
        <w:t xml:space="preserve">▦  KEY VOCABULARY</w:t>
      </w:r>
    </w:p>
    <w:p>
      <w:pPr>
        <w:spacing w:after="80" w:before="0" w:line="280"/>
      </w:pPr>
      <w:r>
        <w:rPr>
          <w:rFonts w:ascii="Cambria" w:cs="Cambria" w:eastAsia="Cambria" w:hAnsi="Cambria"/>
          <w:color w:val="1A1A1A"/>
          <w:sz w:val="19"/>
          <w:szCs w:val="19"/>
        </w:rPr>
        <w:t xml:space="preserve">editing vocabulary (redundancy, concision, precision, clarity, register), executive-communication vocabulary (bottom line up front, executive summary, action item, key takeaway). Intercultural note: expectations around directness and brevity in executive communication vary by professional culture.</w:t>
      </w:r>
    </w:p>
    <w:p>
      <w:pPr>
        <w:spacing w:after="20" w:before="200" w:line="280"/>
      </w:pPr>
      <w:r>
        <w:rPr>
          <w:rFonts w:ascii="Calibri" w:cs="Calibri" w:eastAsia="Calibri" w:hAnsi="Calibri"/>
          <w:b/>
          <w:bCs/>
          <w:caps/>
          <w:color w:val="A05150"/>
          <w:spacing w:val="60"/>
          <w:sz w:val="13"/>
          <w:szCs w:val="13"/>
        </w:rPr>
        <w:t xml:space="preserve">Lesson V.9.2</w:t>
      </w:r>
    </w:p>
    <w:p>
      <w:pPr>
        <w:pStyle w:val="Heading3"/>
        <w:spacing w:after="90"/>
      </w:pPr>
      <w:r>
        <w:rPr>
          <w:rFonts w:ascii="Cambria" w:cs="Cambria" w:eastAsia="Cambria" w:hAnsi="Cambria"/>
          <w:b/>
          <w:bCs/>
          <w:color w:val="551C1D"/>
          <w:sz w:val="22"/>
          <w:szCs w:val="22"/>
        </w:rPr>
        <w:t xml:space="preserve">Lesson 9.1 -- Cutting the Clutter -- Editing for Concision &amp; Precision</w:t>
      </w:r>
    </w:p>
    <w:p>
      <w:pPr>
        <w:shd w:fill="FFEEED" w:val="clear"/>
        <w:spacing w:after="50" w:before="130" w:line="280"/>
      </w:pPr>
      <w:r>
        <w:rPr>
          <w:rFonts w:ascii="Calibri" w:cs="Calibri" w:eastAsia="Calibri" w:hAnsi="Calibri"/>
          <w:b/>
          <w:bCs/>
          <w:caps/>
          <w:color w:val="551C1D"/>
          <w:spacing w:val="40"/>
          <w:sz w:val="15"/>
          <w:szCs w:val="15"/>
        </w:rPr>
        <w:t xml:space="preserve">◆  LEARNING OBJECTIVES</w:t>
      </w:r>
    </w:p>
    <w:p>
      <w:pPr>
        <w:spacing w:after="50" w:before="0" w:line="280"/>
        <w:ind w:left="340" w:hanging="2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identify and remove redundant words and phrases from your own writing, (2) replace vague or weak phrasing with precise language, (3) choose actively between active and passive voice deliberately for effect, (4) edit a piece of writing for concision while preserving its full meaning.</w:t>
      </w:r>
    </w:p>
    <w:p>
      <w:pPr>
        <w:spacing w:after="50" w:before="130" w:line="280"/>
      </w:pPr>
      <w:r>
        <w:rPr>
          <w:rFonts w:ascii="Calibri" w:cs="Calibri" w:eastAsia="Calibri" w:hAnsi="Calibri"/>
          <w:b/>
          <w:bCs/>
          <w:caps/>
          <w:color w:val="551C1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All prior levels' register and cohesion work.</w:t>
      </w:r>
    </w:p>
    <w:p>
      <w:pPr>
        <w:spacing w:after="50" w:before="130" w:line="280"/>
      </w:pPr>
      <w:r>
        <w:rPr>
          <w:rFonts w:ascii="Calibri" w:cs="Calibri" w:eastAsia="Calibri" w:hAnsi="Calibri"/>
          <w:b/>
          <w:bCs/>
          <w:caps/>
          <w:color w:val="551C1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shows one wordy, cluttered sentence and its edited, concise equivalent -- what was removed or changed?</w:t>
      </w:r>
    </w:p>
    <w:p>
      <w:pPr>
        <w:spacing w:after="50" w:before="130" w:line="280"/>
      </w:pPr>
      <w:r>
        <w:rPr>
          <w:rFonts w:ascii="Calibri" w:cs="Calibri" w:eastAsia="Calibri" w:hAnsi="Calibri"/>
          <w:b/>
          <w:bCs/>
          <w:caps/>
          <w:color w:val="551C1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"Due to the fact that there has been a significant increase in the number of customer complaints in recent months, it is something that we are going to need to think about and possibly take some sort of action on" -&gt; "Customer complaints have risen significantly in recent months and require action." Redundancy removal, precision, and directness -- but editing for concision never means cutting genuinely necessary hedges, evidence, or nuance.</w:t>
      </w:r>
    </w:p>
    <w:p>
      <w:pPr>
        <w:spacing w:after="50" w:before="130" w:line="280"/>
      </w:pPr>
      <w:r>
        <w:rPr>
          <w:rFonts w:ascii="Calibri" w:cs="Calibri" w:eastAsia="Calibri" w:hAnsi="Calibri"/>
          <w:b/>
          <w:bCs/>
          <w:caps/>
          <w:color w:val="551C1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Edit 8 wordy, cluttered sentences into concise, precise equivalents, checking that no genuine meaning is lost.</w:t>
      </w:r>
    </w:p>
    <w:p>
      <w:pPr>
        <w:spacing w:after="50" w:before="130" w:line="280"/>
      </w:pPr>
      <w:r>
        <w:rPr>
          <w:rFonts w:ascii="Calibri" w:cs="Calibri" w:eastAsia="Calibri" w:hAnsi="Calibri"/>
          <w:b/>
          <w:bCs/>
          <w:caps/>
          <w:color w:val="551C1D"/>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Bring (or use a given) piece of your own earlier writing and edit one paragraph for concision, then compare your edited version with a partner's edit of the same original, discussing any differences.</w:t>
      </w:r>
    </w:p>
    <w:p>
      <w:pPr>
        <w:shd w:fill="FFEEED" w:val="clear"/>
        <w:spacing w:after="50" w:before="130" w:line="280"/>
      </w:pPr>
      <w:r>
        <w:rPr>
          <w:rFonts w:ascii="Calibri" w:cs="Calibri" w:eastAsia="Calibri" w:hAnsi="Calibri"/>
          <w:b/>
          <w:bCs/>
          <w:caps/>
          <w:color w:val="551C1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"Is there a risk that editing for concision can accidentally remove genuinely important nuance or hedging? How do you tell the difference between clutter and necessary complexity?"</w:t>
      </w:r>
    </w:p>
    <w:p>
      <w:pPr>
        <w:spacing w:after="50" w:before="130" w:line="280"/>
      </w:pPr>
      <w:r>
        <w:rPr>
          <w:rFonts w:ascii="Calibri" w:cs="Calibri" w:eastAsia="Calibri" w:hAnsi="Calibri"/>
          <w:b/>
          <w:bCs/>
          <w:caps/>
          <w:color w:val="551C1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wordy spoken explanation and a concise, edited version of the same content, identifying what changed.</w:t>
      </w:r>
    </w:p>
    <w:p>
      <w:pPr>
        <w:spacing w:after="50" w:before="130" w:line="280"/>
      </w:pPr>
      <w:r>
        <w:rPr>
          <w:rFonts w:ascii="Calibri" w:cs="Calibri" w:eastAsia="Calibri" w:hAnsi="Calibri"/>
          <w:b/>
          <w:bCs/>
          <w:caps/>
          <w:color w:val="551C1D"/>
          <w:spacing w:val="40"/>
          <w:sz w:val="15"/>
          <w:szCs w:val="15"/>
        </w:rPr>
        <w:t xml:space="preserve">READING ACTIVITY -- EXTENDED READING &amp; CRITICAL EVALUATION</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wordy paragraph (150-180 words) and identify at least 5 specific opportunities for concision editing.</w:t>
      </w:r>
    </w:p>
    <w:p>
      <w:pPr>
        <w:spacing w:after="50" w:before="130" w:line="280"/>
      </w:pPr>
      <w:r>
        <w:rPr>
          <w:rFonts w:ascii="Calibri" w:cs="Calibri" w:eastAsia="Calibri" w:hAnsi="Calibri"/>
          <w:b/>
          <w:bCs/>
          <w:caps/>
          <w:color w:val="551C1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Edit the paragraph from the reading activity into a concise version, aiming to reduce its length by at least a third while preserving its full meaning.</w:t>
      </w:r>
    </w:p>
    <w:p>
      <w:pPr>
        <w:spacing w:after="50" w:before="130" w:line="280"/>
      </w:pPr>
      <w:r>
        <w:rPr>
          <w:rFonts w:ascii="Calibri" w:cs="Calibri" w:eastAsia="Calibri" w:hAnsi="Calibri"/>
          <w:b/>
          <w:bCs/>
          <w:caps/>
          <w:color w:val="551C1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Crisp, efficient delivery pacing -- fewer filler words, more deliberate pauses at genuinely meaningful points.</w:t>
      </w:r>
    </w:p>
    <w:p>
      <w:pPr>
        <w:spacing w:after="50" w:before="130" w:line="280"/>
      </w:pPr>
      <w:r>
        <w:rPr>
          <w:rFonts w:ascii="Calibri" w:cs="Calibri" w:eastAsia="Calibri" w:hAnsi="Calibri"/>
          <w:b/>
          <w:bCs/>
          <w:caps/>
          <w:color w:val="551C1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redundant-phrase-to-concise-equivalent matching game ("due to the fact that" -&gt; "because"; "at this point in time" -&gt; "now"; "in the event that" -&gt; "if").</w:t>
      </w:r>
    </w:p>
    <w:p>
      <w:pPr>
        <w:shd w:fill="FFEEED" w:val="clear"/>
        <w:spacing w:after="50" w:before="130" w:line="280"/>
      </w:pPr>
      <w:r>
        <w:rPr>
          <w:rFonts w:ascii="Calibri" w:cs="Calibri" w:eastAsia="Calibri" w:hAnsi="Calibri"/>
          <w:b/>
          <w:bCs/>
          <w:caps/>
          <w:color w:val="551C1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edits genuinely preserve meaning while reducing length, and that genuine hedges/nuance are correctly preserved, during independent practice.</w:t>
      </w:r>
    </w:p>
    <w:p>
      <w:pPr>
        <w:spacing w:after="50" w:before="130" w:line="280"/>
      </w:pPr>
      <w:r>
        <w:rPr>
          <w:rFonts w:ascii="Calibri" w:cs="Calibri" w:eastAsia="Calibri" w:hAnsi="Calibri"/>
          <w:b/>
          <w:bCs/>
          <w:caps/>
          <w:color w:val="551C1D"/>
          <w:spacing w:val="40"/>
          <w:sz w:val="15"/>
          <w:szCs w:val="15"/>
        </w:rPr>
        <w:t xml:space="preserve">⌂  HOMEWORK</w:t>
      </w:r>
    </w:p>
    <w:p>
      <w:pPr>
        <w:spacing w:after="80" w:before="0" w:line="280"/>
      </w:pPr>
      <w:r>
        <w:rPr>
          <w:rFonts w:ascii="Cambria" w:cs="Cambria" w:eastAsia="Cambria" w:hAnsi="Cambria"/>
          <w:color w:val="1A1A1A"/>
          <w:sz w:val="19"/>
          <w:szCs w:val="19"/>
        </w:rPr>
        <w:t xml:space="preserve">Choose a real or invented business situation requiring a concise executive report, and jot down its core recommendation and 2-3 supporting points, ready for Lesson 9.2's executive-briefing work.</w:t>
      </w:r>
    </w:p>
    <w:p>
      <w:pPr>
        <w:spacing w:after="50" w:before="130" w:line="280"/>
      </w:pPr>
      <w:r>
        <w:rPr>
          <w:rFonts w:ascii="Calibri" w:cs="Calibri" w:eastAsia="Calibri" w:hAnsi="Calibri"/>
          <w:b/>
          <w:bCs/>
          <w:caps/>
          <w:color w:val="551C1D"/>
          <w:spacing w:val="40"/>
          <w:sz w:val="15"/>
          <w:szCs w:val="15"/>
        </w:rPr>
        <w:t xml:space="preserve">↻  REVISION</w:t>
      </w:r>
    </w:p>
    <w:p>
      <w:pPr>
        <w:spacing w:after="80" w:before="0" w:line="280"/>
      </w:pPr>
      <w:r>
        <w:rPr>
          <w:rFonts w:ascii="Cambria" w:cs="Cambria" w:eastAsia="Cambria" w:hAnsi="Cambria"/>
          <w:color w:val="1A1A1A"/>
          <w:sz w:val="19"/>
          <w:szCs w:val="19"/>
        </w:rPr>
        <w:t xml:space="preserve">Lesson 9.2 opens with learners briefly stating their homework recommendation in one sentence.</w:t>
      </w:r>
    </w:p>
    <w:p>
      <w:pPr>
        <w:spacing w:after="50" w:before="130" w:line="280"/>
      </w:pPr>
      <w:r>
        <w:rPr>
          <w:rFonts w:ascii="Calibri" w:cs="Calibri" w:eastAsia="Calibri" w:hAnsi="Calibri"/>
          <w:b/>
          <w:bCs/>
          <w:caps/>
          <w:color w:val="551C1D"/>
          <w:spacing w:val="40"/>
          <w:sz w:val="15"/>
          <w:szCs w:val="15"/>
        </w:rPr>
        <w:t xml:space="preserve">+  EXTENSION</w:t>
      </w:r>
    </w:p>
    <w:p>
      <w:pPr>
        <w:spacing w:after="80" w:before="0" w:line="280"/>
      </w:pPr>
      <w:r>
        <w:rPr>
          <w:rFonts w:ascii="Cambria" w:cs="Cambria" w:eastAsia="Cambria" w:hAnsi="Cambria"/>
          <w:color w:val="1A1A1A"/>
          <w:sz w:val="19"/>
          <w:szCs w:val="19"/>
        </w:rPr>
        <w:t xml:space="preserve">Edit a second paragraph from an earlier level's own assignment work, reflecting on how your writing has changed across the programme.</w:t>
      </w:r>
    </w:p>
    <w:p>
      <w:pPr>
        <w:spacing w:after="20" w:before="200" w:line="280"/>
      </w:pPr>
      <w:r>
        <w:rPr>
          <w:rFonts w:ascii="Calibri" w:cs="Calibri" w:eastAsia="Calibri" w:hAnsi="Calibri"/>
          <w:b/>
          <w:bCs/>
          <w:caps/>
          <w:color w:val="A05150"/>
          <w:spacing w:val="60"/>
          <w:sz w:val="13"/>
          <w:szCs w:val="13"/>
        </w:rPr>
        <w:t xml:space="preserve">Lesson V.9.3</w:t>
      </w:r>
    </w:p>
    <w:p>
      <w:pPr>
        <w:pStyle w:val="Heading3"/>
        <w:spacing w:after="90"/>
      </w:pPr>
      <w:r>
        <w:rPr>
          <w:rFonts w:ascii="Cambria" w:cs="Cambria" w:eastAsia="Cambria" w:hAnsi="Cambria"/>
          <w:b/>
          <w:bCs/>
          <w:color w:val="551C1D"/>
          <w:sz w:val="22"/>
          <w:szCs w:val="22"/>
        </w:rPr>
        <w:t xml:space="preserve">Lesson 9.2 -- Finding Your Voice -- Varying Register &amp; Tone for Audience &amp; Purpose &amp; the Executive Briefing</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V.9.1   V.1</w:t>
      </w:r>
    </w:p>
    <w:p>
      <w:pPr>
        <w:shd w:fill="FFEEED" w:val="clear"/>
        <w:spacing w:after="50" w:before="130" w:line="280"/>
      </w:pPr>
      <w:r>
        <w:rPr>
          <w:rFonts w:ascii="Calibri" w:cs="Calibri" w:eastAsia="Calibri" w:hAnsi="Calibri"/>
          <w:b/>
          <w:bCs/>
          <w:caps/>
          <w:color w:val="551C1D"/>
          <w:spacing w:val="40"/>
          <w:sz w:val="15"/>
          <w:szCs w:val="15"/>
        </w:rPr>
        <w:t xml:space="preserve">◆  LEARNING OBJECTIVES</w:t>
      </w:r>
    </w:p>
    <w:p>
      <w:pPr>
        <w:spacing w:after="50" w:before="0" w:line="280"/>
        <w:ind w:left="340" w:hanging="2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deliberately vary register and tone for a specific audience and purpose while maintaining a consistent underlying voice, (2) structure information "bottom-line-up-front" for a time-constrained audience, (3) deliver an efficient executive briefing under real time pressure, (4) write a concise, action-oriented executive report.</w:t>
      </w:r>
    </w:p>
    <w:p>
      <w:pPr>
        <w:spacing w:after="50" w:before="130" w:line="280"/>
      </w:pPr>
      <w:r>
        <w:rPr>
          <w:rFonts w:ascii="Calibri" w:cs="Calibri" w:eastAsia="Calibri" w:hAnsi="Calibri"/>
          <w:b/>
          <w:bCs/>
          <w:caps/>
          <w:color w:val="551C1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9.1 (editing for concision), Level V Module 1 (register-shifting).</w:t>
      </w:r>
    </w:p>
    <w:p>
      <w:pPr>
        <w:spacing w:after="50" w:before="130" w:line="280"/>
      </w:pPr>
      <w:r>
        <w:rPr>
          <w:rFonts w:ascii="Calibri" w:cs="Calibri" w:eastAsia="Calibri" w:hAnsi="Calibri"/>
          <w:b/>
          <w:bCs/>
          <w:caps/>
          <w:color w:val="551C1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delivers the same core message in two different registers but points out one consistent underlying value or priority present in both -- what stayed the same despite the register shift?</w:t>
      </w:r>
    </w:p>
    <w:p>
      <w:pPr>
        <w:spacing w:after="50" w:before="130" w:line="280"/>
      </w:pPr>
      <w:r>
        <w:rPr>
          <w:rFonts w:ascii="Calibri" w:cs="Calibri" w:eastAsia="Calibri" w:hAnsi="Calibri"/>
          <w:b/>
          <w:bCs/>
          <w:caps/>
          <w:color w:val="551C1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bottom-line-up-front executive report structure: RECOMMENDATION FIRST ("We recommend proceeding with X"), BRIEF SUPPORTING RATIONALE (2-3 concise points), KEY RISK OR CONSIDERATION (one, clearly flagged), NEXT STEP (a specific, actionable close). An executive briefing delivered under real time pressure -- noticeably faster pacing, no preamble, immediate substance -- while still recognisably reflecting the same underlying "voice."</w:t>
      </w:r>
    </w:p>
    <w:p>
      <w:pPr>
        <w:spacing w:after="50" w:before="130" w:line="280"/>
      </w:pPr>
      <w:r>
        <w:rPr>
          <w:rFonts w:ascii="Calibri" w:cs="Calibri" w:eastAsia="Calibri" w:hAnsi="Calibri"/>
          <w:b/>
          <w:bCs/>
          <w:caps/>
          <w:color w:val="551C1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Restructure a longer, more narrative piece of writing into bottom-line-up-front executive-report format, identifying the core recommendation to lead with.</w:t>
      </w:r>
    </w:p>
    <w:p>
      <w:pPr>
        <w:spacing w:after="50" w:before="130" w:line="280"/>
      </w:pPr>
      <w:r>
        <w:rPr>
          <w:rFonts w:ascii="Calibri" w:cs="Calibri" w:eastAsia="Calibri" w:hAnsi="Calibri"/>
          <w:b/>
          <w:bCs/>
          <w:caps/>
          <w:color w:val="551C1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Using your Lesson 9.1 homework notes, draft a bottom-line-up-front executive report (recommendation, rationale, risk, next step) and prepare a 60-90 second spoken briefing version of the same content.</w:t>
      </w:r>
    </w:p>
    <w:p>
      <w:pPr>
        <w:spacing w:after="50" w:before="130" w:line="280"/>
      </w:pPr>
      <w:r>
        <w:rPr>
          <w:rFonts w:ascii="Calibri" w:cs="Calibri" w:eastAsia="Calibri" w:hAnsi="Calibri"/>
          <w:b/>
          <w:bCs/>
          <w:caps/>
          <w:color w:val="551C1D"/>
          <w:spacing w:val="40"/>
          <w:sz w:val="15"/>
          <w:szCs w:val="15"/>
        </w:rPr>
        <w:t xml:space="preserve">SPEAKING ACTIVITY -- EXECUTIVE BRIEFING</w:t>
      </w:r>
    </w:p>
    <w:p>
      <w:pPr>
        <w:spacing w:after="80" w:before="0" w:line="280"/>
      </w:pPr>
      <w:r>
        <w:rPr>
          <w:rFonts w:ascii="Cambria" w:cs="Cambria" w:eastAsia="Cambria" w:hAnsi="Cambria"/>
          <w:color w:val="1A1A1A"/>
          <w:sz w:val="19"/>
          <w:szCs w:val="19"/>
        </w:rPr>
        <w:t xml:space="preserve">Deliver your 60-90 second executive briefing to a partner or small group playing time-constrained senior executives, who may interrupt with one direct question requiring an immediate, concise answer.</w:t>
      </w:r>
    </w:p>
    <w:p>
      <w:pPr>
        <w:shd w:fill="FFEEED" w:val="clear"/>
        <w:spacing w:after="50" w:before="130" w:line="280"/>
      </w:pPr>
      <w:r>
        <w:rPr>
          <w:rFonts w:ascii="Calibri" w:cs="Calibri" w:eastAsia="Calibri" w:hAnsi="Calibri"/>
          <w:b/>
          <w:bCs/>
          <w:caps/>
          <w:color w:val="551C1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"Do you think a person's underlying 'voice' -- their core values, priorities, or way of reasoning -- should stay recognisable across very different registers? Or should each situation call for a completely different persona?"</w:t>
      </w:r>
    </w:p>
    <w:p>
      <w:pPr>
        <w:spacing w:after="50" w:before="130" w:line="280"/>
      </w:pPr>
      <w:r>
        <w:rPr>
          <w:rFonts w:ascii="Calibri" w:cs="Calibri" w:eastAsia="Calibri" w:hAnsi="Calibri"/>
          <w:b/>
          <w:bCs/>
          <w:caps/>
          <w:color w:val="551C1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an executive briefing delivered under time pressure and identify its bottom-line-up-front structure and one moment reflecting the speaker's consistent voice.</w:t>
      </w:r>
    </w:p>
    <w:p>
      <w:pPr>
        <w:spacing w:after="50" w:before="130" w:line="280"/>
      </w:pPr>
      <w:r>
        <w:rPr>
          <w:rFonts w:ascii="Calibri" w:cs="Calibri" w:eastAsia="Calibri" w:hAnsi="Calibri"/>
          <w:b/>
          <w:bCs/>
          <w:caps/>
          <w:color w:val="551C1D"/>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written executive report and identify its four structural parts.</w:t>
      </w:r>
    </w:p>
    <w:p>
      <w:pPr>
        <w:spacing w:after="50" w:before="130" w:line="280"/>
      </w:pPr>
      <w:r>
        <w:rPr>
          <w:rFonts w:ascii="Calibri" w:cs="Calibri" w:eastAsia="Calibri" w:hAnsi="Calibri"/>
          <w:b/>
          <w:bCs/>
          <w:caps/>
          <w:color w:val="551C1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Finalise your executive report's written form, checking it follows the bottom-line-up-front structure concisely.</w:t>
      </w:r>
    </w:p>
    <w:p>
      <w:pPr>
        <w:spacing w:after="50" w:before="130" w:line="280"/>
      </w:pPr>
      <w:r>
        <w:rPr>
          <w:rFonts w:ascii="Calibri" w:cs="Calibri" w:eastAsia="Calibri" w:hAnsi="Calibri"/>
          <w:b/>
          <w:bCs/>
          <w:caps/>
          <w:color w:val="551C1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Brisk, confident, no-preamble delivery appropriate to a time-constrained executive audience.</w:t>
      </w:r>
    </w:p>
    <w:p>
      <w:pPr>
        <w:spacing w:after="50" w:before="130" w:line="280"/>
      </w:pPr>
      <w:r>
        <w:rPr>
          <w:rFonts w:ascii="Calibri" w:cs="Calibri" w:eastAsia="Calibri" w:hAnsi="Calibri"/>
          <w:b/>
          <w:bCs/>
          <w:caps/>
          <w:color w:val="551C1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executive-communication vocabulary matching game (bottom line up front, executive summary, action item, key takeaway).</w:t>
      </w:r>
    </w:p>
    <w:p>
      <w:pPr>
        <w:shd w:fill="FFEEED" w:val="clear"/>
        <w:spacing w:after="50" w:before="130" w:line="280"/>
      </w:pPr>
      <w:r>
        <w:rPr>
          <w:rFonts w:ascii="Calibri" w:cs="Calibri" w:eastAsia="Calibri" w:hAnsi="Calibri"/>
          <w:b/>
          <w:bCs/>
          <w:caps/>
          <w:color w:val="551C1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for a genuine bottom-line-up-front structure and efficient, substantive delivery under simulated time pressure during the briefing task.</w:t>
      </w:r>
    </w:p>
    <w:p>
      <w:pPr>
        <w:spacing w:after="50" w:before="130" w:line="280"/>
      </w:pPr>
      <w:r>
        <w:rPr>
          <w:rFonts w:ascii="Calibri" w:cs="Calibri" w:eastAsia="Calibri" w:hAnsi="Calibri"/>
          <w:b/>
          <w:bCs/>
          <w:caps/>
          <w:color w:val="551C1D"/>
          <w:spacing w:val="40"/>
          <w:sz w:val="15"/>
          <w:szCs w:val="15"/>
        </w:rPr>
        <w:t xml:space="preserve">⌂  HOMEWORK</w:t>
      </w:r>
    </w:p>
    <w:p>
      <w:pPr>
        <w:spacing w:after="80" w:before="0" w:line="280"/>
      </w:pPr>
      <w:r>
        <w:rPr>
          <w:rFonts w:ascii="Cambria" w:cs="Cambria" w:eastAsia="Cambria" w:hAnsi="Cambria"/>
          <w:color w:val="1A1A1A"/>
          <w:sz w:val="19"/>
          <w:szCs w:val="19"/>
        </w:rPr>
        <w:t xml:space="preserve">Finalise your executive report and briefing for Module 9's assignment.</w:t>
      </w:r>
    </w:p>
    <w:p>
      <w:pPr>
        <w:spacing w:after="50" w:before="130" w:line="280"/>
      </w:pPr>
      <w:r>
        <w:rPr>
          <w:rFonts w:ascii="Calibri" w:cs="Calibri" w:eastAsia="Calibri" w:hAnsi="Calibri"/>
          <w:b/>
          <w:bCs/>
          <w:caps/>
          <w:color w:val="551C1D"/>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9.1 recommendation recap. Module 9's Quiz and Assignment draw on both lessons.</w:t>
      </w:r>
    </w:p>
    <w:p>
      <w:pPr>
        <w:spacing w:after="50" w:before="130" w:line="280"/>
      </w:pPr>
      <w:r>
        <w:rPr>
          <w:rFonts w:ascii="Calibri" w:cs="Calibri" w:eastAsia="Calibri" w:hAnsi="Calibri"/>
          <w:b/>
          <w:bCs/>
          <w:caps/>
          <w:color w:val="551C1D"/>
          <w:spacing w:val="40"/>
          <w:sz w:val="15"/>
          <w:szCs w:val="15"/>
        </w:rPr>
        <w:t xml:space="preserve">+  EXTENSION</w:t>
      </w:r>
    </w:p>
    <w:p>
      <w:pPr>
        <w:spacing w:after="80" w:before="0" w:line="280"/>
      </w:pPr>
      <w:r>
        <w:rPr>
          <w:rFonts w:ascii="Cambria" w:cs="Cambria" w:eastAsia="Cambria" w:hAnsi="Cambria"/>
          <w:color w:val="1A1A1A"/>
          <w:sz w:val="19"/>
          <w:szCs w:val="19"/>
        </w:rPr>
        <w:t xml:space="preserve">Prepare a second, even shorter (30-second) version of your briefing for an even more time-constrained scenario.</w:t>
      </w:r>
    </w:p>
    <w:p>
      <w:pPr>
        <w:spacing w:after="20" w:before="200" w:line="280"/>
      </w:pPr>
      <w:r>
        <w:rPr>
          <w:rFonts w:ascii="Calibri" w:cs="Calibri" w:eastAsia="Calibri" w:hAnsi="Calibri"/>
          <w:b/>
          <w:bCs/>
          <w:caps/>
          <w:color w:val="A05150"/>
          <w:spacing w:val="60"/>
          <w:sz w:val="13"/>
          <w:szCs w:val="13"/>
        </w:rPr>
        <w:t xml:space="preserve">Assessed Quiz V.9.4</w:t>
      </w:r>
    </w:p>
    <w:p>
      <w:pPr>
        <w:pStyle w:val="Heading3"/>
        <w:spacing w:after="90"/>
      </w:pPr>
      <w:r>
        <w:rPr>
          <w:rFonts w:ascii="Cambria" w:cs="Cambria" w:eastAsia="Cambria" w:hAnsi="Cambria"/>
          <w:b/>
          <w:bCs/>
          <w:color w:val="551C1D"/>
          <w:sz w:val="22"/>
          <w:szCs w:val="22"/>
        </w:rPr>
        <w:t xml:space="preserve">Module 9 Quiz -- Style &amp; Voice</w:t>
      </w:r>
    </w:p>
    <w:p>
      <w:pPr>
        <w:spacing w:after="40" w:before="90" w:line="280"/>
        <w:ind w:left="300" w:hanging="3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"Due to the fact that..." can usually be edited down to:</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Because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Due to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It is a fact that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On account of the fact</w:t>
      </w:r>
    </w:p>
    <w:p>
      <w:pPr>
        <w:spacing w:after="40" w:before="90" w:line="280"/>
        <w:ind w:left="300" w:hanging="300"/>
      </w:pPr>
      <w:r>
        <w:rPr>
          <w:rFonts w:ascii="Calibri" w:cs="Calibri" w:eastAsia="Calibri" w:hAnsi="Calibri"/>
          <w:b/>
          <w:bCs/>
          <w:color w:val="A05150"/>
          <w:sz w:val="15"/>
          <w:szCs w:val="15"/>
        </w:rPr>
        <w:t xml:space="preserve">2.  </w:t>
      </w:r>
      <w:r>
        <w:rPr>
          <w:rFonts w:ascii="Cambria" w:cs="Cambria" w:eastAsia="Cambria" w:hAnsi="Cambria"/>
          <w:color w:val="1A1A1A"/>
          <w:sz w:val="19"/>
          <w:szCs w:val="19"/>
        </w:rPr>
        <w:t xml:space="preserve">What does editing for concision NOT mean?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removing redundant words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replacing vague phrasing with precise language</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cutting genuinely necessary hedges or nuance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tightening sentence structure</w:t>
      </w:r>
    </w:p>
    <w:p>
      <w:pPr>
        <w:spacing w:after="40" w:before="90" w:line="280"/>
        <w:ind w:left="300" w:hanging="300"/>
      </w:pPr>
      <w:r>
        <w:rPr>
          <w:rFonts w:ascii="Calibri" w:cs="Calibri" w:eastAsia="Calibri" w:hAnsi="Calibri"/>
          <w:b/>
          <w:bCs/>
          <w:color w:val="A05150"/>
          <w:sz w:val="15"/>
          <w:szCs w:val="15"/>
        </w:rPr>
        <w:t xml:space="preserve">3.  </w:t>
      </w:r>
      <w:r>
        <w:rPr>
          <w:rFonts w:ascii="Cambria" w:cs="Cambria" w:eastAsia="Cambria" w:hAnsi="Cambria"/>
          <w:color w:val="1A1A1A"/>
          <w:sz w:val="19"/>
          <w:szCs w:val="19"/>
        </w:rPr>
        <w:t xml:space="preserve">What is the "bottom-line-up-front" structure?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the conclusion comes last, after extended context</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the recommendation comes first, followed by brief supporting rationale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there is no structure at all</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only questions, no statements</w:t>
      </w:r>
    </w:p>
    <w:p>
      <w:pPr>
        <w:spacing w:after="40" w:before="90" w:line="280"/>
        <w:ind w:left="300" w:hanging="300"/>
      </w:pPr>
      <w:r>
        <w:rPr>
          <w:rFonts w:ascii="Calibri" w:cs="Calibri" w:eastAsia="Calibri" w:hAnsi="Calibri"/>
          <w:b/>
          <w:bCs/>
          <w:color w:val="A05150"/>
          <w:sz w:val="15"/>
          <w:szCs w:val="15"/>
        </w:rPr>
        <w:t xml:space="preserve">4.  </w:t>
      </w:r>
      <w:r>
        <w:rPr>
          <w:rFonts w:ascii="Cambria" w:cs="Cambria" w:eastAsia="Cambria" w:hAnsi="Cambria"/>
          <w:color w:val="1A1A1A"/>
          <w:sz w:val="19"/>
          <w:szCs w:val="19"/>
        </w:rPr>
        <w:t xml:space="preserve">What is "voice," as distinct from "register" in this module?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they are exactly the same thing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only how loudly someone speaks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 formal register only</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a consistent underlying identity or priority that persists even as register shifts</w:t>
      </w:r>
    </w:p>
    <w:p>
      <w:pPr>
        <w:spacing w:after="40" w:before="90" w:line="280"/>
        <w:ind w:left="300" w:hanging="300"/>
      </w:pPr>
      <w:r>
        <w:rPr>
          <w:rFonts w:ascii="Calibri" w:cs="Calibri" w:eastAsia="Calibri" w:hAnsi="Calibri"/>
          <w:b/>
          <w:bCs/>
          <w:color w:val="A05150"/>
          <w:sz w:val="15"/>
          <w:szCs w:val="15"/>
        </w:rPr>
        <w:t xml:space="preserve">5.  </w:t>
      </w:r>
      <w:r>
        <w:rPr>
          <w:rFonts w:ascii="Cambria" w:cs="Cambria" w:eastAsia="Cambria" w:hAnsi="Cambria"/>
          <w:color w:val="1A1A1A"/>
          <w:sz w:val="19"/>
          <w:szCs w:val="19"/>
        </w:rPr>
        <w:t xml:space="preserve">An executive report's core recommendation should typically appear: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at the very end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nowhere; it should be implied only</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first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in a footnote</w:t>
      </w:r>
    </w:p>
    <w:p>
      <w:pPr>
        <w:spacing w:after="40" w:before="90" w:line="280"/>
        <w:ind w:left="300" w:hanging="300"/>
      </w:pPr>
      <w:r>
        <w:rPr>
          <w:rFonts w:ascii="Calibri" w:cs="Calibri" w:eastAsia="Calibri" w:hAnsi="Calibri"/>
          <w:b/>
          <w:bCs/>
          <w:color w:val="A05150"/>
          <w:sz w:val="15"/>
          <w:szCs w:val="15"/>
        </w:rPr>
        <w:t xml:space="preserve">6.  </w:t>
      </w:r>
      <w:r>
        <w:rPr>
          <w:rFonts w:ascii="Cambria" w:cs="Cambria" w:eastAsia="Cambria" w:hAnsi="Cambria"/>
          <w:color w:val="1A1A1A"/>
          <w:sz w:val="19"/>
          <w:szCs w:val="19"/>
        </w:rPr>
        <w:t xml:space="preserve">In British English, the common abbreviation for a role supporting a senior executive with administrative tasks is:</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PA</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EA</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AA</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SA</w:t>
      </w:r>
    </w:p>
    <w:p>
      <w:pPr>
        <w:spacing w:after="40" w:before="90" w:line="280"/>
        <w:ind w:left="300" w:hanging="300"/>
      </w:pPr>
      <w:r>
        <w:rPr>
          <w:rFonts w:ascii="Calibri" w:cs="Calibri" w:eastAsia="Calibri" w:hAnsi="Calibri"/>
          <w:b/>
          <w:bCs/>
          <w:color w:val="A05150"/>
          <w:sz w:val="15"/>
          <w:szCs w:val="15"/>
        </w:rPr>
        <w:t xml:space="preserve">7.  </w:t>
      </w:r>
      <w:r>
        <w:rPr>
          <w:rFonts w:ascii="Cambria" w:cs="Cambria" w:eastAsia="Cambria" w:hAnsi="Cambria"/>
          <w:color w:val="1A1A1A"/>
          <w:sz w:val="19"/>
          <w:szCs w:val="19"/>
        </w:rPr>
        <w:t xml:space="preserve">Which phrase means "extract the essential meaning from a larger body of information"?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trim down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pare back</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tighten up</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distil</w:t>
      </w:r>
    </w:p>
    <w:p>
      <w:pPr>
        <w:spacing w:after="40" w:before="90" w:line="280"/>
        <w:ind w:left="300" w:hanging="300"/>
      </w:pPr>
      <w:r>
        <w:rPr>
          <w:rFonts w:ascii="Calibri" w:cs="Calibri" w:eastAsia="Calibri" w:hAnsi="Calibri"/>
          <w:b/>
          <w:bCs/>
          <w:color w:val="A05150"/>
          <w:sz w:val="15"/>
          <w:szCs w:val="15"/>
        </w:rPr>
        <w:t xml:space="preserve">8.  </w:t>
      </w:r>
      <w:r>
        <w:rPr>
          <w:rFonts w:ascii="Cambria" w:cs="Cambria" w:eastAsia="Cambria" w:hAnsi="Cambria"/>
          <w:color w:val="1A1A1A"/>
          <w:sz w:val="19"/>
          <w:szCs w:val="19"/>
        </w:rPr>
        <w:t xml:space="preserve">Which phrase means "state the main idea immediately, without preamble"?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trim down</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get straight to the point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pare back</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tighten up</w:t>
      </w:r>
    </w:p>
    <w:p>
      <w:pPr>
        <w:spacing w:after="40" w:before="90" w:line="280"/>
        <w:ind w:left="300" w:hanging="300"/>
      </w:pPr>
      <w:r>
        <w:rPr>
          <w:rFonts w:ascii="Calibri" w:cs="Calibri" w:eastAsia="Calibri" w:hAnsi="Calibri"/>
          <w:b/>
          <w:bCs/>
          <w:color w:val="A05150"/>
          <w:sz w:val="15"/>
          <w:szCs w:val="15"/>
        </w:rPr>
        <w:t xml:space="preserve">9.  </w:t>
      </w:r>
      <w:r>
        <w:rPr>
          <w:rFonts w:ascii="Cambria" w:cs="Cambria" w:eastAsia="Cambria" w:hAnsi="Cambria"/>
          <w:color w:val="1A1A1A"/>
          <w:sz w:val="19"/>
          <w:szCs w:val="19"/>
        </w:rPr>
        <w:t xml:space="preserve">"___, we recommend proceeding with the proposal." (a concision marker)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Insofar as</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In short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Notwithstanding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By the same token</w:t>
      </w:r>
    </w:p>
    <w:p>
      <w:pPr>
        <w:spacing w:after="40" w:before="90" w:line="280"/>
        <w:ind w:left="300" w:hanging="300"/>
      </w:pPr>
      <w:r>
        <w:rPr>
          <w:rFonts w:ascii="Calibri" w:cs="Calibri" w:eastAsia="Calibri" w:hAnsi="Calibri"/>
          <w:b/>
          <w:bCs/>
          <w:color w:val="A05150"/>
          <w:sz w:val="15"/>
          <w:szCs w:val="15"/>
        </w:rPr>
        <w:t xml:space="preserve">10.  </w:t>
      </w:r>
      <w:r>
        <w:rPr>
          <w:rFonts w:ascii="Cambria" w:cs="Cambria" w:eastAsia="Cambria" w:hAnsi="Cambria"/>
          <w:color w:val="1A1A1A"/>
          <w:sz w:val="19"/>
          <w:szCs w:val="19"/>
        </w:rPr>
        <w:t xml:space="preserve">An executive briefing delivered under time pressure should generally: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include extensive preamble before the main point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avoid stating a recommendation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be as long as possible</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begin with immediate substance and no preamble</w:t>
      </w:r>
    </w:p>
    <w:p>
      <w:pPr>
        <w:shd w:fill="FFEEED" w:val="clear"/>
        <w:spacing w:after="40" w:before="140" w:line="280"/>
      </w:pPr>
      <w:r>
        <w:rPr>
          <w:rFonts w:ascii="Calibri" w:cs="Calibri" w:eastAsia="Calibri" w:hAnsi="Calibri"/>
          <w:b/>
          <w:bCs/>
          <w:caps/>
          <w:color w:val="551C1D"/>
          <w:spacing w:val="50"/>
          <w:sz w:val="14"/>
          <w:szCs w:val="14"/>
        </w:rPr>
        <w:t xml:space="preserve">ANSWER KEY</w:t>
      </w:r>
    </w:p>
    <w:p>
      <w:pPr>
        <w:shd w:fill="FFEEED" w:val="clear"/>
        <w:spacing w:after="140" w:before="0" w:line="280"/>
      </w:pPr>
      <w:r>
        <w:rPr>
          <w:rFonts w:ascii="Calibri" w:cs="Calibri" w:eastAsia="Calibri" w:hAnsi="Calibri"/>
          <w:color w:val="1A1A1A"/>
          <w:sz w:val="17"/>
          <w:szCs w:val="17"/>
        </w:rPr>
        <w:t xml:space="preserve">1 A    2 C    3 B    4 D    5 C    6 A    7 D    8 B    9 B    10 D</w:t>
      </w:r>
    </w:p>
    <w:p>
      <w:pPr>
        <w:spacing w:after="20" w:before="200" w:line="280"/>
      </w:pPr>
      <w:r>
        <w:rPr>
          <w:rFonts w:ascii="Calibri" w:cs="Calibri" w:eastAsia="Calibri" w:hAnsi="Calibri"/>
          <w:b/>
          <w:bCs/>
          <w:caps/>
          <w:color w:val="A05150"/>
          <w:spacing w:val="60"/>
          <w:sz w:val="13"/>
          <w:szCs w:val="13"/>
        </w:rPr>
        <w:t xml:space="preserve">Assessed Assignment V.9.5</w:t>
      </w:r>
    </w:p>
    <w:p>
      <w:pPr>
        <w:pStyle w:val="Heading3"/>
        <w:spacing w:after="90"/>
      </w:pPr>
      <w:r>
        <w:rPr>
          <w:rFonts w:ascii="Cambria" w:cs="Cambria" w:eastAsia="Cambria" w:hAnsi="Cambria"/>
          <w:b/>
          <w:bCs/>
          <w:color w:val="551C1D"/>
          <w:sz w:val="22"/>
          <w:szCs w:val="22"/>
        </w:rPr>
        <w:t xml:space="preserve">Module 9 Assignment -- An Executive Report &amp; Briefing</w:t>
      </w:r>
    </w:p>
    <w:p>
      <w:pPr>
        <w:spacing w:after="50" w:before="130" w:line="280"/>
      </w:pPr>
      <w:r>
        <w:rPr>
          <w:rFonts w:ascii="Calibri" w:cs="Calibri" w:eastAsia="Calibri" w:hAnsi="Calibri"/>
          <w:b/>
          <w:bCs/>
          <w:caps/>
          <w:color w:val="551C1D"/>
          <w:spacing w:val="40"/>
          <w:sz w:val="15"/>
          <w:szCs w:val="15"/>
        </w:rPr>
        <w:t xml:space="preserve">▶  INSTRUCTIONS</w:t>
      </w:r>
    </w:p>
    <w:p>
      <w:pPr>
        <w:spacing w:after="80" w:before="0" w:line="280"/>
      </w:pPr>
      <w:r>
        <w:rPr>
          <w:rFonts w:ascii="Cambria" w:cs="Cambria" w:eastAsia="Cambria" w:hAnsi="Cambria"/>
          <w:color w:val="1A1A1A"/>
          <w:sz w:val="19"/>
          <w:szCs w:val="19"/>
        </w:rPr>
        <w:t xml:space="preserve">Complete two parts on one real or invented business recommendation of your choice. PART A (writing, this level's tenth and final writing genre): an executive report, 200-300 words (deliberately concise -- length itself is part of the assessment), structured bottom-line-up-front: recommendation first, brief supporting rationale, one clearly flagged risk or consideration, and a specific next step. Edit it rigorously for concision. PART B (speaking): Record yourself (or perform live) a 60-90 second executive briefing based on your report, delivered under simulated time pressure, responding concisely to at least one interrupting question.</w:t>
      </w:r>
    </w:p>
    <w:p>
      <w:pPr>
        <w:shd w:fill="FFEEED" w:val="clear"/>
        <w:spacing w:after="50" w:before="130" w:line="280"/>
      </w:pPr>
      <w:r>
        <w:rPr>
          <w:rFonts w:ascii="Calibri" w:cs="Calibri" w:eastAsia="Calibri" w:hAnsi="Calibri"/>
          <w:b/>
          <w:bCs/>
          <w:caps/>
          <w:color w:val="551C1D"/>
          <w:spacing w:val="40"/>
          <w:sz w:val="15"/>
          <w:szCs w:val="15"/>
        </w:rPr>
        <w:t xml:space="preserve">▥  GRADING RUBRIC</w:t>
      </w:r>
    </w:p>
    <w:p>
      <w:pPr>
        <w:spacing w:after="50" w:before="0" w:line="280"/>
        <w:ind w:left="340" w:hanging="240"/>
      </w:pPr>
      <w:r>
        <w:rPr>
          <w:rFonts w:ascii="Calibri" w:cs="Calibri" w:eastAsia="Calibri" w:hAnsi="Calibri"/>
          <w:b/>
          <w:bCs/>
          <w:color w:val="A05150"/>
          <w:sz w:val="14"/>
          <w:szCs w:val="14"/>
        </w:rPr>
        <w:t xml:space="preserve">1  </w:t>
      </w:r>
      <w:r>
        <w:rPr>
          <w:rFonts w:ascii="Cambria" w:cs="Cambria" w:eastAsia="Cambria" w:hAnsi="Cambria"/>
          <w:b/>
          <w:bCs/>
          <w:color w:val="551C1D"/>
          <w:sz w:val="19"/>
          <w:szCs w:val="19"/>
        </w:rPr>
        <w:t xml:space="preserve">Grammatical accuracy — </w:t>
      </w:r>
      <w:r>
        <w:rPr>
          <w:rFonts w:ascii="Cambria" w:cs="Cambria" w:eastAsia="Cambria" w:hAnsi="Cambria"/>
          <w:color w:val="1A1A1A"/>
          <w:sz w:val="19"/>
          <w:szCs w:val="19"/>
        </w:rPr>
        <w:t xml:space="preserve">correct, precise, edited sentence structures throughout.</w:t>
      </w:r>
    </w:p>
    <w:p>
      <w:pPr>
        <w:spacing w:after="50" w:before="0" w:line="280"/>
        <w:ind w:left="340" w:hanging="240"/>
      </w:pPr>
      <w:r>
        <w:rPr>
          <w:rFonts w:ascii="Calibri" w:cs="Calibri" w:eastAsia="Calibri" w:hAnsi="Calibri"/>
          <w:b/>
          <w:bCs/>
          <w:color w:val="A05150"/>
          <w:sz w:val="14"/>
          <w:szCs w:val="14"/>
        </w:rPr>
        <w:t xml:space="preserve">2  </w:t>
      </w:r>
      <w:r>
        <w:rPr>
          <w:rFonts w:ascii="Cambria" w:cs="Cambria" w:eastAsia="Cambria" w:hAnsi="Cambria"/>
          <w:b/>
          <w:bCs/>
          <w:color w:val="551C1D"/>
          <w:sz w:val="19"/>
          <w:szCs w:val="19"/>
        </w:rPr>
        <w:t xml:space="preserve">Vocabulary range — </w:t>
      </w:r>
      <w:r>
        <w:rPr>
          <w:rFonts w:ascii="Cambria" w:cs="Cambria" w:eastAsia="Cambria" w:hAnsi="Cambria"/>
          <w:color w:val="1A1A1A"/>
          <w:sz w:val="19"/>
          <w:szCs w:val="19"/>
        </w:rPr>
        <w:t xml:space="preserve">at least 3 distinct concision/executive-communication phrases used correctly, plus one phrasal verb/collocation from this module.</w:t>
      </w:r>
    </w:p>
    <w:p>
      <w:pPr>
        <w:spacing w:after="50" w:before="0" w:line="280"/>
        <w:ind w:left="340" w:hanging="240"/>
      </w:pPr>
      <w:r>
        <w:rPr>
          <w:rFonts w:ascii="Calibri" w:cs="Calibri" w:eastAsia="Calibri" w:hAnsi="Calibri"/>
          <w:b/>
          <w:bCs/>
          <w:color w:val="A05150"/>
          <w:sz w:val="14"/>
          <w:szCs w:val="14"/>
        </w:rPr>
        <w:t xml:space="preserve">3  </w:t>
      </w:r>
      <w:r>
        <w:rPr>
          <w:rFonts w:ascii="Cambria" w:cs="Cambria" w:eastAsia="Cambria" w:hAnsi="Cambria"/>
          <w:b/>
          <w:bCs/>
          <w:color w:val="551C1D"/>
          <w:sz w:val="19"/>
          <w:szCs w:val="19"/>
        </w:rPr>
        <w:t xml:space="preserve">Task completion — </w:t>
      </w:r>
      <w:r>
        <w:rPr>
          <w:rFonts w:ascii="Cambria" w:cs="Cambria" w:eastAsia="Cambria" w:hAnsi="Cambria"/>
          <w:color w:val="1A1A1A"/>
          <w:sz w:val="19"/>
          <w:szCs w:val="19"/>
        </w:rPr>
        <w:t xml:space="preserve">recommendation, rationale, risk, and next step all present and genuinely concise in Part A; a briefing with a concise response to an interruption in Part B.</w:t>
      </w:r>
    </w:p>
    <w:p>
      <w:pPr>
        <w:spacing w:after="50" w:before="0" w:line="280"/>
        <w:ind w:left="340" w:hanging="240"/>
      </w:pPr>
      <w:r>
        <w:rPr>
          <w:rFonts w:ascii="Calibri" w:cs="Calibri" w:eastAsia="Calibri" w:hAnsi="Calibri"/>
          <w:b/>
          <w:bCs/>
          <w:color w:val="A05150"/>
          <w:sz w:val="14"/>
          <w:szCs w:val="14"/>
        </w:rPr>
        <w:t xml:space="preserve">4  </w:t>
      </w:r>
      <w:r>
        <w:rPr>
          <w:rFonts w:ascii="Cambria" w:cs="Cambria" w:eastAsia="Cambria" w:hAnsi="Cambria"/>
          <w:b/>
          <w:bCs/>
          <w:color w:val="551C1D"/>
          <w:sz w:val="19"/>
          <w:szCs w:val="19"/>
        </w:rPr>
        <w:t xml:space="preserve">Rhetorical effectiveness — </w:t>
      </w:r>
      <w:r>
        <w:rPr>
          <w:rFonts w:ascii="Cambria" w:cs="Cambria" w:eastAsia="Cambria" w:hAnsi="Cambria"/>
          <w:color w:val="1A1A1A"/>
          <w:sz w:val="19"/>
          <w:szCs w:val="19"/>
        </w:rPr>
        <w:t xml:space="preserve">is the report genuinely concise without sacrificing necessary meaning, and does the briefing sound efficient and authoritative under time pressure?</w:t>
      </w:r>
    </w:p>
    <w:p>
      <w:pPr>
        <w:spacing w:after="50" w:before="0" w:line="280"/>
        <w:ind w:left="340" w:hanging="240"/>
      </w:pPr>
      <w:r>
        <w:rPr>
          <w:rFonts w:ascii="Calibri" w:cs="Calibri" w:eastAsia="Calibri" w:hAnsi="Calibri"/>
          <w:b/>
          <w:bCs/>
          <w:color w:val="A05150"/>
          <w:sz w:val="14"/>
          <w:szCs w:val="14"/>
        </w:rPr>
        <w:t xml:space="preserve">5  </w:t>
      </w:r>
      <w:r>
        <w:rPr>
          <w:rFonts w:ascii="Cambria" w:cs="Cambria" w:eastAsia="Cambria" w:hAnsi="Cambria"/>
          <w:b/>
          <w:bCs/>
          <w:color w:val="551C1D"/>
          <w:sz w:val="19"/>
          <w:szCs w:val="19"/>
        </w:rPr>
        <w:t xml:space="preserve">Discourse coherence &amp; register — </w:t>
      </w:r>
      <w:r>
        <w:rPr>
          <w:rFonts w:ascii="Cambria" w:cs="Cambria" w:eastAsia="Cambria" w:hAnsi="Cambria"/>
          <w:color w:val="1A1A1A"/>
          <w:sz w:val="19"/>
          <w:szCs w:val="19"/>
        </w:rPr>
        <w:t xml:space="preserve">is the bottom-line-up-front structure genuinely followed, and is a consistent, recognisable voice maintained across both the written report and the spoken briefing?</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551C1D"/>
          <w:sz w:val="26"/>
          <w:szCs w:val="26"/>
        </w:rPr>
        <w:t xml:space="preserve">Module 10 — Module 10: Review &amp; Consolidation</w:t>
      </w:r>
    </w:p>
    <w:p>
      <w:pPr>
        <w:spacing w:after="60" w:before="0" w:line="280"/>
      </w:pPr>
      <w:r>
        <w:rPr>
          <w:rFonts w:ascii="Calibri" w:cs="Calibri" w:eastAsia="Calibri" w:hAnsi="Calibri"/>
          <w:color w:val="6B7280"/>
          <w:sz w:val="15"/>
          <w:szCs w:val="15"/>
        </w:rPr>
        <w:t xml:space="preserve">Level V · 4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V.1</w:t>
      </w:r>
    </w:p>
    <w:p>
      <w:pPr>
        <w:pBdr>
          <w:left w:val="single" w:color="A05150" w:sz="12" w:space="8"/>
        </w:pBdr>
        <w:shd w:fill="FFEEED" w:val="clear"/>
        <w:spacing w:after="20" w:before="100" w:line="280"/>
      </w:pPr>
      <w:r>
        <w:rPr>
          <w:rFonts w:ascii="Cambria" w:cs="Cambria" w:eastAsia="Cambria" w:hAnsi="Cambria"/>
          <w:i/>
          <w:iCs/>
          <w:color w:val="551C1D"/>
          <w:sz w:val="21"/>
          <w:szCs w:val="21"/>
        </w:rPr>
        <w:t xml:space="preserve">“Across this whole level, which shift do you think mattered most -- moving from correct grammar to persuasive rhetoric, or moving from analysis to genuine critical evaluation? Why?”</w:t>
      </w:r>
    </w:p>
    <w:p>
      <w:pPr>
        <w:spacing w:after="160" w:before="0" w:line="280"/>
      </w:pPr>
      <w:r>
        <w:rPr>
          <w:rFonts w:ascii="Calibri" w:cs="Calibri" w:eastAsia="Calibri" w:hAnsi="Calibri"/>
          <w:caps/>
          <w:color w:val="6B7280"/>
          <w:spacing w:val="60"/>
          <w:sz w:val="13"/>
          <w:szCs w:val="13"/>
        </w:rPr>
        <w:t xml:space="preserve">Discussion prompt · V.10.2</w:t>
      </w:r>
    </w:p>
    <w:p>
      <w:pPr>
        <w:spacing w:after="20" w:before="200" w:line="280"/>
      </w:pPr>
      <w:r>
        <w:rPr>
          <w:rFonts w:ascii="Calibri" w:cs="Calibri" w:eastAsia="Calibri" w:hAnsi="Calibri"/>
          <w:b/>
          <w:bCs/>
          <w:caps/>
          <w:color w:val="A05150"/>
          <w:spacing w:val="60"/>
          <w:sz w:val="13"/>
          <w:szCs w:val="13"/>
        </w:rPr>
        <w:t xml:space="preserve">Lesson V.10.1</w:t>
      </w:r>
    </w:p>
    <w:p>
      <w:pPr>
        <w:pStyle w:val="Heading3"/>
        <w:spacing w:after="90"/>
      </w:pPr>
      <w:r>
        <w:rPr>
          <w:rFonts w:ascii="Cambria" w:cs="Cambria" w:eastAsia="Cambria" w:hAnsi="Cambria"/>
          <w:b/>
          <w:bCs/>
          <w:color w:val="551C1D"/>
          <w:sz w:val="22"/>
          <w:szCs w:val="22"/>
        </w:rPr>
        <w:t xml:space="preserve">Level V Revision Guide</w:t>
      </w:r>
    </w:p>
    <w:p>
      <w:pPr>
        <w:spacing w:after="50" w:before="130" w:line="280"/>
      </w:pPr>
      <w:r>
        <w:rPr>
          <w:rFonts w:ascii="Calibri" w:cs="Calibri" w:eastAsia="Calibri" w:hAnsi="Calibri"/>
          <w:b/>
          <w:bCs/>
          <w:caps/>
          <w:color w:val="551C1D"/>
          <w:spacing w:val="40"/>
          <w:sz w:val="15"/>
          <w:szCs w:val="15"/>
        </w:rPr>
        <w:t xml:space="preserve">MODULE 1 -- NUANCE &amp; IDIOM</w:t>
      </w:r>
    </w:p>
    <w:p>
      <w:pPr>
        <w:spacing w:after="80" w:before="0" w:line="280"/>
      </w:pPr>
      <w:r>
        <w:rPr>
          <w:rFonts w:ascii="Cambria" w:cs="Cambria" w:eastAsia="Cambria" w:hAnsi="Cambria"/>
          <w:color w:val="1A1A1A"/>
          <w:sz w:val="19"/>
          <w:szCs w:val="19"/>
        </w:rPr>
        <w:t xml:space="preserve">mixed conditionals; discourse markers to put it bluntly/in a nutshell/at the end of the day/for what it's worth; deliberate register-shifting; professional documentation (writing genre 1).</w:t>
      </w:r>
    </w:p>
    <w:p>
      <w:pPr>
        <w:spacing w:after="50" w:before="130" w:line="280"/>
      </w:pPr>
      <w:r>
        <w:rPr>
          <w:rFonts w:ascii="Calibri" w:cs="Calibri" w:eastAsia="Calibri" w:hAnsi="Calibri"/>
          <w:b/>
          <w:bCs/>
          <w:caps/>
          <w:color w:val="551C1D"/>
          <w:spacing w:val="40"/>
          <w:sz w:val="15"/>
          <w:szCs w:val="15"/>
        </w:rPr>
        <w:t xml:space="preserve">MODULE 2 -- ACADEMIC WRITING III</w:t>
      </w:r>
    </w:p>
    <w:p>
      <w:pPr>
        <w:spacing w:after="80" w:before="0" w:line="280"/>
      </w:pPr>
      <w:r>
        <w:rPr>
          <w:rFonts w:ascii="Cambria" w:cs="Cambria" w:eastAsia="Cambria" w:hAnsi="Cambria"/>
          <w:color w:val="1A1A1A"/>
          <w:sz w:val="19"/>
          <w:szCs w:val="19"/>
        </w:rPr>
        <w:t xml:space="preserve">advanced ellipsis/substitution/cohesion at essay level; discourse markers the aforementioned/as noted above/collectively; thematic multi-source synthesis; the literature review (writing genre 2).</w:t>
      </w:r>
    </w:p>
    <w:p>
      <w:pPr>
        <w:spacing w:after="50" w:before="130" w:line="280"/>
      </w:pPr>
      <w:r>
        <w:rPr>
          <w:rFonts w:ascii="Calibri" w:cs="Calibri" w:eastAsia="Calibri" w:hAnsi="Calibri"/>
          <w:b/>
          <w:bCs/>
          <w:caps/>
          <w:color w:val="551C1D"/>
          <w:spacing w:val="40"/>
          <w:sz w:val="15"/>
          <w:szCs w:val="15"/>
        </w:rPr>
        <w:t xml:space="preserve">MODULE 3 -- LEADERSHIP &amp; PERSUASION</w:t>
      </w:r>
    </w:p>
    <w:p>
      <w:pPr>
        <w:spacing w:after="80" w:before="0" w:line="280"/>
      </w:pPr>
      <w:r>
        <w:rPr>
          <w:rFonts w:ascii="Cambria" w:cs="Cambria" w:eastAsia="Cambria" w:hAnsi="Cambria"/>
          <w:color w:val="1A1A1A"/>
          <w:sz w:val="19"/>
          <w:szCs w:val="19"/>
        </w:rPr>
        <w:t xml:space="preserve">inversion for rhetorical emphasis; framing language; a leadership speech and advanced negotiation; the position paper (writing genre 3).</w:t>
      </w:r>
    </w:p>
    <w:p>
      <w:pPr>
        <w:spacing w:after="50" w:before="130" w:line="280"/>
      </w:pPr>
      <w:r>
        <w:rPr>
          <w:rFonts w:ascii="Calibri" w:cs="Calibri" w:eastAsia="Calibri" w:hAnsi="Calibri"/>
          <w:b/>
          <w:bCs/>
          <w:caps/>
          <w:color w:val="551C1D"/>
          <w:spacing w:val="40"/>
          <w:sz w:val="15"/>
          <w:szCs w:val="15"/>
        </w:rPr>
        <w:t xml:space="preserve">MODULE 4 -- COMPLEX SYSTEMS</w:t>
      </w:r>
      <w:r>
        <w:rPr>
          <w:rFonts w:ascii="Calibri" w:cs="Calibri" w:eastAsia="Calibri" w:hAnsi="Calibri"/>
          <w:i/>
          <w:iCs/>
          <w:color w:val="6B7280"/>
          <w:sz w:val="14"/>
          <w:szCs w:val="14"/>
        </w:rPr>
        <w:t xml:space="preserve">   SCIENCE, ECONOMICS, POLICY</w:t>
      </w:r>
    </w:p>
    <w:p>
      <w:pPr>
        <w:spacing w:after="80" w:before="0" w:line="280"/>
      </w:pPr>
      <w:r>
        <w:rPr>
          <w:rFonts w:ascii="Cambria" w:cs="Cambria" w:eastAsia="Cambria" w:hAnsi="Cambria"/>
          <w:color w:val="1A1A1A"/>
          <w:sz w:val="19"/>
          <w:szCs w:val="19"/>
        </w:rPr>
        <w:t xml:space="preserve">advanced chained nominalisation; hedging/qualifying language; a stakeholder meeting; the policy brief (writing genre 4).</w:t>
      </w:r>
    </w:p>
    <w:p>
      <w:pPr>
        <w:spacing w:after="50" w:before="130" w:line="280"/>
      </w:pPr>
      <w:r>
        <w:rPr>
          <w:rFonts w:ascii="Calibri" w:cs="Calibri" w:eastAsia="Calibri" w:hAnsi="Calibri"/>
          <w:b/>
          <w:bCs/>
          <w:caps/>
          <w:color w:val="551C1D"/>
          <w:spacing w:val="40"/>
          <w:sz w:val="15"/>
          <w:szCs w:val="15"/>
        </w:rPr>
        <w:t xml:space="preserve">MODULE 5 -- CROSS-CULTURAL COMMUNICATION</w:t>
      </w:r>
    </w:p>
    <w:p>
      <w:pPr>
        <w:spacing w:after="80" w:before="0" w:line="280"/>
      </w:pPr>
      <w:r>
        <w:rPr>
          <w:rFonts w:ascii="Cambria" w:cs="Cambria" w:eastAsia="Cambria" w:hAnsi="Cambria"/>
          <w:color w:val="1A1A1A"/>
          <w:sz w:val="19"/>
          <w:szCs w:val="19"/>
        </w:rPr>
        <w:t xml:space="preserve">graded politeness modality; positive/negative politeness strategies; intercultural negotiation; the analytical paper (writing genre 5).</w:t>
      </w:r>
    </w:p>
    <w:p>
      <w:pPr>
        <w:spacing w:after="50" w:before="130" w:line="280"/>
      </w:pPr>
      <w:r>
        <w:rPr>
          <w:rFonts w:ascii="Calibri" w:cs="Calibri" w:eastAsia="Calibri" w:hAnsi="Calibri"/>
          <w:b/>
          <w:bCs/>
          <w:caps/>
          <w:color w:val="551C1D"/>
          <w:spacing w:val="40"/>
          <w:sz w:val="15"/>
          <w:szCs w:val="15"/>
        </w:rPr>
        <w:t xml:space="preserve">MODULE 6 -- ADVANCED MEDIA &amp; DISCOURSE ANALYSIS</w:t>
      </w:r>
    </w:p>
    <w:p>
      <w:pPr>
        <w:spacing w:after="80" w:before="0" w:line="280"/>
      </w:pPr>
      <w:r>
        <w:rPr>
          <w:rFonts w:ascii="Cambria" w:cs="Cambria" w:eastAsia="Cambria" w:hAnsi="Cambria"/>
          <w:color w:val="1A1A1A"/>
          <w:sz w:val="19"/>
          <w:szCs w:val="19"/>
        </w:rPr>
        <w:t xml:space="preserve">cleft sentences; combined subtext analysis; a media interview handling loaded questions; the persuasive article (writing genre 6).</w:t>
      </w:r>
    </w:p>
    <w:p>
      <w:pPr>
        <w:spacing w:after="50" w:before="130" w:line="280"/>
      </w:pPr>
      <w:r>
        <w:rPr>
          <w:rFonts w:ascii="Calibri" w:cs="Calibri" w:eastAsia="Calibri" w:hAnsi="Calibri"/>
          <w:b/>
          <w:bCs/>
          <w:caps/>
          <w:color w:val="551C1D"/>
          <w:spacing w:val="40"/>
          <w:sz w:val="15"/>
          <w:szCs w:val="15"/>
        </w:rPr>
        <w:t xml:space="preserve">MODULE 7 -- RESEARCH &amp; PRESENTATION</w:t>
      </w:r>
    </w:p>
    <w:p>
      <w:pPr>
        <w:spacing w:after="80" w:before="0" w:line="280"/>
      </w:pPr>
      <w:r>
        <w:rPr>
          <w:rFonts w:ascii="Cambria" w:cs="Cambria" w:eastAsia="Cambria" w:hAnsi="Cambria"/>
          <w:color w:val="1A1A1A"/>
          <w:sz w:val="19"/>
          <w:szCs w:val="19"/>
        </w:rPr>
        <w:t xml:space="preserve">advanced multi-move argumentation; the flagship 6-8 minute research-informed presentation with active Q&amp;A facilitation; the conference abstract and research essay (writing genres 7 and 8).</w:t>
      </w:r>
    </w:p>
    <w:p>
      <w:pPr>
        <w:spacing w:after="50" w:before="130" w:line="280"/>
      </w:pPr>
      <w:r>
        <w:rPr>
          <w:rFonts w:ascii="Calibri" w:cs="Calibri" w:eastAsia="Calibri" w:hAnsi="Calibri"/>
          <w:b/>
          <w:bCs/>
          <w:caps/>
          <w:color w:val="551C1D"/>
          <w:spacing w:val="40"/>
          <w:sz w:val="15"/>
          <w:szCs w:val="15"/>
        </w:rPr>
        <w:t xml:space="preserve">MODULE 8 -- PROFESSIONAL ADVOCACY</w:t>
      </w:r>
    </w:p>
    <w:p>
      <w:pPr>
        <w:spacing w:after="80" w:before="0" w:line="280"/>
      </w:pPr>
      <w:r>
        <w:rPr>
          <w:rFonts w:ascii="Cambria" w:cs="Cambria" w:eastAsia="Cambria" w:hAnsi="Cambria"/>
          <w:color w:val="1A1A1A"/>
          <w:sz w:val="19"/>
          <w:szCs w:val="19"/>
        </w:rPr>
        <w:t xml:space="preserve">advanced passive for confident case-building; the four-part crisis-communication structure; a panel discussion under genuine challenge; the strategic proposal (writing genre 9).</w:t>
      </w:r>
    </w:p>
    <w:p>
      <w:pPr>
        <w:spacing w:after="50" w:before="130" w:line="280"/>
      </w:pPr>
      <w:r>
        <w:rPr>
          <w:rFonts w:ascii="Calibri" w:cs="Calibri" w:eastAsia="Calibri" w:hAnsi="Calibri"/>
          <w:b/>
          <w:bCs/>
          <w:caps/>
          <w:color w:val="551C1D"/>
          <w:spacing w:val="40"/>
          <w:sz w:val="15"/>
          <w:szCs w:val="15"/>
        </w:rPr>
        <w:t xml:space="preserve">MODULE 9 -- STYLE &amp; VOICE</w:t>
      </w:r>
    </w:p>
    <w:p>
      <w:pPr>
        <w:spacing w:after="80" w:before="0" w:line="280"/>
      </w:pPr>
      <w:r>
        <w:rPr>
          <w:rFonts w:ascii="Cambria" w:cs="Cambria" w:eastAsia="Cambria" w:hAnsi="Cambria"/>
          <w:color w:val="1A1A1A"/>
          <w:sz w:val="19"/>
          <w:szCs w:val="19"/>
        </w:rPr>
        <w:t xml:space="preserve">rigorous concision editing; bottom-line-up-front structure; an executive briefing under time pressure; the executive report (writing genre 10, capstone).</w:t>
      </w:r>
    </w:p>
    <w:p>
      <w:pPr>
        <w:spacing w:after="50" w:before="130" w:line="280"/>
      </w:pPr>
      <w:r>
        <w:rPr>
          <w:rFonts w:ascii="Calibri" w:cs="Calibri" w:eastAsia="Calibri" w:hAnsi="Calibri"/>
          <w:b/>
          <w:bCs/>
          <w:caps/>
          <w:color w:val="551C1D"/>
          <w:spacing w:val="40"/>
          <w:sz w:val="15"/>
          <w:szCs w:val="15"/>
        </w:rPr>
        <w:t xml:space="preserve">STRUCTURAL THREAD ACROSS THE LEVEL</w:t>
      </w:r>
    </w:p>
    <w:p>
      <w:pPr>
        <w:spacing w:after="80" w:before="0" w:line="280"/>
      </w:pPr>
      <w:r>
        <w:rPr>
          <w:rFonts w:ascii="Cambria" w:cs="Cambria" w:eastAsia="Cambria" w:hAnsi="Cambria"/>
          <w:color w:val="1A1A1A"/>
          <w:sz w:val="19"/>
          <w:szCs w:val="19"/>
        </w:rPr>
        <w:t xml:space="preserve">Level V moved learners from precision of language through precision of persuasion, precision across cultures and contexts, precision under scrutiny, to precision of voice -- a deliberately WEC-LC-authored intellectual arc, moving learners from language competence into genuine intellectual communication. Module 10 tests all of it together, in authentic, integrated performance.</w:t>
      </w:r>
    </w:p>
    <w:p>
      <w:pPr>
        <w:spacing w:after="50" w:before="130" w:line="280"/>
      </w:pPr>
      <w:r>
        <w:rPr>
          <w:rFonts w:ascii="Calibri" w:cs="Calibri" w:eastAsia="Calibri" w:hAnsi="Calibri"/>
          <w:b/>
          <w:bCs/>
          <w:caps/>
          <w:color w:val="551C1D"/>
          <w:spacing w:val="40"/>
          <w:sz w:val="15"/>
          <w:szCs w:val="15"/>
        </w:rPr>
        <w:t xml:space="preserve">THE TEN ADVANCED WRITING GENRES</w:t>
      </w:r>
    </w:p>
    <w:p>
      <w:pPr>
        <w:spacing w:after="80" w:before="0" w:line="280"/>
      </w:pPr>
      <w:r>
        <w:rPr>
          <w:rFonts w:ascii="Cambria" w:cs="Cambria" w:eastAsia="Cambria" w:hAnsi="Cambria"/>
          <w:color w:val="1A1A1A"/>
          <w:sz w:val="19"/>
          <w:szCs w:val="19"/>
        </w:rPr>
        <w:t xml:space="preserve">professional documentation (M1), a literature review (M2), a position paper (M3), a policy brief (M4), an analytical paper (M5), a persuasive article (M6), a conference abstract and a research essay (M7), a strategic proposal (M8), and an executive report (M9, capstone).</w:t>
      </w:r>
    </w:p>
    <w:p>
      <w:pPr>
        <w:spacing w:after="50" w:before="130" w:line="280"/>
      </w:pPr>
      <w:r>
        <w:rPr>
          <w:rFonts w:ascii="Calibri" w:cs="Calibri" w:eastAsia="Calibri" w:hAnsi="Calibri"/>
          <w:b/>
          <w:bCs/>
          <w:caps/>
          <w:color w:val="551C1D"/>
          <w:spacing w:val="40"/>
          <w:sz w:val="15"/>
          <w:szCs w:val="15"/>
        </w:rPr>
        <w:t xml:space="preserve">CUMULATIVE DISCOURSE-MARKER TOOLKIT</w:t>
      </w:r>
    </w:p>
    <w:p>
      <w:pPr>
        <w:spacing w:after="80" w:before="0" w:line="280"/>
      </w:pPr>
      <w:r>
        <w:rPr>
          <w:rFonts w:ascii="Cambria" w:cs="Cambria" w:eastAsia="Cambria" w:hAnsi="Cambria"/>
          <w:color w:val="1A1A1A"/>
          <w:sz w:val="19"/>
          <w:szCs w:val="19"/>
        </w:rPr>
        <w:t xml:space="preserve">idiomatic hedging/framing (to put it bluntly, in a nutshell, at the end of the day, for what it's worth); essay-level cohesion (the aforementioned, as noted above, collectively); reframing (this isn't just about X, it's about Y, what's really at stake here is); hedging/qualifying (it could be argued that, to some extent, broadly speaking); graded indirectness (would it be possible to, I wonder if you might, I don't suppose you could); revealing subtext (what emerges from this is, beneath the surface, on the surface... but in reality); complex argument structuring (insofar as, notwithstanding, by the same token, conversely, that said); advocacy emphasis (the evidence clearly shows, it is well established that, crucially); concision and directness (in short, put simply, the bottom line is).</w:t>
      </w:r>
    </w:p>
    <w:p>
      <w:pPr>
        <w:spacing w:after="80" w:before="0" w:line="280"/>
      </w:pPr>
      <w:r>
        <w:rPr>
          <w:rFonts w:ascii="Cambria" w:cs="Cambria" w:eastAsia="Cambria" w:hAnsi="Cambria"/>
          <w:color w:val="1A1A1A"/>
          <w:sz w:val="19"/>
          <w:szCs w:val="19"/>
        </w:rPr>
        <w:t xml:space="preserve">CUMULATIVE BrE/AmE REFERENCE: at a loose end/at loose ends (M1); -ise/-ize (M2); Plc/Corp. Inc. (M3); billion, long scale/short scale (M4); cheers meaning thank you (M5); newsreader/news anchor (M6); postgraduate/graduate (M7); barrister-solicitor/lawyer-attorney (M8); PA/EA (M9).</w:t>
      </w:r>
    </w:p>
    <w:p>
      <w:pPr>
        <w:spacing w:after="20" w:before="200" w:line="280"/>
      </w:pPr>
      <w:r>
        <w:rPr>
          <w:rFonts w:ascii="Calibri" w:cs="Calibri" w:eastAsia="Calibri" w:hAnsi="Calibri"/>
          <w:b/>
          <w:bCs/>
          <w:caps/>
          <w:color w:val="A05150"/>
          <w:spacing w:val="60"/>
          <w:sz w:val="13"/>
          <w:szCs w:val="13"/>
        </w:rPr>
        <w:t xml:space="preserve">Lesson V.10.2</w:t>
      </w:r>
    </w:p>
    <w:p>
      <w:pPr>
        <w:pStyle w:val="Heading3"/>
        <w:spacing w:after="90"/>
      </w:pPr>
      <w:r>
        <w:rPr>
          <w:rFonts w:ascii="Cambria" w:cs="Cambria" w:eastAsia="Cambria" w:hAnsi="Cambria"/>
          <w:b/>
          <w:bCs/>
          <w:color w:val="551C1D"/>
          <w:sz w:val="22"/>
          <w:szCs w:val="22"/>
        </w:rPr>
        <w:t xml:space="preserve">Revision Lesson -- Structured Consolidation Activities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A05150"/>
          <w:sz w:val="14"/>
          <w:szCs w:val="14"/>
        </w:rPr>
        <w:t xml:space="preserve">V.1</w:t>
      </w:r>
    </w:p>
    <w:p>
      <w:pPr>
        <w:shd w:fill="FFEEED" w:val="clear"/>
        <w:spacing w:after="50" w:before="130" w:line="280"/>
      </w:pPr>
      <w:r>
        <w:rPr>
          <w:rFonts w:ascii="Calibri" w:cs="Calibri" w:eastAsia="Calibri" w:hAnsi="Calibri"/>
          <w:b/>
          <w:bCs/>
          <w:caps/>
          <w:color w:val="551C1D"/>
          <w:spacing w:val="40"/>
          <w:sz w:val="15"/>
          <w:szCs w:val="15"/>
        </w:rPr>
        <w:t xml:space="preserve">◆  LEARNING OBJECTIVES</w:t>
      </w:r>
    </w:p>
    <w:p>
      <w:pPr>
        <w:spacing w:after="50" w:before="0" w:line="280"/>
        <w:ind w:left="340" w:hanging="2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correctly select the right grammar structure and rhetorical device from Modules 1-9 given a real professional or academic context, (2) deploy at least 8 discourse markers from across the level's functional sets fluently, (3) correctly identify at least 8 BrE/AmE differences from across the level, (4) self-identify at least one personal area for further refinement before the mock exam.</w:t>
      </w:r>
    </w:p>
    <w:p>
      <w:pPr>
        <w:spacing w:after="50" w:before="130" w:line="280"/>
      </w:pPr>
      <w:r>
        <w:rPr>
          <w:rFonts w:ascii="Calibri" w:cs="Calibri" w:eastAsia="Calibri" w:hAnsi="Calibri"/>
          <w:b/>
          <w:bCs/>
          <w:caps/>
          <w:color w:val="551C1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All of Modules 1-9.</w:t>
      </w:r>
    </w:p>
    <w:p>
      <w:pPr>
        <w:spacing w:after="50" w:before="130" w:line="280"/>
      </w:pPr>
      <w:r>
        <w:rPr>
          <w:rFonts w:ascii="Calibri" w:cs="Calibri" w:eastAsia="Calibri" w:hAnsi="Calibri"/>
          <w:b/>
          <w:bCs/>
          <w:caps/>
          <w:color w:val="551C1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"Grammar auction" -- bid points on whether 8 example sentences (each drawn from a different module) are grammatically correct or incorrect.</w:t>
      </w:r>
    </w:p>
    <w:p>
      <w:pPr>
        <w:spacing w:after="50" w:before="130" w:line="280"/>
      </w:pPr>
      <w:r>
        <w:rPr>
          <w:rFonts w:ascii="Calibri" w:cs="Calibri" w:eastAsia="Calibri" w:hAnsi="Calibri"/>
          <w:b/>
          <w:bCs/>
          <w:caps/>
          <w:color w:val="551C1D"/>
          <w:spacing w:val="40"/>
          <w:sz w:val="15"/>
          <w:szCs w:val="15"/>
        </w:rPr>
        <w:t xml:space="preserve">●  PRESENTATION/CONSOLIDATION</w:t>
      </w:r>
      <w:r>
        <w:rPr>
          <w:rFonts w:ascii="Calibri" w:cs="Calibri" w:eastAsia="Calibri" w:hAnsi="Calibri"/>
          <w:i/>
          <w:iCs/>
          <w:color w:val="6B7280"/>
          <w:sz w:val="14"/>
          <w:szCs w:val="14"/>
        </w:rPr>
        <w:t xml:space="preserve">   15 min</w:t>
      </w:r>
    </w:p>
    <w:p>
      <w:pPr>
        <w:spacing w:after="80" w:before="0" w:line="280"/>
      </w:pPr>
      <w:r>
        <w:rPr>
          <w:rFonts w:ascii="Cambria" w:cs="Cambria" w:eastAsia="Cambria" w:hAnsi="Cambria"/>
          <w:color w:val="1A1A1A"/>
          <w:sz w:val="19"/>
          <w:szCs w:val="19"/>
        </w:rPr>
        <w:t xml:space="preserve">A genre-and-device selection drill: real-life prompts, each requiring a different module's grammar and rhetorical toolkit ("Emphasise a key point in a persuasive article" -&gt; Module 6 cleft sentences or Module 3 inversion; "Qualify a claim in a policy brief" -&gt; Module 4; "Structure a complex, multi-move argument" -&gt; Module 7; "Respond to a challenge under pressure" -&gt; Module 8).</w:t>
      </w:r>
    </w:p>
    <w:p>
      <w:pPr>
        <w:spacing w:after="50" w:before="130" w:line="280"/>
      </w:pPr>
      <w:r>
        <w:rPr>
          <w:rFonts w:ascii="Calibri" w:cs="Calibri" w:eastAsia="Calibri" w:hAnsi="Calibri"/>
          <w:b/>
          <w:bCs/>
          <w:caps/>
          <w:color w:val="551C1D"/>
          <w:spacing w:val="40"/>
          <w:sz w:val="15"/>
          <w:szCs w:val="15"/>
        </w:rPr>
        <w:t xml:space="preserve">◐  GUIDED PRACTICE</w:t>
      </w:r>
      <w:r>
        <w:rPr>
          <w:rFonts w:ascii="Calibri" w:cs="Calibri" w:eastAsia="Calibri" w:hAnsi="Calibri"/>
          <w:i/>
          <w:iCs/>
          <w:color w:val="6B7280"/>
          <w:sz w:val="14"/>
          <w:szCs w:val="14"/>
        </w:rPr>
        <w:t xml:space="preserve">   15 min</w:t>
      </w:r>
    </w:p>
    <w:p>
      <w:pPr>
        <w:spacing w:after="80" w:before="0" w:line="280"/>
      </w:pPr>
      <w:r>
        <w:rPr>
          <w:rFonts w:ascii="Cambria" w:cs="Cambria" w:eastAsia="Cambria" w:hAnsi="Cambria"/>
          <w:color w:val="1A1A1A"/>
          <w:sz w:val="19"/>
          <w:szCs w:val="19"/>
        </w:rPr>
        <w:t xml:space="preserve">Rotate through 4 stations, each reviewing 2-3 modules' target language, with a final "Deliver a 90-second executive briefing" station recycling Module 9's capstone skill on a new, simple topic.</w:t>
      </w:r>
    </w:p>
    <w:p>
      <w:pPr>
        <w:spacing w:after="50" w:before="130" w:line="280"/>
      </w:pPr>
      <w:r>
        <w:rPr>
          <w:rFonts w:ascii="Calibri" w:cs="Calibri" w:eastAsia="Calibri" w:hAnsi="Calibri"/>
          <w:b/>
          <w:bCs/>
          <w:caps/>
          <w:color w:val="551C1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Complete a self-assessment checklist (one line per module: "I can... check/needs practice") and circle your two weakest areas.</w:t>
      </w:r>
    </w:p>
    <w:p>
      <w:pPr>
        <w:spacing w:after="50" w:before="130" w:line="280"/>
      </w:pPr>
      <w:r>
        <w:rPr>
          <w:rFonts w:ascii="Calibri" w:cs="Calibri" w:eastAsia="Calibri" w:hAnsi="Calibri"/>
          <w:b/>
          <w:bCs/>
          <w:caps/>
          <w:color w:val="551C1D"/>
          <w:spacing w:val="40"/>
          <w:sz w:val="15"/>
          <w:szCs w:val="15"/>
        </w:rPr>
        <w:t xml:space="preserve">❯  SPEAKING ACTIVITY</w:t>
      </w:r>
    </w:p>
    <w:p>
      <w:pPr>
        <w:spacing w:after="80" w:before="0" w:line="280"/>
      </w:pPr>
      <w:r>
        <w:rPr>
          <w:rFonts w:ascii="Cambria" w:cs="Cambria" w:eastAsia="Cambria" w:hAnsi="Cambria"/>
          <w:color w:val="1A1A1A"/>
          <w:sz w:val="19"/>
          <w:szCs w:val="19"/>
        </w:rPr>
        <w:t xml:space="preserve">The structure-selection drill and station rotation above are both fundamentally speaking-driven.</w:t>
      </w:r>
    </w:p>
    <w:p>
      <w:pPr>
        <w:shd w:fill="FFEEED" w:val="clear"/>
        <w:spacing w:after="50" w:before="130" w:line="280"/>
      </w:pPr>
      <w:r>
        <w:rPr>
          <w:rFonts w:ascii="Calibri" w:cs="Calibri" w:eastAsia="Calibri" w:hAnsi="Calibri"/>
          <w:b/>
          <w:bCs/>
          <w:caps/>
          <w:color w:val="551C1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"Across this whole level, which shift do you think mattered most -- moving from correct grammar to persuasive rhetoric, or moving from analysis to genuine critical evaluation? Why?"</w:t>
      </w:r>
    </w:p>
    <w:p>
      <w:pPr>
        <w:spacing w:after="50" w:before="130" w:line="280"/>
      </w:pPr>
      <w:r>
        <w:rPr>
          <w:rFonts w:ascii="Calibri" w:cs="Calibri" w:eastAsia="Calibri" w:hAnsi="Calibri"/>
          <w:b/>
          <w:bCs/>
          <w:caps/>
          <w:color w:val="551C1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single extended talk (someone building a case, qualifying claims, and handling a challenging question).</w:t>
      </w:r>
    </w:p>
    <w:p>
      <w:pPr>
        <w:spacing w:after="50" w:before="130" w:line="280"/>
      </w:pPr>
      <w:r>
        <w:rPr>
          <w:rFonts w:ascii="Calibri" w:cs="Calibri" w:eastAsia="Calibri" w:hAnsi="Calibri"/>
          <w:b/>
          <w:bCs/>
          <w:caps/>
          <w:color w:val="551C1D"/>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similarly cumulative, sophisticated short text and answer mixed comprehension and critical-evaluation questions spanning several grammar points and at least one BrE/AmE vocabulary item.</w:t>
      </w:r>
    </w:p>
    <w:p>
      <w:pPr>
        <w:spacing w:after="50" w:before="130" w:line="280"/>
      </w:pPr>
      <w:r>
        <w:rPr>
          <w:rFonts w:ascii="Calibri" w:cs="Calibri" w:eastAsia="Calibri" w:hAnsi="Calibri"/>
          <w:b/>
          <w:bCs/>
          <w:caps/>
          <w:color w:val="551C1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one well-structured paragraph that uses at least 4 different grammar/rhetorical points from across the level and at least 2 cohesion devices.</w:t>
      </w:r>
    </w:p>
    <w:p>
      <w:pPr>
        <w:spacing w:after="50" w:before="130" w:line="280"/>
      </w:pPr>
      <w:r>
        <w:rPr>
          <w:rFonts w:ascii="Calibri" w:cs="Calibri" w:eastAsia="Calibri" w:hAnsi="Calibri"/>
          <w:b/>
          <w:bCs/>
          <w:caps/>
          <w:color w:val="551C1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Rapid-fire review drill of the level's key pronunciation points: mixed-conditional contractions, inversion/cleft-sentence stress, hedged-claim intonation, and confident, no-preamble executive delivery.</w:t>
      </w:r>
    </w:p>
    <w:p>
      <w:pPr>
        <w:spacing w:after="50" w:before="130" w:line="280"/>
      </w:pPr>
      <w:r>
        <w:rPr>
          <w:rFonts w:ascii="Calibri" w:cs="Calibri" w:eastAsia="Calibri" w:hAnsi="Calibri"/>
          <w:b/>
          <w:bCs/>
          <w:caps/>
          <w:color w:val="551C1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cumulative discourse-marker and phrasal-verb relay game covering all 9 modules' functional-language sets, including a dedicated BrE/AmE matching round.</w:t>
      </w:r>
    </w:p>
    <w:p>
      <w:pPr>
        <w:shd w:fill="FFEEED" w:val="clear"/>
        <w:spacing w:after="50" w:before="130" w:line="280"/>
      </w:pPr>
      <w:r>
        <w:rPr>
          <w:rFonts w:ascii="Calibri" w:cs="Calibri" w:eastAsia="Calibri" w:hAnsi="Calibri"/>
          <w:b/>
          <w:bCs/>
          <w:caps/>
          <w:color w:val="551C1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The self-assessment checklist above, reviewed individually with the instructor if time allows.</w:t>
      </w:r>
    </w:p>
    <w:p>
      <w:pPr>
        <w:spacing w:after="50" w:before="130" w:line="280"/>
      </w:pPr>
      <w:r>
        <w:rPr>
          <w:rFonts w:ascii="Calibri" w:cs="Calibri" w:eastAsia="Calibri" w:hAnsi="Calibri"/>
          <w:b/>
          <w:bCs/>
          <w:caps/>
          <w:color w:val="551C1D"/>
          <w:spacing w:val="40"/>
          <w:sz w:val="15"/>
          <w:szCs w:val="15"/>
        </w:rPr>
        <w:t xml:space="preserve">⌂  HOMEWORK</w:t>
      </w:r>
    </w:p>
    <w:p>
      <w:pPr>
        <w:spacing w:after="80" w:before="0" w:line="280"/>
      </w:pPr>
      <w:r>
        <w:rPr>
          <w:rFonts w:ascii="Cambria" w:cs="Cambria" w:eastAsia="Cambria" w:hAnsi="Cambria"/>
          <w:color w:val="1A1A1A"/>
          <w:sz w:val="19"/>
          <w:szCs w:val="19"/>
        </w:rPr>
        <w:t xml:space="preserve">Revise your self-identified weak areas using the module you struggled with most.</w:t>
      </w:r>
    </w:p>
    <w:p>
      <w:pPr>
        <w:spacing w:after="50" w:before="130" w:line="280"/>
      </w:pPr>
      <w:r>
        <w:rPr>
          <w:rFonts w:ascii="Calibri" w:cs="Calibri" w:eastAsia="Calibri" w:hAnsi="Calibri"/>
          <w:b/>
          <w:bCs/>
          <w:caps/>
          <w:color w:val="551C1D"/>
          <w:spacing w:val="40"/>
          <w:sz w:val="15"/>
          <w:szCs w:val="15"/>
        </w:rPr>
        <w:t xml:space="preserve">↻  REVISION</w:t>
      </w:r>
    </w:p>
    <w:p>
      <w:pPr>
        <w:spacing w:after="80" w:before="0" w:line="280"/>
      </w:pPr>
      <w:r>
        <w:rPr>
          <w:rFonts w:ascii="Cambria" w:cs="Cambria" w:eastAsia="Cambria" w:hAnsi="Cambria"/>
          <w:color w:val="1A1A1A"/>
          <w:sz w:val="19"/>
          <w:szCs w:val="19"/>
        </w:rPr>
        <w:t xml:space="preserve">This entire lesson is revision by design.</w:t>
      </w:r>
    </w:p>
    <w:p>
      <w:pPr>
        <w:spacing w:after="50" w:before="130" w:line="280"/>
      </w:pPr>
      <w:r>
        <w:rPr>
          <w:rFonts w:ascii="Calibri" w:cs="Calibri" w:eastAsia="Calibri" w:hAnsi="Calibri"/>
          <w:b/>
          <w:bCs/>
          <w:caps/>
          <w:color w:val="551C1D"/>
          <w:spacing w:val="40"/>
          <w:sz w:val="15"/>
          <w:szCs w:val="15"/>
        </w:rPr>
        <w:t xml:space="preserve">+  EXTENSION</w:t>
      </w:r>
    </w:p>
    <w:p>
      <w:pPr>
        <w:spacing w:after="80" w:before="0" w:line="280"/>
      </w:pPr>
      <w:r>
        <w:rPr>
          <w:rFonts w:ascii="Cambria" w:cs="Cambria" w:eastAsia="Cambria" w:hAnsi="Cambria"/>
          <w:color w:val="1A1A1A"/>
          <w:sz w:val="19"/>
          <w:szCs w:val="19"/>
        </w:rPr>
        <w:t xml:space="preserve">Stronger learners help peers at weaker stations during the rotation activity.</w:t>
      </w:r>
    </w:p>
    <w:p>
      <w:pPr>
        <w:spacing w:after="20" w:before="200" w:line="280"/>
      </w:pPr>
      <w:r>
        <w:rPr>
          <w:rFonts w:ascii="Calibri" w:cs="Calibri" w:eastAsia="Calibri" w:hAnsi="Calibri"/>
          <w:b/>
          <w:bCs/>
          <w:caps/>
          <w:color w:val="A05150"/>
          <w:spacing w:val="60"/>
          <w:sz w:val="13"/>
          <w:szCs w:val="13"/>
        </w:rPr>
        <w:t xml:space="preserve">Assessed Quiz V.10.3</w:t>
      </w:r>
    </w:p>
    <w:p>
      <w:pPr>
        <w:pStyle w:val="Heading3"/>
        <w:spacing w:after="90"/>
      </w:pPr>
      <w:r>
        <w:rPr>
          <w:rFonts w:ascii="Cambria" w:cs="Cambria" w:eastAsia="Cambria" w:hAnsi="Cambria"/>
          <w:b/>
          <w:bCs/>
          <w:color w:val="551C1D"/>
          <w:sz w:val="22"/>
          <w:szCs w:val="22"/>
        </w:rPr>
        <w:t xml:space="preserve">Advanced-Level Mock Exam -- Grammar &amp; Vocabulary</w:t>
      </w:r>
    </w:p>
    <w:p>
      <w:pPr>
        <w:spacing w:after="40" w:before="90" w:line="280"/>
        <w:ind w:left="300" w:hanging="300"/>
      </w:pPr>
      <w:r>
        <w:rPr>
          <w:rFonts w:ascii="Calibri" w:cs="Calibri" w:eastAsia="Calibri" w:hAnsi="Calibri"/>
          <w:b/>
          <w:bCs/>
          <w:color w:val="A05150"/>
          <w:sz w:val="15"/>
          <w:szCs w:val="15"/>
        </w:rPr>
        <w:t xml:space="preserve">1.  </w:t>
      </w:r>
      <w:r>
        <w:rPr>
          <w:rFonts w:ascii="Cambria" w:cs="Cambria" w:eastAsia="Cambria" w:hAnsi="Cambria"/>
          <w:color w:val="1A1A1A"/>
          <w:sz w:val="19"/>
          <w:szCs w:val="19"/>
        </w:rPr>
        <w:t xml:space="preserve">(M1) "If I ___ medicine, I'd be a doctor now." (past condition, present result)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studied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have studied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study</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had studied</w:t>
      </w:r>
    </w:p>
    <w:p>
      <w:pPr>
        <w:spacing w:after="40" w:before="90" w:line="280"/>
        <w:ind w:left="300" w:hanging="300"/>
      </w:pPr>
      <w:r>
        <w:rPr>
          <w:rFonts w:ascii="Calibri" w:cs="Calibri" w:eastAsia="Calibri" w:hAnsi="Calibri"/>
          <w:b/>
          <w:bCs/>
          <w:color w:val="A05150"/>
          <w:sz w:val="15"/>
          <w:szCs w:val="15"/>
        </w:rPr>
        <w:t xml:space="preserve">2.  </w:t>
      </w:r>
      <w:r>
        <w:rPr>
          <w:rFonts w:ascii="Cambria" w:cs="Cambria" w:eastAsia="Cambria" w:hAnsi="Cambria"/>
          <w:color w:val="1A1A1A"/>
          <w:sz w:val="19"/>
          <w:szCs w:val="19"/>
        </w:rPr>
        <w:t xml:space="preserve">(M1) In British English, having nothing to do is described as being: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at loose ends</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at a loose end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at a loose end's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at loose end</w:t>
      </w:r>
    </w:p>
    <w:p>
      <w:pPr>
        <w:spacing w:after="40" w:before="90" w:line="280"/>
        <w:ind w:left="300" w:hanging="300"/>
      </w:pPr>
      <w:r>
        <w:rPr>
          <w:rFonts w:ascii="Calibri" w:cs="Calibri" w:eastAsia="Calibri" w:hAnsi="Calibri"/>
          <w:b/>
          <w:bCs/>
          <w:color w:val="A05150"/>
          <w:sz w:val="15"/>
          <w:szCs w:val="15"/>
        </w:rPr>
        <w:t xml:space="preserve">3.  </w:t>
      </w:r>
      <w:r>
        <w:rPr>
          <w:rFonts w:ascii="Cambria" w:cs="Cambria" w:eastAsia="Cambria" w:hAnsi="Cambria"/>
          <w:color w:val="1A1A1A"/>
          <w:sz w:val="19"/>
          <w:szCs w:val="19"/>
        </w:rPr>
        <w:t xml:space="preserve">(M2) What is the defining structural feature of a literature review, as opposed to a source-by-source report?</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it is organised thematically, not source-by-source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it only uses one source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it never cites sources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it is always written in the first person</w:t>
      </w:r>
    </w:p>
    <w:p>
      <w:pPr>
        <w:spacing w:after="40" w:before="90" w:line="280"/>
        <w:ind w:left="300" w:hanging="300"/>
      </w:pPr>
      <w:r>
        <w:rPr>
          <w:rFonts w:ascii="Calibri" w:cs="Calibri" w:eastAsia="Calibri" w:hAnsi="Calibri"/>
          <w:b/>
          <w:bCs/>
          <w:color w:val="A05150"/>
          <w:sz w:val="15"/>
          <w:szCs w:val="15"/>
        </w:rPr>
        <w:t xml:space="preserve">4.  </w:t>
      </w:r>
      <w:r>
        <w:rPr>
          <w:rFonts w:ascii="Cambria" w:cs="Cambria" w:eastAsia="Cambria" w:hAnsi="Cambria"/>
          <w:color w:val="1A1A1A"/>
          <w:sz w:val="19"/>
          <w:szCs w:val="19"/>
        </w:rPr>
        <w:t xml:space="preserve">(M2) In American English, the spelling suffix used exclusively 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-yse</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-ize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-isze</w:t>
      </w:r>
    </w:p>
    <w:p>
      <w:pPr>
        <w:spacing w:after="40" w:before="90" w:line="280"/>
        <w:ind w:left="300" w:hanging="300"/>
      </w:pPr>
      <w:r>
        <w:rPr>
          <w:rFonts w:ascii="Calibri" w:cs="Calibri" w:eastAsia="Calibri" w:hAnsi="Calibri"/>
          <w:b/>
          <w:bCs/>
          <w:color w:val="A05150"/>
          <w:sz w:val="15"/>
          <w:szCs w:val="15"/>
        </w:rPr>
        <w:t xml:space="preserve">5.  </w:t>
      </w:r>
      <w:r>
        <w:rPr>
          <w:rFonts w:ascii="Cambria" w:cs="Cambria" w:eastAsia="Cambria" w:hAnsi="Cambria"/>
          <w:color w:val="1A1A1A"/>
          <w:sz w:val="19"/>
          <w:szCs w:val="19"/>
        </w:rPr>
        <w:t xml:space="preserve">(M3) "Rarely ___ such dedication." (inversion)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 have seen</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have I seen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 seen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did I saw</w:t>
      </w:r>
    </w:p>
    <w:p>
      <w:pPr>
        <w:spacing w:after="40" w:before="90" w:line="280"/>
        <w:ind w:left="300" w:hanging="300"/>
      </w:pPr>
      <w:r>
        <w:rPr>
          <w:rFonts w:ascii="Calibri" w:cs="Calibri" w:eastAsia="Calibri" w:hAnsi="Calibri"/>
          <w:b/>
          <w:bCs/>
          <w:color w:val="A05150"/>
          <w:sz w:val="15"/>
          <w:szCs w:val="15"/>
        </w:rPr>
        <w:t xml:space="preserve">6.  </w:t>
      </w:r>
      <w:r>
        <w:rPr>
          <w:rFonts w:ascii="Cambria" w:cs="Cambria" w:eastAsia="Cambria" w:hAnsi="Cambria"/>
          <w:color w:val="1A1A1A"/>
          <w:sz w:val="19"/>
          <w:szCs w:val="19"/>
        </w:rPr>
        <w:t xml:space="preserve">(M3) "This isn't just about budget -- it's about whether we're serious about growth." This is an example of:</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inversion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 citation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 mixed conditional</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framing language</w:t>
      </w:r>
    </w:p>
    <w:p>
      <w:pPr>
        <w:spacing w:after="40" w:before="90" w:line="280"/>
        <w:ind w:left="300" w:hanging="300"/>
      </w:pPr>
      <w:r>
        <w:rPr>
          <w:rFonts w:ascii="Calibri" w:cs="Calibri" w:eastAsia="Calibri" w:hAnsi="Calibri"/>
          <w:b/>
          <w:bCs/>
          <w:color w:val="A05150"/>
          <w:sz w:val="15"/>
          <w:szCs w:val="15"/>
        </w:rPr>
        <w:t xml:space="preserve">7.  </w:t>
      </w:r>
      <w:r>
        <w:rPr>
          <w:rFonts w:ascii="Cambria" w:cs="Cambria" w:eastAsia="Cambria" w:hAnsi="Cambria"/>
          <w:color w:val="1A1A1A"/>
          <w:sz w:val="19"/>
          <w:szCs w:val="19"/>
        </w:rPr>
        <w:t xml:space="preserve">(M4) "It ___ be argued that this policy addresses the core issue, though its effectiveness may vary."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will</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must</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could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can't</w:t>
      </w:r>
    </w:p>
    <w:p>
      <w:pPr>
        <w:spacing w:after="40" w:before="90" w:line="280"/>
        <w:ind w:left="300" w:hanging="300"/>
      </w:pPr>
      <w:r>
        <w:rPr>
          <w:rFonts w:ascii="Calibri" w:cs="Calibri" w:eastAsia="Calibri" w:hAnsi="Calibri"/>
          <w:b/>
          <w:bCs/>
          <w:color w:val="A05150"/>
          <w:sz w:val="15"/>
          <w:szCs w:val="15"/>
        </w:rPr>
        <w:t xml:space="preserve">8.  </w:t>
      </w:r>
      <w:r>
        <w:rPr>
          <w:rFonts w:ascii="Cambria" w:cs="Cambria" w:eastAsia="Cambria" w:hAnsi="Cambria"/>
          <w:color w:val="1A1A1A"/>
          <w:sz w:val="19"/>
          <w:szCs w:val="19"/>
        </w:rPr>
        <w:t xml:space="preserve">(M4) What is a genuine risk of overusing nominalisation?</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text can become technically correct but hard to parse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sentences become too short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it is always grammatically incorrect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it makes writing too informal</w:t>
      </w:r>
    </w:p>
    <w:p>
      <w:pPr>
        <w:spacing w:after="40" w:before="90" w:line="280"/>
        <w:ind w:left="300" w:hanging="300"/>
      </w:pPr>
      <w:r>
        <w:rPr>
          <w:rFonts w:ascii="Calibri" w:cs="Calibri" w:eastAsia="Calibri" w:hAnsi="Calibri"/>
          <w:b/>
          <w:bCs/>
          <w:color w:val="A05150"/>
          <w:sz w:val="15"/>
          <w:szCs w:val="15"/>
        </w:rPr>
        <w:t xml:space="preserve">9.  </w:t>
      </w:r>
      <w:r>
        <w:rPr>
          <w:rFonts w:ascii="Cambria" w:cs="Cambria" w:eastAsia="Cambria" w:hAnsi="Cambria"/>
          <w:color w:val="1A1A1A"/>
          <w:sz w:val="19"/>
          <w:szCs w:val="19"/>
        </w:rPr>
        <w:t xml:space="preserve">(M5) Which is the most indirect, highly deferential request?</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I don't suppose you could close the window, could you?</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Close the window.</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Could you close the window?</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Window, please.</w:t>
      </w:r>
    </w:p>
    <w:p>
      <w:pPr>
        <w:spacing w:after="40" w:before="90" w:line="280"/>
        <w:ind w:left="300" w:hanging="300"/>
      </w:pPr>
      <w:r>
        <w:rPr>
          <w:rFonts w:ascii="Calibri" w:cs="Calibri" w:eastAsia="Calibri" w:hAnsi="Calibri"/>
          <w:b/>
          <w:bCs/>
          <w:color w:val="A05150"/>
          <w:sz w:val="15"/>
          <w:szCs w:val="15"/>
        </w:rPr>
        <w:t xml:space="preserve">10.  </w:t>
      </w:r>
      <w:r>
        <w:rPr>
          <w:rFonts w:ascii="Cambria" w:cs="Cambria" w:eastAsia="Cambria" w:hAnsi="Cambria"/>
          <w:color w:val="1A1A1A"/>
          <w:sz w:val="19"/>
          <w:szCs w:val="19"/>
        </w:rPr>
        <w:t xml:space="preserve">(M5) Which best describes "positive politeness"?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respecting autonomy and minimising imposition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using only formal language</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emphasising shared interests and inclusion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avoiding all requests</w:t>
      </w:r>
    </w:p>
    <w:p>
      <w:pPr>
        <w:spacing w:after="40" w:before="90" w:line="280"/>
        <w:ind w:left="300" w:hanging="300"/>
      </w:pPr>
      <w:r>
        <w:rPr>
          <w:rFonts w:ascii="Calibri" w:cs="Calibri" w:eastAsia="Calibri" w:hAnsi="Calibri"/>
          <w:b/>
          <w:bCs/>
          <w:color w:val="A05150"/>
          <w:sz w:val="15"/>
          <w:szCs w:val="15"/>
        </w:rPr>
        <w:t xml:space="preserve">11.  </w:t>
      </w:r>
      <w:r>
        <w:rPr>
          <w:rFonts w:ascii="Cambria" w:cs="Cambria" w:eastAsia="Cambria" w:hAnsi="Cambria"/>
          <w:color w:val="1A1A1A"/>
          <w:sz w:val="19"/>
          <w:szCs w:val="19"/>
        </w:rPr>
        <w:t xml:space="preserve">(M6) "It was the new policy ___ caused the backlash." (it-cleft)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who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which is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what</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that</w:t>
      </w:r>
    </w:p>
    <w:p>
      <w:pPr>
        <w:spacing w:after="40" w:before="90" w:line="280"/>
        <w:ind w:left="300" w:hanging="300"/>
      </w:pPr>
      <w:r>
        <w:rPr>
          <w:rFonts w:ascii="Calibri" w:cs="Calibri" w:eastAsia="Calibri" w:hAnsi="Calibri"/>
          <w:b/>
          <w:bCs/>
          <w:color w:val="A05150"/>
          <w:sz w:val="15"/>
          <w:szCs w:val="15"/>
        </w:rPr>
        <w:t xml:space="preserve">12.  </w:t>
      </w:r>
      <w:r>
        <w:rPr>
          <w:rFonts w:ascii="Cambria" w:cs="Cambria" w:eastAsia="Cambria" w:hAnsi="Cambria"/>
          <w:color w:val="1A1A1A"/>
          <w:sz w:val="19"/>
          <w:szCs w:val="19"/>
        </w:rPr>
        <w:t xml:space="preserve">(M6) A loaded interview question is one that: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 completely neutral</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carries an embedded assumption or bias within the question itself</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is always illegal to ask</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has only one possible answer</w:t>
      </w:r>
    </w:p>
    <w:p>
      <w:pPr>
        <w:spacing w:after="40" w:before="90" w:line="280"/>
        <w:ind w:left="300" w:hanging="300"/>
      </w:pPr>
      <w:r>
        <w:rPr>
          <w:rFonts w:ascii="Calibri" w:cs="Calibri" w:eastAsia="Calibri" w:hAnsi="Calibri"/>
          <w:b/>
          <w:bCs/>
          <w:color w:val="A05150"/>
          <w:sz w:val="15"/>
          <w:szCs w:val="15"/>
        </w:rPr>
        <w:t xml:space="preserve">13.  </w:t>
      </w:r>
      <w:r>
        <w:rPr>
          <w:rFonts w:ascii="Cambria" w:cs="Cambria" w:eastAsia="Cambria" w:hAnsi="Cambria"/>
          <w:color w:val="1A1A1A"/>
          <w:sz w:val="19"/>
          <w:szCs w:val="19"/>
        </w:rPr>
        <w:t xml:space="preserve">(M7) "___ remote work increases flexibility, it benefits most employees." (to the extent that)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Notwithstanding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Conversely</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Insofar as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That said</w:t>
      </w:r>
    </w:p>
    <w:p>
      <w:pPr>
        <w:spacing w:after="40" w:before="90" w:line="280"/>
        <w:ind w:left="300" w:hanging="300"/>
      </w:pPr>
      <w:r>
        <w:rPr>
          <w:rFonts w:ascii="Calibri" w:cs="Calibri" w:eastAsia="Calibri" w:hAnsi="Calibri"/>
          <w:b/>
          <w:bCs/>
          <w:color w:val="A05150"/>
          <w:sz w:val="15"/>
          <w:szCs w:val="15"/>
        </w:rPr>
        <w:t xml:space="preserve">14.  </w:t>
      </w:r>
      <w:r>
        <w:rPr>
          <w:rFonts w:ascii="Cambria" w:cs="Cambria" w:eastAsia="Cambria" w:hAnsi="Cambria"/>
          <w:color w:val="1A1A1A"/>
          <w:sz w:val="19"/>
          <w:szCs w:val="19"/>
        </w:rPr>
        <w:t xml:space="preserve">(M7) What does active Q&amp;A facilitation include, beyond simply answering questions?</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inviting questions and synthesising across them</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ignoring all questions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refusing to take more than one question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reading directly from notes only</w:t>
      </w:r>
    </w:p>
    <w:p>
      <w:pPr>
        <w:spacing w:after="40" w:before="90" w:line="280"/>
        <w:ind w:left="300" w:hanging="300"/>
      </w:pPr>
      <w:r>
        <w:rPr>
          <w:rFonts w:ascii="Calibri" w:cs="Calibri" w:eastAsia="Calibri" w:hAnsi="Calibri"/>
          <w:b/>
          <w:bCs/>
          <w:color w:val="A05150"/>
          <w:sz w:val="15"/>
          <w:szCs w:val="15"/>
        </w:rPr>
        <w:t xml:space="preserve">15.  </w:t>
      </w:r>
      <w:r>
        <w:rPr>
          <w:rFonts w:ascii="Cambria" w:cs="Cambria" w:eastAsia="Cambria" w:hAnsi="Cambria"/>
          <w:color w:val="1A1A1A"/>
          <w:sz w:val="19"/>
          <w:szCs w:val="19"/>
        </w:rPr>
        <w:t xml:space="preserve">(M8) "It ___ established that the proposed approach reduces costs significantly." (advanced passive)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has been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was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will be</w:t>
      </w:r>
    </w:p>
    <w:p>
      <w:pPr>
        <w:spacing w:after="40" w:before="90" w:line="280"/>
        <w:ind w:left="300" w:hanging="300"/>
      </w:pPr>
      <w:r>
        <w:rPr>
          <w:rFonts w:ascii="Calibri" w:cs="Calibri" w:eastAsia="Calibri" w:hAnsi="Calibri"/>
          <w:b/>
          <w:bCs/>
          <w:color w:val="A05150"/>
          <w:sz w:val="15"/>
          <w:szCs w:val="15"/>
        </w:rPr>
        <w:t xml:space="preserve">16.  </w:t>
      </w:r>
      <w:r>
        <w:rPr>
          <w:rFonts w:ascii="Cambria" w:cs="Cambria" w:eastAsia="Cambria" w:hAnsi="Cambria"/>
          <w:color w:val="1A1A1A"/>
          <w:sz w:val="19"/>
          <w:szCs w:val="19"/>
        </w:rPr>
        <w:t xml:space="preserve">(M8) What is the first step in effective crisis communication?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deny the situation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speculate about causes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remain silent</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acknowledge the situation</w:t>
      </w:r>
    </w:p>
    <w:p>
      <w:pPr>
        <w:spacing w:after="40" w:before="90" w:line="280"/>
        <w:ind w:left="300" w:hanging="300"/>
      </w:pPr>
      <w:r>
        <w:rPr>
          <w:rFonts w:ascii="Calibri" w:cs="Calibri" w:eastAsia="Calibri" w:hAnsi="Calibri"/>
          <w:b/>
          <w:bCs/>
          <w:color w:val="A05150"/>
          <w:sz w:val="15"/>
          <w:szCs w:val="15"/>
        </w:rPr>
        <w:t xml:space="preserve">17.  </w:t>
      </w:r>
      <w:r>
        <w:rPr>
          <w:rFonts w:ascii="Cambria" w:cs="Cambria" w:eastAsia="Cambria" w:hAnsi="Cambria"/>
          <w:color w:val="1A1A1A"/>
          <w:sz w:val="19"/>
          <w:szCs w:val="19"/>
        </w:rPr>
        <w:t xml:space="preserve">(M9) "Due to the fact that..." can usually be edited down to:</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Due to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It is a fact that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On account of the fact</w:t>
      </w:r>
    </w:p>
    <w:p>
      <w:pPr>
        <w:spacing w:after="20" w:before="0" w:line="280"/>
        <w:ind w:left="620" w:hanging="220"/>
      </w:pPr>
      <w:r>
        <w:rPr>
          <w:rFonts w:ascii="Calibri" w:cs="Calibri" w:eastAsia="Calibri" w:hAnsi="Calibri"/>
          <w:b/>
          <w:bCs/>
          <w:color w:val="A05150"/>
          <w:sz w:val="14"/>
          <w:szCs w:val="14"/>
        </w:rPr>
        <w:t xml:space="preserve">D   </w:t>
      </w:r>
      <w:r>
        <w:rPr>
          <w:rFonts w:ascii="Calibri" w:cs="Calibri" w:eastAsia="Calibri" w:hAnsi="Calibri"/>
          <w:b/>
          <w:bCs/>
          <w:color w:val="551C1D"/>
          <w:sz w:val="17"/>
          <w:szCs w:val="17"/>
        </w:rPr>
        <w:t xml:space="preserve">Because</w:t>
      </w:r>
    </w:p>
    <w:p>
      <w:pPr>
        <w:spacing w:after="40" w:before="90" w:line="280"/>
        <w:ind w:left="300" w:hanging="300"/>
      </w:pPr>
      <w:r>
        <w:rPr>
          <w:rFonts w:ascii="Calibri" w:cs="Calibri" w:eastAsia="Calibri" w:hAnsi="Calibri"/>
          <w:b/>
          <w:bCs/>
          <w:color w:val="A05150"/>
          <w:sz w:val="15"/>
          <w:szCs w:val="15"/>
        </w:rPr>
        <w:t xml:space="preserve">18.  </w:t>
      </w:r>
      <w:r>
        <w:rPr>
          <w:rFonts w:ascii="Cambria" w:cs="Cambria" w:eastAsia="Cambria" w:hAnsi="Cambria"/>
          <w:color w:val="1A1A1A"/>
          <w:sz w:val="19"/>
          <w:szCs w:val="19"/>
        </w:rPr>
        <w:t xml:space="preserve">(M9) What is the "bottom-line-up-front" structure?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the conclusion comes last, after extended context</w:t>
      </w:r>
    </w:p>
    <w:p>
      <w:pPr>
        <w:spacing w:after="20" w:before="0" w:line="280"/>
        <w:ind w:left="620" w:hanging="220"/>
      </w:pPr>
      <w:r>
        <w:rPr>
          <w:rFonts w:ascii="Calibri" w:cs="Calibri" w:eastAsia="Calibri" w:hAnsi="Calibri"/>
          <w:b/>
          <w:bCs/>
          <w:color w:val="A05150"/>
          <w:sz w:val="14"/>
          <w:szCs w:val="14"/>
        </w:rPr>
        <w:t xml:space="preserve">B   </w:t>
      </w:r>
      <w:r>
        <w:rPr>
          <w:rFonts w:ascii="Calibri" w:cs="Calibri" w:eastAsia="Calibri" w:hAnsi="Calibri"/>
          <w:b/>
          <w:bCs/>
          <w:color w:val="551C1D"/>
          <w:sz w:val="17"/>
          <w:szCs w:val="17"/>
        </w:rPr>
        <w:t xml:space="preserve">the recommendation comes first, followed by brief supporting rationale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there is no structure at all</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only questions, no statements</w:t>
      </w:r>
    </w:p>
    <w:p>
      <w:pPr>
        <w:spacing w:after="40" w:before="90" w:line="280"/>
        <w:ind w:left="300" w:hanging="300"/>
      </w:pPr>
      <w:r>
        <w:rPr>
          <w:rFonts w:ascii="Calibri" w:cs="Calibri" w:eastAsia="Calibri" w:hAnsi="Calibri"/>
          <w:b/>
          <w:bCs/>
          <w:color w:val="A05150"/>
          <w:sz w:val="15"/>
          <w:szCs w:val="15"/>
        </w:rPr>
        <w:t xml:space="preserve">19.  </w:t>
      </w:r>
      <w:r>
        <w:rPr>
          <w:rFonts w:ascii="Cambria" w:cs="Cambria" w:eastAsia="Cambria" w:hAnsi="Cambria"/>
          <w:color w:val="1A1A1A"/>
          <w:sz w:val="19"/>
          <w:szCs w:val="19"/>
        </w:rPr>
        <w:t xml:space="preserve">(Cumulative discourse markers) Which discourse marker signals a pivot, acknowledging a prior point before adding a qualification?</w:t>
      </w:r>
    </w:p>
    <w:p>
      <w:pPr>
        <w:spacing w:after="20" w:before="0" w:line="280"/>
        <w:ind w:left="620" w:hanging="220"/>
      </w:pPr>
      <w:r>
        <w:rPr>
          <w:rFonts w:ascii="Calibri" w:cs="Calibri" w:eastAsia="Calibri" w:hAnsi="Calibri"/>
          <w:b/>
          <w:bCs/>
          <w:color w:val="A05150"/>
          <w:sz w:val="14"/>
          <w:szCs w:val="14"/>
        </w:rPr>
        <w:t xml:space="preserve">A   </w:t>
      </w:r>
      <w:r>
        <w:rPr>
          <w:rFonts w:ascii="Calibri" w:cs="Calibri" w:eastAsia="Calibri" w:hAnsi="Calibri"/>
          <w:b/>
          <w:bCs/>
          <w:color w:val="551C1D"/>
          <w:sz w:val="17"/>
          <w:szCs w:val="17"/>
        </w:rPr>
        <w:t xml:space="preserve">that said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insofar as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crucially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beneath the surface</w:t>
      </w:r>
    </w:p>
    <w:p>
      <w:pPr>
        <w:spacing w:after="40" w:before="90" w:line="280"/>
        <w:ind w:left="300" w:hanging="300"/>
      </w:pPr>
      <w:r>
        <w:rPr>
          <w:rFonts w:ascii="Calibri" w:cs="Calibri" w:eastAsia="Calibri" w:hAnsi="Calibri"/>
          <w:b/>
          <w:bCs/>
          <w:color w:val="A05150"/>
          <w:sz w:val="15"/>
          <w:szCs w:val="15"/>
        </w:rPr>
        <w:t xml:space="preserve">20.  </w:t>
      </w:r>
      <w:r>
        <w:rPr>
          <w:rFonts w:ascii="Cambria" w:cs="Cambria" w:eastAsia="Cambria" w:hAnsi="Cambria"/>
          <w:color w:val="1A1A1A"/>
          <w:sz w:val="19"/>
          <w:szCs w:val="19"/>
        </w:rPr>
        <w:t xml:space="preserve">(Cumulative BrE/AmE) In British English, the legal professional who represents clients in court is typically called a:</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solicitor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attorney</w:t>
      </w:r>
    </w:p>
    <w:p>
      <w:pPr>
        <w:spacing w:after="20" w:before="0" w:line="280"/>
        <w:ind w:left="620" w:hanging="220"/>
      </w:pPr>
      <w:r>
        <w:rPr>
          <w:rFonts w:ascii="Calibri" w:cs="Calibri" w:eastAsia="Calibri" w:hAnsi="Calibri"/>
          <w:b/>
          <w:bCs/>
          <w:color w:val="A05150"/>
          <w:sz w:val="14"/>
          <w:szCs w:val="14"/>
        </w:rPr>
        <w:t xml:space="preserve">C   </w:t>
      </w:r>
      <w:r>
        <w:rPr>
          <w:rFonts w:ascii="Calibri" w:cs="Calibri" w:eastAsia="Calibri" w:hAnsi="Calibri"/>
          <w:b/>
          <w:bCs/>
          <w:color w:val="551C1D"/>
          <w:sz w:val="17"/>
          <w:szCs w:val="17"/>
        </w:rPr>
        <w:t xml:space="preserve">barrister</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paralegal</w:t>
      </w:r>
    </w:p>
    <w:p>
      <w:pPr>
        <w:shd w:fill="FFEEED" w:val="clear"/>
        <w:spacing w:after="40" w:before="140" w:line="280"/>
      </w:pPr>
      <w:r>
        <w:rPr>
          <w:rFonts w:ascii="Calibri" w:cs="Calibri" w:eastAsia="Calibri" w:hAnsi="Calibri"/>
          <w:b/>
          <w:bCs/>
          <w:caps/>
          <w:color w:val="551C1D"/>
          <w:spacing w:val="50"/>
          <w:sz w:val="14"/>
          <w:szCs w:val="14"/>
        </w:rPr>
        <w:t xml:space="preserve">ANSWER KEY</w:t>
      </w:r>
    </w:p>
    <w:p>
      <w:pPr>
        <w:shd w:fill="FFEEED" w:val="clear"/>
        <w:spacing w:after="140" w:before="0" w:line="280"/>
      </w:pPr>
      <w:r>
        <w:rPr>
          <w:rFonts w:ascii="Calibri" w:cs="Calibri" w:eastAsia="Calibri" w:hAnsi="Calibri"/>
          <w:color w:val="1A1A1A"/>
          <w:sz w:val="17"/>
          <w:szCs w:val="17"/>
        </w:rPr>
        <w:t xml:space="preserve">1 D    2 B    3 A    4 C    5 B    6 D    7 C    8 A    9 A    10 C    11 D    12 B    13 C    14 A    15 B    16 D    17 D    18 B    19 A    20 C</w:t>
      </w:r>
    </w:p>
    <w:p>
      <w:pPr>
        <w:spacing w:after="20" w:before="200" w:line="280"/>
      </w:pPr>
      <w:r>
        <w:rPr>
          <w:rFonts w:ascii="Calibri" w:cs="Calibri" w:eastAsia="Calibri" w:hAnsi="Calibri"/>
          <w:b/>
          <w:bCs/>
          <w:caps/>
          <w:color w:val="A05150"/>
          <w:spacing w:val="60"/>
          <w:sz w:val="13"/>
          <w:szCs w:val="13"/>
        </w:rPr>
        <w:t xml:space="preserve">Assessed Assignment V.10.4</w:t>
      </w:r>
    </w:p>
    <w:p>
      <w:pPr>
        <w:pStyle w:val="Heading3"/>
        <w:spacing w:after="90"/>
      </w:pPr>
      <w:r>
        <w:rPr>
          <w:rFonts w:ascii="Cambria" w:cs="Cambria" w:eastAsia="Cambria" w:hAnsi="Cambria"/>
          <w:b/>
          <w:bCs/>
          <w:color w:val="551C1D"/>
          <w:sz w:val="22"/>
          <w:szCs w:val="22"/>
        </w:rPr>
        <w:t xml:space="preserve">Advanced-Level Mock Exam -- Speaking &amp; Writing</w:t>
      </w:r>
    </w:p>
    <w:p>
      <w:pPr>
        <w:spacing w:after="80" w:before="0" w:line="280"/>
      </w:pPr>
      <w:r>
        <w:rPr>
          <w:rFonts w:ascii="Cambria" w:cs="Cambria" w:eastAsia="Cambria" w:hAnsi="Cambria"/>
          <w:color w:val="1A1A1A"/>
          <w:sz w:val="19"/>
          <w:szCs w:val="19"/>
        </w:rPr>
        <w:t xml:space="preserve">This is your Level V final assessment. Complete both parts.</w:t>
      </w:r>
    </w:p>
    <w:p>
      <w:pPr>
        <w:spacing w:after="50" w:before="130" w:line="280"/>
      </w:pPr>
      <w:r>
        <w:rPr>
          <w:rFonts w:ascii="Calibri" w:cs="Calibri" w:eastAsia="Calibri" w:hAnsi="Calibri"/>
          <w:b/>
          <w:bCs/>
          <w:caps/>
          <w:color w:val="551C1D"/>
          <w:spacing w:val="40"/>
          <w:sz w:val="15"/>
          <w:szCs w:val="15"/>
        </w:rPr>
        <w:t xml:space="preserve">PART A -- SPEAKING</w:t>
      </w:r>
    </w:p>
    <w:p>
      <w:pPr>
        <w:spacing w:after="80" w:before="0" w:line="280"/>
      </w:pPr>
      <w:r>
        <w:rPr>
          <w:rFonts w:ascii="Cambria" w:cs="Cambria" w:eastAsia="Cambria" w:hAnsi="Cambria"/>
          <w:color w:val="1A1A1A"/>
          <w:sz w:val="19"/>
          <w:szCs w:val="19"/>
        </w:rPr>
        <w:t xml:space="preserve">A PRESENTATION/NEGOTIATION SIMULATION (6-8 minutes, recorded or live with your instructor): Deliver a structured presentation or negotiation simulation on a topic of your choice, drawing on the level's cumulative skills: a clearly signposted structure with at least one inversion or cleft sentence for emphasis (Modules 3/6); at least one instance of well-calibrated hedging (Module 4); at least one moment of graded, appropriate politeness or diplomatic framing (Module 5); a response to at least one genuinely challenging or loaded question, handled strategically (Modules 6/8); and a composed close. If choosing a negotiation simulation, reach (or honestly fail to reach) a concrete outcome with a simulated counterpart.</w:t>
      </w:r>
    </w:p>
    <w:p>
      <w:pPr>
        <w:spacing w:after="50" w:before="130" w:line="280"/>
      </w:pPr>
      <w:r>
        <w:rPr>
          <w:rFonts w:ascii="Calibri" w:cs="Calibri" w:eastAsia="Calibri" w:hAnsi="Calibri"/>
          <w:b/>
          <w:bCs/>
          <w:caps/>
          <w:color w:val="551C1D"/>
          <w:spacing w:val="40"/>
          <w:sz w:val="15"/>
          <w:szCs w:val="15"/>
        </w:rPr>
        <w:t xml:space="preserve">PART B -- WRITING</w:t>
      </w:r>
    </w:p>
    <w:p>
      <w:pPr>
        <w:spacing w:after="80" w:before="0" w:line="280"/>
      </w:pPr>
      <w:r>
        <w:rPr>
          <w:rFonts w:ascii="Cambria" w:cs="Cambria" w:eastAsia="Cambria" w:hAnsi="Cambria"/>
          <w:color w:val="1A1A1A"/>
          <w:sz w:val="19"/>
          <w:szCs w:val="19"/>
        </w:rPr>
        <w:t xml:space="preserve">A FULL RUBRIC-GRADED EXTENDED PIECE (600-700 words): Write an extended piece in one of this level's ten genres (your choice, or a hybrid where genuinely appropriate) that demonstrates the level's cumulative writing skills. Include: a clear, sophisticated thesis or recommendation; at least one instance of advanced nominalisation or advanced passive (Modules 4/8); at least 2 connectors from Module 7's complex-argumentation set; at least one cleft sentence or inverted sentence for emphasis; genuine synthesis or evidence-based reasoning; and a rigorously edited, concise final section.</w:t>
      </w:r>
    </w:p>
    <w:p>
      <w:pPr>
        <w:shd w:fill="FFEEED" w:val="clear"/>
        <w:spacing w:after="50" w:before="130" w:line="280"/>
      </w:pPr>
      <w:r>
        <w:rPr>
          <w:rFonts w:ascii="Calibri" w:cs="Calibri" w:eastAsia="Calibri" w:hAnsi="Calibri"/>
          <w:b/>
          <w:bCs/>
          <w:caps/>
          <w:color w:val="551C1D"/>
          <w:spacing w:val="40"/>
          <w:sz w:val="15"/>
          <w:szCs w:val="15"/>
        </w:rPr>
        <w:t xml:space="preserve">▥  GRADING RUBRIC</w:t>
      </w:r>
      <w:r>
        <w:rPr>
          <w:rFonts w:ascii="Calibri" w:cs="Calibri" w:eastAsia="Calibri" w:hAnsi="Calibri"/>
          <w:i/>
          <w:iCs/>
          <w:color w:val="6B7280"/>
          <w:sz w:val="14"/>
          <w:szCs w:val="14"/>
        </w:rPr>
        <w:t xml:space="preserve">   weighted toward listening and speaking per the Advanced-level assessment strategy</w:t>
      </w:r>
    </w:p>
    <w:p>
      <w:pPr>
        <w:spacing w:after="50" w:before="0" w:line="280"/>
        <w:ind w:left="340" w:hanging="240"/>
      </w:pPr>
      <w:r>
        <w:rPr>
          <w:rFonts w:ascii="Calibri" w:cs="Calibri" w:eastAsia="Calibri" w:hAnsi="Calibri"/>
          <w:b/>
          <w:bCs/>
          <w:color w:val="A05150"/>
          <w:sz w:val="14"/>
          <w:szCs w:val="14"/>
        </w:rPr>
        <w:t xml:space="preserve">1  </w:t>
      </w:r>
      <w:r>
        <w:rPr>
          <w:rFonts w:ascii="Cambria" w:cs="Cambria" w:eastAsia="Cambria" w:hAnsi="Cambria"/>
          <w:b/>
          <w:bCs/>
          <w:color w:val="551C1D"/>
          <w:sz w:val="19"/>
          <w:szCs w:val="19"/>
        </w:rPr>
        <w:t xml:space="preserve">Grammatical range and accuracy — </w:t>
      </w:r>
      <w:r>
        <w:rPr>
          <w:rFonts w:ascii="Cambria" w:cs="Cambria" w:eastAsia="Cambria" w:hAnsi="Cambria"/>
          <w:color w:val="1A1A1A"/>
          <w:sz w:val="19"/>
          <w:szCs w:val="19"/>
        </w:rPr>
        <w:t xml:space="preserve">correct, varied use of the level's grammar and rhetorical devices across both parts.</w:t>
      </w:r>
    </w:p>
    <w:p>
      <w:pPr>
        <w:spacing w:after="50" w:before="0" w:line="280"/>
        <w:ind w:left="340" w:hanging="240"/>
      </w:pPr>
      <w:r>
        <w:rPr>
          <w:rFonts w:ascii="Calibri" w:cs="Calibri" w:eastAsia="Calibri" w:hAnsi="Calibri"/>
          <w:b/>
          <w:bCs/>
          <w:color w:val="A05150"/>
          <w:sz w:val="14"/>
          <w:szCs w:val="14"/>
        </w:rPr>
        <w:t xml:space="preserve">2  </w:t>
      </w:r>
      <w:r>
        <w:rPr>
          <w:rFonts w:ascii="Cambria" w:cs="Cambria" w:eastAsia="Cambria" w:hAnsi="Cambria"/>
          <w:b/>
          <w:bCs/>
          <w:color w:val="551C1D"/>
          <w:sz w:val="19"/>
          <w:szCs w:val="19"/>
        </w:rPr>
        <w:t xml:space="preserve">Vocabulary range — </w:t>
      </w:r>
      <w:r>
        <w:rPr>
          <w:rFonts w:ascii="Cambria" w:cs="Cambria" w:eastAsia="Cambria" w:hAnsi="Cambria"/>
          <w:color w:val="1A1A1A"/>
          <w:sz w:val="19"/>
          <w:szCs w:val="19"/>
        </w:rPr>
        <w:t xml:space="preserve">discourse markers and phrasal verbs/collocations drawn from at least 6 of the 9 modules across both parts combined.</w:t>
      </w:r>
    </w:p>
    <w:p>
      <w:pPr>
        <w:spacing w:after="50" w:before="0" w:line="280"/>
        <w:ind w:left="340" w:hanging="240"/>
      </w:pPr>
      <w:r>
        <w:rPr>
          <w:rFonts w:ascii="Calibri" w:cs="Calibri" w:eastAsia="Calibri" w:hAnsi="Calibri"/>
          <w:b/>
          <w:bCs/>
          <w:color w:val="A05150"/>
          <w:sz w:val="14"/>
          <w:szCs w:val="14"/>
        </w:rPr>
        <w:t xml:space="preserve">3  </w:t>
      </w:r>
      <w:r>
        <w:rPr>
          <w:rFonts w:ascii="Cambria" w:cs="Cambria" w:eastAsia="Cambria" w:hAnsi="Cambria"/>
          <w:b/>
          <w:bCs/>
          <w:color w:val="551C1D"/>
          <w:sz w:val="19"/>
          <w:szCs w:val="19"/>
        </w:rPr>
        <w:t xml:space="preserve">Task completion — </w:t>
      </w:r>
      <w:r>
        <w:rPr>
          <w:rFonts w:ascii="Cambria" w:cs="Cambria" w:eastAsia="Cambria" w:hAnsi="Cambria"/>
          <w:color w:val="1A1A1A"/>
          <w:sz w:val="19"/>
          <w:szCs w:val="19"/>
        </w:rPr>
        <w:t xml:space="preserve">every required element present in both Part A and Part B.</w:t>
      </w:r>
    </w:p>
    <w:p>
      <w:pPr>
        <w:spacing w:after="50" w:before="0" w:line="280"/>
        <w:ind w:left="340" w:hanging="240"/>
      </w:pPr>
      <w:r>
        <w:rPr>
          <w:rFonts w:ascii="Calibri" w:cs="Calibri" w:eastAsia="Calibri" w:hAnsi="Calibri"/>
          <w:b/>
          <w:bCs/>
          <w:color w:val="A05150"/>
          <w:sz w:val="14"/>
          <w:szCs w:val="14"/>
        </w:rPr>
        <w:t xml:space="preserve">4  </w:t>
      </w:r>
      <w:r>
        <w:rPr>
          <w:rFonts w:ascii="Cambria" w:cs="Cambria" w:eastAsia="Cambria" w:hAnsi="Cambria"/>
          <w:b/>
          <w:bCs/>
          <w:color w:val="551C1D"/>
          <w:sz w:val="19"/>
          <w:szCs w:val="19"/>
        </w:rPr>
        <w:t xml:space="preserve">Fluency and delivery (Part A) — </w:t>
      </w:r>
      <w:r>
        <w:rPr>
          <w:rFonts w:ascii="Cambria" w:cs="Cambria" w:eastAsia="Cambria" w:hAnsi="Cambria"/>
          <w:color w:val="1A1A1A"/>
          <w:sz w:val="19"/>
          <w:szCs w:val="19"/>
        </w:rPr>
        <w:t xml:space="preserve">reasonably fluent and spontaneous for C1, able to sustain an extended formal turn and respond composedly and substantively to challenge.</w:t>
      </w:r>
    </w:p>
    <w:p>
      <w:pPr>
        <w:spacing w:after="50" w:before="0" w:line="280"/>
        <w:ind w:left="340" w:hanging="240"/>
      </w:pPr>
      <w:r>
        <w:rPr>
          <w:rFonts w:ascii="Calibri" w:cs="Calibri" w:eastAsia="Calibri" w:hAnsi="Calibri"/>
          <w:b/>
          <w:bCs/>
          <w:color w:val="A05150"/>
          <w:sz w:val="14"/>
          <w:szCs w:val="14"/>
        </w:rPr>
        <w:t xml:space="preserve">5  </w:t>
      </w:r>
      <w:r>
        <w:rPr>
          <w:rFonts w:ascii="Cambria" w:cs="Cambria" w:eastAsia="Cambria" w:hAnsi="Cambria"/>
          <w:b/>
          <w:bCs/>
          <w:color w:val="551C1D"/>
          <w:sz w:val="19"/>
          <w:szCs w:val="19"/>
        </w:rPr>
        <w:t xml:space="preserve">Coherence (Part B) — </w:t>
      </w:r>
      <w:r>
        <w:rPr>
          <w:rFonts w:ascii="Cambria" w:cs="Cambria" w:eastAsia="Cambria" w:hAnsi="Cambria"/>
          <w:color w:val="1A1A1A"/>
          <w:sz w:val="19"/>
          <w:szCs w:val="19"/>
        </w:rPr>
        <w:t xml:space="preserve">the piece reads as one connected, sophisticated, logically structured whole.</w:t>
      </w:r>
    </w:p>
    <w:p>
      <w:pPr>
        <w:spacing w:after="50" w:before="0" w:line="280"/>
        <w:ind w:left="340" w:hanging="240"/>
      </w:pPr>
      <w:r>
        <w:rPr>
          <w:rFonts w:ascii="Calibri" w:cs="Calibri" w:eastAsia="Calibri" w:hAnsi="Calibri"/>
          <w:b/>
          <w:bCs/>
          <w:color w:val="A05150"/>
          <w:sz w:val="14"/>
          <w:szCs w:val="14"/>
        </w:rPr>
        <w:t xml:space="preserve">6  </w:t>
      </w:r>
      <w:r>
        <w:rPr>
          <w:rFonts w:ascii="Cambria" w:cs="Cambria" w:eastAsia="Cambria" w:hAnsi="Cambria"/>
          <w:b/>
          <w:bCs/>
          <w:color w:val="551C1D"/>
          <w:sz w:val="19"/>
          <w:szCs w:val="19"/>
        </w:rPr>
        <w:t xml:space="preserve">Evidence &amp; argument quality — </w:t>
      </w:r>
      <w:r>
        <w:rPr>
          <w:rFonts w:ascii="Cambria" w:cs="Cambria" w:eastAsia="Cambria" w:hAnsi="Cambria"/>
          <w:color w:val="1A1A1A"/>
          <w:sz w:val="19"/>
          <w:szCs w:val="19"/>
        </w:rPr>
        <w:t xml:space="preserve">is the thesis/recommendation genuinely well-supported, and does the piece address the strongest version of the topic?</w:t>
      </w:r>
    </w:p>
    <w:p>
      <w:pPr>
        <w:spacing w:after="50" w:before="0" w:line="280"/>
        <w:ind w:left="340" w:hanging="240"/>
      </w:pPr>
      <w:r>
        <w:rPr>
          <w:rFonts w:ascii="Calibri" w:cs="Calibri" w:eastAsia="Calibri" w:hAnsi="Calibri"/>
          <w:b/>
          <w:bCs/>
          <w:color w:val="A05150"/>
          <w:sz w:val="14"/>
          <w:szCs w:val="14"/>
        </w:rPr>
        <w:t xml:space="preserve">7  </w:t>
      </w:r>
      <w:r>
        <w:rPr>
          <w:rFonts w:ascii="Cambria" w:cs="Cambria" w:eastAsia="Cambria" w:hAnsi="Cambria"/>
          <w:b/>
          <w:bCs/>
          <w:color w:val="551C1D"/>
          <w:sz w:val="19"/>
          <w:szCs w:val="19"/>
        </w:rPr>
        <w:t xml:space="preserve">Rhetorical effectiveness — </w:t>
      </w:r>
      <w:r>
        <w:rPr>
          <w:rFonts w:ascii="Cambria" w:cs="Cambria" w:eastAsia="Cambria" w:hAnsi="Cambria"/>
          <w:color w:val="1A1A1A"/>
          <w:sz w:val="19"/>
          <w:szCs w:val="19"/>
        </w:rPr>
        <w:t xml:space="preserve">do the rhetorical devices used genuinely strengthen the piece's persuasive or communicative impact?</w:t>
      </w:r>
    </w:p>
    <w:p>
      <w:pPr>
        <w:spacing w:after="50" w:before="0" w:line="280"/>
        <w:ind w:left="340" w:hanging="240"/>
      </w:pPr>
      <w:r>
        <w:rPr>
          <w:rFonts w:ascii="Calibri" w:cs="Calibri" w:eastAsia="Calibri" w:hAnsi="Calibri"/>
          <w:b/>
          <w:bCs/>
          <w:color w:val="A05150"/>
          <w:sz w:val="14"/>
          <w:szCs w:val="14"/>
        </w:rPr>
        <w:t xml:space="preserve">8  </w:t>
      </w:r>
      <w:r>
        <w:rPr>
          <w:rFonts w:ascii="Cambria" w:cs="Cambria" w:eastAsia="Cambria" w:hAnsi="Cambria"/>
          <w:b/>
          <w:bCs/>
          <w:color w:val="551C1D"/>
          <w:sz w:val="19"/>
          <w:szCs w:val="19"/>
        </w:rPr>
        <w:t xml:space="preserve">Discourse coherence &amp; register — </w:t>
      </w:r>
      <w:r>
        <w:rPr>
          <w:rFonts w:ascii="Cambria" w:cs="Cambria" w:eastAsia="Cambria" w:hAnsi="Cambria"/>
          <w:color w:val="1A1A1A"/>
          <w:sz w:val="19"/>
          <w:szCs w:val="19"/>
        </w:rPr>
        <w:t xml:space="preserve">is the register appropriately sophisticated and consistent throughout?</w:t>
      </w:r>
    </w:p>
    <w:p>
      <w:pPr>
        <w:spacing w:after="50" w:before="130" w:line="280"/>
      </w:pPr>
      <w:r>
        <w:rPr>
          <w:rFonts w:ascii="Calibri" w:cs="Calibri" w:eastAsia="Calibri" w:hAnsi="Calibri"/>
          <w:b/>
          <w:bCs/>
          <w:caps/>
          <w:color w:val="551C1D"/>
          <w:spacing w:val="40"/>
          <w:sz w:val="15"/>
          <w:szCs w:val="15"/>
        </w:rPr>
        <w:t xml:space="preserve">PROGRESSION REQUIREMENT</w:t>
      </w:r>
    </w:p>
    <w:p>
      <w:pPr>
        <w:spacing w:after="80" w:before="0" w:line="280"/>
      </w:pPr>
      <w:r>
        <w:rPr>
          <w:rFonts w:ascii="Cambria" w:cs="Cambria" w:eastAsia="Cambria" w:hAnsi="Cambria"/>
          <w:color w:val="1A1A1A"/>
          <w:sz w:val="19"/>
          <w:szCs w:val="19"/>
        </w:rPr>
        <w:t xml:space="preserve">A grade at or above the platform's pass threshold on this comprehensive assessment marks Level V as complete for the learner and, for a full-programme student, triggers Level VI's enrolment to unlock automatically.</w:t>
      </w:r>
    </w:p>
    <w:p>
      <w:pPr>
        <w:pageBreakBefore/>
        <w:spacing w:after="120"/>
      </w:pPr>
      <w:r>
        <w:drawing>
          <wp:inline distT="0" distB="0" distL="0" distR="0">
            <wp:extent cx="5905500" cy="2790825"/>
            <wp:effectExtent t="0" r="0" b="0" l="0"/>
            <wp:docPr id="1" name="plate-VI.jpg" descr="A graduate at conferral" title="Level 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790825"/>
                    </a:xfrm>
                    <a:prstGeom prst="rect">
                      <a:avLst/>
                    </a:prstGeom>
                  </pic:spPr>
                </pic:pic>
              </a:graphicData>
            </a:graphic>
          </wp:inline>
        </w:drawing>
      </w:r>
    </w:p>
    <w:p>
      <w:pPr>
        <w:pStyle w:val="Heading1"/>
        <w:spacing w:after="60"/>
      </w:pPr>
      <w:r>
        <w:rPr>
          <w:rFonts w:ascii="Cambria" w:cs="Cambria" w:eastAsia="Cambria" w:hAnsi="Cambria"/>
          <w:b/>
          <w:bCs/>
          <w:color w:val="43214D"/>
          <w:sz w:val="34"/>
          <w:szCs w:val="34"/>
        </w:rPr>
        <w:t xml:space="preserve">Level VI — English Mastery Programme</w:t>
      </w:r>
    </w:p>
    <w:p>
      <w:pPr>
        <w:spacing w:after="160" w:before="0" w:line="280"/>
      </w:pPr>
      <w:r>
        <w:rPr>
          <w:rFonts w:ascii="Calibri" w:cs="Calibri" w:eastAsia="Calibri" w:hAnsi="Calibri"/>
          <w:b/>
          <w:bCs/>
          <w:color w:val="855793"/>
          <w:sz w:val="17"/>
          <w:szCs w:val="17"/>
        </w:rPr>
        <w:t xml:space="preserve">Worldwide English Proficiency Certificate · WEPC · CEFR C2 · 4 months</w:t>
      </w:r>
    </w:p>
    <w:p>
      <w:pPr>
        <w:spacing w:after="120" w:before="0" w:line="280"/>
      </w:pPr>
      <w:r>
        <w:rPr>
          <w:rFonts w:ascii="Cambria" w:cs="Cambria" w:eastAsia="Cambria" w:hAnsi="Cambria"/>
          <w:color w:val="1A1A1A"/>
          <w:sz w:val="21"/>
          <w:szCs w:val="21"/>
        </w:rPr>
        <w:t xml:space="preserve">The capstone level. The learner refines toward near-native command: spontaneous, precise, and persuasive across virtually any register or context, capable of leading, teaching, and representing an organisation in English at the highest level.</w:t>
      </w:r>
    </w:p>
    <w:p>
      <w:pPr>
        <w:pBdr>
          <w:left w:val="single" w:color="855793" w:sz="12" w:space="8"/>
        </w:pBdr>
        <w:shd w:fill="F8EFFB" w:val="clear"/>
        <w:spacing w:after="200" w:before="0" w:line="280"/>
      </w:pPr>
      <w:r>
        <w:rPr>
          <w:rFonts w:ascii="Cambria" w:cs="Cambria" w:eastAsia="Cambria" w:hAnsi="Cambria"/>
          <w:i/>
          <w:iCs/>
          <w:color w:val="4B5768"/>
          <w:sz w:val="19"/>
          <w:szCs w:val="19"/>
        </w:rPr>
        <w:t xml:space="preserve">carries the College's own name because it is the qualification the College is willing to be judged by. It does not say Certificate in something; it says proficiency, without qualification, because at this stage there is no remaining domain of English in which the holder is a learner. It is the only qualification in the framework named for the institution, and that is deliberate: a holder of the WEPC is presenting Worldwide English College's judgement of them, not a module count.</w:t>
      </w:r>
    </w:p>
    <w:p>
      <w:pPr>
        <w:pStyle w:val="Heading2"/>
        <w:pageBreakBefore/>
        <w:spacing w:after="40"/>
      </w:pPr>
      <w:r>
        <w:rPr>
          <w:rFonts w:ascii="Cambria" w:cs="Cambria" w:eastAsia="Cambria" w:hAnsi="Cambria"/>
          <w:b/>
          <w:bCs/>
          <w:color w:val="43214D"/>
          <w:sz w:val="26"/>
          <w:szCs w:val="26"/>
        </w:rPr>
        <w:t xml:space="preserve">Module 1 — Module 1: Mastery Diagnostic &amp; Executive Leadership</w:t>
      </w:r>
    </w:p>
    <w:p>
      <w:pPr>
        <w:spacing w:after="60" w:before="0" w:line="280"/>
      </w:pPr>
      <w:r>
        <w:rPr>
          <w:rFonts w:ascii="Calibri" w:cs="Calibri" w:eastAsia="Calibri" w:hAnsi="Calibri"/>
          <w:color w:val="6B7280"/>
          <w:sz w:val="15"/>
          <w:szCs w:val="15"/>
        </w:rPr>
        <w:t xml:space="preserve">Level VI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V.3   V.4   V.9</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855793"/>
          <w:sz w:val="14"/>
          <w:szCs w:val="14"/>
        </w:rPr>
        <w:t xml:space="preserve">VI.4.2   VI.10.2</w:t>
      </w:r>
    </w:p>
    <w:p>
      <w:pPr>
        <w:pBdr>
          <w:left w:val="single" w:color="855793" w:sz="12" w:space="8"/>
        </w:pBdr>
        <w:shd w:fill="F8EFFB" w:val="clear"/>
        <w:spacing w:after="20" w:before="100" w:line="280"/>
      </w:pPr>
      <w:r>
        <w:rPr>
          <w:rFonts w:ascii="Cambria" w:cs="Cambria" w:eastAsia="Cambria" w:hAnsi="Cambria"/>
          <w:i/>
          <w:iCs/>
          <w:color w:val="43214D"/>
          <w:sz w:val="21"/>
          <w:szCs w:val="21"/>
        </w:rPr>
        <w:t xml:space="preserve">“Is there a real difference between a leader who takes responsibility and one who merely says they take responsibility? What, specifically, would you look for as evidence of the first?”</w:t>
      </w:r>
    </w:p>
    <w:p>
      <w:pPr>
        <w:spacing w:after="160" w:before="0" w:line="280"/>
      </w:pPr>
      <w:r>
        <w:rPr>
          <w:rFonts w:ascii="Calibri" w:cs="Calibri" w:eastAsia="Calibri" w:hAnsi="Calibri"/>
          <w:caps/>
          <w:color w:val="6B7280"/>
          <w:spacing w:val="60"/>
          <w:sz w:val="13"/>
          <w:szCs w:val="13"/>
        </w:rPr>
        <w:t xml:space="preserve">Discussion prompt · VI.1.3</w:t>
      </w:r>
    </w:p>
    <w:p>
      <w:pPr>
        <w:spacing w:after="20" w:before="200" w:line="280"/>
      </w:pPr>
      <w:r>
        <w:rPr>
          <w:rFonts w:ascii="Calibri" w:cs="Calibri" w:eastAsia="Calibri" w:hAnsi="Calibri"/>
          <w:b/>
          <w:bCs/>
          <w:caps/>
          <w:color w:val="855793"/>
          <w:spacing w:val="60"/>
          <w:sz w:val="13"/>
          <w:szCs w:val="13"/>
        </w:rPr>
        <w:t xml:space="preserve">Lesson VI.1.1</w:t>
      </w:r>
    </w:p>
    <w:p>
      <w:pPr>
        <w:pStyle w:val="Heading3"/>
        <w:spacing w:after="90"/>
      </w:pPr>
      <w:r>
        <w:rPr>
          <w:rFonts w:ascii="Cambria" w:cs="Cambria" w:eastAsia="Cambria" w:hAnsi="Cambria"/>
          <w:b/>
          <w:bCs/>
          <w:color w:val="43214D"/>
          <w:sz w:val="22"/>
          <w:szCs w:val="22"/>
        </w:rPr>
        <w:t xml:space="preserve">Module Overview &amp; Key Phrases</w:t>
      </w:r>
    </w:p>
    <w:p>
      <w:pPr>
        <w:spacing w:after="50" w:before="130" w:line="280"/>
      </w:pPr>
      <w:r>
        <w:rPr>
          <w:rFonts w:ascii="Calibri" w:cs="Calibri" w:eastAsia="Calibri" w:hAnsi="Calibri"/>
          <w:b/>
          <w:bCs/>
          <w:caps/>
          <w:color w:val="43214D"/>
          <w:spacing w:val="40"/>
          <w:sz w:val="15"/>
          <w:szCs w:val="15"/>
        </w:rPr>
        <w:t xml:space="preserve">▦  KEY PHRASES</w:t>
      </w:r>
    </w:p>
    <w:p>
      <w:pPr>
        <w:spacing w:after="80" w:before="0" w:line="280"/>
      </w:pPr>
      <w:r>
        <w:rPr>
          <w:rFonts w:ascii="Cambria" w:cs="Cambria" w:eastAsia="Cambria" w:hAnsi="Cambria"/>
          <w:color w:val="1A1A1A"/>
          <w:sz w:val="19"/>
          <w:szCs w:val="19"/>
        </w:rPr>
        <w:t xml:space="preserve">It is imperative that... -- We recommend that the committee review... -- I take full responsibility for... -- On reflection, what I would do differently is... -- The decision rests with me. -- Let me set out where we stand.</w:t>
      </w:r>
    </w:p>
    <w:p>
      <w:pPr>
        <w:spacing w:after="50" w:before="130" w:line="280"/>
      </w:pPr>
      <w:r>
        <w:rPr>
          <w:rFonts w:ascii="Calibri" w:cs="Calibri" w:eastAsia="Calibri" w:hAnsi="Calibri"/>
          <w:b/>
          <w:bCs/>
          <w:caps/>
          <w:color w:val="43214D"/>
          <w:spacing w:val="40"/>
          <w:sz w:val="15"/>
          <w:szCs w:val="15"/>
        </w:rPr>
        <w:t xml:space="preserve">▦  DISCOURSE MARKERS</w:t>
      </w:r>
      <w:r>
        <w:rPr>
          <w:rFonts w:ascii="Calibri" w:cs="Calibri" w:eastAsia="Calibri" w:hAnsi="Calibri"/>
          <w:i/>
          <w:iCs/>
          <w:color w:val="6B7280"/>
          <w:sz w:val="14"/>
          <w:szCs w:val="14"/>
        </w:rPr>
        <w:t xml:space="preserve">   functional set -- accountable leadership framing</w:t>
      </w:r>
    </w:p>
    <w:p>
      <w:pPr>
        <w:spacing w:after="80" w:before="0" w:line="280"/>
      </w:pPr>
      <w:r>
        <w:rPr>
          <w:rFonts w:ascii="Cambria" w:cs="Cambria" w:eastAsia="Cambria" w:hAnsi="Cambria"/>
          <w:color w:val="1A1A1A"/>
          <w:sz w:val="19"/>
          <w:szCs w:val="19"/>
        </w:rPr>
        <w:t xml:space="preserve">"I take responsibility for", "the decision rests with", "on reflection", "what I would do differently is" -- language that assigns ownership explicitly rather than diffusing it. This register has a genuine ethical dimension: the passive constructions available at earlier levels ("mistakes were made") let a speaker describe a failure without owning it, and this module deliberately teaches the opposite move.</w:t>
      </w:r>
    </w:p>
    <w:p>
      <w:pPr>
        <w:spacing w:after="50" w:before="130" w:line="280"/>
      </w:pPr>
      <w:r>
        <w:rPr>
          <w:rFonts w:ascii="Calibri" w:cs="Calibri" w:eastAsia="Calibri" w:hAnsi="Calibri"/>
          <w:b/>
          <w:bCs/>
          <w:caps/>
          <w:color w:val="43214D"/>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"step up" (take on greater responsibility when needed), "carry the can" (BrE idiom: take the blame, often for others' actions), "set the direction", "own the outcome", "front up (to something)" (face a difficulty or one's own error openly).</w:t>
      </w:r>
    </w:p>
    <w:p>
      <w:pPr>
        <w:spacing w:after="80" w:before="0" w:line="280"/>
      </w:pPr>
      <w:r>
        <w:rPr>
          <w:rFonts w:ascii="Cambria" w:cs="Cambria" w:eastAsia="Cambria" w:hAnsi="Cambria"/>
          <w:color w:val="1A1A1A"/>
          <w:sz w:val="19"/>
          <w:szCs w:val="19"/>
        </w:rPr>
        <w:t xml:space="preserve">BrE / AmE NOTE: a British company has a "board of directors" in which "executive" and "non-executive directors" sit, with a "chairman/chair" as the senior independent figure; American usage more commonly distinguishes "inside" and "outside directors" and uses "board member", with "Chairman of the Board" and "CEO" sometimes held by the same person -- a structure British corporate-governance convention has generally discouraged. The terms are not interchangeable across the two systems.</w:t>
      </w:r>
    </w:p>
    <w:p>
      <w:pPr>
        <w:spacing w:after="50" w:before="130" w:line="280"/>
      </w:pPr>
      <w:r>
        <w:rPr>
          <w:rFonts w:ascii="Calibri" w:cs="Calibri" w:eastAsia="Calibri" w:hAnsi="Calibri"/>
          <w:b/>
          <w:bCs/>
          <w:caps/>
          <w:color w:val="43214D"/>
          <w:spacing w:val="40"/>
          <w:sz w:val="15"/>
          <w:szCs w:val="15"/>
        </w:rPr>
        <w:t xml:space="preserve">▦  KEY VOCABULARY</w:t>
      </w:r>
    </w:p>
    <w:p>
      <w:pPr>
        <w:spacing w:after="80" w:before="0" w:line="280"/>
      </w:pPr>
      <w:r>
        <w:rPr>
          <w:rFonts w:ascii="Cambria" w:cs="Cambria" w:eastAsia="Cambria" w:hAnsi="Cambria"/>
          <w:color w:val="1A1A1A"/>
          <w:sz w:val="19"/>
          <w:szCs w:val="19"/>
        </w:rPr>
        <w:t xml:space="preserve">executive-leadership vocabulary (mandate, remit, accountability, delegation, succession, stewardship), reflective-practice vocabulary (self-assessment, blind spot, development plan, growth edge). Intercultural note: how directly a leader is expected to claim personal responsibility varies significantly across professional cultures; this module teaches explicit ownership as one widely respected international-executive convention, while naming that its directness is itself culturally situated.</w:t>
      </w:r>
    </w:p>
    <w:p>
      <w:pPr>
        <w:spacing w:after="20" w:before="200" w:line="280"/>
      </w:pPr>
      <w:r>
        <w:rPr>
          <w:rFonts w:ascii="Calibri" w:cs="Calibri" w:eastAsia="Calibri" w:hAnsi="Calibri"/>
          <w:b/>
          <w:bCs/>
          <w:caps/>
          <w:color w:val="855793"/>
          <w:spacing w:val="60"/>
          <w:sz w:val="13"/>
          <w:szCs w:val="13"/>
        </w:rPr>
        <w:t xml:space="preserve">Lesson VI.1.2</w:t>
      </w:r>
    </w:p>
    <w:p>
      <w:pPr>
        <w:pStyle w:val="Heading3"/>
        <w:spacing w:after="90"/>
      </w:pPr>
      <w:r>
        <w:rPr>
          <w:rFonts w:ascii="Cambria" w:cs="Cambria" w:eastAsia="Cambria" w:hAnsi="Cambria"/>
          <w:b/>
          <w:bCs/>
          <w:color w:val="43214D"/>
          <w:sz w:val="22"/>
          <w:szCs w:val="22"/>
        </w:rPr>
        <w:t xml:space="preserve">Lesson 1.1 -- It Is Imperative That He Be Informed -- The Subjunctive in Executive Register</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V.3   V.4</w:t>
      </w:r>
    </w:p>
    <w:p>
      <w:pPr>
        <w:shd w:fill="F8EFFB" w:val="clear"/>
        <w:spacing w:after="50" w:before="130" w:line="280"/>
      </w:pPr>
      <w:r>
        <w:rPr>
          <w:rFonts w:ascii="Calibri" w:cs="Calibri" w:eastAsia="Calibri" w:hAnsi="Calibri"/>
          <w:b/>
          <w:bCs/>
          <w:caps/>
          <w:color w:val="43214D"/>
          <w:spacing w:val="40"/>
          <w:sz w:val="15"/>
          <w:szCs w:val="15"/>
        </w:rPr>
        <w:t xml:space="preserve">◆  LEARNING OBJECTIVES</w:t>
      </w:r>
    </w:p>
    <w:p>
      <w:pPr>
        <w:spacing w:after="50" w:before="0" w:line="280"/>
        <w:ind w:left="340" w:hanging="2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form the mandative subjunctive correctly after verbs and adjectives of demand, recommendation, and necessity, (2) recognise that the subjunctive form is invariant -- no third-person -s, and "be" rather than "is/are", (3) choose appropriately between subjunctive and the "should"-alternative, knowing which is more formal and which is more common in British usage, (4) draft a formal recommendation or resolution.</w:t>
      </w:r>
    </w:p>
    <w:p>
      <w:pPr>
        <w:spacing w:after="50" w:before="130" w:line="280"/>
      </w:pPr>
      <w:r>
        <w:rPr>
          <w:rFonts w:ascii="Calibri" w:cs="Calibri" w:eastAsia="Calibri" w:hAnsi="Calibri"/>
          <w:b/>
          <w:bCs/>
          <w:caps/>
          <w:color w:val="43214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V, Module 3 (inversion for emphasis) and Module 4 (hedging/qualifying).</w:t>
      </w:r>
    </w:p>
    <w:p>
      <w:pPr>
        <w:spacing w:after="50" w:before="130" w:line="280"/>
      </w:pPr>
      <w:r>
        <w:rPr>
          <w:rFonts w:ascii="Calibri" w:cs="Calibri" w:eastAsia="Calibri" w:hAnsi="Calibri"/>
          <w:b/>
          <w:bCs/>
          <w:caps/>
          <w:color w:val="43214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writes two versions of one recommendation -- "We recommend that the committee reviews the policy" and "We recommend that the committee review the policy" -- which is correct? (Both are used; the second is the subjunctive and the more formal.)</w:t>
      </w:r>
    </w:p>
    <w:p>
      <w:pPr>
        <w:spacing w:after="50" w:before="130" w:line="280"/>
      </w:pPr>
      <w:r>
        <w:rPr>
          <w:rFonts w:ascii="Calibri" w:cs="Calibri" w:eastAsia="Calibri" w:hAnsi="Calibri"/>
          <w:b/>
          <w:bCs/>
          <w:caps/>
          <w:color w:val="43214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"It is imperative that every director be briefed before the vote. The board requires that the report be circulated in advance. We propose that the chair convene an extraordinary meeting." The subjunctive uses the BASE FORM regardless of subject -- "be", not "is"; "convene", not "convenes" -- and its negative is "not + base form" ("We insist that he not attend"), with no auxiliary "do". Register/variety nuance: American English uses the mandative subjunctive very consistently in formal writing; British English frequently prefers "should + base form", with the bare subjunctive reading as either very formal or slightly American to some British readers. Neither is wrong; a mastery-level writer chooses knowingly.</w:t>
      </w:r>
    </w:p>
    <w:p>
      <w:pPr>
        <w:spacing w:after="50" w:before="130" w:line="280"/>
      </w:pPr>
      <w:r>
        <w:rPr>
          <w:rFonts w:ascii="Calibri" w:cs="Calibri" w:eastAsia="Calibri" w:hAnsi="Calibri"/>
          <w:b/>
          <w:bCs/>
          <w:caps/>
          <w:color w:val="43214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Convert 8 "should"-form recommendations into bare-subjunctive form and identify which of a further 4 sentences contain a subjunctive error.</w:t>
      </w:r>
    </w:p>
    <w:p>
      <w:pPr>
        <w:spacing w:after="50" w:before="130" w:line="280"/>
      </w:pPr>
      <w:r>
        <w:rPr>
          <w:rFonts w:ascii="Calibri" w:cs="Calibri" w:eastAsia="Calibri" w:hAnsi="Calibri"/>
          <w:b/>
          <w:bCs/>
          <w:caps/>
          <w:color w:val="43214D"/>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Draft 5 formal recommendations relating to a real or invented organisational decision, using the subjunctive accurately, then exchange with a partner who checks each for the invariant base form and correct negation. Read your strongest recommendation aloud in a formal register; your partner responds in kind.</w:t>
      </w:r>
    </w:p>
    <w:p>
      <w:pPr>
        <w:shd w:fill="F8EFFB" w:val="clear"/>
        <w:spacing w:after="50" w:before="130" w:line="280"/>
      </w:pPr>
      <w:r>
        <w:rPr>
          <w:rFonts w:ascii="Calibri" w:cs="Calibri" w:eastAsia="Calibri" w:hAnsi="Calibri"/>
          <w:b/>
          <w:bCs/>
          <w:caps/>
          <w:color w:val="43214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"The subjunctive survives almost exclusively in formal, institutional English -- resolutions, recommendations, legal drafting. Why do you think a construction that has largely disappeared from everyday speech persists so strongly in these specific contexts?"</w:t>
      </w:r>
    </w:p>
    <w:p>
      <w:pPr>
        <w:spacing w:after="50" w:before="130" w:line="280"/>
      </w:pPr>
      <w:r>
        <w:rPr>
          <w:rFonts w:ascii="Calibri" w:cs="Calibri" w:eastAsia="Calibri" w:hAnsi="Calibri"/>
          <w:b/>
          <w:bCs/>
          <w:caps/>
          <w:color w:val="43214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formal board-meeting extract (6-8 sentences) containing several subjunctive constructions and transcribe the exact verb forms used, noting any "should"-alternatives.</w:t>
      </w:r>
    </w:p>
    <w:p>
      <w:pPr>
        <w:spacing w:after="50" w:before="130" w:line="280"/>
      </w:pPr>
      <w:r>
        <w:rPr>
          <w:rFonts w:ascii="Calibri" w:cs="Calibri" w:eastAsia="Calibri" w:hAnsi="Calibri"/>
          <w:b/>
          <w:bCs/>
          <w:caps/>
          <w:color w:val="43214D"/>
          <w:spacing w:val="40"/>
          <w:sz w:val="15"/>
          <w:szCs w:val="15"/>
        </w:rPr>
        <w:t xml:space="preserve">READING ACTIVITY -- EXTENDED READING &amp; INDEPENDENT JUDGEMENT</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formal governance document extract (180-200 words) using subjunctive constructions. Answer 2 literal questions and 2 independent-judgement questions ("Does the document's formality serve its readers, or does it obscure what is actually being decided? Justify your view with specific reference to the text.").</w:t>
      </w:r>
    </w:p>
    <w:p>
      <w:pPr>
        <w:spacing w:after="50" w:before="130" w:line="280"/>
      </w:pPr>
      <w:r>
        <w:rPr>
          <w:rFonts w:ascii="Calibri" w:cs="Calibri" w:eastAsia="Calibri" w:hAnsi="Calibri"/>
          <w:b/>
          <w:bCs/>
          <w:caps/>
          <w:color w:val="43214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Draft a three-sentence formal resolution using the subjunctive at least twice.</w:t>
      </w:r>
    </w:p>
    <w:p>
      <w:pPr>
        <w:spacing w:after="50" w:before="130" w:line="280"/>
      </w:pPr>
      <w:r>
        <w:rPr>
          <w:rFonts w:ascii="Calibri" w:cs="Calibri" w:eastAsia="Calibri" w:hAnsi="Calibri"/>
          <w:b/>
          <w:bCs/>
          <w:caps/>
          <w:color w:val="43214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slightly marked stress and pacing of formal subjunctive constructions read aloud ("It is IMperative that every DIRector be BRIEFED") -- the deliberate, weighted delivery formal resolutions receive when read into a meeting record.</w:t>
      </w:r>
    </w:p>
    <w:p>
      <w:pPr>
        <w:spacing w:after="50" w:before="130" w:line="280"/>
      </w:pPr>
      <w:r>
        <w:rPr>
          <w:rFonts w:ascii="Calibri" w:cs="Calibri" w:eastAsia="Calibri" w:hAnsi="Calibri"/>
          <w:b/>
          <w:bCs/>
          <w:caps/>
          <w:color w:val="43214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executive-governance vocabulary matching game (mandate, remit, accountability, delegation, succession, stewardship) with precise definitions -- note that "remit" (BrE, the scope of one's authority) is itself a register marker.</w:t>
      </w:r>
    </w:p>
    <w:p>
      <w:pPr>
        <w:shd w:fill="F8EFFB" w:val="clear"/>
        <w:spacing w:after="50" w:before="130" w:line="280"/>
      </w:pPr>
      <w:r>
        <w:rPr>
          <w:rFonts w:ascii="Calibri" w:cs="Calibri" w:eastAsia="Calibri" w:hAnsi="Calibri"/>
          <w:b/>
          <w:bCs/>
          <w:caps/>
          <w:color w:val="43214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accurate invariant base forms and correct subjunctive negation during independent practice.</w:t>
      </w:r>
    </w:p>
    <w:p>
      <w:pPr>
        <w:spacing w:after="50" w:before="130" w:line="280"/>
      </w:pPr>
      <w:r>
        <w:rPr>
          <w:rFonts w:ascii="Calibri" w:cs="Calibri" w:eastAsia="Calibri" w:hAnsi="Calibri"/>
          <w:b/>
          <w:bCs/>
          <w:caps/>
          <w:color w:val="43214D"/>
          <w:spacing w:val="40"/>
          <w:sz w:val="15"/>
          <w:szCs w:val="15"/>
        </w:rPr>
        <w:t xml:space="preserve">⌂  HOMEWORK</w:t>
      </w:r>
    </w:p>
    <w:p>
      <w:pPr>
        <w:spacing w:after="80" w:before="0" w:line="280"/>
      </w:pPr>
      <w:r>
        <w:rPr>
          <w:rFonts w:ascii="Cambria" w:cs="Cambria" w:eastAsia="Cambria" w:hAnsi="Cambria"/>
          <w:color w:val="1A1A1A"/>
          <w:sz w:val="19"/>
          <w:szCs w:val="19"/>
        </w:rPr>
        <w:t xml:space="preserve">Complete the Level VI ENTRY DIAGNOSTIC: a structured self-assessment across the eight graduate attributes (rating current confidence, naming one specific piece of evidence for each rating), plus two areas you most want to develop this level. This becomes your personal focus plan, revisited in Module 10.</w:t>
      </w:r>
    </w:p>
    <w:p>
      <w:pPr>
        <w:spacing w:after="50" w:before="130" w:line="280"/>
      </w:pPr>
      <w:r>
        <w:rPr>
          <w:rFonts w:ascii="Calibri" w:cs="Calibri" w:eastAsia="Calibri" w:hAnsi="Calibri"/>
          <w:b/>
          <w:bCs/>
          <w:caps/>
          <w:color w:val="43214D"/>
          <w:spacing w:val="40"/>
          <w:sz w:val="15"/>
          <w:szCs w:val="15"/>
        </w:rPr>
        <w:t xml:space="preserve">↻  REVISION</w:t>
      </w:r>
    </w:p>
    <w:p>
      <w:pPr>
        <w:spacing w:after="80" w:before="0" w:line="280"/>
      </w:pPr>
      <w:r>
        <w:rPr>
          <w:rFonts w:ascii="Cambria" w:cs="Cambria" w:eastAsia="Cambria" w:hAnsi="Cambria"/>
          <w:color w:val="1A1A1A"/>
          <w:sz w:val="19"/>
          <w:szCs w:val="19"/>
        </w:rPr>
        <w:t xml:space="preserve">Lesson 1.2 opens with learners naming one diagnostic focus area aloud.</w:t>
      </w:r>
    </w:p>
    <w:p>
      <w:pPr>
        <w:spacing w:after="50" w:before="130" w:line="280"/>
      </w:pPr>
      <w:r>
        <w:rPr>
          <w:rFonts w:ascii="Calibri" w:cs="Calibri" w:eastAsia="Calibri" w:hAnsi="Calibri"/>
          <w:b/>
          <w:bCs/>
          <w:caps/>
          <w:color w:val="43214D"/>
          <w:spacing w:val="40"/>
          <w:sz w:val="15"/>
          <w:szCs w:val="15"/>
        </w:rPr>
        <w:t xml:space="preserve">+  EXTENSION</w:t>
      </w:r>
    </w:p>
    <w:p>
      <w:pPr>
        <w:spacing w:after="80" w:before="0" w:line="280"/>
      </w:pPr>
      <w:r>
        <w:rPr>
          <w:rFonts w:ascii="Cambria" w:cs="Cambria" w:eastAsia="Cambria" w:hAnsi="Cambria"/>
          <w:color w:val="1A1A1A"/>
          <w:sz w:val="19"/>
          <w:szCs w:val="19"/>
        </w:rPr>
        <w:t xml:space="preserve">Find (or construct) one example of the "were"-subjunctive in formal usage ("If this were to proceed...") and explain how it differs in function from the mandative subjunctive.</w:t>
      </w:r>
    </w:p>
    <w:p>
      <w:pPr>
        <w:spacing w:after="20" w:before="200" w:line="280"/>
      </w:pPr>
      <w:r>
        <w:rPr>
          <w:rFonts w:ascii="Calibri" w:cs="Calibri" w:eastAsia="Calibri" w:hAnsi="Calibri"/>
          <w:b/>
          <w:bCs/>
          <w:caps/>
          <w:color w:val="855793"/>
          <w:spacing w:val="60"/>
          <w:sz w:val="13"/>
          <w:szCs w:val="13"/>
        </w:rPr>
        <w:t xml:space="preserve">Lesson VI.1.3</w:t>
      </w:r>
    </w:p>
    <w:p>
      <w:pPr>
        <w:pStyle w:val="Heading3"/>
        <w:spacing w:after="90"/>
      </w:pPr>
      <w:r>
        <w:rPr>
          <w:rFonts w:ascii="Cambria" w:cs="Cambria" w:eastAsia="Cambria" w:hAnsi="Cambria"/>
          <w:b/>
          <w:bCs/>
          <w:color w:val="43214D"/>
          <w:sz w:val="22"/>
          <w:szCs w:val="22"/>
        </w:rPr>
        <w:t xml:space="preserve">Lesson 1.2 -- Leading and Accounting -- The Executive Briefing &amp; Reflective Leadership Writing</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VI.1.1   V.9</w:t>
      </w:r>
    </w:p>
    <w:p>
      <w:pPr>
        <w:shd w:fill="F8EFFB" w:val="clear"/>
        <w:spacing w:after="50" w:before="130" w:line="280"/>
      </w:pPr>
      <w:r>
        <w:rPr>
          <w:rFonts w:ascii="Calibri" w:cs="Calibri" w:eastAsia="Calibri" w:hAnsi="Calibri"/>
          <w:b/>
          <w:bCs/>
          <w:caps/>
          <w:color w:val="43214D"/>
          <w:spacing w:val="40"/>
          <w:sz w:val="15"/>
          <w:szCs w:val="15"/>
        </w:rPr>
        <w:t xml:space="preserve">◆  LEARNING OBJECTIVES</w:t>
      </w:r>
    </w:p>
    <w:p>
      <w:pPr>
        <w:spacing w:after="50" w:before="0" w:line="280"/>
        <w:ind w:left="340" w:hanging="2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deliver a concise executive briefing that opens with the decision required, not the background, (2) assign responsibility explicitly using accountable-leadership framing, (3) write reflectively about your own leadership or professional practice without either self-promotion or performative self-criticism, (4) connect a reflective insight to a specific, evidenced change in practice.</w:t>
      </w:r>
    </w:p>
    <w:p>
      <w:pPr>
        <w:spacing w:after="50" w:before="130" w:line="280"/>
      </w:pPr>
      <w:r>
        <w:rPr>
          <w:rFonts w:ascii="Calibri" w:cs="Calibri" w:eastAsia="Calibri" w:hAnsi="Calibri"/>
          <w:b/>
          <w:bCs/>
          <w:caps/>
          <w:color w:val="43214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1.1 (subjunctive, formal recommendation register); Level V, Module 9 (bottom-line-up-front structure and the executive briefing).</w:t>
      </w:r>
    </w:p>
    <w:p>
      <w:pPr>
        <w:spacing w:after="50" w:before="130" w:line="280"/>
      </w:pPr>
      <w:r>
        <w:rPr>
          <w:rFonts w:ascii="Calibri" w:cs="Calibri" w:eastAsia="Calibri" w:hAnsi="Calibri"/>
          <w:b/>
          <w:bCs/>
          <w:caps/>
          <w:color w:val="43214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delivers two 30-second briefings on the same invented situation -- one that describes a problem, one that states a decision and asks for a specific authorisation -- which would a senior audience find more useful?</w:t>
      </w:r>
    </w:p>
    <w:p>
      <w:pPr>
        <w:spacing w:after="50" w:before="130" w:line="280"/>
      </w:pPr>
      <w:r>
        <w:rPr>
          <w:rFonts w:ascii="Calibri" w:cs="Calibri" w:eastAsia="Calibri" w:hAnsi="Calibri"/>
          <w:b/>
          <w:bCs/>
          <w:caps/>
          <w:color w:val="43214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executive briefing at leadership level: THE DECISION REQUIRED ("I'm asking the board to approve X"), THE ESSENTIAL CONTEXT (two sentences, no more), THE RISK OWNED ("The principal risk is Y; I'm accountable for managing it"), THE ASK (a specific, time-bound authorisation). Reflective leadership writing has two failure modes: SELF-PROMOTION DISGUISED AS REFLECTION ("My greatest weakness is that I care too much about quality") and PERFORMATIVE SELF-CRITICISM (elaborate blame that commits to no change). A genuine reflective piece names a specific decision, states honestly what it cost, identifies the reasoning error, and commits to a concrete different action.</w:t>
      </w:r>
    </w:p>
    <w:p>
      <w:pPr>
        <w:spacing w:after="50" w:before="130" w:line="280"/>
      </w:pPr>
      <w:r>
        <w:rPr>
          <w:rFonts w:ascii="Calibri" w:cs="Calibri" w:eastAsia="Calibri" w:hAnsi="Calibri"/>
          <w:b/>
          <w:bCs/>
          <w:caps/>
          <w:color w:val="43214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Evaluate 6 short reflective extracts, classifying each as genuine reflection, self-promotion, or performative self-criticism, and justifying the classification.</w:t>
      </w:r>
    </w:p>
    <w:p>
      <w:pPr>
        <w:spacing w:after="50" w:before="130" w:line="280"/>
      </w:pPr>
      <w:r>
        <w:rPr>
          <w:rFonts w:ascii="Calibri" w:cs="Calibri" w:eastAsia="Calibri" w:hAnsi="Calibri"/>
          <w:b/>
          <w:bCs/>
          <w:caps/>
          <w:color w:val="43214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Using a real or invented professional decision, draft a four-part reflective paragraph (decision -&gt; cost -&gt; reasoning error -&gt; concrete change) and a 60-second executive briefing on a related matter.</w:t>
      </w:r>
    </w:p>
    <w:p>
      <w:pPr>
        <w:spacing w:after="50" w:before="130" w:line="280"/>
      </w:pPr>
      <w:r>
        <w:rPr>
          <w:rFonts w:ascii="Calibri" w:cs="Calibri" w:eastAsia="Calibri" w:hAnsi="Calibri"/>
          <w:b/>
          <w:bCs/>
          <w:caps/>
          <w:color w:val="43214D"/>
          <w:spacing w:val="40"/>
          <w:sz w:val="15"/>
          <w:szCs w:val="15"/>
        </w:rPr>
        <w:t xml:space="preserve">SPEAKING ACTIVITY -- EXECUTIVE BRIEFING</w:t>
      </w:r>
    </w:p>
    <w:p>
      <w:pPr>
        <w:spacing w:after="80" w:before="0" w:line="280"/>
      </w:pPr>
      <w:r>
        <w:rPr>
          <w:rFonts w:ascii="Cambria" w:cs="Cambria" w:eastAsia="Cambria" w:hAnsi="Cambria"/>
          <w:color w:val="1A1A1A"/>
          <w:sz w:val="19"/>
          <w:szCs w:val="19"/>
        </w:rPr>
        <w:t xml:space="preserve">Deliver the 60-second briefing to a partner or small group acting as a senior audience, who may interrupt once with a direct challenge to your ownership of the risk ("Whose responsibility is this if it fails?").</w:t>
      </w:r>
    </w:p>
    <w:p>
      <w:pPr>
        <w:shd w:fill="F8EFFB" w:val="clear"/>
        <w:spacing w:after="50" w:before="130" w:line="280"/>
      </w:pPr>
      <w:r>
        <w:rPr>
          <w:rFonts w:ascii="Calibri" w:cs="Calibri" w:eastAsia="Calibri" w:hAnsi="Calibri"/>
          <w:b/>
          <w:bCs/>
          <w:caps/>
          <w:color w:val="43214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"Is there a real difference between a leader who takes responsibility and one who merely says they take responsibility? What, specifically, would you look for as evidence of the first?"</w:t>
      </w:r>
    </w:p>
    <w:p>
      <w:pPr>
        <w:spacing w:after="50" w:before="130" w:line="280"/>
      </w:pPr>
      <w:r>
        <w:rPr>
          <w:rFonts w:ascii="Calibri" w:cs="Calibri" w:eastAsia="Calibri" w:hAnsi="Calibri"/>
          <w:b/>
          <w:bCs/>
          <w:caps/>
          <w:color w:val="43214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two executive briefings and identify which one genuinely owns the risk and which one distributes it, citing the specific language used.</w:t>
      </w:r>
    </w:p>
    <w:p>
      <w:pPr>
        <w:spacing w:after="50" w:before="130" w:line="280"/>
      </w:pPr>
      <w:r>
        <w:rPr>
          <w:rFonts w:ascii="Calibri" w:cs="Calibri" w:eastAsia="Calibri" w:hAnsi="Calibri"/>
          <w:b/>
          <w:bCs/>
          <w:caps/>
          <w:color w:val="43214D"/>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published-style reflective leadership extract and identify its decision, cost, reasoning error, and committed change -- or note precisely which of the four is missing.</w:t>
      </w:r>
    </w:p>
    <w:p>
      <w:pPr>
        <w:spacing w:after="50" w:before="130" w:line="280"/>
      </w:pPr>
      <w:r>
        <w:rPr>
          <w:rFonts w:ascii="Calibri" w:cs="Calibri" w:eastAsia="Calibri" w:hAnsi="Calibri"/>
          <w:b/>
          <w:bCs/>
          <w:caps/>
          <w:color w:val="43214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Expand your reflective paragraph, adding one sentence that connects the insight explicitly to your Lesson 1.1 diagnostic focus areas.</w:t>
      </w:r>
    </w:p>
    <w:p>
      <w:pPr>
        <w:spacing w:after="50" w:before="130" w:line="280"/>
      </w:pPr>
      <w:r>
        <w:rPr>
          <w:rFonts w:ascii="Calibri" w:cs="Calibri" w:eastAsia="Calibri" w:hAnsi="Calibri"/>
          <w:b/>
          <w:bCs/>
          <w:caps/>
          <w:color w:val="43214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Steady, unhurried delivery when accepting responsibility aloud -- rushing this language signals discomfort and undercuts the words, while over-slowing it sounds theatrical.</w:t>
      </w:r>
    </w:p>
    <w:p>
      <w:pPr>
        <w:spacing w:after="50" w:before="130" w:line="280"/>
      </w:pPr>
      <w:r>
        <w:rPr>
          <w:rFonts w:ascii="Calibri" w:cs="Calibri" w:eastAsia="Calibri" w:hAnsi="Calibri"/>
          <w:b/>
          <w:bCs/>
          <w:caps/>
          <w:color w:val="43214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reflective-practice vocabulary matching game (self-assessment, blind spot, development plan, growth edge) plus this module's phrasal-verb set, with attention to which are register-appropriate in formal written reflection ("carry the can" is vivid but informal).</w:t>
      </w:r>
    </w:p>
    <w:p>
      <w:pPr>
        <w:shd w:fill="F8EFFB" w:val="clear"/>
        <w:spacing w:after="50" w:before="130" w:line="280"/>
      </w:pPr>
      <w:r>
        <w:rPr>
          <w:rFonts w:ascii="Calibri" w:cs="Calibri" w:eastAsia="Calibri" w:hAnsi="Calibri"/>
          <w:b/>
          <w:bCs/>
          <w:caps/>
          <w:color w:val="43214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reflective writing reaches a concrete committed change, and that briefings open with the decision required rather than background.</w:t>
      </w:r>
    </w:p>
    <w:p>
      <w:pPr>
        <w:spacing w:after="50" w:before="130" w:line="280"/>
      </w:pPr>
      <w:r>
        <w:rPr>
          <w:rFonts w:ascii="Calibri" w:cs="Calibri" w:eastAsia="Calibri" w:hAnsi="Calibri"/>
          <w:b/>
          <w:bCs/>
          <w:caps/>
          <w:color w:val="43214D"/>
          <w:spacing w:val="40"/>
          <w:sz w:val="15"/>
          <w:szCs w:val="15"/>
        </w:rPr>
        <w:t xml:space="preserve">⌂  HOMEWORK</w:t>
      </w:r>
    </w:p>
    <w:p>
      <w:pPr>
        <w:spacing w:after="80" w:before="0" w:line="280"/>
      </w:pPr>
      <w:r>
        <w:rPr>
          <w:rFonts w:ascii="Cambria" w:cs="Cambria" w:eastAsia="Cambria" w:hAnsi="Cambria"/>
          <w:color w:val="1A1A1A"/>
          <w:sz w:val="19"/>
          <w:szCs w:val="19"/>
        </w:rPr>
        <w:t xml:space="preserve">Finalise your reflective leadership essay draft for Module 1's assignment.</w:t>
      </w:r>
    </w:p>
    <w:p>
      <w:pPr>
        <w:spacing w:after="50" w:before="130" w:line="280"/>
      </w:pPr>
      <w:r>
        <w:rPr>
          <w:rFonts w:ascii="Calibri" w:cs="Calibri" w:eastAsia="Calibri" w:hAnsi="Calibri"/>
          <w:b/>
          <w:bCs/>
          <w:caps/>
          <w:color w:val="43214D"/>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diagnostic focus-area recap. Module 1's Quiz and Assignment draw on both lessons.</w:t>
      </w:r>
    </w:p>
    <w:p>
      <w:pPr>
        <w:spacing w:after="50" w:before="130" w:line="280"/>
      </w:pPr>
      <w:r>
        <w:rPr>
          <w:rFonts w:ascii="Calibri" w:cs="Calibri" w:eastAsia="Calibri" w:hAnsi="Calibri"/>
          <w:b/>
          <w:bCs/>
          <w:caps/>
          <w:color w:val="43214D"/>
          <w:spacing w:val="40"/>
          <w:sz w:val="15"/>
          <w:szCs w:val="15"/>
        </w:rPr>
        <w:t xml:space="preserve">+  EXTENSION</w:t>
      </w:r>
    </w:p>
    <w:p>
      <w:pPr>
        <w:spacing w:after="80" w:before="0" w:line="280"/>
      </w:pPr>
      <w:r>
        <w:rPr>
          <w:rFonts w:ascii="Cambria" w:cs="Cambria" w:eastAsia="Cambria" w:hAnsi="Cambria"/>
          <w:color w:val="1A1A1A"/>
          <w:sz w:val="19"/>
          <w:szCs w:val="19"/>
        </w:rPr>
        <w:t xml:space="preserve">Write a second, contrasting reflection on a decision that went well, identifying what was genuinely skill and what was genuinely luck.</w:t>
      </w:r>
    </w:p>
    <w:p>
      <w:pPr>
        <w:spacing w:after="20" w:before="200" w:line="280"/>
      </w:pPr>
      <w:r>
        <w:rPr>
          <w:rFonts w:ascii="Calibri" w:cs="Calibri" w:eastAsia="Calibri" w:hAnsi="Calibri"/>
          <w:b/>
          <w:bCs/>
          <w:caps/>
          <w:color w:val="855793"/>
          <w:spacing w:val="60"/>
          <w:sz w:val="13"/>
          <w:szCs w:val="13"/>
        </w:rPr>
        <w:t xml:space="preserve">Assessed Quiz VI.1.4</w:t>
      </w:r>
    </w:p>
    <w:p>
      <w:pPr>
        <w:pStyle w:val="Heading3"/>
        <w:spacing w:after="90"/>
      </w:pPr>
      <w:r>
        <w:rPr>
          <w:rFonts w:ascii="Cambria" w:cs="Cambria" w:eastAsia="Cambria" w:hAnsi="Cambria"/>
          <w:b/>
          <w:bCs/>
          <w:color w:val="43214D"/>
          <w:sz w:val="22"/>
          <w:szCs w:val="22"/>
        </w:rPr>
        <w:t xml:space="preserve">Module 1 Quiz -- Mastery Diagnostic &amp; Executive Leadership</w:t>
      </w:r>
    </w:p>
    <w:p>
      <w:pPr>
        <w:spacing w:after="40" w:before="90" w:line="280"/>
        <w:ind w:left="300" w:hanging="3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"It is imperative that every director ___ briefed before the vote." (mandative subjunctive)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will be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being</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be</w:t>
      </w:r>
    </w:p>
    <w:p>
      <w:pPr>
        <w:spacing w:after="40" w:before="90" w:line="280"/>
        <w:ind w:left="300" w:hanging="300"/>
      </w:pPr>
      <w:r>
        <w:rPr>
          <w:rFonts w:ascii="Calibri" w:cs="Calibri" w:eastAsia="Calibri" w:hAnsi="Calibri"/>
          <w:b/>
          <w:bCs/>
          <w:color w:val="855793"/>
          <w:sz w:val="15"/>
          <w:szCs w:val="15"/>
        </w:rPr>
        <w:t xml:space="preserve">2.  </w:t>
      </w:r>
      <w:r>
        <w:rPr>
          <w:rFonts w:ascii="Cambria" w:cs="Cambria" w:eastAsia="Cambria" w:hAnsi="Cambria"/>
          <w:color w:val="1A1A1A"/>
          <w:sz w:val="19"/>
          <w:szCs w:val="19"/>
        </w:rPr>
        <w:t xml:space="preserve">"The board requires that the report ___ circulated in advance."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be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was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has been</w:t>
      </w:r>
    </w:p>
    <w:p>
      <w:pPr>
        <w:spacing w:after="40" w:before="90" w:line="280"/>
        <w:ind w:left="300" w:hanging="300"/>
      </w:pPr>
      <w:r>
        <w:rPr>
          <w:rFonts w:ascii="Calibri" w:cs="Calibri" w:eastAsia="Calibri" w:hAnsi="Calibri"/>
          <w:b/>
          <w:bCs/>
          <w:color w:val="855793"/>
          <w:sz w:val="15"/>
          <w:szCs w:val="15"/>
        </w:rPr>
        <w:t xml:space="preserve">3.  </w:t>
      </w:r>
      <w:r>
        <w:rPr>
          <w:rFonts w:ascii="Cambria" w:cs="Cambria" w:eastAsia="Cambria" w:hAnsi="Cambria"/>
          <w:color w:val="1A1A1A"/>
          <w:sz w:val="19"/>
          <w:szCs w:val="19"/>
        </w:rPr>
        <w:t xml:space="preserve">"We propose that the chair ___ an extraordinary meeting."</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convene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convenes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convened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is convening</w:t>
      </w:r>
    </w:p>
    <w:p>
      <w:pPr>
        <w:spacing w:after="40" w:before="90" w:line="280"/>
        <w:ind w:left="300" w:hanging="300"/>
      </w:pPr>
      <w:r>
        <w:rPr>
          <w:rFonts w:ascii="Calibri" w:cs="Calibri" w:eastAsia="Calibri" w:hAnsi="Calibri"/>
          <w:b/>
          <w:bCs/>
          <w:color w:val="855793"/>
          <w:sz w:val="15"/>
          <w:szCs w:val="15"/>
        </w:rPr>
        <w:t xml:space="preserve">4.  </w:t>
      </w:r>
      <w:r>
        <w:rPr>
          <w:rFonts w:ascii="Cambria" w:cs="Cambria" w:eastAsia="Cambria" w:hAnsi="Cambria"/>
          <w:color w:val="1A1A1A"/>
          <w:sz w:val="19"/>
          <w:szCs w:val="19"/>
        </w:rPr>
        <w:t xml:space="preserve">How is the mandative subjunctive negated?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with "doesn't" + base form</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with "isn't"</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with "not" + base form</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it cannot be negated</w:t>
      </w:r>
    </w:p>
    <w:p>
      <w:pPr>
        <w:spacing w:after="40" w:before="90" w:line="280"/>
        <w:ind w:left="300" w:hanging="300"/>
      </w:pPr>
      <w:r>
        <w:rPr>
          <w:rFonts w:ascii="Calibri" w:cs="Calibri" w:eastAsia="Calibri" w:hAnsi="Calibri"/>
          <w:b/>
          <w:bCs/>
          <w:color w:val="855793"/>
          <w:sz w:val="15"/>
          <w:szCs w:val="15"/>
        </w:rPr>
        <w:t xml:space="preserve">5.  </w:t>
      </w:r>
      <w:r>
        <w:rPr>
          <w:rFonts w:ascii="Cambria" w:cs="Cambria" w:eastAsia="Cambria" w:hAnsi="Cambria"/>
          <w:color w:val="1A1A1A"/>
          <w:sz w:val="19"/>
          <w:szCs w:val="19"/>
        </w:rPr>
        <w:t xml:space="preserve">Which is the more common British alternative to the bare subjunctive in a formal recommendation?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"will" + base form</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"should" + base form</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 past simple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 present continuous</w:t>
      </w:r>
    </w:p>
    <w:p>
      <w:pPr>
        <w:spacing w:after="40" w:before="90" w:line="280"/>
        <w:ind w:left="300" w:hanging="300"/>
      </w:pPr>
      <w:r>
        <w:rPr>
          <w:rFonts w:ascii="Calibri" w:cs="Calibri" w:eastAsia="Calibri" w:hAnsi="Calibri"/>
          <w:b/>
          <w:bCs/>
          <w:color w:val="855793"/>
          <w:sz w:val="15"/>
          <w:szCs w:val="15"/>
        </w:rPr>
        <w:t xml:space="preserve">6.  </w:t>
      </w:r>
      <w:r>
        <w:rPr>
          <w:rFonts w:ascii="Cambria" w:cs="Cambria" w:eastAsia="Cambria" w:hAnsi="Cambria"/>
          <w:color w:val="1A1A1A"/>
          <w:sz w:val="19"/>
          <w:szCs w:val="19"/>
        </w:rPr>
        <w:t xml:space="preserve">In British corporate governance, a director who is not part of the company's management team is usually called a:</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outside director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board observer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silent partner</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non-executive director</w:t>
      </w:r>
    </w:p>
    <w:p>
      <w:pPr>
        <w:spacing w:after="40" w:before="90" w:line="280"/>
        <w:ind w:left="300" w:hanging="300"/>
      </w:pPr>
      <w:r>
        <w:rPr>
          <w:rFonts w:ascii="Calibri" w:cs="Calibri" w:eastAsia="Calibri" w:hAnsi="Calibri"/>
          <w:b/>
          <w:bCs/>
          <w:color w:val="855793"/>
          <w:sz w:val="15"/>
          <w:szCs w:val="15"/>
        </w:rPr>
        <w:t xml:space="preserve">7.  </w:t>
      </w:r>
      <w:r>
        <w:rPr>
          <w:rFonts w:ascii="Cambria" w:cs="Cambria" w:eastAsia="Cambria" w:hAnsi="Cambria"/>
          <w:color w:val="1A1A1A"/>
          <w:sz w:val="19"/>
          <w:szCs w:val="19"/>
        </w:rPr>
        <w:t xml:space="preserve">Which opening is most appropriate for an executive briefing to a senior audience?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an extended account of the background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an apology for taking their time</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the decision required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 list of everyone consulted</w:t>
      </w:r>
    </w:p>
    <w:p>
      <w:pPr>
        <w:spacing w:after="40" w:before="90" w:line="280"/>
        <w:ind w:left="300" w:hanging="300"/>
      </w:pPr>
      <w:r>
        <w:rPr>
          <w:rFonts w:ascii="Calibri" w:cs="Calibri" w:eastAsia="Calibri" w:hAnsi="Calibri"/>
          <w:b/>
          <w:bCs/>
          <w:color w:val="855793"/>
          <w:sz w:val="15"/>
          <w:szCs w:val="15"/>
        </w:rPr>
        <w:t xml:space="preserve">8.  </w:t>
      </w:r>
      <w:r>
        <w:rPr>
          <w:rFonts w:ascii="Cambria" w:cs="Cambria" w:eastAsia="Cambria" w:hAnsi="Cambria"/>
          <w:color w:val="1A1A1A"/>
          <w:sz w:val="19"/>
          <w:szCs w:val="19"/>
        </w:rPr>
        <w:t xml:space="preserve">Which of these is genuine reflection rather than self-promotion?</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"I delayed the decision by three weeks because I over-weighted one stakeholder's objection; next time I will set a decision deadline in advance."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"My greatest weakness is that I care too much about quality."</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"Everything went well because of my leadership."</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"Mistakes were made by the team."</w:t>
      </w:r>
    </w:p>
    <w:p>
      <w:pPr>
        <w:spacing w:after="40" w:before="90" w:line="280"/>
        <w:ind w:left="300" w:hanging="300"/>
      </w:pPr>
      <w:r>
        <w:rPr>
          <w:rFonts w:ascii="Calibri" w:cs="Calibri" w:eastAsia="Calibri" w:hAnsi="Calibri"/>
          <w:b/>
          <w:bCs/>
          <w:color w:val="855793"/>
          <w:sz w:val="15"/>
          <w:szCs w:val="15"/>
        </w:rPr>
        <w:t xml:space="preserve">9.  </w:t>
      </w:r>
      <w:r>
        <w:rPr>
          <w:rFonts w:ascii="Cambria" w:cs="Cambria" w:eastAsia="Cambria" w:hAnsi="Cambria"/>
          <w:color w:val="1A1A1A"/>
          <w:sz w:val="19"/>
          <w:szCs w:val="19"/>
        </w:rPr>
        <w:t xml:space="preserve">Which phrase means "face a difficulty or one's own error openly"?</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front up to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step up</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set the direction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own the outcome</w:t>
      </w:r>
    </w:p>
    <w:p>
      <w:pPr>
        <w:spacing w:after="40" w:before="90" w:line="280"/>
        <w:ind w:left="300" w:hanging="300"/>
      </w:pPr>
      <w:r>
        <w:rPr>
          <w:rFonts w:ascii="Calibri" w:cs="Calibri" w:eastAsia="Calibri" w:hAnsi="Calibri"/>
          <w:b/>
          <w:bCs/>
          <w:color w:val="855793"/>
          <w:sz w:val="15"/>
          <w:szCs w:val="15"/>
        </w:rPr>
        <w:t xml:space="preserve">10.  </w:t>
      </w:r>
      <w:r>
        <w:rPr>
          <w:rFonts w:ascii="Cambria" w:cs="Cambria" w:eastAsia="Cambria" w:hAnsi="Cambria"/>
          <w:color w:val="1A1A1A"/>
          <w:sz w:val="19"/>
          <w:szCs w:val="19"/>
        </w:rPr>
        <w:t xml:space="preserve">In British usage, "remit" most precisely means: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 payment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 reminder</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the scope of one's authority or responsibility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 resignation</w:t>
      </w:r>
    </w:p>
    <w:p>
      <w:pPr>
        <w:shd w:fill="F8EFFB" w:val="clear"/>
        <w:spacing w:after="40" w:before="140" w:line="280"/>
      </w:pPr>
      <w:r>
        <w:rPr>
          <w:rFonts w:ascii="Calibri" w:cs="Calibri" w:eastAsia="Calibri" w:hAnsi="Calibri"/>
          <w:b/>
          <w:bCs/>
          <w:caps/>
          <w:color w:val="43214D"/>
          <w:spacing w:val="50"/>
          <w:sz w:val="14"/>
          <w:szCs w:val="14"/>
        </w:rPr>
        <w:t xml:space="preserve">ANSWER KEY</w:t>
      </w:r>
    </w:p>
    <w:p>
      <w:pPr>
        <w:shd w:fill="F8EFFB" w:val="clear"/>
        <w:spacing w:after="140" w:before="0" w:line="280"/>
      </w:pPr>
      <w:r>
        <w:rPr>
          <w:rFonts w:ascii="Calibri" w:cs="Calibri" w:eastAsia="Calibri" w:hAnsi="Calibri"/>
          <w:color w:val="1A1A1A"/>
          <w:sz w:val="17"/>
          <w:szCs w:val="17"/>
        </w:rPr>
        <w:t xml:space="preserve">1 D    2 B    3 A    4 C    5 B    6 D    7 C    8 A    9 A    10 C</w:t>
      </w:r>
    </w:p>
    <w:p>
      <w:pPr>
        <w:spacing w:after="20" w:before="200" w:line="280"/>
      </w:pPr>
      <w:r>
        <w:rPr>
          <w:rFonts w:ascii="Calibri" w:cs="Calibri" w:eastAsia="Calibri" w:hAnsi="Calibri"/>
          <w:b/>
          <w:bCs/>
          <w:caps/>
          <w:color w:val="855793"/>
          <w:spacing w:val="60"/>
          <w:sz w:val="13"/>
          <w:szCs w:val="13"/>
        </w:rPr>
        <w:t xml:space="preserve">Assessed Assignment VI.1.5</w:t>
      </w:r>
    </w:p>
    <w:p>
      <w:pPr>
        <w:pStyle w:val="Heading3"/>
        <w:spacing w:after="90"/>
      </w:pPr>
      <w:r>
        <w:rPr>
          <w:rFonts w:ascii="Cambria" w:cs="Cambria" w:eastAsia="Cambria" w:hAnsi="Cambria"/>
          <w:b/>
          <w:bCs/>
          <w:color w:val="43214D"/>
          <w:sz w:val="22"/>
          <w:szCs w:val="22"/>
        </w:rPr>
        <w:t xml:space="preserve">Module 1 Assignment -- A Reflective Leadership Essay &amp; Executive Briefing</w:t>
      </w:r>
    </w:p>
    <w:p>
      <w:pPr>
        <w:spacing w:after="50" w:before="130" w:line="280"/>
      </w:pPr>
      <w:r>
        <w:rPr>
          <w:rFonts w:ascii="Calibri" w:cs="Calibri" w:eastAsia="Calibri" w:hAnsi="Calibri"/>
          <w:b/>
          <w:bCs/>
          <w:caps/>
          <w:color w:val="43214D"/>
          <w:spacing w:val="40"/>
          <w:sz w:val="15"/>
          <w:szCs w:val="15"/>
        </w:rPr>
        <w:t xml:space="preserve">▶  INSTRUCTIONS</w:t>
      </w:r>
    </w:p>
    <w:p>
      <w:pPr>
        <w:spacing w:after="80" w:before="0" w:line="280"/>
      </w:pPr>
      <w:r>
        <w:rPr>
          <w:rFonts w:ascii="Cambria" w:cs="Cambria" w:eastAsia="Cambria" w:hAnsi="Cambria"/>
          <w:color w:val="1A1A1A"/>
          <w:sz w:val="19"/>
          <w:szCs w:val="19"/>
        </w:rPr>
        <w:t xml:space="preserve">Complete two parts. PART A (writing, this level's first genre): a reflective leadership essay, 600-750 words, on a real or realistic professional decision you led or observed closely. It must name the decision, state honestly what it cost, identify the reasoning error or blind spot involved, and commit to a specific, concrete change in practice. Include at least 2 accurate mandative subjunctive constructions in any formal recommendation you make, and at least 2 accountable-leadership framing phrases from this module. PART B (speaking): an executive briefing, 60-90 seconds, on a related decision -- opening with the decision required, giving essential context in no more than two sentences, explicitly owning the principal risk, and closing with a specific, time-bound ask. Respond to at least one direct challenge to your ownership of that risk.</w:t>
      </w:r>
    </w:p>
    <w:p>
      <w:pPr>
        <w:shd w:fill="F8EFFB" w:val="clear"/>
        <w:spacing w:after="50" w:before="130" w:line="280"/>
      </w:pPr>
      <w:r>
        <w:rPr>
          <w:rFonts w:ascii="Calibri" w:cs="Calibri" w:eastAsia="Calibri" w:hAnsi="Calibri"/>
          <w:b/>
          <w:bCs/>
          <w:caps/>
          <w:color w:val="43214D"/>
          <w:spacing w:val="40"/>
          <w:sz w:val="15"/>
          <w:szCs w:val="15"/>
        </w:rPr>
        <w:t xml:space="preserve">▥  GRADING RUBRIC</w:t>
      </w:r>
    </w:p>
    <w:p>
      <w:pPr>
        <w:spacing w:after="50" w:before="0" w:line="280"/>
        <w:ind w:left="340" w:hanging="240"/>
      </w:pPr>
      <w:r>
        <w:rPr>
          <w:rFonts w:ascii="Calibri" w:cs="Calibri" w:eastAsia="Calibri" w:hAnsi="Calibri"/>
          <w:b/>
          <w:bCs/>
          <w:color w:val="855793"/>
          <w:sz w:val="14"/>
          <w:szCs w:val="14"/>
        </w:rPr>
        <w:t xml:space="preserve">1  </w:t>
      </w:r>
      <w:r>
        <w:rPr>
          <w:rFonts w:ascii="Cambria" w:cs="Cambria" w:eastAsia="Cambria" w:hAnsi="Cambria"/>
          <w:b/>
          <w:bCs/>
          <w:color w:val="43214D"/>
          <w:sz w:val="19"/>
          <w:szCs w:val="19"/>
        </w:rPr>
        <w:t xml:space="preserve">Grammatical accuracy — </w:t>
      </w:r>
      <w:r>
        <w:rPr>
          <w:rFonts w:ascii="Cambria" w:cs="Cambria" w:eastAsia="Cambria" w:hAnsi="Cambria"/>
          <w:color w:val="1A1A1A"/>
          <w:sz w:val="19"/>
          <w:szCs w:val="19"/>
        </w:rPr>
        <w:t xml:space="preserve">correct invariant subjunctive forms and negation; accurate formal register throughout.</w:t>
      </w:r>
    </w:p>
    <w:p>
      <w:pPr>
        <w:spacing w:after="50" w:before="0" w:line="280"/>
        <w:ind w:left="340" w:hanging="240"/>
      </w:pPr>
      <w:r>
        <w:rPr>
          <w:rFonts w:ascii="Calibri" w:cs="Calibri" w:eastAsia="Calibri" w:hAnsi="Calibri"/>
          <w:b/>
          <w:bCs/>
          <w:color w:val="855793"/>
          <w:sz w:val="14"/>
          <w:szCs w:val="14"/>
        </w:rPr>
        <w:t xml:space="preserve">2  </w:t>
      </w:r>
      <w:r>
        <w:rPr>
          <w:rFonts w:ascii="Cambria" w:cs="Cambria" w:eastAsia="Cambria" w:hAnsi="Cambria"/>
          <w:b/>
          <w:bCs/>
          <w:color w:val="43214D"/>
          <w:sz w:val="19"/>
          <w:szCs w:val="19"/>
        </w:rPr>
        <w:t xml:space="preserve">Vocabulary range — </w:t>
      </w:r>
      <w:r>
        <w:rPr>
          <w:rFonts w:ascii="Cambria" w:cs="Cambria" w:eastAsia="Cambria" w:hAnsi="Cambria"/>
          <w:color w:val="1A1A1A"/>
          <w:sz w:val="19"/>
          <w:szCs w:val="19"/>
        </w:rPr>
        <w:t xml:space="preserve">at least 4 distinct executive-leadership or reflective-practice terms used precisely, plus one phrasal verb/collocation from this module used at an appropriate register.</w:t>
      </w:r>
    </w:p>
    <w:p>
      <w:pPr>
        <w:spacing w:after="50" w:before="0" w:line="280"/>
        <w:ind w:left="340" w:hanging="240"/>
      </w:pPr>
      <w:r>
        <w:rPr>
          <w:rFonts w:ascii="Calibri" w:cs="Calibri" w:eastAsia="Calibri" w:hAnsi="Calibri"/>
          <w:b/>
          <w:bCs/>
          <w:color w:val="855793"/>
          <w:sz w:val="14"/>
          <w:szCs w:val="14"/>
        </w:rPr>
        <w:t xml:space="preserve">3  </w:t>
      </w:r>
      <w:r>
        <w:rPr>
          <w:rFonts w:ascii="Cambria" w:cs="Cambria" w:eastAsia="Cambria" w:hAnsi="Cambria"/>
          <w:b/>
          <w:bCs/>
          <w:color w:val="43214D"/>
          <w:sz w:val="19"/>
          <w:szCs w:val="19"/>
        </w:rPr>
        <w:t xml:space="preserve">Task completion — </w:t>
      </w:r>
      <w:r>
        <w:rPr>
          <w:rFonts w:ascii="Cambria" w:cs="Cambria" w:eastAsia="Cambria" w:hAnsi="Cambria"/>
          <w:color w:val="1A1A1A"/>
          <w:sz w:val="19"/>
          <w:szCs w:val="19"/>
        </w:rPr>
        <w:t xml:space="preserve">decision, cost, reasoning error, and committed change all present in Part A; decision-first structure, owned risk, and time-bound ask all present in Part B.</w:t>
      </w:r>
    </w:p>
    <w:p>
      <w:pPr>
        <w:spacing w:after="50" w:before="0" w:line="280"/>
        <w:ind w:left="340" w:hanging="240"/>
      </w:pPr>
      <w:r>
        <w:rPr>
          <w:rFonts w:ascii="Calibri" w:cs="Calibri" w:eastAsia="Calibri" w:hAnsi="Calibri"/>
          <w:b/>
          <w:bCs/>
          <w:color w:val="855793"/>
          <w:sz w:val="14"/>
          <w:szCs w:val="14"/>
        </w:rPr>
        <w:t xml:space="preserve">4  </w:t>
      </w:r>
      <w:r>
        <w:rPr>
          <w:rFonts w:ascii="Cambria" w:cs="Cambria" w:eastAsia="Cambria" w:hAnsi="Cambria"/>
          <w:b/>
          <w:bCs/>
          <w:color w:val="43214D"/>
          <w:sz w:val="19"/>
          <w:szCs w:val="19"/>
        </w:rPr>
        <w:t xml:space="preserve">Independent judgement — </w:t>
      </w:r>
      <w:r>
        <w:rPr>
          <w:rFonts w:ascii="Cambria" w:cs="Cambria" w:eastAsia="Cambria" w:hAnsi="Cambria"/>
          <w:color w:val="1A1A1A"/>
          <w:sz w:val="19"/>
          <w:szCs w:val="19"/>
        </w:rPr>
        <w:t xml:space="preserve">does the reflection reach a genuinely self-critical insight the writer clearly arrived at themselves, rather than a conventional or flattering one? Does the committed change follow logically from the identified error?</w:t>
      </w:r>
    </w:p>
    <w:p>
      <w:pPr>
        <w:spacing w:after="50" w:before="0" w:line="280"/>
        <w:ind w:left="340" w:hanging="240"/>
      </w:pPr>
      <w:r>
        <w:rPr>
          <w:rFonts w:ascii="Calibri" w:cs="Calibri" w:eastAsia="Calibri" w:hAnsi="Calibri"/>
          <w:b/>
          <w:bCs/>
          <w:color w:val="855793"/>
          <w:sz w:val="14"/>
          <w:szCs w:val="14"/>
        </w:rPr>
        <w:t xml:space="preserve">5  </w:t>
      </w:r>
      <w:r>
        <w:rPr>
          <w:rFonts w:ascii="Cambria" w:cs="Cambria" w:eastAsia="Cambria" w:hAnsi="Cambria"/>
          <w:b/>
          <w:bCs/>
          <w:color w:val="43214D"/>
          <w:sz w:val="19"/>
          <w:szCs w:val="19"/>
        </w:rPr>
        <w:t xml:space="preserve">Discourse coherence &amp; register — </w:t>
      </w:r>
      <w:r>
        <w:rPr>
          <w:rFonts w:ascii="Cambria" w:cs="Cambria" w:eastAsia="Cambria" w:hAnsi="Cambria"/>
          <w:color w:val="1A1A1A"/>
          <w:sz w:val="19"/>
          <w:szCs w:val="19"/>
        </w:rPr>
        <w:t xml:space="preserve">is the essay's register reflective and professional without slipping into either self-promotion or performative self-criticism, and does the spoken briefing sustain composure under direct challenge?</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43214D"/>
          <w:sz w:val="26"/>
          <w:szCs w:val="26"/>
        </w:rPr>
        <w:t xml:space="preserve">Module 2 — Module 2: Diplomacy &amp; International Relations</w:t>
      </w:r>
    </w:p>
    <w:p>
      <w:pPr>
        <w:spacing w:after="60" w:before="0" w:line="280"/>
      </w:pPr>
      <w:r>
        <w:rPr>
          <w:rFonts w:ascii="Calibri" w:cs="Calibri" w:eastAsia="Calibri" w:hAnsi="Calibri"/>
          <w:color w:val="6B7280"/>
          <w:sz w:val="15"/>
          <w:szCs w:val="15"/>
        </w:rPr>
        <w:t xml:space="preserve">Level VI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V.4   V.5</w:t>
      </w:r>
    </w:p>
    <w:p>
      <w:pPr>
        <w:pBdr>
          <w:left w:val="single" w:color="855793" w:sz="12" w:space="8"/>
        </w:pBdr>
        <w:shd w:fill="F8EFFB" w:val="clear"/>
        <w:spacing w:after="20" w:before="100" w:line="280"/>
      </w:pPr>
      <w:r>
        <w:rPr>
          <w:rFonts w:ascii="Cambria" w:cs="Cambria" w:eastAsia="Cambria" w:hAnsi="Cambria"/>
          <w:i/>
          <w:iCs/>
          <w:color w:val="43214D"/>
          <w:sz w:val="21"/>
          <w:szCs w:val="21"/>
        </w:rPr>
        <w:t xml:space="preserve">“Diplomatic language is often criticised as evasive. Having now written it deliberately, do you think its indirectness is primarily a way of avoiding accountability, or a genuine tool for keeping negotiations alive? Can it be both at once?”</w:t>
      </w:r>
    </w:p>
    <w:p>
      <w:pPr>
        <w:spacing w:after="160" w:before="0" w:line="280"/>
      </w:pPr>
      <w:r>
        <w:rPr>
          <w:rFonts w:ascii="Calibri" w:cs="Calibri" w:eastAsia="Calibri" w:hAnsi="Calibri"/>
          <w:caps/>
          <w:color w:val="6B7280"/>
          <w:spacing w:val="60"/>
          <w:sz w:val="13"/>
          <w:szCs w:val="13"/>
        </w:rPr>
        <w:t xml:space="preserve">Discussion prompt · VI.2.2</w:t>
      </w:r>
    </w:p>
    <w:p>
      <w:pPr>
        <w:spacing w:after="20" w:before="200" w:line="280"/>
      </w:pPr>
      <w:r>
        <w:rPr>
          <w:rFonts w:ascii="Calibri" w:cs="Calibri" w:eastAsia="Calibri" w:hAnsi="Calibri"/>
          <w:b/>
          <w:bCs/>
          <w:caps/>
          <w:color w:val="855793"/>
          <w:spacing w:val="60"/>
          <w:sz w:val="13"/>
          <w:szCs w:val="13"/>
        </w:rPr>
        <w:t xml:space="preserve">Lesson VI.2.1</w:t>
      </w:r>
    </w:p>
    <w:p>
      <w:pPr>
        <w:pStyle w:val="Heading3"/>
        <w:spacing w:after="90"/>
      </w:pPr>
      <w:r>
        <w:rPr>
          <w:rFonts w:ascii="Cambria" w:cs="Cambria" w:eastAsia="Cambria" w:hAnsi="Cambria"/>
          <w:b/>
          <w:bCs/>
          <w:color w:val="43214D"/>
          <w:sz w:val="22"/>
          <w:szCs w:val="22"/>
        </w:rPr>
        <w:t xml:space="preserve">Module Overview &amp; Key Phrases</w:t>
      </w:r>
    </w:p>
    <w:p>
      <w:pPr>
        <w:spacing w:after="50" w:before="130" w:line="280"/>
      </w:pPr>
      <w:r>
        <w:rPr>
          <w:rFonts w:ascii="Calibri" w:cs="Calibri" w:eastAsia="Calibri" w:hAnsi="Calibri"/>
          <w:b/>
          <w:bCs/>
          <w:caps/>
          <w:color w:val="43214D"/>
          <w:spacing w:val="40"/>
          <w:sz w:val="15"/>
          <w:szCs w:val="15"/>
        </w:rPr>
        <w:t xml:space="preserve">▦  KEY PHRASES</w:t>
      </w:r>
    </w:p>
    <w:p>
      <w:pPr>
        <w:spacing w:after="80" w:before="0" w:line="280"/>
      </w:pPr>
      <w:r>
        <w:rPr>
          <w:rFonts w:ascii="Cambria" w:cs="Cambria" w:eastAsia="Cambria" w:hAnsi="Cambria"/>
          <w:color w:val="1A1A1A"/>
          <w:sz w:val="19"/>
          <w:szCs w:val="19"/>
        </w:rPr>
        <w:t xml:space="preserve">It would not be unhelpful if... -- There is a view that... -- It may be felt in some quarters that... -- We would be reluctant to see... -- This is not a position we could readily support. -- We note with interest...</w:t>
      </w:r>
    </w:p>
    <w:p>
      <w:pPr>
        <w:spacing w:after="50" w:before="130" w:line="280"/>
      </w:pPr>
      <w:r>
        <w:rPr>
          <w:rFonts w:ascii="Calibri" w:cs="Calibri" w:eastAsia="Calibri" w:hAnsi="Calibri"/>
          <w:b/>
          <w:bCs/>
          <w:caps/>
          <w:color w:val="43214D"/>
          <w:spacing w:val="40"/>
          <w:sz w:val="15"/>
          <w:szCs w:val="15"/>
        </w:rPr>
        <w:t xml:space="preserve">▦  DISCOURSE MARKERS</w:t>
      </w:r>
      <w:r>
        <w:rPr>
          <w:rFonts w:ascii="Calibri" w:cs="Calibri" w:eastAsia="Calibri" w:hAnsi="Calibri"/>
          <w:i/>
          <w:iCs/>
          <w:color w:val="6B7280"/>
          <w:sz w:val="14"/>
          <w:szCs w:val="14"/>
        </w:rPr>
        <w:t xml:space="preserve">   functional set -- diplomatic distance</w:t>
      </w:r>
    </w:p>
    <w:p>
      <w:pPr>
        <w:spacing w:after="80" w:before="0" w:line="280"/>
      </w:pPr>
      <w:r>
        <w:rPr>
          <w:rFonts w:ascii="Cambria" w:cs="Cambria" w:eastAsia="Cambria" w:hAnsi="Cambria"/>
          <w:color w:val="1A1A1A"/>
          <w:sz w:val="19"/>
          <w:szCs w:val="19"/>
        </w:rPr>
        <w:t xml:space="preserve">"there is a view that", "it may be felt that", "in some quarters", "we would be reluctant to see" -- impersonal constructions that advance a position while attributing it to no named person, allowing a negotiator to signal a stance that can later be adjusted without anyone visibly reversing themselves. Diplomatic hedging is not vagueness; it is deliberate preservation of manoeuvring room.</w:t>
      </w:r>
    </w:p>
    <w:p>
      <w:pPr>
        <w:spacing w:after="50" w:before="130" w:line="280"/>
      </w:pPr>
      <w:r>
        <w:rPr>
          <w:rFonts w:ascii="Calibri" w:cs="Calibri" w:eastAsia="Calibri" w:hAnsi="Calibri"/>
          <w:b/>
          <w:bCs/>
          <w:caps/>
          <w:color w:val="43214D"/>
          <w:spacing w:val="40"/>
          <w:sz w:val="15"/>
          <w:szCs w:val="15"/>
        </w:rPr>
        <w:t xml:space="preserve">LITOTES AND CALIBRATED UNDERSTATEMENT</w:t>
      </w:r>
    </w:p>
    <w:p>
      <w:pPr>
        <w:spacing w:after="80" w:before="0" w:line="280"/>
      </w:pPr>
      <w:r>
        <w:rPr>
          <w:rFonts w:ascii="Cambria" w:cs="Cambria" w:eastAsia="Cambria" w:hAnsi="Cambria"/>
          <w:color w:val="1A1A1A"/>
          <w:sz w:val="19"/>
          <w:szCs w:val="19"/>
        </w:rPr>
        <w:t xml:space="preserve">affirming something by negating its opposite ("not unhelpful", "no small achievement", "we are not unaware of your concerns"). Its function is precision of degree: "not unhelpful" is genuinely weaker praise than "helpful", and both parties understand this. The scale runs: unhelpful &lt; not helpful &lt; not unhelpful &lt; helpful.</w:t>
      </w:r>
    </w:p>
    <w:p>
      <w:pPr>
        <w:spacing w:after="50" w:before="130" w:line="280"/>
      </w:pPr>
      <w:r>
        <w:rPr>
          <w:rFonts w:ascii="Calibri" w:cs="Calibri" w:eastAsia="Calibri" w:hAnsi="Calibri"/>
          <w:b/>
          <w:bCs/>
          <w:caps/>
          <w:color w:val="43214D"/>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"sound out [a party]" (discreetly test their position), "walk back [a statement]" (retreat from a stated position publicly), "paper over [differences]" (conceal disagreement rather than resolve it), "broker [an agreement]", "table [a proposal]" (see the BrE/AmE note).</w:t>
      </w:r>
    </w:p>
    <w:p>
      <w:pPr>
        <w:spacing w:after="80" w:before="0" w:line="280"/>
      </w:pPr>
      <w:r>
        <w:rPr>
          <w:rFonts w:ascii="Cambria" w:cs="Cambria" w:eastAsia="Cambria" w:hAnsi="Cambria"/>
          <w:color w:val="1A1A1A"/>
          <w:sz w:val="19"/>
          <w:szCs w:val="19"/>
        </w:rPr>
        <w:t xml:space="preserve">BrE / AmE NOTE (two, both consequential): First, "to table a proposal" means to put it forward for discussion in British and most Commonwealth usage, but to postpone or shelve it in American usage -- a genuine, complete reversal, one of very few places where the two varieties produce directly opposite readings of the same formal sentence. Second, British ministries are led by a "Secretary of State" or "Minister" within a "Department"; the American equivalent is a "Secretary" heading a "Department"; "Minister" is not used for US federal officials.</w:t>
      </w:r>
    </w:p>
    <w:p>
      <w:pPr>
        <w:spacing w:after="50" w:before="130" w:line="280"/>
      </w:pPr>
      <w:r>
        <w:rPr>
          <w:rFonts w:ascii="Calibri" w:cs="Calibri" w:eastAsia="Calibri" w:hAnsi="Calibri"/>
          <w:b/>
          <w:bCs/>
          <w:caps/>
          <w:color w:val="43214D"/>
          <w:spacing w:val="40"/>
          <w:sz w:val="15"/>
          <w:szCs w:val="15"/>
        </w:rPr>
        <w:t xml:space="preserve">▦  KEY VOCABULARY</w:t>
      </w:r>
    </w:p>
    <w:p>
      <w:pPr>
        <w:spacing w:after="80" w:before="0" w:line="280"/>
      </w:pPr>
      <w:r>
        <w:rPr>
          <w:rFonts w:ascii="Cambria" w:cs="Cambria" w:eastAsia="Cambria" w:hAnsi="Cambria"/>
          <w:color w:val="1A1A1A"/>
          <w:sz w:val="19"/>
          <w:szCs w:val="19"/>
        </w:rPr>
        <w:t xml:space="preserve">diplomatic vocabulary (communique, demarche, accession, ratification, bilateral/multilateral, good offices, without prejudice), IR vocabulary (sovereignty, mandate, sanctions regime, normalisation). Intercultural note: the degree of indirectness expected in diplomatic exchange varies by tradition and seniority; some multilateral settings have moved deliberately toward plainer language.</w:t>
      </w:r>
    </w:p>
    <w:p>
      <w:pPr>
        <w:spacing w:after="20" w:before="200" w:line="280"/>
      </w:pPr>
      <w:r>
        <w:rPr>
          <w:rFonts w:ascii="Calibri" w:cs="Calibri" w:eastAsia="Calibri" w:hAnsi="Calibri"/>
          <w:b/>
          <w:bCs/>
          <w:caps/>
          <w:color w:val="855793"/>
          <w:spacing w:val="60"/>
          <w:sz w:val="13"/>
          <w:szCs w:val="13"/>
        </w:rPr>
        <w:t xml:space="preserve">Lesson VI.2.2</w:t>
      </w:r>
    </w:p>
    <w:p>
      <w:pPr>
        <w:pStyle w:val="Heading3"/>
        <w:spacing w:after="90"/>
      </w:pPr>
      <w:r>
        <w:rPr>
          <w:rFonts w:ascii="Cambria" w:cs="Cambria" w:eastAsia="Cambria" w:hAnsi="Cambria"/>
          <w:b/>
          <w:bCs/>
          <w:color w:val="43214D"/>
          <w:sz w:val="22"/>
          <w:szCs w:val="22"/>
        </w:rPr>
        <w:t xml:space="preserve">Lesson 2.1 -- It Would Not Be Unhelpful -- Diplomatic Hedging, Litotes &amp; Impersonal Register</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V.4   V.5</w:t>
      </w:r>
    </w:p>
    <w:p>
      <w:pPr>
        <w:shd w:fill="F8EFFB" w:val="clear"/>
        <w:spacing w:after="50" w:before="130" w:line="280"/>
      </w:pPr>
      <w:r>
        <w:rPr>
          <w:rFonts w:ascii="Calibri" w:cs="Calibri" w:eastAsia="Calibri" w:hAnsi="Calibri"/>
          <w:b/>
          <w:bCs/>
          <w:caps/>
          <w:color w:val="43214D"/>
          <w:spacing w:val="40"/>
          <w:sz w:val="15"/>
          <w:szCs w:val="15"/>
        </w:rPr>
        <w:t xml:space="preserve">◆  LEARNING OBJECTIVES</w:t>
      </w:r>
    </w:p>
    <w:p>
      <w:pPr>
        <w:spacing w:after="50" w:before="0" w:line="280"/>
        <w:ind w:left="340" w:hanging="2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form impersonal diplomatic constructions accurately, (2) produce and interpret litotes at the correct strength, (3) recognise that diplomatic hedging preserves manoeuvring room rather than merely softening tone, (4) read a diplomatic text for what it declines to say.</w:t>
      </w:r>
    </w:p>
    <w:p>
      <w:pPr>
        <w:spacing w:after="50" w:before="130" w:line="280"/>
      </w:pPr>
      <w:r>
        <w:rPr>
          <w:rFonts w:ascii="Calibri" w:cs="Calibri" w:eastAsia="Calibri" w:hAnsi="Calibri"/>
          <w:b/>
          <w:bCs/>
          <w:caps/>
          <w:color w:val="43214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V, Module 4 (hedging and qualifying claims) and Module 5 (graded politeness modality).</w:t>
      </w:r>
    </w:p>
    <w:p>
      <w:pPr>
        <w:spacing w:after="50" w:before="130" w:line="280"/>
      </w:pPr>
      <w:r>
        <w:rPr>
          <w:rFonts w:ascii="Calibri" w:cs="Calibri" w:eastAsia="Calibri" w:hAnsi="Calibri"/>
          <w:b/>
          <w:bCs/>
          <w:caps/>
          <w:color w:val="43214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writes three responses to the same proposal -- "We disagree," "We have some concerns," and "This is not a position we could readily support" -- rank them by strength of objection. (The third is generally the strongest, which is counter-intuitive to most learners.)</w:t>
      </w:r>
    </w:p>
    <w:p>
      <w:pPr>
        <w:spacing w:after="50" w:before="130" w:line="280"/>
      </w:pPr>
      <w:r>
        <w:rPr>
          <w:rFonts w:ascii="Calibri" w:cs="Calibri" w:eastAsia="Calibri" w:hAnsi="Calibri"/>
          <w:b/>
          <w:bCs/>
          <w:caps/>
          <w:color w:val="43214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"There is a view that the timetable may prove ambitious. It may be felt in some quarters that further consultation would be prudent. We would be reluctant to see the matter pressed to a vote at this stage." None of these sentences names who holds the view, which means no individual has to reverse themselves if the position later shifts -- the function of the construction, not a decoration. The litotes scale: "unhelpful" &lt; "not helpful" &lt; "not unhelpful" &lt; "helpful" -- a genuine four-point scale most learners collapse into two.</w:t>
      </w:r>
    </w:p>
    <w:p>
      <w:pPr>
        <w:spacing w:after="50" w:before="130" w:line="280"/>
      </w:pPr>
      <w:r>
        <w:rPr>
          <w:rFonts w:ascii="Calibri" w:cs="Calibri" w:eastAsia="Calibri" w:hAnsi="Calibri"/>
          <w:b/>
          <w:bCs/>
          <w:caps/>
          <w:color w:val="43214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Convert 8 direct statements into impersonal diplomatic register, then place 6 litotes expressions on a strength scale from strongest objection to strongest approval.</w:t>
      </w:r>
    </w:p>
    <w:p>
      <w:pPr>
        <w:spacing w:after="50" w:before="130" w:line="280"/>
      </w:pPr>
      <w:r>
        <w:rPr>
          <w:rFonts w:ascii="Calibri" w:cs="Calibri" w:eastAsia="Calibri" w:hAnsi="Calibri"/>
          <w:b/>
          <w:bCs/>
          <w:caps/>
          <w:color w:val="43214D"/>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Rewrite a blunt half-page position statement into full diplomatic register, then exchange with a partner, who states plainly what position they believe the rewritten text actually holds -- a direct test of whether the hedging preserved meaning or destroyed it.</w:t>
      </w:r>
    </w:p>
    <w:p>
      <w:pPr>
        <w:shd w:fill="F8EFFB" w:val="clear"/>
        <w:spacing w:after="50" w:before="130" w:line="280"/>
      </w:pPr>
      <w:r>
        <w:rPr>
          <w:rFonts w:ascii="Calibri" w:cs="Calibri" w:eastAsia="Calibri" w:hAnsi="Calibri"/>
          <w:b/>
          <w:bCs/>
          <w:caps/>
          <w:color w:val="43214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"Diplomatic language is often criticised as evasive. Having now written it deliberately, do you think its indirectness is primarily a way of avoiding accountability, or a genuine tool for keeping negotiations alive? Can it be both at once?"</w:t>
      </w:r>
    </w:p>
    <w:p>
      <w:pPr>
        <w:spacing w:after="50" w:before="130" w:line="280"/>
      </w:pPr>
      <w:r>
        <w:rPr>
          <w:rFonts w:ascii="Calibri" w:cs="Calibri" w:eastAsia="Calibri" w:hAnsi="Calibri"/>
          <w:b/>
          <w:bCs/>
          <w:caps/>
          <w:color w:val="43214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diplomatic exchange (6-8 turns) and write, in plain English, what each party's actual position is.</w:t>
      </w:r>
    </w:p>
    <w:p>
      <w:pPr>
        <w:spacing w:after="50" w:before="130" w:line="280"/>
      </w:pPr>
      <w:r>
        <w:rPr>
          <w:rFonts w:ascii="Calibri" w:cs="Calibri" w:eastAsia="Calibri" w:hAnsi="Calibri"/>
          <w:b/>
          <w:bCs/>
          <w:caps/>
          <w:color w:val="43214D"/>
          <w:spacing w:val="40"/>
          <w:sz w:val="15"/>
          <w:szCs w:val="15"/>
        </w:rPr>
        <w:t xml:space="preserve">READING ACTIVITY -- EXTENDED READING &amp; INDEPENDENT JUDGEMENT</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communique-style text (180-220 words). Answer 2 literal questions and 2 independent-judgement questions ("Identify one point on which the parties have clearly not agreed, despite the text implying progress. What language reveals this?").</w:t>
      </w:r>
    </w:p>
    <w:p>
      <w:pPr>
        <w:spacing w:after="50" w:before="130" w:line="280"/>
      </w:pPr>
      <w:r>
        <w:rPr>
          <w:rFonts w:ascii="Calibri" w:cs="Calibri" w:eastAsia="Calibri" w:hAnsi="Calibri"/>
          <w:b/>
          <w:bCs/>
          <w:caps/>
          <w:color w:val="43214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four sentences advancing a position you actually hold, using impersonal construction and at least one litotes -- then, underneath, write the plain-English version, and check they genuinely match.</w:t>
      </w:r>
    </w:p>
    <w:p>
      <w:pPr>
        <w:spacing w:after="50" w:before="130" w:line="280"/>
      </w:pPr>
      <w:r>
        <w:rPr>
          <w:rFonts w:ascii="Calibri" w:cs="Calibri" w:eastAsia="Calibri" w:hAnsi="Calibri"/>
          <w:b/>
          <w:bCs/>
          <w:caps/>
          <w:color w:val="43214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level, unemphatic delivery diplomatic register requires -- this language loses its function entirely if delivered with visible emotion, and the deliberate flatness is itself the professional skill.</w:t>
      </w:r>
    </w:p>
    <w:p>
      <w:pPr>
        <w:spacing w:after="50" w:before="130" w:line="280"/>
      </w:pPr>
      <w:r>
        <w:rPr>
          <w:rFonts w:ascii="Calibri" w:cs="Calibri" w:eastAsia="Calibri" w:hAnsi="Calibri"/>
          <w:b/>
          <w:bCs/>
          <w:caps/>
          <w:color w:val="43214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diplomatic-vocabulary matching game (communique, demarche, accession, ratification, bilateral, good offices, without prejudice).</w:t>
      </w:r>
    </w:p>
    <w:p>
      <w:pPr>
        <w:shd w:fill="F8EFFB" w:val="clear"/>
        <w:spacing w:after="50" w:before="130" w:line="280"/>
      </w:pPr>
      <w:r>
        <w:rPr>
          <w:rFonts w:ascii="Calibri" w:cs="Calibri" w:eastAsia="Calibri" w:hAnsi="Calibri"/>
          <w:b/>
          <w:bCs/>
          <w:caps/>
          <w:color w:val="43214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hedged rewrites remain decodable -- the position must survive the hedging.</w:t>
      </w:r>
    </w:p>
    <w:p>
      <w:pPr>
        <w:spacing w:after="50" w:before="130" w:line="280"/>
      </w:pPr>
      <w:r>
        <w:rPr>
          <w:rFonts w:ascii="Calibri" w:cs="Calibri" w:eastAsia="Calibri" w:hAnsi="Calibri"/>
          <w:b/>
          <w:bCs/>
          <w:caps/>
          <w:color w:val="43214D"/>
          <w:spacing w:val="40"/>
          <w:sz w:val="15"/>
          <w:szCs w:val="15"/>
        </w:rPr>
        <w:t xml:space="preserve">⌂  HOMEWORK</w:t>
      </w:r>
    </w:p>
    <w:p>
      <w:pPr>
        <w:spacing w:after="80" w:before="0" w:line="280"/>
      </w:pPr>
      <w:r>
        <w:rPr>
          <w:rFonts w:ascii="Cambria" w:cs="Cambria" w:eastAsia="Cambria" w:hAnsi="Cambria"/>
          <w:color w:val="1A1A1A"/>
          <w:sz w:val="19"/>
          <w:szCs w:val="19"/>
        </w:rPr>
        <w:t xml:space="preserve">Select a real or invented international issue with at least three distinct party interests and prepare a one-paragraph brief of your assigned party's position, ready for Lesson 2.2's negotiation.</w:t>
      </w:r>
    </w:p>
    <w:p>
      <w:pPr>
        <w:spacing w:after="50" w:before="130" w:line="280"/>
      </w:pPr>
      <w:r>
        <w:rPr>
          <w:rFonts w:ascii="Calibri" w:cs="Calibri" w:eastAsia="Calibri" w:hAnsi="Calibri"/>
          <w:b/>
          <w:bCs/>
          <w:caps/>
          <w:color w:val="43214D"/>
          <w:spacing w:val="40"/>
          <w:sz w:val="15"/>
          <w:szCs w:val="15"/>
        </w:rPr>
        <w:t xml:space="preserve">↻  REVISION</w:t>
      </w:r>
    </w:p>
    <w:p>
      <w:pPr>
        <w:spacing w:after="80" w:before="0" w:line="280"/>
      </w:pPr>
      <w:r>
        <w:rPr>
          <w:rFonts w:ascii="Cambria" w:cs="Cambria" w:eastAsia="Cambria" w:hAnsi="Cambria"/>
          <w:color w:val="1A1A1A"/>
          <w:sz w:val="19"/>
          <w:szCs w:val="19"/>
        </w:rPr>
        <w:t xml:space="preserve">Lesson 2.2 opens with learners stating their party's core interest in one sentence.</w:t>
      </w:r>
    </w:p>
    <w:p>
      <w:pPr>
        <w:spacing w:after="50" w:before="130" w:line="280"/>
      </w:pPr>
      <w:r>
        <w:rPr>
          <w:rFonts w:ascii="Calibri" w:cs="Calibri" w:eastAsia="Calibri" w:hAnsi="Calibri"/>
          <w:b/>
          <w:bCs/>
          <w:caps/>
          <w:color w:val="43214D"/>
          <w:spacing w:val="40"/>
          <w:sz w:val="15"/>
          <w:szCs w:val="15"/>
        </w:rPr>
        <w:t xml:space="preserve">+  EXTENSION</w:t>
      </w:r>
    </w:p>
    <w:p>
      <w:pPr>
        <w:spacing w:after="80" w:before="0" w:line="280"/>
      </w:pPr>
      <w:r>
        <w:rPr>
          <w:rFonts w:ascii="Cambria" w:cs="Cambria" w:eastAsia="Cambria" w:hAnsi="Cambria"/>
          <w:color w:val="1A1A1A"/>
          <w:sz w:val="19"/>
          <w:szCs w:val="19"/>
        </w:rPr>
        <w:t xml:space="preserve">Find one example of litotes in a real speech or document and explain precisely what strength it conveys and why plainer wording was avoided.</w:t>
      </w:r>
    </w:p>
    <w:p>
      <w:pPr>
        <w:spacing w:after="20" w:before="200" w:line="280"/>
      </w:pPr>
      <w:r>
        <w:rPr>
          <w:rFonts w:ascii="Calibri" w:cs="Calibri" w:eastAsia="Calibri" w:hAnsi="Calibri"/>
          <w:b/>
          <w:bCs/>
          <w:caps/>
          <w:color w:val="855793"/>
          <w:spacing w:val="60"/>
          <w:sz w:val="13"/>
          <w:szCs w:val="13"/>
        </w:rPr>
        <w:t xml:space="preserve">Lesson VI.2.3</w:t>
      </w:r>
    </w:p>
    <w:p>
      <w:pPr>
        <w:pStyle w:val="Heading3"/>
        <w:spacing w:after="90"/>
      </w:pPr>
      <w:r>
        <w:rPr>
          <w:rFonts w:ascii="Cambria" w:cs="Cambria" w:eastAsia="Cambria" w:hAnsi="Cambria"/>
          <w:b/>
          <w:bCs/>
          <w:color w:val="43214D"/>
          <w:sz w:val="22"/>
          <w:szCs w:val="22"/>
        </w:rPr>
        <w:t xml:space="preserve">Lesson 2.2 -- Around the Table -- Multi-Party Diplomatic Negotiation &amp; Strategic Recommendations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VI.2.1   V.5</w:t>
      </w:r>
    </w:p>
    <w:p>
      <w:pPr>
        <w:shd w:fill="F8EFFB" w:val="clear"/>
        <w:spacing w:after="50" w:before="130" w:line="280"/>
      </w:pPr>
      <w:r>
        <w:rPr>
          <w:rFonts w:ascii="Calibri" w:cs="Calibri" w:eastAsia="Calibri" w:hAnsi="Calibri"/>
          <w:b/>
          <w:bCs/>
          <w:caps/>
          <w:color w:val="43214D"/>
          <w:spacing w:val="40"/>
          <w:sz w:val="15"/>
          <w:szCs w:val="15"/>
        </w:rPr>
        <w:t xml:space="preserve">◆  LEARNING OBJECTIVES</w:t>
      </w:r>
    </w:p>
    <w:p>
      <w:pPr>
        <w:spacing w:after="50" w:before="0" w:line="280"/>
        <w:ind w:left="340" w:hanging="2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conduct a negotiation with three or more parties, tracking multiple interests simultaneously, (2) signal flexibility without conceding, and firmness without foreclosing, (3) identify and use the distinction between a party's stated position and its underlying interest, (4) write a set of strategic recommendations that are specific, prioritised, and honest about trade-offs.</w:t>
      </w:r>
    </w:p>
    <w:p>
      <w:pPr>
        <w:spacing w:after="50" w:before="130" w:line="280"/>
      </w:pPr>
      <w:r>
        <w:rPr>
          <w:rFonts w:ascii="Calibri" w:cs="Calibri" w:eastAsia="Calibri" w:hAnsi="Calibri"/>
          <w:b/>
          <w:bCs/>
          <w:caps/>
          <w:color w:val="43214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2.1 (diplomatic register); Level V, Module 5 (intercultural negotiation).</w:t>
      </w:r>
    </w:p>
    <w:p>
      <w:pPr>
        <w:spacing w:after="50" w:before="130" w:line="280"/>
      </w:pPr>
      <w:r>
        <w:rPr>
          <w:rFonts w:ascii="Calibri" w:cs="Calibri" w:eastAsia="Calibri" w:hAnsi="Calibri"/>
          <w:b/>
          <w:bCs/>
          <w:caps/>
          <w:color w:val="43214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a negotiating position ("We require the deadline to be extended by six months") and asks you to propose three different underlying interests that could produce that same stated position.</w:t>
      </w:r>
    </w:p>
    <w:p>
      <w:pPr>
        <w:spacing w:after="50" w:before="130" w:line="280"/>
      </w:pPr>
      <w:r>
        <w:rPr>
          <w:rFonts w:ascii="Calibri" w:cs="Calibri" w:eastAsia="Calibri" w:hAnsi="Calibri"/>
          <w:b/>
          <w:bCs/>
          <w:caps/>
          <w:color w:val="43214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POSITION vs. INTEREST: a position is what a party says it wants; an interest is why. Two parties with incompatible positions may have compatible interests, which is what makes agreement possible at all. Multi-party technique: tracking each party's interest aloud ("As I understand it, your concern is primarily about sequencing rather than the substance"), building a coalition on a sub-issue, and using diplomatic register to keep an unattractive option formally alive ("We would not wish to rule that out at this stage"). The strategic-recommendations format: PRIORITISED (not a flat list), SPECIFIC (named action, owner, timeframe), and HONEST ABOUT TRADE-OFFS (each recommendation states what it costs).</w:t>
      </w:r>
    </w:p>
    <w:p>
      <w:pPr>
        <w:spacing w:after="50" w:before="130" w:line="280"/>
      </w:pPr>
      <w:r>
        <w:rPr>
          <w:rFonts w:ascii="Calibri" w:cs="Calibri" w:eastAsia="Calibri" w:hAnsi="Calibri"/>
          <w:b/>
          <w:bCs/>
          <w:caps/>
          <w:color w:val="43214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6 stated positions and infer a plausible underlying interest for each, then propose one option that could satisfy two apparently opposed interests.</w:t>
      </w:r>
    </w:p>
    <w:p>
      <w:pPr>
        <w:spacing w:after="50" w:before="130" w:line="280"/>
      </w:pPr>
      <w:r>
        <w:rPr>
          <w:rFonts w:ascii="Calibri" w:cs="Calibri" w:eastAsia="Calibri" w:hAnsi="Calibri"/>
          <w:b/>
          <w:bCs/>
          <w:caps/>
          <w:color w:val="43214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 groups of three or four, using your Lesson 2.1 homework briefs, prepare your party's opening statement, one concession you could make, and one point you cannot move on.</w:t>
      </w:r>
    </w:p>
    <w:p>
      <w:pPr>
        <w:spacing w:after="50" w:before="130" w:line="280"/>
      </w:pPr>
      <w:r>
        <w:rPr>
          <w:rFonts w:ascii="Calibri" w:cs="Calibri" w:eastAsia="Calibri" w:hAnsi="Calibri"/>
          <w:b/>
          <w:bCs/>
          <w:caps/>
          <w:color w:val="43214D"/>
          <w:spacing w:val="40"/>
          <w:sz w:val="15"/>
          <w:szCs w:val="15"/>
        </w:rPr>
        <w:t xml:space="preserve">SPEAKING ACTIVITY -- MULTI-PARTY DIPLOMATIC NEGOTIATION</w:t>
      </w:r>
    </w:p>
    <w:p>
      <w:pPr>
        <w:spacing w:after="80" w:before="0" w:line="280"/>
      </w:pPr>
      <w:r>
        <w:rPr>
          <w:rFonts w:ascii="Cambria" w:cs="Cambria" w:eastAsia="Cambria" w:hAnsi="Cambria"/>
          <w:color w:val="1A1A1A"/>
          <w:sz w:val="19"/>
          <w:szCs w:val="19"/>
        </w:rPr>
        <w:t xml:space="preserve">Groups conduct a full negotiation (8-10 minutes): opening statements in diplomatic register, a substantive exchange in which each party must correctly identify at least one other party's underlying interest, and an attempt to reach a communique-style joint statement -- or an honest acknowledgement of where agreement was not reached.</w:t>
      </w:r>
    </w:p>
    <w:p>
      <w:pPr>
        <w:shd w:fill="F8EFFB" w:val="clear"/>
        <w:spacing w:after="50" w:before="130" w:line="280"/>
      </w:pPr>
      <w:r>
        <w:rPr>
          <w:rFonts w:ascii="Calibri" w:cs="Calibri" w:eastAsia="Calibri" w:hAnsi="Calibri"/>
          <w:b/>
          <w:bCs/>
          <w:caps/>
          <w:color w:val="43214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"In your negotiation, was any agreement reached that papered over a real disagreement rather than resolving it? Is such an agreement worth having?"</w:t>
      </w:r>
    </w:p>
    <w:p>
      <w:pPr>
        <w:spacing w:after="50" w:before="130" w:line="280"/>
      </w:pPr>
      <w:r>
        <w:rPr>
          <w:rFonts w:ascii="Calibri" w:cs="Calibri" w:eastAsia="Calibri" w:hAnsi="Calibri"/>
          <w:b/>
          <w:bCs/>
          <w:caps/>
          <w:color w:val="43214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three-party negotiation extract and map each party's stated position against its likely underlying interest.</w:t>
      </w:r>
    </w:p>
    <w:p>
      <w:pPr>
        <w:spacing w:after="50" w:before="130" w:line="280"/>
      </w:pPr>
      <w:r>
        <w:rPr>
          <w:rFonts w:ascii="Calibri" w:cs="Calibri" w:eastAsia="Calibri" w:hAnsi="Calibri"/>
          <w:b/>
          <w:bCs/>
          <w:caps/>
          <w:color w:val="43214D"/>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set of published-style strategic recommendations and assess whether each is genuinely specific and prioritised, or whether any is a generality dressed as a recommendation.</w:t>
      </w:r>
    </w:p>
    <w:p>
      <w:pPr>
        <w:spacing w:after="50" w:before="130" w:line="280"/>
      </w:pPr>
      <w:r>
        <w:rPr>
          <w:rFonts w:ascii="Calibri" w:cs="Calibri" w:eastAsia="Calibri" w:hAnsi="Calibri"/>
          <w:b/>
          <w:bCs/>
          <w:caps/>
          <w:color w:val="43214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Draft two strategic recommendations arising from your negotiation, each naming an action, an owner, a timeframe, and its trade-off.</w:t>
      </w:r>
    </w:p>
    <w:p>
      <w:pPr>
        <w:spacing w:after="50" w:before="130" w:line="280"/>
      </w:pPr>
      <w:r>
        <w:rPr>
          <w:rFonts w:ascii="Calibri" w:cs="Calibri" w:eastAsia="Calibri" w:hAnsi="Calibri"/>
          <w:b/>
          <w:bCs/>
          <w:caps/>
          <w:color w:val="43214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measured pacing and deliberate pausing of multi-party negotiation -- including the professional use of a silence after another party's statement, which in this register signals consideration rather than confusion.</w:t>
      </w:r>
    </w:p>
    <w:p>
      <w:pPr>
        <w:spacing w:after="50" w:before="130" w:line="280"/>
      </w:pPr>
      <w:r>
        <w:rPr>
          <w:rFonts w:ascii="Calibri" w:cs="Calibri" w:eastAsia="Calibri" w:hAnsi="Calibri"/>
          <w:b/>
          <w:bCs/>
          <w:caps/>
          <w:color w:val="43214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negotiation-collocation matching game (sound out, walk back, paper over, broker, table -- with the BrE/AmE "table" reversal explicitly re-tested).</w:t>
      </w:r>
    </w:p>
    <w:p>
      <w:pPr>
        <w:shd w:fill="F8EFFB" w:val="clear"/>
        <w:spacing w:after="50" w:before="130" w:line="280"/>
      </w:pPr>
      <w:r>
        <w:rPr>
          <w:rFonts w:ascii="Calibri" w:cs="Calibri" w:eastAsia="Calibri" w:hAnsi="Calibri"/>
          <w:b/>
          <w:bCs/>
          <w:caps/>
          <w:color w:val="43214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each learner correctly identifies at least one other party's underlying interest, and that recommendations name a trade-off rather than presenting costless options.</w:t>
      </w:r>
    </w:p>
    <w:p>
      <w:pPr>
        <w:spacing w:after="50" w:before="130" w:line="280"/>
      </w:pPr>
      <w:r>
        <w:rPr>
          <w:rFonts w:ascii="Calibri" w:cs="Calibri" w:eastAsia="Calibri" w:hAnsi="Calibri"/>
          <w:b/>
          <w:bCs/>
          <w:caps/>
          <w:color w:val="43214D"/>
          <w:spacing w:val="40"/>
          <w:sz w:val="15"/>
          <w:szCs w:val="15"/>
        </w:rPr>
        <w:t xml:space="preserve">⌂  HOMEWORK</w:t>
      </w:r>
    </w:p>
    <w:p>
      <w:pPr>
        <w:spacing w:after="80" w:before="0" w:line="280"/>
      </w:pPr>
      <w:r>
        <w:rPr>
          <w:rFonts w:ascii="Cambria" w:cs="Cambria" w:eastAsia="Cambria" w:hAnsi="Cambria"/>
          <w:color w:val="1A1A1A"/>
          <w:sz w:val="19"/>
          <w:szCs w:val="19"/>
        </w:rPr>
        <w:t xml:space="preserve">Complete your strategic recommendations for Module 2's assignment.</w:t>
      </w:r>
    </w:p>
    <w:p>
      <w:pPr>
        <w:spacing w:after="50" w:before="130" w:line="280"/>
      </w:pPr>
      <w:r>
        <w:rPr>
          <w:rFonts w:ascii="Calibri" w:cs="Calibri" w:eastAsia="Calibri" w:hAnsi="Calibri"/>
          <w:b/>
          <w:bCs/>
          <w:caps/>
          <w:color w:val="43214D"/>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2.1 party-interest recap. Module 2's Quiz and Assignment draw on both lessons.</w:t>
      </w:r>
    </w:p>
    <w:p>
      <w:pPr>
        <w:spacing w:after="50" w:before="130" w:line="280"/>
      </w:pPr>
      <w:r>
        <w:rPr>
          <w:rFonts w:ascii="Calibri" w:cs="Calibri" w:eastAsia="Calibri" w:hAnsi="Calibri"/>
          <w:b/>
          <w:bCs/>
          <w:caps/>
          <w:color w:val="43214D"/>
          <w:spacing w:val="40"/>
          <w:sz w:val="15"/>
          <w:szCs w:val="15"/>
        </w:rPr>
        <w:t xml:space="preserve">+  EXTENSION</w:t>
      </w:r>
    </w:p>
    <w:p>
      <w:pPr>
        <w:spacing w:after="80" w:before="0" w:line="280"/>
      </w:pPr>
      <w:r>
        <w:rPr>
          <w:rFonts w:ascii="Cambria" w:cs="Cambria" w:eastAsia="Cambria" w:hAnsi="Cambria"/>
          <w:color w:val="1A1A1A"/>
          <w:sz w:val="19"/>
          <w:szCs w:val="19"/>
        </w:rPr>
        <w:t xml:space="preserve">Draft the joint communique in full diplomatic register, ensuring it is honest about what was not agreed while remaining publishable by all parties.</w:t>
      </w:r>
    </w:p>
    <w:p>
      <w:pPr>
        <w:spacing w:after="20" w:before="200" w:line="280"/>
      </w:pPr>
      <w:r>
        <w:rPr>
          <w:rFonts w:ascii="Calibri" w:cs="Calibri" w:eastAsia="Calibri" w:hAnsi="Calibri"/>
          <w:b/>
          <w:bCs/>
          <w:caps/>
          <w:color w:val="855793"/>
          <w:spacing w:val="60"/>
          <w:sz w:val="13"/>
          <w:szCs w:val="13"/>
        </w:rPr>
        <w:t xml:space="preserve">Assessed Quiz VI.2.4</w:t>
      </w:r>
    </w:p>
    <w:p>
      <w:pPr>
        <w:pStyle w:val="Heading3"/>
        <w:spacing w:after="90"/>
      </w:pPr>
      <w:r>
        <w:rPr>
          <w:rFonts w:ascii="Cambria" w:cs="Cambria" w:eastAsia="Cambria" w:hAnsi="Cambria"/>
          <w:b/>
          <w:bCs/>
          <w:color w:val="43214D"/>
          <w:sz w:val="22"/>
          <w:szCs w:val="22"/>
        </w:rPr>
        <w:t xml:space="preserve">Module 2 Quiz -- Diplomacy &amp; International Relations</w:t>
      </w:r>
    </w:p>
    <w:p>
      <w:pPr>
        <w:spacing w:after="40" w:before="90" w:line="280"/>
        <w:ind w:left="300" w:hanging="3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In British and Commonwealth usage, "to table a proposal" means:</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to put it forward for discussion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to postpone it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to reject it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to vote on it immediately</w:t>
      </w:r>
    </w:p>
    <w:p>
      <w:pPr>
        <w:spacing w:after="40" w:before="90" w:line="280"/>
        <w:ind w:left="300" w:hanging="300"/>
      </w:pPr>
      <w:r>
        <w:rPr>
          <w:rFonts w:ascii="Calibri" w:cs="Calibri" w:eastAsia="Calibri" w:hAnsi="Calibri"/>
          <w:b/>
          <w:bCs/>
          <w:color w:val="855793"/>
          <w:sz w:val="15"/>
          <w:szCs w:val="15"/>
        </w:rPr>
        <w:t xml:space="preserve">2.  </w:t>
      </w:r>
      <w:r>
        <w:rPr>
          <w:rFonts w:ascii="Cambria" w:cs="Cambria" w:eastAsia="Cambria" w:hAnsi="Cambria"/>
          <w:color w:val="1A1A1A"/>
          <w:sz w:val="19"/>
          <w:szCs w:val="19"/>
        </w:rPr>
        <w:t xml:space="preserve">In American usage, "to table a proposal" means: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to put it forward for discussion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to ratify it</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to postpone or shelve it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to publish it</w:t>
      </w:r>
    </w:p>
    <w:p>
      <w:pPr>
        <w:spacing w:after="40" w:before="90" w:line="280"/>
        <w:ind w:left="300" w:hanging="300"/>
      </w:pPr>
      <w:r>
        <w:rPr>
          <w:rFonts w:ascii="Calibri" w:cs="Calibri" w:eastAsia="Calibri" w:hAnsi="Calibri"/>
          <w:b/>
          <w:bCs/>
          <w:color w:val="855793"/>
          <w:sz w:val="15"/>
          <w:szCs w:val="15"/>
        </w:rPr>
        <w:t xml:space="preserve">3.  </w:t>
      </w:r>
      <w:r>
        <w:rPr>
          <w:rFonts w:ascii="Cambria" w:cs="Cambria" w:eastAsia="Cambria" w:hAnsi="Cambria"/>
          <w:color w:val="1A1A1A"/>
          <w:sz w:val="19"/>
          <w:szCs w:val="19"/>
        </w:rPr>
        <w:t xml:space="preserve">Which is the strongest objection, in diplomatic register?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We have some concerns.</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This is not a position we could readily support.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We would like more information.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We note the proposal.</w:t>
      </w:r>
    </w:p>
    <w:p>
      <w:pPr>
        <w:spacing w:after="40" w:before="90" w:line="280"/>
        <w:ind w:left="300" w:hanging="300"/>
      </w:pPr>
      <w:r>
        <w:rPr>
          <w:rFonts w:ascii="Calibri" w:cs="Calibri" w:eastAsia="Calibri" w:hAnsi="Calibri"/>
          <w:b/>
          <w:bCs/>
          <w:color w:val="855793"/>
          <w:sz w:val="15"/>
          <w:szCs w:val="15"/>
        </w:rPr>
        <w:t xml:space="preserve">4.  </w:t>
      </w:r>
      <w:r>
        <w:rPr>
          <w:rFonts w:ascii="Cambria" w:cs="Cambria" w:eastAsia="Cambria" w:hAnsi="Cambria"/>
          <w:color w:val="1A1A1A"/>
          <w:sz w:val="19"/>
          <w:szCs w:val="19"/>
        </w:rPr>
        <w:t xml:space="preserve">"It may be felt in some quarters that further consultation would be prudent." The main function of this construction is to:</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identify precisely who holds the view</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express strong personal emotion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close the discussion permanently</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advance a position without attributing it to a named person</w:t>
      </w:r>
    </w:p>
    <w:p>
      <w:pPr>
        <w:spacing w:after="40" w:before="90" w:line="280"/>
        <w:ind w:left="300" w:hanging="300"/>
      </w:pPr>
      <w:r>
        <w:rPr>
          <w:rFonts w:ascii="Calibri" w:cs="Calibri" w:eastAsia="Calibri" w:hAnsi="Calibri"/>
          <w:b/>
          <w:bCs/>
          <w:color w:val="855793"/>
          <w:sz w:val="15"/>
          <w:szCs w:val="15"/>
        </w:rPr>
        <w:t xml:space="preserve">5.  </w:t>
      </w:r>
      <w:r>
        <w:rPr>
          <w:rFonts w:ascii="Cambria" w:cs="Cambria" w:eastAsia="Cambria" w:hAnsi="Cambria"/>
          <w:color w:val="1A1A1A"/>
          <w:sz w:val="19"/>
          <w:szCs w:val="19"/>
        </w:rPr>
        <w:t xml:space="preserve">"Not unhelpful" conveys: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stronger praise than "helpful"</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exactly the same as "helpful"</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weaker praise than "helpful"</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outright criticism</w:t>
      </w:r>
    </w:p>
    <w:p>
      <w:pPr>
        <w:spacing w:after="40" w:before="90" w:line="280"/>
        <w:ind w:left="300" w:hanging="300"/>
      </w:pPr>
      <w:r>
        <w:rPr>
          <w:rFonts w:ascii="Calibri" w:cs="Calibri" w:eastAsia="Calibri" w:hAnsi="Calibri"/>
          <w:b/>
          <w:bCs/>
          <w:color w:val="855793"/>
          <w:sz w:val="15"/>
          <w:szCs w:val="15"/>
        </w:rPr>
        <w:t xml:space="preserve">6.  </w:t>
      </w:r>
      <w:r>
        <w:rPr>
          <w:rFonts w:ascii="Cambria" w:cs="Cambria" w:eastAsia="Cambria" w:hAnsi="Cambria"/>
          <w:color w:val="1A1A1A"/>
          <w:sz w:val="19"/>
          <w:szCs w:val="19"/>
        </w:rPr>
        <w:t xml:space="preserve">What is the difference between a party's position and its interest?</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the position is what it says it wants; the interest is why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there is none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 interest is always public</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 position is always hidden</w:t>
      </w:r>
    </w:p>
    <w:p>
      <w:pPr>
        <w:spacing w:after="40" w:before="90" w:line="280"/>
        <w:ind w:left="300" w:hanging="300"/>
      </w:pPr>
      <w:r>
        <w:rPr>
          <w:rFonts w:ascii="Calibri" w:cs="Calibri" w:eastAsia="Calibri" w:hAnsi="Calibri"/>
          <w:b/>
          <w:bCs/>
          <w:color w:val="855793"/>
          <w:sz w:val="15"/>
          <w:szCs w:val="15"/>
        </w:rPr>
        <w:t xml:space="preserve">7.  </w:t>
      </w:r>
      <w:r>
        <w:rPr>
          <w:rFonts w:ascii="Cambria" w:cs="Cambria" w:eastAsia="Cambria" w:hAnsi="Cambria"/>
          <w:color w:val="1A1A1A"/>
          <w:sz w:val="19"/>
          <w:szCs w:val="19"/>
        </w:rPr>
        <w:t xml:space="preserve">In the United Kingdom, the head of a government department is typically titled: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Attorney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Governor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Commissioner only</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Minister or Secretary of State</w:t>
      </w:r>
    </w:p>
    <w:p>
      <w:pPr>
        <w:spacing w:after="40" w:before="90" w:line="280"/>
        <w:ind w:left="300" w:hanging="300"/>
      </w:pPr>
      <w:r>
        <w:rPr>
          <w:rFonts w:ascii="Calibri" w:cs="Calibri" w:eastAsia="Calibri" w:hAnsi="Calibri"/>
          <w:b/>
          <w:bCs/>
          <w:color w:val="855793"/>
          <w:sz w:val="15"/>
          <w:szCs w:val="15"/>
        </w:rPr>
        <w:t xml:space="preserve">8.  </w:t>
      </w:r>
      <w:r>
        <w:rPr>
          <w:rFonts w:ascii="Cambria" w:cs="Cambria" w:eastAsia="Cambria" w:hAnsi="Cambria"/>
          <w:color w:val="1A1A1A"/>
          <w:sz w:val="19"/>
          <w:szCs w:val="19"/>
        </w:rPr>
        <w:t xml:space="preserve">Which phrase means "discreetly test a party's position before committing"?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walk back</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sound out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paper over</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broker</w:t>
      </w:r>
    </w:p>
    <w:p>
      <w:pPr>
        <w:spacing w:after="40" w:before="90" w:line="280"/>
        <w:ind w:left="300" w:hanging="300"/>
      </w:pPr>
      <w:r>
        <w:rPr>
          <w:rFonts w:ascii="Calibri" w:cs="Calibri" w:eastAsia="Calibri" w:hAnsi="Calibri"/>
          <w:b/>
          <w:bCs/>
          <w:color w:val="855793"/>
          <w:sz w:val="15"/>
          <w:szCs w:val="15"/>
        </w:rPr>
        <w:t xml:space="preserve">9.  </w:t>
      </w:r>
      <w:r>
        <w:rPr>
          <w:rFonts w:ascii="Cambria" w:cs="Cambria" w:eastAsia="Cambria" w:hAnsi="Cambria"/>
          <w:color w:val="1A1A1A"/>
          <w:sz w:val="19"/>
          <w:szCs w:val="19"/>
        </w:rPr>
        <w:t xml:space="preserve">Which phrase means "conceal a disagreement rather than resolve it"?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broker</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paper over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sound out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table</w:t>
      </w:r>
    </w:p>
    <w:p>
      <w:pPr>
        <w:spacing w:after="40" w:before="90" w:line="280"/>
        <w:ind w:left="300" w:hanging="300"/>
      </w:pPr>
      <w:r>
        <w:rPr>
          <w:rFonts w:ascii="Calibri" w:cs="Calibri" w:eastAsia="Calibri" w:hAnsi="Calibri"/>
          <w:b/>
          <w:bCs/>
          <w:color w:val="855793"/>
          <w:sz w:val="15"/>
          <w:szCs w:val="15"/>
        </w:rPr>
        <w:t xml:space="preserve">10.  </w:t>
      </w:r>
      <w:r>
        <w:rPr>
          <w:rFonts w:ascii="Cambria" w:cs="Cambria" w:eastAsia="Cambria" w:hAnsi="Cambria"/>
          <w:color w:val="1A1A1A"/>
          <w:sz w:val="19"/>
          <w:szCs w:val="19"/>
        </w:rPr>
        <w:t xml:space="preserve">A strategic recommendation is strongest when it 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general enough to suit any situation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presented as costless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unattributed to any owner</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specific, prioritised, and honest about its trade-off</w:t>
      </w:r>
    </w:p>
    <w:p>
      <w:pPr>
        <w:shd w:fill="F8EFFB" w:val="clear"/>
        <w:spacing w:after="40" w:before="140" w:line="280"/>
      </w:pPr>
      <w:r>
        <w:rPr>
          <w:rFonts w:ascii="Calibri" w:cs="Calibri" w:eastAsia="Calibri" w:hAnsi="Calibri"/>
          <w:b/>
          <w:bCs/>
          <w:caps/>
          <w:color w:val="43214D"/>
          <w:spacing w:val="50"/>
          <w:sz w:val="14"/>
          <w:szCs w:val="14"/>
        </w:rPr>
        <w:t xml:space="preserve">ANSWER KEY</w:t>
      </w:r>
    </w:p>
    <w:p>
      <w:pPr>
        <w:shd w:fill="F8EFFB" w:val="clear"/>
        <w:spacing w:after="140" w:before="0" w:line="280"/>
      </w:pPr>
      <w:r>
        <w:rPr>
          <w:rFonts w:ascii="Calibri" w:cs="Calibri" w:eastAsia="Calibri" w:hAnsi="Calibri"/>
          <w:color w:val="1A1A1A"/>
          <w:sz w:val="17"/>
          <w:szCs w:val="17"/>
        </w:rPr>
        <w:t xml:space="preserve">1 A    2 C    3 B    4 D    5 C    6 A    7 D    8 B    9 B    10 D</w:t>
      </w:r>
    </w:p>
    <w:p>
      <w:pPr>
        <w:spacing w:after="20" w:before="200" w:line="280"/>
      </w:pPr>
      <w:r>
        <w:rPr>
          <w:rFonts w:ascii="Calibri" w:cs="Calibri" w:eastAsia="Calibri" w:hAnsi="Calibri"/>
          <w:b/>
          <w:bCs/>
          <w:caps/>
          <w:color w:val="855793"/>
          <w:spacing w:val="60"/>
          <w:sz w:val="13"/>
          <w:szCs w:val="13"/>
        </w:rPr>
        <w:t xml:space="preserve">Assessed Assignment VI.2.5</w:t>
      </w:r>
    </w:p>
    <w:p>
      <w:pPr>
        <w:pStyle w:val="Heading3"/>
        <w:spacing w:after="90"/>
      </w:pPr>
      <w:r>
        <w:rPr>
          <w:rFonts w:ascii="Cambria" w:cs="Cambria" w:eastAsia="Cambria" w:hAnsi="Cambria"/>
          <w:b/>
          <w:bCs/>
          <w:color w:val="43214D"/>
          <w:sz w:val="22"/>
          <w:szCs w:val="22"/>
        </w:rPr>
        <w:t xml:space="preserve">Module 2 Assignment -- Strategic Recommendations &amp; a Diplomatic Negotiation</w:t>
      </w:r>
    </w:p>
    <w:p>
      <w:pPr>
        <w:spacing w:after="50" w:before="130" w:line="280"/>
      </w:pPr>
      <w:r>
        <w:rPr>
          <w:rFonts w:ascii="Calibri" w:cs="Calibri" w:eastAsia="Calibri" w:hAnsi="Calibri"/>
          <w:b/>
          <w:bCs/>
          <w:caps/>
          <w:color w:val="43214D"/>
          <w:spacing w:val="40"/>
          <w:sz w:val="15"/>
          <w:szCs w:val="15"/>
        </w:rPr>
        <w:t xml:space="preserve">▶  INSTRUCTIONS</w:t>
      </w:r>
    </w:p>
    <w:p>
      <w:pPr>
        <w:spacing w:after="80" w:before="0" w:line="280"/>
      </w:pPr>
      <w:r>
        <w:rPr>
          <w:rFonts w:ascii="Cambria" w:cs="Cambria" w:eastAsia="Cambria" w:hAnsi="Cambria"/>
          <w:color w:val="1A1A1A"/>
          <w:sz w:val="19"/>
          <w:szCs w:val="19"/>
        </w:rPr>
        <w:t xml:space="preserve">Complete two parts on one real or invented international issue with at least three distinct party interests. PART A (writing, this level's second genre): strategic recommendations, 600-750 words, comprising a brief situation assessment, an analysis of each party's stated position and inferred underlying interest, and 3-4 prioritised recommendations -- each naming a specific action, an owner, a timeframe, and its trade-off. Write the recommendations in appropriate diplomatic register, including at least one litotes used at the correct strength. PART B (speaking): a diplomatic negotiation, 3-4 minutes as your assigned party. You must state your position in diplomatic register, correctly identify at least one other party's underlying interest aloud, and either signal a genuine concession or decline one without foreclosing the discussion.</w:t>
      </w:r>
    </w:p>
    <w:p>
      <w:pPr>
        <w:shd w:fill="F8EFFB" w:val="clear"/>
        <w:spacing w:after="50" w:before="130" w:line="280"/>
      </w:pPr>
      <w:r>
        <w:rPr>
          <w:rFonts w:ascii="Calibri" w:cs="Calibri" w:eastAsia="Calibri" w:hAnsi="Calibri"/>
          <w:b/>
          <w:bCs/>
          <w:caps/>
          <w:color w:val="43214D"/>
          <w:spacing w:val="40"/>
          <w:sz w:val="15"/>
          <w:szCs w:val="15"/>
        </w:rPr>
        <w:t xml:space="preserve">▥  GRADING RUBRIC</w:t>
      </w:r>
    </w:p>
    <w:p>
      <w:pPr>
        <w:spacing w:after="50" w:before="0" w:line="280"/>
        <w:ind w:left="340" w:hanging="240"/>
      </w:pPr>
      <w:r>
        <w:rPr>
          <w:rFonts w:ascii="Calibri" w:cs="Calibri" w:eastAsia="Calibri" w:hAnsi="Calibri"/>
          <w:b/>
          <w:bCs/>
          <w:color w:val="855793"/>
          <w:sz w:val="14"/>
          <w:szCs w:val="14"/>
        </w:rPr>
        <w:t xml:space="preserve">1  </w:t>
      </w:r>
      <w:r>
        <w:rPr>
          <w:rFonts w:ascii="Cambria" w:cs="Cambria" w:eastAsia="Cambria" w:hAnsi="Cambria"/>
          <w:b/>
          <w:bCs/>
          <w:color w:val="43214D"/>
          <w:sz w:val="19"/>
          <w:szCs w:val="19"/>
        </w:rPr>
        <w:t xml:space="preserve">Grammatical accuracy — </w:t>
      </w:r>
      <w:r>
        <w:rPr>
          <w:rFonts w:ascii="Cambria" w:cs="Cambria" w:eastAsia="Cambria" w:hAnsi="Cambria"/>
          <w:color w:val="1A1A1A"/>
          <w:sz w:val="19"/>
          <w:szCs w:val="19"/>
        </w:rPr>
        <w:t xml:space="preserve">accurate impersonal constructions and correctly formed litotes; sustained high-formal register.</w:t>
      </w:r>
    </w:p>
    <w:p>
      <w:pPr>
        <w:spacing w:after="50" w:before="0" w:line="280"/>
        <w:ind w:left="340" w:hanging="240"/>
      </w:pPr>
      <w:r>
        <w:rPr>
          <w:rFonts w:ascii="Calibri" w:cs="Calibri" w:eastAsia="Calibri" w:hAnsi="Calibri"/>
          <w:b/>
          <w:bCs/>
          <w:color w:val="855793"/>
          <w:sz w:val="14"/>
          <w:szCs w:val="14"/>
        </w:rPr>
        <w:t xml:space="preserve">2  </w:t>
      </w:r>
      <w:r>
        <w:rPr>
          <w:rFonts w:ascii="Cambria" w:cs="Cambria" w:eastAsia="Cambria" w:hAnsi="Cambria"/>
          <w:b/>
          <w:bCs/>
          <w:color w:val="43214D"/>
          <w:sz w:val="19"/>
          <w:szCs w:val="19"/>
        </w:rPr>
        <w:t xml:space="preserve">Vocabulary range — </w:t>
      </w:r>
      <w:r>
        <w:rPr>
          <w:rFonts w:ascii="Cambria" w:cs="Cambria" w:eastAsia="Cambria" w:hAnsi="Cambria"/>
          <w:color w:val="1A1A1A"/>
          <w:sz w:val="19"/>
          <w:szCs w:val="19"/>
        </w:rPr>
        <w:t xml:space="preserve">at least 4 distinct diplomatic/IR terms used precisely, plus one phrasal verb/collocation from this module.</w:t>
      </w:r>
    </w:p>
    <w:p>
      <w:pPr>
        <w:spacing w:after="50" w:before="0" w:line="280"/>
        <w:ind w:left="340" w:hanging="240"/>
      </w:pPr>
      <w:r>
        <w:rPr>
          <w:rFonts w:ascii="Calibri" w:cs="Calibri" w:eastAsia="Calibri" w:hAnsi="Calibri"/>
          <w:b/>
          <w:bCs/>
          <w:color w:val="855793"/>
          <w:sz w:val="14"/>
          <w:szCs w:val="14"/>
        </w:rPr>
        <w:t xml:space="preserve">3  </w:t>
      </w:r>
      <w:r>
        <w:rPr>
          <w:rFonts w:ascii="Cambria" w:cs="Cambria" w:eastAsia="Cambria" w:hAnsi="Cambria"/>
          <w:b/>
          <w:bCs/>
          <w:color w:val="43214D"/>
          <w:sz w:val="19"/>
          <w:szCs w:val="19"/>
        </w:rPr>
        <w:t xml:space="preserve">Task completion — </w:t>
      </w:r>
      <w:r>
        <w:rPr>
          <w:rFonts w:ascii="Cambria" w:cs="Cambria" w:eastAsia="Cambria" w:hAnsi="Cambria"/>
          <w:color w:val="1A1A1A"/>
          <w:sz w:val="19"/>
          <w:szCs w:val="19"/>
        </w:rPr>
        <w:t xml:space="preserve">situation assessment, position/interest analysis, and prioritised recommendations with trade-offs in Part A; position statement, interest identification, and concession handling in Part B.</w:t>
      </w:r>
    </w:p>
    <w:p>
      <w:pPr>
        <w:spacing w:after="50" w:before="0" w:line="280"/>
        <w:ind w:left="340" w:hanging="240"/>
      </w:pPr>
      <w:r>
        <w:rPr>
          <w:rFonts w:ascii="Calibri" w:cs="Calibri" w:eastAsia="Calibri" w:hAnsi="Calibri"/>
          <w:b/>
          <w:bCs/>
          <w:color w:val="855793"/>
          <w:sz w:val="14"/>
          <w:szCs w:val="14"/>
        </w:rPr>
        <w:t xml:space="preserve">4  </w:t>
      </w:r>
      <w:r>
        <w:rPr>
          <w:rFonts w:ascii="Cambria" w:cs="Cambria" w:eastAsia="Cambria" w:hAnsi="Cambria"/>
          <w:b/>
          <w:bCs/>
          <w:color w:val="43214D"/>
          <w:sz w:val="19"/>
          <w:szCs w:val="19"/>
        </w:rPr>
        <w:t xml:space="preserve">Independent judgement — </w:t>
      </w:r>
      <w:r>
        <w:rPr>
          <w:rFonts w:ascii="Cambria" w:cs="Cambria" w:eastAsia="Cambria" w:hAnsi="Cambria"/>
          <w:color w:val="1A1A1A"/>
          <w:sz w:val="19"/>
          <w:szCs w:val="19"/>
        </w:rPr>
        <w:t xml:space="preserve">does the position/interest analysis reach a genuinely non-obvious inference about at least one party, rather than restating stated positions?</w:t>
      </w:r>
    </w:p>
    <w:p>
      <w:pPr>
        <w:spacing w:after="50" w:before="0" w:line="280"/>
        <w:ind w:left="340" w:hanging="240"/>
      </w:pPr>
      <w:r>
        <w:rPr>
          <w:rFonts w:ascii="Calibri" w:cs="Calibri" w:eastAsia="Calibri" w:hAnsi="Calibri"/>
          <w:b/>
          <w:bCs/>
          <w:color w:val="855793"/>
          <w:sz w:val="14"/>
          <w:szCs w:val="14"/>
        </w:rPr>
        <w:t xml:space="preserve">5  </w:t>
      </w:r>
      <w:r>
        <w:rPr>
          <w:rFonts w:ascii="Cambria" w:cs="Cambria" w:eastAsia="Cambria" w:hAnsi="Cambria"/>
          <w:b/>
          <w:bCs/>
          <w:color w:val="43214D"/>
          <w:sz w:val="19"/>
          <w:szCs w:val="19"/>
        </w:rPr>
        <w:t xml:space="preserve">Discourse coherence &amp; register — </w:t>
      </w:r>
      <w:r>
        <w:rPr>
          <w:rFonts w:ascii="Cambria" w:cs="Cambria" w:eastAsia="Cambria" w:hAnsi="Cambria"/>
          <w:color w:val="1A1A1A"/>
          <w:sz w:val="19"/>
          <w:szCs w:val="19"/>
        </w:rPr>
        <w:t xml:space="preserve">is the diplomatic register sustained without the underlying position becoming unrecoverable, and are the recommendations decodable into plain action?</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43214D"/>
          <w:sz w:val="26"/>
          <w:szCs w:val="26"/>
        </w:rPr>
        <w:t xml:space="preserve">Module 3 — Module 3: Global Business Strategy</w:t>
      </w:r>
    </w:p>
    <w:p>
      <w:pPr>
        <w:spacing w:after="60" w:before="0" w:line="280"/>
      </w:pPr>
      <w:r>
        <w:rPr>
          <w:rFonts w:ascii="Calibri" w:cs="Calibri" w:eastAsia="Calibri" w:hAnsi="Calibri"/>
          <w:color w:val="6B7280"/>
          <w:sz w:val="15"/>
          <w:szCs w:val="15"/>
        </w:rPr>
        <w:t xml:space="preserve">Level VI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V.3   V.6   V.9   V.8</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855793"/>
          <w:sz w:val="14"/>
          <w:szCs w:val="14"/>
        </w:rPr>
        <w:t xml:space="preserve">VI.7.2   VI.8.2</w:t>
      </w:r>
    </w:p>
    <w:p>
      <w:pPr>
        <w:pBdr>
          <w:left w:val="single" w:color="855793" w:sz="12" w:space="8"/>
        </w:pBdr>
        <w:shd w:fill="F8EFFB" w:val="clear"/>
        <w:spacing w:after="20" w:before="100" w:line="280"/>
      </w:pPr>
      <w:r>
        <w:rPr>
          <w:rFonts w:ascii="Cambria" w:cs="Cambria" w:eastAsia="Cambria" w:hAnsi="Cambria"/>
          <w:i/>
          <w:iCs/>
          <w:color w:val="43214D"/>
          <w:sz w:val="21"/>
          <w:szCs w:val="21"/>
        </w:rPr>
        <w:t xml:space="preserve">“Emphasis constructions make a claim feel more significant. Does that make them a legitimate tool of clear communication, or a way of making a thin argument sound weighty? How would you tell, as a reader, which you were looking at?”</w:t>
      </w:r>
    </w:p>
    <w:p>
      <w:pPr>
        <w:spacing w:after="160" w:before="0" w:line="280"/>
      </w:pPr>
      <w:r>
        <w:rPr>
          <w:rFonts w:ascii="Calibri" w:cs="Calibri" w:eastAsia="Calibri" w:hAnsi="Calibri"/>
          <w:caps/>
          <w:color w:val="6B7280"/>
          <w:spacing w:val="60"/>
          <w:sz w:val="13"/>
          <w:szCs w:val="13"/>
        </w:rPr>
        <w:t xml:space="preserve">Discussion prompt · VI.3.2</w:t>
      </w:r>
    </w:p>
    <w:p>
      <w:pPr>
        <w:spacing w:after="20" w:before="200" w:line="280"/>
      </w:pPr>
      <w:r>
        <w:rPr>
          <w:rFonts w:ascii="Calibri" w:cs="Calibri" w:eastAsia="Calibri" w:hAnsi="Calibri"/>
          <w:b/>
          <w:bCs/>
          <w:caps/>
          <w:color w:val="855793"/>
          <w:spacing w:val="60"/>
          <w:sz w:val="13"/>
          <w:szCs w:val="13"/>
        </w:rPr>
        <w:t xml:space="preserve">Lesson VI.3.1</w:t>
      </w:r>
    </w:p>
    <w:p>
      <w:pPr>
        <w:pStyle w:val="Heading3"/>
        <w:spacing w:after="90"/>
      </w:pPr>
      <w:r>
        <w:rPr>
          <w:rFonts w:ascii="Cambria" w:cs="Cambria" w:eastAsia="Cambria" w:hAnsi="Cambria"/>
          <w:b/>
          <w:bCs/>
          <w:color w:val="43214D"/>
          <w:sz w:val="22"/>
          <w:szCs w:val="22"/>
        </w:rPr>
        <w:t xml:space="preserve">Module Overview &amp; Key Phrases</w:t>
      </w:r>
    </w:p>
    <w:p>
      <w:pPr>
        <w:spacing w:after="50" w:before="130" w:line="280"/>
      </w:pPr>
      <w:r>
        <w:rPr>
          <w:rFonts w:ascii="Calibri" w:cs="Calibri" w:eastAsia="Calibri" w:hAnsi="Calibri"/>
          <w:b/>
          <w:bCs/>
          <w:caps/>
          <w:color w:val="43214D"/>
          <w:spacing w:val="40"/>
          <w:sz w:val="15"/>
          <w:szCs w:val="15"/>
        </w:rPr>
        <w:t xml:space="preserve">▦  KEY PHRASES</w:t>
      </w:r>
    </w:p>
    <w:p>
      <w:pPr>
        <w:spacing w:after="80" w:before="0" w:line="280"/>
      </w:pPr>
      <w:r>
        <w:rPr>
          <w:rFonts w:ascii="Cambria" w:cs="Cambria" w:eastAsia="Cambria" w:hAnsi="Cambria"/>
          <w:color w:val="1A1A1A"/>
          <w:sz w:val="19"/>
          <w:szCs w:val="19"/>
        </w:rPr>
        <w:t xml:space="preserve">Central to this strategy is... -- So significant were the gains that... -- What this does not address is... -- Our working assumption is... -- The evidence supports X; the inference is Y; the recommendation is Z.</w:t>
      </w:r>
    </w:p>
    <w:p>
      <w:pPr>
        <w:spacing w:after="50" w:before="130" w:line="280"/>
      </w:pPr>
      <w:r>
        <w:rPr>
          <w:rFonts w:ascii="Calibri" w:cs="Calibri" w:eastAsia="Calibri" w:hAnsi="Calibri"/>
          <w:b/>
          <w:bCs/>
          <w:caps/>
          <w:color w:val="43214D"/>
          <w:spacing w:val="40"/>
          <w:sz w:val="15"/>
          <w:szCs w:val="15"/>
        </w:rPr>
        <w:t xml:space="preserve">▦  DISCOURSE MARKERS</w:t>
      </w:r>
      <w:r>
        <w:rPr>
          <w:rFonts w:ascii="Calibri" w:cs="Calibri" w:eastAsia="Calibri" w:hAnsi="Calibri"/>
          <w:i/>
          <w:iCs/>
          <w:color w:val="6B7280"/>
          <w:sz w:val="14"/>
          <w:szCs w:val="14"/>
        </w:rPr>
        <w:t xml:space="preserve">   functional set -- separating evidence, inference, and recommendation</w:t>
      </w:r>
    </w:p>
    <w:p>
      <w:pPr>
        <w:spacing w:after="80" w:before="0" w:line="280"/>
      </w:pPr>
      <w:r>
        <w:rPr>
          <w:rFonts w:ascii="Cambria" w:cs="Cambria" w:eastAsia="Cambria" w:hAnsi="Cambria"/>
          <w:color w:val="1A1A1A"/>
          <w:sz w:val="19"/>
          <w:szCs w:val="19"/>
        </w:rPr>
        <w:t xml:space="preserve">"the evidence indicates", "from which we infer", "on that basis we recommend", "our working assumption is" -- the single most important disciplinary habit in strategic writing. Most weak executive reports fail not because their recommendation is wrong but because the reader cannot tell where observed fact ends and interpretation begins. Naming the three layers explicitly is what makes a strategy document auditable.</w:t>
      </w:r>
    </w:p>
    <w:p>
      <w:pPr>
        <w:spacing w:after="50" w:before="130" w:line="280"/>
      </w:pPr>
      <w:r>
        <w:rPr>
          <w:rFonts w:ascii="Calibri" w:cs="Calibri" w:eastAsia="Calibri" w:hAnsi="Calibri"/>
          <w:b/>
          <w:bCs/>
          <w:caps/>
          <w:color w:val="43214D"/>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"scale back [an initiative]" (reduce its scope deliberately), "double down (on a strategy)" (commit further despite early difficulty), "spin off [a division]" (separate it into an independent entity), "shore up [a position]" (strengthen something weakening), "bed in" (BrE: of a change or system, to become established and start working properly over time).</w:t>
      </w:r>
    </w:p>
    <w:p>
      <w:pPr>
        <w:spacing w:after="80" w:before="0" w:line="280"/>
      </w:pPr>
      <w:r>
        <w:rPr>
          <w:rFonts w:ascii="Cambria" w:cs="Cambria" w:eastAsia="Cambria" w:hAnsi="Cambria"/>
          <w:color w:val="1A1A1A"/>
          <w:sz w:val="19"/>
          <w:szCs w:val="19"/>
        </w:rPr>
        <w:t xml:space="preserve">BrE / AmE NOTE -- A GENUINE FALSE FRIEND: "turnover" in British business English means REVENUE ("the company reported a turnover of 40 million pounds"); in American business English, "turnover" almost always means STAFF ATTRITION ("we have a turnover problem in engineering"). A single sentence can therefore be read as a statement about sales or about resignations depending on the reader's variety. Related: British "profit and loss account" vs. American "income statement"; British "shares/shareholder" vs. American "stock/stockholder".</w:t>
      </w:r>
    </w:p>
    <w:p>
      <w:pPr>
        <w:spacing w:after="50" w:before="130" w:line="280"/>
      </w:pPr>
      <w:r>
        <w:rPr>
          <w:rFonts w:ascii="Calibri" w:cs="Calibri" w:eastAsia="Calibri" w:hAnsi="Calibri"/>
          <w:b/>
          <w:bCs/>
          <w:caps/>
          <w:color w:val="43214D"/>
          <w:spacing w:val="40"/>
          <w:sz w:val="15"/>
          <w:szCs w:val="15"/>
        </w:rPr>
        <w:t xml:space="preserve">▦  KEY VOCABULARY</w:t>
      </w:r>
    </w:p>
    <w:p>
      <w:pPr>
        <w:spacing w:after="80" w:before="0" w:line="280"/>
      </w:pPr>
      <w:r>
        <w:rPr>
          <w:rFonts w:ascii="Cambria" w:cs="Cambria" w:eastAsia="Cambria" w:hAnsi="Cambria"/>
          <w:color w:val="1A1A1A"/>
          <w:sz w:val="19"/>
          <w:szCs w:val="19"/>
        </w:rPr>
        <w:t xml:space="preserve">strategy vocabulary (value proposition, competitive moat, market positioning, capital allocation, scenario planning, downside case). Intercultural note: boardroom communication norms differ markedly -- the degree to which junior presenters are expected to be challenged directly varies by corporate and national culture; this module rehearses direct in-meeting challenge as a convention rather than a universal.</w:t>
      </w:r>
    </w:p>
    <w:p>
      <w:pPr>
        <w:spacing w:after="20" w:before="200" w:line="280"/>
      </w:pPr>
      <w:r>
        <w:rPr>
          <w:rFonts w:ascii="Calibri" w:cs="Calibri" w:eastAsia="Calibri" w:hAnsi="Calibri"/>
          <w:b/>
          <w:bCs/>
          <w:caps/>
          <w:color w:val="855793"/>
          <w:spacing w:val="60"/>
          <w:sz w:val="13"/>
          <w:szCs w:val="13"/>
        </w:rPr>
        <w:t xml:space="preserve">Lesson VI.3.2</w:t>
      </w:r>
    </w:p>
    <w:p>
      <w:pPr>
        <w:pStyle w:val="Heading3"/>
        <w:spacing w:after="90"/>
      </w:pPr>
      <w:r>
        <w:rPr>
          <w:rFonts w:ascii="Cambria" w:cs="Cambria" w:eastAsia="Cambria" w:hAnsi="Cambria"/>
          <w:b/>
          <w:bCs/>
          <w:color w:val="43214D"/>
          <w:sz w:val="22"/>
          <w:szCs w:val="22"/>
        </w:rPr>
        <w:t xml:space="preserve">Lesson 3.1 -- Central to This Strategy Is -- Fronting &amp; Complex Inversion for Strategic Emphasis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V.3   V.6</w:t>
      </w:r>
    </w:p>
    <w:p>
      <w:pPr>
        <w:shd w:fill="F8EFFB" w:val="clear"/>
        <w:spacing w:after="50" w:before="130" w:line="280"/>
      </w:pPr>
      <w:r>
        <w:rPr>
          <w:rFonts w:ascii="Calibri" w:cs="Calibri" w:eastAsia="Calibri" w:hAnsi="Calibri"/>
          <w:b/>
          <w:bCs/>
          <w:caps/>
          <w:color w:val="43214D"/>
          <w:spacing w:val="40"/>
          <w:sz w:val="15"/>
          <w:szCs w:val="15"/>
        </w:rPr>
        <w:t xml:space="preserve">◆  LEARNING OBJECTIVES</w:t>
      </w:r>
    </w:p>
    <w:p>
      <w:pPr>
        <w:spacing w:after="50" w:before="0" w:line="280"/>
        <w:ind w:left="340" w:hanging="2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front a complement for emphasis, with the subject-verb inversion this triggers, (2) form so/such inversions accurately, (3) choose between fronting, cleft (Level V, Module 6) and inversion (Level V, Module 3) according to which element genuinely needs emphasis, (4) avoid the characteristic failure of this register -- emphasis applied so frequently that nothing is emphasised.</w:t>
      </w:r>
    </w:p>
    <w:p>
      <w:pPr>
        <w:spacing w:after="50" w:before="130" w:line="280"/>
      </w:pPr>
      <w:r>
        <w:rPr>
          <w:rFonts w:ascii="Calibri" w:cs="Calibri" w:eastAsia="Calibri" w:hAnsi="Calibri"/>
          <w:b/>
          <w:bCs/>
          <w:caps/>
          <w:color w:val="43214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V, Module 3 (inversion after negative adverbials) and Module 6 (cleft sentences).</w:t>
      </w:r>
    </w:p>
    <w:p>
      <w:pPr>
        <w:spacing w:after="50" w:before="130" w:line="280"/>
      </w:pPr>
      <w:r>
        <w:rPr>
          <w:rFonts w:ascii="Calibri" w:cs="Calibri" w:eastAsia="Calibri" w:hAnsi="Calibri"/>
          <w:b/>
          <w:bCs/>
          <w:caps/>
          <w:color w:val="43214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writes one plain sentence and three emphatic rewrites -- a cleft, a negative-adverbial inversion, and a fronted complement -- which element does each version emphasise?</w:t>
      </w:r>
    </w:p>
    <w:p>
      <w:pPr>
        <w:spacing w:after="50" w:before="130" w:line="280"/>
      </w:pPr>
      <w:r>
        <w:rPr>
          <w:rFonts w:ascii="Calibri" w:cs="Calibri" w:eastAsia="Calibri" w:hAnsi="Calibri"/>
          <w:b/>
          <w:bCs/>
          <w:caps/>
          <w:color w:val="43214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COMPLEMENT FRONTING: "Central to this strategy is a fundamental shift in how we allocate capital." (Compare the plain "A fundamental shift in how we allocate capital is central to this strategy" -- same content, different weight.) SO/SUCH INVERSION: "So significant were the first-quarter gains that the board approved a second phase." "Such was the scale of the change that three functions were restructured." Fronting puts the evaluative frame first and the substance in the stressed final position. The failure mode: a document in which every sentence is emphatic reads as breathless, and the reader stops registering emphasis at all -- these constructions work by contrast with plainer neighbours.</w:t>
      </w:r>
    </w:p>
    <w:p>
      <w:pPr>
        <w:spacing w:after="50" w:before="130" w:line="280"/>
      </w:pPr>
      <w:r>
        <w:rPr>
          <w:rFonts w:ascii="Calibri" w:cs="Calibri" w:eastAsia="Calibri" w:hAnsi="Calibri"/>
          <w:b/>
          <w:bCs/>
          <w:caps/>
          <w:color w:val="43214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Convert 8 plain strategic sentences into fronted or inverted form as directed, then -- for 4 further sentences -- choose whether a cleft, an inversion, or a fronting best serves the emphasis required, and justify the choice.</w:t>
      </w:r>
    </w:p>
    <w:p>
      <w:pPr>
        <w:spacing w:after="50" w:before="130" w:line="280"/>
      </w:pPr>
      <w:r>
        <w:rPr>
          <w:rFonts w:ascii="Calibri" w:cs="Calibri" w:eastAsia="Calibri" w:hAnsi="Calibri"/>
          <w:b/>
          <w:bCs/>
          <w:caps/>
          <w:color w:val="43214D"/>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Draft a 6-sentence strategic paragraph in which EXACTLY TWO sentences use an emphasis construction and the rest are deliberately plain, then exchange with a partner, who identifies which two were emphasised and whether those were the right two.</w:t>
      </w:r>
    </w:p>
    <w:p>
      <w:pPr>
        <w:shd w:fill="F8EFFB" w:val="clear"/>
        <w:spacing w:after="50" w:before="130" w:line="280"/>
      </w:pPr>
      <w:r>
        <w:rPr>
          <w:rFonts w:ascii="Calibri" w:cs="Calibri" w:eastAsia="Calibri" w:hAnsi="Calibri"/>
          <w:b/>
          <w:bCs/>
          <w:caps/>
          <w:color w:val="43214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"Emphasis constructions make a claim feel more significant. Does that make them a legitimate tool of clear communication, or a way of making a thin argument sound weighty? How would you tell, as a reader, which you were looking at?"</w:t>
      </w:r>
    </w:p>
    <w:p>
      <w:pPr>
        <w:spacing w:after="50" w:before="130" w:line="280"/>
      </w:pPr>
      <w:r>
        <w:rPr>
          <w:rFonts w:ascii="Calibri" w:cs="Calibri" w:eastAsia="Calibri" w:hAnsi="Calibri"/>
          <w:b/>
          <w:bCs/>
          <w:caps/>
          <w:color w:val="43214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strategy presentation extract and note each emphasis construction used and which element it foregrounds.</w:t>
      </w:r>
    </w:p>
    <w:p>
      <w:pPr>
        <w:spacing w:after="50" w:before="130" w:line="280"/>
      </w:pPr>
      <w:r>
        <w:rPr>
          <w:rFonts w:ascii="Calibri" w:cs="Calibri" w:eastAsia="Calibri" w:hAnsi="Calibri"/>
          <w:b/>
          <w:bCs/>
          <w:caps/>
          <w:color w:val="43214D"/>
          <w:spacing w:val="40"/>
          <w:sz w:val="15"/>
          <w:szCs w:val="15"/>
        </w:rPr>
        <w:t xml:space="preserve">READING ACTIVITY -- EXTENDED READING &amp; INDEPENDENT JUDGEMENT</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strategic-report extract (180-220 words) using emphasis constructions. Answer 2 literal questions and 2 independent-judgement questions ("Identify one claim that is emphasised more strongly than its supporting evidence warrants. What would you need to see to accept it?").</w:t>
      </w:r>
    </w:p>
    <w:p>
      <w:pPr>
        <w:spacing w:after="50" w:before="130" w:line="280"/>
      </w:pPr>
      <w:r>
        <w:rPr>
          <w:rFonts w:ascii="Calibri" w:cs="Calibri" w:eastAsia="Calibri" w:hAnsi="Calibri"/>
          <w:b/>
          <w:bCs/>
          <w:caps/>
          <w:color w:val="43214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three sentences about a real or invented strategic decision: one fronted, one so/such inversion, one deliberately plain -- and say which carries the most weight and why.</w:t>
      </w:r>
    </w:p>
    <w:p>
      <w:pPr>
        <w:spacing w:after="50" w:before="130" w:line="280"/>
      </w:pPr>
      <w:r>
        <w:rPr>
          <w:rFonts w:ascii="Calibri" w:cs="Calibri" w:eastAsia="Calibri" w:hAnsi="Calibri"/>
          <w:b/>
          <w:bCs/>
          <w:caps/>
          <w:color w:val="43214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stress contour of a fronted sentence read aloud -- the fronted element takes a lifted, sustained delivery and the sentence resolves onto a strongly stressed final noun phrase.</w:t>
      </w:r>
    </w:p>
    <w:p>
      <w:pPr>
        <w:spacing w:after="50" w:before="130" w:line="280"/>
      </w:pPr>
      <w:r>
        <w:rPr>
          <w:rFonts w:ascii="Calibri" w:cs="Calibri" w:eastAsia="Calibri" w:hAnsi="Calibri"/>
          <w:b/>
          <w:bCs/>
          <w:caps/>
          <w:color w:val="43214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strategy-vocabulary matching game (value proposition, competitive moat, market positioning, capital allocation, scenario planning, downside case).</w:t>
      </w:r>
    </w:p>
    <w:p>
      <w:pPr>
        <w:shd w:fill="F8EFFB" w:val="clear"/>
        <w:spacing w:after="50" w:before="130" w:line="280"/>
      </w:pPr>
      <w:r>
        <w:rPr>
          <w:rFonts w:ascii="Calibri" w:cs="Calibri" w:eastAsia="Calibri" w:hAnsi="Calibri"/>
          <w:b/>
          <w:bCs/>
          <w:caps/>
          <w:color w:val="43214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correct inversion after fronting (a frequent error is fronting without inverting) and, more importantly, restraint -- no more than two emphasis constructions per paragraph.</w:t>
      </w:r>
    </w:p>
    <w:p>
      <w:pPr>
        <w:spacing w:after="50" w:before="130" w:line="280"/>
      </w:pPr>
      <w:r>
        <w:rPr>
          <w:rFonts w:ascii="Calibri" w:cs="Calibri" w:eastAsia="Calibri" w:hAnsi="Calibri"/>
          <w:b/>
          <w:bCs/>
          <w:caps/>
          <w:color w:val="43214D"/>
          <w:spacing w:val="40"/>
          <w:sz w:val="15"/>
          <w:szCs w:val="15"/>
        </w:rPr>
        <w:t xml:space="preserve">⌂  HOMEWORK</w:t>
      </w:r>
    </w:p>
    <w:p>
      <w:pPr>
        <w:spacing w:after="80" w:before="0" w:line="280"/>
      </w:pPr>
      <w:r>
        <w:rPr>
          <w:rFonts w:ascii="Cambria" w:cs="Cambria" w:eastAsia="Cambria" w:hAnsi="Cambria"/>
          <w:color w:val="1A1A1A"/>
          <w:sz w:val="19"/>
          <w:szCs w:val="19"/>
        </w:rPr>
        <w:t xml:space="preserve">Select a real or invented strategic decision facing an organisation you know, and note the evidence available, what you infer from it, and what you would recommend -- kept as three separate lists, ready for Lesson 3.2.</w:t>
      </w:r>
    </w:p>
    <w:p>
      <w:pPr>
        <w:spacing w:after="50" w:before="130" w:line="280"/>
      </w:pPr>
      <w:r>
        <w:rPr>
          <w:rFonts w:ascii="Calibri" w:cs="Calibri" w:eastAsia="Calibri" w:hAnsi="Calibri"/>
          <w:b/>
          <w:bCs/>
          <w:caps/>
          <w:color w:val="43214D"/>
          <w:spacing w:val="40"/>
          <w:sz w:val="15"/>
          <w:szCs w:val="15"/>
        </w:rPr>
        <w:t xml:space="preserve">↻  REVISION</w:t>
      </w:r>
    </w:p>
    <w:p>
      <w:pPr>
        <w:spacing w:after="80" w:before="0" w:line="280"/>
      </w:pPr>
      <w:r>
        <w:rPr>
          <w:rFonts w:ascii="Cambria" w:cs="Cambria" w:eastAsia="Cambria" w:hAnsi="Cambria"/>
          <w:color w:val="1A1A1A"/>
          <w:sz w:val="19"/>
          <w:szCs w:val="19"/>
        </w:rPr>
        <w:t xml:space="preserve">Lesson 3.2 opens with learners naming their strategic decision in one sentence.</w:t>
      </w:r>
    </w:p>
    <w:p>
      <w:pPr>
        <w:spacing w:after="50" w:before="130" w:line="280"/>
      </w:pPr>
      <w:r>
        <w:rPr>
          <w:rFonts w:ascii="Calibri" w:cs="Calibri" w:eastAsia="Calibri" w:hAnsi="Calibri"/>
          <w:b/>
          <w:bCs/>
          <w:caps/>
          <w:color w:val="43214D"/>
          <w:spacing w:val="40"/>
          <w:sz w:val="15"/>
          <w:szCs w:val="15"/>
        </w:rPr>
        <w:t xml:space="preserve">+  EXTENSION</w:t>
      </w:r>
    </w:p>
    <w:p>
      <w:pPr>
        <w:spacing w:after="80" w:before="0" w:line="280"/>
      </w:pPr>
      <w:r>
        <w:rPr>
          <w:rFonts w:ascii="Cambria" w:cs="Cambria" w:eastAsia="Cambria" w:hAnsi="Cambria"/>
          <w:color w:val="1A1A1A"/>
          <w:sz w:val="19"/>
          <w:szCs w:val="19"/>
        </w:rPr>
        <w:t xml:space="preserve">Rewrite a paragraph from your own Level V work using one emphasis construction, and assess honestly whether it improved.</w:t>
      </w:r>
    </w:p>
    <w:p>
      <w:pPr>
        <w:spacing w:after="20" w:before="200" w:line="280"/>
      </w:pPr>
      <w:r>
        <w:rPr>
          <w:rFonts w:ascii="Calibri" w:cs="Calibri" w:eastAsia="Calibri" w:hAnsi="Calibri"/>
          <w:b/>
          <w:bCs/>
          <w:caps/>
          <w:color w:val="855793"/>
          <w:spacing w:val="60"/>
          <w:sz w:val="13"/>
          <w:szCs w:val="13"/>
        </w:rPr>
        <w:t xml:space="preserve">Lesson VI.3.3</w:t>
      </w:r>
    </w:p>
    <w:p>
      <w:pPr>
        <w:pStyle w:val="Heading3"/>
        <w:spacing w:after="90"/>
      </w:pPr>
      <w:r>
        <w:rPr>
          <w:rFonts w:ascii="Cambria" w:cs="Cambria" w:eastAsia="Cambria" w:hAnsi="Cambria"/>
          <w:b/>
          <w:bCs/>
          <w:color w:val="43214D"/>
          <w:sz w:val="22"/>
          <w:szCs w:val="22"/>
        </w:rPr>
        <w:t xml:space="preserve">Lesson 3.2 -- The Board Will See You Now -- Boardroom Presentation &amp; the Executive Report</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VI.3.1   V.9   V.8</w:t>
      </w:r>
    </w:p>
    <w:p>
      <w:pPr>
        <w:shd w:fill="F8EFFB" w:val="clear"/>
        <w:spacing w:after="50" w:before="130" w:line="280"/>
      </w:pPr>
      <w:r>
        <w:rPr>
          <w:rFonts w:ascii="Calibri" w:cs="Calibri" w:eastAsia="Calibri" w:hAnsi="Calibri"/>
          <w:b/>
          <w:bCs/>
          <w:caps/>
          <w:color w:val="43214D"/>
          <w:spacing w:val="40"/>
          <w:sz w:val="15"/>
          <w:szCs w:val="15"/>
        </w:rPr>
        <w:t xml:space="preserve">◆  LEARNING OBJECTIVES</w:t>
      </w:r>
    </w:p>
    <w:p>
      <w:pPr>
        <w:spacing w:after="50" w:before="0" w:line="280"/>
        <w:ind w:left="340" w:hanging="2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structure an executive report that visibly separates evidence, inference, and recommendation, (2) state working assumptions explicitly, so they can be challenged, (3) present to a board-level audience and respond to challenges aimed at your assumptions rather than your conclusions, (4) concede an assumption without abandoning a recommendation where that is honest -- or withdraw the recommendation, where it is not.</w:t>
      </w:r>
    </w:p>
    <w:p>
      <w:pPr>
        <w:spacing w:after="50" w:before="130" w:line="280"/>
      </w:pPr>
      <w:r>
        <w:rPr>
          <w:rFonts w:ascii="Calibri" w:cs="Calibri" w:eastAsia="Calibri" w:hAnsi="Calibri"/>
          <w:b/>
          <w:bCs/>
          <w:caps/>
          <w:color w:val="43214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3.1 (emphasis constructions); Level V, Module 9 (bottom-line-up-front executive reporting) and Module 8 (defending a position under challenge).</w:t>
      </w:r>
    </w:p>
    <w:p>
      <w:pPr>
        <w:spacing w:after="50" w:before="130" w:line="280"/>
      </w:pPr>
      <w:r>
        <w:rPr>
          <w:rFonts w:ascii="Calibri" w:cs="Calibri" w:eastAsia="Calibri" w:hAnsi="Calibri"/>
          <w:b/>
          <w:bCs/>
          <w:caps/>
          <w:color w:val="43214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a recommendation and asks the class to challenge it -- then points out that most challenges attacked the conclusion, and asks what a challenge to the assumption beneath it would have looked like.</w:t>
      </w:r>
    </w:p>
    <w:p>
      <w:pPr>
        <w:spacing w:after="50" w:before="130" w:line="280"/>
      </w:pPr>
      <w:r>
        <w:rPr>
          <w:rFonts w:ascii="Calibri" w:cs="Calibri" w:eastAsia="Calibri" w:hAnsi="Calibri"/>
          <w:b/>
          <w:bCs/>
          <w:caps/>
          <w:color w:val="43214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three-layer discipline: EVIDENCE ("Unit sales fell 12% across two consecutive quarters" -- observable, checkable), INFERENCE ("From which we infer that the decline is structural rather than seasonal" -- a judgement, and the layer where reasonable people disagree), RECOMMENDATION ("On that basis we recommend deferring the capacity expansion"). The WORKING ASSUMPTION statement -- "Our working assumption is that competitor pricing holds at current levels; if that assumption fails, the recommendation changes" -- is the mark of a serious strategy document: it tells the board exactly which assumption to interrogate, and pre-commits the author to changing their view if it breaks. Boardroom Q&amp;A in which the challenge lands on the assumption has two honest responses: conceding the assumption while showing the recommendation survives on other grounds, and conceding that it does not.</w:t>
      </w:r>
    </w:p>
    <w:p>
      <w:pPr>
        <w:spacing w:after="50" w:before="130" w:line="280"/>
      </w:pPr>
      <w:r>
        <w:rPr>
          <w:rFonts w:ascii="Calibri" w:cs="Calibri" w:eastAsia="Calibri" w:hAnsi="Calibri"/>
          <w:b/>
          <w:bCs/>
          <w:caps/>
          <w:color w:val="43214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Sort 9 statements from a provided report into evidence, inference, and recommendation, then identify the two unstated assumptions the report depends on.</w:t>
      </w:r>
    </w:p>
    <w:p>
      <w:pPr>
        <w:spacing w:after="50" w:before="130" w:line="280"/>
      </w:pPr>
      <w:r>
        <w:rPr>
          <w:rFonts w:ascii="Calibri" w:cs="Calibri" w:eastAsia="Calibri" w:hAnsi="Calibri"/>
          <w:b/>
          <w:bCs/>
          <w:caps/>
          <w:color w:val="43214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Using your Lesson 3.1 homework lists, draft the core of an executive report -- evidence, inference, recommendation, each labelled -- plus one explicitly stated working assumption, and prepare a 90-second board presentation.</w:t>
      </w:r>
    </w:p>
    <w:p>
      <w:pPr>
        <w:spacing w:after="50" w:before="130" w:line="280"/>
      </w:pPr>
      <w:r>
        <w:rPr>
          <w:rFonts w:ascii="Calibri" w:cs="Calibri" w:eastAsia="Calibri" w:hAnsi="Calibri"/>
          <w:b/>
          <w:bCs/>
          <w:caps/>
          <w:color w:val="43214D"/>
          <w:spacing w:val="40"/>
          <w:sz w:val="15"/>
          <w:szCs w:val="15"/>
        </w:rPr>
        <w:t xml:space="preserve">SPEAKING ACTIVITY -- BOARDROOM PRESENTATION</w:t>
      </w:r>
    </w:p>
    <w:p>
      <w:pPr>
        <w:spacing w:after="80" w:before="0" w:line="280"/>
      </w:pPr>
      <w:r>
        <w:rPr>
          <w:rFonts w:ascii="Cambria" w:cs="Cambria" w:eastAsia="Cambria" w:hAnsi="Cambria"/>
          <w:color w:val="1A1A1A"/>
          <w:sz w:val="19"/>
          <w:szCs w:val="19"/>
        </w:rPr>
        <w:t xml:space="preserve">Present to a small group acting as a board, which must challenge the STATED ASSUMPTION (not the conclusion); respond honestly, either defending the recommendation on other grounds or conceding that it does not survive.</w:t>
      </w:r>
    </w:p>
    <w:p>
      <w:pPr>
        <w:shd w:fill="F8EFFB" w:val="clear"/>
        <w:spacing w:after="50" w:before="130" w:line="280"/>
      </w:pPr>
      <w:r>
        <w:rPr>
          <w:rFonts w:ascii="Calibri" w:cs="Calibri" w:eastAsia="Calibri" w:hAnsi="Calibri"/>
          <w:b/>
          <w:bCs/>
          <w:caps/>
          <w:color w:val="43214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"Stating your working assumption invites people to attack it. Why might a presenter do that deliberately? Is there a situation where you would judge it wiser not to?"</w:t>
      </w:r>
    </w:p>
    <w:p>
      <w:pPr>
        <w:spacing w:after="50" w:before="130" w:line="280"/>
      </w:pPr>
      <w:r>
        <w:rPr>
          <w:rFonts w:ascii="Calibri" w:cs="Calibri" w:eastAsia="Calibri" w:hAnsi="Calibri"/>
          <w:b/>
          <w:bCs/>
          <w:caps/>
          <w:color w:val="43214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board exchange and identify whether the challenge was aimed at evidence, inference, or assumption -- and whether the presenter answered the question actually asked.</w:t>
      </w:r>
    </w:p>
    <w:p>
      <w:pPr>
        <w:spacing w:after="50" w:before="130" w:line="280"/>
      </w:pPr>
      <w:r>
        <w:rPr>
          <w:rFonts w:ascii="Calibri" w:cs="Calibri" w:eastAsia="Calibri" w:hAnsi="Calibri"/>
          <w:b/>
          <w:bCs/>
          <w:caps/>
          <w:color w:val="43214D"/>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executive report extract and mark where it blurs inference into evidence -- the most common failure of the genre.</w:t>
      </w:r>
    </w:p>
    <w:p>
      <w:pPr>
        <w:spacing w:after="50" w:before="130" w:line="280"/>
      </w:pPr>
      <w:r>
        <w:rPr>
          <w:rFonts w:ascii="Calibri" w:cs="Calibri" w:eastAsia="Calibri" w:hAnsi="Calibri"/>
          <w:b/>
          <w:bCs/>
          <w:caps/>
          <w:color w:val="43214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your report's recommendation section, including one sentence naming the condition under which you would change your recommendation.</w:t>
      </w:r>
    </w:p>
    <w:p>
      <w:pPr>
        <w:spacing w:after="50" w:before="130" w:line="280"/>
      </w:pPr>
      <w:r>
        <w:rPr>
          <w:rFonts w:ascii="Calibri" w:cs="Calibri" w:eastAsia="Calibri" w:hAnsi="Calibri"/>
          <w:b/>
          <w:bCs/>
          <w:caps/>
          <w:color w:val="43214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Unhurried, level delivery when conceding a point under board challenge -- conceding quickly and calmly reads as confidence, while a rushed or defensive concession undermines the entire presentation.</w:t>
      </w:r>
    </w:p>
    <w:p>
      <w:pPr>
        <w:spacing w:after="50" w:before="130" w:line="280"/>
      </w:pPr>
      <w:r>
        <w:rPr>
          <w:rFonts w:ascii="Calibri" w:cs="Calibri" w:eastAsia="Calibri" w:hAnsi="Calibri"/>
          <w:b/>
          <w:bCs/>
          <w:caps/>
          <w:color w:val="43214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business-English precision game including the "turnover" false friend, "profit and loss account"/"income statement", and "shares"/"stock", with learners identifying which variety each sentence assumes.</w:t>
      </w:r>
    </w:p>
    <w:p>
      <w:pPr>
        <w:shd w:fill="F8EFFB" w:val="clear"/>
        <w:spacing w:after="50" w:before="130" w:line="280"/>
      </w:pPr>
      <w:r>
        <w:rPr>
          <w:rFonts w:ascii="Calibri" w:cs="Calibri" w:eastAsia="Calibri" w:hAnsi="Calibri"/>
          <w:b/>
          <w:bCs/>
          <w:caps/>
          <w:color w:val="43214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evidence, inference, and recommendation are genuinely separated (not merely labelled) and that at least one working assumption is stated in falsifiable terms.</w:t>
      </w:r>
    </w:p>
    <w:p>
      <w:pPr>
        <w:spacing w:after="50" w:before="130" w:line="280"/>
      </w:pPr>
      <w:r>
        <w:rPr>
          <w:rFonts w:ascii="Calibri" w:cs="Calibri" w:eastAsia="Calibri" w:hAnsi="Calibri"/>
          <w:b/>
          <w:bCs/>
          <w:caps/>
          <w:color w:val="43214D"/>
          <w:spacing w:val="40"/>
          <w:sz w:val="15"/>
          <w:szCs w:val="15"/>
        </w:rPr>
        <w:t xml:space="preserve">⌂  HOMEWORK</w:t>
      </w:r>
    </w:p>
    <w:p>
      <w:pPr>
        <w:spacing w:after="80" w:before="0" w:line="280"/>
      </w:pPr>
      <w:r>
        <w:rPr>
          <w:rFonts w:ascii="Cambria" w:cs="Cambria" w:eastAsia="Cambria" w:hAnsi="Cambria"/>
          <w:color w:val="1A1A1A"/>
          <w:sz w:val="19"/>
          <w:szCs w:val="19"/>
        </w:rPr>
        <w:t xml:space="preserve">Complete your executive report for Module 3's assignment.</w:t>
      </w:r>
    </w:p>
    <w:p>
      <w:pPr>
        <w:spacing w:after="50" w:before="130" w:line="280"/>
      </w:pPr>
      <w:r>
        <w:rPr>
          <w:rFonts w:ascii="Calibri" w:cs="Calibri" w:eastAsia="Calibri" w:hAnsi="Calibri"/>
          <w:b/>
          <w:bCs/>
          <w:caps/>
          <w:color w:val="43214D"/>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3.1 decision recap. Module 3's Quiz and Assignment draw on both lessons.</w:t>
      </w:r>
    </w:p>
    <w:p>
      <w:pPr>
        <w:spacing w:after="50" w:before="130" w:line="280"/>
      </w:pPr>
      <w:r>
        <w:rPr>
          <w:rFonts w:ascii="Calibri" w:cs="Calibri" w:eastAsia="Calibri" w:hAnsi="Calibri"/>
          <w:b/>
          <w:bCs/>
          <w:caps/>
          <w:color w:val="43214D"/>
          <w:spacing w:val="40"/>
          <w:sz w:val="15"/>
          <w:szCs w:val="15"/>
        </w:rPr>
        <w:t xml:space="preserve">+  EXTENSION</w:t>
      </w:r>
    </w:p>
    <w:p>
      <w:pPr>
        <w:spacing w:after="80" w:before="0" w:line="280"/>
      </w:pPr>
      <w:r>
        <w:rPr>
          <w:rFonts w:ascii="Cambria" w:cs="Cambria" w:eastAsia="Cambria" w:hAnsi="Cambria"/>
          <w:color w:val="1A1A1A"/>
          <w:sz w:val="19"/>
          <w:szCs w:val="19"/>
        </w:rPr>
        <w:t xml:space="preserve">Write the DOWNSIDE CASE -- a short section setting out what happens if your central inference is wrong.</w:t>
      </w:r>
    </w:p>
    <w:p>
      <w:pPr>
        <w:spacing w:after="20" w:before="200" w:line="280"/>
      </w:pPr>
      <w:r>
        <w:rPr>
          <w:rFonts w:ascii="Calibri" w:cs="Calibri" w:eastAsia="Calibri" w:hAnsi="Calibri"/>
          <w:b/>
          <w:bCs/>
          <w:caps/>
          <w:color w:val="855793"/>
          <w:spacing w:val="60"/>
          <w:sz w:val="13"/>
          <w:szCs w:val="13"/>
        </w:rPr>
        <w:t xml:space="preserve">Assessed Quiz VI.3.4</w:t>
      </w:r>
    </w:p>
    <w:p>
      <w:pPr>
        <w:pStyle w:val="Heading3"/>
        <w:spacing w:after="90"/>
      </w:pPr>
      <w:r>
        <w:rPr>
          <w:rFonts w:ascii="Cambria" w:cs="Cambria" w:eastAsia="Cambria" w:hAnsi="Cambria"/>
          <w:b/>
          <w:bCs/>
          <w:color w:val="43214D"/>
          <w:sz w:val="22"/>
          <w:szCs w:val="22"/>
        </w:rPr>
        <w:t xml:space="preserve">Module 3 Quiz -- Global Business Strategy</w:t>
      </w:r>
    </w:p>
    <w:p>
      <w:pPr>
        <w:spacing w:after="40" w:before="90" w:line="280"/>
        <w:ind w:left="300" w:hanging="3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"Central to this strategy ___ a fundamental shift in capital allocation." (fronted complement)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it is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being</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which is</w:t>
      </w:r>
    </w:p>
    <w:p>
      <w:pPr>
        <w:spacing w:after="40" w:before="90" w:line="280"/>
        <w:ind w:left="300" w:hanging="300"/>
      </w:pPr>
      <w:r>
        <w:rPr>
          <w:rFonts w:ascii="Calibri" w:cs="Calibri" w:eastAsia="Calibri" w:hAnsi="Calibri"/>
          <w:b/>
          <w:bCs/>
          <w:color w:val="855793"/>
          <w:sz w:val="15"/>
          <w:szCs w:val="15"/>
        </w:rPr>
        <w:t xml:space="preserve">2.  </w:t>
      </w:r>
      <w:r>
        <w:rPr>
          <w:rFonts w:ascii="Cambria" w:cs="Cambria" w:eastAsia="Cambria" w:hAnsi="Cambria"/>
          <w:color w:val="1A1A1A"/>
          <w:sz w:val="19"/>
          <w:szCs w:val="19"/>
        </w:rPr>
        <w:t xml:space="preserve">"So significant ___ the first-quarter gains that the board approved a second phase."</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were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was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they were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have been</w:t>
      </w:r>
    </w:p>
    <w:p>
      <w:pPr>
        <w:spacing w:after="40" w:before="90" w:line="280"/>
        <w:ind w:left="300" w:hanging="300"/>
      </w:pPr>
      <w:r>
        <w:rPr>
          <w:rFonts w:ascii="Calibri" w:cs="Calibri" w:eastAsia="Calibri" w:hAnsi="Calibri"/>
          <w:b/>
          <w:bCs/>
          <w:color w:val="855793"/>
          <w:sz w:val="15"/>
          <w:szCs w:val="15"/>
        </w:rPr>
        <w:t xml:space="preserve">3.  </w:t>
      </w:r>
      <w:r>
        <w:rPr>
          <w:rFonts w:ascii="Cambria" w:cs="Cambria" w:eastAsia="Cambria" w:hAnsi="Cambria"/>
          <w:color w:val="1A1A1A"/>
          <w:sz w:val="19"/>
          <w:szCs w:val="19"/>
        </w:rPr>
        <w:t xml:space="preserve">"___ was the scale of the change that three functions were restructured."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So</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Very</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Much</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Such</w:t>
      </w:r>
    </w:p>
    <w:p>
      <w:pPr>
        <w:spacing w:after="40" w:before="90" w:line="280"/>
        <w:ind w:left="300" w:hanging="300"/>
      </w:pPr>
      <w:r>
        <w:rPr>
          <w:rFonts w:ascii="Calibri" w:cs="Calibri" w:eastAsia="Calibri" w:hAnsi="Calibri"/>
          <w:b/>
          <w:bCs/>
          <w:color w:val="855793"/>
          <w:sz w:val="15"/>
          <w:szCs w:val="15"/>
        </w:rPr>
        <w:t xml:space="preserve">4.  </w:t>
      </w:r>
      <w:r>
        <w:rPr>
          <w:rFonts w:ascii="Cambria" w:cs="Cambria" w:eastAsia="Cambria" w:hAnsi="Cambria"/>
          <w:color w:val="1A1A1A"/>
          <w:sz w:val="19"/>
          <w:szCs w:val="19"/>
        </w:rPr>
        <w:t xml:space="preserve">What is the characteristic failure of emphasis constructions in strategic writing?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they are grammatically incorrect</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overuse, so that nothing registers as emphasised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they are too informal</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they cannot be used in reports</w:t>
      </w:r>
    </w:p>
    <w:p>
      <w:pPr>
        <w:spacing w:after="40" w:before="90" w:line="280"/>
        <w:ind w:left="300" w:hanging="300"/>
      </w:pPr>
      <w:r>
        <w:rPr>
          <w:rFonts w:ascii="Calibri" w:cs="Calibri" w:eastAsia="Calibri" w:hAnsi="Calibri"/>
          <w:b/>
          <w:bCs/>
          <w:color w:val="855793"/>
          <w:sz w:val="15"/>
          <w:szCs w:val="15"/>
        </w:rPr>
        <w:t xml:space="preserve">5.  </w:t>
      </w:r>
      <w:r>
        <w:rPr>
          <w:rFonts w:ascii="Cambria" w:cs="Cambria" w:eastAsia="Cambria" w:hAnsi="Cambria"/>
          <w:color w:val="1A1A1A"/>
          <w:sz w:val="19"/>
          <w:szCs w:val="19"/>
        </w:rPr>
        <w:t xml:space="preserve">In British business English, "turnover" normally means:</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revenue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staff attrition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profit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inventory</w:t>
      </w:r>
    </w:p>
    <w:p>
      <w:pPr>
        <w:spacing w:after="40" w:before="90" w:line="280"/>
        <w:ind w:left="300" w:hanging="300"/>
      </w:pPr>
      <w:r>
        <w:rPr>
          <w:rFonts w:ascii="Calibri" w:cs="Calibri" w:eastAsia="Calibri" w:hAnsi="Calibri"/>
          <w:b/>
          <w:bCs/>
          <w:color w:val="855793"/>
          <w:sz w:val="15"/>
          <w:szCs w:val="15"/>
        </w:rPr>
        <w:t xml:space="preserve">6.  </w:t>
      </w:r>
      <w:r>
        <w:rPr>
          <w:rFonts w:ascii="Cambria" w:cs="Cambria" w:eastAsia="Cambria" w:hAnsi="Cambria"/>
          <w:color w:val="1A1A1A"/>
          <w:sz w:val="19"/>
          <w:szCs w:val="19"/>
        </w:rPr>
        <w:t xml:space="preserve">In American business English, "turnover" most often means: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revenue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dividend</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staff attrition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market share</w:t>
      </w:r>
    </w:p>
    <w:p>
      <w:pPr>
        <w:spacing w:after="40" w:before="90" w:line="280"/>
        <w:ind w:left="300" w:hanging="300"/>
      </w:pPr>
      <w:r>
        <w:rPr>
          <w:rFonts w:ascii="Calibri" w:cs="Calibri" w:eastAsia="Calibri" w:hAnsi="Calibri"/>
          <w:b/>
          <w:bCs/>
          <w:color w:val="855793"/>
          <w:sz w:val="15"/>
          <w:szCs w:val="15"/>
        </w:rPr>
        <w:t xml:space="preserve">7.  </w:t>
      </w:r>
      <w:r>
        <w:rPr>
          <w:rFonts w:ascii="Cambria" w:cs="Cambria" w:eastAsia="Cambria" w:hAnsi="Cambria"/>
          <w:color w:val="1A1A1A"/>
          <w:sz w:val="19"/>
          <w:szCs w:val="19"/>
        </w:rPr>
        <w:t xml:space="preserve">"Unit sales fell 12% across two consecutive quarters." In the three-layer discipline, this 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inference</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evidence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recommendation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assumption</w:t>
      </w:r>
    </w:p>
    <w:p>
      <w:pPr>
        <w:spacing w:after="40" w:before="90" w:line="280"/>
        <w:ind w:left="300" w:hanging="300"/>
      </w:pPr>
      <w:r>
        <w:rPr>
          <w:rFonts w:ascii="Calibri" w:cs="Calibri" w:eastAsia="Calibri" w:hAnsi="Calibri"/>
          <w:b/>
          <w:bCs/>
          <w:color w:val="855793"/>
          <w:sz w:val="15"/>
          <w:szCs w:val="15"/>
        </w:rPr>
        <w:t xml:space="preserve">8.  </w:t>
      </w:r>
      <w:r>
        <w:rPr>
          <w:rFonts w:ascii="Cambria" w:cs="Cambria" w:eastAsia="Cambria" w:hAnsi="Cambria"/>
          <w:color w:val="1A1A1A"/>
          <w:sz w:val="19"/>
          <w:szCs w:val="19"/>
        </w:rPr>
        <w:t xml:space="preserve">"From which we infer that the decline is structural rather than seasonal." This 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evidence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recommendation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observation</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inference</w:t>
      </w:r>
    </w:p>
    <w:p>
      <w:pPr>
        <w:spacing w:after="40" w:before="90" w:line="280"/>
        <w:ind w:left="300" w:hanging="300"/>
      </w:pPr>
      <w:r>
        <w:rPr>
          <w:rFonts w:ascii="Calibri" w:cs="Calibri" w:eastAsia="Calibri" w:hAnsi="Calibri"/>
          <w:b/>
          <w:bCs/>
          <w:color w:val="855793"/>
          <w:sz w:val="15"/>
          <w:szCs w:val="15"/>
        </w:rPr>
        <w:t xml:space="preserve">9.  </w:t>
      </w:r>
      <w:r>
        <w:rPr>
          <w:rFonts w:ascii="Cambria" w:cs="Cambria" w:eastAsia="Cambria" w:hAnsi="Cambria"/>
          <w:color w:val="1A1A1A"/>
          <w:sz w:val="19"/>
          <w:szCs w:val="19"/>
        </w:rPr>
        <w:t xml:space="preserve">Why does a serious strategy document state its working assumptions explicitly?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to lengthen the report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to avoid making a recommendation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to prevent any challenge</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to tell the reader exactly which assumption to interrogate, and to pre-commit the author to changing their view if it fails</w:t>
      </w:r>
    </w:p>
    <w:p>
      <w:pPr>
        <w:spacing w:after="40" w:before="90" w:line="280"/>
        <w:ind w:left="300" w:hanging="300"/>
      </w:pPr>
      <w:r>
        <w:rPr>
          <w:rFonts w:ascii="Calibri" w:cs="Calibri" w:eastAsia="Calibri" w:hAnsi="Calibri"/>
          <w:b/>
          <w:bCs/>
          <w:color w:val="855793"/>
          <w:sz w:val="15"/>
          <w:szCs w:val="15"/>
        </w:rPr>
        <w:t xml:space="preserve">10.  </w:t>
      </w:r>
      <w:r>
        <w:rPr>
          <w:rFonts w:ascii="Cambria" w:cs="Cambria" w:eastAsia="Cambria" w:hAnsi="Cambria"/>
          <w:color w:val="1A1A1A"/>
          <w:sz w:val="19"/>
          <w:szCs w:val="19"/>
        </w:rPr>
        <w:t xml:space="preserve">Which phrase means "strengthen something that is weakening"?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scale back</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shore up</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spin off</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bed in</w:t>
      </w:r>
    </w:p>
    <w:p>
      <w:pPr>
        <w:shd w:fill="F8EFFB" w:val="clear"/>
        <w:spacing w:after="40" w:before="140" w:line="280"/>
      </w:pPr>
      <w:r>
        <w:rPr>
          <w:rFonts w:ascii="Calibri" w:cs="Calibri" w:eastAsia="Calibri" w:hAnsi="Calibri"/>
          <w:b/>
          <w:bCs/>
          <w:caps/>
          <w:color w:val="43214D"/>
          <w:spacing w:val="50"/>
          <w:sz w:val="14"/>
          <w:szCs w:val="14"/>
        </w:rPr>
        <w:t xml:space="preserve">ANSWER KEY</w:t>
      </w:r>
    </w:p>
    <w:p>
      <w:pPr>
        <w:shd w:fill="F8EFFB" w:val="clear"/>
        <w:spacing w:after="140" w:before="0" w:line="280"/>
      </w:pPr>
      <w:r>
        <w:rPr>
          <w:rFonts w:ascii="Calibri" w:cs="Calibri" w:eastAsia="Calibri" w:hAnsi="Calibri"/>
          <w:color w:val="1A1A1A"/>
          <w:sz w:val="17"/>
          <w:szCs w:val="17"/>
        </w:rPr>
        <w:t xml:space="preserve">1 C    2 A    3 D    4 B    5 A    6 C    7 B    8 D    9 D    10 B</w:t>
      </w:r>
    </w:p>
    <w:p>
      <w:pPr>
        <w:spacing w:after="20" w:before="200" w:line="280"/>
      </w:pPr>
      <w:r>
        <w:rPr>
          <w:rFonts w:ascii="Calibri" w:cs="Calibri" w:eastAsia="Calibri" w:hAnsi="Calibri"/>
          <w:b/>
          <w:bCs/>
          <w:caps/>
          <w:color w:val="855793"/>
          <w:spacing w:val="60"/>
          <w:sz w:val="13"/>
          <w:szCs w:val="13"/>
        </w:rPr>
        <w:t xml:space="preserve">Assessed Assignment VI.3.5</w:t>
      </w:r>
    </w:p>
    <w:p>
      <w:pPr>
        <w:pStyle w:val="Heading3"/>
        <w:spacing w:after="90"/>
      </w:pPr>
      <w:r>
        <w:rPr>
          <w:rFonts w:ascii="Cambria" w:cs="Cambria" w:eastAsia="Cambria" w:hAnsi="Cambria"/>
          <w:b/>
          <w:bCs/>
          <w:color w:val="43214D"/>
          <w:sz w:val="22"/>
          <w:szCs w:val="22"/>
        </w:rPr>
        <w:t xml:space="preserve">Module 3 Assignment -- An Executive Report &amp; Boardroom Presentation</w:t>
      </w:r>
    </w:p>
    <w:p>
      <w:pPr>
        <w:spacing w:after="50" w:before="130" w:line="280"/>
      </w:pPr>
      <w:r>
        <w:rPr>
          <w:rFonts w:ascii="Calibri" w:cs="Calibri" w:eastAsia="Calibri" w:hAnsi="Calibri"/>
          <w:b/>
          <w:bCs/>
          <w:caps/>
          <w:color w:val="43214D"/>
          <w:spacing w:val="40"/>
          <w:sz w:val="15"/>
          <w:szCs w:val="15"/>
        </w:rPr>
        <w:t xml:space="preserve">▶  INSTRUCTIONS</w:t>
      </w:r>
    </w:p>
    <w:p>
      <w:pPr>
        <w:spacing w:after="80" w:before="0" w:line="280"/>
      </w:pPr>
      <w:r>
        <w:rPr>
          <w:rFonts w:ascii="Cambria" w:cs="Cambria" w:eastAsia="Cambria" w:hAnsi="Cambria"/>
          <w:color w:val="1A1A1A"/>
          <w:sz w:val="19"/>
          <w:szCs w:val="19"/>
        </w:rPr>
        <w:t xml:space="preserve">Complete two parts on one real or invented strategic decision. PART A (writing, this level's third genre): an executive report, 700-850 words, that visibly separates EVIDENCE, INFERENCE, and RECOMMENDATION -- using this module's discourse markers to signal each transition -- and states at least one WORKING ASSUMPTION in falsifiable terms, naming the condition under which the recommendation would change. Use exactly two emphasis constructions from Lesson 3.1, no more, placed where the emphasis is genuinely warranted. PART B (speaking): a boardroom presentation, 90 seconds to 2 minutes, delivering the report's core to a board-level audience, and responding to at least one challenge aimed at your stated assumption.</w:t>
      </w:r>
    </w:p>
    <w:p>
      <w:pPr>
        <w:shd w:fill="F8EFFB" w:val="clear"/>
        <w:spacing w:after="50" w:before="130" w:line="280"/>
      </w:pPr>
      <w:r>
        <w:rPr>
          <w:rFonts w:ascii="Calibri" w:cs="Calibri" w:eastAsia="Calibri" w:hAnsi="Calibri"/>
          <w:b/>
          <w:bCs/>
          <w:caps/>
          <w:color w:val="43214D"/>
          <w:spacing w:val="40"/>
          <w:sz w:val="15"/>
          <w:szCs w:val="15"/>
        </w:rPr>
        <w:t xml:space="preserve">▥  GRADING RUBRIC</w:t>
      </w:r>
    </w:p>
    <w:p>
      <w:pPr>
        <w:spacing w:after="50" w:before="0" w:line="280"/>
        <w:ind w:left="340" w:hanging="240"/>
      </w:pPr>
      <w:r>
        <w:rPr>
          <w:rFonts w:ascii="Calibri" w:cs="Calibri" w:eastAsia="Calibri" w:hAnsi="Calibri"/>
          <w:b/>
          <w:bCs/>
          <w:color w:val="855793"/>
          <w:sz w:val="14"/>
          <w:szCs w:val="14"/>
        </w:rPr>
        <w:t xml:space="preserve">1  </w:t>
      </w:r>
      <w:r>
        <w:rPr>
          <w:rFonts w:ascii="Cambria" w:cs="Cambria" w:eastAsia="Cambria" w:hAnsi="Cambria"/>
          <w:b/>
          <w:bCs/>
          <w:color w:val="43214D"/>
          <w:sz w:val="19"/>
          <w:szCs w:val="19"/>
        </w:rPr>
        <w:t xml:space="preserve">Grammatical accuracy — </w:t>
      </w:r>
      <w:r>
        <w:rPr>
          <w:rFonts w:ascii="Cambria" w:cs="Cambria" w:eastAsia="Cambria" w:hAnsi="Cambria"/>
          <w:color w:val="1A1A1A"/>
          <w:sz w:val="19"/>
          <w:szCs w:val="19"/>
        </w:rPr>
        <w:t xml:space="preserve">correct inversion after fronting; accurate so/such constructions; sustained formal register.</w:t>
      </w:r>
    </w:p>
    <w:p>
      <w:pPr>
        <w:spacing w:after="50" w:before="0" w:line="280"/>
        <w:ind w:left="340" w:hanging="240"/>
      </w:pPr>
      <w:r>
        <w:rPr>
          <w:rFonts w:ascii="Calibri" w:cs="Calibri" w:eastAsia="Calibri" w:hAnsi="Calibri"/>
          <w:b/>
          <w:bCs/>
          <w:color w:val="855793"/>
          <w:sz w:val="14"/>
          <w:szCs w:val="14"/>
        </w:rPr>
        <w:t xml:space="preserve">2  </w:t>
      </w:r>
      <w:r>
        <w:rPr>
          <w:rFonts w:ascii="Cambria" w:cs="Cambria" w:eastAsia="Cambria" w:hAnsi="Cambria"/>
          <w:b/>
          <w:bCs/>
          <w:color w:val="43214D"/>
          <w:sz w:val="19"/>
          <w:szCs w:val="19"/>
        </w:rPr>
        <w:t xml:space="preserve">Vocabulary range — </w:t>
      </w:r>
      <w:r>
        <w:rPr>
          <w:rFonts w:ascii="Cambria" w:cs="Cambria" w:eastAsia="Cambria" w:hAnsi="Cambria"/>
          <w:color w:val="1A1A1A"/>
          <w:sz w:val="19"/>
          <w:szCs w:val="19"/>
        </w:rPr>
        <w:t xml:space="preserve">at least 4 distinct strategy or governance terms used precisely, plus one phrasal verb/collocation from this module; no misuse of the "turnover" false friend.</w:t>
      </w:r>
    </w:p>
    <w:p>
      <w:pPr>
        <w:spacing w:after="50" w:before="0" w:line="280"/>
        <w:ind w:left="340" w:hanging="240"/>
      </w:pPr>
      <w:r>
        <w:rPr>
          <w:rFonts w:ascii="Calibri" w:cs="Calibri" w:eastAsia="Calibri" w:hAnsi="Calibri"/>
          <w:b/>
          <w:bCs/>
          <w:color w:val="855793"/>
          <w:sz w:val="14"/>
          <w:szCs w:val="14"/>
        </w:rPr>
        <w:t xml:space="preserve">3  </w:t>
      </w:r>
      <w:r>
        <w:rPr>
          <w:rFonts w:ascii="Cambria" w:cs="Cambria" w:eastAsia="Cambria" w:hAnsi="Cambria"/>
          <w:b/>
          <w:bCs/>
          <w:color w:val="43214D"/>
          <w:sz w:val="19"/>
          <w:szCs w:val="19"/>
        </w:rPr>
        <w:t xml:space="preserve">Task completion — </w:t>
      </w:r>
      <w:r>
        <w:rPr>
          <w:rFonts w:ascii="Cambria" w:cs="Cambria" w:eastAsia="Cambria" w:hAnsi="Cambria"/>
          <w:color w:val="1A1A1A"/>
          <w:sz w:val="19"/>
          <w:szCs w:val="19"/>
        </w:rPr>
        <w:t xml:space="preserve">evidence, inference, recommendation, and a falsifiable working assumption all present and distinguishable in Part A; a challenge to the assumption answered honestly in Part B.</w:t>
      </w:r>
    </w:p>
    <w:p>
      <w:pPr>
        <w:spacing w:after="50" w:before="0" w:line="280"/>
        <w:ind w:left="340" w:hanging="240"/>
      </w:pPr>
      <w:r>
        <w:rPr>
          <w:rFonts w:ascii="Calibri" w:cs="Calibri" w:eastAsia="Calibri" w:hAnsi="Calibri"/>
          <w:b/>
          <w:bCs/>
          <w:color w:val="855793"/>
          <w:sz w:val="14"/>
          <w:szCs w:val="14"/>
        </w:rPr>
        <w:t xml:space="preserve">4  </w:t>
      </w:r>
      <w:r>
        <w:rPr>
          <w:rFonts w:ascii="Cambria" w:cs="Cambria" w:eastAsia="Cambria" w:hAnsi="Cambria"/>
          <w:b/>
          <w:bCs/>
          <w:color w:val="43214D"/>
          <w:sz w:val="19"/>
          <w:szCs w:val="19"/>
        </w:rPr>
        <w:t xml:space="preserve">Independent judgement — </w:t>
      </w:r>
      <w:r>
        <w:rPr>
          <w:rFonts w:ascii="Cambria" w:cs="Cambria" w:eastAsia="Cambria" w:hAnsi="Cambria"/>
          <w:color w:val="1A1A1A"/>
          <w:sz w:val="19"/>
          <w:szCs w:val="19"/>
        </w:rPr>
        <w:t xml:space="preserve">is the inference genuinely the writer's own reasoning from the evidence presented, and does the recommendation follow from it rather than preceding it?</w:t>
      </w:r>
    </w:p>
    <w:p>
      <w:pPr>
        <w:spacing w:after="50" w:before="0" w:line="280"/>
        <w:ind w:left="340" w:hanging="240"/>
      </w:pPr>
      <w:r>
        <w:rPr>
          <w:rFonts w:ascii="Calibri" w:cs="Calibri" w:eastAsia="Calibri" w:hAnsi="Calibri"/>
          <w:b/>
          <w:bCs/>
          <w:color w:val="855793"/>
          <w:sz w:val="14"/>
          <w:szCs w:val="14"/>
        </w:rPr>
        <w:t xml:space="preserve">5  </w:t>
      </w:r>
      <w:r>
        <w:rPr>
          <w:rFonts w:ascii="Cambria" w:cs="Cambria" w:eastAsia="Cambria" w:hAnsi="Cambria"/>
          <w:b/>
          <w:bCs/>
          <w:color w:val="43214D"/>
          <w:sz w:val="19"/>
          <w:szCs w:val="19"/>
        </w:rPr>
        <w:t xml:space="preserve">Discourse coherence &amp; register — </w:t>
      </w:r>
      <w:r>
        <w:rPr>
          <w:rFonts w:ascii="Cambria" w:cs="Cambria" w:eastAsia="Cambria" w:hAnsi="Cambria"/>
          <w:color w:val="1A1A1A"/>
          <w:sz w:val="19"/>
          <w:szCs w:val="19"/>
        </w:rPr>
        <w:t xml:space="preserve">is emphasis used with restraint so that it still functions, and does the report remain auditable?</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43214D"/>
          <w:sz w:val="26"/>
          <w:szCs w:val="26"/>
        </w:rPr>
        <w:t xml:space="preserve">Module 4 — Module 4: Public Policy</w:t>
      </w:r>
    </w:p>
    <w:p>
      <w:pPr>
        <w:spacing w:after="60" w:before="0" w:line="280"/>
      </w:pPr>
      <w:r>
        <w:rPr>
          <w:rFonts w:ascii="Calibri" w:cs="Calibri" w:eastAsia="Calibri" w:hAnsi="Calibri"/>
          <w:color w:val="6B7280"/>
          <w:sz w:val="15"/>
          <w:szCs w:val="15"/>
        </w:rPr>
        <w:t xml:space="preserve">Level VI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V.4   VI.1</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855793"/>
          <w:sz w:val="14"/>
          <w:szCs w:val="14"/>
        </w:rPr>
        <w:t xml:space="preserve">VI.5.2   VI.9.2   VI.9.3</w:t>
      </w:r>
    </w:p>
    <w:p>
      <w:pPr>
        <w:pBdr>
          <w:left w:val="single" w:color="855793" w:sz="12" w:space="8"/>
        </w:pBdr>
        <w:shd w:fill="F8EFFB" w:val="clear"/>
        <w:spacing w:after="20" w:before="100" w:line="280"/>
      </w:pPr>
      <w:r>
        <w:rPr>
          <w:rFonts w:ascii="Cambria" w:cs="Cambria" w:eastAsia="Cambria" w:hAnsi="Cambria"/>
          <w:i/>
          <w:iCs/>
          <w:color w:val="43214D"/>
          <w:sz w:val="21"/>
          <w:szCs w:val="21"/>
        </w:rPr>
        <w:t xml:space="preserve">“Policy analysis presents itself as technical, but the choice and weighting of criteria is a value judgement. Does that make the technical apparatus dishonest, or is making the value judgement explicit and contestable precisely its purpose?”</w:t>
      </w:r>
    </w:p>
    <w:p>
      <w:pPr>
        <w:spacing w:after="160" w:before="0" w:line="280"/>
      </w:pPr>
      <w:r>
        <w:rPr>
          <w:rFonts w:ascii="Calibri" w:cs="Calibri" w:eastAsia="Calibri" w:hAnsi="Calibri"/>
          <w:caps/>
          <w:color w:val="6B7280"/>
          <w:spacing w:val="60"/>
          <w:sz w:val="13"/>
          <w:szCs w:val="13"/>
        </w:rPr>
        <w:t xml:space="preserve">Discussion prompt · VI.4.3</w:t>
      </w:r>
    </w:p>
    <w:p>
      <w:pPr>
        <w:spacing w:after="20" w:before="200" w:line="280"/>
      </w:pPr>
      <w:r>
        <w:rPr>
          <w:rFonts w:ascii="Calibri" w:cs="Calibri" w:eastAsia="Calibri" w:hAnsi="Calibri"/>
          <w:b/>
          <w:bCs/>
          <w:caps/>
          <w:color w:val="855793"/>
          <w:spacing w:val="60"/>
          <w:sz w:val="13"/>
          <w:szCs w:val="13"/>
        </w:rPr>
        <w:t xml:space="preserve">Lesson VI.4.1</w:t>
      </w:r>
    </w:p>
    <w:p>
      <w:pPr>
        <w:pStyle w:val="Heading3"/>
        <w:spacing w:after="90"/>
      </w:pPr>
      <w:r>
        <w:rPr>
          <w:rFonts w:ascii="Cambria" w:cs="Cambria" w:eastAsia="Cambria" w:hAnsi="Cambria"/>
          <w:b/>
          <w:bCs/>
          <w:color w:val="43214D"/>
          <w:sz w:val="22"/>
          <w:szCs w:val="22"/>
        </w:rPr>
        <w:t xml:space="preserve">Module Overview &amp; Key Phrases</w:t>
      </w:r>
    </w:p>
    <w:p>
      <w:pPr>
        <w:spacing w:after="50" w:before="130" w:line="280"/>
      </w:pPr>
      <w:r>
        <w:rPr>
          <w:rFonts w:ascii="Calibri" w:cs="Calibri" w:eastAsia="Calibri" w:hAnsi="Calibri"/>
          <w:b/>
          <w:bCs/>
          <w:caps/>
          <w:color w:val="43214D"/>
          <w:spacing w:val="40"/>
          <w:sz w:val="15"/>
          <w:szCs w:val="15"/>
        </w:rPr>
        <w:t xml:space="preserve">▦  KEY PHRASES</w:t>
      </w:r>
    </w:p>
    <w:p>
      <w:pPr>
        <w:spacing w:after="80" w:before="0" w:line="280"/>
      </w:pPr>
      <w:r>
        <w:rPr>
          <w:rFonts w:ascii="Cambria" w:cs="Cambria" w:eastAsia="Cambria" w:hAnsi="Cambria"/>
          <w:color w:val="1A1A1A"/>
          <w:sz w:val="19"/>
          <w:szCs w:val="19"/>
        </w:rPr>
        <w:t xml:space="preserve">The authority shall... -- An applicant must... -- The Secretary of State may... -- Providers are to ensure that... -- Assessed against the criterion of..., option B performs... -- On balance, and subject to the caveat that...</w:t>
      </w:r>
    </w:p>
    <w:p>
      <w:pPr>
        <w:spacing w:after="50" w:before="130" w:line="280"/>
      </w:pPr>
      <w:r>
        <w:rPr>
          <w:rFonts w:ascii="Calibri" w:cs="Calibri" w:eastAsia="Calibri" w:hAnsi="Calibri"/>
          <w:b/>
          <w:bCs/>
          <w:caps/>
          <w:color w:val="43214D"/>
          <w:spacing w:val="40"/>
          <w:sz w:val="15"/>
          <w:szCs w:val="15"/>
        </w:rPr>
        <w:t xml:space="preserve">▦  DISCOURSE MARKERS</w:t>
      </w:r>
      <w:r>
        <w:rPr>
          <w:rFonts w:ascii="Calibri" w:cs="Calibri" w:eastAsia="Calibri" w:hAnsi="Calibri"/>
          <w:i/>
          <w:iCs/>
          <w:color w:val="6B7280"/>
          <w:sz w:val="14"/>
          <w:szCs w:val="14"/>
        </w:rPr>
        <w:t xml:space="preserve">   functional set -- criterion-based assessment</w:t>
      </w:r>
    </w:p>
    <w:p>
      <w:pPr>
        <w:spacing w:after="80" w:before="0" w:line="280"/>
      </w:pPr>
      <w:r>
        <w:rPr>
          <w:rFonts w:ascii="Cambria" w:cs="Cambria" w:eastAsia="Cambria" w:hAnsi="Cambria"/>
          <w:color w:val="1A1A1A"/>
          <w:sz w:val="19"/>
          <w:szCs w:val="19"/>
        </w:rPr>
        <w:t xml:space="preserve">"assessed against the criterion of", "on this measure", "subject to the caveat that", "the option that best satisfies" -- language for evaluating options against declared standards rather than asserting a preference. State your criteria before you state your conclusion, so a reader can disagree with the criteria rather than merely with you.</w:t>
      </w:r>
    </w:p>
    <w:p>
      <w:pPr>
        <w:spacing w:after="50" w:before="130" w:line="280"/>
      </w:pPr>
      <w:r>
        <w:rPr>
          <w:rFonts w:ascii="Calibri" w:cs="Calibri" w:eastAsia="Calibri" w:hAnsi="Calibri"/>
          <w:b/>
          <w:bCs/>
          <w:caps/>
          <w:color w:val="43214D"/>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"roll out [a policy]" (implement it progressively), "phase in/phase out" (introduce or withdraw gradually), "ring-fence [funding]" (BrE: protect a budget from being spent on anything else), "water down [a provision]" (weaken it, usually through negotiation), "bring [a measure] into force".</w:t>
      </w:r>
    </w:p>
    <w:p>
      <w:pPr>
        <w:spacing w:after="80" w:before="0" w:line="280"/>
      </w:pPr>
      <w:r>
        <w:rPr>
          <w:rFonts w:ascii="Cambria" w:cs="Cambria" w:eastAsia="Cambria" w:hAnsi="Cambria"/>
          <w:color w:val="1A1A1A"/>
          <w:sz w:val="19"/>
          <w:szCs w:val="19"/>
        </w:rPr>
        <w:t xml:space="preserve">BrE / AmE NOTE -- A REAL GRAMMATICAL DIVERGENCE: British English frequently treats COLLECTIVE NOUNS AS PLURAL when the members are acting individually: "the Government ARE considering the proposal"; "the committee HAVE reached different conclusions". American English almost invariably treats them as SINGULAR: "the government IS considering". Both are correct within their variety; in policy writing a mastery-level writer chooses one convention and applies it consistently. Related: British "Parliament", "Whitehall", and "the Treasury" map onto American "Congress", "the federal bureaucracy", and "the Treasury Department", but the institutions are not equivalent.</w:t>
      </w:r>
    </w:p>
    <w:p>
      <w:pPr>
        <w:spacing w:after="50" w:before="130" w:line="280"/>
      </w:pPr>
      <w:r>
        <w:rPr>
          <w:rFonts w:ascii="Calibri" w:cs="Calibri" w:eastAsia="Calibri" w:hAnsi="Calibri"/>
          <w:b/>
          <w:bCs/>
          <w:caps/>
          <w:color w:val="43214D"/>
          <w:spacing w:val="40"/>
          <w:sz w:val="15"/>
          <w:szCs w:val="15"/>
        </w:rPr>
        <w:t xml:space="preserve">▦  KEY VOCABULARY</w:t>
      </w:r>
    </w:p>
    <w:p>
      <w:pPr>
        <w:spacing w:after="80" w:before="0" w:line="280"/>
      </w:pPr>
      <w:r>
        <w:rPr>
          <w:rFonts w:ascii="Cambria" w:cs="Cambria" w:eastAsia="Cambria" w:hAnsi="Cambria"/>
          <w:color w:val="1A1A1A"/>
          <w:sz w:val="19"/>
          <w:szCs w:val="19"/>
        </w:rPr>
        <w:t xml:space="preserve">policy vocabulary (statutory instrument, consultation, impact assessment, unintended consequence, implementation gap, sunset clause, discretion), evaluation vocabulary (efficacy, equity, feasibility, proportionality, deadweight cost). Intercultural note: the relationship between elected officials and permanent civil servants differs substantially between systems; this module's drafting conventions follow a Westminster-derived model, named as a choice rather than presented as universal.</w:t>
      </w:r>
    </w:p>
    <w:p>
      <w:pPr>
        <w:spacing w:after="20" w:before="200" w:line="280"/>
      </w:pPr>
      <w:r>
        <w:rPr>
          <w:rFonts w:ascii="Calibri" w:cs="Calibri" w:eastAsia="Calibri" w:hAnsi="Calibri"/>
          <w:b/>
          <w:bCs/>
          <w:caps/>
          <w:color w:val="855793"/>
          <w:spacing w:val="60"/>
          <w:sz w:val="13"/>
          <w:szCs w:val="13"/>
        </w:rPr>
        <w:t xml:space="preserve">Lesson VI.4.2</w:t>
      </w:r>
    </w:p>
    <w:p>
      <w:pPr>
        <w:pStyle w:val="Heading3"/>
        <w:spacing w:after="90"/>
      </w:pPr>
      <w:r>
        <w:rPr>
          <w:rFonts w:ascii="Cambria" w:cs="Cambria" w:eastAsia="Cambria" w:hAnsi="Cambria"/>
          <w:b/>
          <w:bCs/>
          <w:color w:val="43214D"/>
          <w:sz w:val="22"/>
          <w:szCs w:val="22"/>
        </w:rPr>
        <w:t xml:space="preserve">Lesson 4.1 -- Shall, Must, May, Should -- The Modality of Obligation in Policy Drafting</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V.4   VI.1</w:t>
      </w:r>
    </w:p>
    <w:p>
      <w:pPr>
        <w:shd w:fill="F8EFFB" w:val="clear"/>
        <w:spacing w:after="50" w:before="130" w:line="280"/>
      </w:pPr>
      <w:r>
        <w:rPr>
          <w:rFonts w:ascii="Calibri" w:cs="Calibri" w:eastAsia="Calibri" w:hAnsi="Calibri"/>
          <w:b/>
          <w:bCs/>
          <w:caps/>
          <w:color w:val="43214D"/>
          <w:spacing w:val="40"/>
          <w:sz w:val="15"/>
          <w:szCs w:val="15"/>
        </w:rPr>
        <w:t xml:space="preserve">◆  LEARNING OBJECTIVES</w:t>
      </w:r>
    </w:p>
    <w:p>
      <w:pPr>
        <w:spacing w:after="50" w:before="0" w:line="280"/>
        <w:ind w:left="340" w:hanging="2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distinguish the operative force of shall, must, is to, may, and should in a policy or regulatory text, (2) recognise that "may" confers discretion, not permission-as-politeness, and that misreading it inverts a provision's meaning, (3) identify where a drafted provision is ambiguous as to whether it binds, (4) draft a short set of provisions in which each obligation's force is unambiguous.</w:t>
      </w:r>
    </w:p>
    <w:p>
      <w:pPr>
        <w:spacing w:after="50" w:before="130" w:line="280"/>
      </w:pPr>
      <w:r>
        <w:rPr>
          <w:rFonts w:ascii="Calibri" w:cs="Calibri" w:eastAsia="Calibri" w:hAnsi="Calibri"/>
          <w:b/>
          <w:bCs/>
          <w:caps/>
          <w:color w:val="43214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V, Module 4 (hedging and qualifying claims) and Level VI, Module 1 (the subjunctive in formal recommendation).</w:t>
      </w:r>
    </w:p>
    <w:p>
      <w:pPr>
        <w:spacing w:after="50" w:before="130" w:line="280"/>
      </w:pPr>
      <w:r>
        <w:rPr>
          <w:rFonts w:ascii="Calibri" w:cs="Calibri" w:eastAsia="Calibri" w:hAnsi="Calibri"/>
          <w:b/>
          <w:bCs/>
          <w:caps/>
          <w:color w:val="43214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writes four provisions differing only in modal -- "The authority SHALL publish...", "MUST publish...", "MAY publish...", "SHOULD publish..." -- which of the four could a court or regulator enforce?</w:t>
      </w:r>
    </w:p>
    <w:p>
      <w:pPr>
        <w:spacing w:after="50" w:before="130" w:line="280"/>
      </w:pPr>
      <w:r>
        <w:rPr>
          <w:rFonts w:ascii="Calibri" w:cs="Calibri" w:eastAsia="Calibri" w:hAnsi="Calibri"/>
          <w:b/>
          <w:bCs/>
          <w:caps/>
          <w:color w:val="43214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operative scale: SHALL -- the traditional drafting term of obligation, binding (now criticised in plain-language drafting movements precisely because lay readers read it as future tense, and increasingly replaced by "must"); MUST -- binding obligation, unambiguous to lay readers, the preferred modern form; IS TO -- binding, common in British statutory instruments, slightly softer in tone; MAY -- confers a DISCRETION (the body can act, and cannot be compelled to), which lay readers routinely misread as mere permission; SHOULD -- non-binding guidance, persuasive only. Substituting "should" for "must" in a single provision can remove an entire enforcement mechanism, which is precisely why such substitutions are negotiated so hard -- the module's "water down" collocation names exactly this move.</w:t>
      </w:r>
    </w:p>
    <w:p>
      <w:pPr>
        <w:spacing w:after="50" w:before="130" w:line="280"/>
      </w:pPr>
      <w:r>
        <w:rPr>
          <w:rFonts w:ascii="Calibri" w:cs="Calibri" w:eastAsia="Calibri" w:hAnsi="Calibri"/>
          <w:b/>
          <w:bCs/>
          <w:caps/>
          <w:color w:val="43214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Classify 8 provisions by operative force (binding / discretionary / guidance), then identify which of 4 further provisions are genuinely ambiguous as to whether they bind, and why.</w:t>
      </w:r>
    </w:p>
    <w:p>
      <w:pPr>
        <w:spacing w:after="50" w:before="130" w:line="280"/>
      </w:pPr>
      <w:r>
        <w:rPr>
          <w:rFonts w:ascii="Calibri" w:cs="Calibri" w:eastAsia="Calibri" w:hAnsi="Calibri"/>
          <w:b/>
          <w:bCs/>
          <w:caps/>
          <w:color w:val="43214D"/>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Draft 5 provisions for a real or invented regulatory scheme -- at least one binding, one discretionary, one guidance -- then exchange with a partner, who states for each whether the addressee could be compelled to act.</w:t>
      </w:r>
    </w:p>
    <w:p>
      <w:pPr>
        <w:shd w:fill="F8EFFB" w:val="clear"/>
        <w:spacing w:after="50" w:before="130" w:line="280"/>
      </w:pPr>
      <w:r>
        <w:rPr>
          <w:rFonts w:ascii="Calibri" w:cs="Calibri" w:eastAsia="Calibri" w:hAnsi="Calibri"/>
          <w:b/>
          <w:bCs/>
          <w:caps/>
          <w:color w:val="43214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"Plain-language drafting movements argue that 'shall' should be abolished in favour of 'must', because ordinary readers misunderstand it. Traditional drafters argue that centuries of case law give 'shall' a settled meaning that 'must' lacks. Which argument do you find stronger, and why?"</w:t>
      </w:r>
    </w:p>
    <w:p>
      <w:pPr>
        <w:spacing w:after="50" w:before="130" w:line="280"/>
      </w:pPr>
      <w:r>
        <w:rPr>
          <w:rFonts w:ascii="Calibri" w:cs="Calibri" w:eastAsia="Calibri" w:hAnsi="Calibri"/>
          <w:b/>
          <w:bCs/>
          <w:caps/>
          <w:color w:val="43214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committee discussion of a draft provision and identify precisely which modal change is being proposed and what it would do to the provision's force.</w:t>
      </w:r>
    </w:p>
    <w:p>
      <w:pPr>
        <w:spacing w:after="50" w:before="130" w:line="280"/>
      </w:pPr>
      <w:r>
        <w:rPr>
          <w:rFonts w:ascii="Calibri" w:cs="Calibri" w:eastAsia="Calibri" w:hAnsi="Calibri"/>
          <w:b/>
          <w:bCs/>
          <w:caps/>
          <w:color w:val="43214D"/>
          <w:spacing w:val="40"/>
          <w:sz w:val="15"/>
          <w:szCs w:val="15"/>
        </w:rPr>
        <w:t xml:space="preserve">READING ACTIVITY -- EXTENDED READING &amp; INDEPENDENT JUDGEMENT</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regulatory extract (180-220 words). Answer 2 literal questions and 2 independent-judgement questions ("Identify one provision whose operative force is unclear. Would you redraft it as binding or discretionary, and what turns on that choice?").</w:t>
      </w:r>
    </w:p>
    <w:p>
      <w:pPr>
        <w:spacing w:after="50" w:before="130" w:line="280"/>
      </w:pPr>
      <w:r>
        <w:rPr>
          <w:rFonts w:ascii="Calibri" w:cs="Calibri" w:eastAsia="Calibri" w:hAnsi="Calibri"/>
          <w:b/>
          <w:bCs/>
          <w:caps/>
          <w:color w:val="43214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Redraft three ambiguous provisions so that each one's operative force is unambiguous.</w:t>
      </w:r>
    </w:p>
    <w:p>
      <w:pPr>
        <w:spacing w:after="50" w:before="130" w:line="280"/>
      </w:pPr>
      <w:r>
        <w:rPr>
          <w:rFonts w:ascii="Calibri" w:cs="Calibri" w:eastAsia="Calibri" w:hAnsi="Calibri"/>
          <w:b/>
          <w:bCs/>
          <w:caps/>
          <w:color w:val="43214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deliberate, evenly weighted delivery of provisions read aloud into a record -- modal verbs in this register receive full, unreduced pronunciation, because the distinction between them carries legal weight.</w:t>
      </w:r>
    </w:p>
    <w:p>
      <w:pPr>
        <w:spacing w:after="50" w:before="130" w:line="280"/>
      </w:pPr>
      <w:r>
        <w:rPr>
          <w:rFonts w:ascii="Calibri" w:cs="Calibri" w:eastAsia="Calibri" w:hAnsi="Calibri"/>
          <w:b/>
          <w:bCs/>
          <w:caps/>
          <w:color w:val="43214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policy-vocabulary matching game (statutory instrument, consultation, impact assessment, unintended consequence, implementation gap, sunset clause, discretion).</w:t>
      </w:r>
    </w:p>
    <w:p>
      <w:pPr>
        <w:shd w:fill="F8EFFB" w:val="clear"/>
        <w:spacing w:after="50" w:before="130" w:line="280"/>
      </w:pPr>
      <w:r>
        <w:rPr>
          <w:rFonts w:ascii="Calibri" w:cs="Calibri" w:eastAsia="Calibri" w:hAnsi="Calibri"/>
          <w:b/>
          <w:bCs/>
          <w:caps/>
          <w:color w:val="43214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each drafted provision's force is read by the partner as the drafter intended -- the only meaningful test of drafting precision.</w:t>
      </w:r>
    </w:p>
    <w:p>
      <w:pPr>
        <w:spacing w:after="50" w:before="130" w:line="280"/>
      </w:pPr>
      <w:r>
        <w:rPr>
          <w:rFonts w:ascii="Calibri" w:cs="Calibri" w:eastAsia="Calibri" w:hAnsi="Calibri"/>
          <w:b/>
          <w:bCs/>
          <w:caps/>
          <w:color w:val="43214D"/>
          <w:spacing w:val="40"/>
          <w:sz w:val="15"/>
          <w:szCs w:val="15"/>
        </w:rPr>
        <w:t xml:space="preserve">⌂  HOMEWORK</w:t>
      </w:r>
    </w:p>
    <w:p>
      <w:pPr>
        <w:spacing w:after="80" w:before="0" w:line="280"/>
      </w:pPr>
      <w:r>
        <w:rPr>
          <w:rFonts w:ascii="Cambria" w:cs="Cambria" w:eastAsia="Cambria" w:hAnsi="Cambria"/>
          <w:color w:val="1A1A1A"/>
          <w:sz w:val="19"/>
          <w:szCs w:val="19"/>
        </w:rPr>
        <w:t xml:space="preserve">Select a real or invented policy problem with at least three plausible options and draft the CRITERIA by which you will assess them (not yet the assessment), ready for Lesson 4.2.</w:t>
      </w:r>
    </w:p>
    <w:p>
      <w:pPr>
        <w:spacing w:after="50" w:before="130" w:line="280"/>
      </w:pPr>
      <w:r>
        <w:rPr>
          <w:rFonts w:ascii="Calibri" w:cs="Calibri" w:eastAsia="Calibri" w:hAnsi="Calibri"/>
          <w:b/>
          <w:bCs/>
          <w:caps/>
          <w:color w:val="43214D"/>
          <w:spacing w:val="40"/>
          <w:sz w:val="15"/>
          <w:szCs w:val="15"/>
        </w:rPr>
        <w:t xml:space="preserve">↻  REVISION</w:t>
      </w:r>
    </w:p>
    <w:p>
      <w:pPr>
        <w:spacing w:after="80" w:before="0" w:line="280"/>
      </w:pPr>
      <w:r>
        <w:rPr>
          <w:rFonts w:ascii="Cambria" w:cs="Cambria" w:eastAsia="Cambria" w:hAnsi="Cambria"/>
          <w:color w:val="1A1A1A"/>
          <w:sz w:val="19"/>
          <w:szCs w:val="19"/>
        </w:rPr>
        <w:t xml:space="preserve">Lesson 4.2 opens with learners reading out their criteria.</w:t>
      </w:r>
    </w:p>
    <w:p>
      <w:pPr>
        <w:spacing w:after="50" w:before="130" w:line="280"/>
      </w:pPr>
      <w:r>
        <w:rPr>
          <w:rFonts w:ascii="Calibri" w:cs="Calibri" w:eastAsia="Calibri" w:hAnsi="Calibri"/>
          <w:b/>
          <w:bCs/>
          <w:caps/>
          <w:color w:val="43214D"/>
          <w:spacing w:val="40"/>
          <w:sz w:val="15"/>
          <w:szCs w:val="15"/>
        </w:rPr>
        <w:t xml:space="preserve">+  EXTENSION</w:t>
      </w:r>
    </w:p>
    <w:p>
      <w:pPr>
        <w:spacing w:after="80" w:before="0" w:line="280"/>
      </w:pPr>
      <w:r>
        <w:rPr>
          <w:rFonts w:ascii="Cambria" w:cs="Cambria" w:eastAsia="Cambria" w:hAnsi="Cambria"/>
          <w:color w:val="1A1A1A"/>
          <w:sz w:val="19"/>
          <w:szCs w:val="19"/>
        </w:rPr>
        <w:t xml:space="preserve">Find a real provision using "may" and explain what would change if it read "must".</w:t>
      </w:r>
    </w:p>
    <w:p>
      <w:pPr>
        <w:spacing w:after="20" w:before="200" w:line="280"/>
      </w:pPr>
      <w:r>
        <w:rPr>
          <w:rFonts w:ascii="Calibri" w:cs="Calibri" w:eastAsia="Calibri" w:hAnsi="Calibri"/>
          <w:b/>
          <w:bCs/>
          <w:caps/>
          <w:color w:val="855793"/>
          <w:spacing w:val="60"/>
          <w:sz w:val="13"/>
          <w:szCs w:val="13"/>
        </w:rPr>
        <w:t xml:space="preserve">Lesson VI.4.3</w:t>
      </w:r>
    </w:p>
    <w:p>
      <w:pPr>
        <w:pStyle w:val="Heading3"/>
        <w:spacing w:after="90"/>
      </w:pPr>
      <w:r>
        <w:rPr>
          <w:rFonts w:ascii="Cambria" w:cs="Cambria" w:eastAsia="Cambria" w:hAnsi="Cambria"/>
          <w:b/>
          <w:bCs/>
          <w:color w:val="43214D"/>
          <w:sz w:val="22"/>
          <w:szCs w:val="22"/>
        </w:rPr>
        <w:t xml:space="preserve">Lesson 4.2 -- Weighing the Options -- Policy Analysis &amp; the Policy Panel</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VI.4.1   V.4</w:t>
      </w:r>
    </w:p>
    <w:p>
      <w:pPr>
        <w:shd w:fill="F8EFFB" w:val="clear"/>
        <w:spacing w:after="50" w:before="130" w:line="280"/>
      </w:pPr>
      <w:r>
        <w:rPr>
          <w:rFonts w:ascii="Calibri" w:cs="Calibri" w:eastAsia="Calibri" w:hAnsi="Calibri"/>
          <w:b/>
          <w:bCs/>
          <w:caps/>
          <w:color w:val="43214D"/>
          <w:spacing w:val="40"/>
          <w:sz w:val="15"/>
          <w:szCs w:val="15"/>
        </w:rPr>
        <w:t xml:space="preserve">◆  LEARNING OBJECTIVES</w:t>
      </w:r>
    </w:p>
    <w:p>
      <w:pPr>
        <w:spacing w:after="50" w:before="0" w:line="280"/>
        <w:ind w:left="340" w:hanging="2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structure a policy analysis around declared criteria applied consistently to every option, (2) resist the characteristic failure of the genre -- reverse-engineering criteria to justify a preferred option, (3) represent a defined constituency in a policy panel while engaging honestly with the analysis, (4) state a recommendation with its caveats and its distributional consequences.</w:t>
      </w:r>
    </w:p>
    <w:p>
      <w:pPr>
        <w:spacing w:after="50" w:before="130" w:line="280"/>
      </w:pPr>
      <w:r>
        <w:rPr>
          <w:rFonts w:ascii="Calibri" w:cs="Calibri" w:eastAsia="Calibri" w:hAnsi="Calibri"/>
          <w:b/>
          <w:bCs/>
          <w:caps/>
          <w:color w:val="43214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4.1 (modality of obligation); Level V, Module 4 (stakeholder meetings and policy briefs).</w:t>
      </w:r>
    </w:p>
    <w:p>
      <w:pPr>
        <w:spacing w:after="50" w:before="130" w:line="280"/>
      </w:pPr>
      <w:r>
        <w:rPr>
          <w:rFonts w:ascii="Calibri" w:cs="Calibri" w:eastAsia="Calibri" w:hAnsi="Calibri"/>
          <w:b/>
          <w:bCs/>
          <w:caps/>
          <w:color w:val="43214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presents a policy analysis whose criteria are transparently chosen to make one option win -- how can you tell?</w:t>
      </w:r>
    </w:p>
    <w:p>
      <w:pPr>
        <w:spacing w:after="50" w:before="130" w:line="280"/>
      </w:pPr>
      <w:r>
        <w:rPr>
          <w:rFonts w:ascii="Calibri" w:cs="Calibri" w:eastAsia="Calibri" w:hAnsi="Calibri"/>
          <w:b/>
          <w:bCs/>
          <w:caps/>
          <w:color w:val="43214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option-appraisal structure: CRITERIA DECLARED FIRST (efficacy, equity, feasibility, proportionality, cost -- with each defined, because "equity" undefined does no work), EVERY OPTION ASSESSED AGAINST EVERY CRITERION (including the option the analyst dislikes, assessed fairly), THE TRADE-OFF NAMED EXPLICITLY ("Option B is more effective but less equitable; the choice between them is a value judgement, not a technical one"), and THE RECOMMENDATION STATED WITH ITS DISTRIBUTIONAL CONSEQUENCE ("this recommendation concentrates the cost on X while spreading the benefit across Y"). The genre's characteristic failure: criteria selected after the conclusion. The tell is usually a criterion that appears once, does decisive work, and is never mentioned again.</w:t>
      </w:r>
    </w:p>
    <w:p>
      <w:pPr>
        <w:spacing w:after="50" w:before="130" w:line="280"/>
      </w:pPr>
      <w:r>
        <w:rPr>
          <w:rFonts w:ascii="Calibri" w:cs="Calibri" w:eastAsia="Calibri" w:hAnsi="Calibri"/>
          <w:b/>
          <w:bCs/>
          <w:caps/>
          <w:color w:val="43214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Assess 3 provided options against 3 provided criteria in a simple matrix, then identify which single criterion, if reweighted, would change the winning option -- the sensitivity question every serious analysis should answer.</w:t>
      </w:r>
    </w:p>
    <w:p>
      <w:pPr>
        <w:spacing w:after="50" w:before="130" w:line="280"/>
      </w:pPr>
      <w:r>
        <w:rPr>
          <w:rFonts w:ascii="Calibri" w:cs="Calibri" w:eastAsia="Calibri" w:hAnsi="Calibri"/>
          <w:b/>
          <w:bCs/>
          <w:caps/>
          <w:color w:val="43214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Using your Lesson 4.1 homework criteria, assess your own three options and draft the trade-off statement and recommendation, including its distributional consequence.</w:t>
      </w:r>
    </w:p>
    <w:p>
      <w:pPr>
        <w:spacing w:after="50" w:before="130" w:line="280"/>
      </w:pPr>
      <w:r>
        <w:rPr>
          <w:rFonts w:ascii="Calibri" w:cs="Calibri" w:eastAsia="Calibri" w:hAnsi="Calibri"/>
          <w:b/>
          <w:bCs/>
          <w:caps/>
          <w:color w:val="43214D"/>
          <w:spacing w:val="40"/>
          <w:sz w:val="15"/>
          <w:szCs w:val="15"/>
        </w:rPr>
        <w:t xml:space="preserve">SPEAKING ACTIVITY -- POLICY PANEL DISCUSSION</w:t>
      </w:r>
    </w:p>
    <w:p>
      <w:pPr>
        <w:spacing w:after="80" w:before="0" w:line="280"/>
      </w:pPr>
      <w:r>
        <w:rPr>
          <w:rFonts w:ascii="Cambria" w:cs="Cambria" w:eastAsia="Cambria" w:hAnsi="Cambria"/>
          <w:color w:val="1A1A1A"/>
          <w:sz w:val="19"/>
          <w:szCs w:val="19"/>
        </w:rPr>
        <w:t xml:space="preserve">In groups, you are assigned distinct constituencies affected by the policy (those who bear the cost, those who receive the benefit, those responsible for implementation) and hold a panel discussion (6-8 minutes) in which each must engage with the ANALYSIS, not merely assert their constituency's preference -- and each must concede at least one point where the analysis genuinely disfavours them.</w:t>
      </w:r>
    </w:p>
    <w:p>
      <w:pPr>
        <w:shd w:fill="F8EFFB" w:val="clear"/>
        <w:spacing w:after="50" w:before="130" w:line="280"/>
      </w:pPr>
      <w:r>
        <w:rPr>
          <w:rFonts w:ascii="Calibri" w:cs="Calibri" w:eastAsia="Calibri" w:hAnsi="Calibri"/>
          <w:b/>
          <w:bCs/>
          <w:caps/>
          <w:color w:val="43214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"Policy analysis presents itself as technical, but the choice and weighting of criteria is a value judgement. Does that make the technical apparatus dishonest, or is making the value judgement explicit and contestable precisely its purpose?"</w:t>
      </w:r>
    </w:p>
    <w:p>
      <w:pPr>
        <w:spacing w:after="50" w:before="130" w:line="280"/>
      </w:pPr>
      <w:r>
        <w:rPr>
          <w:rFonts w:ascii="Calibri" w:cs="Calibri" w:eastAsia="Calibri" w:hAnsi="Calibri"/>
          <w:b/>
          <w:bCs/>
          <w:caps/>
          <w:color w:val="43214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policy panel exchange and identify one contribution that engaged with the analysis and one that merely restated a constituency's preference.</w:t>
      </w:r>
    </w:p>
    <w:p>
      <w:pPr>
        <w:spacing w:after="50" w:before="130" w:line="280"/>
      </w:pPr>
      <w:r>
        <w:rPr>
          <w:rFonts w:ascii="Calibri" w:cs="Calibri" w:eastAsia="Calibri" w:hAnsi="Calibri"/>
          <w:b/>
          <w:bCs/>
          <w:caps/>
          <w:color w:val="43214D"/>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published-style policy analysis and assess whether its criteria were genuinely declared in advance or appear reverse-engineered.</w:t>
      </w:r>
    </w:p>
    <w:p>
      <w:pPr>
        <w:spacing w:after="50" w:before="130" w:line="280"/>
      </w:pPr>
      <w:r>
        <w:rPr>
          <w:rFonts w:ascii="Calibri" w:cs="Calibri" w:eastAsia="Calibri" w:hAnsi="Calibri"/>
          <w:b/>
          <w:bCs/>
          <w:caps/>
          <w:color w:val="43214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your analysis's trade-off paragraph, naming explicitly what is being traded against what, and who bears each side of the trade.</w:t>
      </w:r>
    </w:p>
    <w:p>
      <w:pPr>
        <w:spacing w:after="50" w:before="130" w:line="280"/>
      </w:pPr>
      <w:r>
        <w:rPr>
          <w:rFonts w:ascii="Calibri" w:cs="Calibri" w:eastAsia="Calibri" w:hAnsi="Calibri"/>
          <w:b/>
          <w:bCs/>
          <w:caps/>
          <w:color w:val="43214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Neutral, non-advocating delivery for reading an option appraisal aloud -- the analyst's voice in this genre is deliberately even across options, and audible enthusiasm for one option undermines the appraisal's credibility.</w:t>
      </w:r>
    </w:p>
    <w:p>
      <w:pPr>
        <w:spacing w:after="50" w:before="130" w:line="280"/>
      </w:pPr>
      <w:r>
        <w:rPr>
          <w:rFonts w:ascii="Calibri" w:cs="Calibri" w:eastAsia="Calibri" w:hAnsi="Calibri"/>
          <w:b/>
          <w:bCs/>
          <w:caps/>
          <w:color w:val="43214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evaluation-vocabulary matching game (efficacy, equity, feasibility, proportionality, deadweight cost), plus a British/American collective-noun agreement drill.</w:t>
      </w:r>
    </w:p>
    <w:p>
      <w:pPr>
        <w:shd w:fill="F8EFFB" w:val="clear"/>
        <w:spacing w:after="50" w:before="130" w:line="280"/>
      </w:pPr>
      <w:r>
        <w:rPr>
          <w:rFonts w:ascii="Calibri" w:cs="Calibri" w:eastAsia="Calibri" w:hAnsi="Calibri"/>
          <w:b/>
          <w:bCs/>
          <w:caps/>
          <w:color w:val="43214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every option is assessed against every criterion -- including the option the learner disfavours -- and that the recommendation names a distributional consequence.</w:t>
      </w:r>
    </w:p>
    <w:p>
      <w:pPr>
        <w:spacing w:after="50" w:before="130" w:line="280"/>
      </w:pPr>
      <w:r>
        <w:rPr>
          <w:rFonts w:ascii="Calibri" w:cs="Calibri" w:eastAsia="Calibri" w:hAnsi="Calibri"/>
          <w:b/>
          <w:bCs/>
          <w:caps/>
          <w:color w:val="43214D"/>
          <w:spacing w:val="40"/>
          <w:sz w:val="15"/>
          <w:szCs w:val="15"/>
        </w:rPr>
        <w:t xml:space="preserve">⌂  HOMEWORK</w:t>
      </w:r>
    </w:p>
    <w:p>
      <w:pPr>
        <w:spacing w:after="80" w:before="0" w:line="280"/>
      </w:pPr>
      <w:r>
        <w:rPr>
          <w:rFonts w:ascii="Cambria" w:cs="Cambria" w:eastAsia="Cambria" w:hAnsi="Cambria"/>
          <w:color w:val="1A1A1A"/>
          <w:sz w:val="19"/>
          <w:szCs w:val="19"/>
        </w:rPr>
        <w:t xml:space="preserve">Complete your policy analysis for Module 4's assignment.</w:t>
      </w:r>
    </w:p>
    <w:p>
      <w:pPr>
        <w:spacing w:after="50" w:before="130" w:line="280"/>
      </w:pPr>
      <w:r>
        <w:rPr>
          <w:rFonts w:ascii="Calibri" w:cs="Calibri" w:eastAsia="Calibri" w:hAnsi="Calibri"/>
          <w:b/>
          <w:bCs/>
          <w:caps/>
          <w:color w:val="43214D"/>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4.1 criteria recap. Module 4's Quiz and Assignment draw on both lessons.</w:t>
      </w:r>
    </w:p>
    <w:p>
      <w:pPr>
        <w:spacing w:after="50" w:before="130" w:line="280"/>
      </w:pPr>
      <w:r>
        <w:rPr>
          <w:rFonts w:ascii="Calibri" w:cs="Calibri" w:eastAsia="Calibri" w:hAnsi="Calibri"/>
          <w:b/>
          <w:bCs/>
          <w:caps/>
          <w:color w:val="43214D"/>
          <w:spacing w:val="40"/>
          <w:sz w:val="15"/>
          <w:szCs w:val="15"/>
        </w:rPr>
        <w:t xml:space="preserve">+  EXTENSION</w:t>
      </w:r>
    </w:p>
    <w:p>
      <w:pPr>
        <w:spacing w:after="80" w:before="0" w:line="280"/>
      </w:pPr>
      <w:r>
        <w:rPr>
          <w:rFonts w:ascii="Cambria" w:cs="Cambria" w:eastAsia="Cambria" w:hAnsi="Cambria"/>
          <w:color w:val="1A1A1A"/>
          <w:sz w:val="19"/>
          <w:szCs w:val="19"/>
        </w:rPr>
        <w:t xml:space="preserve">Add a SENSITIVITY PARAGRAPH identifying the single assumption or criterion weighting that, if changed, would reverse your recommendation.</w:t>
      </w:r>
    </w:p>
    <w:p>
      <w:pPr>
        <w:spacing w:after="20" w:before="200" w:line="280"/>
      </w:pPr>
      <w:r>
        <w:rPr>
          <w:rFonts w:ascii="Calibri" w:cs="Calibri" w:eastAsia="Calibri" w:hAnsi="Calibri"/>
          <w:b/>
          <w:bCs/>
          <w:caps/>
          <w:color w:val="855793"/>
          <w:spacing w:val="60"/>
          <w:sz w:val="13"/>
          <w:szCs w:val="13"/>
        </w:rPr>
        <w:t xml:space="preserve">Assessed Quiz VI.4.4</w:t>
      </w:r>
    </w:p>
    <w:p>
      <w:pPr>
        <w:pStyle w:val="Heading3"/>
        <w:spacing w:after="90"/>
      </w:pPr>
      <w:r>
        <w:rPr>
          <w:rFonts w:ascii="Cambria" w:cs="Cambria" w:eastAsia="Cambria" w:hAnsi="Cambria"/>
          <w:b/>
          <w:bCs/>
          <w:color w:val="43214D"/>
          <w:sz w:val="22"/>
          <w:szCs w:val="22"/>
        </w:rPr>
        <w:t xml:space="preserve">Module 4 Quiz -- Public Policy</w:t>
      </w:r>
    </w:p>
    <w:p>
      <w:pPr>
        <w:spacing w:after="40" w:before="90" w:line="280"/>
        <w:ind w:left="300" w:hanging="3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In regulatory drafting, "The authority may publish guidance" confers: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 binding obligation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 prohibition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non-binding guidance to the public</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a discretion the authority cannot be compelled to exercise</w:t>
      </w:r>
    </w:p>
    <w:p>
      <w:pPr>
        <w:spacing w:after="40" w:before="90" w:line="280"/>
        <w:ind w:left="300" w:hanging="300"/>
      </w:pPr>
      <w:r>
        <w:rPr>
          <w:rFonts w:ascii="Calibri" w:cs="Calibri" w:eastAsia="Calibri" w:hAnsi="Calibri"/>
          <w:b/>
          <w:bCs/>
          <w:color w:val="855793"/>
          <w:sz w:val="15"/>
          <w:szCs w:val="15"/>
        </w:rPr>
        <w:t xml:space="preserve">2.  </w:t>
      </w:r>
      <w:r>
        <w:rPr>
          <w:rFonts w:ascii="Cambria" w:cs="Cambria" w:eastAsia="Cambria" w:hAnsi="Cambria"/>
          <w:color w:val="1A1A1A"/>
          <w:sz w:val="19"/>
          <w:szCs w:val="19"/>
        </w:rPr>
        <w:t xml:space="preserve">Which modal creates a binding obligation and is preferred by plain-language drafting movements?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should</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must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may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might</w:t>
      </w:r>
    </w:p>
    <w:p>
      <w:pPr>
        <w:spacing w:after="40" w:before="90" w:line="280"/>
        <w:ind w:left="300" w:hanging="300"/>
      </w:pPr>
      <w:r>
        <w:rPr>
          <w:rFonts w:ascii="Calibri" w:cs="Calibri" w:eastAsia="Calibri" w:hAnsi="Calibri"/>
          <w:b/>
          <w:bCs/>
          <w:color w:val="855793"/>
          <w:sz w:val="15"/>
          <w:szCs w:val="15"/>
        </w:rPr>
        <w:t xml:space="preserve">3.  </w:t>
      </w:r>
      <w:r>
        <w:rPr>
          <w:rFonts w:ascii="Cambria" w:cs="Cambria" w:eastAsia="Cambria" w:hAnsi="Cambria"/>
          <w:color w:val="1A1A1A"/>
          <w:sz w:val="19"/>
          <w:szCs w:val="19"/>
        </w:rPr>
        <w:t xml:space="preserve">Why do plain-language drafters criticise "shall"?</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lay readers often read it as a future tense rather than an obligation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it is grammatically incorrect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it is too modern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it cannot be used with institutions</w:t>
      </w:r>
    </w:p>
    <w:p>
      <w:pPr>
        <w:spacing w:after="40" w:before="90" w:line="280"/>
        <w:ind w:left="300" w:hanging="300"/>
      </w:pPr>
      <w:r>
        <w:rPr>
          <w:rFonts w:ascii="Calibri" w:cs="Calibri" w:eastAsia="Calibri" w:hAnsi="Calibri"/>
          <w:b/>
          <w:bCs/>
          <w:color w:val="855793"/>
          <w:sz w:val="15"/>
          <w:szCs w:val="15"/>
        </w:rPr>
        <w:t xml:space="preserve">4.  </w:t>
      </w:r>
      <w:r>
        <w:rPr>
          <w:rFonts w:ascii="Cambria" w:cs="Cambria" w:eastAsia="Cambria" w:hAnsi="Cambria"/>
          <w:color w:val="1A1A1A"/>
          <w:sz w:val="19"/>
          <w:szCs w:val="19"/>
        </w:rPr>
        <w:t xml:space="preserve">"Providers are to ensure that records are retained." This provision 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purely advisory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 prohibition</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binding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 discretion</w:t>
      </w:r>
    </w:p>
    <w:p>
      <w:pPr>
        <w:spacing w:after="40" w:before="90" w:line="280"/>
        <w:ind w:left="300" w:hanging="300"/>
      </w:pPr>
      <w:r>
        <w:rPr>
          <w:rFonts w:ascii="Calibri" w:cs="Calibri" w:eastAsia="Calibri" w:hAnsi="Calibri"/>
          <w:b/>
          <w:bCs/>
          <w:color w:val="855793"/>
          <w:sz w:val="15"/>
          <w:szCs w:val="15"/>
        </w:rPr>
        <w:t xml:space="preserve">5.  </w:t>
      </w:r>
      <w:r>
        <w:rPr>
          <w:rFonts w:ascii="Cambria" w:cs="Cambria" w:eastAsia="Cambria" w:hAnsi="Cambria"/>
          <w:color w:val="1A1A1A"/>
          <w:sz w:val="19"/>
          <w:szCs w:val="19"/>
        </w:rPr>
        <w:t xml:space="preserve">Substituting "should" for "must" in a provision typically: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strengthens it</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removes its enforceability</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has no effect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makes it retrospective</w:t>
      </w:r>
    </w:p>
    <w:p>
      <w:pPr>
        <w:spacing w:after="40" w:before="90" w:line="280"/>
        <w:ind w:left="300" w:hanging="300"/>
      </w:pPr>
      <w:r>
        <w:rPr>
          <w:rFonts w:ascii="Calibri" w:cs="Calibri" w:eastAsia="Calibri" w:hAnsi="Calibri"/>
          <w:b/>
          <w:bCs/>
          <w:color w:val="855793"/>
          <w:sz w:val="15"/>
          <w:szCs w:val="15"/>
        </w:rPr>
        <w:t xml:space="preserve">6.  </w:t>
      </w:r>
      <w:r>
        <w:rPr>
          <w:rFonts w:ascii="Cambria" w:cs="Cambria" w:eastAsia="Cambria" w:hAnsi="Cambria"/>
          <w:color w:val="1A1A1A"/>
          <w:sz w:val="19"/>
          <w:szCs w:val="19"/>
        </w:rPr>
        <w:t xml:space="preserve">In British English, which is standard when the members of a body are acting individually?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"The Government is considering" only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neither is acceptable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 Government were consider"</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"The Government are considering"</w:t>
      </w:r>
    </w:p>
    <w:p>
      <w:pPr>
        <w:spacing w:after="40" w:before="90" w:line="280"/>
        <w:ind w:left="300" w:hanging="300"/>
      </w:pPr>
      <w:r>
        <w:rPr>
          <w:rFonts w:ascii="Calibri" w:cs="Calibri" w:eastAsia="Calibri" w:hAnsi="Calibri"/>
          <w:b/>
          <w:bCs/>
          <w:color w:val="855793"/>
          <w:sz w:val="15"/>
          <w:szCs w:val="15"/>
        </w:rPr>
        <w:t xml:space="preserve">7.  </w:t>
      </w:r>
      <w:r>
        <w:rPr>
          <w:rFonts w:ascii="Cambria" w:cs="Cambria" w:eastAsia="Cambria" w:hAnsi="Cambria"/>
          <w:color w:val="1A1A1A"/>
          <w:sz w:val="19"/>
          <w:szCs w:val="19"/>
        </w:rPr>
        <w:t xml:space="preserve">What is the characteristic failure of a weak policy analysis?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too many options considered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declaring criteria in advance</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criteria reverse-engineered to justify a predetermined option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assessing every option fairly</w:t>
      </w:r>
    </w:p>
    <w:p>
      <w:pPr>
        <w:spacing w:after="40" w:before="90" w:line="280"/>
        <w:ind w:left="300" w:hanging="300"/>
      </w:pPr>
      <w:r>
        <w:rPr>
          <w:rFonts w:ascii="Calibri" w:cs="Calibri" w:eastAsia="Calibri" w:hAnsi="Calibri"/>
          <w:b/>
          <w:bCs/>
          <w:color w:val="855793"/>
          <w:sz w:val="15"/>
          <w:szCs w:val="15"/>
        </w:rPr>
        <w:t xml:space="preserve">8.  </w:t>
      </w:r>
      <w:r>
        <w:rPr>
          <w:rFonts w:ascii="Cambria" w:cs="Cambria" w:eastAsia="Cambria" w:hAnsi="Cambria"/>
          <w:color w:val="1A1A1A"/>
          <w:sz w:val="19"/>
          <w:szCs w:val="19"/>
        </w:rPr>
        <w:t xml:space="preserve">A serious policy analysis states its recommendation together with:</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its distributional consequence -- who bears the cost and who receives the benefit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nothing further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only its political feasibility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 guarantee of success</w:t>
      </w:r>
    </w:p>
    <w:p>
      <w:pPr>
        <w:spacing w:after="40" w:before="90" w:line="280"/>
        <w:ind w:left="300" w:hanging="300"/>
      </w:pPr>
      <w:r>
        <w:rPr>
          <w:rFonts w:ascii="Calibri" w:cs="Calibri" w:eastAsia="Calibri" w:hAnsi="Calibri"/>
          <w:b/>
          <w:bCs/>
          <w:color w:val="855793"/>
          <w:sz w:val="15"/>
          <w:szCs w:val="15"/>
        </w:rPr>
        <w:t xml:space="preserve">9.  </w:t>
      </w:r>
      <w:r>
        <w:rPr>
          <w:rFonts w:ascii="Cambria" w:cs="Cambria" w:eastAsia="Cambria" w:hAnsi="Cambria"/>
          <w:color w:val="1A1A1A"/>
          <w:sz w:val="19"/>
          <w:szCs w:val="19"/>
        </w:rPr>
        <w:t xml:space="preserve">In British usage, to "ring-fence" funding means to:</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protect it from being spent on anything else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reduce it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delay it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publish it</w:t>
      </w:r>
    </w:p>
    <w:p>
      <w:pPr>
        <w:spacing w:after="40" w:before="90" w:line="280"/>
        <w:ind w:left="300" w:hanging="300"/>
      </w:pPr>
      <w:r>
        <w:rPr>
          <w:rFonts w:ascii="Calibri" w:cs="Calibri" w:eastAsia="Calibri" w:hAnsi="Calibri"/>
          <w:b/>
          <w:bCs/>
          <w:color w:val="855793"/>
          <w:sz w:val="15"/>
          <w:szCs w:val="15"/>
        </w:rPr>
        <w:t xml:space="preserve">10.  </w:t>
      </w:r>
      <w:r>
        <w:rPr>
          <w:rFonts w:ascii="Cambria" w:cs="Cambria" w:eastAsia="Cambria" w:hAnsi="Cambria"/>
          <w:color w:val="1A1A1A"/>
          <w:sz w:val="19"/>
          <w:szCs w:val="19"/>
        </w:rPr>
        <w:t xml:space="preserve">Which phrase means "weaken a provision, usually through negotiation"?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roll out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phase in</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water down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bring into force</w:t>
      </w:r>
    </w:p>
    <w:p>
      <w:pPr>
        <w:shd w:fill="F8EFFB" w:val="clear"/>
        <w:spacing w:after="40" w:before="140" w:line="280"/>
      </w:pPr>
      <w:r>
        <w:rPr>
          <w:rFonts w:ascii="Calibri" w:cs="Calibri" w:eastAsia="Calibri" w:hAnsi="Calibri"/>
          <w:b/>
          <w:bCs/>
          <w:caps/>
          <w:color w:val="43214D"/>
          <w:spacing w:val="50"/>
          <w:sz w:val="14"/>
          <w:szCs w:val="14"/>
        </w:rPr>
        <w:t xml:space="preserve">ANSWER KEY</w:t>
      </w:r>
    </w:p>
    <w:p>
      <w:pPr>
        <w:shd w:fill="F8EFFB" w:val="clear"/>
        <w:spacing w:after="140" w:before="0" w:line="280"/>
      </w:pPr>
      <w:r>
        <w:rPr>
          <w:rFonts w:ascii="Calibri" w:cs="Calibri" w:eastAsia="Calibri" w:hAnsi="Calibri"/>
          <w:color w:val="1A1A1A"/>
          <w:sz w:val="17"/>
          <w:szCs w:val="17"/>
        </w:rPr>
        <w:t xml:space="preserve">1 D    2 B    3 A    4 C    5 B    6 D    7 C    8 A    9 A    10 C</w:t>
      </w:r>
    </w:p>
    <w:p>
      <w:pPr>
        <w:spacing w:after="20" w:before="200" w:line="280"/>
      </w:pPr>
      <w:r>
        <w:rPr>
          <w:rFonts w:ascii="Calibri" w:cs="Calibri" w:eastAsia="Calibri" w:hAnsi="Calibri"/>
          <w:b/>
          <w:bCs/>
          <w:caps/>
          <w:color w:val="855793"/>
          <w:spacing w:val="60"/>
          <w:sz w:val="13"/>
          <w:szCs w:val="13"/>
        </w:rPr>
        <w:t xml:space="preserve">Assessed Assignment VI.4.5</w:t>
      </w:r>
    </w:p>
    <w:p>
      <w:pPr>
        <w:pStyle w:val="Heading3"/>
        <w:spacing w:after="90"/>
      </w:pPr>
      <w:r>
        <w:rPr>
          <w:rFonts w:ascii="Cambria" w:cs="Cambria" w:eastAsia="Cambria" w:hAnsi="Cambria"/>
          <w:b/>
          <w:bCs/>
          <w:color w:val="43214D"/>
          <w:sz w:val="22"/>
          <w:szCs w:val="22"/>
        </w:rPr>
        <w:t xml:space="preserve">Module 4 Assignment -- A Policy Analysis &amp; Panel Contribution</w:t>
      </w:r>
    </w:p>
    <w:p>
      <w:pPr>
        <w:spacing w:after="50" w:before="130" w:line="280"/>
      </w:pPr>
      <w:r>
        <w:rPr>
          <w:rFonts w:ascii="Calibri" w:cs="Calibri" w:eastAsia="Calibri" w:hAnsi="Calibri"/>
          <w:b/>
          <w:bCs/>
          <w:caps/>
          <w:color w:val="43214D"/>
          <w:spacing w:val="40"/>
          <w:sz w:val="15"/>
          <w:szCs w:val="15"/>
        </w:rPr>
        <w:t xml:space="preserve">▶  INSTRUCTIONS</w:t>
      </w:r>
    </w:p>
    <w:p>
      <w:pPr>
        <w:spacing w:after="80" w:before="0" w:line="280"/>
      </w:pPr>
      <w:r>
        <w:rPr>
          <w:rFonts w:ascii="Cambria" w:cs="Cambria" w:eastAsia="Cambria" w:hAnsi="Cambria"/>
          <w:color w:val="1A1A1A"/>
          <w:sz w:val="19"/>
          <w:szCs w:val="19"/>
        </w:rPr>
        <w:t xml:space="preserve">Complete two parts on one real or invented policy problem with at least three plausible options. PART A (writing, this level's fourth genre): a policy analysis, 700-850 words, which declares its assessment criteria BEFORE any assessment, defines each criterion, assesses EVERY option against EVERY criterion (including the option you personally disfavour, assessed fairly), states the central trade-off explicitly, and closes with a recommendation naming its distributional consequence and at least one caveat. Draft at least 3 provisions implementing your recommendation, using "must", "may", and "should" with correct and deliberate operative force. PART B (speaking): a policy panel contribution, 2-3 minutes, representing a defined constituency -- engaging with the analysis rather than merely asserting a preference, and conceding at least one point where the analysis genuinely disfavours your constituency.</w:t>
      </w:r>
    </w:p>
    <w:p>
      <w:pPr>
        <w:shd w:fill="F8EFFB" w:val="clear"/>
        <w:spacing w:after="50" w:before="130" w:line="280"/>
      </w:pPr>
      <w:r>
        <w:rPr>
          <w:rFonts w:ascii="Calibri" w:cs="Calibri" w:eastAsia="Calibri" w:hAnsi="Calibri"/>
          <w:b/>
          <w:bCs/>
          <w:caps/>
          <w:color w:val="43214D"/>
          <w:spacing w:val="40"/>
          <w:sz w:val="15"/>
          <w:szCs w:val="15"/>
        </w:rPr>
        <w:t xml:space="preserve">▥  GRADING RUBRIC</w:t>
      </w:r>
    </w:p>
    <w:p>
      <w:pPr>
        <w:spacing w:after="50" w:before="0" w:line="280"/>
        <w:ind w:left="340" w:hanging="240"/>
      </w:pPr>
      <w:r>
        <w:rPr>
          <w:rFonts w:ascii="Calibri" w:cs="Calibri" w:eastAsia="Calibri" w:hAnsi="Calibri"/>
          <w:b/>
          <w:bCs/>
          <w:color w:val="855793"/>
          <w:sz w:val="14"/>
          <w:szCs w:val="14"/>
        </w:rPr>
        <w:t xml:space="preserve">1  </w:t>
      </w:r>
      <w:r>
        <w:rPr>
          <w:rFonts w:ascii="Cambria" w:cs="Cambria" w:eastAsia="Cambria" w:hAnsi="Cambria"/>
          <w:b/>
          <w:bCs/>
          <w:color w:val="43214D"/>
          <w:sz w:val="19"/>
          <w:szCs w:val="19"/>
        </w:rPr>
        <w:t xml:space="preserve">Grammatical accuracy — </w:t>
      </w:r>
      <w:r>
        <w:rPr>
          <w:rFonts w:ascii="Cambria" w:cs="Cambria" w:eastAsia="Cambria" w:hAnsi="Cambria"/>
          <w:color w:val="1A1A1A"/>
          <w:sz w:val="19"/>
          <w:szCs w:val="19"/>
        </w:rPr>
        <w:t xml:space="preserve">modal verbs used with correct and consistent operative force; consistent collective-noun agreement in whichever variety the learner adopts.</w:t>
      </w:r>
    </w:p>
    <w:p>
      <w:pPr>
        <w:spacing w:after="50" w:before="0" w:line="280"/>
        <w:ind w:left="340" w:hanging="240"/>
      </w:pPr>
      <w:r>
        <w:rPr>
          <w:rFonts w:ascii="Calibri" w:cs="Calibri" w:eastAsia="Calibri" w:hAnsi="Calibri"/>
          <w:b/>
          <w:bCs/>
          <w:color w:val="855793"/>
          <w:sz w:val="14"/>
          <w:szCs w:val="14"/>
        </w:rPr>
        <w:t xml:space="preserve">2  </w:t>
      </w:r>
      <w:r>
        <w:rPr>
          <w:rFonts w:ascii="Cambria" w:cs="Cambria" w:eastAsia="Cambria" w:hAnsi="Cambria"/>
          <w:b/>
          <w:bCs/>
          <w:color w:val="43214D"/>
          <w:sz w:val="19"/>
          <w:szCs w:val="19"/>
        </w:rPr>
        <w:t xml:space="preserve">Vocabulary range — </w:t>
      </w:r>
      <w:r>
        <w:rPr>
          <w:rFonts w:ascii="Cambria" w:cs="Cambria" w:eastAsia="Cambria" w:hAnsi="Cambria"/>
          <w:color w:val="1A1A1A"/>
          <w:sz w:val="19"/>
          <w:szCs w:val="19"/>
        </w:rPr>
        <w:t xml:space="preserve">at least 4 distinct policy or evaluation terms used precisely, plus one phrasal verb/collocation from this module.</w:t>
      </w:r>
    </w:p>
    <w:p>
      <w:pPr>
        <w:spacing w:after="50" w:before="0" w:line="280"/>
        <w:ind w:left="340" w:hanging="240"/>
      </w:pPr>
      <w:r>
        <w:rPr>
          <w:rFonts w:ascii="Calibri" w:cs="Calibri" w:eastAsia="Calibri" w:hAnsi="Calibri"/>
          <w:b/>
          <w:bCs/>
          <w:color w:val="855793"/>
          <w:sz w:val="14"/>
          <w:szCs w:val="14"/>
        </w:rPr>
        <w:t xml:space="preserve">3  </w:t>
      </w:r>
      <w:r>
        <w:rPr>
          <w:rFonts w:ascii="Cambria" w:cs="Cambria" w:eastAsia="Cambria" w:hAnsi="Cambria"/>
          <w:b/>
          <w:bCs/>
          <w:color w:val="43214D"/>
          <w:sz w:val="19"/>
          <w:szCs w:val="19"/>
        </w:rPr>
        <w:t xml:space="preserve">Task completion — </w:t>
      </w:r>
      <w:r>
        <w:rPr>
          <w:rFonts w:ascii="Cambria" w:cs="Cambria" w:eastAsia="Cambria" w:hAnsi="Cambria"/>
          <w:color w:val="1A1A1A"/>
          <w:sz w:val="19"/>
          <w:szCs w:val="19"/>
        </w:rPr>
        <w:t xml:space="preserve">criteria declared and defined first, all options assessed against all criteria, trade-off stated, distributional consequence named, and 3 correctly-forced provisions drafted in Part A; constituency represented with a genuine concession in Part B.</w:t>
      </w:r>
    </w:p>
    <w:p>
      <w:pPr>
        <w:spacing w:after="50" w:before="0" w:line="280"/>
        <w:ind w:left="340" w:hanging="240"/>
      </w:pPr>
      <w:r>
        <w:rPr>
          <w:rFonts w:ascii="Calibri" w:cs="Calibri" w:eastAsia="Calibri" w:hAnsi="Calibri"/>
          <w:b/>
          <w:bCs/>
          <w:color w:val="855793"/>
          <w:sz w:val="14"/>
          <w:szCs w:val="14"/>
        </w:rPr>
        <w:t xml:space="preserve">4  </w:t>
      </w:r>
      <w:r>
        <w:rPr>
          <w:rFonts w:ascii="Cambria" w:cs="Cambria" w:eastAsia="Cambria" w:hAnsi="Cambria"/>
          <w:b/>
          <w:bCs/>
          <w:color w:val="43214D"/>
          <w:sz w:val="19"/>
          <w:szCs w:val="19"/>
        </w:rPr>
        <w:t xml:space="preserve">Independent judgement — </w:t>
      </w:r>
      <w:r>
        <w:rPr>
          <w:rFonts w:ascii="Cambria" w:cs="Cambria" w:eastAsia="Cambria" w:hAnsi="Cambria"/>
          <w:color w:val="1A1A1A"/>
          <w:sz w:val="19"/>
          <w:szCs w:val="19"/>
        </w:rPr>
        <w:t xml:space="preserve">is the disfavoured option genuinely assessed fairly, and does the recommendation follow from the criteria rather than the criteria from the recommendation?</w:t>
      </w:r>
    </w:p>
    <w:p>
      <w:pPr>
        <w:spacing w:after="50" w:before="0" w:line="280"/>
        <w:ind w:left="340" w:hanging="240"/>
      </w:pPr>
      <w:r>
        <w:rPr>
          <w:rFonts w:ascii="Calibri" w:cs="Calibri" w:eastAsia="Calibri" w:hAnsi="Calibri"/>
          <w:b/>
          <w:bCs/>
          <w:color w:val="855793"/>
          <w:sz w:val="14"/>
          <w:szCs w:val="14"/>
        </w:rPr>
        <w:t xml:space="preserve">5  </w:t>
      </w:r>
      <w:r>
        <w:rPr>
          <w:rFonts w:ascii="Cambria" w:cs="Cambria" w:eastAsia="Cambria" w:hAnsi="Cambria"/>
          <w:b/>
          <w:bCs/>
          <w:color w:val="43214D"/>
          <w:sz w:val="19"/>
          <w:szCs w:val="19"/>
        </w:rPr>
        <w:t xml:space="preserve">Discourse coherence &amp; register — </w:t>
      </w:r>
      <w:r>
        <w:rPr>
          <w:rFonts w:ascii="Cambria" w:cs="Cambria" w:eastAsia="Cambria" w:hAnsi="Cambria"/>
          <w:color w:val="1A1A1A"/>
          <w:sz w:val="19"/>
          <w:szCs w:val="19"/>
        </w:rPr>
        <w:t xml:space="preserve">is the analytical voice even across options, and is the register appropriate to a document intended for decision-makers?</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43214D"/>
          <w:sz w:val="26"/>
          <w:szCs w:val="26"/>
        </w:rPr>
        <w:t xml:space="preserve">Module 5 — Module 5: Law &amp; Justice</w:t>
      </w:r>
    </w:p>
    <w:p>
      <w:pPr>
        <w:spacing w:after="60" w:before="0" w:line="280"/>
      </w:pPr>
      <w:r>
        <w:rPr>
          <w:rFonts w:ascii="Calibri" w:cs="Calibri" w:eastAsia="Calibri" w:hAnsi="Calibri"/>
          <w:color w:val="6B7280"/>
          <w:sz w:val="15"/>
          <w:szCs w:val="15"/>
        </w:rPr>
        <w:t xml:space="preserve">Level VI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VI.4   V.8</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855793"/>
          <w:sz w:val="14"/>
          <w:szCs w:val="14"/>
        </w:rPr>
        <w:t xml:space="preserve">VI.6.2   VI.8.3   VI.9.2   VI.9.3</w:t>
      </w:r>
    </w:p>
    <w:p>
      <w:pPr>
        <w:pBdr>
          <w:left w:val="single" w:color="855793" w:sz="12" w:space="8"/>
        </w:pBdr>
        <w:shd w:fill="F8EFFB" w:val="clear"/>
        <w:spacing w:after="20" w:before="100" w:line="280"/>
      </w:pPr>
      <w:r>
        <w:rPr>
          <w:rFonts w:ascii="Cambria" w:cs="Cambria" w:eastAsia="Cambria" w:hAnsi="Cambria"/>
          <w:i/>
          <w:iCs/>
          <w:color w:val="43214D"/>
          <w:sz w:val="21"/>
          <w:szCs w:val="21"/>
        </w:rPr>
        <w:t xml:space="preserve">“Legal drafting is deliberately more precise than ordinary language, and deliberately harder to read. Is that trade-off justified? Who benefits from precision, and who is disadvantaged by the difficulty?”</w:t>
      </w:r>
    </w:p>
    <w:p>
      <w:pPr>
        <w:spacing w:after="160" w:before="0" w:line="280"/>
      </w:pPr>
      <w:r>
        <w:rPr>
          <w:rFonts w:ascii="Calibri" w:cs="Calibri" w:eastAsia="Calibri" w:hAnsi="Calibri"/>
          <w:caps/>
          <w:color w:val="6B7280"/>
          <w:spacing w:val="60"/>
          <w:sz w:val="13"/>
          <w:szCs w:val="13"/>
        </w:rPr>
        <w:t xml:space="preserve">Discussion prompt · VI.5.2</w:t>
      </w:r>
    </w:p>
    <w:p>
      <w:pPr>
        <w:spacing w:after="20" w:before="200" w:line="280"/>
      </w:pPr>
      <w:r>
        <w:rPr>
          <w:rFonts w:ascii="Calibri" w:cs="Calibri" w:eastAsia="Calibri" w:hAnsi="Calibri"/>
          <w:b/>
          <w:bCs/>
          <w:caps/>
          <w:color w:val="855793"/>
          <w:spacing w:val="60"/>
          <w:sz w:val="13"/>
          <w:szCs w:val="13"/>
        </w:rPr>
        <w:t xml:space="preserve">Lesson VI.5.1</w:t>
      </w:r>
    </w:p>
    <w:p>
      <w:pPr>
        <w:pStyle w:val="Heading3"/>
        <w:spacing w:after="90"/>
      </w:pPr>
      <w:r>
        <w:rPr>
          <w:rFonts w:ascii="Cambria" w:cs="Cambria" w:eastAsia="Cambria" w:hAnsi="Cambria"/>
          <w:b/>
          <w:bCs/>
          <w:color w:val="43214D"/>
          <w:sz w:val="22"/>
          <w:szCs w:val="22"/>
        </w:rPr>
        <w:t xml:space="preserve">Module Overview &amp; Key Phrases</w:t>
      </w:r>
    </w:p>
    <w:p>
      <w:pPr>
        <w:spacing w:after="50" w:before="130" w:line="280"/>
      </w:pPr>
      <w:r>
        <w:rPr>
          <w:rFonts w:ascii="Calibri" w:cs="Calibri" w:eastAsia="Calibri" w:hAnsi="Calibri"/>
          <w:b/>
          <w:bCs/>
          <w:caps/>
          <w:color w:val="43214D"/>
          <w:spacing w:val="40"/>
          <w:sz w:val="15"/>
          <w:szCs w:val="15"/>
        </w:rPr>
        <w:t xml:space="preserve">▦  KEY PHRASES</w:t>
      </w:r>
    </w:p>
    <w:p>
      <w:pPr>
        <w:spacing w:after="80" w:before="0" w:line="280"/>
      </w:pPr>
      <w:r>
        <w:rPr>
          <w:rFonts w:ascii="Cambria" w:cs="Cambria" w:eastAsia="Cambria" w:hAnsi="Cambria"/>
          <w:color w:val="1A1A1A"/>
          <w:sz w:val="19"/>
          <w:szCs w:val="19"/>
        </w:rPr>
        <w:t xml:space="preserve">Provided that... -- Save where... -- Notwithstanding subsection (2)... -- For the purposes of this section, "X" means... -- It follows that... -- The distinction is material because...</w:t>
      </w:r>
    </w:p>
    <w:p>
      <w:pPr>
        <w:spacing w:after="50" w:before="130" w:line="280"/>
      </w:pPr>
      <w:r>
        <w:rPr>
          <w:rFonts w:ascii="Calibri" w:cs="Calibri" w:eastAsia="Calibri" w:hAnsi="Calibri"/>
          <w:b/>
          <w:bCs/>
          <w:caps/>
          <w:color w:val="43214D"/>
          <w:spacing w:val="40"/>
          <w:sz w:val="15"/>
          <w:szCs w:val="15"/>
        </w:rPr>
        <w:t xml:space="preserve">▦  DISCOURSE MARKERS</w:t>
      </w:r>
      <w:r>
        <w:rPr>
          <w:rFonts w:ascii="Calibri" w:cs="Calibri" w:eastAsia="Calibri" w:hAnsi="Calibri"/>
          <w:i/>
          <w:iCs/>
          <w:color w:val="6B7280"/>
          <w:sz w:val="14"/>
          <w:szCs w:val="14"/>
        </w:rPr>
        <w:t xml:space="preserve">   functional set -- reasoning from rule to conclusion</w:t>
      </w:r>
    </w:p>
    <w:p>
      <w:pPr>
        <w:spacing w:after="80" w:before="0" w:line="280"/>
      </w:pPr>
      <w:r>
        <w:rPr>
          <w:rFonts w:ascii="Cambria" w:cs="Cambria" w:eastAsia="Cambria" w:hAnsi="Cambria"/>
          <w:color w:val="1A1A1A"/>
          <w:sz w:val="19"/>
          <w:szCs w:val="19"/>
        </w:rPr>
        <w:t xml:space="preserve">"it follows that", "on that reasoning", "the distinction is material because", "this does not, however, establish that" -- markers that make each step of an argument's movement visible, so a reader can identify precisely which step they reject. A legal-style argument is constructed so that disagreement can be LOCATED, not merely felt.</w:t>
      </w:r>
    </w:p>
    <w:p>
      <w:pPr>
        <w:spacing w:after="50" w:before="130" w:line="280"/>
      </w:pPr>
      <w:r>
        <w:rPr>
          <w:rFonts w:ascii="Calibri" w:cs="Calibri" w:eastAsia="Calibri" w:hAnsi="Calibri"/>
          <w:b/>
          <w:bCs/>
          <w:caps/>
          <w:color w:val="43214D"/>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"turn on [a point]" (depend decisively on it -- "the case turns on whether notice was given"), "fall within/outside [the scope]", "set aside [a decision]" (annul it on review), "give rise to [a duty]", "draw a distinction (between)".</w:t>
      </w:r>
    </w:p>
    <w:p>
      <w:pPr>
        <w:spacing w:after="80" w:before="0" w:line="280"/>
      </w:pPr>
      <w:r>
        <w:rPr>
          <w:rFonts w:ascii="Cambria" w:cs="Cambria" w:eastAsia="Cambria" w:hAnsi="Cambria"/>
          <w:color w:val="1A1A1A"/>
          <w:sz w:val="19"/>
          <w:szCs w:val="19"/>
        </w:rPr>
        <w:t xml:space="preserve">BrE / AmE NOTE: British practice distinguishes "barrister" (advocacy in court) from "solicitor" (advice, drafting, preparation); American practice uses "attorney" or "lawyer" for both. Beyond personnel: British "claimant" vs. American "plaintiff" for the party bringing a civil action (England and Wales changed from "plaintiff" in 1999); British "barrister's chambers" vs. American "law firm"; British judges are addressed by rank-specific forms, whereas American practice generally uses "Your Honor" across most courts.</w:t>
      </w:r>
    </w:p>
    <w:p>
      <w:pPr>
        <w:spacing w:after="50" w:before="130" w:line="280"/>
      </w:pPr>
      <w:r>
        <w:rPr>
          <w:rFonts w:ascii="Calibri" w:cs="Calibri" w:eastAsia="Calibri" w:hAnsi="Calibri"/>
          <w:b/>
          <w:bCs/>
          <w:caps/>
          <w:color w:val="43214D"/>
          <w:spacing w:val="40"/>
          <w:sz w:val="15"/>
          <w:szCs w:val="15"/>
        </w:rPr>
        <w:t xml:space="preserve">▦  KEY VOCABULARY</w:t>
      </w:r>
    </w:p>
    <w:p>
      <w:pPr>
        <w:spacing w:after="80" w:before="0" w:line="280"/>
      </w:pPr>
      <w:r>
        <w:rPr>
          <w:rFonts w:ascii="Cambria" w:cs="Cambria" w:eastAsia="Cambria" w:hAnsi="Cambria"/>
          <w:color w:val="1A1A1A"/>
          <w:sz w:val="19"/>
          <w:szCs w:val="19"/>
        </w:rPr>
        <w:t xml:space="preserve">legal-reasoning vocabulary (statute, precedent, obiter, ratio, jurisdiction, burden of proof, standard of proof, remedy, construe), critique vocabulary (premise, warrant, counter-example, elision, category error). Intercultural note: common-law systems (reasoning from decided cases) and civil-law systems (reasoning from codified principle) structure legal argument differently; this module teaches common-law-style reasoning explicitly as one tradition among several.</w:t>
      </w:r>
    </w:p>
    <w:p>
      <w:pPr>
        <w:spacing w:after="20" w:before="200" w:line="280"/>
      </w:pPr>
      <w:r>
        <w:rPr>
          <w:rFonts w:ascii="Calibri" w:cs="Calibri" w:eastAsia="Calibri" w:hAnsi="Calibri"/>
          <w:b/>
          <w:bCs/>
          <w:caps/>
          <w:color w:val="855793"/>
          <w:spacing w:val="60"/>
          <w:sz w:val="13"/>
          <w:szCs w:val="13"/>
        </w:rPr>
        <w:t xml:space="preserve">Lesson VI.5.2</w:t>
      </w:r>
    </w:p>
    <w:p>
      <w:pPr>
        <w:pStyle w:val="Heading3"/>
        <w:spacing w:after="90"/>
      </w:pPr>
      <w:r>
        <w:rPr>
          <w:rFonts w:ascii="Cambria" w:cs="Cambria" w:eastAsia="Cambria" w:hAnsi="Cambria"/>
          <w:b/>
          <w:bCs/>
          <w:color w:val="43214D"/>
          <w:sz w:val="22"/>
          <w:szCs w:val="22"/>
        </w:rPr>
        <w:t xml:space="preserve">Lesson 5.1 -- Provided That, Save Where, Notwithstanding -- Legal Precision &amp; Defined Terms</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VI.4</w:t>
      </w:r>
    </w:p>
    <w:p>
      <w:pPr>
        <w:shd w:fill="F8EFFB" w:val="clear"/>
        <w:spacing w:after="50" w:before="130" w:line="280"/>
      </w:pPr>
      <w:r>
        <w:rPr>
          <w:rFonts w:ascii="Calibri" w:cs="Calibri" w:eastAsia="Calibri" w:hAnsi="Calibri"/>
          <w:b/>
          <w:bCs/>
          <w:caps/>
          <w:color w:val="43214D"/>
          <w:spacing w:val="40"/>
          <w:sz w:val="15"/>
          <w:szCs w:val="15"/>
        </w:rPr>
        <w:t xml:space="preserve">◆  LEARNING OBJECTIVES</w:t>
      </w:r>
    </w:p>
    <w:p>
      <w:pPr>
        <w:spacing w:after="50" w:before="0" w:line="280"/>
        <w:ind w:left="340" w:hanging="2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use "provided that", "save where", "subject to", "notwithstanding", and "unless" with their precise operative effect, (2) recognise that a DEFINED TERM means exactly what its definition says within that document, regardless of ordinary usage, (3) trace how a proviso or exception modifies the rule it attaches to, (4) identify ambiguity created by an undefined term doing decisive work.</w:t>
      </w:r>
    </w:p>
    <w:p>
      <w:pPr>
        <w:spacing w:after="50" w:before="130" w:line="280"/>
      </w:pPr>
      <w:r>
        <w:rPr>
          <w:rFonts w:ascii="Calibri" w:cs="Calibri" w:eastAsia="Calibri" w:hAnsi="Calibri"/>
          <w:b/>
          <w:bCs/>
          <w:caps/>
          <w:color w:val="43214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VI, Module 4 (modality of obligation).</w:t>
      </w:r>
    </w:p>
    <w:p>
      <w:pPr>
        <w:spacing w:after="50" w:before="130" w:line="280"/>
      </w:pPr>
      <w:r>
        <w:rPr>
          <w:rFonts w:ascii="Calibri" w:cs="Calibri" w:eastAsia="Calibri" w:hAnsi="Calibri"/>
          <w:b/>
          <w:bCs/>
          <w:caps/>
          <w:color w:val="43214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writes a rule and the same rule with a proviso attached ("A licence shall be granted... provided that the applicant has held no prior revocation") -- what, precisely, does the proviso change about who receives a licence?</w:t>
      </w:r>
    </w:p>
    <w:p>
      <w:pPr>
        <w:spacing w:after="50" w:before="130" w:line="280"/>
      </w:pPr>
      <w:r>
        <w:rPr>
          <w:rFonts w:ascii="Calibri" w:cs="Calibri" w:eastAsia="Calibri" w:hAnsi="Calibri"/>
          <w:b/>
          <w:bCs/>
          <w:caps/>
          <w:color w:val="43214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exceptive/conditional set: PROVIDED THAT -- attaches a condition that must be satisfied for the main provision to operate; SAVE WHERE / EXCEPT WHERE -- carves out a category from the main provision's reach; SUBJECT TO -- subordinates this provision to another, which prevails in conflict; NOTWITHSTANDING -- the reverse: this provision prevails despite the other; UNLESS -- a negative condition. "Subject to" and "notwithstanding" are OPPOSITES IN EFFECT, and confusing them inverts which provision wins. DEFINED TERMS: "For the purposes of this section, 'employee' includes a contractor engaged for more than 90 days" -- inside this document, "employee" now means exactly that, and ordinary usage is irrelevant.</w:t>
      </w:r>
    </w:p>
    <w:p>
      <w:pPr>
        <w:spacing w:after="50" w:before="130" w:line="280"/>
      </w:pPr>
      <w:r>
        <w:rPr>
          <w:rFonts w:ascii="Calibri" w:cs="Calibri" w:eastAsia="Calibri" w:hAnsi="Calibri"/>
          <w:b/>
          <w:bCs/>
          <w:caps/>
          <w:color w:val="43214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State the effect of 8 provisions containing a proviso or exception (who is caught, who is excluded), then resolve 3 conflicts between provisions using "subject to"/"notwithstanding" correctly.</w:t>
      </w:r>
    </w:p>
    <w:p>
      <w:pPr>
        <w:spacing w:after="50" w:before="130" w:line="280"/>
      </w:pPr>
      <w:r>
        <w:rPr>
          <w:rFonts w:ascii="Calibri" w:cs="Calibri" w:eastAsia="Calibri" w:hAnsi="Calibri"/>
          <w:b/>
          <w:bCs/>
          <w:caps/>
          <w:color w:val="43214D"/>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Draft a short rule with (a) one proviso, (b) one carve-out, and (c) one defined term, then exchange with a partner, who states in plain English exactly who the rule catches and who it does not.</w:t>
      </w:r>
    </w:p>
    <w:p>
      <w:pPr>
        <w:shd w:fill="F8EFFB" w:val="clear"/>
        <w:spacing w:after="50" w:before="130" w:line="280"/>
      </w:pPr>
      <w:r>
        <w:rPr>
          <w:rFonts w:ascii="Calibri" w:cs="Calibri" w:eastAsia="Calibri" w:hAnsi="Calibri"/>
          <w:b/>
          <w:bCs/>
          <w:caps/>
          <w:color w:val="43214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"Legal drafting is deliberately more precise than ordinary language, and deliberately harder to read. Is that trade-off justified? Who benefits from precision, and who is disadvantaged by the difficulty?"</w:t>
      </w:r>
    </w:p>
    <w:p>
      <w:pPr>
        <w:spacing w:after="50" w:before="130" w:line="280"/>
      </w:pPr>
      <w:r>
        <w:rPr>
          <w:rFonts w:ascii="Calibri" w:cs="Calibri" w:eastAsia="Calibri" w:hAnsi="Calibri"/>
          <w:b/>
          <w:bCs/>
          <w:caps/>
          <w:color w:val="43214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short exchange in which a drafting ambiguity is identified and resolved, and note precisely which word was at issue.</w:t>
      </w:r>
    </w:p>
    <w:p>
      <w:pPr>
        <w:spacing w:after="50" w:before="130" w:line="280"/>
      </w:pPr>
      <w:r>
        <w:rPr>
          <w:rFonts w:ascii="Calibri" w:cs="Calibri" w:eastAsia="Calibri" w:hAnsi="Calibri"/>
          <w:b/>
          <w:bCs/>
          <w:caps/>
          <w:color w:val="43214D"/>
          <w:spacing w:val="40"/>
          <w:sz w:val="15"/>
          <w:szCs w:val="15"/>
        </w:rPr>
        <w:t xml:space="preserve">READING ACTIVITY -- EXTENDED READING &amp; INDEPENDENT JUDGEMENT</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statutory or contractual extract (180-220 words) with provisos and defined terms. Answer 2 literal construal questions and 2 independent-judgement questions ("Identify one term doing decisive work that is not defined. What is the strongest argument for each of two possible readings?").</w:t>
      </w:r>
    </w:p>
    <w:p>
      <w:pPr>
        <w:spacing w:after="50" w:before="130" w:line="280"/>
      </w:pPr>
      <w:r>
        <w:rPr>
          <w:rFonts w:ascii="Calibri" w:cs="Calibri" w:eastAsia="Calibri" w:hAnsi="Calibri"/>
          <w:b/>
          <w:bCs/>
          <w:caps/>
          <w:color w:val="43214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Draft a definitions clause for three terms used in your Module 4 policy provisions, making each definition narrower than ordinary usage in at least one respect.</w:t>
      </w:r>
    </w:p>
    <w:p>
      <w:pPr>
        <w:spacing w:after="50" w:before="130" w:line="280"/>
      </w:pPr>
      <w:r>
        <w:rPr>
          <w:rFonts w:ascii="Calibri" w:cs="Calibri" w:eastAsia="Calibri" w:hAnsi="Calibri"/>
          <w:b/>
          <w:bCs/>
          <w:caps/>
          <w:color w:val="43214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clear articulation of conditional connectives read aloud -- "provided that" and "notwithstanding" receive full, unhurried delivery in legal reading, because their operative effect depends on being heard exactly.</w:t>
      </w:r>
    </w:p>
    <w:p>
      <w:pPr>
        <w:spacing w:after="50" w:before="130" w:line="280"/>
      </w:pPr>
      <w:r>
        <w:rPr>
          <w:rFonts w:ascii="Calibri" w:cs="Calibri" w:eastAsia="Calibri" w:hAnsi="Calibri"/>
          <w:b/>
          <w:bCs/>
          <w:caps/>
          <w:color w:val="43214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legal-reasoning vocabulary matching game (statute, precedent, obiter, ratio, jurisdiction, burden of proof, standard of proof, remedy, construe).</w:t>
      </w:r>
    </w:p>
    <w:p>
      <w:pPr>
        <w:shd w:fill="F8EFFB" w:val="clear"/>
        <w:spacing w:after="50" w:before="130" w:line="280"/>
      </w:pPr>
      <w:r>
        <w:rPr>
          <w:rFonts w:ascii="Calibri" w:cs="Calibri" w:eastAsia="Calibri" w:hAnsi="Calibri"/>
          <w:b/>
          <w:bCs/>
          <w:caps/>
          <w:color w:val="43214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"subject to" and "notwithstanding" are used with correct (opposite) effect, and that defined terms are actually relied on in the drafted rule.</w:t>
      </w:r>
    </w:p>
    <w:p>
      <w:pPr>
        <w:spacing w:after="50" w:before="130" w:line="280"/>
      </w:pPr>
      <w:r>
        <w:rPr>
          <w:rFonts w:ascii="Calibri" w:cs="Calibri" w:eastAsia="Calibri" w:hAnsi="Calibri"/>
          <w:b/>
          <w:bCs/>
          <w:caps/>
          <w:color w:val="43214D"/>
          <w:spacing w:val="40"/>
          <w:sz w:val="15"/>
          <w:szCs w:val="15"/>
        </w:rPr>
        <w:t xml:space="preserve">⌂  HOMEWORK</w:t>
      </w:r>
    </w:p>
    <w:p>
      <w:pPr>
        <w:spacing w:after="80" w:before="0" w:line="280"/>
      </w:pPr>
      <w:r>
        <w:rPr>
          <w:rFonts w:ascii="Cambria" w:cs="Cambria" w:eastAsia="Cambria" w:hAnsi="Cambria"/>
          <w:color w:val="1A1A1A"/>
          <w:sz w:val="19"/>
          <w:szCs w:val="19"/>
        </w:rPr>
        <w:t xml:space="preserve">Select a published argument, article, or position paper you genuinely DISAGREE WITH on a topic you know well, and identify precisely which step of its reasoning you reject -- ready for Lesson 5.2.</w:t>
      </w:r>
    </w:p>
    <w:p>
      <w:pPr>
        <w:spacing w:after="50" w:before="130" w:line="280"/>
      </w:pPr>
      <w:r>
        <w:rPr>
          <w:rFonts w:ascii="Calibri" w:cs="Calibri" w:eastAsia="Calibri" w:hAnsi="Calibri"/>
          <w:b/>
          <w:bCs/>
          <w:caps/>
          <w:color w:val="43214D"/>
          <w:spacing w:val="40"/>
          <w:sz w:val="15"/>
          <w:szCs w:val="15"/>
        </w:rPr>
        <w:t xml:space="preserve">↻  REVISION</w:t>
      </w:r>
    </w:p>
    <w:p>
      <w:pPr>
        <w:spacing w:after="80" w:before="0" w:line="280"/>
      </w:pPr>
      <w:r>
        <w:rPr>
          <w:rFonts w:ascii="Cambria" w:cs="Cambria" w:eastAsia="Cambria" w:hAnsi="Cambria"/>
          <w:color w:val="1A1A1A"/>
          <w:sz w:val="19"/>
          <w:szCs w:val="19"/>
        </w:rPr>
        <w:t xml:space="preserve">Lesson 5.2 opens with learners naming the step they reject in one sentence.</w:t>
      </w:r>
    </w:p>
    <w:p>
      <w:pPr>
        <w:spacing w:after="50" w:before="130" w:line="280"/>
      </w:pPr>
      <w:r>
        <w:rPr>
          <w:rFonts w:ascii="Calibri" w:cs="Calibri" w:eastAsia="Calibri" w:hAnsi="Calibri"/>
          <w:b/>
          <w:bCs/>
          <w:caps/>
          <w:color w:val="43214D"/>
          <w:spacing w:val="40"/>
          <w:sz w:val="15"/>
          <w:szCs w:val="15"/>
        </w:rPr>
        <w:t xml:space="preserve">+  EXTENSION</w:t>
      </w:r>
    </w:p>
    <w:p>
      <w:pPr>
        <w:spacing w:after="80" w:before="0" w:line="280"/>
      </w:pPr>
      <w:r>
        <w:rPr>
          <w:rFonts w:ascii="Cambria" w:cs="Cambria" w:eastAsia="Cambria" w:hAnsi="Cambria"/>
          <w:color w:val="1A1A1A"/>
          <w:sz w:val="19"/>
          <w:szCs w:val="19"/>
        </w:rPr>
        <w:t xml:space="preserve">Redraft one of your own provisions to close an ambiguity a partner identified, then re-test it on a different partner.</w:t>
      </w:r>
    </w:p>
    <w:p>
      <w:pPr>
        <w:spacing w:after="20" w:before="200" w:line="280"/>
      </w:pPr>
      <w:r>
        <w:rPr>
          <w:rFonts w:ascii="Calibri" w:cs="Calibri" w:eastAsia="Calibri" w:hAnsi="Calibri"/>
          <w:b/>
          <w:bCs/>
          <w:caps/>
          <w:color w:val="855793"/>
          <w:spacing w:val="60"/>
          <w:sz w:val="13"/>
          <w:szCs w:val="13"/>
        </w:rPr>
        <w:t xml:space="preserve">Lesson VI.5.3</w:t>
      </w:r>
    </w:p>
    <w:p>
      <w:pPr>
        <w:pStyle w:val="Heading3"/>
        <w:spacing w:after="90"/>
      </w:pPr>
      <w:r>
        <w:rPr>
          <w:rFonts w:ascii="Cambria" w:cs="Cambria" w:eastAsia="Cambria" w:hAnsi="Cambria"/>
          <w:b/>
          <w:bCs/>
          <w:color w:val="43214D"/>
          <w:sz w:val="22"/>
          <w:szCs w:val="22"/>
        </w:rPr>
        <w:t xml:space="preserve">Lesson 5.2 -- Stating the Case -- The Scholarly Critique &amp; Oral Defence</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VI.5.1   V.8</w:t>
      </w:r>
    </w:p>
    <w:p>
      <w:pPr>
        <w:shd w:fill="F8EFFB" w:val="clear"/>
        <w:spacing w:after="50" w:before="130" w:line="280"/>
      </w:pPr>
      <w:r>
        <w:rPr>
          <w:rFonts w:ascii="Calibri" w:cs="Calibri" w:eastAsia="Calibri" w:hAnsi="Calibri"/>
          <w:b/>
          <w:bCs/>
          <w:caps/>
          <w:color w:val="43214D"/>
          <w:spacing w:val="40"/>
          <w:sz w:val="15"/>
          <w:szCs w:val="15"/>
        </w:rPr>
        <w:t xml:space="preserve">◆  LEARNING OBJECTIVES</w:t>
      </w:r>
    </w:p>
    <w:p>
      <w:pPr>
        <w:spacing w:after="50" w:before="0" w:line="280"/>
        <w:ind w:left="340" w:hanging="2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reconstruct another author's argument fairly, in its strongest form, before criticising it, (2) locate disagreement at a specific step -- premise, warrant, inference, or scope -- rather than rejecting an argument wholesale, (3) write a scholarly critique that disagrees with a more expert source and justifies the disagreement, (4) defend your own argument orally against sustained adversarial questioning without either capitulating or becoming rigid.</w:t>
      </w:r>
    </w:p>
    <w:p>
      <w:pPr>
        <w:spacing w:after="50" w:before="130" w:line="280"/>
      </w:pPr>
      <w:r>
        <w:rPr>
          <w:rFonts w:ascii="Calibri" w:cs="Calibri" w:eastAsia="Calibri" w:hAnsi="Calibri"/>
          <w:b/>
          <w:bCs/>
          <w:caps/>
          <w:color w:val="43214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5.1 (precision, locating ambiguity); Level V, Module 8 (defending a position under challenge).</w:t>
      </w:r>
    </w:p>
    <w:p>
      <w:pPr>
        <w:spacing w:after="50" w:before="130" w:line="280"/>
      </w:pPr>
      <w:r>
        <w:rPr>
          <w:rFonts w:ascii="Calibri" w:cs="Calibri" w:eastAsia="Calibri" w:hAnsi="Calibri"/>
          <w:b/>
          <w:bCs/>
          <w:caps/>
          <w:color w:val="43214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states an argument and offers two criticisms -- one attacking a weakened version, one attacking its actual strongest form -- which criticism is more damaging, and why?</w:t>
      </w:r>
    </w:p>
    <w:p>
      <w:pPr>
        <w:spacing w:after="50" w:before="130" w:line="280"/>
      </w:pPr>
      <w:r>
        <w:rPr>
          <w:rFonts w:ascii="Calibri" w:cs="Calibri" w:eastAsia="Calibri" w:hAnsi="Calibri"/>
          <w:b/>
          <w:bCs/>
          <w:caps/>
          <w:color w:val="43214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STEELMAN BEFORE CRITIQUE discipline: restate the target argument in its strongest, most charitable form (better, if possible, than the original author put it), then criticise. An argument defeated only in its weak form is not defeated. LOCATING THE DISAGREEMENT at one of four specific points: the PREMISE (a stated fact is wrong or unsupported), the WARRANT (the premise does not license the inference drawn), the INFERENCE (the reasoning contains a recognised error), or the SCOPE (the conclusion is sound but narrower than claimed). "I disagree with this article" is not a critique; "the argument's second premise holds only for publicly-listed firms, which the conclusion does not restrict itself to" is. ORAL DEFENCE: receiving a question, identifying which of the four points it attacks, and answering that point rather than a more comfortable one.</w:t>
      </w:r>
    </w:p>
    <w:p>
      <w:pPr>
        <w:spacing w:after="50" w:before="130" w:line="280"/>
      </w:pPr>
      <w:r>
        <w:rPr>
          <w:rFonts w:ascii="Calibri" w:cs="Calibri" w:eastAsia="Calibri" w:hAnsi="Calibri"/>
          <w:b/>
          <w:bCs/>
          <w:caps/>
          <w:color w:val="43214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6 criticisms and classify each as attacking a premise, warrant, inference, or scope -- then identify the two that attack a straw version rather than the actual argument.</w:t>
      </w:r>
    </w:p>
    <w:p>
      <w:pPr>
        <w:spacing w:after="50" w:before="130" w:line="280"/>
      </w:pPr>
      <w:r>
        <w:rPr>
          <w:rFonts w:ascii="Calibri" w:cs="Calibri" w:eastAsia="Calibri" w:hAnsi="Calibri"/>
          <w:b/>
          <w:bCs/>
          <w:caps/>
          <w:color w:val="43214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Using your Lesson 5.1 homework source, write (a) a fair, strongest-form restatement of the argument you disagree with, and (b) a precisely located critique naming which of the four points you reject and why.</w:t>
      </w:r>
    </w:p>
    <w:p>
      <w:pPr>
        <w:spacing w:after="50" w:before="130" w:line="280"/>
      </w:pPr>
      <w:r>
        <w:rPr>
          <w:rFonts w:ascii="Calibri" w:cs="Calibri" w:eastAsia="Calibri" w:hAnsi="Calibri"/>
          <w:b/>
          <w:bCs/>
          <w:caps/>
          <w:color w:val="43214D"/>
          <w:spacing w:val="40"/>
          <w:sz w:val="15"/>
          <w:szCs w:val="15"/>
        </w:rPr>
        <w:t xml:space="preserve">SPEAKING ACTIVITY -- ORAL DEFENCE</w:t>
      </w:r>
    </w:p>
    <w:p>
      <w:pPr>
        <w:spacing w:after="80" w:before="0" w:line="280"/>
      </w:pPr>
      <w:r>
        <w:rPr>
          <w:rFonts w:ascii="Cambria" w:cs="Cambria" w:eastAsia="Cambria" w:hAnsi="Cambria"/>
          <w:color w:val="1A1A1A"/>
          <w:sz w:val="19"/>
          <w:szCs w:val="19"/>
        </w:rPr>
        <w:t xml:space="preserve">Present your critique to a small group, which then defends the original argument adversarially -- pressing at least three questions, at least one of which challenges whether your restatement was genuinely fair. You must answer the question actually asked.</w:t>
      </w:r>
    </w:p>
    <w:p>
      <w:pPr>
        <w:shd w:fill="F8EFFB" w:val="clear"/>
        <w:spacing w:after="50" w:before="130" w:line="280"/>
      </w:pPr>
      <w:r>
        <w:rPr>
          <w:rFonts w:ascii="Calibri" w:cs="Calibri" w:eastAsia="Calibri" w:hAnsi="Calibri"/>
          <w:b/>
          <w:bCs/>
          <w:caps/>
          <w:color w:val="43214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"You have just criticised a source more expert than you. What entitled you to do so -- and what would have made the criticism illegitimate?"</w:t>
      </w:r>
    </w:p>
    <w:p>
      <w:pPr>
        <w:spacing w:after="50" w:before="130" w:line="280"/>
      </w:pPr>
      <w:r>
        <w:rPr>
          <w:rFonts w:ascii="Calibri" w:cs="Calibri" w:eastAsia="Calibri" w:hAnsi="Calibri"/>
          <w:b/>
          <w:bCs/>
          <w:caps/>
          <w:color w:val="43214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an academic exchange and identify which of the four points each objection attacks, and whether the respondent answered that point or substituted another.</w:t>
      </w:r>
    </w:p>
    <w:p>
      <w:pPr>
        <w:spacing w:after="50" w:before="130" w:line="280"/>
      </w:pPr>
      <w:r>
        <w:rPr>
          <w:rFonts w:ascii="Calibri" w:cs="Calibri" w:eastAsia="Calibri" w:hAnsi="Calibri"/>
          <w:b/>
          <w:bCs/>
          <w:caps/>
          <w:color w:val="43214D"/>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published-style scholarly critique and assess whether its restatement of the target argument is genuinely fair, or quietly weakened.</w:t>
      </w:r>
    </w:p>
    <w:p>
      <w:pPr>
        <w:spacing w:after="50" w:before="130" w:line="280"/>
      </w:pPr>
      <w:r>
        <w:rPr>
          <w:rFonts w:ascii="Calibri" w:cs="Calibri" w:eastAsia="Calibri" w:hAnsi="Calibri"/>
          <w:b/>
          <w:bCs/>
          <w:caps/>
          <w:color w:val="43214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the paragraph of your critique that states, as generously as you can, what is genuinely right about the argument you are criticising.</w:t>
      </w:r>
    </w:p>
    <w:p>
      <w:pPr>
        <w:spacing w:after="50" w:before="130" w:line="280"/>
      </w:pPr>
      <w:r>
        <w:rPr>
          <w:rFonts w:ascii="Calibri" w:cs="Calibri" w:eastAsia="Calibri" w:hAnsi="Calibri"/>
          <w:b/>
          <w:bCs/>
          <w:caps/>
          <w:color w:val="43214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Steady, unhurried delivery when answering an adversarial question -- including the professional use of a short pause to identify what is actually being asked, which reads as rigour rather than hesitation.</w:t>
      </w:r>
    </w:p>
    <w:p>
      <w:pPr>
        <w:spacing w:after="50" w:before="130" w:line="280"/>
      </w:pPr>
      <w:r>
        <w:rPr>
          <w:rFonts w:ascii="Calibri" w:cs="Calibri" w:eastAsia="Calibri" w:hAnsi="Calibri"/>
          <w:b/>
          <w:bCs/>
          <w:caps/>
          <w:color w:val="43214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critique-vocabulary matching game (premise, warrant, counter-example, elision, category error) with precise definitions and one worked example of each.</w:t>
      </w:r>
    </w:p>
    <w:p>
      <w:pPr>
        <w:shd w:fill="F8EFFB" w:val="clear"/>
        <w:spacing w:after="50" w:before="130" w:line="280"/>
      </w:pPr>
      <w:r>
        <w:rPr>
          <w:rFonts w:ascii="Calibri" w:cs="Calibri" w:eastAsia="Calibri" w:hAnsi="Calibri"/>
          <w:b/>
          <w:bCs/>
          <w:caps/>
          <w:color w:val="43214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the restatement is genuinely charitable (a partner who holds the original view should accept it as fair) and that the critique names a specific one of the four points.</w:t>
      </w:r>
    </w:p>
    <w:p>
      <w:pPr>
        <w:spacing w:after="50" w:before="130" w:line="280"/>
      </w:pPr>
      <w:r>
        <w:rPr>
          <w:rFonts w:ascii="Calibri" w:cs="Calibri" w:eastAsia="Calibri" w:hAnsi="Calibri"/>
          <w:b/>
          <w:bCs/>
          <w:caps/>
          <w:color w:val="43214D"/>
          <w:spacing w:val="40"/>
          <w:sz w:val="15"/>
          <w:szCs w:val="15"/>
        </w:rPr>
        <w:t xml:space="preserve">⌂  HOMEWORK</w:t>
      </w:r>
    </w:p>
    <w:p>
      <w:pPr>
        <w:spacing w:after="80" w:before="0" w:line="280"/>
      </w:pPr>
      <w:r>
        <w:rPr>
          <w:rFonts w:ascii="Cambria" w:cs="Cambria" w:eastAsia="Cambria" w:hAnsi="Cambria"/>
          <w:color w:val="1A1A1A"/>
          <w:sz w:val="19"/>
          <w:szCs w:val="19"/>
        </w:rPr>
        <w:t xml:space="preserve">Complete your scholarly critique for Module 5's assignment.</w:t>
      </w:r>
    </w:p>
    <w:p>
      <w:pPr>
        <w:spacing w:after="50" w:before="130" w:line="280"/>
      </w:pPr>
      <w:r>
        <w:rPr>
          <w:rFonts w:ascii="Calibri" w:cs="Calibri" w:eastAsia="Calibri" w:hAnsi="Calibri"/>
          <w:b/>
          <w:bCs/>
          <w:caps/>
          <w:color w:val="43214D"/>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5.1 rejected-step recap. Module 5's Quiz and Assignment draw on both lessons.</w:t>
      </w:r>
    </w:p>
    <w:p>
      <w:pPr>
        <w:spacing w:after="50" w:before="130" w:line="280"/>
      </w:pPr>
      <w:r>
        <w:rPr>
          <w:rFonts w:ascii="Calibri" w:cs="Calibri" w:eastAsia="Calibri" w:hAnsi="Calibri"/>
          <w:b/>
          <w:bCs/>
          <w:caps/>
          <w:color w:val="43214D"/>
          <w:spacing w:val="40"/>
          <w:sz w:val="15"/>
          <w:szCs w:val="15"/>
        </w:rPr>
        <w:t xml:space="preserve">+  EXTENSION</w:t>
      </w:r>
    </w:p>
    <w:p>
      <w:pPr>
        <w:spacing w:after="80" w:before="0" w:line="280"/>
      </w:pPr>
      <w:r>
        <w:rPr>
          <w:rFonts w:ascii="Cambria" w:cs="Cambria" w:eastAsia="Cambria" w:hAnsi="Cambria"/>
          <w:color w:val="1A1A1A"/>
          <w:sz w:val="19"/>
          <w:szCs w:val="19"/>
        </w:rPr>
        <w:t xml:space="preserve">Identify the strongest available reply to your own critique and answer it in advance -- the move that most distinguishes a scholarly critique from an objection.</w:t>
      </w:r>
    </w:p>
    <w:p>
      <w:pPr>
        <w:spacing w:after="20" w:before="200" w:line="280"/>
      </w:pPr>
      <w:r>
        <w:rPr>
          <w:rFonts w:ascii="Calibri" w:cs="Calibri" w:eastAsia="Calibri" w:hAnsi="Calibri"/>
          <w:b/>
          <w:bCs/>
          <w:caps/>
          <w:color w:val="855793"/>
          <w:spacing w:val="60"/>
          <w:sz w:val="13"/>
          <w:szCs w:val="13"/>
        </w:rPr>
        <w:t xml:space="preserve">Assessed Quiz VI.5.4</w:t>
      </w:r>
    </w:p>
    <w:p>
      <w:pPr>
        <w:pStyle w:val="Heading3"/>
        <w:spacing w:after="90"/>
      </w:pPr>
      <w:r>
        <w:rPr>
          <w:rFonts w:ascii="Cambria" w:cs="Cambria" w:eastAsia="Cambria" w:hAnsi="Cambria"/>
          <w:b/>
          <w:bCs/>
          <w:color w:val="43214D"/>
          <w:sz w:val="22"/>
          <w:szCs w:val="22"/>
        </w:rPr>
        <w:t xml:space="preserve">Module 5 Quiz -- Law &amp; Justice</w:t>
      </w:r>
    </w:p>
    <w:p>
      <w:pPr>
        <w:spacing w:after="40" w:before="90" w:line="280"/>
        <w:ind w:left="300" w:hanging="3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"A licence shall be granted, provided that the applicant has held no prior revocation." The proviso:</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removes the obligation entirely</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applies only to appeals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has no legal effect</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attaches a condition that must be satisfied for the provision to operate</w:t>
      </w:r>
    </w:p>
    <w:p>
      <w:pPr>
        <w:spacing w:after="40" w:before="90" w:line="280"/>
        <w:ind w:left="300" w:hanging="300"/>
      </w:pPr>
      <w:r>
        <w:rPr>
          <w:rFonts w:ascii="Calibri" w:cs="Calibri" w:eastAsia="Calibri" w:hAnsi="Calibri"/>
          <w:b/>
          <w:bCs/>
          <w:color w:val="855793"/>
          <w:sz w:val="15"/>
          <w:szCs w:val="15"/>
        </w:rPr>
        <w:t xml:space="preserve">2.  </w:t>
      </w:r>
      <w:r>
        <w:rPr>
          <w:rFonts w:ascii="Cambria" w:cs="Cambria" w:eastAsia="Cambria" w:hAnsi="Cambria"/>
          <w:color w:val="1A1A1A"/>
          <w:sz w:val="19"/>
          <w:szCs w:val="19"/>
        </w:rPr>
        <w:t xml:space="preserve">If provision A is expressed to be "subject to" provision B, then in a conflict: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 prevails</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B prevails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both are void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 later-numbered provision prevails</w:t>
      </w:r>
    </w:p>
    <w:p>
      <w:pPr>
        <w:spacing w:after="40" w:before="90" w:line="280"/>
        <w:ind w:left="300" w:hanging="300"/>
      </w:pPr>
      <w:r>
        <w:rPr>
          <w:rFonts w:ascii="Calibri" w:cs="Calibri" w:eastAsia="Calibri" w:hAnsi="Calibri"/>
          <w:b/>
          <w:bCs/>
          <w:color w:val="855793"/>
          <w:sz w:val="15"/>
          <w:szCs w:val="15"/>
        </w:rPr>
        <w:t xml:space="preserve">3.  </w:t>
      </w:r>
      <w:r>
        <w:rPr>
          <w:rFonts w:ascii="Cambria" w:cs="Cambria" w:eastAsia="Cambria" w:hAnsi="Cambria"/>
          <w:color w:val="1A1A1A"/>
          <w:sz w:val="19"/>
          <w:szCs w:val="19"/>
        </w:rPr>
        <w:t xml:space="preserve">If provision A applies "notwithstanding" provision B, then in a conflict:</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A prevails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B prevails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neither applies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 court must strike both out</w:t>
      </w:r>
    </w:p>
    <w:p>
      <w:pPr>
        <w:spacing w:after="40" w:before="90" w:line="280"/>
        <w:ind w:left="300" w:hanging="300"/>
      </w:pPr>
      <w:r>
        <w:rPr>
          <w:rFonts w:ascii="Calibri" w:cs="Calibri" w:eastAsia="Calibri" w:hAnsi="Calibri"/>
          <w:b/>
          <w:bCs/>
          <w:color w:val="855793"/>
          <w:sz w:val="15"/>
          <w:szCs w:val="15"/>
        </w:rPr>
        <w:t xml:space="preserve">4.  </w:t>
      </w:r>
      <w:r>
        <w:rPr>
          <w:rFonts w:ascii="Cambria" w:cs="Cambria" w:eastAsia="Cambria" w:hAnsi="Cambria"/>
          <w:color w:val="1A1A1A"/>
          <w:sz w:val="19"/>
          <w:szCs w:val="19"/>
        </w:rPr>
        <w:t xml:space="preserve">"For the purposes of this section, 'employee' includes a contractor engaged for more than 90 days." Within this document, "employee":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retains its ordinary everyday meaning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is ambiguous and unenforceable</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means exactly what the definition says, regardless of ordinary usage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applies only to contractors</w:t>
      </w:r>
    </w:p>
    <w:p>
      <w:pPr>
        <w:spacing w:after="40" w:before="90" w:line="280"/>
        <w:ind w:left="300" w:hanging="300"/>
      </w:pPr>
      <w:r>
        <w:rPr>
          <w:rFonts w:ascii="Calibri" w:cs="Calibri" w:eastAsia="Calibri" w:hAnsi="Calibri"/>
          <w:b/>
          <w:bCs/>
          <w:color w:val="855793"/>
          <w:sz w:val="15"/>
          <w:szCs w:val="15"/>
        </w:rPr>
        <w:t xml:space="preserve">5.  </w:t>
      </w:r>
      <w:r>
        <w:rPr>
          <w:rFonts w:ascii="Cambria" w:cs="Cambria" w:eastAsia="Cambria" w:hAnsi="Cambria"/>
          <w:color w:val="1A1A1A"/>
          <w:sz w:val="19"/>
          <w:szCs w:val="19"/>
        </w:rPr>
        <w:t xml:space="preserve">What does the "steelman before critique" discipline require?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restating the target argument in its weakest form</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restating it in its strongest, most charitable form before criticising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ignoring the original argument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agreeing with it</w:t>
      </w:r>
    </w:p>
    <w:p>
      <w:pPr>
        <w:spacing w:after="40" w:before="90" w:line="280"/>
        <w:ind w:left="300" w:hanging="300"/>
      </w:pPr>
      <w:r>
        <w:rPr>
          <w:rFonts w:ascii="Calibri" w:cs="Calibri" w:eastAsia="Calibri" w:hAnsi="Calibri"/>
          <w:b/>
          <w:bCs/>
          <w:color w:val="855793"/>
          <w:sz w:val="15"/>
          <w:szCs w:val="15"/>
        </w:rPr>
        <w:t xml:space="preserve">6.  </w:t>
      </w:r>
      <w:r>
        <w:rPr>
          <w:rFonts w:ascii="Cambria" w:cs="Cambria" w:eastAsia="Cambria" w:hAnsi="Cambria"/>
          <w:color w:val="1A1A1A"/>
          <w:sz w:val="19"/>
          <w:szCs w:val="19"/>
        </w:rPr>
        <w:t xml:space="preserve">"The argument's second premise holds only for publicly-listed firms, which the conclusion does not restrict itself to." This criticism attacks the argument's: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grammar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author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publication venue</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scope</w:t>
      </w:r>
    </w:p>
    <w:p>
      <w:pPr>
        <w:spacing w:after="40" w:before="90" w:line="280"/>
        <w:ind w:left="300" w:hanging="300"/>
      </w:pPr>
      <w:r>
        <w:rPr>
          <w:rFonts w:ascii="Calibri" w:cs="Calibri" w:eastAsia="Calibri" w:hAnsi="Calibri"/>
          <w:b/>
          <w:bCs/>
          <w:color w:val="855793"/>
          <w:sz w:val="15"/>
          <w:szCs w:val="15"/>
        </w:rPr>
        <w:t xml:space="preserve">7.  </w:t>
      </w:r>
      <w:r>
        <w:rPr>
          <w:rFonts w:ascii="Cambria" w:cs="Cambria" w:eastAsia="Cambria" w:hAnsi="Cambria"/>
          <w:color w:val="1A1A1A"/>
          <w:sz w:val="19"/>
          <w:szCs w:val="19"/>
        </w:rPr>
        <w:t xml:space="preserve">In England and Wales, the party bringing a civil action is now called the: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plaintiff</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petitioner only</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claimant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prosecutor</w:t>
      </w:r>
    </w:p>
    <w:p>
      <w:pPr>
        <w:spacing w:after="40" w:before="90" w:line="280"/>
        <w:ind w:left="300" w:hanging="300"/>
      </w:pPr>
      <w:r>
        <w:rPr>
          <w:rFonts w:ascii="Calibri" w:cs="Calibri" w:eastAsia="Calibri" w:hAnsi="Calibri"/>
          <w:b/>
          <w:bCs/>
          <w:color w:val="855793"/>
          <w:sz w:val="15"/>
          <w:szCs w:val="15"/>
        </w:rPr>
        <w:t xml:space="preserve">8.  </w:t>
      </w:r>
      <w:r>
        <w:rPr>
          <w:rFonts w:ascii="Cambria" w:cs="Cambria" w:eastAsia="Cambria" w:hAnsi="Cambria"/>
          <w:color w:val="1A1A1A"/>
          <w:sz w:val="19"/>
          <w:szCs w:val="19"/>
        </w:rPr>
        <w:t xml:space="preserve">Which phrase means "depend decisively on a point"?</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turn 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fall within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set aside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give rise to</w:t>
      </w:r>
    </w:p>
    <w:p>
      <w:pPr>
        <w:spacing w:after="40" w:before="90" w:line="280"/>
        <w:ind w:left="300" w:hanging="300"/>
      </w:pPr>
      <w:r>
        <w:rPr>
          <w:rFonts w:ascii="Calibri" w:cs="Calibri" w:eastAsia="Calibri" w:hAnsi="Calibri"/>
          <w:b/>
          <w:bCs/>
          <w:color w:val="855793"/>
          <w:sz w:val="15"/>
          <w:szCs w:val="15"/>
        </w:rPr>
        <w:t xml:space="preserve">9.  </w:t>
      </w:r>
      <w:r>
        <w:rPr>
          <w:rFonts w:ascii="Cambria" w:cs="Cambria" w:eastAsia="Cambria" w:hAnsi="Cambria"/>
          <w:color w:val="1A1A1A"/>
          <w:sz w:val="19"/>
          <w:szCs w:val="19"/>
        </w:rPr>
        <w:t xml:space="preserve">Which phrase means "annul a decision on review"?</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set aside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give rise to</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draw a distinction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fall outside</w:t>
      </w:r>
    </w:p>
    <w:p>
      <w:pPr>
        <w:spacing w:after="40" w:before="90" w:line="280"/>
        <w:ind w:left="300" w:hanging="300"/>
      </w:pPr>
      <w:r>
        <w:rPr>
          <w:rFonts w:ascii="Calibri" w:cs="Calibri" w:eastAsia="Calibri" w:hAnsi="Calibri"/>
          <w:b/>
          <w:bCs/>
          <w:color w:val="855793"/>
          <w:sz w:val="15"/>
          <w:szCs w:val="15"/>
        </w:rPr>
        <w:t xml:space="preserve">10.  </w:t>
      </w:r>
      <w:r>
        <w:rPr>
          <w:rFonts w:ascii="Cambria" w:cs="Cambria" w:eastAsia="Cambria" w:hAnsi="Cambria"/>
          <w:color w:val="1A1A1A"/>
          <w:sz w:val="19"/>
          <w:szCs w:val="19"/>
        </w:rPr>
        <w:t xml:space="preserve">Which is a genuine critique rather than a mere objection?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 disagree with this article."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"This is badly written."</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"The warrant does not license the inference: the correlation reported supports association, not the causal claim drawn from it."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 author is not well known."</w:t>
      </w:r>
    </w:p>
    <w:p>
      <w:pPr>
        <w:shd w:fill="F8EFFB" w:val="clear"/>
        <w:spacing w:after="40" w:before="140" w:line="280"/>
      </w:pPr>
      <w:r>
        <w:rPr>
          <w:rFonts w:ascii="Calibri" w:cs="Calibri" w:eastAsia="Calibri" w:hAnsi="Calibri"/>
          <w:b/>
          <w:bCs/>
          <w:caps/>
          <w:color w:val="43214D"/>
          <w:spacing w:val="50"/>
          <w:sz w:val="14"/>
          <w:szCs w:val="14"/>
        </w:rPr>
        <w:t xml:space="preserve">ANSWER KEY</w:t>
      </w:r>
    </w:p>
    <w:p>
      <w:pPr>
        <w:shd w:fill="F8EFFB" w:val="clear"/>
        <w:spacing w:after="140" w:before="0" w:line="280"/>
      </w:pPr>
      <w:r>
        <w:rPr>
          <w:rFonts w:ascii="Calibri" w:cs="Calibri" w:eastAsia="Calibri" w:hAnsi="Calibri"/>
          <w:color w:val="1A1A1A"/>
          <w:sz w:val="17"/>
          <w:szCs w:val="17"/>
        </w:rPr>
        <w:t xml:space="preserve">1 D    2 B    3 A    4 C    5 B    6 D    7 C    8 A    9 A    10 C</w:t>
      </w:r>
    </w:p>
    <w:p>
      <w:pPr>
        <w:spacing w:after="20" w:before="200" w:line="280"/>
      </w:pPr>
      <w:r>
        <w:rPr>
          <w:rFonts w:ascii="Calibri" w:cs="Calibri" w:eastAsia="Calibri" w:hAnsi="Calibri"/>
          <w:b/>
          <w:bCs/>
          <w:caps/>
          <w:color w:val="855793"/>
          <w:spacing w:val="60"/>
          <w:sz w:val="13"/>
          <w:szCs w:val="13"/>
        </w:rPr>
        <w:t xml:space="preserve">Assessed Assignment VI.5.5</w:t>
      </w:r>
    </w:p>
    <w:p>
      <w:pPr>
        <w:pStyle w:val="Heading3"/>
        <w:spacing w:after="90"/>
      </w:pPr>
      <w:r>
        <w:rPr>
          <w:rFonts w:ascii="Cambria" w:cs="Cambria" w:eastAsia="Cambria" w:hAnsi="Cambria"/>
          <w:b/>
          <w:bCs/>
          <w:color w:val="43214D"/>
          <w:sz w:val="22"/>
          <w:szCs w:val="22"/>
        </w:rPr>
        <w:t xml:space="preserve">Module 5 Assignment -- A Scholarly Critique &amp; Oral Defence</w:t>
      </w:r>
    </w:p>
    <w:p>
      <w:pPr>
        <w:spacing w:after="50" w:before="130" w:line="280"/>
      </w:pPr>
      <w:r>
        <w:rPr>
          <w:rFonts w:ascii="Calibri" w:cs="Calibri" w:eastAsia="Calibri" w:hAnsi="Calibri"/>
          <w:b/>
          <w:bCs/>
          <w:caps/>
          <w:color w:val="43214D"/>
          <w:spacing w:val="40"/>
          <w:sz w:val="15"/>
          <w:szCs w:val="15"/>
        </w:rPr>
        <w:t xml:space="preserve">▶  INSTRUCTIONS</w:t>
      </w:r>
    </w:p>
    <w:p>
      <w:pPr>
        <w:spacing w:after="80" w:before="0" w:line="280"/>
      </w:pPr>
      <w:r>
        <w:rPr>
          <w:rFonts w:ascii="Cambria" w:cs="Cambria" w:eastAsia="Cambria" w:hAnsi="Cambria"/>
          <w:color w:val="1A1A1A"/>
          <w:sz w:val="19"/>
          <w:szCs w:val="19"/>
        </w:rPr>
        <w:t xml:space="preserve">Complete two parts on one published argument, article, or position paper you genuinely disagree with, on a topic you know well. PART A (writing, this level's fifth genre): a scholarly critique, 800-950 words, which (i) restates the target argument in its strongest, most charitable form -- a reader who holds that view should accept your restatement as fair; (ii) states clearly what is right about it; (iii) locates your disagreement at a specific point, naming whether you reject a PREMISE, a WARRANT, an INFERENCE, or the SCOPE of the conclusion; (iv) justifies that rejection with reasoning or evidence; and (v) states what would change your mind. Use at least 3 of this module's reasoning discourse markers. PART B (speaking): an oral defence, 3-4 minutes, presenting your critique and answering at least three adversarial questions -- including at least one challenging whether your restatement was genuinely fair.</w:t>
      </w:r>
    </w:p>
    <w:p>
      <w:pPr>
        <w:shd w:fill="F8EFFB" w:val="clear"/>
        <w:spacing w:after="50" w:before="130" w:line="280"/>
      </w:pPr>
      <w:r>
        <w:rPr>
          <w:rFonts w:ascii="Calibri" w:cs="Calibri" w:eastAsia="Calibri" w:hAnsi="Calibri"/>
          <w:b/>
          <w:bCs/>
          <w:caps/>
          <w:color w:val="43214D"/>
          <w:spacing w:val="40"/>
          <w:sz w:val="15"/>
          <w:szCs w:val="15"/>
        </w:rPr>
        <w:t xml:space="preserve">▥  GRADING RUBRIC</w:t>
      </w:r>
    </w:p>
    <w:p>
      <w:pPr>
        <w:spacing w:after="50" w:before="0" w:line="280"/>
        <w:ind w:left="340" w:hanging="240"/>
      </w:pPr>
      <w:r>
        <w:rPr>
          <w:rFonts w:ascii="Calibri" w:cs="Calibri" w:eastAsia="Calibri" w:hAnsi="Calibri"/>
          <w:b/>
          <w:bCs/>
          <w:color w:val="855793"/>
          <w:sz w:val="14"/>
          <w:szCs w:val="14"/>
        </w:rPr>
        <w:t xml:space="preserve">1  </w:t>
      </w:r>
      <w:r>
        <w:rPr>
          <w:rFonts w:ascii="Cambria" w:cs="Cambria" w:eastAsia="Cambria" w:hAnsi="Cambria"/>
          <w:b/>
          <w:bCs/>
          <w:color w:val="43214D"/>
          <w:sz w:val="19"/>
          <w:szCs w:val="19"/>
        </w:rPr>
        <w:t xml:space="preserve">Grammatical accuracy — </w:t>
      </w:r>
      <w:r>
        <w:rPr>
          <w:rFonts w:ascii="Cambria" w:cs="Cambria" w:eastAsia="Cambria" w:hAnsi="Cambria"/>
          <w:color w:val="1A1A1A"/>
          <w:sz w:val="19"/>
          <w:szCs w:val="19"/>
        </w:rPr>
        <w:t xml:space="preserve">precise use of conditional and exceptive connectives; accurate, sustained formal-analytical register.</w:t>
      </w:r>
    </w:p>
    <w:p>
      <w:pPr>
        <w:spacing w:after="50" w:before="0" w:line="280"/>
        <w:ind w:left="340" w:hanging="240"/>
      </w:pPr>
      <w:r>
        <w:rPr>
          <w:rFonts w:ascii="Calibri" w:cs="Calibri" w:eastAsia="Calibri" w:hAnsi="Calibri"/>
          <w:b/>
          <w:bCs/>
          <w:color w:val="855793"/>
          <w:sz w:val="14"/>
          <w:szCs w:val="14"/>
        </w:rPr>
        <w:t xml:space="preserve">2  </w:t>
      </w:r>
      <w:r>
        <w:rPr>
          <w:rFonts w:ascii="Cambria" w:cs="Cambria" w:eastAsia="Cambria" w:hAnsi="Cambria"/>
          <w:b/>
          <w:bCs/>
          <w:color w:val="43214D"/>
          <w:sz w:val="19"/>
          <w:szCs w:val="19"/>
        </w:rPr>
        <w:t xml:space="preserve">Vocabulary range — </w:t>
      </w:r>
      <w:r>
        <w:rPr>
          <w:rFonts w:ascii="Cambria" w:cs="Cambria" w:eastAsia="Cambria" w:hAnsi="Cambria"/>
          <w:color w:val="1A1A1A"/>
          <w:sz w:val="19"/>
          <w:szCs w:val="19"/>
        </w:rPr>
        <w:t xml:space="preserve">at least 4 distinct legal-reasoning or critique terms used precisely, plus one phrasal verb/collocation from this module.</w:t>
      </w:r>
    </w:p>
    <w:p>
      <w:pPr>
        <w:spacing w:after="50" w:before="0" w:line="280"/>
        <w:ind w:left="340" w:hanging="240"/>
      </w:pPr>
      <w:r>
        <w:rPr>
          <w:rFonts w:ascii="Calibri" w:cs="Calibri" w:eastAsia="Calibri" w:hAnsi="Calibri"/>
          <w:b/>
          <w:bCs/>
          <w:color w:val="855793"/>
          <w:sz w:val="14"/>
          <w:szCs w:val="14"/>
        </w:rPr>
        <w:t xml:space="preserve">3  </w:t>
      </w:r>
      <w:r>
        <w:rPr>
          <w:rFonts w:ascii="Cambria" w:cs="Cambria" w:eastAsia="Cambria" w:hAnsi="Cambria"/>
          <w:b/>
          <w:bCs/>
          <w:color w:val="43214D"/>
          <w:sz w:val="19"/>
          <w:szCs w:val="19"/>
        </w:rPr>
        <w:t xml:space="preserve">Task completion — </w:t>
      </w:r>
      <w:r>
        <w:rPr>
          <w:rFonts w:ascii="Cambria" w:cs="Cambria" w:eastAsia="Cambria" w:hAnsi="Cambria"/>
          <w:color w:val="1A1A1A"/>
          <w:sz w:val="19"/>
          <w:szCs w:val="19"/>
        </w:rPr>
        <w:t xml:space="preserve">charitable restatement, acknowledgement of merit, specifically located disagreement, justification, and a falsifiability statement all present in Part A; three adversarial questions answered on the point asked in Part B.</w:t>
      </w:r>
    </w:p>
    <w:p>
      <w:pPr>
        <w:spacing w:after="50" w:before="0" w:line="280"/>
        <w:ind w:left="340" w:hanging="240"/>
      </w:pPr>
      <w:r>
        <w:rPr>
          <w:rFonts w:ascii="Calibri" w:cs="Calibri" w:eastAsia="Calibri" w:hAnsi="Calibri"/>
          <w:b/>
          <w:bCs/>
          <w:color w:val="855793"/>
          <w:sz w:val="14"/>
          <w:szCs w:val="14"/>
        </w:rPr>
        <w:t xml:space="preserve">4  </w:t>
      </w:r>
      <w:r>
        <w:rPr>
          <w:rFonts w:ascii="Cambria" w:cs="Cambria" w:eastAsia="Cambria" w:hAnsi="Cambria"/>
          <w:b/>
          <w:bCs/>
          <w:color w:val="43214D"/>
          <w:sz w:val="19"/>
          <w:szCs w:val="19"/>
        </w:rPr>
        <w:t xml:space="preserve">Independent judgement — </w:t>
      </w:r>
      <w:r>
        <w:rPr>
          <w:rFonts w:ascii="Cambria" w:cs="Cambria" w:eastAsia="Cambria" w:hAnsi="Cambria"/>
          <w:color w:val="1A1A1A"/>
          <w:sz w:val="19"/>
          <w:szCs w:val="19"/>
        </w:rPr>
        <w:t xml:space="preserve">is the disagreement genuinely the learner's own, located at a specific step, and defensible against a reader who holds the original view? Does the critique defeat the argument's strongest form rather than a weakened version?</w:t>
      </w:r>
    </w:p>
    <w:p>
      <w:pPr>
        <w:spacing w:after="50" w:before="0" w:line="280"/>
        <w:ind w:left="340" w:hanging="240"/>
      </w:pPr>
      <w:r>
        <w:rPr>
          <w:rFonts w:ascii="Calibri" w:cs="Calibri" w:eastAsia="Calibri" w:hAnsi="Calibri"/>
          <w:b/>
          <w:bCs/>
          <w:color w:val="855793"/>
          <w:sz w:val="14"/>
          <w:szCs w:val="14"/>
        </w:rPr>
        <w:t xml:space="preserve">5  </w:t>
      </w:r>
      <w:r>
        <w:rPr>
          <w:rFonts w:ascii="Cambria" w:cs="Cambria" w:eastAsia="Cambria" w:hAnsi="Cambria"/>
          <w:b/>
          <w:bCs/>
          <w:color w:val="43214D"/>
          <w:sz w:val="19"/>
          <w:szCs w:val="19"/>
        </w:rPr>
        <w:t xml:space="preserve">Discourse coherence &amp; register — </w:t>
      </w:r>
      <w:r>
        <w:rPr>
          <w:rFonts w:ascii="Cambria" w:cs="Cambria" w:eastAsia="Cambria" w:hAnsi="Cambria"/>
          <w:color w:val="1A1A1A"/>
          <w:sz w:val="19"/>
          <w:szCs w:val="19"/>
        </w:rPr>
        <w:t xml:space="preserve">is the critical register firm but scholarly (never dismissive of the author personally), and can a reader trace the exact point of divergence without ambiguity?</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43214D"/>
          <w:sz w:val="26"/>
          <w:szCs w:val="26"/>
        </w:rPr>
        <w:t xml:space="preserve">Module 6 — Module 6: Innovation &amp; Emerging Technologies</w:t>
      </w:r>
    </w:p>
    <w:p>
      <w:pPr>
        <w:spacing w:after="60" w:before="0" w:line="280"/>
      </w:pPr>
      <w:r>
        <w:rPr>
          <w:rFonts w:ascii="Calibri" w:cs="Calibri" w:eastAsia="Calibri" w:hAnsi="Calibri"/>
          <w:color w:val="6B7280"/>
          <w:sz w:val="15"/>
          <w:szCs w:val="15"/>
        </w:rPr>
        <w:t xml:space="preserve">Level VI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V.1   VI.5   V.7</w:t>
      </w:r>
    </w:p>
    <w:p>
      <w:pPr>
        <w:spacing w:after="30" w:before="0" w:line="280"/>
      </w:pPr>
      <w:r>
        <w:rPr>
          <w:rFonts w:ascii="Calibri" w:cs="Calibri" w:eastAsia="Calibri" w:hAnsi="Calibri"/>
          <w:b/>
          <w:bCs/>
          <w:caps/>
          <w:color w:val="6B7280"/>
          <w:spacing w:val="60"/>
          <w:sz w:val="13"/>
          <w:szCs w:val="13"/>
        </w:rPr>
        <w:t xml:space="preserve">Returned to in  </w:t>
      </w:r>
      <w:r>
        <w:rPr>
          <w:rFonts w:ascii="Calibri" w:cs="Calibri" w:eastAsia="Calibri" w:hAnsi="Calibri"/>
          <w:b/>
          <w:bCs/>
          <w:color w:val="855793"/>
          <w:sz w:val="14"/>
          <w:szCs w:val="14"/>
        </w:rPr>
        <w:t xml:space="preserve">VI.8.3</w:t>
      </w:r>
    </w:p>
    <w:p>
      <w:pPr>
        <w:pBdr>
          <w:left w:val="single" w:color="855793" w:sz="12" w:space="8"/>
        </w:pBdr>
        <w:shd w:fill="F8EFFB" w:val="clear"/>
        <w:spacing w:after="20" w:before="100" w:line="280"/>
      </w:pPr>
      <w:r>
        <w:rPr>
          <w:rFonts w:ascii="Cambria" w:cs="Cambria" w:eastAsia="Cambria" w:hAnsi="Cambria"/>
          <w:i/>
          <w:iCs/>
          <w:color w:val="43214D"/>
          <w:sz w:val="21"/>
          <w:szCs w:val="21"/>
        </w:rPr>
        <w:t xml:space="preserve">“Every simplification loses something. How do you decide which losses are acceptable and which make the translation dishonest?”</w:t>
      </w:r>
    </w:p>
    <w:p>
      <w:pPr>
        <w:spacing w:after="160" w:before="0" w:line="280"/>
      </w:pPr>
      <w:r>
        <w:rPr>
          <w:rFonts w:ascii="Calibri" w:cs="Calibri" w:eastAsia="Calibri" w:hAnsi="Calibri"/>
          <w:caps/>
          <w:color w:val="6B7280"/>
          <w:spacing w:val="60"/>
          <w:sz w:val="13"/>
          <w:szCs w:val="13"/>
        </w:rPr>
        <w:t xml:space="preserve">Discussion prompt · VI.6.2</w:t>
      </w:r>
    </w:p>
    <w:p>
      <w:pPr>
        <w:spacing w:after="20" w:before="200" w:line="280"/>
      </w:pPr>
      <w:r>
        <w:rPr>
          <w:rFonts w:ascii="Calibri" w:cs="Calibri" w:eastAsia="Calibri" w:hAnsi="Calibri"/>
          <w:b/>
          <w:bCs/>
          <w:caps/>
          <w:color w:val="855793"/>
          <w:spacing w:val="60"/>
          <w:sz w:val="13"/>
          <w:szCs w:val="13"/>
        </w:rPr>
        <w:t xml:space="preserve">Lesson VI.6.1</w:t>
      </w:r>
    </w:p>
    <w:p>
      <w:pPr>
        <w:pStyle w:val="Heading3"/>
        <w:spacing w:after="90"/>
      </w:pPr>
      <w:r>
        <w:rPr>
          <w:rFonts w:ascii="Cambria" w:cs="Cambria" w:eastAsia="Cambria" w:hAnsi="Cambria"/>
          <w:b/>
          <w:bCs/>
          <w:color w:val="43214D"/>
          <w:sz w:val="22"/>
          <w:szCs w:val="22"/>
        </w:rPr>
        <w:t xml:space="preserve">Module Overview &amp; Key Phrases</w:t>
      </w:r>
    </w:p>
    <w:p>
      <w:pPr>
        <w:spacing w:after="50" w:before="130" w:line="280"/>
      </w:pPr>
      <w:r>
        <w:rPr>
          <w:rFonts w:ascii="Calibri" w:cs="Calibri" w:eastAsia="Calibri" w:hAnsi="Calibri"/>
          <w:b/>
          <w:bCs/>
          <w:caps/>
          <w:color w:val="43214D"/>
          <w:spacing w:val="40"/>
          <w:sz w:val="15"/>
          <w:szCs w:val="15"/>
        </w:rPr>
        <w:t xml:space="preserve">▦  KEY PHRASES</w:t>
      </w:r>
    </w:p>
    <w:p>
      <w:pPr>
        <w:spacing w:after="80" w:before="0" w:line="280"/>
      </w:pPr>
      <w:r>
        <w:rPr>
          <w:rFonts w:ascii="Cambria" w:cs="Cambria" w:eastAsia="Cambria" w:hAnsi="Cambria"/>
          <w:color w:val="1A1A1A"/>
          <w:sz w:val="19"/>
          <w:szCs w:val="19"/>
        </w:rPr>
        <w:t xml:space="preserve">Were this to succeed,... -- Had the approach been available earlier,... -- This is best understood as... -- To put it in non-technical terms,... -- The honest answer is that we do not yet know whether... -- What would have to be true for this to work is...</w:t>
      </w:r>
    </w:p>
    <w:p>
      <w:pPr>
        <w:spacing w:after="50" w:before="130" w:line="280"/>
      </w:pPr>
      <w:r>
        <w:rPr>
          <w:rFonts w:ascii="Calibri" w:cs="Calibri" w:eastAsia="Calibri" w:hAnsi="Calibri"/>
          <w:b/>
          <w:bCs/>
          <w:caps/>
          <w:color w:val="43214D"/>
          <w:spacing w:val="40"/>
          <w:sz w:val="15"/>
          <w:szCs w:val="15"/>
        </w:rPr>
        <w:t xml:space="preserve">▦  DISCOURSE MARKERS</w:t>
      </w:r>
      <w:r>
        <w:rPr>
          <w:rFonts w:ascii="Calibri" w:cs="Calibri" w:eastAsia="Calibri" w:hAnsi="Calibri"/>
          <w:i/>
          <w:iCs/>
          <w:color w:val="6B7280"/>
          <w:sz w:val="14"/>
          <w:szCs w:val="14"/>
        </w:rPr>
        <w:t xml:space="preserve">   functional set -- calibrated speculation</w:t>
      </w:r>
    </w:p>
    <w:p>
      <w:pPr>
        <w:spacing w:after="80" w:before="0" w:line="280"/>
      </w:pPr>
      <w:r>
        <w:rPr>
          <w:rFonts w:ascii="Cambria" w:cs="Cambria" w:eastAsia="Cambria" w:hAnsi="Cambria"/>
          <w:color w:val="1A1A1A"/>
          <w:sz w:val="19"/>
          <w:szCs w:val="19"/>
        </w:rPr>
        <w:t xml:space="preserve">"were this to succeed", "what would have to be true for this to work is", "the honest answer is that we do not yet know whether", "on current evidence, the most we can say is". The module's central discipline is STATING WHAT WOULD HAVE TO BE TRUE -- a technique that converts vague optimism into a testable proposition, and the single most useful habit in evaluating innovation claims.</w:t>
      </w:r>
    </w:p>
    <w:p>
      <w:pPr>
        <w:spacing w:after="50" w:before="130" w:line="280"/>
      </w:pPr>
      <w:r>
        <w:rPr>
          <w:rFonts w:ascii="Calibri" w:cs="Calibri" w:eastAsia="Calibri" w:hAnsi="Calibri"/>
          <w:b/>
          <w:bCs/>
          <w:caps/>
          <w:color w:val="43214D"/>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"scale up" (increase capacity, distinguished from "scale back", Module 3), "bear out [a hypothesis]" (of evidence, to confirm it), "pan out" (work out successfully in the end), "rule out [a possibility]", "build on [prior work]" -- note that "bear out" and "pan out" are near-synonyms differing in register ("bear out" is neutral-formal and transitive; "pan out" is informal and intransitive).</w:t>
      </w:r>
    </w:p>
    <w:p>
      <w:pPr>
        <w:spacing w:after="80" w:before="0" w:line="280"/>
      </w:pPr>
      <w:r>
        <w:rPr>
          <w:rFonts w:ascii="Cambria" w:cs="Cambria" w:eastAsia="Cambria" w:hAnsi="Cambria"/>
          <w:color w:val="1A1A1A"/>
          <w:sz w:val="19"/>
          <w:szCs w:val="19"/>
        </w:rPr>
        <w:t xml:space="preserve">BrE / AmE NOTE: British "aluminium" vs. American "aluminum" (a genuine spelling AND pronunciation difference, four syllables vs. three); British "maths" vs. American "math"; British "specialisation" vs. American "specialization". More consequentially for proposals: British funding language uses "bid" and "tender" where American usage often prefers "proposal" and "solicitation" -- and a British "tender" is a formal competitive procurement process, not merely an offer.</w:t>
      </w:r>
    </w:p>
    <w:p>
      <w:pPr>
        <w:spacing w:after="50" w:before="130" w:line="280"/>
      </w:pPr>
      <w:r>
        <w:rPr>
          <w:rFonts w:ascii="Calibri" w:cs="Calibri" w:eastAsia="Calibri" w:hAnsi="Calibri"/>
          <w:b/>
          <w:bCs/>
          <w:caps/>
          <w:color w:val="43214D"/>
          <w:spacing w:val="40"/>
          <w:sz w:val="15"/>
          <w:szCs w:val="15"/>
        </w:rPr>
        <w:t xml:space="preserve">▦  KEY VOCABULARY</w:t>
      </w:r>
    </w:p>
    <w:p>
      <w:pPr>
        <w:spacing w:after="80" w:before="0" w:line="280"/>
      </w:pPr>
      <w:r>
        <w:rPr>
          <w:rFonts w:ascii="Cambria" w:cs="Cambria" w:eastAsia="Cambria" w:hAnsi="Cambria"/>
          <w:color w:val="1A1A1A"/>
          <w:sz w:val="19"/>
          <w:szCs w:val="19"/>
        </w:rPr>
        <w:t xml:space="preserve">innovation vocabulary (proof of concept, prototype, iteration, adoption curve, technical debt, failure mode, feasibility), proposal vocabulary (deliverable, milestone, work package, principal investigator, dissemination). Intercultural note: norms around how confidently an innovation should be pitched vary sharply -- some funding cultures reward bold projection, others penalise it as unserious; this module teaches calibrated confidence as the standard that travels best.</w:t>
      </w:r>
    </w:p>
    <w:p>
      <w:pPr>
        <w:spacing w:after="20" w:before="200" w:line="280"/>
      </w:pPr>
      <w:r>
        <w:rPr>
          <w:rFonts w:ascii="Calibri" w:cs="Calibri" w:eastAsia="Calibri" w:hAnsi="Calibri"/>
          <w:b/>
          <w:bCs/>
          <w:caps/>
          <w:color w:val="855793"/>
          <w:spacing w:val="60"/>
          <w:sz w:val="13"/>
          <w:szCs w:val="13"/>
        </w:rPr>
        <w:t xml:space="preserve">Lesson VI.6.2</w:t>
      </w:r>
    </w:p>
    <w:p>
      <w:pPr>
        <w:pStyle w:val="Heading3"/>
        <w:spacing w:after="90"/>
      </w:pPr>
      <w:r>
        <w:rPr>
          <w:rFonts w:ascii="Cambria" w:cs="Cambria" w:eastAsia="Cambria" w:hAnsi="Cambria"/>
          <w:b/>
          <w:bCs/>
          <w:color w:val="43214D"/>
          <w:sz w:val="22"/>
          <w:szCs w:val="22"/>
        </w:rPr>
        <w:t xml:space="preserve">Lesson 6.1 -- Were This to Succeed -- Speculative Register &amp; Technical-to-General Translation</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V.1   VI.5</w:t>
      </w:r>
    </w:p>
    <w:p>
      <w:pPr>
        <w:shd w:fill="F8EFFB" w:val="clear"/>
        <w:spacing w:after="50" w:before="130" w:line="280"/>
      </w:pPr>
      <w:r>
        <w:rPr>
          <w:rFonts w:ascii="Calibri" w:cs="Calibri" w:eastAsia="Calibri" w:hAnsi="Calibri"/>
          <w:b/>
          <w:bCs/>
          <w:caps/>
          <w:color w:val="43214D"/>
          <w:spacing w:val="40"/>
          <w:sz w:val="15"/>
          <w:szCs w:val="15"/>
        </w:rPr>
        <w:t xml:space="preserve">◆  LEARNING OBJECTIVES</w:t>
      </w:r>
    </w:p>
    <w:p>
      <w:pPr>
        <w:spacing w:after="50" w:before="0" w:line="280"/>
        <w:ind w:left="340" w:hanging="2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use "were + to"-infinitive and inverted conditional forms accurately in formal speculative register, (2) state what would have to be true for a proposition to hold, converting vague claims into testable ones, (3) translate technical material for a non-specialist audience without distorting it, (4) recognise the two failure modes of technical translation -- distortion and condescension.</w:t>
      </w:r>
    </w:p>
    <w:p>
      <w:pPr>
        <w:spacing w:after="50" w:before="130" w:line="280"/>
      </w:pPr>
      <w:r>
        <w:rPr>
          <w:rFonts w:ascii="Calibri" w:cs="Calibri" w:eastAsia="Calibri" w:hAnsi="Calibri"/>
          <w:b/>
          <w:bCs/>
          <w:caps/>
          <w:color w:val="43214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V, Module 1 (mixed conditionals) and Level VI, Module 5 (conditional precision).</w:t>
      </w:r>
    </w:p>
    <w:p>
      <w:pPr>
        <w:spacing w:after="50" w:before="130" w:line="280"/>
      </w:pPr>
      <w:r>
        <w:rPr>
          <w:rFonts w:ascii="Calibri" w:cs="Calibri" w:eastAsia="Calibri" w:hAnsi="Calibri"/>
          <w:b/>
          <w:bCs/>
          <w:caps/>
          <w:color w:val="43214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writes "If this were to succeed, it would change the field" and "Were this to succeed, it would change the field" -- what differs? (The second is the same meaning at a markedly higher register, achieved by inversion and the deletion of "if".)</w:t>
      </w:r>
    </w:p>
    <w:p>
      <w:pPr>
        <w:spacing w:after="50" w:before="130" w:line="280"/>
      </w:pPr>
      <w:r>
        <w:rPr>
          <w:rFonts w:ascii="Calibri" w:cs="Calibri" w:eastAsia="Calibri" w:hAnsi="Calibri"/>
          <w:b/>
          <w:bCs/>
          <w:caps/>
          <w:color w:val="43214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Inverted conditionals: "Were this to succeed, ..." (present/future hypothetical); "Had the approach been available five years ago, ..." (past counterfactual); "Should the trial confirm these results, ..." (open future condition, formal). The inversion REPLACES "if", and "if" must then be omitted -- "If were this to succeed" is an error. The WHAT WOULD HAVE TO BE TRUE technique: instead of "this technology could transform logistics" (unfalsifiable optimism), write "for this to transform logistics, three things would have to be true: unit cost would have to fall below X, regulatory approval would have to extend to Y, and existing infrastructure would have to accommodate Z" -- the same claim, now testable. Technical translation has two failure modes: DISTORTION (simplifying until the claim is no longer true) and CONDESCENSION. The test of good translation is that a specialist would accept it as accurate AND a non-specialist would find it useful.</w:t>
      </w:r>
    </w:p>
    <w:p>
      <w:pPr>
        <w:spacing w:after="50" w:before="130" w:line="280"/>
      </w:pPr>
      <w:r>
        <w:rPr>
          <w:rFonts w:ascii="Calibri" w:cs="Calibri" w:eastAsia="Calibri" w:hAnsi="Calibri"/>
          <w:b/>
          <w:bCs/>
          <w:caps/>
          <w:color w:val="43214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Convert 6 "if"-conditionals into inverted form, then rewrite 4 vague innovation claims as "what would have to be true" propositions.</w:t>
      </w:r>
    </w:p>
    <w:p>
      <w:pPr>
        <w:spacing w:after="50" w:before="130" w:line="280"/>
      </w:pPr>
      <w:r>
        <w:rPr>
          <w:rFonts w:ascii="Calibri" w:cs="Calibri" w:eastAsia="Calibri" w:hAnsi="Calibri"/>
          <w:b/>
          <w:bCs/>
          <w:caps/>
          <w:color w:val="43214D"/>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Take a technical concept you genuinely understand and write two versions -- one for a specialist, one for an intelligent non-specialist -- then exchange with a partner, who states what they now understand and whether anything felt condescending.</w:t>
      </w:r>
    </w:p>
    <w:p>
      <w:pPr>
        <w:shd w:fill="F8EFFB" w:val="clear"/>
        <w:spacing w:after="50" w:before="130" w:line="280"/>
      </w:pPr>
      <w:r>
        <w:rPr>
          <w:rFonts w:ascii="Calibri" w:cs="Calibri" w:eastAsia="Calibri" w:hAnsi="Calibri"/>
          <w:b/>
          <w:bCs/>
          <w:caps/>
          <w:color w:val="43214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"Every simplification loses something. How do you decide which losses are acceptable and which make the translation dishonest?"</w:t>
      </w:r>
    </w:p>
    <w:p>
      <w:pPr>
        <w:spacing w:after="50" w:before="130" w:line="280"/>
      </w:pPr>
      <w:r>
        <w:rPr>
          <w:rFonts w:ascii="Calibri" w:cs="Calibri" w:eastAsia="Calibri" w:hAnsi="Calibri"/>
          <w:b/>
          <w:bCs/>
          <w:caps/>
          <w:color w:val="43214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technical explanation delivered to a general audience and identify one point where simplification was well-judged and one where it may have distorted.</w:t>
      </w:r>
    </w:p>
    <w:p>
      <w:pPr>
        <w:spacing w:after="50" w:before="130" w:line="280"/>
      </w:pPr>
      <w:r>
        <w:rPr>
          <w:rFonts w:ascii="Calibri" w:cs="Calibri" w:eastAsia="Calibri" w:hAnsi="Calibri"/>
          <w:b/>
          <w:bCs/>
          <w:caps/>
          <w:color w:val="43214D"/>
          <w:spacing w:val="40"/>
          <w:sz w:val="15"/>
          <w:szCs w:val="15"/>
        </w:rPr>
        <w:t xml:space="preserve">READING ACTIVITY -- EXTENDED READING &amp; INDEPENDENT JUDGEMENT</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short innovation-claim text (180-220 words). Answer 2 literal questions and 2 independent-judgement questions ("Rewrite the central claim as a 'what would have to be true' proposition. On current evidence, which of those conditions is least likely to hold?").</w:t>
      </w:r>
    </w:p>
    <w:p>
      <w:pPr>
        <w:spacing w:after="50" w:before="130" w:line="280"/>
      </w:pPr>
      <w:r>
        <w:rPr>
          <w:rFonts w:ascii="Calibri" w:cs="Calibri" w:eastAsia="Calibri" w:hAnsi="Calibri"/>
          <w:b/>
          <w:bCs/>
          <w:caps/>
          <w:color w:val="43214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three inverted-conditional sentences about a technology or approach you know, and one "what would have to be true" proposition.</w:t>
      </w:r>
    </w:p>
    <w:p>
      <w:pPr>
        <w:spacing w:after="50" w:before="130" w:line="280"/>
      </w:pPr>
      <w:r>
        <w:rPr>
          <w:rFonts w:ascii="Calibri" w:cs="Calibri" w:eastAsia="Calibri" w:hAnsi="Calibri"/>
          <w:b/>
          <w:bCs/>
          <w:caps/>
          <w:color w:val="43214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distinct intonation contour of an inverted conditional read aloud -- the fronted "Were"/"Had"/"Should" carries a lifted, sustained delivery, with a clear juncture before the main clause, which signals to a listener that a conditional (not a question) has begun.</w:t>
      </w:r>
    </w:p>
    <w:p>
      <w:pPr>
        <w:spacing w:after="50" w:before="130" w:line="280"/>
      </w:pPr>
      <w:r>
        <w:rPr>
          <w:rFonts w:ascii="Calibri" w:cs="Calibri" w:eastAsia="Calibri" w:hAnsi="Calibri"/>
          <w:b/>
          <w:bCs/>
          <w:caps/>
          <w:color w:val="43214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innovation-vocabulary matching game (proof of concept, prototype, iteration, adoption curve, technical debt, failure mode, feasibility).</w:t>
      </w:r>
    </w:p>
    <w:p>
      <w:pPr>
        <w:shd w:fill="F8EFFB" w:val="clear"/>
        <w:spacing w:after="50" w:before="130" w:line="280"/>
      </w:pPr>
      <w:r>
        <w:rPr>
          <w:rFonts w:ascii="Calibri" w:cs="Calibri" w:eastAsia="Calibri" w:hAnsi="Calibri"/>
          <w:b/>
          <w:bCs/>
          <w:caps/>
          <w:color w:val="43214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"if" is correctly omitted in inverted conditionals, and that "what would have to be true" propositions are genuinely testable rather than restated optimism.</w:t>
      </w:r>
    </w:p>
    <w:p>
      <w:pPr>
        <w:spacing w:after="50" w:before="130" w:line="280"/>
      </w:pPr>
      <w:r>
        <w:rPr>
          <w:rFonts w:ascii="Calibri" w:cs="Calibri" w:eastAsia="Calibri" w:hAnsi="Calibri"/>
          <w:b/>
          <w:bCs/>
          <w:caps/>
          <w:color w:val="43214D"/>
          <w:spacing w:val="40"/>
          <w:sz w:val="15"/>
          <w:szCs w:val="15"/>
        </w:rPr>
        <w:t xml:space="preserve">⌂  HOMEWORK</w:t>
      </w:r>
    </w:p>
    <w:p>
      <w:pPr>
        <w:spacing w:after="80" w:before="0" w:line="280"/>
      </w:pPr>
      <w:r>
        <w:rPr>
          <w:rFonts w:ascii="Cambria" w:cs="Cambria" w:eastAsia="Cambria" w:hAnsi="Cambria"/>
          <w:color w:val="1A1A1A"/>
          <w:sz w:val="19"/>
          <w:szCs w:val="19"/>
        </w:rPr>
        <w:t xml:space="preserve">Select a real or invented project you could plausibly seek funding for, and note the problem it addresses, the approach, one deliverable, and one honest risk -- ready for Lesson 6.2.</w:t>
      </w:r>
    </w:p>
    <w:p>
      <w:pPr>
        <w:spacing w:after="50" w:before="130" w:line="280"/>
      </w:pPr>
      <w:r>
        <w:rPr>
          <w:rFonts w:ascii="Calibri" w:cs="Calibri" w:eastAsia="Calibri" w:hAnsi="Calibri"/>
          <w:b/>
          <w:bCs/>
          <w:caps/>
          <w:color w:val="43214D"/>
          <w:spacing w:val="40"/>
          <w:sz w:val="15"/>
          <w:szCs w:val="15"/>
        </w:rPr>
        <w:t xml:space="preserve">↻  REVISION</w:t>
      </w:r>
    </w:p>
    <w:p>
      <w:pPr>
        <w:spacing w:after="80" w:before="0" w:line="280"/>
      </w:pPr>
      <w:r>
        <w:rPr>
          <w:rFonts w:ascii="Cambria" w:cs="Cambria" w:eastAsia="Cambria" w:hAnsi="Cambria"/>
          <w:color w:val="1A1A1A"/>
          <w:sz w:val="19"/>
          <w:szCs w:val="19"/>
        </w:rPr>
        <w:t xml:space="preserve">Lesson 6.2 opens with learners stating their project's problem in one sentence.</w:t>
      </w:r>
    </w:p>
    <w:p>
      <w:pPr>
        <w:spacing w:after="50" w:before="130" w:line="280"/>
      </w:pPr>
      <w:r>
        <w:rPr>
          <w:rFonts w:ascii="Calibri" w:cs="Calibri" w:eastAsia="Calibri" w:hAnsi="Calibri"/>
          <w:b/>
          <w:bCs/>
          <w:caps/>
          <w:color w:val="43214D"/>
          <w:spacing w:val="40"/>
          <w:sz w:val="15"/>
          <w:szCs w:val="15"/>
        </w:rPr>
        <w:t xml:space="preserve">+  EXTENSION</w:t>
      </w:r>
    </w:p>
    <w:p>
      <w:pPr>
        <w:spacing w:after="80" w:before="0" w:line="280"/>
      </w:pPr>
      <w:r>
        <w:rPr>
          <w:rFonts w:ascii="Cambria" w:cs="Cambria" w:eastAsia="Cambria" w:hAnsi="Cambria"/>
          <w:color w:val="1A1A1A"/>
          <w:sz w:val="19"/>
          <w:szCs w:val="19"/>
        </w:rPr>
        <w:t xml:space="preserve">Write the same technical explanation for a third audience -- a funder who is neither specialist nor lay, but who must judge whether to invest.</w:t>
      </w:r>
    </w:p>
    <w:p>
      <w:pPr>
        <w:spacing w:after="20" w:before="200" w:line="280"/>
      </w:pPr>
      <w:r>
        <w:rPr>
          <w:rFonts w:ascii="Calibri" w:cs="Calibri" w:eastAsia="Calibri" w:hAnsi="Calibri"/>
          <w:b/>
          <w:bCs/>
          <w:caps/>
          <w:color w:val="855793"/>
          <w:spacing w:val="60"/>
          <w:sz w:val="13"/>
          <w:szCs w:val="13"/>
        </w:rPr>
        <w:t xml:space="preserve">Lesson VI.6.3</w:t>
      </w:r>
    </w:p>
    <w:p>
      <w:pPr>
        <w:pStyle w:val="Heading3"/>
        <w:spacing w:after="90"/>
      </w:pPr>
      <w:r>
        <w:rPr>
          <w:rFonts w:ascii="Cambria" w:cs="Cambria" w:eastAsia="Cambria" w:hAnsi="Cambria"/>
          <w:b/>
          <w:bCs/>
          <w:color w:val="43214D"/>
          <w:sz w:val="22"/>
          <w:szCs w:val="22"/>
        </w:rPr>
        <w:t xml:space="preserve">Lesson 6.2 -- From the Stage -- The Keynote Address &amp; the Grant Proposal</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VI.6.1   V.7</w:t>
      </w:r>
    </w:p>
    <w:p>
      <w:pPr>
        <w:shd w:fill="F8EFFB" w:val="clear"/>
        <w:spacing w:after="50" w:before="130" w:line="280"/>
      </w:pPr>
      <w:r>
        <w:rPr>
          <w:rFonts w:ascii="Calibri" w:cs="Calibri" w:eastAsia="Calibri" w:hAnsi="Calibri"/>
          <w:b/>
          <w:bCs/>
          <w:caps/>
          <w:color w:val="43214D"/>
          <w:spacing w:val="40"/>
          <w:sz w:val="15"/>
          <w:szCs w:val="15"/>
        </w:rPr>
        <w:t xml:space="preserve">◆  LEARNING OBJECTIVES</w:t>
      </w:r>
    </w:p>
    <w:p>
      <w:pPr>
        <w:spacing w:after="50" w:before="0" w:line="280"/>
        <w:ind w:left="340" w:hanging="2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structure a keynote address around a single controlling idea rather than a survey of information, (2) carry a general audience through unfamiliar material using an anchoring analogy, (3) write a grant or project proposal with a stated problem, approach, deliverable, timeline, and an honestly disclosed risk, (4) close a keynote on a resolution the audience can carry away.</w:t>
      </w:r>
    </w:p>
    <w:p>
      <w:pPr>
        <w:spacing w:after="50" w:before="130" w:line="280"/>
      </w:pPr>
      <w:r>
        <w:rPr>
          <w:rFonts w:ascii="Calibri" w:cs="Calibri" w:eastAsia="Calibri" w:hAnsi="Calibri"/>
          <w:b/>
          <w:bCs/>
          <w:caps/>
          <w:color w:val="43214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6.1 (speculative register, technical translation); Level V, Module 7 (the research-informed presentation).</w:t>
      </w:r>
    </w:p>
    <w:p>
      <w:pPr>
        <w:spacing w:after="50" w:before="130" w:line="280"/>
      </w:pPr>
      <w:r>
        <w:rPr>
          <w:rFonts w:ascii="Calibri" w:cs="Calibri" w:eastAsia="Calibri" w:hAnsi="Calibri"/>
          <w:b/>
          <w:bCs/>
          <w:caps/>
          <w:color w:val="43214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delivers 30 seconds of a talk organised as a list of facts, then 30 seconds of the same material organised around one controlling idea -- which could the class still summarise a week later?</w:t>
      </w:r>
    </w:p>
    <w:p>
      <w:pPr>
        <w:spacing w:after="50" w:before="130" w:line="280"/>
      </w:pPr>
      <w:r>
        <w:rPr>
          <w:rFonts w:ascii="Calibri" w:cs="Calibri" w:eastAsia="Calibri" w:hAnsi="Calibri"/>
          <w:b/>
          <w:bCs/>
          <w:caps/>
          <w:color w:val="43214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The keynote's architecture: ONE CONTROLLING IDEA (a keynote that tries to convey five ideas conveys none -- the most common failure); AN OPENING THAT EARNS ATTENTION without gimmick; AN ANCHORING ANALOGY a general audience can hold onto while unfamiliar material is introduced; TWO OR THREE MOVEMENTS that each return to and deepen the controlling idea; and A RESOLUTION -- not a summary, but a statement of what the idea asks of the audience. The grant/project proposal structure: PROBLEM (specific, demonstrably unsolved), APPROACH (what you will actually do, in enough detail to be assessed), DELIVERABLES AND MILESTONES (dated, verifiable), RISK (honestly disclosed, with mitigation) -- disclosed risk STRENGTHENS a proposal, because assessors discount proposals that claim no risk, concluding the applicant has not thought hard enough.</w:t>
      </w:r>
    </w:p>
    <w:p>
      <w:pPr>
        <w:spacing w:after="50" w:before="130" w:line="280"/>
      </w:pPr>
      <w:r>
        <w:rPr>
          <w:rFonts w:ascii="Calibri" w:cs="Calibri" w:eastAsia="Calibri" w:hAnsi="Calibri"/>
          <w:b/>
          <w:bCs/>
          <w:caps/>
          <w:color w:val="43214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You are given 4 keynote outlines and identify which have a genuine controlling idea and which are surveys; then draft an anchoring analogy for one unfamiliar concept.</w:t>
      </w:r>
    </w:p>
    <w:p>
      <w:pPr>
        <w:spacing w:after="50" w:before="130" w:line="280"/>
      </w:pPr>
      <w:r>
        <w:rPr>
          <w:rFonts w:ascii="Calibri" w:cs="Calibri" w:eastAsia="Calibri" w:hAnsi="Calibri"/>
          <w:b/>
          <w:bCs/>
          <w:caps/>
          <w:color w:val="43214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Using your Lesson 6.1 homework project, draft your proposal's problem and approach sections, and outline a keynote built on one controlling idea derived from the project.</w:t>
      </w:r>
    </w:p>
    <w:p>
      <w:pPr>
        <w:spacing w:after="50" w:before="130" w:line="280"/>
      </w:pPr>
      <w:r>
        <w:rPr>
          <w:rFonts w:ascii="Calibri" w:cs="Calibri" w:eastAsia="Calibri" w:hAnsi="Calibri"/>
          <w:b/>
          <w:bCs/>
          <w:caps/>
          <w:color w:val="43214D"/>
          <w:spacing w:val="40"/>
          <w:sz w:val="15"/>
          <w:szCs w:val="15"/>
        </w:rPr>
        <w:t xml:space="preserve">SPEAKING ACTIVITY -- KEYNOTE ADDRESS</w:t>
      </w:r>
    </w:p>
    <w:p>
      <w:pPr>
        <w:spacing w:after="80" w:before="0" w:line="280"/>
      </w:pPr>
      <w:r>
        <w:rPr>
          <w:rFonts w:ascii="Cambria" w:cs="Cambria" w:eastAsia="Cambria" w:hAnsi="Cambria"/>
          <w:color w:val="1A1A1A"/>
          <w:sz w:val="19"/>
          <w:szCs w:val="19"/>
        </w:rPr>
        <w:t xml:space="preserve">Deliver a 3-4 minute keynote extract to the group -- establishing the controlling idea, deploying the anchoring analogy, and closing on a resolution. The audience is asked afterwards to state the controlling idea in one sentence; if they cannot, the keynote has not yet worked.</w:t>
      </w:r>
    </w:p>
    <w:p>
      <w:pPr>
        <w:shd w:fill="F8EFFB" w:val="clear"/>
        <w:spacing w:after="50" w:before="130" w:line="280"/>
      </w:pPr>
      <w:r>
        <w:rPr>
          <w:rFonts w:ascii="Calibri" w:cs="Calibri" w:eastAsia="Calibri" w:hAnsi="Calibri"/>
          <w:b/>
          <w:bCs/>
          <w:caps/>
          <w:color w:val="43214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"A keynote is designed to move an audience, and a grant proposal is designed to persuade assessors. Both are advocacy. What distinguishes legitimate advocacy for an idea from overselling it -- and does disclosing risk really help, or is that just a convention?"</w:t>
      </w:r>
    </w:p>
    <w:p>
      <w:pPr>
        <w:spacing w:after="50" w:before="130" w:line="280"/>
      </w:pPr>
      <w:r>
        <w:rPr>
          <w:rFonts w:ascii="Calibri" w:cs="Calibri" w:eastAsia="Calibri" w:hAnsi="Calibri"/>
          <w:b/>
          <w:bCs/>
          <w:caps/>
          <w:color w:val="43214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keynote extract, state its controlling idea in one sentence, and identify the anchoring analogy.</w:t>
      </w:r>
    </w:p>
    <w:p>
      <w:pPr>
        <w:spacing w:after="50" w:before="130" w:line="280"/>
      </w:pPr>
      <w:r>
        <w:rPr>
          <w:rFonts w:ascii="Calibri" w:cs="Calibri" w:eastAsia="Calibri" w:hAnsi="Calibri"/>
          <w:b/>
          <w:bCs/>
          <w:caps/>
          <w:color w:val="43214D"/>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a short proposal extract and assess whether its stated risk is genuine or token -- the distinction assessors are trained to make.</w:t>
      </w:r>
    </w:p>
    <w:p>
      <w:pPr>
        <w:spacing w:after="50" w:before="130" w:line="280"/>
      </w:pPr>
      <w:r>
        <w:rPr>
          <w:rFonts w:ascii="Calibri" w:cs="Calibri" w:eastAsia="Calibri" w:hAnsi="Calibri"/>
          <w:b/>
          <w:bCs/>
          <w:caps/>
          <w:color w:val="43214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your proposal's risk section: one genuine risk, why it is genuine, and what you would do if it materialised.</w:t>
      </w:r>
    </w:p>
    <w:p>
      <w:pPr>
        <w:spacing w:after="50" w:before="130" w:line="280"/>
      </w:pPr>
      <w:r>
        <w:rPr>
          <w:rFonts w:ascii="Calibri" w:cs="Calibri" w:eastAsia="Calibri" w:hAnsi="Calibri"/>
          <w:b/>
          <w:bCs/>
          <w:caps/>
          <w:color w:val="43214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Keynote delivery -- a wider pitch range and more deliberate pausing than any register practised so far, with the controlling idea receiving its own isolated, unhurried delivery each time it recurs.</w:t>
      </w:r>
    </w:p>
    <w:p>
      <w:pPr>
        <w:spacing w:after="50" w:before="130" w:line="280"/>
      </w:pPr>
      <w:r>
        <w:rPr>
          <w:rFonts w:ascii="Calibri" w:cs="Calibri" w:eastAsia="Calibri" w:hAnsi="Calibri"/>
          <w:b/>
          <w:bCs/>
          <w:caps/>
          <w:color w:val="43214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proposal-vocabulary matching game (deliverable, milestone, work package, principal investigator, dissemination) plus the BrE/AmE "bid"/"tender" vs. "proposal"/"solicitation" distinction.</w:t>
      </w:r>
    </w:p>
    <w:p>
      <w:pPr>
        <w:shd w:fill="F8EFFB" w:val="clear"/>
        <w:spacing w:after="50" w:before="130" w:line="280"/>
      </w:pPr>
      <w:r>
        <w:rPr>
          <w:rFonts w:ascii="Calibri" w:cs="Calibri" w:eastAsia="Calibri" w:hAnsi="Calibri"/>
          <w:b/>
          <w:bCs/>
          <w:caps/>
          <w:color w:val="43214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the audience can independently state the keynote's controlling idea, and that the proposal's disclosed risk is genuine rather than token.</w:t>
      </w:r>
    </w:p>
    <w:p>
      <w:pPr>
        <w:spacing w:after="50" w:before="130" w:line="280"/>
      </w:pPr>
      <w:r>
        <w:rPr>
          <w:rFonts w:ascii="Calibri" w:cs="Calibri" w:eastAsia="Calibri" w:hAnsi="Calibri"/>
          <w:b/>
          <w:bCs/>
          <w:caps/>
          <w:color w:val="43214D"/>
          <w:spacing w:val="40"/>
          <w:sz w:val="15"/>
          <w:szCs w:val="15"/>
        </w:rPr>
        <w:t xml:space="preserve">⌂  HOMEWORK</w:t>
      </w:r>
    </w:p>
    <w:p>
      <w:pPr>
        <w:spacing w:after="80" w:before="0" w:line="280"/>
      </w:pPr>
      <w:r>
        <w:rPr>
          <w:rFonts w:ascii="Cambria" w:cs="Cambria" w:eastAsia="Cambria" w:hAnsi="Cambria"/>
          <w:color w:val="1A1A1A"/>
          <w:sz w:val="19"/>
          <w:szCs w:val="19"/>
        </w:rPr>
        <w:t xml:space="preserve">Complete your grant proposal for Module 6's assignment.</w:t>
      </w:r>
    </w:p>
    <w:p>
      <w:pPr>
        <w:spacing w:after="50" w:before="130" w:line="280"/>
      </w:pPr>
      <w:r>
        <w:rPr>
          <w:rFonts w:ascii="Calibri" w:cs="Calibri" w:eastAsia="Calibri" w:hAnsi="Calibri"/>
          <w:b/>
          <w:bCs/>
          <w:caps/>
          <w:color w:val="43214D"/>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6.1 project-problem recap. Module 6's Quiz and Assignment draw on both lessons.</w:t>
      </w:r>
    </w:p>
    <w:p>
      <w:pPr>
        <w:spacing w:after="50" w:before="130" w:line="280"/>
      </w:pPr>
      <w:r>
        <w:rPr>
          <w:rFonts w:ascii="Calibri" w:cs="Calibri" w:eastAsia="Calibri" w:hAnsi="Calibri"/>
          <w:b/>
          <w:bCs/>
          <w:caps/>
          <w:color w:val="43214D"/>
          <w:spacing w:val="40"/>
          <w:sz w:val="15"/>
          <w:szCs w:val="15"/>
        </w:rPr>
        <w:t xml:space="preserve">+  EXTENSION</w:t>
      </w:r>
    </w:p>
    <w:p>
      <w:pPr>
        <w:spacing w:after="80" w:before="0" w:line="280"/>
      </w:pPr>
      <w:r>
        <w:rPr>
          <w:rFonts w:ascii="Cambria" w:cs="Cambria" w:eastAsia="Cambria" w:hAnsi="Cambria"/>
          <w:color w:val="1A1A1A"/>
          <w:sz w:val="19"/>
          <w:szCs w:val="19"/>
        </w:rPr>
        <w:t xml:space="preserve">Write the single sentence a sceptical assessor would use to reject your proposal, then revise the proposal to answer it.</w:t>
      </w:r>
    </w:p>
    <w:p>
      <w:pPr>
        <w:spacing w:after="20" w:before="200" w:line="280"/>
      </w:pPr>
      <w:r>
        <w:rPr>
          <w:rFonts w:ascii="Calibri" w:cs="Calibri" w:eastAsia="Calibri" w:hAnsi="Calibri"/>
          <w:b/>
          <w:bCs/>
          <w:caps/>
          <w:color w:val="855793"/>
          <w:spacing w:val="60"/>
          <w:sz w:val="13"/>
          <w:szCs w:val="13"/>
        </w:rPr>
        <w:t xml:space="preserve">Assessed Quiz VI.6.4</w:t>
      </w:r>
    </w:p>
    <w:p>
      <w:pPr>
        <w:pStyle w:val="Heading3"/>
        <w:spacing w:after="90"/>
      </w:pPr>
      <w:r>
        <w:rPr>
          <w:rFonts w:ascii="Cambria" w:cs="Cambria" w:eastAsia="Cambria" w:hAnsi="Cambria"/>
          <w:b/>
          <w:bCs/>
          <w:color w:val="43214D"/>
          <w:sz w:val="22"/>
          <w:szCs w:val="22"/>
        </w:rPr>
        <w:t xml:space="preserve">Module 6 Quiz -- Innovation &amp; Emerging Technologies</w:t>
      </w:r>
    </w:p>
    <w:p>
      <w:pPr>
        <w:spacing w:after="40" w:before="90" w:line="280"/>
        <w:ind w:left="300" w:hanging="3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"___ this to succeed, it would change the field." (inverted conditional)</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If were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Was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If it were to were</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Were</w:t>
      </w:r>
    </w:p>
    <w:p>
      <w:pPr>
        <w:spacing w:after="40" w:before="90" w:line="280"/>
        <w:ind w:left="300" w:hanging="300"/>
      </w:pPr>
      <w:r>
        <w:rPr>
          <w:rFonts w:ascii="Calibri" w:cs="Calibri" w:eastAsia="Calibri" w:hAnsi="Calibri"/>
          <w:b/>
          <w:bCs/>
          <w:color w:val="855793"/>
          <w:sz w:val="15"/>
          <w:szCs w:val="15"/>
        </w:rPr>
        <w:t xml:space="preserve">2.  </w:t>
      </w:r>
      <w:r>
        <w:rPr>
          <w:rFonts w:ascii="Cambria" w:cs="Cambria" w:eastAsia="Cambria" w:hAnsi="Cambria"/>
          <w:color w:val="1A1A1A"/>
          <w:sz w:val="19"/>
          <w:szCs w:val="19"/>
        </w:rPr>
        <w:t xml:space="preserve">"___ the approach been available five years ago, the outcome would have differed."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If had</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Had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Have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Should have</w:t>
      </w:r>
    </w:p>
    <w:p>
      <w:pPr>
        <w:spacing w:after="40" w:before="90" w:line="280"/>
        <w:ind w:left="300" w:hanging="300"/>
      </w:pPr>
      <w:r>
        <w:rPr>
          <w:rFonts w:ascii="Calibri" w:cs="Calibri" w:eastAsia="Calibri" w:hAnsi="Calibri"/>
          <w:b/>
          <w:bCs/>
          <w:color w:val="855793"/>
          <w:sz w:val="15"/>
          <w:szCs w:val="15"/>
        </w:rPr>
        <w:t xml:space="preserve">3.  </w:t>
      </w:r>
      <w:r>
        <w:rPr>
          <w:rFonts w:ascii="Cambria" w:cs="Cambria" w:eastAsia="Cambria" w:hAnsi="Cambria"/>
          <w:color w:val="1A1A1A"/>
          <w:sz w:val="19"/>
          <w:szCs w:val="19"/>
        </w:rPr>
        <w:t xml:space="preserve">In an inverted conditional, "if" must be:</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omitted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retained before the inversion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replaced with "whether"</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moved to the end</w:t>
      </w:r>
    </w:p>
    <w:p>
      <w:pPr>
        <w:spacing w:after="40" w:before="90" w:line="280"/>
        <w:ind w:left="300" w:hanging="300"/>
      </w:pPr>
      <w:r>
        <w:rPr>
          <w:rFonts w:ascii="Calibri" w:cs="Calibri" w:eastAsia="Calibri" w:hAnsi="Calibri"/>
          <w:b/>
          <w:bCs/>
          <w:color w:val="855793"/>
          <w:sz w:val="15"/>
          <w:szCs w:val="15"/>
        </w:rPr>
        <w:t xml:space="preserve">4.  </w:t>
      </w:r>
      <w:r>
        <w:rPr>
          <w:rFonts w:ascii="Cambria" w:cs="Cambria" w:eastAsia="Cambria" w:hAnsi="Cambria"/>
          <w:color w:val="1A1A1A"/>
          <w:sz w:val="19"/>
          <w:szCs w:val="19"/>
        </w:rPr>
        <w:t xml:space="preserve">Which converts a vague innovation claim into a testable one?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"This technology could transform logistics."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"This technology is revolutionary."</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"For this to transform logistics, unit cost would have to fall below X and regulatory approval would have to extend to 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"Experts are excited about this."</w:t>
      </w:r>
    </w:p>
    <w:p>
      <w:pPr>
        <w:spacing w:after="40" w:before="90" w:line="280"/>
        <w:ind w:left="300" w:hanging="300"/>
      </w:pPr>
      <w:r>
        <w:rPr>
          <w:rFonts w:ascii="Calibri" w:cs="Calibri" w:eastAsia="Calibri" w:hAnsi="Calibri"/>
          <w:b/>
          <w:bCs/>
          <w:color w:val="855793"/>
          <w:sz w:val="15"/>
          <w:szCs w:val="15"/>
        </w:rPr>
        <w:t xml:space="preserve">5.  </w:t>
      </w:r>
      <w:r>
        <w:rPr>
          <w:rFonts w:ascii="Cambria" w:cs="Cambria" w:eastAsia="Cambria" w:hAnsi="Cambria"/>
          <w:color w:val="1A1A1A"/>
          <w:sz w:val="19"/>
          <w:szCs w:val="19"/>
        </w:rPr>
        <w:t xml:space="preserve">What are the two failure modes of technical-to-general translation?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length and brevity</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distortion and condescension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formality and informality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speed and hesitation</w:t>
      </w:r>
    </w:p>
    <w:p>
      <w:pPr>
        <w:spacing w:after="40" w:before="90" w:line="280"/>
        <w:ind w:left="300" w:hanging="300"/>
      </w:pPr>
      <w:r>
        <w:rPr>
          <w:rFonts w:ascii="Calibri" w:cs="Calibri" w:eastAsia="Calibri" w:hAnsi="Calibri"/>
          <w:b/>
          <w:bCs/>
          <w:color w:val="855793"/>
          <w:sz w:val="15"/>
          <w:szCs w:val="15"/>
        </w:rPr>
        <w:t xml:space="preserve">6.  </w:t>
      </w:r>
      <w:r>
        <w:rPr>
          <w:rFonts w:ascii="Cambria" w:cs="Cambria" w:eastAsia="Cambria" w:hAnsi="Cambria"/>
          <w:color w:val="1A1A1A"/>
          <w:sz w:val="19"/>
          <w:szCs w:val="19"/>
        </w:rPr>
        <w:t xml:space="preserve">A keynote address should be organised around: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as many ideas as time allows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 list of facts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 speaker's biography</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a single controlling idea</w:t>
      </w:r>
    </w:p>
    <w:p>
      <w:pPr>
        <w:spacing w:after="40" w:before="90" w:line="280"/>
        <w:ind w:left="300" w:hanging="300"/>
      </w:pPr>
      <w:r>
        <w:rPr>
          <w:rFonts w:ascii="Calibri" w:cs="Calibri" w:eastAsia="Calibri" w:hAnsi="Calibri"/>
          <w:b/>
          <w:bCs/>
          <w:color w:val="855793"/>
          <w:sz w:val="15"/>
          <w:szCs w:val="15"/>
        </w:rPr>
        <w:t xml:space="preserve">7.  </w:t>
      </w:r>
      <w:r>
        <w:rPr>
          <w:rFonts w:ascii="Cambria" w:cs="Cambria" w:eastAsia="Cambria" w:hAnsi="Cambria"/>
          <w:color w:val="1A1A1A"/>
          <w:sz w:val="19"/>
          <w:szCs w:val="19"/>
        </w:rPr>
        <w:t xml:space="preserve">Why does honestly disclosing risk generally strengthen a grant proposal?</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it shortens the proposal</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it is legally required everywhere</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assessors discount proposals claiming no risk, concluding the applicant has not thought hard enough</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it removes the need for milestones</w:t>
      </w:r>
    </w:p>
    <w:p>
      <w:pPr>
        <w:spacing w:after="40" w:before="90" w:line="280"/>
        <w:ind w:left="300" w:hanging="300"/>
      </w:pPr>
      <w:r>
        <w:rPr>
          <w:rFonts w:ascii="Calibri" w:cs="Calibri" w:eastAsia="Calibri" w:hAnsi="Calibri"/>
          <w:b/>
          <w:bCs/>
          <w:color w:val="855793"/>
          <w:sz w:val="15"/>
          <w:szCs w:val="15"/>
        </w:rPr>
        <w:t xml:space="preserve">8.  </w:t>
      </w:r>
      <w:r>
        <w:rPr>
          <w:rFonts w:ascii="Cambria" w:cs="Cambria" w:eastAsia="Cambria" w:hAnsi="Cambria"/>
          <w:color w:val="1A1A1A"/>
          <w:sz w:val="19"/>
          <w:szCs w:val="19"/>
        </w:rPr>
        <w:t xml:space="preserve">In British usage, a formal competitive procurement process is called a:</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tender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solicitation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requisition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docket</w:t>
      </w:r>
    </w:p>
    <w:p>
      <w:pPr>
        <w:spacing w:after="40" w:before="90" w:line="280"/>
        <w:ind w:left="300" w:hanging="300"/>
      </w:pPr>
      <w:r>
        <w:rPr>
          <w:rFonts w:ascii="Calibri" w:cs="Calibri" w:eastAsia="Calibri" w:hAnsi="Calibri"/>
          <w:b/>
          <w:bCs/>
          <w:color w:val="855793"/>
          <w:sz w:val="15"/>
          <w:szCs w:val="15"/>
        </w:rPr>
        <w:t xml:space="preserve">9.  </w:t>
      </w:r>
      <w:r>
        <w:rPr>
          <w:rFonts w:ascii="Cambria" w:cs="Cambria" w:eastAsia="Cambria" w:hAnsi="Cambria"/>
          <w:color w:val="1A1A1A"/>
          <w:sz w:val="19"/>
          <w:szCs w:val="19"/>
        </w:rPr>
        <w:t xml:space="preserve">Which phrase means "of evidence, to confirm a hypothesis"?</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bear out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pan out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scale up</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rule out</w:t>
      </w:r>
    </w:p>
    <w:p>
      <w:pPr>
        <w:spacing w:after="40" w:before="90" w:line="280"/>
        <w:ind w:left="300" w:hanging="300"/>
      </w:pPr>
      <w:r>
        <w:rPr>
          <w:rFonts w:ascii="Calibri" w:cs="Calibri" w:eastAsia="Calibri" w:hAnsi="Calibri"/>
          <w:b/>
          <w:bCs/>
          <w:color w:val="855793"/>
          <w:sz w:val="15"/>
          <w:szCs w:val="15"/>
        </w:rPr>
        <w:t xml:space="preserve">10.  </w:t>
      </w:r>
      <w:r>
        <w:rPr>
          <w:rFonts w:ascii="Cambria" w:cs="Cambria" w:eastAsia="Cambria" w:hAnsi="Cambria"/>
          <w:color w:val="1A1A1A"/>
          <w:sz w:val="19"/>
          <w:szCs w:val="19"/>
        </w:rPr>
        <w:t xml:space="preserve">Which pair differ mainly in register, meaning roughly "work out successfully"?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rule out / build 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scale up / scale back</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bear out (neutral-formal, transitive) / pan out (informal, intransitive)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build on / bear out</w:t>
      </w:r>
    </w:p>
    <w:p>
      <w:pPr>
        <w:shd w:fill="F8EFFB" w:val="clear"/>
        <w:spacing w:after="40" w:before="140" w:line="280"/>
      </w:pPr>
      <w:r>
        <w:rPr>
          <w:rFonts w:ascii="Calibri" w:cs="Calibri" w:eastAsia="Calibri" w:hAnsi="Calibri"/>
          <w:b/>
          <w:bCs/>
          <w:caps/>
          <w:color w:val="43214D"/>
          <w:spacing w:val="50"/>
          <w:sz w:val="14"/>
          <w:szCs w:val="14"/>
        </w:rPr>
        <w:t xml:space="preserve">ANSWER KEY</w:t>
      </w:r>
    </w:p>
    <w:p>
      <w:pPr>
        <w:shd w:fill="F8EFFB" w:val="clear"/>
        <w:spacing w:after="140" w:before="0" w:line="280"/>
      </w:pPr>
      <w:r>
        <w:rPr>
          <w:rFonts w:ascii="Calibri" w:cs="Calibri" w:eastAsia="Calibri" w:hAnsi="Calibri"/>
          <w:color w:val="1A1A1A"/>
          <w:sz w:val="17"/>
          <w:szCs w:val="17"/>
        </w:rPr>
        <w:t xml:space="preserve">1 D    2 B    3 A    4 C    5 B    6 D    7 C    8 A    9 A    10 C</w:t>
      </w:r>
    </w:p>
    <w:p>
      <w:pPr>
        <w:spacing w:after="20" w:before="200" w:line="280"/>
      </w:pPr>
      <w:r>
        <w:rPr>
          <w:rFonts w:ascii="Calibri" w:cs="Calibri" w:eastAsia="Calibri" w:hAnsi="Calibri"/>
          <w:b/>
          <w:bCs/>
          <w:caps/>
          <w:color w:val="855793"/>
          <w:spacing w:val="60"/>
          <w:sz w:val="13"/>
          <w:szCs w:val="13"/>
        </w:rPr>
        <w:t xml:space="preserve">Assessed Assignment VI.6.5</w:t>
      </w:r>
    </w:p>
    <w:p>
      <w:pPr>
        <w:pStyle w:val="Heading3"/>
        <w:spacing w:after="90"/>
      </w:pPr>
      <w:r>
        <w:rPr>
          <w:rFonts w:ascii="Cambria" w:cs="Cambria" w:eastAsia="Cambria" w:hAnsi="Cambria"/>
          <w:b/>
          <w:bCs/>
          <w:color w:val="43214D"/>
          <w:sz w:val="22"/>
          <w:szCs w:val="22"/>
        </w:rPr>
        <w:t xml:space="preserve">Module 6 Assignment -- A Grant Proposal &amp; Keynote Address</w:t>
      </w:r>
    </w:p>
    <w:p>
      <w:pPr>
        <w:spacing w:after="50" w:before="130" w:line="280"/>
      </w:pPr>
      <w:r>
        <w:rPr>
          <w:rFonts w:ascii="Calibri" w:cs="Calibri" w:eastAsia="Calibri" w:hAnsi="Calibri"/>
          <w:b/>
          <w:bCs/>
          <w:caps/>
          <w:color w:val="43214D"/>
          <w:spacing w:val="40"/>
          <w:sz w:val="15"/>
          <w:szCs w:val="15"/>
        </w:rPr>
        <w:t xml:space="preserve">▶  INSTRUCTIONS</w:t>
      </w:r>
    </w:p>
    <w:p>
      <w:pPr>
        <w:spacing w:after="80" w:before="0" w:line="280"/>
      </w:pPr>
      <w:r>
        <w:rPr>
          <w:rFonts w:ascii="Cambria" w:cs="Cambria" w:eastAsia="Cambria" w:hAnsi="Cambria"/>
          <w:color w:val="1A1A1A"/>
          <w:sz w:val="19"/>
          <w:szCs w:val="19"/>
        </w:rPr>
        <w:t xml:space="preserve">Complete two parts on one real or invented project. PART A (writing, this level's sixth genre): a grant or project proposal, 700-850 words, stating a SPECIFIC, DEMONSTRABLY UNSOLVED PROBLEM; an APPROACH described in enough detail to be assessed; at least two dated, verifiable DELIVERABLES OR MILESTONES; and one HONESTLY DISCLOSED RISK with its mitigation. Include at least 2 inverted conditionals and one "what would have to be true" proposition. PART B (speaking): a keynote address extract, 3-4 minutes, built on a single controlling idea derived from the project, using an anchoring analogy to carry a general audience through the unfamiliar material, and closing on a resolution rather than a summary.</w:t>
      </w:r>
    </w:p>
    <w:p>
      <w:pPr>
        <w:shd w:fill="F8EFFB" w:val="clear"/>
        <w:spacing w:after="50" w:before="130" w:line="280"/>
      </w:pPr>
      <w:r>
        <w:rPr>
          <w:rFonts w:ascii="Calibri" w:cs="Calibri" w:eastAsia="Calibri" w:hAnsi="Calibri"/>
          <w:b/>
          <w:bCs/>
          <w:caps/>
          <w:color w:val="43214D"/>
          <w:spacing w:val="40"/>
          <w:sz w:val="15"/>
          <w:szCs w:val="15"/>
        </w:rPr>
        <w:t xml:space="preserve">▥  GRADING RUBRIC</w:t>
      </w:r>
    </w:p>
    <w:p>
      <w:pPr>
        <w:spacing w:after="50" w:before="0" w:line="280"/>
        <w:ind w:left="340" w:hanging="240"/>
      </w:pPr>
      <w:r>
        <w:rPr>
          <w:rFonts w:ascii="Calibri" w:cs="Calibri" w:eastAsia="Calibri" w:hAnsi="Calibri"/>
          <w:b/>
          <w:bCs/>
          <w:color w:val="855793"/>
          <w:sz w:val="14"/>
          <w:szCs w:val="14"/>
        </w:rPr>
        <w:t xml:space="preserve">1  </w:t>
      </w:r>
      <w:r>
        <w:rPr>
          <w:rFonts w:ascii="Cambria" w:cs="Cambria" w:eastAsia="Cambria" w:hAnsi="Cambria"/>
          <w:b/>
          <w:bCs/>
          <w:color w:val="43214D"/>
          <w:sz w:val="19"/>
          <w:szCs w:val="19"/>
        </w:rPr>
        <w:t xml:space="preserve">Grammatical accuracy — </w:t>
      </w:r>
      <w:r>
        <w:rPr>
          <w:rFonts w:ascii="Cambria" w:cs="Cambria" w:eastAsia="Cambria" w:hAnsi="Cambria"/>
          <w:color w:val="1A1A1A"/>
          <w:sz w:val="19"/>
          <w:szCs w:val="19"/>
        </w:rPr>
        <w:t xml:space="preserve">correctly formed inverted conditionals with "if" omitted; accurate speculative register throughout.</w:t>
      </w:r>
    </w:p>
    <w:p>
      <w:pPr>
        <w:spacing w:after="50" w:before="0" w:line="280"/>
        <w:ind w:left="340" w:hanging="240"/>
      </w:pPr>
      <w:r>
        <w:rPr>
          <w:rFonts w:ascii="Calibri" w:cs="Calibri" w:eastAsia="Calibri" w:hAnsi="Calibri"/>
          <w:b/>
          <w:bCs/>
          <w:color w:val="855793"/>
          <w:sz w:val="14"/>
          <w:szCs w:val="14"/>
        </w:rPr>
        <w:t xml:space="preserve">2  </w:t>
      </w:r>
      <w:r>
        <w:rPr>
          <w:rFonts w:ascii="Cambria" w:cs="Cambria" w:eastAsia="Cambria" w:hAnsi="Cambria"/>
          <w:b/>
          <w:bCs/>
          <w:color w:val="43214D"/>
          <w:sz w:val="19"/>
          <w:szCs w:val="19"/>
        </w:rPr>
        <w:t xml:space="preserve">Vocabulary range — </w:t>
      </w:r>
      <w:r>
        <w:rPr>
          <w:rFonts w:ascii="Cambria" w:cs="Cambria" w:eastAsia="Cambria" w:hAnsi="Cambria"/>
          <w:color w:val="1A1A1A"/>
          <w:sz w:val="19"/>
          <w:szCs w:val="19"/>
        </w:rPr>
        <w:t xml:space="preserve">at least 4 distinct innovation or proposal terms used precisely, plus one phrasal verb/collocation from this module at an appropriate register.</w:t>
      </w:r>
    </w:p>
    <w:p>
      <w:pPr>
        <w:spacing w:after="50" w:before="0" w:line="280"/>
        <w:ind w:left="340" w:hanging="240"/>
      </w:pPr>
      <w:r>
        <w:rPr>
          <w:rFonts w:ascii="Calibri" w:cs="Calibri" w:eastAsia="Calibri" w:hAnsi="Calibri"/>
          <w:b/>
          <w:bCs/>
          <w:color w:val="855793"/>
          <w:sz w:val="14"/>
          <w:szCs w:val="14"/>
        </w:rPr>
        <w:t xml:space="preserve">3  </w:t>
      </w:r>
      <w:r>
        <w:rPr>
          <w:rFonts w:ascii="Cambria" w:cs="Cambria" w:eastAsia="Cambria" w:hAnsi="Cambria"/>
          <w:b/>
          <w:bCs/>
          <w:color w:val="43214D"/>
          <w:sz w:val="19"/>
          <w:szCs w:val="19"/>
        </w:rPr>
        <w:t xml:space="preserve">Task completion — </w:t>
      </w:r>
      <w:r>
        <w:rPr>
          <w:rFonts w:ascii="Cambria" w:cs="Cambria" w:eastAsia="Cambria" w:hAnsi="Cambria"/>
          <w:color w:val="1A1A1A"/>
          <w:sz w:val="19"/>
          <w:szCs w:val="19"/>
        </w:rPr>
        <w:t xml:space="preserve">problem, approach, dated deliverables, and a genuine disclosed risk with mitigation in Part A; a single controlling idea, an anchoring analogy, and a resolution in Part B.</w:t>
      </w:r>
    </w:p>
    <w:p>
      <w:pPr>
        <w:spacing w:after="50" w:before="0" w:line="280"/>
        <w:ind w:left="340" w:hanging="240"/>
      </w:pPr>
      <w:r>
        <w:rPr>
          <w:rFonts w:ascii="Calibri" w:cs="Calibri" w:eastAsia="Calibri" w:hAnsi="Calibri"/>
          <w:b/>
          <w:bCs/>
          <w:color w:val="855793"/>
          <w:sz w:val="14"/>
          <w:szCs w:val="14"/>
        </w:rPr>
        <w:t xml:space="preserve">4  </w:t>
      </w:r>
      <w:r>
        <w:rPr>
          <w:rFonts w:ascii="Cambria" w:cs="Cambria" w:eastAsia="Cambria" w:hAnsi="Cambria"/>
          <w:b/>
          <w:bCs/>
          <w:color w:val="43214D"/>
          <w:sz w:val="19"/>
          <w:szCs w:val="19"/>
        </w:rPr>
        <w:t xml:space="preserve">Independent judgement — </w:t>
      </w:r>
      <w:r>
        <w:rPr>
          <w:rFonts w:ascii="Cambria" w:cs="Cambria" w:eastAsia="Cambria" w:hAnsi="Cambria"/>
          <w:color w:val="1A1A1A"/>
          <w:sz w:val="19"/>
          <w:szCs w:val="19"/>
        </w:rPr>
        <w:t xml:space="preserve">is the stated problem genuinely unsolved (not merely unaddressed by the applicant), and is the disclosed risk the one that would actually threaten the project, rather than a safe one?</w:t>
      </w:r>
    </w:p>
    <w:p>
      <w:pPr>
        <w:spacing w:after="50" w:before="0" w:line="280"/>
        <w:ind w:left="340" w:hanging="240"/>
      </w:pPr>
      <w:r>
        <w:rPr>
          <w:rFonts w:ascii="Calibri" w:cs="Calibri" w:eastAsia="Calibri" w:hAnsi="Calibri"/>
          <w:b/>
          <w:bCs/>
          <w:color w:val="855793"/>
          <w:sz w:val="14"/>
          <w:szCs w:val="14"/>
        </w:rPr>
        <w:t xml:space="preserve">5  </w:t>
      </w:r>
      <w:r>
        <w:rPr>
          <w:rFonts w:ascii="Cambria" w:cs="Cambria" w:eastAsia="Cambria" w:hAnsi="Cambria"/>
          <w:b/>
          <w:bCs/>
          <w:color w:val="43214D"/>
          <w:sz w:val="19"/>
          <w:szCs w:val="19"/>
        </w:rPr>
        <w:t xml:space="preserve">Rhetorical effectiveness — </w:t>
      </w:r>
      <w:r>
        <w:rPr>
          <w:rFonts w:ascii="Cambria" w:cs="Cambria" w:eastAsia="Cambria" w:hAnsi="Cambria"/>
          <w:color w:val="1A1A1A"/>
          <w:sz w:val="19"/>
          <w:szCs w:val="19"/>
        </w:rPr>
        <w:t xml:space="preserve">could a listener state the keynote's controlling idea in one sentence afterwards, and does the anchoring analogy genuinely aid understanding rather than decorate?</w:t>
      </w:r>
    </w:p>
    <w:p>
      <w:pPr>
        <w:spacing w:after="50" w:before="0" w:line="280"/>
        <w:ind w:left="340" w:hanging="240"/>
      </w:pPr>
      <w:r>
        <w:rPr>
          <w:rFonts w:ascii="Calibri" w:cs="Calibri" w:eastAsia="Calibri" w:hAnsi="Calibri"/>
          <w:b/>
          <w:bCs/>
          <w:color w:val="855793"/>
          <w:sz w:val="14"/>
          <w:szCs w:val="14"/>
        </w:rPr>
        <w:t xml:space="preserve">6  </w:t>
      </w:r>
      <w:r>
        <w:rPr>
          <w:rFonts w:ascii="Cambria" w:cs="Cambria" w:eastAsia="Cambria" w:hAnsi="Cambria"/>
          <w:b/>
          <w:bCs/>
          <w:color w:val="43214D"/>
          <w:sz w:val="19"/>
          <w:szCs w:val="19"/>
        </w:rPr>
        <w:t xml:space="preserve">Discourse coherence &amp; register — </w:t>
      </w:r>
      <w:r>
        <w:rPr>
          <w:rFonts w:ascii="Cambria" w:cs="Cambria" w:eastAsia="Cambria" w:hAnsi="Cambria"/>
          <w:color w:val="1A1A1A"/>
          <w:sz w:val="19"/>
          <w:szCs w:val="19"/>
        </w:rPr>
        <w:t xml:space="preserve">is the technical material translated without distortion or condescension, and is speculative confidence calibrated?</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43214D"/>
          <w:sz w:val="26"/>
          <w:szCs w:val="26"/>
        </w:rPr>
        <w:t xml:space="preserve">Module 7 — Module 7: Media &amp; Public Communication</w:t>
      </w:r>
    </w:p>
    <w:p>
      <w:pPr>
        <w:spacing w:after="60" w:before="0" w:line="280"/>
      </w:pPr>
      <w:r>
        <w:rPr>
          <w:rFonts w:ascii="Calibri" w:cs="Calibri" w:eastAsia="Calibri" w:hAnsi="Calibri"/>
          <w:color w:val="6B7280"/>
          <w:sz w:val="15"/>
          <w:szCs w:val="15"/>
        </w:rPr>
        <w:t xml:space="preserve">Level VI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V.3   V.6   VI.3   V.8</w:t>
      </w:r>
    </w:p>
    <w:p>
      <w:pPr>
        <w:pBdr>
          <w:left w:val="single" w:color="855793" w:sz="12" w:space="8"/>
        </w:pBdr>
        <w:shd w:fill="F8EFFB" w:val="clear"/>
        <w:spacing w:after="20" w:before="100" w:line="280"/>
      </w:pPr>
      <w:r>
        <w:rPr>
          <w:rFonts w:ascii="Cambria" w:cs="Cambria" w:eastAsia="Cambria" w:hAnsi="Cambria"/>
          <w:i/>
          <w:iCs/>
          <w:color w:val="43214D"/>
          <w:sz w:val="21"/>
          <w:szCs w:val="21"/>
        </w:rPr>
        <w:t xml:space="preserve">“Rhetorical devices make prose more persuasive without adding evidence. Is that a legitimate part of argument, or a way of winning agreement one has not earned? Does your answer change depending on whether the underlying argument is sound?”</w:t>
      </w:r>
    </w:p>
    <w:p>
      <w:pPr>
        <w:spacing w:after="160" w:before="0" w:line="280"/>
      </w:pPr>
      <w:r>
        <w:rPr>
          <w:rFonts w:ascii="Calibri" w:cs="Calibri" w:eastAsia="Calibri" w:hAnsi="Calibri"/>
          <w:caps/>
          <w:color w:val="6B7280"/>
          <w:spacing w:val="60"/>
          <w:sz w:val="13"/>
          <w:szCs w:val="13"/>
        </w:rPr>
        <w:t xml:space="preserve">Discussion prompt · VI.7.2</w:t>
      </w:r>
    </w:p>
    <w:p>
      <w:pPr>
        <w:spacing w:after="20" w:before="200" w:line="280"/>
      </w:pPr>
      <w:r>
        <w:rPr>
          <w:rFonts w:ascii="Calibri" w:cs="Calibri" w:eastAsia="Calibri" w:hAnsi="Calibri"/>
          <w:b/>
          <w:bCs/>
          <w:caps/>
          <w:color w:val="855793"/>
          <w:spacing w:val="60"/>
          <w:sz w:val="13"/>
          <w:szCs w:val="13"/>
        </w:rPr>
        <w:t xml:space="preserve">Lesson VI.7.1</w:t>
      </w:r>
    </w:p>
    <w:p>
      <w:pPr>
        <w:pStyle w:val="Heading3"/>
        <w:spacing w:after="90"/>
      </w:pPr>
      <w:r>
        <w:rPr>
          <w:rFonts w:ascii="Cambria" w:cs="Cambria" w:eastAsia="Cambria" w:hAnsi="Cambria"/>
          <w:b/>
          <w:bCs/>
          <w:color w:val="43214D"/>
          <w:sz w:val="22"/>
          <w:szCs w:val="22"/>
        </w:rPr>
        <w:t xml:space="preserve">Module Overview &amp; Key Phrases</w:t>
      </w:r>
    </w:p>
    <w:p>
      <w:pPr>
        <w:spacing w:after="50" w:before="130" w:line="280"/>
      </w:pPr>
      <w:r>
        <w:rPr>
          <w:rFonts w:ascii="Calibri" w:cs="Calibri" w:eastAsia="Calibri" w:hAnsi="Calibri"/>
          <w:b/>
          <w:bCs/>
          <w:caps/>
          <w:color w:val="43214D"/>
          <w:spacing w:val="40"/>
          <w:sz w:val="15"/>
          <w:szCs w:val="15"/>
        </w:rPr>
        <w:t xml:space="preserve">▦  KEY PHRASES</w:t>
      </w:r>
    </w:p>
    <w:p>
      <w:pPr>
        <w:spacing w:after="80" w:before="0" w:line="280"/>
      </w:pPr>
      <w:r>
        <w:rPr>
          <w:rFonts w:ascii="Cambria" w:cs="Cambria" w:eastAsia="Cambria" w:hAnsi="Cambria"/>
          <w:color w:val="1A1A1A"/>
          <w:sz w:val="19"/>
          <w:szCs w:val="19"/>
        </w:rPr>
        <w:t xml:space="preserve">Not X, but Y. -- We can do this; we must do this; we will do this. -- Here is what we know. Here is what we do not yet know. Here is what we are doing. -- I am not going to speculate, but I will tell you... -- Let me correct the premise of that question.</w:t>
      </w:r>
    </w:p>
    <w:p>
      <w:pPr>
        <w:spacing w:after="50" w:before="130" w:line="280"/>
      </w:pPr>
      <w:r>
        <w:rPr>
          <w:rFonts w:ascii="Calibri" w:cs="Calibri" w:eastAsia="Calibri" w:hAnsi="Calibri"/>
          <w:b/>
          <w:bCs/>
          <w:caps/>
          <w:color w:val="43214D"/>
          <w:spacing w:val="40"/>
          <w:sz w:val="15"/>
          <w:szCs w:val="15"/>
        </w:rPr>
        <w:t xml:space="preserve">▦  DISCOURSE MARKERS</w:t>
      </w:r>
      <w:r>
        <w:rPr>
          <w:rFonts w:ascii="Calibri" w:cs="Calibri" w:eastAsia="Calibri" w:hAnsi="Calibri"/>
          <w:i/>
          <w:iCs/>
          <w:color w:val="6B7280"/>
          <w:sz w:val="14"/>
          <w:szCs w:val="14"/>
        </w:rPr>
        <w:t xml:space="preserve">   functional set -- controlled correction under pressure</w:t>
      </w:r>
    </w:p>
    <w:p>
      <w:pPr>
        <w:spacing w:after="80" w:before="0" w:line="280"/>
      </w:pPr>
      <w:r>
        <w:rPr>
          <w:rFonts w:ascii="Cambria" w:cs="Cambria" w:eastAsia="Cambria" w:hAnsi="Cambria"/>
          <w:color w:val="1A1A1A"/>
          <w:sz w:val="19"/>
          <w:szCs w:val="19"/>
        </w:rPr>
        <w:t xml:space="preserve">"let me correct the premise of that question", "I'd distinguish between X and Y there", "that's not quite what happened, and the difference matters", "I won't speculate, but what I can tell you is" -- language for declining a framing without declining to answer. CORRECTING A QUESTION IS NOT EVADING IT, and the difference is visible to an audience.</w:t>
      </w:r>
    </w:p>
    <w:p>
      <w:pPr>
        <w:spacing w:after="50" w:before="130" w:line="280"/>
      </w:pPr>
      <w:r>
        <w:rPr>
          <w:rFonts w:ascii="Calibri" w:cs="Calibri" w:eastAsia="Calibri" w:hAnsi="Calibri"/>
          <w:b/>
          <w:bCs/>
          <w:caps/>
          <w:color w:val="43214D"/>
          <w:spacing w:val="40"/>
          <w:sz w:val="15"/>
          <w:szCs w:val="15"/>
        </w:rPr>
        <w:t xml:space="preserve">RHETORICAL DEVICES</w:t>
      </w:r>
    </w:p>
    <w:p>
      <w:pPr>
        <w:spacing w:after="80" w:before="0" w:line="280"/>
      </w:pPr>
      <w:r>
        <w:rPr>
          <w:rFonts w:ascii="Cambria" w:cs="Cambria" w:eastAsia="Cambria" w:hAnsi="Cambria"/>
          <w:color w:val="1A1A1A"/>
          <w:sz w:val="19"/>
          <w:szCs w:val="19"/>
        </w:rPr>
        <w:t xml:space="preserve">TRICOLON -- three parallel elements, the third often longest ("we can do this; we must do this; and we will do this, starting today"). ANAPHORA -- repetition of the opening words across successive clauses. ANTITHESIS -- paired opposites in parallel structure ("not X, but Y"). Named explicitly, because at mastery level these must be chosen, not stumbled into -- and because their overuse is the defining failure of hollow public speech.</w:t>
      </w:r>
    </w:p>
    <w:p>
      <w:pPr>
        <w:spacing w:after="50" w:before="130" w:line="280"/>
      </w:pPr>
      <w:r>
        <w:rPr>
          <w:rFonts w:ascii="Calibri" w:cs="Calibri" w:eastAsia="Calibri" w:hAnsi="Calibri"/>
          <w:b/>
          <w:bCs/>
          <w:caps/>
          <w:color w:val="43214D"/>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"front-foot [a story]" (BrE: address an emerging story proactively -- a cricket metaphor), "put out [a statement]", "stand something up" (journalistic idiom: verify a claim sufficiently to publish), "head off [criticism]", "set the record straight".</w:t>
      </w:r>
    </w:p>
    <w:p>
      <w:pPr>
        <w:spacing w:after="80" w:before="0" w:line="280"/>
      </w:pPr>
      <w:r>
        <w:rPr>
          <w:rFonts w:ascii="Cambria" w:cs="Cambria" w:eastAsia="Cambria" w:hAnsi="Cambria"/>
          <w:color w:val="1A1A1A"/>
          <w:sz w:val="19"/>
          <w:szCs w:val="19"/>
        </w:rPr>
        <w:t xml:space="preserve">BrE / AmE NOTE: British "the press" and "Fleet Street" (a historical metonym for the national newspaper industry) vs. American "the media"; British "presenter" vs. American "host"; British "advert/advertisement" vs. American "ad/commercial"; British "redtop" for a mass-market tabloid, which has no direct American equivalent term. The Level V, Module 6 pair -- "newsreader" (BrE) / "news anchor" (AmE) -- is used substantively here.</w:t>
      </w:r>
    </w:p>
    <w:p>
      <w:pPr>
        <w:spacing w:after="50" w:before="130" w:line="280"/>
      </w:pPr>
      <w:r>
        <w:rPr>
          <w:rFonts w:ascii="Calibri" w:cs="Calibri" w:eastAsia="Calibri" w:hAnsi="Calibri"/>
          <w:b/>
          <w:bCs/>
          <w:caps/>
          <w:color w:val="43214D"/>
          <w:spacing w:val="40"/>
          <w:sz w:val="15"/>
          <w:szCs w:val="15"/>
        </w:rPr>
        <w:t xml:space="preserve">▦  KEY VOCABULARY</w:t>
      </w:r>
    </w:p>
    <w:p>
      <w:pPr>
        <w:spacing w:after="80" w:before="0" w:line="280"/>
      </w:pPr>
      <w:r>
        <w:rPr>
          <w:rFonts w:ascii="Cambria" w:cs="Cambria" w:eastAsia="Cambria" w:hAnsi="Cambria"/>
          <w:color w:val="1A1A1A"/>
          <w:sz w:val="19"/>
          <w:szCs w:val="19"/>
        </w:rPr>
        <w:t xml:space="preserve">media vocabulary (embargo, on/off the record, background, attribution, doorstep, right of reply), crisis vocabulary (holding statement, situation report, single source of truth, reputational exposure). Intercultural note: what counts as a legitimately adversarial interview varies sharply by media culture -- in some traditions sustained interruption signals rigour, in others discourtesy.</w:t>
      </w:r>
    </w:p>
    <w:p>
      <w:pPr>
        <w:spacing w:after="20" w:before="200" w:line="280"/>
      </w:pPr>
      <w:r>
        <w:rPr>
          <w:rFonts w:ascii="Calibri" w:cs="Calibri" w:eastAsia="Calibri" w:hAnsi="Calibri"/>
          <w:b/>
          <w:bCs/>
          <w:caps/>
          <w:color w:val="855793"/>
          <w:spacing w:val="60"/>
          <w:sz w:val="13"/>
          <w:szCs w:val="13"/>
        </w:rPr>
        <w:t xml:space="preserve">Lesson VI.7.2</w:t>
      </w:r>
    </w:p>
    <w:p>
      <w:pPr>
        <w:pStyle w:val="Heading3"/>
        <w:spacing w:after="90"/>
      </w:pPr>
      <w:r>
        <w:rPr>
          <w:rFonts w:ascii="Cambria" w:cs="Cambria" w:eastAsia="Cambria" w:hAnsi="Cambria"/>
          <w:b/>
          <w:bCs/>
          <w:color w:val="43214D"/>
          <w:sz w:val="22"/>
          <w:szCs w:val="22"/>
        </w:rPr>
        <w:t xml:space="preserve">Lesson 7.1 -- Three Things, and a Turn -- Rhetorical Devices at Scale &amp; the Opinion Editorial</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V.3   V.6   VI.3</w:t>
      </w:r>
    </w:p>
    <w:p>
      <w:pPr>
        <w:shd w:fill="F8EFFB" w:val="clear"/>
        <w:spacing w:after="50" w:before="130" w:line="280"/>
      </w:pPr>
      <w:r>
        <w:rPr>
          <w:rFonts w:ascii="Calibri" w:cs="Calibri" w:eastAsia="Calibri" w:hAnsi="Calibri"/>
          <w:b/>
          <w:bCs/>
          <w:caps/>
          <w:color w:val="43214D"/>
          <w:spacing w:val="40"/>
          <w:sz w:val="15"/>
          <w:szCs w:val="15"/>
        </w:rPr>
        <w:t xml:space="preserve">◆  LEARNING OBJECTIVES</w:t>
      </w:r>
    </w:p>
    <w:p>
      <w:pPr>
        <w:spacing w:after="50" w:before="0" w:line="280"/>
        <w:ind w:left="340" w:hanging="2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construct tricolon, anaphora, and antithesis deliberately and accurately, (2) judge when a rhetorical device earns its place and when it substitutes for substance, (3) write an opinion editorial that establishes a position, concedes the strongest counter-argument, and resolves -- within a strict word limit, (4) cut an editorial to length without losing its argument.</w:t>
      </w:r>
    </w:p>
    <w:p>
      <w:pPr>
        <w:spacing w:after="50" w:before="130" w:line="280"/>
      </w:pPr>
      <w:r>
        <w:rPr>
          <w:rFonts w:ascii="Calibri" w:cs="Calibri" w:eastAsia="Calibri" w:hAnsi="Calibri"/>
          <w:b/>
          <w:bCs/>
          <w:caps/>
          <w:color w:val="43214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V, Module 3 (inversion) and Module 6 (cleft sentences); Level VI, Module 3 (fronting).</w:t>
      </w:r>
    </w:p>
    <w:p>
      <w:pPr>
        <w:spacing w:after="50" w:before="130" w:line="280"/>
      </w:pPr>
      <w:r>
        <w:rPr>
          <w:rFonts w:ascii="Calibri" w:cs="Calibri" w:eastAsia="Calibri" w:hAnsi="Calibri"/>
          <w:b/>
          <w:bCs/>
          <w:caps/>
          <w:color w:val="43214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reads two versions of one sentence -- plain, and in tricolon -- and asks which is more memorable; then reads a passage in which EVERY sentence is a tricolon, and asks what has happened to the effect.</w:t>
      </w:r>
    </w:p>
    <w:p>
      <w:pPr>
        <w:spacing w:after="50" w:before="130" w:line="280"/>
      </w:pPr>
      <w:r>
        <w:rPr>
          <w:rFonts w:ascii="Calibri" w:cs="Calibri" w:eastAsia="Calibri" w:hAnsi="Calibri"/>
          <w:b/>
          <w:bCs/>
          <w:caps/>
          <w:color w:val="43214D"/>
          <w:spacing w:val="40"/>
          <w:sz w:val="15"/>
          <w:szCs w:val="15"/>
        </w:rPr>
        <w:t xml:space="preserve">●  PRESENTATION</w:t>
      </w:r>
      <w:r>
        <w:rPr>
          <w:rFonts w:ascii="Calibri" w:cs="Calibri" w:eastAsia="Calibri" w:hAnsi="Calibri"/>
          <w:i/>
          <w:iCs/>
          <w:color w:val="6B7280"/>
          <w:sz w:val="14"/>
          <w:szCs w:val="14"/>
        </w:rPr>
        <w:t xml:space="preserve">   10 min</w:t>
      </w:r>
    </w:p>
    <w:p>
      <w:pPr>
        <w:pBdr>
          <w:left w:val="single" w:color="855793" w:sz="12" w:space="8"/>
        </w:pBdr>
        <w:spacing w:after="40" w:before="0" w:line="280"/>
        <w:ind w:left="200"/>
      </w:pPr>
      <w:r>
        <w:rPr>
          <w:rFonts w:ascii="Calibri" w:cs="Calibri" w:eastAsia="Calibri" w:hAnsi="Calibri"/>
          <w:b/>
          <w:bCs/>
          <w:color w:val="855793"/>
          <w:sz w:val="14"/>
          <w:szCs w:val="14"/>
        </w:rPr>
        <w:t xml:space="preserve">TRICOLON  </w:t>
      </w:r>
      <w:r>
        <w:rPr>
          <w:rFonts w:ascii="Cambria" w:cs="Cambria" w:eastAsia="Cambria" w:hAnsi="Cambria"/>
          <w:color w:val="1A1A1A"/>
          <w:sz w:val="19"/>
          <w:szCs w:val="19"/>
        </w:rPr>
        <w:t xml:space="preserve">three parallel elements, the third typically longest and carrying the weight ("It is a question of fairness, of practicality, and of whether we are willing to be judged by what we do rather than what we announce"). ANAPHORA: successive clauses opening with the same words, building pressure. ANTITHESIS: parallel structure holding two opposites in tension ("Not because it is easy, but because it is right"). The governing rule: these devices work by CONTRAST WITH PLAINER SURROUNDING TEXT -- a speech constructed entirely of them is exhausting and sounds evasive, because an audience senses that structure is doing work that argument should do. The OP-ED ARCHITECTURE: a first paragraph that stakes the position without preamble; a concession of the strongest counter-argument placed EARLY (not buried at the end, where it reads as an afterthought); the argument proper; and a close that resolves rather than summarises -- all within 700-800 words, because the form's discipline is its constraint.</w:t>
      </w:r>
    </w:p>
    <w:p>
      <w:pPr>
        <w:spacing w:after="50" w:before="130" w:line="280"/>
      </w:pPr>
      <w:r>
        <w:rPr>
          <w:rFonts w:ascii="Calibri" w:cs="Calibri" w:eastAsia="Calibri" w:hAnsi="Calibri"/>
          <w:b/>
          <w:bCs/>
          <w:caps/>
          <w:color w:val="43214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Construct one tricolon, one anaphora, and one antithesis on a shared topic, then evaluate 4 provided passages for whether each device earns its place.</w:t>
      </w:r>
    </w:p>
    <w:p>
      <w:pPr>
        <w:spacing w:after="50" w:before="130" w:line="280"/>
      </w:pPr>
      <w:r>
        <w:rPr>
          <w:rFonts w:ascii="Calibri" w:cs="Calibri" w:eastAsia="Calibri" w:hAnsi="Calibri"/>
          <w:b/>
          <w:bCs/>
          <w:caps/>
          <w:color w:val="43214D"/>
          <w:spacing w:val="40"/>
          <w:sz w:val="15"/>
          <w:szCs w:val="15"/>
        </w:rPr>
        <w:t xml:space="preserve">❯  INDEPENDENT PRACTICE / SPEAKING ACTIVITY</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Draft an op-ed opening paragraph (staking a position in under 60 words) and the concession paragraph, then exchange with a partner, who states the position and judges whether the concession engages the STRONGEST counter-argument or a convenient weaker one. Read your opening aloud; the group votes on whether the position was unmistakable within the first two sentences.</w:t>
      </w:r>
    </w:p>
    <w:p>
      <w:pPr>
        <w:shd w:fill="F8EFFB" w:val="clear"/>
        <w:spacing w:after="50" w:before="130" w:line="280"/>
      </w:pPr>
      <w:r>
        <w:rPr>
          <w:rFonts w:ascii="Calibri" w:cs="Calibri" w:eastAsia="Calibri" w:hAnsi="Calibri"/>
          <w:b/>
          <w:bCs/>
          <w:caps/>
          <w:color w:val="43214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"Rhetorical devices make prose more persuasive without adding evidence. Is that a legitimate part of argument, or a way of winning agreement one has not earned? Does your answer change depending on whether the underlying argument is sound?"</w:t>
      </w:r>
    </w:p>
    <w:p>
      <w:pPr>
        <w:spacing w:after="50" w:before="130" w:line="280"/>
      </w:pPr>
      <w:r>
        <w:rPr>
          <w:rFonts w:ascii="Calibri" w:cs="Calibri" w:eastAsia="Calibri" w:hAnsi="Calibri"/>
          <w:b/>
          <w:bCs/>
          <w:caps/>
          <w:color w:val="43214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speech extract and identify each rhetorical device and whether it earns its place.</w:t>
      </w:r>
    </w:p>
    <w:p>
      <w:pPr>
        <w:spacing w:after="50" w:before="130" w:line="280"/>
      </w:pPr>
      <w:r>
        <w:rPr>
          <w:rFonts w:ascii="Calibri" w:cs="Calibri" w:eastAsia="Calibri" w:hAnsi="Calibri"/>
          <w:b/>
          <w:bCs/>
          <w:caps/>
          <w:color w:val="43214D"/>
          <w:spacing w:val="40"/>
          <w:sz w:val="15"/>
          <w:szCs w:val="15"/>
        </w:rPr>
        <w:t xml:space="preserve">READING ACTIVITY -- EXTENDED READING &amp; INDEPENDENT JUDGEMENT</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a published-style op-ed (200-240 words). Answer 2 literal questions and 2 independent-judgement questions ("Does the concession engage the strongest counter-argument available, or a weaker one? What would the strongest version have been?").</w:t>
      </w:r>
    </w:p>
    <w:p>
      <w:pPr>
        <w:spacing w:after="50" w:before="130" w:line="280"/>
      </w:pPr>
      <w:r>
        <w:rPr>
          <w:rFonts w:ascii="Calibri" w:cs="Calibri" w:eastAsia="Calibri" w:hAnsi="Calibri"/>
          <w:b/>
          <w:bCs/>
          <w:caps/>
          <w:color w:val="43214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Cut a provided 250-word passage to 180 words without losing any element of its argument -- the core editorial skill.</w:t>
      </w:r>
    </w:p>
    <w:p>
      <w:pPr>
        <w:spacing w:after="50" w:before="130" w:line="280"/>
      </w:pPr>
      <w:r>
        <w:rPr>
          <w:rFonts w:ascii="Calibri" w:cs="Calibri" w:eastAsia="Calibri" w:hAnsi="Calibri"/>
          <w:b/>
          <w:bCs/>
          <w:caps/>
          <w:color w:val="43214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Tricolon delivery -- the three elements take rising emphasis with a distinct pause before the third, and the third is delivered more slowly; getting this contour wrong flattens the device entirely.</w:t>
      </w:r>
    </w:p>
    <w:p>
      <w:pPr>
        <w:spacing w:after="50" w:before="130" w:line="280"/>
      </w:pPr>
      <w:r>
        <w:rPr>
          <w:rFonts w:ascii="Calibri" w:cs="Calibri" w:eastAsia="Calibri" w:hAnsi="Calibri"/>
          <w:b/>
          <w:bCs/>
          <w:caps/>
          <w:color w:val="43214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rhetorical-device identification game: find and name tricolon, anaphora, and antithesis in a short provided speech, and mark one instance where the device is doing work that evidence should be doing.</w:t>
      </w:r>
    </w:p>
    <w:p>
      <w:pPr>
        <w:shd w:fill="F8EFFB" w:val="clear"/>
        <w:spacing w:after="50" w:before="130" w:line="280"/>
      </w:pPr>
      <w:r>
        <w:rPr>
          <w:rFonts w:ascii="Calibri" w:cs="Calibri" w:eastAsia="Calibri" w:hAnsi="Calibri"/>
          <w:b/>
          <w:bCs/>
          <w:caps/>
          <w:color w:val="43214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devices are used sparingly and that each op-ed opening stakes an unmistakable position within two sentences.</w:t>
      </w:r>
    </w:p>
    <w:p>
      <w:pPr>
        <w:spacing w:after="50" w:before="130" w:line="280"/>
      </w:pPr>
      <w:r>
        <w:rPr>
          <w:rFonts w:ascii="Calibri" w:cs="Calibri" w:eastAsia="Calibri" w:hAnsi="Calibri"/>
          <w:b/>
          <w:bCs/>
          <w:caps/>
          <w:color w:val="43214D"/>
          <w:spacing w:val="40"/>
          <w:sz w:val="15"/>
          <w:szCs w:val="15"/>
        </w:rPr>
        <w:t xml:space="preserve">⌂  HOMEWORK</w:t>
      </w:r>
    </w:p>
    <w:p>
      <w:pPr>
        <w:spacing w:after="80" w:before="0" w:line="280"/>
      </w:pPr>
      <w:r>
        <w:rPr>
          <w:rFonts w:ascii="Cambria" w:cs="Cambria" w:eastAsia="Cambria" w:hAnsi="Cambria"/>
          <w:color w:val="1A1A1A"/>
          <w:sz w:val="19"/>
          <w:szCs w:val="19"/>
        </w:rPr>
        <w:t xml:space="preserve">Select a real or invented organisational crisis scenario in which the facts are genuinely incomplete, and note what is known, what is not yet known, and what is being done -- ready for Lesson 7.2.</w:t>
      </w:r>
    </w:p>
    <w:p>
      <w:pPr>
        <w:spacing w:after="50" w:before="130" w:line="280"/>
      </w:pPr>
      <w:r>
        <w:rPr>
          <w:rFonts w:ascii="Calibri" w:cs="Calibri" w:eastAsia="Calibri" w:hAnsi="Calibri"/>
          <w:b/>
          <w:bCs/>
          <w:caps/>
          <w:color w:val="43214D"/>
          <w:spacing w:val="40"/>
          <w:sz w:val="15"/>
          <w:szCs w:val="15"/>
        </w:rPr>
        <w:t xml:space="preserve">↻  REVISION</w:t>
      </w:r>
    </w:p>
    <w:p>
      <w:pPr>
        <w:spacing w:after="80" w:before="0" w:line="280"/>
      </w:pPr>
      <w:r>
        <w:rPr>
          <w:rFonts w:ascii="Cambria" w:cs="Cambria" w:eastAsia="Cambria" w:hAnsi="Cambria"/>
          <w:color w:val="1A1A1A"/>
          <w:sz w:val="19"/>
          <w:szCs w:val="19"/>
        </w:rPr>
        <w:t xml:space="preserve">Lesson 7.2 opens with learners stating their scenario in one sentence.</w:t>
      </w:r>
    </w:p>
    <w:p>
      <w:pPr>
        <w:spacing w:after="50" w:before="130" w:line="280"/>
      </w:pPr>
      <w:r>
        <w:rPr>
          <w:rFonts w:ascii="Calibri" w:cs="Calibri" w:eastAsia="Calibri" w:hAnsi="Calibri"/>
          <w:b/>
          <w:bCs/>
          <w:caps/>
          <w:color w:val="43214D"/>
          <w:spacing w:val="40"/>
          <w:sz w:val="15"/>
          <w:szCs w:val="15"/>
        </w:rPr>
        <w:t xml:space="preserve">+  EXTENSION</w:t>
      </w:r>
    </w:p>
    <w:p>
      <w:pPr>
        <w:spacing w:after="80" w:before="0" w:line="280"/>
      </w:pPr>
      <w:r>
        <w:rPr>
          <w:rFonts w:ascii="Cambria" w:cs="Cambria" w:eastAsia="Cambria" w:hAnsi="Cambria"/>
          <w:color w:val="1A1A1A"/>
          <w:sz w:val="19"/>
          <w:szCs w:val="19"/>
        </w:rPr>
        <w:t xml:space="preserve">Rewrite your op-ed opening without any rhetorical device at all, and judge honestly which version is stronger.</w:t>
      </w:r>
    </w:p>
    <w:p>
      <w:pPr>
        <w:spacing w:after="20" w:before="200" w:line="280"/>
      </w:pPr>
      <w:r>
        <w:rPr>
          <w:rFonts w:ascii="Calibri" w:cs="Calibri" w:eastAsia="Calibri" w:hAnsi="Calibri"/>
          <w:b/>
          <w:bCs/>
          <w:caps/>
          <w:color w:val="855793"/>
          <w:spacing w:val="60"/>
          <w:sz w:val="13"/>
          <w:szCs w:val="13"/>
        </w:rPr>
        <w:t xml:space="preserve">Lesson VI.7.3</w:t>
      </w:r>
    </w:p>
    <w:p>
      <w:pPr>
        <w:pStyle w:val="Heading3"/>
        <w:spacing w:after="90"/>
      </w:pPr>
      <w:r>
        <w:rPr>
          <w:rFonts w:ascii="Cambria" w:cs="Cambria" w:eastAsia="Cambria" w:hAnsi="Cambria"/>
          <w:b/>
          <w:bCs/>
          <w:color w:val="43214D"/>
          <w:sz w:val="22"/>
          <w:szCs w:val="22"/>
        </w:rPr>
        <w:t xml:space="preserve">Lesson 7.2 -- Under the Lights -- The Hostile Interview &amp; Crisis Leadership Communication</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VI.7.1   V.6   V.8</w:t>
      </w:r>
    </w:p>
    <w:p>
      <w:pPr>
        <w:shd w:fill="F8EFFB" w:val="clear"/>
        <w:spacing w:after="50" w:before="130" w:line="280"/>
      </w:pPr>
      <w:r>
        <w:rPr>
          <w:rFonts w:ascii="Calibri" w:cs="Calibri" w:eastAsia="Calibri" w:hAnsi="Calibri"/>
          <w:b/>
          <w:bCs/>
          <w:caps/>
          <w:color w:val="43214D"/>
          <w:spacing w:val="40"/>
          <w:sz w:val="15"/>
          <w:szCs w:val="15"/>
        </w:rPr>
        <w:t xml:space="preserve">◆  LEARNING OBJECTIVES</w:t>
      </w:r>
    </w:p>
    <w:p>
      <w:pPr>
        <w:spacing w:after="50" w:before="0" w:line="280"/>
        <w:ind w:left="340" w:hanging="2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correct a question's false premise without appearing evasive, (2) maintain message discipline under sustained interruption while remaining truthful, (3) deliver a crisis holding statement structured as what we know / what we do not yet know / what we are doing, (4) decline to speculate while still giving the audience genuine information.</w:t>
      </w:r>
    </w:p>
    <w:p>
      <w:pPr>
        <w:spacing w:after="50" w:before="130" w:line="280"/>
      </w:pPr>
      <w:r>
        <w:rPr>
          <w:rFonts w:ascii="Calibri" w:cs="Calibri" w:eastAsia="Calibri" w:hAnsi="Calibri"/>
          <w:b/>
          <w:bCs/>
          <w:caps/>
          <w:color w:val="43214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7.1 (rhetorical devices, public register); Level V, Module 6 (handling loaded questions) and Module 8 (crisis communication's four-part structure).</w:t>
      </w:r>
    </w:p>
    <w:p>
      <w:pPr>
        <w:spacing w:after="50" w:before="130" w:line="280"/>
      </w:pPr>
      <w:r>
        <w:rPr>
          <w:rFonts w:ascii="Calibri" w:cs="Calibri" w:eastAsia="Calibri" w:hAnsi="Calibri"/>
          <w:b/>
          <w:bCs/>
          <w:caps/>
          <w:color w:val="43214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Your instructor asks a question with a false premise ("Given that the organisation ignored these warnings for two years, why should anyone trust it now?") -- how do you answer truthfully if the premise is simply wrong?</w:t>
      </w:r>
    </w:p>
    <w:p>
      <w:pPr>
        <w:spacing w:after="50" w:before="130" w:line="280"/>
      </w:pPr>
      <w:r>
        <w:rPr>
          <w:rFonts w:ascii="Calibri" w:cs="Calibri" w:eastAsia="Calibri" w:hAnsi="Calibri"/>
          <w:b/>
          <w:bCs/>
          <w:caps/>
          <w:color w:val="43214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PREMISE CORRECTION: "Let me correct the premise there -- the warnings were received eleven months ago, not two years, and here is what happened in that period." Correcting a premise is NOT evasion, and an audience can tell the difference -- evasion changes the subject, premise-correction answers the corrected question directly. MESSAGE DISCIPLINE UNDER INTERRUPTION: returning to the substantive point after an interruption without visible irritation, and conceding a genuine hit immediately rather than defending an indefensible point (which costs more credibility than the concession). The CRISIS HOLDING STATEMENT: here is what we know / here is what we do not yet know / here is what we are doing / here is when you will hear from us next. The second element is the one most organisations omit and the one that most builds credibility: stating the limits of your knowledge is what makes the rest believable.</w:t>
      </w:r>
    </w:p>
    <w:p>
      <w:pPr>
        <w:spacing w:after="50" w:before="130" w:line="280"/>
      </w:pPr>
      <w:r>
        <w:rPr>
          <w:rFonts w:ascii="Calibri" w:cs="Calibri" w:eastAsia="Calibri" w:hAnsi="Calibri"/>
          <w:b/>
          <w:bCs/>
          <w:caps/>
          <w:color w:val="43214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Identify the false premise in 6 hostile questions and draft a correcting answer for each that still addresses the underlying concern.</w:t>
      </w:r>
    </w:p>
    <w:p>
      <w:pPr>
        <w:spacing w:after="50" w:before="130" w:line="280"/>
      </w:pPr>
      <w:r>
        <w:rPr>
          <w:rFonts w:ascii="Calibri" w:cs="Calibri" w:eastAsia="Calibri" w:hAnsi="Calibri"/>
          <w:b/>
          <w:bCs/>
          <w:caps/>
          <w:color w:val="43214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Using your Lesson 7.1 homework scenario, draft a 60-second crisis holding statement using the four-part structure, and anticipate three hostile questions.</w:t>
      </w:r>
    </w:p>
    <w:p>
      <w:pPr>
        <w:spacing w:after="50" w:before="130" w:line="280"/>
      </w:pPr>
      <w:r>
        <w:rPr>
          <w:rFonts w:ascii="Calibri" w:cs="Calibri" w:eastAsia="Calibri" w:hAnsi="Calibri"/>
          <w:b/>
          <w:bCs/>
          <w:caps/>
          <w:color w:val="43214D"/>
          <w:spacing w:val="40"/>
          <w:sz w:val="15"/>
          <w:szCs w:val="15"/>
        </w:rPr>
        <w:t xml:space="preserve">SPEAKING ACTIVITY -- HOSTILE INTERVIEW &amp; CRISIS STATEMENT</w:t>
      </w:r>
    </w:p>
    <w:p>
      <w:pPr>
        <w:spacing w:after="80" w:before="0" w:line="280"/>
      </w:pPr>
      <w:r>
        <w:rPr>
          <w:rFonts w:ascii="Cambria" w:cs="Cambria" w:eastAsia="Cambria" w:hAnsi="Cambria"/>
          <w:color w:val="1A1A1A"/>
          <w:sz w:val="19"/>
          <w:szCs w:val="19"/>
        </w:rPr>
        <w:t xml:space="preserve">Deliver your holding statement, then face a 2-3 minute hostile interview from the group, including at least one false-premise question and at least one sustained interruption. You must correct at least one premise, concede at least one genuine point, and decline at least one invitation to speculate while still providing information.</w:t>
      </w:r>
    </w:p>
    <w:p>
      <w:pPr>
        <w:shd w:fill="F8EFFB" w:val="clear"/>
        <w:spacing w:after="50" w:before="130" w:line="280"/>
      </w:pPr>
      <w:r>
        <w:rPr>
          <w:rFonts w:ascii="Calibri" w:cs="Calibri" w:eastAsia="Calibri" w:hAnsi="Calibri"/>
          <w:b/>
          <w:bCs/>
          <w:caps/>
          <w:color w:val="43214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"In a crisis, an organisation's lawyers usually advise saying as little as possible; its communications advisers usually advise saying more, sooner. When those two pieces of advice conflict, whose should prevail -- and what does your answer say about who the organisation believes it is accountable to?"</w:t>
      </w:r>
    </w:p>
    <w:p>
      <w:pPr>
        <w:spacing w:after="50" w:before="130" w:line="280"/>
      </w:pPr>
      <w:r>
        <w:rPr>
          <w:rFonts w:ascii="Calibri" w:cs="Calibri" w:eastAsia="Calibri" w:hAnsi="Calibri"/>
          <w:b/>
          <w:bCs/>
          <w:caps/>
          <w:color w:val="43214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hostile interview extract and identify one genuine premise correction and one instance of evasion -- and articulate what distinguished them.</w:t>
      </w:r>
    </w:p>
    <w:p>
      <w:pPr>
        <w:spacing w:after="50" w:before="130" w:line="280"/>
      </w:pPr>
      <w:r>
        <w:rPr>
          <w:rFonts w:ascii="Calibri" w:cs="Calibri" w:eastAsia="Calibri" w:hAnsi="Calibri"/>
          <w:b/>
          <w:bCs/>
          <w:caps/>
          <w:color w:val="43214D"/>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two crisis statements and identify which one states the limits of its own knowledge, and what that does to its credibility.</w:t>
      </w:r>
    </w:p>
    <w:p>
      <w:pPr>
        <w:spacing w:after="50" w:before="130" w:line="280"/>
      </w:pPr>
      <w:r>
        <w:rPr>
          <w:rFonts w:ascii="Calibri" w:cs="Calibri" w:eastAsia="Calibri" w:hAnsi="Calibri"/>
          <w:b/>
          <w:bCs/>
          <w:caps/>
          <w:color w:val="43214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the "what we do not yet know" section of your crisis statement -- the element most organisations omit.</w:t>
      </w:r>
    </w:p>
    <w:p>
      <w:pPr>
        <w:spacing w:after="50" w:before="130" w:line="280"/>
      </w:pPr>
      <w:r>
        <w:rPr>
          <w:rFonts w:ascii="Calibri" w:cs="Calibri" w:eastAsia="Calibri" w:hAnsi="Calibri"/>
          <w:b/>
          <w:bCs/>
          <w:caps/>
          <w:color w:val="43214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Steady delivery under interruption -- the professional skill is completing a sentence at unchanged pace after being cut across, since accelerating signals panic and stopping concedes the floor.</w:t>
      </w:r>
    </w:p>
    <w:p>
      <w:pPr>
        <w:spacing w:after="50" w:before="130" w:line="280"/>
      </w:pPr>
      <w:r>
        <w:rPr>
          <w:rFonts w:ascii="Calibri" w:cs="Calibri" w:eastAsia="Calibri" w:hAnsi="Calibri"/>
          <w:b/>
          <w:bCs/>
          <w:caps/>
          <w:color w:val="43214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media-vocabulary matching game (embargo, on/off the record, background, attribution, doorstep, right of reply, holding statement) -- noting that "off the record" and "on background" are NOT synonyms and confusing them has real professional consequences.</w:t>
      </w:r>
    </w:p>
    <w:p>
      <w:pPr>
        <w:shd w:fill="F8EFFB" w:val="clear"/>
        <w:spacing w:after="50" w:before="130" w:line="280"/>
      </w:pPr>
      <w:r>
        <w:rPr>
          <w:rFonts w:ascii="Calibri" w:cs="Calibri" w:eastAsia="Calibri" w:hAnsi="Calibri"/>
          <w:b/>
          <w:bCs/>
          <w:caps/>
          <w:color w:val="43214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at least one premise is corrected without evasion, one genuine point conceded, and the holding statement includes an explicit statement of what is not yet known.</w:t>
      </w:r>
    </w:p>
    <w:p>
      <w:pPr>
        <w:spacing w:after="50" w:before="130" w:line="280"/>
      </w:pPr>
      <w:r>
        <w:rPr>
          <w:rFonts w:ascii="Calibri" w:cs="Calibri" w:eastAsia="Calibri" w:hAnsi="Calibri"/>
          <w:b/>
          <w:bCs/>
          <w:caps/>
          <w:color w:val="43214D"/>
          <w:spacing w:val="40"/>
          <w:sz w:val="15"/>
          <w:szCs w:val="15"/>
        </w:rPr>
        <w:t xml:space="preserve">⌂  HOMEWORK</w:t>
      </w:r>
    </w:p>
    <w:p>
      <w:pPr>
        <w:spacing w:after="80" w:before="0" w:line="280"/>
      </w:pPr>
      <w:r>
        <w:rPr>
          <w:rFonts w:ascii="Cambria" w:cs="Cambria" w:eastAsia="Cambria" w:hAnsi="Cambria"/>
          <w:color w:val="1A1A1A"/>
          <w:sz w:val="19"/>
          <w:szCs w:val="19"/>
        </w:rPr>
        <w:t xml:space="preserve">Complete your opinion editorial for Module 7's assignment.</w:t>
      </w:r>
    </w:p>
    <w:p>
      <w:pPr>
        <w:spacing w:after="50" w:before="130" w:line="280"/>
      </w:pPr>
      <w:r>
        <w:rPr>
          <w:rFonts w:ascii="Calibri" w:cs="Calibri" w:eastAsia="Calibri" w:hAnsi="Calibri"/>
          <w:b/>
          <w:bCs/>
          <w:caps/>
          <w:color w:val="43214D"/>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7.1 scenario recap. Module 7's Quiz and Assignment draw on both lessons.</w:t>
      </w:r>
    </w:p>
    <w:p>
      <w:pPr>
        <w:spacing w:after="50" w:before="130" w:line="280"/>
      </w:pPr>
      <w:r>
        <w:rPr>
          <w:rFonts w:ascii="Calibri" w:cs="Calibri" w:eastAsia="Calibri" w:hAnsi="Calibri"/>
          <w:b/>
          <w:bCs/>
          <w:caps/>
          <w:color w:val="43214D"/>
          <w:spacing w:val="40"/>
          <w:sz w:val="15"/>
          <w:szCs w:val="15"/>
        </w:rPr>
        <w:t xml:space="preserve">+  EXTENSION</w:t>
      </w:r>
    </w:p>
    <w:p>
      <w:pPr>
        <w:spacing w:after="80" w:before="0" w:line="280"/>
      </w:pPr>
      <w:r>
        <w:rPr>
          <w:rFonts w:ascii="Cambria" w:cs="Cambria" w:eastAsia="Cambria" w:hAnsi="Cambria"/>
          <w:color w:val="1A1A1A"/>
          <w:sz w:val="19"/>
          <w:szCs w:val="19"/>
        </w:rPr>
        <w:t xml:space="preserve">Draft the follow-up statement issued 48 hours later, when some of the "not yet known" items have been resolved -- including at least one that turned out worse than hoped.</w:t>
      </w:r>
    </w:p>
    <w:p>
      <w:pPr>
        <w:spacing w:after="20" w:before="200" w:line="280"/>
      </w:pPr>
      <w:r>
        <w:rPr>
          <w:rFonts w:ascii="Calibri" w:cs="Calibri" w:eastAsia="Calibri" w:hAnsi="Calibri"/>
          <w:b/>
          <w:bCs/>
          <w:caps/>
          <w:color w:val="855793"/>
          <w:spacing w:val="60"/>
          <w:sz w:val="13"/>
          <w:szCs w:val="13"/>
        </w:rPr>
        <w:t xml:space="preserve">Assessed Quiz VI.7.4</w:t>
      </w:r>
    </w:p>
    <w:p>
      <w:pPr>
        <w:pStyle w:val="Heading3"/>
        <w:spacing w:after="90"/>
      </w:pPr>
      <w:r>
        <w:rPr>
          <w:rFonts w:ascii="Cambria" w:cs="Cambria" w:eastAsia="Cambria" w:hAnsi="Cambria"/>
          <w:b/>
          <w:bCs/>
          <w:color w:val="43214D"/>
          <w:sz w:val="22"/>
          <w:szCs w:val="22"/>
        </w:rPr>
        <w:t xml:space="preserve">Module 7 Quiz -- Media &amp; Public Communication</w:t>
      </w:r>
    </w:p>
    <w:p>
      <w:pPr>
        <w:spacing w:after="40" w:before="90" w:line="280"/>
        <w:ind w:left="300" w:hanging="3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"It is a question of fairness, of practicality, and of whether we are willing to be judged by what we do." This is an example of:</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anaphora</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antithesis</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tricolon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litotes</w:t>
      </w:r>
    </w:p>
    <w:p>
      <w:pPr>
        <w:spacing w:after="40" w:before="90" w:line="280"/>
        <w:ind w:left="300" w:hanging="300"/>
      </w:pPr>
      <w:r>
        <w:rPr>
          <w:rFonts w:ascii="Calibri" w:cs="Calibri" w:eastAsia="Calibri" w:hAnsi="Calibri"/>
          <w:b/>
          <w:bCs/>
          <w:color w:val="855793"/>
          <w:sz w:val="15"/>
          <w:szCs w:val="15"/>
        </w:rPr>
        <w:t xml:space="preserve">2.  </w:t>
      </w:r>
      <w:r>
        <w:rPr>
          <w:rFonts w:ascii="Cambria" w:cs="Cambria" w:eastAsia="Cambria" w:hAnsi="Cambria"/>
          <w:color w:val="1A1A1A"/>
          <w:sz w:val="19"/>
          <w:szCs w:val="19"/>
        </w:rPr>
        <w:t xml:space="preserve">"Not because it is easy, but because it is right." This is an example of:</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antithesis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tricolon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anaphora</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ellipsis</w:t>
      </w:r>
    </w:p>
    <w:p>
      <w:pPr>
        <w:spacing w:after="40" w:before="90" w:line="280"/>
        <w:ind w:left="300" w:hanging="300"/>
      </w:pPr>
      <w:r>
        <w:rPr>
          <w:rFonts w:ascii="Calibri" w:cs="Calibri" w:eastAsia="Calibri" w:hAnsi="Calibri"/>
          <w:b/>
          <w:bCs/>
          <w:color w:val="855793"/>
          <w:sz w:val="15"/>
          <w:szCs w:val="15"/>
        </w:rPr>
        <w:t xml:space="preserve">3.  </w:t>
      </w:r>
      <w:r>
        <w:rPr>
          <w:rFonts w:ascii="Cambria" w:cs="Cambria" w:eastAsia="Cambria" w:hAnsi="Cambria"/>
          <w:color w:val="1A1A1A"/>
          <w:sz w:val="19"/>
          <w:szCs w:val="19"/>
        </w:rPr>
        <w:t xml:space="preserve">Repetition of the same opening words across successive clauses is called: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antithesis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tricolon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nominalisation</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anaphora</w:t>
      </w:r>
    </w:p>
    <w:p>
      <w:pPr>
        <w:spacing w:after="40" w:before="90" w:line="280"/>
        <w:ind w:left="300" w:hanging="300"/>
      </w:pPr>
      <w:r>
        <w:rPr>
          <w:rFonts w:ascii="Calibri" w:cs="Calibri" w:eastAsia="Calibri" w:hAnsi="Calibri"/>
          <w:b/>
          <w:bCs/>
          <w:color w:val="855793"/>
          <w:sz w:val="15"/>
          <w:szCs w:val="15"/>
        </w:rPr>
        <w:t xml:space="preserve">4.  </w:t>
      </w:r>
      <w:r>
        <w:rPr>
          <w:rFonts w:ascii="Cambria" w:cs="Cambria" w:eastAsia="Cambria" w:hAnsi="Cambria"/>
          <w:color w:val="1A1A1A"/>
          <w:sz w:val="19"/>
          <w:szCs w:val="19"/>
        </w:rPr>
        <w:t xml:space="preserve">What is the governing rule for using rhetorical devices at scale?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use one in every sentence</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they work by contrast with plainer surrounding text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they should be hidden from the audience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they replace the need for evidence</w:t>
      </w:r>
    </w:p>
    <w:p>
      <w:pPr>
        <w:spacing w:after="40" w:before="90" w:line="280"/>
        <w:ind w:left="300" w:hanging="300"/>
      </w:pPr>
      <w:r>
        <w:rPr>
          <w:rFonts w:ascii="Calibri" w:cs="Calibri" w:eastAsia="Calibri" w:hAnsi="Calibri"/>
          <w:b/>
          <w:bCs/>
          <w:color w:val="855793"/>
          <w:sz w:val="15"/>
          <w:szCs w:val="15"/>
        </w:rPr>
        <w:t xml:space="preserve">5.  </w:t>
      </w:r>
      <w:r>
        <w:rPr>
          <w:rFonts w:ascii="Cambria" w:cs="Cambria" w:eastAsia="Cambria" w:hAnsi="Cambria"/>
          <w:color w:val="1A1A1A"/>
          <w:sz w:val="19"/>
          <w:szCs w:val="19"/>
        </w:rPr>
        <w:t xml:space="preserve">In an opinion editorial, the strongest counter-argument should be conceded:</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early, where it reads as confidence rather than damage control</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at the very end, as an afterthought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never</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only if the editor requires it</w:t>
      </w:r>
    </w:p>
    <w:p>
      <w:pPr>
        <w:spacing w:after="40" w:before="90" w:line="280"/>
        <w:ind w:left="300" w:hanging="300"/>
      </w:pPr>
      <w:r>
        <w:rPr>
          <w:rFonts w:ascii="Calibri" w:cs="Calibri" w:eastAsia="Calibri" w:hAnsi="Calibri"/>
          <w:b/>
          <w:bCs/>
          <w:color w:val="855793"/>
          <w:sz w:val="15"/>
          <w:szCs w:val="15"/>
        </w:rPr>
        <w:t xml:space="preserve">6.  </w:t>
      </w:r>
      <w:r>
        <w:rPr>
          <w:rFonts w:ascii="Cambria" w:cs="Cambria" w:eastAsia="Cambria" w:hAnsi="Cambria"/>
          <w:color w:val="1A1A1A"/>
          <w:sz w:val="19"/>
          <w:szCs w:val="19"/>
        </w:rPr>
        <w:t xml:space="preserve">"Let me correct the premise there -- the warnings were received eleven months ago, not two years." This 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evasion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speculation</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premise correction, which answers the corrected question directly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 refusal to answer</w:t>
      </w:r>
    </w:p>
    <w:p>
      <w:pPr>
        <w:spacing w:after="40" w:before="90" w:line="280"/>
        <w:ind w:left="300" w:hanging="300"/>
      </w:pPr>
      <w:r>
        <w:rPr>
          <w:rFonts w:ascii="Calibri" w:cs="Calibri" w:eastAsia="Calibri" w:hAnsi="Calibri"/>
          <w:b/>
          <w:bCs/>
          <w:color w:val="855793"/>
          <w:sz w:val="15"/>
          <w:szCs w:val="15"/>
        </w:rPr>
        <w:t xml:space="preserve">7.  </w:t>
      </w:r>
      <w:r>
        <w:rPr>
          <w:rFonts w:ascii="Cambria" w:cs="Cambria" w:eastAsia="Cambria" w:hAnsi="Cambria"/>
          <w:color w:val="1A1A1A"/>
          <w:sz w:val="19"/>
          <w:szCs w:val="19"/>
        </w:rPr>
        <w:t xml:space="preserve">Which element do most organisations omit from a crisis holding statement, and which most builds credibility?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what we know</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what we do not yet know</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what we are doing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 organisation's name</w:t>
      </w:r>
    </w:p>
    <w:p>
      <w:pPr>
        <w:spacing w:after="40" w:before="90" w:line="280"/>
        <w:ind w:left="300" w:hanging="300"/>
      </w:pPr>
      <w:r>
        <w:rPr>
          <w:rFonts w:ascii="Calibri" w:cs="Calibri" w:eastAsia="Calibri" w:hAnsi="Calibri"/>
          <w:b/>
          <w:bCs/>
          <w:color w:val="855793"/>
          <w:sz w:val="15"/>
          <w:szCs w:val="15"/>
        </w:rPr>
        <w:t xml:space="preserve">8.  </w:t>
      </w:r>
      <w:r>
        <w:rPr>
          <w:rFonts w:ascii="Cambria" w:cs="Cambria" w:eastAsia="Cambria" w:hAnsi="Cambria"/>
          <w:color w:val="1A1A1A"/>
          <w:sz w:val="19"/>
          <w:szCs w:val="19"/>
        </w:rPr>
        <w:t xml:space="preserve">In British media usage, "Fleet Street" is a metonym for: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broadcasting regulators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advertising agencies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 film industry</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the national newspaper industry</w:t>
      </w:r>
    </w:p>
    <w:p>
      <w:pPr>
        <w:spacing w:after="40" w:before="90" w:line="280"/>
        <w:ind w:left="300" w:hanging="300"/>
      </w:pPr>
      <w:r>
        <w:rPr>
          <w:rFonts w:ascii="Calibri" w:cs="Calibri" w:eastAsia="Calibri" w:hAnsi="Calibri"/>
          <w:b/>
          <w:bCs/>
          <w:color w:val="855793"/>
          <w:sz w:val="15"/>
          <w:szCs w:val="15"/>
        </w:rPr>
        <w:t xml:space="preserve">9.  </w:t>
      </w:r>
      <w:r>
        <w:rPr>
          <w:rFonts w:ascii="Cambria" w:cs="Cambria" w:eastAsia="Cambria" w:hAnsi="Cambria"/>
          <w:color w:val="1A1A1A"/>
          <w:sz w:val="19"/>
          <w:szCs w:val="19"/>
        </w:rPr>
        <w:t xml:space="preserve">Which phrase means "address an emerging story proactively rather than reactively"?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put out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stand up</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head off</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front-foot</w:t>
      </w:r>
    </w:p>
    <w:p>
      <w:pPr>
        <w:spacing w:after="40" w:before="90" w:line="280"/>
        <w:ind w:left="300" w:hanging="300"/>
      </w:pPr>
      <w:r>
        <w:rPr>
          <w:rFonts w:ascii="Calibri" w:cs="Calibri" w:eastAsia="Calibri" w:hAnsi="Calibri"/>
          <w:b/>
          <w:bCs/>
          <w:color w:val="855793"/>
          <w:sz w:val="15"/>
          <w:szCs w:val="15"/>
        </w:rPr>
        <w:t xml:space="preserve">10.  </w:t>
      </w:r>
      <w:r>
        <w:rPr>
          <w:rFonts w:ascii="Cambria" w:cs="Cambria" w:eastAsia="Cambria" w:hAnsi="Cambria"/>
          <w:color w:val="1A1A1A"/>
          <w:sz w:val="19"/>
          <w:szCs w:val="19"/>
        </w:rPr>
        <w:t xml:space="preserve">In journalism, to "stand up" a claim means to:</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publish it without checking</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verify it sufficiently to publish</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retract it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deny it publicly</w:t>
      </w:r>
    </w:p>
    <w:p>
      <w:pPr>
        <w:shd w:fill="F8EFFB" w:val="clear"/>
        <w:spacing w:after="40" w:before="140" w:line="280"/>
      </w:pPr>
      <w:r>
        <w:rPr>
          <w:rFonts w:ascii="Calibri" w:cs="Calibri" w:eastAsia="Calibri" w:hAnsi="Calibri"/>
          <w:b/>
          <w:bCs/>
          <w:caps/>
          <w:color w:val="43214D"/>
          <w:spacing w:val="50"/>
          <w:sz w:val="14"/>
          <w:szCs w:val="14"/>
        </w:rPr>
        <w:t xml:space="preserve">ANSWER KEY</w:t>
      </w:r>
    </w:p>
    <w:p>
      <w:pPr>
        <w:shd w:fill="F8EFFB" w:val="clear"/>
        <w:spacing w:after="140" w:before="0" w:line="280"/>
      </w:pPr>
      <w:r>
        <w:rPr>
          <w:rFonts w:ascii="Calibri" w:cs="Calibri" w:eastAsia="Calibri" w:hAnsi="Calibri"/>
          <w:color w:val="1A1A1A"/>
          <w:sz w:val="17"/>
          <w:szCs w:val="17"/>
        </w:rPr>
        <w:t xml:space="preserve">1 C    2 A    3 D    4 B    5 A    6 C    7 B    8 D    9 D    10 B</w:t>
      </w:r>
    </w:p>
    <w:p>
      <w:pPr>
        <w:spacing w:after="20" w:before="200" w:line="280"/>
      </w:pPr>
      <w:r>
        <w:rPr>
          <w:rFonts w:ascii="Calibri" w:cs="Calibri" w:eastAsia="Calibri" w:hAnsi="Calibri"/>
          <w:b/>
          <w:bCs/>
          <w:caps/>
          <w:color w:val="855793"/>
          <w:spacing w:val="60"/>
          <w:sz w:val="13"/>
          <w:szCs w:val="13"/>
        </w:rPr>
        <w:t xml:space="preserve">Assessed Assignment VI.7.5</w:t>
      </w:r>
    </w:p>
    <w:p>
      <w:pPr>
        <w:pStyle w:val="Heading3"/>
        <w:spacing w:after="90"/>
      </w:pPr>
      <w:r>
        <w:rPr>
          <w:rFonts w:ascii="Cambria" w:cs="Cambria" w:eastAsia="Cambria" w:hAnsi="Cambria"/>
          <w:b/>
          <w:bCs/>
          <w:color w:val="43214D"/>
          <w:sz w:val="22"/>
          <w:szCs w:val="22"/>
        </w:rPr>
        <w:t xml:space="preserve">Module 7 Assignment -- An Opinion Editorial &amp; Crisis Response</w:t>
      </w:r>
    </w:p>
    <w:p>
      <w:pPr>
        <w:spacing w:after="50" w:before="130" w:line="280"/>
      </w:pPr>
      <w:r>
        <w:rPr>
          <w:rFonts w:ascii="Calibri" w:cs="Calibri" w:eastAsia="Calibri" w:hAnsi="Calibri"/>
          <w:b/>
          <w:bCs/>
          <w:caps/>
          <w:color w:val="43214D"/>
          <w:spacing w:val="40"/>
          <w:sz w:val="15"/>
          <w:szCs w:val="15"/>
        </w:rPr>
        <w:t xml:space="preserve">▶  INSTRUCTIONS</w:t>
      </w:r>
    </w:p>
    <w:p>
      <w:pPr>
        <w:spacing w:after="80" w:before="0" w:line="280"/>
      </w:pPr>
      <w:r>
        <w:rPr>
          <w:rFonts w:ascii="Cambria" w:cs="Cambria" w:eastAsia="Cambria" w:hAnsi="Cambria"/>
          <w:color w:val="1A1A1A"/>
          <w:sz w:val="19"/>
          <w:szCs w:val="19"/>
        </w:rPr>
        <w:t xml:space="preserve">Complete two parts. PART A (writing, this level's seventh genre): an opinion editorial, STRICTLY 700-800 words -- the word limit is part of the assessment. It must stake an unmistakable position within its first two sentences, concede the strongest available counter-argument early, argue its case, and close on a resolution rather than a summary. Use NO MORE THAN THREE rhetorical devices from this module in total, each placed where it genuinely earns its position. PART B (speaking): a crisis response, comprising a 60-90 second holding statement structured as what we know / what we do not yet know / what we are doing / when you will hear from us next, followed by a 2-3 minute hostile interview in which you correct at least one false premise, concede at least one genuine point, and decline at least one invitation to speculate while still providing real information.</w:t>
      </w:r>
    </w:p>
    <w:p>
      <w:pPr>
        <w:shd w:fill="F8EFFB" w:val="clear"/>
        <w:spacing w:after="50" w:before="130" w:line="280"/>
      </w:pPr>
      <w:r>
        <w:rPr>
          <w:rFonts w:ascii="Calibri" w:cs="Calibri" w:eastAsia="Calibri" w:hAnsi="Calibri"/>
          <w:b/>
          <w:bCs/>
          <w:caps/>
          <w:color w:val="43214D"/>
          <w:spacing w:val="40"/>
          <w:sz w:val="15"/>
          <w:szCs w:val="15"/>
        </w:rPr>
        <w:t xml:space="preserve">▥  GRADING RUBRIC</w:t>
      </w:r>
    </w:p>
    <w:p>
      <w:pPr>
        <w:spacing w:after="50" w:before="0" w:line="280"/>
        <w:ind w:left="340" w:hanging="240"/>
      </w:pPr>
      <w:r>
        <w:rPr>
          <w:rFonts w:ascii="Calibri" w:cs="Calibri" w:eastAsia="Calibri" w:hAnsi="Calibri"/>
          <w:b/>
          <w:bCs/>
          <w:color w:val="855793"/>
          <w:sz w:val="14"/>
          <w:szCs w:val="14"/>
        </w:rPr>
        <w:t xml:space="preserve">1  </w:t>
      </w:r>
      <w:r>
        <w:rPr>
          <w:rFonts w:ascii="Cambria" w:cs="Cambria" w:eastAsia="Cambria" w:hAnsi="Cambria"/>
          <w:b/>
          <w:bCs/>
          <w:color w:val="43214D"/>
          <w:sz w:val="19"/>
          <w:szCs w:val="19"/>
        </w:rPr>
        <w:t xml:space="preserve">Grammatical accuracy — </w:t>
      </w:r>
      <w:r>
        <w:rPr>
          <w:rFonts w:ascii="Cambria" w:cs="Cambria" w:eastAsia="Cambria" w:hAnsi="Cambria"/>
          <w:color w:val="1A1A1A"/>
          <w:sz w:val="19"/>
          <w:szCs w:val="19"/>
        </w:rPr>
        <w:t xml:space="preserve">accurately constructed rhetorical devices; sustained public-facing register.</w:t>
      </w:r>
    </w:p>
    <w:p>
      <w:pPr>
        <w:spacing w:after="50" w:before="0" w:line="280"/>
        <w:ind w:left="340" w:hanging="240"/>
      </w:pPr>
      <w:r>
        <w:rPr>
          <w:rFonts w:ascii="Calibri" w:cs="Calibri" w:eastAsia="Calibri" w:hAnsi="Calibri"/>
          <w:b/>
          <w:bCs/>
          <w:color w:val="855793"/>
          <w:sz w:val="14"/>
          <w:szCs w:val="14"/>
        </w:rPr>
        <w:t xml:space="preserve">2  </w:t>
      </w:r>
      <w:r>
        <w:rPr>
          <w:rFonts w:ascii="Cambria" w:cs="Cambria" w:eastAsia="Cambria" w:hAnsi="Cambria"/>
          <w:b/>
          <w:bCs/>
          <w:color w:val="43214D"/>
          <w:sz w:val="19"/>
          <w:szCs w:val="19"/>
        </w:rPr>
        <w:t xml:space="preserve">Vocabulary range — </w:t>
      </w:r>
      <w:r>
        <w:rPr>
          <w:rFonts w:ascii="Cambria" w:cs="Cambria" w:eastAsia="Cambria" w:hAnsi="Cambria"/>
          <w:color w:val="1A1A1A"/>
          <w:sz w:val="19"/>
          <w:szCs w:val="19"/>
        </w:rPr>
        <w:t xml:space="preserve">at least 4 distinct media or crisis terms used precisely, plus one phrasal verb/collocation from this module; correct distinction between "off the record" and "on background" if either is used.</w:t>
      </w:r>
    </w:p>
    <w:p>
      <w:pPr>
        <w:spacing w:after="50" w:before="0" w:line="280"/>
        <w:ind w:left="340" w:hanging="240"/>
      </w:pPr>
      <w:r>
        <w:rPr>
          <w:rFonts w:ascii="Calibri" w:cs="Calibri" w:eastAsia="Calibri" w:hAnsi="Calibri"/>
          <w:b/>
          <w:bCs/>
          <w:color w:val="855793"/>
          <w:sz w:val="14"/>
          <w:szCs w:val="14"/>
        </w:rPr>
        <w:t xml:space="preserve">3  </w:t>
      </w:r>
      <w:r>
        <w:rPr>
          <w:rFonts w:ascii="Cambria" w:cs="Cambria" w:eastAsia="Cambria" w:hAnsi="Cambria"/>
          <w:b/>
          <w:bCs/>
          <w:color w:val="43214D"/>
          <w:sz w:val="19"/>
          <w:szCs w:val="19"/>
        </w:rPr>
        <w:t xml:space="preserve">Task completion — </w:t>
      </w:r>
      <w:r>
        <w:rPr>
          <w:rFonts w:ascii="Cambria" w:cs="Cambria" w:eastAsia="Cambria" w:hAnsi="Cambria"/>
          <w:color w:val="1A1A1A"/>
          <w:sz w:val="19"/>
          <w:szCs w:val="19"/>
        </w:rPr>
        <w:t xml:space="preserve">position staked within two sentences, strongest counter-argument conceded early, resolution reached, and word limit observed in Part A; all four holding-statement elements, a premise correction, a genuine concession, and a declined speculation in Part B.</w:t>
      </w:r>
    </w:p>
    <w:p>
      <w:pPr>
        <w:spacing w:after="50" w:before="0" w:line="280"/>
        <w:ind w:left="340" w:hanging="240"/>
      </w:pPr>
      <w:r>
        <w:rPr>
          <w:rFonts w:ascii="Calibri" w:cs="Calibri" w:eastAsia="Calibri" w:hAnsi="Calibri"/>
          <w:b/>
          <w:bCs/>
          <w:color w:val="855793"/>
          <w:sz w:val="14"/>
          <w:szCs w:val="14"/>
        </w:rPr>
        <w:t xml:space="preserve">4  </w:t>
      </w:r>
      <w:r>
        <w:rPr>
          <w:rFonts w:ascii="Cambria" w:cs="Cambria" w:eastAsia="Cambria" w:hAnsi="Cambria"/>
          <w:b/>
          <w:bCs/>
          <w:color w:val="43214D"/>
          <w:sz w:val="19"/>
          <w:szCs w:val="19"/>
        </w:rPr>
        <w:t xml:space="preserve">Independent judgement — </w:t>
      </w:r>
      <w:r>
        <w:rPr>
          <w:rFonts w:ascii="Cambria" w:cs="Cambria" w:eastAsia="Cambria" w:hAnsi="Cambria"/>
          <w:color w:val="1A1A1A"/>
          <w:sz w:val="19"/>
          <w:szCs w:val="19"/>
        </w:rPr>
        <w:t xml:space="preserve">is the counter-argument conceded genuinely the strongest one available, and is the editorial's position one the writer has actually reasoned to?</w:t>
      </w:r>
    </w:p>
    <w:p>
      <w:pPr>
        <w:spacing w:after="50" w:before="0" w:line="280"/>
        <w:ind w:left="340" w:hanging="240"/>
      </w:pPr>
      <w:r>
        <w:rPr>
          <w:rFonts w:ascii="Calibri" w:cs="Calibri" w:eastAsia="Calibri" w:hAnsi="Calibri"/>
          <w:b/>
          <w:bCs/>
          <w:color w:val="855793"/>
          <w:sz w:val="14"/>
          <w:szCs w:val="14"/>
        </w:rPr>
        <w:t xml:space="preserve">5  </w:t>
      </w:r>
      <w:r>
        <w:rPr>
          <w:rFonts w:ascii="Cambria" w:cs="Cambria" w:eastAsia="Cambria" w:hAnsi="Cambria"/>
          <w:b/>
          <w:bCs/>
          <w:color w:val="43214D"/>
          <w:sz w:val="19"/>
          <w:szCs w:val="19"/>
        </w:rPr>
        <w:t xml:space="preserve">Rhetorical effectiveness — </w:t>
      </w:r>
      <w:r>
        <w:rPr>
          <w:rFonts w:ascii="Cambria" w:cs="Cambria" w:eastAsia="Cambria" w:hAnsi="Cambria"/>
          <w:color w:val="1A1A1A"/>
          <w:sz w:val="19"/>
          <w:szCs w:val="19"/>
        </w:rPr>
        <w:t xml:space="preserve">do the devices used strengthen the argument rather than substitute for it, and would the editorial survive the removal of every device with its argument intact?</w:t>
      </w:r>
    </w:p>
    <w:p>
      <w:pPr>
        <w:spacing w:after="50" w:before="0" w:line="280"/>
        <w:ind w:left="340" w:hanging="240"/>
      </w:pPr>
      <w:r>
        <w:rPr>
          <w:rFonts w:ascii="Calibri" w:cs="Calibri" w:eastAsia="Calibri" w:hAnsi="Calibri"/>
          <w:b/>
          <w:bCs/>
          <w:color w:val="855793"/>
          <w:sz w:val="14"/>
          <w:szCs w:val="14"/>
        </w:rPr>
        <w:t xml:space="preserve">6  </w:t>
      </w:r>
      <w:r>
        <w:rPr>
          <w:rFonts w:ascii="Cambria" w:cs="Cambria" w:eastAsia="Cambria" w:hAnsi="Cambria"/>
          <w:b/>
          <w:bCs/>
          <w:color w:val="43214D"/>
          <w:sz w:val="19"/>
          <w:szCs w:val="19"/>
        </w:rPr>
        <w:t xml:space="preserve">Discourse coherence &amp; register — </w:t>
      </w:r>
      <w:r>
        <w:rPr>
          <w:rFonts w:ascii="Cambria" w:cs="Cambria" w:eastAsia="Cambria" w:hAnsi="Cambria"/>
          <w:color w:val="1A1A1A"/>
          <w:sz w:val="19"/>
          <w:szCs w:val="19"/>
        </w:rPr>
        <w:t xml:space="preserve">does the interview performance distinguish visibly between correcting a premise and evading a question, and does the holding statement remain truthful under incomplete information?</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43214D"/>
          <w:sz w:val="26"/>
          <w:szCs w:val="26"/>
        </w:rPr>
        <w:t xml:space="preserve">Module 8 — Module 8: Research &amp; Scholarship</w:t>
      </w:r>
    </w:p>
    <w:p>
      <w:pPr>
        <w:spacing w:after="60" w:before="0" w:line="280"/>
      </w:pPr>
      <w:r>
        <w:rPr>
          <w:rFonts w:ascii="Calibri" w:cs="Calibri" w:eastAsia="Calibri" w:hAnsi="Calibri"/>
          <w:color w:val="6B7280"/>
          <w:sz w:val="15"/>
          <w:szCs w:val="15"/>
        </w:rPr>
        <w:t xml:space="preserve">Level VI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V.7   V.2   VI.3   VI.5   VI.6</w:t>
      </w:r>
    </w:p>
    <w:p>
      <w:pPr>
        <w:pBdr>
          <w:left w:val="single" w:color="855793" w:sz="12" w:space="8"/>
        </w:pBdr>
        <w:shd w:fill="F8EFFB" w:val="clear"/>
        <w:spacing w:after="20" w:before="100" w:line="280"/>
      </w:pPr>
      <w:r>
        <w:rPr>
          <w:rFonts w:ascii="Cambria" w:cs="Cambria" w:eastAsia="Cambria" w:hAnsi="Cambria"/>
          <w:i/>
          <w:iCs/>
          <w:color w:val="43214D"/>
          <w:sz w:val="21"/>
          <w:szCs w:val="21"/>
        </w:rPr>
        <w:t xml:space="preserve">“Hedging makes a claim harder to refute. Is careful hedging therefore a form of intellectual honesty, or a way of protecting oneself from being wrong? Where is the line between the two -- and can you state a test that distinguishes them?”</w:t>
      </w:r>
    </w:p>
    <w:p>
      <w:pPr>
        <w:spacing w:after="160" w:before="0" w:line="280"/>
      </w:pPr>
      <w:r>
        <w:rPr>
          <w:rFonts w:ascii="Calibri" w:cs="Calibri" w:eastAsia="Calibri" w:hAnsi="Calibri"/>
          <w:caps/>
          <w:color w:val="6B7280"/>
          <w:spacing w:val="60"/>
          <w:sz w:val="13"/>
          <w:szCs w:val="13"/>
        </w:rPr>
        <w:t xml:space="preserve">Discussion prompt · VI.8.2</w:t>
      </w:r>
    </w:p>
    <w:p>
      <w:pPr>
        <w:spacing w:after="20" w:before="200" w:line="280"/>
      </w:pPr>
      <w:r>
        <w:rPr>
          <w:rFonts w:ascii="Calibri" w:cs="Calibri" w:eastAsia="Calibri" w:hAnsi="Calibri"/>
          <w:b/>
          <w:bCs/>
          <w:caps/>
          <w:color w:val="855793"/>
          <w:spacing w:val="60"/>
          <w:sz w:val="13"/>
          <w:szCs w:val="13"/>
        </w:rPr>
        <w:t xml:space="preserve">Lesson VI.8.1</w:t>
      </w:r>
    </w:p>
    <w:p>
      <w:pPr>
        <w:pStyle w:val="Heading3"/>
        <w:spacing w:after="90"/>
      </w:pPr>
      <w:r>
        <w:rPr>
          <w:rFonts w:ascii="Cambria" w:cs="Cambria" w:eastAsia="Cambria" w:hAnsi="Cambria"/>
          <w:b/>
          <w:bCs/>
          <w:color w:val="43214D"/>
          <w:sz w:val="22"/>
          <w:szCs w:val="22"/>
        </w:rPr>
        <w:t xml:space="preserve">Module Overview &amp; Key Phrases</w:t>
      </w:r>
    </w:p>
    <w:p>
      <w:pPr>
        <w:spacing w:after="50" w:before="130" w:line="280"/>
      </w:pPr>
      <w:r>
        <w:rPr>
          <w:rFonts w:ascii="Calibri" w:cs="Calibri" w:eastAsia="Calibri" w:hAnsi="Calibri"/>
          <w:b/>
          <w:bCs/>
          <w:caps/>
          <w:color w:val="43214D"/>
          <w:spacing w:val="40"/>
          <w:sz w:val="15"/>
          <w:szCs w:val="15"/>
        </w:rPr>
        <w:t xml:space="preserve">▦  KEY PHRASES</w:t>
      </w:r>
    </w:p>
    <w:p>
      <w:pPr>
        <w:spacing w:after="80" w:before="0" w:line="280"/>
      </w:pPr>
      <w:r>
        <w:rPr>
          <w:rFonts w:ascii="Cambria" w:cs="Cambria" w:eastAsia="Cambria" w:hAnsi="Cambria"/>
          <w:color w:val="1A1A1A"/>
          <w:sz w:val="19"/>
          <w:szCs w:val="19"/>
        </w:rPr>
        <w:t xml:space="preserve">This paper argues that... -- The literature has largely overlooked... -- These results are consistent with, though they do not establish, ... -- A limitation of this approach is... -- Further work would be required before... -- I'll make one argument today, in three steps. -- That is outside what my data can support.</w:t>
      </w:r>
    </w:p>
    <w:p>
      <w:pPr>
        <w:spacing w:after="50" w:before="130" w:line="280"/>
      </w:pPr>
      <w:r>
        <w:rPr>
          <w:rFonts w:ascii="Calibri" w:cs="Calibri" w:eastAsia="Calibri" w:hAnsi="Calibri"/>
          <w:b/>
          <w:bCs/>
          <w:caps/>
          <w:color w:val="43214D"/>
          <w:spacing w:val="40"/>
          <w:sz w:val="15"/>
          <w:szCs w:val="15"/>
        </w:rPr>
        <w:t xml:space="preserve">DISCOURSE MARKERS THIS MODULE</w:t>
      </w:r>
      <w:r>
        <w:rPr>
          <w:rFonts w:ascii="Calibri" w:cs="Calibri" w:eastAsia="Calibri" w:hAnsi="Calibri"/>
          <w:i/>
          <w:iCs/>
          <w:color w:val="6B7280"/>
          <w:sz w:val="14"/>
          <w:szCs w:val="14"/>
        </w:rPr>
        <w:t xml:space="preserve">   functional set -- the hedging ladder</w:t>
      </w:r>
    </w:p>
    <w:p>
      <w:pPr>
        <w:spacing w:after="80" w:before="0" w:line="280"/>
      </w:pPr>
      <w:r>
        <w:rPr>
          <w:rFonts w:ascii="Cambria" w:cs="Cambria" w:eastAsia="Cambria" w:hAnsi="Cambria"/>
          <w:color w:val="1A1A1A"/>
          <w:sz w:val="19"/>
          <w:szCs w:val="19"/>
        </w:rPr>
        <w:t xml:space="preserve">demonstrates -&gt; indicates -&gt; suggests -&gt; is consistent with -&gt; may indicate. These are not stylistic alternatives. They are a calibrated scale of epistemic strength, and moving one rung in either direction changes what a paper is claiming. The most common substantive criticism of academic writing at this level is not that the evidence is weak but that the CLAIM OUTRUNS THE EVIDENCE -- that the writer wrote "demonstrates" where the data only supports "is consistent with". Mastery here is not learning more hedges; it is learning to place a claim on the right rung and defend that placement.</w:t>
      </w:r>
    </w:p>
    <w:p>
      <w:pPr>
        <w:spacing w:after="50" w:before="130" w:line="280"/>
      </w:pPr>
      <w:r>
        <w:rPr>
          <w:rFonts w:ascii="Calibri" w:cs="Calibri" w:eastAsia="Calibri" w:hAnsi="Calibri"/>
          <w:b/>
          <w:bCs/>
          <w:caps/>
          <w:color w:val="43214D"/>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draw on [a body of work] (use it as a foundation), bear out [a hypothesis] (support it with evidence), rule out [an explanation] (eliminate it), account for [variance] (explain it), set out [an argument] (present it systematically), follow up [a finding] (investigate it further). Collocations: a robust finding, compelling evidence, a substantial body of literature, a significant caveat, a plausible mechanism.</w:t>
      </w:r>
    </w:p>
    <w:p>
      <w:pPr>
        <w:spacing w:after="80" w:before="0" w:line="280"/>
      </w:pPr>
      <w:r>
        <w:rPr>
          <w:rFonts w:ascii="Cambria" w:cs="Cambria" w:eastAsia="Cambria" w:hAnsi="Cambria"/>
          <w:color w:val="1A1A1A"/>
          <w:sz w:val="19"/>
          <w:szCs w:val="19"/>
        </w:rPr>
        <w:t xml:space="preserve">BrE / AmE NOTE -- the one that matters most for scholarly writing. British and American English differ in QUOTATION PUNCTUATION, and in a quotation-heavy academic text the difference is visible on every page. American convention places commas and full stops INSIDE the closing quotation mark regardless of whether they belong to the quoted material. British convention ("logical quotation") places them OUTSIDE unless they were part of the original. British practice is the more defensible for scholarship, because it never silently alters what is inside the quotation marks. Related: the -ise/-ize question is NOT a British/American divide -- Oxford spelling uses -ize (organize, recognize) in British English, so a journal demanding -ize is not demanding Americanisation. What IS genuinely British is whilst, amongst, and analyse/programme (though computer "program" is program everywhere).</w:t>
      </w:r>
    </w:p>
    <w:p>
      <w:pPr>
        <w:spacing w:after="50" w:before="130" w:line="280"/>
      </w:pPr>
      <w:r>
        <w:rPr>
          <w:rFonts w:ascii="Calibri" w:cs="Calibri" w:eastAsia="Calibri" w:hAnsi="Calibri"/>
          <w:b/>
          <w:bCs/>
          <w:caps/>
          <w:color w:val="43214D"/>
          <w:spacing w:val="40"/>
          <w:sz w:val="15"/>
          <w:szCs w:val="15"/>
        </w:rPr>
        <w:t xml:space="preserve">KEY VOCABULARY PREVIEWED</w:t>
      </w:r>
    </w:p>
    <w:p>
      <w:pPr>
        <w:spacing w:after="80" w:before="0" w:line="280"/>
      </w:pPr>
      <w:r>
        <w:rPr>
          <w:rFonts w:ascii="Cambria" w:cs="Cambria" w:eastAsia="Cambria" w:hAnsi="Cambria"/>
          <w:color w:val="1A1A1A"/>
          <w:sz w:val="19"/>
          <w:szCs w:val="19"/>
        </w:rPr>
        <w:t xml:space="preserve">research vocabulary (hypothesis, methodology, sample, corpus, replication, peer review, preprint, confounding factor, effect size, generalisability), metadiscourse vocabulary (hedge, booster, stance, warrant, caveat, corollary). Intercultural note: the degree of directness expected when disagreeing with an established source in print varies substantially between academic cultures, as does whether the first person ("I argue") is acceptable; this module teaches the Anglophone international-journal convention, and names it as one convention rather than the universal standard.</w:t>
      </w:r>
    </w:p>
    <w:p>
      <w:pPr>
        <w:spacing w:after="20" w:before="200" w:line="280"/>
      </w:pPr>
      <w:r>
        <w:rPr>
          <w:rFonts w:ascii="Calibri" w:cs="Calibri" w:eastAsia="Calibri" w:hAnsi="Calibri"/>
          <w:b/>
          <w:bCs/>
          <w:caps/>
          <w:color w:val="855793"/>
          <w:spacing w:val="60"/>
          <w:sz w:val="13"/>
          <w:szCs w:val="13"/>
        </w:rPr>
        <w:t xml:space="preserve">Lesson VI.8.2</w:t>
      </w:r>
    </w:p>
    <w:p>
      <w:pPr>
        <w:pStyle w:val="Heading3"/>
        <w:spacing w:after="90"/>
      </w:pPr>
      <w:r>
        <w:rPr>
          <w:rFonts w:ascii="Cambria" w:cs="Cambria" w:eastAsia="Cambria" w:hAnsi="Cambria"/>
          <w:b/>
          <w:bCs/>
          <w:color w:val="43214D"/>
          <w:sz w:val="22"/>
          <w:szCs w:val="22"/>
        </w:rPr>
        <w:t xml:space="preserve">Lesson 8.1 -- Suggests, Indicates, Demonstrates: Metadiscourse &amp; Calibrated Claim in the Research Paper</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V.7   V.2   VI.3</w:t>
      </w:r>
    </w:p>
    <w:p>
      <w:pPr>
        <w:shd w:fill="F8EFFB" w:val="clear"/>
        <w:spacing w:after="50" w:before="130" w:line="280"/>
      </w:pPr>
      <w:r>
        <w:rPr>
          <w:rFonts w:ascii="Calibri" w:cs="Calibri" w:eastAsia="Calibri" w:hAnsi="Calibri"/>
          <w:b/>
          <w:bCs/>
          <w:caps/>
          <w:color w:val="43214D"/>
          <w:spacing w:val="40"/>
          <w:sz w:val="15"/>
          <w:szCs w:val="15"/>
        </w:rPr>
        <w:t xml:space="preserve">◆  LEARNING OBJECTIVES</w:t>
      </w:r>
    </w:p>
    <w:p>
      <w:pPr>
        <w:spacing w:after="80" w:before="0" w:line="280"/>
      </w:pPr>
      <w:r>
        <w:rPr>
          <w:rFonts w:ascii="Cambria" w:cs="Cambria" w:eastAsia="Cambria" w:hAnsi="Cambria"/>
          <w:color w:val="1A1A1A"/>
          <w:sz w:val="19"/>
          <w:szCs w:val="19"/>
        </w:rPr>
        <w:t xml:space="preserve">By the end of this lesson you can (1) identify and use hedges, boosters, attitude markers and engagement markers accurately; (2) place a claim on the hedging ladder at the rung its evidence actually supports, and defend the placement; (3) choose between integral and non-integral citation deliberately; (4) select reporting verbs whose implied stance matches your intended stance; (5) write a three-move introduction that establishes a territory, identifies a gap, and states what the paper will do.</w:t>
      </w:r>
    </w:p>
    <w:p>
      <w:pPr>
        <w:spacing w:after="50" w:before="130" w:line="280"/>
      </w:pPr>
      <w:r>
        <w:rPr>
          <w:rFonts w:ascii="Calibri" w:cs="Calibri" w:eastAsia="Calibri" w:hAnsi="Calibri"/>
          <w:b/>
          <w:bCs/>
          <w:caps/>
          <w:color w:val="43214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V Module 7 (research and presentation) and Module 2 (academic writing III); Level VI Module 3 (the evidence -&gt; inference -&gt; recommendation discipline). This lesson moves that discipline into the register in which it is most exposed, because a scholarly reader is trained specifically to detect the gap between claim and warrant.</w:t>
      </w:r>
    </w:p>
    <w:p>
      <w:pPr>
        <w:spacing w:after="50" w:before="130" w:line="280"/>
      </w:pPr>
      <w:r>
        <w:rPr>
          <w:rFonts w:ascii="Calibri" w:cs="Calibri" w:eastAsia="Calibri" w:hAnsi="Calibri"/>
          <w:b/>
          <w:bCs/>
          <w:caps/>
          <w:color w:val="43214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Instructor writes one finding on the board and five sentences reporting it, differing only in reporting verb and hedge. Learners rank the five by strength of claim, then say which the finding actually supports. The predictable result -- that the group agrees on the ranking but disagrees on where the finding sits -- is the lesson's opening.</w:t>
      </w:r>
    </w:p>
    <w:p>
      <w:pPr>
        <w:spacing w:after="50" w:before="130" w:line="280"/>
      </w:pPr>
      <w:r>
        <w:rPr>
          <w:rFonts w:ascii="Calibri" w:cs="Calibri" w:eastAsia="Calibri" w:hAnsi="Calibri"/>
          <w:b/>
          <w:bCs/>
          <w:caps/>
          <w:color w:val="43214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Introduce the four categories of metadiscourse with a worked example of each. HEDGES (may, appears to, tends to, arguably, in most cases) reduce commitment. BOOSTERS (clearly, demonstrably, without question) increase it -- and are far more dangerous, because an unearned booster destroys a reader's trust in every other claim in the paper. ATTITUDE MARKERS (strikingly, unfortunately, importantly) signal the writer's evaluation. ENGAGEMENT MARKERS (consider, note that, one might object) address the reader directly and are the writer's main tool for anticipating objection. Then model INTEGRAL vs NON-INTEGRAL CITATION: "Ramirez (2019) argues that..." foregrounds the AUTHOR, and is right when the source is itself the subject of discussion; "it has been argued that... (Ramirez, 2019)" foregrounds the CLAIM, and is right when the claim matters more than who made it. Finally, the STANCE CARRIED BY REPORTING VERBS: "argues" is neutral; "demonstrates" endorses; "claims" and "asserts" signal scepticism; "concedes" and "acknowledges" imply the source is giving ground. Writers routinely say "claims" when they mean "argues" and thereby disparage a source they intended to treat respectfully.</w:t>
      </w:r>
    </w:p>
    <w:p>
      <w:pPr>
        <w:spacing w:after="50" w:before="130" w:line="280"/>
      </w:pPr>
      <w:r>
        <w:rPr>
          <w:rFonts w:ascii="Calibri" w:cs="Calibri" w:eastAsia="Calibri" w:hAnsi="Calibri"/>
          <w:b/>
          <w:bCs/>
          <w:caps/>
          <w:color w:val="43214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Learners are given 6 findings paired with 6 claim sentences and must identify which are over-claimed, which are over-hedged, and rewrite each at the correct rung. Over-hedging is assessed as an error of equal weight to over-claiming, because a paper that hedges everything commits to nothing and cannot be disagreed with.</w:t>
      </w:r>
    </w:p>
    <w:p>
      <w:pPr>
        <w:spacing w:after="50" w:before="130" w:line="280"/>
      </w:pPr>
      <w:r>
        <w:rPr>
          <w:rFonts w:ascii="Calibri" w:cs="Calibri" w:eastAsia="Calibri" w:hAnsi="Calibri"/>
          <w:b/>
          <w:bCs/>
          <w:caps/>
          <w:color w:val="43214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Learners write the THREE-MOVE INTRODUCTION to their Module 8 research paper: move one establishes the territory (in no more than three sentences); move two establishes the gap (what the existing literature has not settled -- stated as a gap, not as a criticism of individuals); move three occupies it (what this paper does, in one sentence beginning "This paper argues that..."). The move-two/move-three join is where most introductions fail, because the stated gap and the stated contribution do not actually correspond.</w:t>
      </w:r>
    </w:p>
    <w:p>
      <w:pPr>
        <w:spacing w:after="50" w:before="130" w:line="280"/>
      </w:pPr>
      <w:r>
        <w:rPr>
          <w:rFonts w:ascii="Calibri" w:cs="Calibri" w:eastAsia="Calibri" w:hAnsi="Calibri"/>
          <w:b/>
          <w:bCs/>
          <w:caps/>
          <w:color w:val="43214D"/>
          <w:spacing w:val="40"/>
          <w:sz w:val="15"/>
          <w:szCs w:val="15"/>
        </w:rPr>
        <w:t xml:space="preserve">❯  SPEAKING ACTIVITY</w:t>
      </w:r>
    </w:p>
    <w:p>
      <w:pPr>
        <w:spacing w:after="80" w:before="0" w:line="280"/>
      </w:pPr>
      <w:r>
        <w:rPr>
          <w:rFonts w:ascii="Cambria" w:cs="Cambria" w:eastAsia="Cambria" w:hAnsi="Cambria"/>
          <w:color w:val="1A1A1A"/>
          <w:sz w:val="19"/>
          <w:szCs w:val="19"/>
        </w:rPr>
        <w:t xml:space="preserve">In pairs, each learner reads move two and move three aloud; the partner's only task is to say whether the contribution answers the gap that was just stated. Nothing else is discussed.</w:t>
      </w:r>
    </w:p>
    <w:p>
      <w:pPr>
        <w:shd w:fill="F8EFFB" w:val="clear"/>
        <w:spacing w:after="50" w:before="130" w:line="280"/>
      </w:pPr>
      <w:r>
        <w:rPr>
          <w:rFonts w:ascii="Calibri" w:cs="Calibri" w:eastAsia="Calibri" w:hAnsi="Calibri"/>
          <w:b/>
          <w:bCs/>
          <w:caps/>
          <w:color w:val="43214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"Hedging makes a claim harder to refute. Is careful hedging therefore a form of intellectual honesty, or a way of protecting oneself from being wrong? Where is the line between the two -- and can you state a test that distinguishes them?"</w:t>
      </w:r>
    </w:p>
    <w:p>
      <w:pPr>
        <w:spacing w:after="50" w:before="130" w:line="280"/>
      </w:pPr>
      <w:r>
        <w:rPr>
          <w:rFonts w:ascii="Calibri" w:cs="Calibri" w:eastAsia="Calibri" w:hAnsi="Calibri"/>
          <w:b/>
          <w:bCs/>
          <w:caps/>
          <w:color w:val="43214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a researcher describing a finding twice -- once to a specialist audience and once to a general one -- and identify every point at which the hedging changes, then judge whether any of those changes altered the substance of the claim.</w:t>
      </w:r>
    </w:p>
    <w:p>
      <w:pPr>
        <w:spacing w:after="80" w:before="0" w:line="280"/>
      </w:pPr>
      <w:r>
        <w:rPr>
          <w:rFonts w:ascii="Cambria" w:cs="Cambria" w:eastAsia="Cambria" w:hAnsi="Cambria"/>
          <w:color w:val="1A1A1A"/>
          <w:sz w:val="19"/>
          <w:szCs w:val="19"/>
        </w:rPr>
        <w:t xml:space="preserve">READING ACTIVITY -- extended reading &amp; independent judgement (8 min): Read an adapted journal-article extract (220-260 words). Answer 2 literal comprehension questions and 2 independent-judgement questions ("Identify one claim whose strength exceeds its stated evidence. What is the strongest defensible version of that claim?").</w:t>
      </w:r>
    </w:p>
    <w:p>
      <w:pPr>
        <w:spacing w:after="50" w:before="130" w:line="280"/>
      </w:pPr>
      <w:r>
        <w:rPr>
          <w:rFonts w:ascii="Calibri" w:cs="Calibri" w:eastAsia="Calibri" w:hAnsi="Calibri"/>
          <w:b/>
          <w:bCs/>
          <w:caps/>
          <w:color w:val="43214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Take a provided over-claimed paragraph and rewrite it so every claim sits at a defensible rung -- without making the paragraph say nothing.</w:t>
      </w:r>
    </w:p>
    <w:p>
      <w:pPr>
        <w:spacing w:after="50" w:before="130" w:line="280"/>
      </w:pPr>
      <w:r>
        <w:rPr>
          <w:rFonts w:ascii="Calibri" w:cs="Calibri" w:eastAsia="Calibri" w:hAnsi="Calibri"/>
          <w:b/>
          <w:bCs/>
          <w:caps/>
          <w:color w:val="43214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Contrastive stress on hedges when speaking about research -- "these results are consistent WITH the hypothesis; they do not ESTABLISH it." Unstressed, the distinction is inaudible and an audience hears the stronger claim.</w:t>
      </w:r>
    </w:p>
    <w:p>
      <w:pPr>
        <w:spacing w:after="50" w:before="130" w:line="280"/>
      </w:pPr>
      <w:r>
        <w:rPr>
          <w:rFonts w:ascii="Calibri" w:cs="Calibri" w:eastAsia="Calibri" w:hAnsi="Calibri"/>
          <w:b/>
          <w:bCs/>
          <w:caps/>
          <w:color w:val="43214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reporting-verb stance-sorting task -- learners sort 15 reporting verbs into endorsing, neutral and distancing, then find the two whose classification the group disagrees about and articulate why.</w:t>
      </w:r>
    </w:p>
    <w:p>
      <w:pPr>
        <w:shd w:fill="F8EFFB" w:val="clear"/>
        <w:spacing w:after="50" w:before="130" w:line="280"/>
      </w:pPr>
      <w:r>
        <w:rPr>
          <w:rFonts w:ascii="Calibri" w:cs="Calibri" w:eastAsia="Calibri" w:hAnsi="Calibri"/>
          <w:b/>
          <w:bCs/>
          <w:caps/>
          <w:color w:val="43214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each introduction contains all three moves, that move three answers move two, and that no booster appears without evidence in support.</w:t>
      </w:r>
    </w:p>
    <w:p>
      <w:pPr>
        <w:spacing w:after="50" w:before="130" w:line="280"/>
      </w:pPr>
      <w:r>
        <w:rPr>
          <w:rFonts w:ascii="Calibri" w:cs="Calibri" w:eastAsia="Calibri" w:hAnsi="Calibri"/>
          <w:b/>
          <w:bCs/>
          <w:caps/>
          <w:color w:val="43214D"/>
          <w:spacing w:val="40"/>
          <w:sz w:val="15"/>
          <w:szCs w:val="15"/>
        </w:rPr>
        <w:t xml:space="preserve">⌂  HOMEWORK</w:t>
      </w:r>
    </w:p>
    <w:p>
      <w:pPr>
        <w:spacing w:after="80" w:before="0" w:line="280"/>
      </w:pPr>
      <w:r>
        <w:rPr>
          <w:rFonts w:ascii="Cambria" w:cs="Cambria" w:eastAsia="Cambria" w:hAnsi="Cambria"/>
          <w:color w:val="1A1A1A"/>
          <w:sz w:val="19"/>
          <w:szCs w:val="19"/>
        </w:rPr>
        <w:t xml:space="preserve">Draft the results-and-discussion section of your research paper, and write the LIMITATIONS paragraph first -- before the discussion -- so the discussion is written inside the constraint rather than retrofitted to it.</w:t>
      </w:r>
    </w:p>
    <w:p>
      <w:pPr>
        <w:spacing w:after="50" w:before="130" w:line="280"/>
      </w:pPr>
      <w:r>
        <w:rPr>
          <w:rFonts w:ascii="Calibri" w:cs="Calibri" w:eastAsia="Calibri" w:hAnsi="Calibri"/>
          <w:b/>
          <w:bCs/>
          <w:caps/>
          <w:color w:val="43214D"/>
          <w:spacing w:val="40"/>
          <w:sz w:val="15"/>
          <w:szCs w:val="15"/>
        </w:rPr>
        <w:t xml:space="preserve">↻  REVISION</w:t>
      </w:r>
    </w:p>
    <w:p>
      <w:pPr>
        <w:spacing w:after="80" w:before="0" w:line="280"/>
      </w:pPr>
      <w:r>
        <w:rPr>
          <w:rFonts w:ascii="Cambria" w:cs="Cambria" w:eastAsia="Cambria" w:hAnsi="Cambria"/>
          <w:color w:val="1A1A1A"/>
          <w:sz w:val="19"/>
          <w:szCs w:val="19"/>
        </w:rPr>
        <w:t xml:space="preserve">Lesson 8.2 opens with each learner stating their paper's central argument in one sentence and its principal limitation in one sentence.</w:t>
      </w:r>
    </w:p>
    <w:p>
      <w:pPr>
        <w:spacing w:after="50" w:before="130" w:line="280"/>
      </w:pPr>
      <w:r>
        <w:rPr>
          <w:rFonts w:ascii="Calibri" w:cs="Calibri" w:eastAsia="Calibri" w:hAnsi="Calibri"/>
          <w:b/>
          <w:bCs/>
          <w:caps/>
          <w:color w:val="43214D"/>
          <w:spacing w:val="40"/>
          <w:sz w:val="15"/>
          <w:szCs w:val="15"/>
        </w:rPr>
        <w:t xml:space="preserve">+  EXTENSION</w:t>
      </w:r>
    </w:p>
    <w:p>
      <w:pPr>
        <w:spacing w:after="80" w:before="0" w:line="280"/>
      </w:pPr>
      <w:r>
        <w:rPr>
          <w:rFonts w:ascii="Cambria" w:cs="Cambria" w:eastAsia="Cambria" w:hAnsi="Cambria"/>
          <w:color w:val="1A1A1A"/>
          <w:sz w:val="19"/>
          <w:szCs w:val="19"/>
        </w:rPr>
        <w:t xml:space="preserve">Take your own strongest claim and write the paragraph a hostile reviewer would write against it, then decide whether to revise the claim or to answer the reviewer in the paper.</w:t>
      </w:r>
    </w:p>
    <w:p>
      <w:pPr>
        <w:spacing w:after="20" w:before="200" w:line="280"/>
      </w:pPr>
      <w:r>
        <w:rPr>
          <w:rFonts w:ascii="Calibri" w:cs="Calibri" w:eastAsia="Calibri" w:hAnsi="Calibri"/>
          <w:b/>
          <w:bCs/>
          <w:caps/>
          <w:color w:val="855793"/>
          <w:spacing w:val="60"/>
          <w:sz w:val="13"/>
          <w:szCs w:val="13"/>
        </w:rPr>
        <w:t xml:space="preserve">Lesson VI.8.3</w:t>
      </w:r>
    </w:p>
    <w:p>
      <w:pPr>
        <w:pStyle w:val="Heading3"/>
        <w:spacing w:after="90"/>
      </w:pPr>
      <w:r>
        <w:rPr>
          <w:rFonts w:ascii="Cambria" w:cs="Cambria" w:eastAsia="Cambria" w:hAnsi="Cambria"/>
          <w:b/>
          <w:bCs/>
          <w:color w:val="43214D"/>
          <w:sz w:val="22"/>
          <w:szCs w:val="22"/>
        </w:rPr>
        <w:t xml:space="preserve">Lesson 8.2 -- Twelve Minutes and Ten Questions: The Conference Presentation</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VI.8.1   VI.5   VI.6</w:t>
      </w:r>
    </w:p>
    <w:p>
      <w:pPr>
        <w:shd w:fill="F8EFFB" w:val="clear"/>
        <w:spacing w:after="50" w:before="130" w:line="280"/>
      </w:pPr>
      <w:r>
        <w:rPr>
          <w:rFonts w:ascii="Calibri" w:cs="Calibri" w:eastAsia="Calibri" w:hAnsi="Calibri"/>
          <w:b/>
          <w:bCs/>
          <w:caps/>
          <w:color w:val="43214D"/>
          <w:spacing w:val="40"/>
          <w:sz w:val="15"/>
          <w:szCs w:val="15"/>
        </w:rPr>
        <w:t xml:space="preserve">◆  LEARNING OBJECTIVES</w:t>
      </w:r>
    </w:p>
    <w:p>
      <w:pPr>
        <w:spacing w:after="80" w:before="0" w:line="280"/>
      </w:pPr>
      <w:r>
        <w:rPr>
          <w:rFonts w:ascii="Cambria" w:cs="Cambria" w:eastAsia="Cambria" w:hAnsi="Cambria"/>
          <w:color w:val="1A1A1A"/>
          <w:sz w:val="19"/>
          <w:szCs w:val="19"/>
        </w:rPr>
        <w:t xml:space="preserve">By the end of this lesson you can (1) convert a written research paper into a spoken conference presentation rather than reading it aloud; (2) signpost a spoken argument so an audience can follow it without the text in front of them; (3) recognise the four kinds of question asked at conferences and respond to each appropriately; (4) answer "I don't know" in a form that strengthens rather than weakens your position.</w:t>
      </w:r>
    </w:p>
    <w:p>
      <w:pPr>
        <w:spacing w:after="50" w:before="130" w:line="280"/>
      </w:pPr>
      <w:r>
        <w:rPr>
          <w:rFonts w:ascii="Calibri" w:cs="Calibri" w:eastAsia="Calibri" w:hAnsi="Calibri"/>
          <w:b/>
          <w:bCs/>
          <w:caps/>
          <w:color w:val="43214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8.1; Level VI Module 5 (oral defence) and Module 6 (keynote structure). The keynote taught you to carry one controlling idea to a large audience; this lesson teaches the opposite constraint -- a specialist audience, a short slot, and questioners who have read the literature you are citing.</w:t>
      </w:r>
    </w:p>
    <w:p>
      <w:pPr>
        <w:spacing w:after="50" w:before="130" w:line="280"/>
      </w:pPr>
      <w:r>
        <w:rPr>
          <w:rFonts w:ascii="Calibri" w:cs="Calibri" w:eastAsia="Calibri" w:hAnsi="Calibri"/>
          <w:b/>
          <w:bCs/>
          <w:caps/>
          <w:color w:val="43214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Instructor reads 90 seconds of dense written academic prose aloud, then delivers the same content as speech. Learners identify what changed: sentence length, the explicit numbering of parts, the repetition of the key term where the written version used a pronoun.</w:t>
      </w:r>
    </w:p>
    <w:p>
      <w:pPr>
        <w:spacing w:after="50" w:before="130" w:line="280"/>
      </w:pPr>
      <w:r>
        <w:rPr>
          <w:rFonts w:ascii="Calibri" w:cs="Calibri" w:eastAsia="Calibri" w:hAnsi="Calibri"/>
          <w:b/>
          <w:bCs/>
          <w:caps/>
          <w:color w:val="43214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Establish the form's first rule -- A CONFERENCE PRESENTATION IS NOT THE PAPER. The paper's job is to be complete; the presentation's job is to make one argument land and to make the audience want to read the paper. Model the structure: one argument, stated within the first 45 seconds; three supporting moves, each explicitly announced ("that is the first of three"); the limitation stated by the speaker before anyone asks; and a close that returns to the argument. Then model the FOUR KINDS OF CONFERENCE QUESTION. (1) The CLARIFICATION -- answer briefly and move on. (2) The GENUINE CHALLENGE -- the valuable one; restate it in a single clause to confirm you have understood, then answer directly, and concede the part that is right. (3) The "HAVE YOU READ X" -- a reading suggestion wearing the costume of a question; thank the questioner, say honestly whether you have read it, and say what you will do with it. (4) The question that is ACTUALLY THE QUESTIONER'S OWN PAPER -- acknowledge the point, find the one element that genuinely bears on your work, respond to that element, and stop. Across all four the professional pattern is the same: thank, restate in one clause, answer, STOP. The stopping is the hardest part, because a nervous speaker keeps talking and thereby converts a good answer into a weak one.</w:t>
      </w:r>
    </w:p>
    <w:p>
      <w:pPr>
        <w:spacing w:after="50" w:before="130" w:line="280"/>
      </w:pPr>
      <w:r>
        <w:rPr>
          <w:rFonts w:ascii="Calibri" w:cs="Calibri" w:eastAsia="Calibri" w:hAnsi="Calibri"/>
          <w:b/>
          <w:bCs/>
          <w:caps/>
          <w:color w:val="43214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Learners are given 8 questions and classify each into the four types, then draft a one-clause restatement for each. Two of the eight are deliberately ambiguous between types 2 and 4, which the group must argue about.</w:t>
      </w:r>
    </w:p>
    <w:p>
      <w:pPr>
        <w:spacing w:after="50" w:before="130" w:line="280"/>
      </w:pPr>
      <w:r>
        <w:rPr>
          <w:rFonts w:ascii="Calibri" w:cs="Calibri" w:eastAsia="Calibri" w:hAnsi="Calibri"/>
          <w:b/>
          <w:bCs/>
          <w:caps/>
          <w:color w:val="43214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Learners rehearse the opening 90 seconds of their presentation -- argument stated, three moves announced -- to a partner, who must be able to repeat the argument and name the three moves afterwards without notes.</w:t>
      </w:r>
    </w:p>
    <w:p>
      <w:pPr>
        <w:spacing w:after="50" w:before="130" w:line="280"/>
      </w:pPr>
      <w:r>
        <w:rPr>
          <w:rFonts w:ascii="Calibri" w:cs="Calibri" w:eastAsia="Calibri" w:hAnsi="Calibri"/>
          <w:b/>
          <w:bCs/>
          <w:caps/>
          <w:color w:val="43214D"/>
          <w:spacing w:val="40"/>
          <w:sz w:val="15"/>
          <w:szCs w:val="15"/>
        </w:rPr>
        <w:t xml:space="preserve">❯  SPEAKING ACTIVITY</w:t>
      </w:r>
    </w:p>
    <w:p>
      <w:pPr>
        <w:spacing w:after="80" w:before="0" w:line="280"/>
      </w:pPr>
      <w:r>
        <w:rPr>
          <w:rFonts w:ascii="Cambria" w:cs="Cambria" w:eastAsia="Cambria" w:hAnsi="Cambria"/>
          <w:color w:val="1A1A1A"/>
          <w:sz w:val="19"/>
          <w:szCs w:val="19"/>
        </w:rPr>
        <w:t xml:space="preserve">Micro-Q&amp;A rounds -- each learner takes three questions from the group, including at least one type-3 and one type-4, and is assessed on whether they STOPPED after answering.</w:t>
      </w:r>
    </w:p>
    <w:p>
      <w:pPr>
        <w:shd w:fill="F8EFFB" w:val="clear"/>
        <w:spacing w:after="50" w:before="130" w:line="280"/>
      </w:pPr>
      <w:r>
        <w:rPr>
          <w:rFonts w:ascii="Calibri" w:cs="Calibri" w:eastAsia="Calibri" w:hAnsi="Calibri"/>
          <w:b/>
          <w:bCs/>
          <w:caps/>
          <w:color w:val="43214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"At a conference, the sharpest challenge often comes from the most senior person in the room. In some academic cultures that is a mark of serious engagement and a compliment; in others, publicly challenging a junior scholar is avoided as discourteous. If you are presenting to an international audience, which convention should govern the room -- and who decides?"</w:t>
      </w:r>
    </w:p>
    <w:p>
      <w:pPr>
        <w:spacing w:after="50" w:before="130" w:line="280"/>
      </w:pPr>
      <w:r>
        <w:rPr>
          <w:rFonts w:ascii="Calibri" w:cs="Calibri" w:eastAsia="Calibri" w:hAnsi="Calibri"/>
          <w:b/>
          <w:bCs/>
          <w:caps/>
          <w:color w:val="43214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two answers to the same hostile question and identify which conceded the valid part and which defended the whole position, then judge which left the speaker in a stronger position.</w:t>
      </w:r>
    </w:p>
    <w:p>
      <w:pPr>
        <w:spacing w:after="50" w:before="130" w:line="280"/>
      </w:pPr>
      <w:r>
        <w:rPr>
          <w:rFonts w:ascii="Calibri" w:cs="Calibri" w:eastAsia="Calibri" w:hAnsi="Calibri"/>
          <w:b/>
          <w:bCs/>
          <w:caps/>
          <w:color w:val="43214D"/>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four abstracts and judge for each whether the abstract's claim matches the strength its stated method could support.</w:t>
      </w:r>
    </w:p>
    <w:p>
      <w:pPr>
        <w:spacing w:after="50" w:before="130" w:line="280"/>
      </w:pPr>
      <w:r>
        <w:rPr>
          <w:rFonts w:ascii="Calibri" w:cs="Calibri" w:eastAsia="Calibri" w:hAnsi="Calibri"/>
          <w:b/>
          <w:bCs/>
          <w:caps/>
          <w:color w:val="43214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the sentence in which you state your own study's principal limitation aloud, before questions -- phrased so that stating it strengthens your credibility rather than inviting attack.</w:t>
      </w:r>
    </w:p>
    <w:p>
      <w:pPr>
        <w:spacing w:after="50" w:before="130" w:line="280"/>
      </w:pPr>
      <w:r>
        <w:rPr>
          <w:rFonts w:ascii="Calibri" w:cs="Calibri" w:eastAsia="Calibri" w:hAnsi="Calibri"/>
          <w:b/>
          <w:bCs/>
          <w:caps/>
          <w:color w:val="43214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Delivering "that is outside what my data can support" at unchanged pace and without rising intonation -- a rise turns an honest limit into an apology and invites the questioner to press.</w:t>
      </w:r>
    </w:p>
    <w:p>
      <w:pPr>
        <w:spacing w:after="50" w:before="130" w:line="280"/>
      </w:pPr>
      <w:r>
        <w:rPr>
          <w:rFonts w:ascii="Calibri" w:cs="Calibri" w:eastAsia="Calibri" w:hAnsi="Calibri"/>
          <w:b/>
          <w:bCs/>
          <w:caps/>
          <w:color w:val="43214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conference-vocabulary matching game (abstract, plenary, panel, discussant, poster session, proceedings, call for papers, blind review), distinguishing "discussant" (a respondent formally assigned to critique a paper) from "chair" -- a confusion that produces real embarrassment.</w:t>
      </w:r>
    </w:p>
    <w:p>
      <w:pPr>
        <w:shd w:fill="F8EFFB" w:val="clear"/>
        <w:spacing w:after="50" w:before="130" w:line="280"/>
      </w:pPr>
      <w:r>
        <w:rPr>
          <w:rFonts w:ascii="Calibri" w:cs="Calibri" w:eastAsia="Calibri" w:hAnsi="Calibri"/>
          <w:b/>
          <w:bCs/>
          <w:caps/>
          <w:color w:val="43214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the argument is stated within 45 seconds, that all three moves are explicitly announced, and that each learner stopped after answering at least two questions.</w:t>
      </w:r>
    </w:p>
    <w:p>
      <w:pPr>
        <w:spacing w:after="50" w:before="130" w:line="280"/>
      </w:pPr>
      <w:r>
        <w:rPr>
          <w:rFonts w:ascii="Calibri" w:cs="Calibri" w:eastAsia="Calibri" w:hAnsi="Calibri"/>
          <w:b/>
          <w:bCs/>
          <w:caps/>
          <w:color w:val="43214D"/>
          <w:spacing w:val="40"/>
          <w:sz w:val="15"/>
          <w:szCs w:val="15"/>
        </w:rPr>
        <w:t xml:space="preserve">⌂  HOMEWORK</w:t>
      </w:r>
    </w:p>
    <w:p>
      <w:pPr>
        <w:spacing w:after="80" w:before="0" w:line="280"/>
      </w:pPr>
      <w:r>
        <w:rPr>
          <w:rFonts w:ascii="Cambria" w:cs="Cambria" w:eastAsia="Cambria" w:hAnsi="Cambria"/>
          <w:color w:val="1A1A1A"/>
          <w:sz w:val="19"/>
          <w:szCs w:val="19"/>
        </w:rPr>
        <w:t xml:space="preserve">Complete the research paper for Module 8's assignment.</w:t>
      </w:r>
    </w:p>
    <w:p>
      <w:pPr>
        <w:spacing w:after="50" w:before="130" w:line="280"/>
      </w:pPr>
      <w:r>
        <w:rPr>
          <w:rFonts w:ascii="Calibri" w:cs="Calibri" w:eastAsia="Calibri" w:hAnsi="Calibri"/>
          <w:b/>
          <w:bCs/>
          <w:caps/>
          <w:color w:val="43214D"/>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Lesson 8.1 argument-and-limitation recap. Module 8's Quiz and Assignment draw on both lessons.</w:t>
      </w:r>
    </w:p>
    <w:p>
      <w:pPr>
        <w:spacing w:after="50" w:before="130" w:line="280"/>
      </w:pPr>
      <w:r>
        <w:rPr>
          <w:rFonts w:ascii="Calibri" w:cs="Calibri" w:eastAsia="Calibri" w:hAnsi="Calibri"/>
          <w:b/>
          <w:bCs/>
          <w:caps/>
          <w:color w:val="43214D"/>
          <w:spacing w:val="40"/>
          <w:sz w:val="15"/>
          <w:szCs w:val="15"/>
        </w:rPr>
        <w:t xml:space="preserve">+  EXTENSION</w:t>
      </w:r>
    </w:p>
    <w:p>
      <w:pPr>
        <w:spacing w:after="80" w:before="0" w:line="280"/>
      </w:pPr>
      <w:r>
        <w:rPr>
          <w:rFonts w:ascii="Cambria" w:cs="Cambria" w:eastAsia="Cambria" w:hAnsi="Cambria"/>
          <w:color w:val="1A1A1A"/>
          <w:sz w:val="19"/>
          <w:szCs w:val="19"/>
        </w:rPr>
        <w:t xml:space="preserve">Prepare a 30-second version of your argument for the corridor conversation after the session -- the format in which most academic collaboration actually begins.</w:t>
      </w:r>
    </w:p>
    <w:p>
      <w:pPr>
        <w:spacing w:after="20" w:before="200" w:line="280"/>
      </w:pPr>
      <w:r>
        <w:rPr>
          <w:rFonts w:ascii="Calibri" w:cs="Calibri" w:eastAsia="Calibri" w:hAnsi="Calibri"/>
          <w:b/>
          <w:bCs/>
          <w:caps/>
          <w:color w:val="855793"/>
          <w:spacing w:val="60"/>
          <w:sz w:val="13"/>
          <w:szCs w:val="13"/>
        </w:rPr>
        <w:t xml:space="preserve">Assessed Quiz VI.8.4</w:t>
      </w:r>
    </w:p>
    <w:p>
      <w:pPr>
        <w:pStyle w:val="Heading3"/>
        <w:spacing w:after="90"/>
      </w:pPr>
      <w:r>
        <w:rPr>
          <w:rFonts w:ascii="Cambria" w:cs="Cambria" w:eastAsia="Cambria" w:hAnsi="Cambria"/>
          <w:b/>
          <w:bCs/>
          <w:color w:val="43214D"/>
          <w:sz w:val="22"/>
          <w:szCs w:val="22"/>
        </w:rPr>
        <w:t xml:space="preserve">Module 8 Quiz -- Research &amp; Scholarship</w:t>
      </w:r>
    </w:p>
    <w:p>
      <w:pPr>
        <w:spacing w:after="40" w:before="90" w:line="280"/>
        <w:ind w:left="300" w:hanging="3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On the hedging ladder, which of these makes the STRONGEST claim?</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is consistent with</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demonstrates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may indicate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suggests</w:t>
      </w:r>
    </w:p>
    <w:p>
      <w:pPr>
        <w:spacing w:after="40" w:before="90" w:line="280"/>
        <w:ind w:left="300" w:hanging="300"/>
      </w:pPr>
      <w:r>
        <w:rPr>
          <w:rFonts w:ascii="Calibri" w:cs="Calibri" w:eastAsia="Calibri" w:hAnsi="Calibri"/>
          <w:b/>
          <w:bCs/>
          <w:color w:val="855793"/>
          <w:sz w:val="15"/>
          <w:szCs w:val="15"/>
        </w:rPr>
        <w:t xml:space="preserve">2.  </w:t>
      </w:r>
      <w:r>
        <w:rPr>
          <w:rFonts w:ascii="Cambria" w:cs="Cambria" w:eastAsia="Cambria" w:hAnsi="Cambria"/>
          <w:color w:val="1A1A1A"/>
          <w:sz w:val="19"/>
          <w:szCs w:val="19"/>
        </w:rPr>
        <w:t xml:space="preserve">An unearned booster ("this clearly proves...") is dangerous chiefly because: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it is grammatically incorrect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journals ban the word clearly</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it lengthens the sentence</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it costs the reader trust in every other claim in the paper</w:t>
      </w:r>
    </w:p>
    <w:p>
      <w:pPr>
        <w:spacing w:after="40" w:before="90" w:line="280"/>
        <w:ind w:left="300" w:hanging="300"/>
      </w:pPr>
      <w:r>
        <w:rPr>
          <w:rFonts w:ascii="Calibri" w:cs="Calibri" w:eastAsia="Calibri" w:hAnsi="Calibri"/>
          <w:b/>
          <w:bCs/>
          <w:color w:val="855793"/>
          <w:sz w:val="15"/>
          <w:szCs w:val="15"/>
        </w:rPr>
        <w:t xml:space="preserve">3.  </w:t>
      </w:r>
      <w:r>
        <w:rPr>
          <w:rFonts w:ascii="Cambria" w:cs="Cambria" w:eastAsia="Cambria" w:hAnsi="Cambria"/>
          <w:color w:val="1A1A1A"/>
          <w:sz w:val="19"/>
          <w:szCs w:val="19"/>
        </w:rPr>
        <w:t xml:space="preserve">"Ramirez (2019) argues that..." is an example of:</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non-integral citation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 hedge</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integral citation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an engagement marker</w:t>
      </w:r>
    </w:p>
    <w:p>
      <w:pPr>
        <w:spacing w:after="40" w:before="90" w:line="280"/>
        <w:ind w:left="300" w:hanging="300"/>
      </w:pPr>
      <w:r>
        <w:rPr>
          <w:rFonts w:ascii="Calibri" w:cs="Calibri" w:eastAsia="Calibri" w:hAnsi="Calibri"/>
          <w:b/>
          <w:bCs/>
          <w:color w:val="855793"/>
          <w:sz w:val="15"/>
          <w:szCs w:val="15"/>
        </w:rPr>
        <w:t xml:space="preserve">4.  </w:t>
      </w:r>
      <w:r>
        <w:rPr>
          <w:rFonts w:ascii="Cambria" w:cs="Cambria" w:eastAsia="Cambria" w:hAnsi="Cambria"/>
          <w:color w:val="1A1A1A"/>
          <w:sz w:val="19"/>
          <w:szCs w:val="19"/>
        </w:rPr>
        <w:t xml:space="preserve">Non-integral citation is the right choice when:</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the claim matters more than who made it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the author is famous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you are criticising the source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 source is very recent</w:t>
      </w:r>
    </w:p>
    <w:p>
      <w:pPr>
        <w:spacing w:after="40" w:before="90" w:line="280"/>
        <w:ind w:left="300" w:hanging="300"/>
      </w:pPr>
      <w:r>
        <w:rPr>
          <w:rFonts w:ascii="Calibri" w:cs="Calibri" w:eastAsia="Calibri" w:hAnsi="Calibri"/>
          <w:b/>
          <w:bCs/>
          <w:color w:val="855793"/>
          <w:sz w:val="15"/>
          <w:szCs w:val="15"/>
        </w:rPr>
        <w:t xml:space="preserve">5.  </w:t>
      </w:r>
      <w:r>
        <w:rPr>
          <w:rFonts w:ascii="Cambria" w:cs="Cambria" w:eastAsia="Cambria" w:hAnsi="Cambria"/>
          <w:color w:val="1A1A1A"/>
          <w:sz w:val="19"/>
          <w:szCs w:val="19"/>
        </w:rPr>
        <w:t xml:space="preserve">Which reporting verb signals SCEPTICISM towards the source?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argues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demonstrates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notes</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claims</w:t>
      </w:r>
    </w:p>
    <w:p>
      <w:pPr>
        <w:spacing w:after="40" w:before="90" w:line="280"/>
        <w:ind w:left="300" w:hanging="300"/>
      </w:pPr>
      <w:r>
        <w:rPr>
          <w:rFonts w:ascii="Calibri" w:cs="Calibri" w:eastAsia="Calibri" w:hAnsi="Calibri"/>
          <w:b/>
          <w:bCs/>
          <w:color w:val="855793"/>
          <w:sz w:val="15"/>
          <w:szCs w:val="15"/>
        </w:rPr>
        <w:t xml:space="preserve">6.  </w:t>
      </w:r>
      <w:r>
        <w:rPr>
          <w:rFonts w:ascii="Cambria" w:cs="Cambria" w:eastAsia="Cambria" w:hAnsi="Cambria"/>
          <w:color w:val="1A1A1A"/>
          <w:sz w:val="19"/>
          <w:szCs w:val="19"/>
        </w:rPr>
        <w:t xml:space="preserve">In a three-move introduction, move two:</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states the paper's conclusion</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establishes the gap the paper will occupy</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thanks the funders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summarises the methods</w:t>
      </w:r>
    </w:p>
    <w:p>
      <w:pPr>
        <w:spacing w:after="40" w:before="90" w:line="280"/>
        <w:ind w:left="300" w:hanging="300"/>
      </w:pPr>
      <w:r>
        <w:rPr>
          <w:rFonts w:ascii="Calibri" w:cs="Calibri" w:eastAsia="Calibri" w:hAnsi="Calibri"/>
          <w:b/>
          <w:bCs/>
          <w:color w:val="855793"/>
          <w:sz w:val="15"/>
          <w:szCs w:val="15"/>
        </w:rPr>
        <w:t xml:space="preserve">7.  </w:t>
      </w:r>
      <w:r>
        <w:rPr>
          <w:rFonts w:ascii="Cambria" w:cs="Cambria" w:eastAsia="Cambria" w:hAnsi="Cambria"/>
          <w:color w:val="1A1A1A"/>
          <w:sz w:val="19"/>
          <w:szCs w:val="19"/>
        </w:rPr>
        <w:t xml:space="preserve">"Consider the case of..." and "one might object that..." are examples of:</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engagement markers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hedges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boosters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attitude markers</w:t>
      </w:r>
    </w:p>
    <w:p>
      <w:pPr>
        <w:spacing w:after="40" w:before="90" w:line="280"/>
        <w:ind w:left="300" w:hanging="300"/>
      </w:pPr>
      <w:r>
        <w:rPr>
          <w:rFonts w:ascii="Calibri" w:cs="Calibri" w:eastAsia="Calibri" w:hAnsi="Calibri"/>
          <w:b/>
          <w:bCs/>
          <w:color w:val="855793"/>
          <w:sz w:val="15"/>
          <w:szCs w:val="15"/>
        </w:rPr>
        <w:t xml:space="preserve">8.  </w:t>
      </w:r>
      <w:r>
        <w:rPr>
          <w:rFonts w:ascii="Cambria" w:cs="Cambria" w:eastAsia="Cambria" w:hAnsi="Cambria"/>
          <w:color w:val="1A1A1A"/>
          <w:sz w:val="19"/>
          <w:szCs w:val="19"/>
        </w:rPr>
        <w:t xml:space="preserve">British "logical quotation" places a full stop OUTSIDE the closing quotation mark when:</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always, without exception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the quotation is longer than one line</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the stop was not part of the original quoted material</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 source is American</w:t>
      </w:r>
    </w:p>
    <w:p>
      <w:pPr>
        <w:spacing w:after="40" w:before="90" w:line="280"/>
        <w:ind w:left="300" w:hanging="300"/>
      </w:pPr>
      <w:r>
        <w:rPr>
          <w:rFonts w:ascii="Calibri" w:cs="Calibri" w:eastAsia="Calibri" w:hAnsi="Calibri"/>
          <w:b/>
          <w:bCs/>
          <w:color w:val="855793"/>
          <w:sz w:val="15"/>
          <w:szCs w:val="15"/>
        </w:rPr>
        <w:t xml:space="preserve">9.  </w:t>
      </w:r>
      <w:r>
        <w:rPr>
          <w:rFonts w:ascii="Cambria" w:cs="Cambria" w:eastAsia="Cambria" w:hAnsi="Cambria"/>
          <w:color w:val="1A1A1A"/>
          <w:sz w:val="19"/>
          <w:szCs w:val="19"/>
        </w:rPr>
        <w:t xml:space="preserve">Which phrasal verb means "support a hypothesis with evidence"?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rule out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draw on</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bear out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follow up</w:t>
      </w:r>
    </w:p>
    <w:p>
      <w:pPr>
        <w:spacing w:after="40" w:before="90" w:line="280"/>
        <w:ind w:left="300" w:hanging="300"/>
      </w:pPr>
      <w:r>
        <w:rPr>
          <w:rFonts w:ascii="Calibri" w:cs="Calibri" w:eastAsia="Calibri" w:hAnsi="Calibri"/>
          <w:b/>
          <w:bCs/>
          <w:color w:val="855793"/>
          <w:sz w:val="15"/>
          <w:szCs w:val="15"/>
        </w:rPr>
        <w:t xml:space="preserve">10.  </w:t>
      </w:r>
      <w:r>
        <w:rPr>
          <w:rFonts w:ascii="Cambria" w:cs="Cambria" w:eastAsia="Cambria" w:hAnsi="Cambria"/>
          <w:color w:val="1A1A1A"/>
          <w:sz w:val="19"/>
          <w:szCs w:val="19"/>
        </w:rPr>
        <w:t xml:space="preserve">A questioner spends ninety seconds describing their own related research. The professional response is to:</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find the one element that genuinely bears on your work, respond to it, and stop</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apologise for not citing them</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decline to answer</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agree with everything said</w:t>
      </w:r>
    </w:p>
    <w:p>
      <w:pPr>
        <w:shd w:fill="F8EFFB" w:val="clear"/>
        <w:spacing w:after="40" w:before="140" w:line="280"/>
      </w:pPr>
      <w:r>
        <w:rPr>
          <w:rFonts w:ascii="Calibri" w:cs="Calibri" w:eastAsia="Calibri" w:hAnsi="Calibri"/>
          <w:b/>
          <w:bCs/>
          <w:caps/>
          <w:color w:val="43214D"/>
          <w:spacing w:val="50"/>
          <w:sz w:val="14"/>
          <w:szCs w:val="14"/>
        </w:rPr>
        <w:t xml:space="preserve">ANSWER KEY</w:t>
      </w:r>
    </w:p>
    <w:p>
      <w:pPr>
        <w:shd w:fill="F8EFFB" w:val="clear"/>
        <w:spacing w:after="140" w:before="0" w:line="280"/>
      </w:pPr>
      <w:r>
        <w:rPr>
          <w:rFonts w:ascii="Calibri" w:cs="Calibri" w:eastAsia="Calibri" w:hAnsi="Calibri"/>
          <w:color w:val="1A1A1A"/>
          <w:sz w:val="17"/>
          <w:szCs w:val="17"/>
        </w:rPr>
        <w:t xml:space="preserve">1 B    2 D    3 C    4 A    5 D    6 B    7 A    8 C    9 C    10 A</w:t>
      </w:r>
    </w:p>
    <w:p>
      <w:pPr>
        <w:spacing w:after="20" w:before="200" w:line="280"/>
      </w:pPr>
      <w:r>
        <w:rPr>
          <w:rFonts w:ascii="Calibri" w:cs="Calibri" w:eastAsia="Calibri" w:hAnsi="Calibri"/>
          <w:b/>
          <w:bCs/>
          <w:caps/>
          <w:color w:val="855793"/>
          <w:spacing w:val="60"/>
          <w:sz w:val="13"/>
          <w:szCs w:val="13"/>
        </w:rPr>
        <w:t xml:space="preserve">Assessed Assignment VI.8.5</w:t>
      </w:r>
    </w:p>
    <w:p>
      <w:pPr>
        <w:pStyle w:val="Heading3"/>
        <w:spacing w:after="90"/>
      </w:pPr>
      <w:r>
        <w:rPr>
          <w:rFonts w:ascii="Cambria" w:cs="Cambria" w:eastAsia="Cambria" w:hAnsi="Cambria"/>
          <w:b/>
          <w:bCs/>
          <w:color w:val="43214D"/>
          <w:sz w:val="22"/>
          <w:szCs w:val="22"/>
        </w:rPr>
        <w:t xml:space="preserve">Module 8 Assignment -- A Research Paper &amp; Conference Presentation</w:t>
      </w:r>
    </w:p>
    <w:p>
      <w:pPr>
        <w:spacing w:after="50" w:before="130" w:line="280"/>
      </w:pPr>
      <w:r>
        <w:rPr>
          <w:rFonts w:ascii="Calibri" w:cs="Calibri" w:eastAsia="Calibri" w:hAnsi="Calibri"/>
          <w:b/>
          <w:bCs/>
          <w:caps/>
          <w:color w:val="43214D"/>
          <w:spacing w:val="40"/>
          <w:sz w:val="15"/>
          <w:szCs w:val="15"/>
        </w:rPr>
        <w:t xml:space="preserve">▶  INSTRUCTIONS</w:t>
      </w:r>
    </w:p>
    <w:p>
      <w:pPr>
        <w:spacing w:after="80" w:before="0" w:line="280"/>
      </w:pPr>
      <w:r>
        <w:rPr>
          <w:rFonts w:ascii="Cambria" w:cs="Cambria" w:eastAsia="Cambria" w:hAnsi="Cambria"/>
          <w:color w:val="1A1A1A"/>
          <w:sz w:val="19"/>
          <w:szCs w:val="19"/>
        </w:rPr>
        <w:t xml:space="preserve">Complete two parts. PART A (writing, this level's eighth genre): a research paper, 1,200-1,500 words, using the supplied source material. It must contain a three-move introduction with an explicitly stated gap; a claim in every substantive paragraph placed at a defensible rung of the hedging ladder; at least six citations using BOTH integral and non-integral forms, each chosen deliberately; reporting verbs whose stance matches your intended stance; and a limitations section identifying at least one limitation that genuinely constrains your conclusion. PART B (speaking): a conference presentation, 10-12 minutes, in which the central argument is stated within the first 45 seconds and each of three supporting moves is explicitly announced, followed by 5 minutes of questions including at least one type-2 genuine challenge, one type-3 "have you read X", and one type-4 question that is really the questioner's own work.</w:t>
      </w:r>
    </w:p>
    <w:p>
      <w:pPr>
        <w:shd w:fill="F8EFFB" w:val="clear"/>
        <w:spacing w:after="50" w:before="130" w:line="280"/>
      </w:pPr>
      <w:r>
        <w:rPr>
          <w:rFonts w:ascii="Calibri" w:cs="Calibri" w:eastAsia="Calibri" w:hAnsi="Calibri"/>
          <w:b/>
          <w:bCs/>
          <w:caps/>
          <w:color w:val="43214D"/>
          <w:spacing w:val="40"/>
          <w:sz w:val="15"/>
          <w:szCs w:val="15"/>
        </w:rPr>
        <w:t xml:space="preserve">▥  GRADING RUBRIC</w:t>
      </w:r>
    </w:p>
    <w:p>
      <w:pPr>
        <w:spacing w:after="50" w:before="0" w:line="280"/>
        <w:ind w:left="340" w:hanging="240"/>
      </w:pPr>
      <w:r>
        <w:rPr>
          <w:rFonts w:ascii="Calibri" w:cs="Calibri" w:eastAsia="Calibri" w:hAnsi="Calibri"/>
          <w:b/>
          <w:bCs/>
          <w:color w:val="855793"/>
          <w:sz w:val="14"/>
          <w:szCs w:val="14"/>
        </w:rPr>
        <w:t xml:space="preserve">1  </w:t>
      </w:r>
      <w:r>
        <w:rPr>
          <w:rFonts w:ascii="Cambria" w:cs="Cambria" w:eastAsia="Cambria" w:hAnsi="Cambria"/>
          <w:b/>
          <w:bCs/>
          <w:color w:val="43214D"/>
          <w:sz w:val="19"/>
          <w:szCs w:val="19"/>
        </w:rPr>
        <w:t xml:space="preserve">Grammatical accuracy — </w:t>
      </w:r>
      <w:r>
        <w:rPr>
          <w:rFonts w:ascii="Cambria" w:cs="Cambria" w:eastAsia="Cambria" w:hAnsi="Cambria"/>
          <w:color w:val="1A1A1A"/>
          <w:sz w:val="19"/>
          <w:szCs w:val="19"/>
        </w:rPr>
        <w:t xml:space="preserve">accurate metadiscourse; sustained publication-standard academic register.</w:t>
      </w:r>
    </w:p>
    <w:p>
      <w:pPr>
        <w:spacing w:after="50" w:before="0" w:line="280"/>
        <w:ind w:left="340" w:hanging="240"/>
      </w:pPr>
      <w:r>
        <w:rPr>
          <w:rFonts w:ascii="Calibri" w:cs="Calibri" w:eastAsia="Calibri" w:hAnsi="Calibri"/>
          <w:b/>
          <w:bCs/>
          <w:color w:val="855793"/>
          <w:sz w:val="14"/>
          <w:szCs w:val="14"/>
        </w:rPr>
        <w:t xml:space="preserve">2  </w:t>
      </w:r>
      <w:r>
        <w:rPr>
          <w:rFonts w:ascii="Cambria" w:cs="Cambria" w:eastAsia="Cambria" w:hAnsi="Cambria"/>
          <w:b/>
          <w:bCs/>
          <w:color w:val="43214D"/>
          <w:sz w:val="19"/>
          <w:szCs w:val="19"/>
        </w:rPr>
        <w:t xml:space="preserve">Vocabulary range — </w:t>
      </w:r>
      <w:r>
        <w:rPr>
          <w:rFonts w:ascii="Cambria" w:cs="Cambria" w:eastAsia="Cambria" w:hAnsi="Cambria"/>
          <w:color w:val="1A1A1A"/>
          <w:sz w:val="19"/>
          <w:szCs w:val="19"/>
        </w:rPr>
        <w:t xml:space="preserve">at least 5 distinct research or metadiscourse terms used precisely, plus one phrasal verb/collocation from this module.</w:t>
      </w:r>
    </w:p>
    <w:p>
      <w:pPr>
        <w:spacing w:after="50" w:before="0" w:line="280"/>
        <w:ind w:left="340" w:hanging="240"/>
      </w:pPr>
      <w:r>
        <w:rPr>
          <w:rFonts w:ascii="Calibri" w:cs="Calibri" w:eastAsia="Calibri" w:hAnsi="Calibri"/>
          <w:b/>
          <w:bCs/>
          <w:color w:val="855793"/>
          <w:sz w:val="14"/>
          <w:szCs w:val="14"/>
        </w:rPr>
        <w:t xml:space="preserve">3  </w:t>
      </w:r>
      <w:r>
        <w:rPr>
          <w:rFonts w:ascii="Cambria" w:cs="Cambria" w:eastAsia="Cambria" w:hAnsi="Cambria"/>
          <w:b/>
          <w:bCs/>
          <w:color w:val="43214D"/>
          <w:sz w:val="19"/>
          <w:szCs w:val="19"/>
        </w:rPr>
        <w:t xml:space="preserve">Task completion — </w:t>
      </w:r>
      <w:r>
        <w:rPr>
          <w:rFonts w:ascii="Cambria" w:cs="Cambria" w:eastAsia="Cambria" w:hAnsi="Cambria"/>
          <w:color w:val="1A1A1A"/>
          <w:sz w:val="19"/>
          <w:szCs w:val="19"/>
        </w:rPr>
        <w:t xml:space="preserve">three-move introduction, six citations in both forms and a limitations section in Part A; argument within 45 seconds, three announced moves and all three question types handled in Part B.</w:t>
      </w:r>
    </w:p>
    <w:p>
      <w:pPr>
        <w:spacing w:after="50" w:before="0" w:line="280"/>
        <w:ind w:left="340" w:hanging="240"/>
      </w:pPr>
      <w:r>
        <w:rPr>
          <w:rFonts w:ascii="Calibri" w:cs="Calibri" w:eastAsia="Calibri" w:hAnsi="Calibri"/>
          <w:b/>
          <w:bCs/>
          <w:color w:val="855793"/>
          <w:sz w:val="14"/>
          <w:szCs w:val="14"/>
        </w:rPr>
        <w:t xml:space="preserve">4  </w:t>
      </w:r>
      <w:r>
        <w:rPr>
          <w:rFonts w:ascii="Cambria" w:cs="Cambria" w:eastAsia="Cambria" w:hAnsi="Cambria"/>
          <w:b/>
          <w:bCs/>
          <w:color w:val="43214D"/>
          <w:sz w:val="19"/>
          <w:szCs w:val="19"/>
        </w:rPr>
        <w:t xml:space="preserve">Independent judgement — </w:t>
      </w:r>
      <w:r>
        <w:rPr>
          <w:rFonts w:ascii="Cambria" w:cs="Cambria" w:eastAsia="Cambria" w:hAnsi="Cambria"/>
          <w:color w:val="1A1A1A"/>
          <w:sz w:val="19"/>
          <w:szCs w:val="19"/>
        </w:rPr>
        <w:t xml:space="preserve">is every claim placed at the rung its evidence supports, and is the stated limitation one that genuinely constrains the conclusion rather than a token concession?</w:t>
      </w:r>
    </w:p>
    <w:p>
      <w:pPr>
        <w:spacing w:after="50" w:before="0" w:line="280"/>
        <w:ind w:left="340" w:hanging="240"/>
      </w:pPr>
      <w:r>
        <w:rPr>
          <w:rFonts w:ascii="Calibri" w:cs="Calibri" w:eastAsia="Calibri" w:hAnsi="Calibri"/>
          <w:b/>
          <w:bCs/>
          <w:color w:val="855793"/>
          <w:sz w:val="14"/>
          <w:szCs w:val="14"/>
        </w:rPr>
        <w:t xml:space="preserve">5  </w:t>
      </w:r>
      <w:r>
        <w:rPr>
          <w:rFonts w:ascii="Cambria" w:cs="Cambria" w:eastAsia="Cambria" w:hAnsi="Cambria"/>
          <w:b/>
          <w:bCs/>
          <w:color w:val="43214D"/>
          <w:sz w:val="19"/>
          <w:szCs w:val="19"/>
        </w:rPr>
        <w:t xml:space="preserve">Rhetorical effectiveness — </w:t>
      </w:r>
      <w:r>
        <w:rPr>
          <w:rFonts w:ascii="Cambria" w:cs="Cambria" w:eastAsia="Cambria" w:hAnsi="Cambria"/>
          <w:color w:val="1A1A1A"/>
          <w:sz w:val="19"/>
          <w:szCs w:val="19"/>
        </w:rPr>
        <w:t xml:space="preserve">does the introduction's stated contribution actually answer the gap it stated, and does the presentation make an audience want to read the paper?</w:t>
      </w:r>
    </w:p>
    <w:p>
      <w:pPr>
        <w:spacing w:after="50" w:before="0" w:line="280"/>
        <w:ind w:left="340" w:hanging="240"/>
      </w:pPr>
      <w:r>
        <w:rPr>
          <w:rFonts w:ascii="Calibri" w:cs="Calibri" w:eastAsia="Calibri" w:hAnsi="Calibri"/>
          <w:b/>
          <w:bCs/>
          <w:color w:val="855793"/>
          <w:sz w:val="14"/>
          <w:szCs w:val="14"/>
        </w:rPr>
        <w:t xml:space="preserve">6  </w:t>
      </w:r>
      <w:r>
        <w:rPr>
          <w:rFonts w:ascii="Cambria" w:cs="Cambria" w:eastAsia="Cambria" w:hAnsi="Cambria"/>
          <w:b/>
          <w:bCs/>
          <w:color w:val="43214D"/>
          <w:sz w:val="19"/>
          <w:szCs w:val="19"/>
        </w:rPr>
        <w:t xml:space="preserve">Discourse coherence &amp; register — </w:t>
      </w:r>
      <w:r>
        <w:rPr>
          <w:rFonts w:ascii="Cambria" w:cs="Cambria" w:eastAsia="Cambria" w:hAnsi="Cambria"/>
          <w:color w:val="1A1A1A"/>
          <w:sz w:val="19"/>
          <w:szCs w:val="19"/>
        </w:rPr>
        <w:t xml:space="preserve">is the integral/non-integral citation choice consistent with what each passage is about, and does the speaker stop after answering?</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43214D"/>
          <w:sz w:val="26"/>
          <w:szCs w:val="26"/>
        </w:rPr>
        <w:t xml:space="preserve">Module 9 — Module 9: Ethics &amp; Responsible Leadership</w:t>
      </w:r>
    </w:p>
    <w:p>
      <w:pPr>
        <w:spacing w:after="60" w:before="0" w:line="280"/>
      </w:pPr>
      <w:r>
        <w:rPr>
          <w:rFonts w:ascii="Calibri" w:cs="Calibri" w:eastAsia="Calibri" w:hAnsi="Calibri"/>
          <w:color w:val="6B7280"/>
          <w:sz w:val="15"/>
          <w:szCs w:val="15"/>
        </w:rPr>
        <w:t xml:space="preserve">Level VI · 5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V.8   VI.4   VI.5</w:t>
      </w:r>
    </w:p>
    <w:p>
      <w:pPr>
        <w:spacing w:after="100" w:before="0" w:line="280"/>
      </w:pPr>
      <w:r>
        <w:rPr>
          <w:rFonts w:ascii="Cambria" w:cs="Cambria" w:eastAsia="Cambria" w:hAnsi="Cambria"/>
          <w:color w:val="1A1A1A"/>
          <w:sz w:val="19"/>
          <w:szCs w:val="19"/>
        </w:rPr>
        <w:t xml:space="preserve"/>
      </w:r>
    </w:p>
    <w:p>
      <w:pPr>
        <w:spacing w:after="20" w:before="200" w:line="280"/>
      </w:pPr>
      <w:r>
        <w:rPr>
          <w:rFonts w:ascii="Calibri" w:cs="Calibri" w:eastAsia="Calibri" w:hAnsi="Calibri"/>
          <w:b/>
          <w:bCs/>
          <w:caps/>
          <w:color w:val="855793"/>
          <w:spacing w:val="60"/>
          <w:sz w:val="13"/>
          <w:szCs w:val="13"/>
        </w:rPr>
        <w:t xml:space="preserve">Lesson VI.9.1</w:t>
      </w:r>
    </w:p>
    <w:p>
      <w:pPr>
        <w:pStyle w:val="Heading3"/>
        <w:spacing w:after="90"/>
      </w:pPr>
      <w:r>
        <w:rPr>
          <w:rFonts w:ascii="Cambria" w:cs="Cambria" w:eastAsia="Cambria" w:hAnsi="Cambria"/>
          <w:b/>
          <w:bCs/>
          <w:color w:val="43214D"/>
          <w:sz w:val="22"/>
          <w:szCs w:val="22"/>
        </w:rPr>
        <w:t xml:space="preserve">Module Overview &amp; Key Phrases</w:t>
      </w:r>
    </w:p>
    <w:p>
      <w:pPr>
        <w:spacing w:after="50" w:before="130" w:line="280"/>
      </w:pPr>
      <w:r>
        <w:rPr>
          <w:rFonts w:ascii="Calibri" w:cs="Calibri" w:eastAsia="Calibri" w:hAnsi="Calibri"/>
          <w:b/>
          <w:bCs/>
          <w:caps/>
          <w:color w:val="43214D"/>
          <w:spacing w:val="40"/>
          <w:sz w:val="15"/>
          <w:szCs w:val="15"/>
        </w:rPr>
        <w:t xml:space="preserve">▦  KEY PHRASES</w:t>
      </w:r>
    </w:p>
    <w:p>
      <w:pPr>
        <w:spacing w:after="80" w:before="0" w:line="280"/>
      </w:pPr>
      <w:r>
        <w:rPr>
          <w:rFonts w:ascii="Cambria" w:cs="Cambria" w:eastAsia="Cambria" w:hAnsi="Cambria"/>
          <w:color w:val="1A1A1A"/>
          <w:sz w:val="19"/>
          <w:szCs w:val="19"/>
        </w:rPr>
        <w:t xml:space="preserve">Even if that were true, it would not follow that... -- Granted that..., the question remains... -- However pressing the commercial case, ... -- I want to state plainly what this position costs. -- Let me summarise where we differ. -- I want to bring in someone who has not yet spoken.</w:t>
      </w:r>
    </w:p>
    <w:p>
      <w:pPr>
        <w:spacing w:after="50" w:before="130" w:line="280"/>
      </w:pPr>
      <w:r>
        <w:rPr>
          <w:rFonts w:ascii="Calibri" w:cs="Calibri" w:eastAsia="Calibri" w:hAnsi="Calibri"/>
          <w:b/>
          <w:bCs/>
          <w:caps/>
          <w:color w:val="43214D"/>
          <w:spacing w:val="40"/>
          <w:sz w:val="15"/>
          <w:szCs w:val="15"/>
        </w:rPr>
        <w:t xml:space="preserve">DISCOURSE MARKERS THIS MODULE</w:t>
      </w:r>
      <w:r>
        <w:rPr>
          <w:rFonts w:ascii="Calibri" w:cs="Calibri" w:eastAsia="Calibri" w:hAnsi="Calibri"/>
          <w:i/>
          <w:iCs/>
          <w:color w:val="6B7280"/>
          <w:sz w:val="14"/>
          <w:szCs w:val="14"/>
        </w:rPr>
        <w:t xml:space="preserve">   functional set -- honest concession</w:t>
      </w:r>
    </w:p>
    <w:p>
      <w:pPr>
        <w:spacing w:after="80" w:before="0" w:line="280"/>
      </w:pPr>
      <w:r>
        <w:rPr>
          <w:rFonts w:ascii="Cambria" w:cs="Cambria" w:eastAsia="Cambria" w:hAnsi="Cambria"/>
          <w:color w:val="1A1A1A"/>
          <w:sz w:val="19"/>
          <w:szCs w:val="19"/>
        </w:rPr>
        <w:t xml:space="preserve">even if, even though, granted that, admittedly, to be sure... nevertheless, whether or not, much as. The distinction that governs the whole set: EVEN THOUGH CONCEDES A FACT ("even though the policy raised costs" -- it did), while EVEN IF CONCEDES A HYPOTHESIS ("even if the policy raised costs" -- it may not have). Choosing the wrong one either concedes something untrue or refuses to concede something true, and in an ethical argument both are damaging. This module's central discipline follows from that grammar: a moral argument that claims nobody is harmed by it is almost always concealing something, and "even if" is the grammar of admitting the cost.</w:t>
      </w:r>
    </w:p>
    <w:p>
      <w:pPr>
        <w:spacing w:after="50" w:before="130" w:line="280"/>
      </w:pPr>
      <w:r>
        <w:rPr>
          <w:rFonts w:ascii="Calibri" w:cs="Calibri" w:eastAsia="Calibri" w:hAnsi="Calibri"/>
          <w:b/>
          <w:bCs/>
          <w:caps/>
          <w:color w:val="43214D"/>
          <w:spacing w:val="40"/>
          <w:sz w:val="15"/>
          <w:szCs w:val="15"/>
        </w:rPr>
        <w:t xml:space="preserve">▦  PHRASAL VERBS &amp; COLLOCATIONS</w:t>
      </w:r>
    </w:p>
    <w:p>
      <w:pPr>
        <w:spacing w:after="80" w:before="0" w:line="280"/>
      </w:pPr>
      <w:r>
        <w:rPr>
          <w:rFonts w:ascii="Cambria" w:cs="Cambria" w:eastAsia="Cambria" w:hAnsi="Cambria"/>
          <w:color w:val="1A1A1A"/>
          <w:sz w:val="19"/>
          <w:szCs w:val="19"/>
        </w:rPr>
        <w:t xml:space="preserve">stand by [a decision] (continue to support it under pressure), back down (abandon a position), speak up (raise an objection when silence is easier), turn a blind eye to (deliberately fail to notice), square [X] with [Y] (reconcile two apparently inconsistent things), weigh up (consider comparatively). Collocations: moral hazard, conflict of interest, duty of care, in good faith, the reasonable person, a legitimate expectation.</w:t>
      </w:r>
    </w:p>
    <w:p>
      <w:pPr>
        <w:spacing w:after="80" w:before="0" w:line="280"/>
      </w:pPr>
      <w:r>
        <w:rPr>
          <w:rFonts w:ascii="Cambria" w:cs="Cambria" w:eastAsia="Cambria" w:hAnsi="Cambria"/>
          <w:color w:val="1A1A1A"/>
          <w:sz w:val="19"/>
          <w:szCs w:val="19"/>
        </w:rPr>
        <w:t xml:space="preserve">BrE / AmE NOTE -- a false friend with real consequences in this domain. SCHEME is neutral in British English and denotes an organised, usually official, arrangement: a pension scheme, a compliance scheme, a graduate scheme, a government scheme. In American English "scheme" is strongly PEJORATIVE and implies a plot or a swindle. An organisation describing its own "ethics scheme" to an American audience is, to that audience's ear, confessing. The American equivalents are plan, program, or initiative. Related: British "redundancy" (dismissal for economic reasons -- an ordinary, non-shameful term) corresponds to American "layoff".</w:t>
      </w:r>
    </w:p>
    <w:p>
      <w:pPr>
        <w:spacing w:after="50" w:before="130" w:line="280"/>
      </w:pPr>
      <w:r>
        <w:rPr>
          <w:rFonts w:ascii="Calibri" w:cs="Calibri" w:eastAsia="Calibri" w:hAnsi="Calibri"/>
          <w:b/>
          <w:bCs/>
          <w:caps/>
          <w:color w:val="43214D"/>
          <w:spacing w:val="40"/>
          <w:sz w:val="15"/>
          <w:szCs w:val="15"/>
        </w:rPr>
        <w:t xml:space="preserve">KEY VOCABULARY PREVIEWED</w:t>
      </w:r>
    </w:p>
    <w:p>
      <w:pPr>
        <w:spacing w:after="80" w:before="0" w:line="280"/>
      </w:pPr>
      <w:r>
        <w:rPr>
          <w:rFonts w:ascii="Cambria" w:cs="Cambria" w:eastAsia="Cambria" w:hAnsi="Cambria"/>
          <w:color w:val="1A1A1A"/>
          <w:sz w:val="19"/>
          <w:szCs w:val="19"/>
        </w:rPr>
        <w:t xml:space="preserve">ethics vocabulary (integrity, accountability, transparency, complicity, culpability, mitigation, proportionality, stewardship, candour), leadership vocabulary (discretion, precedent, exemplarity, institutional memory, tone from the top). Intercultural note: whether an ethical objection is expected to be raised publicly in the meeting, privately afterwards, or through a formal channel varies substantially between organisational and national cultures; the module treats all three as legitimate routes and asks learners to say which they would use and why, rather than asserting one as correct.</w:t>
      </w:r>
    </w:p>
    <w:p>
      <w:pPr>
        <w:spacing w:after="20" w:before="200" w:line="280"/>
      </w:pPr>
      <w:r>
        <w:rPr>
          <w:rFonts w:ascii="Calibri" w:cs="Calibri" w:eastAsia="Calibri" w:hAnsi="Calibri"/>
          <w:b/>
          <w:bCs/>
          <w:caps/>
          <w:color w:val="855793"/>
          <w:spacing w:val="60"/>
          <w:sz w:val="13"/>
          <w:szCs w:val="13"/>
        </w:rPr>
        <w:t xml:space="preserve">Lesson VI.9.2</w:t>
      </w:r>
    </w:p>
    <w:p>
      <w:pPr>
        <w:pStyle w:val="Heading3"/>
        <w:spacing w:after="90"/>
      </w:pPr>
      <w:r>
        <w:rPr>
          <w:rFonts w:ascii="Cambria" w:cs="Cambria" w:eastAsia="Cambria" w:hAnsi="Cambria"/>
          <w:b/>
          <w:bCs/>
          <w:color w:val="43214D"/>
          <w:sz w:val="22"/>
          <w:szCs w:val="22"/>
        </w:rPr>
        <w:t xml:space="preserve">Lesson 9.1 -- Even If, Granted That, However Much: Concessive Structures &amp; the Language of Moral Reasoning</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V.8   VI.4   VI.5</w:t>
      </w:r>
    </w:p>
    <w:p>
      <w:pPr>
        <w:shd w:fill="F8EFFB" w:val="clear"/>
        <w:spacing w:after="50" w:before="130" w:line="280"/>
      </w:pPr>
      <w:r>
        <w:rPr>
          <w:rFonts w:ascii="Calibri" w:cs="Calibri" w:eastAsia="Calibri" w:hAnsi="Calibri"/>
          <w:b/>
          <w:bCs/>
          <w:caps/>
          <w:color w:val="43214D"/>
          <w:spacing w:val="40"/>
          <w:sz w:val="15"/>
          <w:szCs w:val="15"/>
        </w:rPr>
        <w:t xml:space="preserve">◆  LEARNING OBJECTIVES</w:t>
      </w:r>
    </w:p>
    <w:p>
      <w:pPr>
        <w:spacing w:after="80" w:before="0" w:line="280"/>
      </w:pPr>
      <w:r>
        <w:rPr>
          <w:rFonts w:ascii="Cambria" w:cs="Cambria" w:eastAsia="Cambria" w:hAnsi="Cambria"/>
          <w:color w:val="1A1A1A"/>
          <w:sz w:val="19"/>
          <w:szCs w:val="19"/>
        </w:rPr>
        <w:t xml:space="preserve">By the end of this lesson you can (1) use "even if" and "even though" with full accuracy and explain the difference in what each commits you to; (2) construct however-inversion ("however compelling the argument may be") and the whatever/whoever concessive forms; (3) recognise the three principal frames in which moral arguments are made -- consequences, duties and character -- and name the frame a speaker is arguing from; (4) state what your own position costs, in a form a reader can hold you to.</w:t>
      </w:r>
    </w:p>
    <w:p>
      <w:pPr>
        <w:spacing w:after="50" w:before="130" w:line="280"/>
      </w:pPr>
      <w:r>
        <w:rPr>
          <w:rFonts w:ascii="Calibri" w:cs="Calibri" w:eastAsia="Calibri" w:hAnsi="Calibri"/>
          <w:b/>
          <w:bCs/>
          <w:caps/>
          <w:color w:val="43214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Level V Module 8 (professional advocacy); Level VI Module 4 (modality of obligation) and Module 5 (locating disagreement at premise, warrant, inference or scope). This lesson supplies the missing piece: what to do when the disagreement is not about any of those, but about which considerations count.</w:t>
      </w:r>
    </w:p>
    <w:p>
      <w:pPr>
        <w:spacing w:after="50" w:before="130" w:line="280"/>
      </w:pPr>
      <w:r>
        <w:rPr>
          <w:rFonts w:ascii="Calibri" w:cs="Calibri" w:eastAsia="Calibri" w:hAnsi="Calibri"/>
          <w:b/>
          <w:bCs/>
          <w:caps/>
          <w:color w:val="43214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Instructor writes two sentences differing by one word -- "even though the trial was rushed, the drug works" and "even if the trial was rushed, the drug works" -- and asks the group what each speaker has committed themselves to. The answers diverge immediately, which is the point.</w:t>
      </w:r>
    </w:p>
    <w:p>
      <w:pPr>
        <w:spacing w:after="50" w:before="130" w:line="280"/>
      </w:pPr>
      <w:r>
        <w:rPr>
          <w:rFonts w:ascii="Calibri" w:cs="Calibri" w:eastAsia="Calibri" w:hAnsi="Calibri"/>
          <w:b/>
          <w:bCs/>
          <w:caps/>
          <w:color w:val="43214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Establish the concessive system precisely. EVEN THOUGH + a FACT the speaker accepts. EVEN IF + a HYPOTHESIS the speaker does not necessarily accept, and often specifically does NOT accept -- which is why "even if that were true, it would not follow that..." is the most useful single sentence frame in disputed argument: it grants the opponent's premise without conceding it, then defeats the inference anyway. WHETHER OR NOT covers both branches. Then model HOWEVER-INVERSION: "however compelling the commercial case may be", "however many precedents exist" -- however + adjective/adverb (or much/many + noun) + subject + verb, with the concession front-loaded so the main clause lands last. Then move from grammar to reasoning. Introduce the three FRAMES: an argument from CONSEQUENCES ("on balance the harm outweighs the benefit"), an argument from DUTIES ("regardless of outcome, we owe our staff an honest account"), and an argument from CHARACTER ("what kind of institution do we become if we do this?"). Each frame licenses different vocabulary and different evidence, and two people arguing from different frames can exchange perfectly good arguments indefinitely without touching each other. Naming the frame -- "I think we are arguing from different starting points; you are arguing from consequences and I am arguing from an obligation" -- is the C2 move that converts a stalled disagreement into a productive one.</w:t>
      </w:r>
    </w:p>
    <w:p>
      <w:pPr>
        <w:spacing w:after="50" w:before="130" w:line="280"/>
      </w:pPr>
      <w:r>
        <w:rPr>
          <w:rFonts w:ascii="Calibri" w:cs="Calibri" w:eastAsia="Calibri" w:hAnsi="Calibri"/>
          <w:b/>
          <w:bCs/>
          <w:caps/>
          <w:color w:val="43214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Learners complete 8 concessive gaps choosing between "even if", "even though" and "whether or not", justifying each choice by stating what the speaker is committed to. They then classify 6 short arguments by frame, including two that mix frames without acknowledging it.</w:t>
      </w:r>
    </w:p>
    <w:p>
      <w:pPr>
        <w:spacing w:after="50" w:before="130" w:line="280"/>
      </w:pPr>
      <w:r>
        <w:rPr>
          <w:rFonts w:ascii="Calibri" w:cs="Calibri" w:eastAsia="Calibri" w:hAnsi="Calibri"/>
          <w:b/>
          <w:bCs/>
          <w:caps/>
          <w:color w:val="43214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Learners take this module's ethical case, state their position in one sentence, then write the COST PARAGRAPH -- a paragraph beginning "I want to state plainly what this position costs", naming who is worse off if they are right, and by how much. A position with no stated cost is returned for redrafting.</w:t>
      </w:r>
    </w:p>
    <w:p>
      <w:pPr>
        <w:spacing w:after="50" w:before="130" w:line="280"/>
      </w:pPr>
      <w:r>
        <w:rPr>
          <w:rFonts w:ascii="Calibri" w:cs="Calibri" w:eastAsia="Calibri" w:hAnsi="Calibri"/>
          <w:b/>
          <w:bCs/>
          <w:caps/>
          <w:color w:val="43214D"/>
          <w:spacing w:val="40"/>
          <w:sz w:val="15"/>
          <w:szCs w:val="15"/>
        </w:rPr>
        <w:t xml:space="preserve">❯  SPEAKING ACTIVITY</w:t>
      </w:r>
    </w:p>
    <w:p>
      <w:pPr>
        <w:spacing w:after="80" w:before="0" w:line="280"/>
      </w:pPr>
      <w:r>
        <w:rPr>
          <w:rFonts w:ascii="Cambria" w:cs="Cambria" w:eastAsia="Cambria" w:hAnsi="Cambria"/>
          <w:color w:val="1A1A1A"/>
          <w:sz w:val="19"/>
          <w:szCs w:val="19"/>
        </w:rPr>
        <w:t xml:space="preserve">Learners read only their cost paragraph aloud. The group's single task is to judge whether the cost named is the real one or a lesser one substituted for it.</w:t>
      </w:r>
    </w:p>
    <w:p>
      <w:pPr>
        <w:shd w:fill="F8EFFB" w:val="clear"/>
        <w:spacing w:after="50" w:before="130" w:line="280"/>
      </w:pPr>
      <w:r>
        <w:rPr>
          <w:rFonts w:ascii="Calibri" w:cs="Calibri" w:eastAsia="Calibri" w:hAnsi="Calibri"/>
          <w:b/>
          <w:bCs/>
          <w:caps/>
          <w:color w:val="43214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"Is it possible to make an ethical decision well while being unable to explain why it was right? If a leader's judgement is sound but their reasoning is inarticulate, should we trust the judgement -- and what does an organisation lose if its decisions cannot be explained?"</w:t>
      </w:r>
    </w:p>
    <w:p>
      <w:pPr>
        <w:spacing w:after="50" w:before="130" w:line="280"/>
      </w:pPr>
      <w:r>
        <w:rPr>
          <w:rFonts w:ascii="Calibri" w:cs="Calibri" w:eastAsia="Calibri" w:hAnsi="Calibri"/>
          <w:b/>
          <w:bCs/>
          <w:caps/>
          <w:color w:val="43214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two speakers disagreeing about the same case and identify the frame each is arguing from, then identify the moment at which one of them switches frames mid-argument without saying so.</w:t>
      </w:r>
    </w:p>
    <w:p>
      <w:pPr>
        <w:spacing w:after="80" w:before="0" w:line="280"/>
      </w:pPr>
      <w:r>
        <w:rPr>
          <w:rFonts w:ascii="Cambria" w:cs="Cambria" w:eastAsia="Cambria" w:hAnsi="Cambria"/>
          <w:color w:val="1A1A1A"/>
          <w:sz w:val="19"/>
          <w:szCs w:val="19"/>
        </w:rPr>
        <w:t xml:space="preserve">READING ACTIVITY -- extended reading &amp; independent judgement (8 min): Read an ethical case commentary (220-260 words). Answer 2 literal questions and 2 independent-judgement questions ("Which frame does the author argue from? Reconstruct the strongest version of the argument from a different frame.").</w:t>
      </w:r>
    </w:p>
    <w:p>
      <w:pPr>
        <w:spacing w:after="50" w:before="130" w:line="280"/>
      </w:pPr>
      <w:r>
        <w:rPr>
          <w:rFonts w:ascii="Calibri" w:cs="Calibri" w:eastAsia="Calibri" w:hAnsi="Calibri"/>
          <w:b/>
          <w:bCs/>
          <w:caps/>
          <w:color w:val="43214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Rewrite three flat assertions as however-inverted concessions, then judge for each whether the concession strengthens or weakens the sentence's force.</w:t>
      </w:r>
    </w:p>
    <w:p>
      <w:pPr>
        <w:spacing w:after="50" w:before="130" w:line="280"/>
      </w:pPr>
      <w:r>
        <w:rPr>
          <w:rFonts w:ascii="Calibri" w:cs="Calibri" w:eastAsia="Calibri" w:hAnsi="Calibri"/>
          <w:b/>
          <w:bCs/>
          <w:caps/>
          <w:color w:val="43214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concessive contour -- the fronted concessive clause takes a sustained non-final intonation and a clear pause before the main clause, which takes the nuclear stress. Delivered flat, a concession sounds like agreement and the audience misses that a counter-argument is coming.</w:t>
      </w:r>
    </w:p>
    <w:p>
      <w:pPr>
        <w:spacing w:after="50" w:before="130" w:line="280"/>
      </w:pPr>
      <w:r>
        <w:rPr>
          <w:rFonts w:ascii="Calibri" w:cs="Calibri" w:eastAsia="Calibri" w:hAnsi="Calibri"/>
          <w:b/>
          <w:bCs/>
          <w:caps/>
          <w:color w:val="43214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An ethics-collocation task -- learners match moral hazard, conflict of interest, duty of care, in good faith and legitimate expectation to short scenarios, and identify the one scenario that fits two of them.</w:t>
      </w:r>
    </w:p>
    <w:p>
      <w:pPr>
        <w:shd w:fill="F8EFFB" w:val="clear"/>
        <w:spacing w:after="50" w:before="130" w:line="280"/>
      </w:pPr>
      <w:r>
        <w:rPr>
          <w:rFonts w:ascii="Calibri" w:cs="Calibri" w:eastAsia="Calibri" w:hAnsi="Calibri"/>
          <w:b/>
          <w:bCs/>
          <w:caps/>
          <w:color w:val="43214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"even if" and "even though" are used correctly, that each learner has named the frame they are arguing from, and that every position carries a stated cost.</w:t>
      </w:r>
    </w:p>
    <w:p>
      <w:pPr>
        <w:spacing w:after="50" w:before="130" w:line="280"/>
      </w:pPr>
      <w:r>
        <w:rPr>
          <w:rFonts w:ascii="Calibri" w:cs="Calibri" w:eastAsia="Calibri" w:hAnsi="Calibri"/>
          <w:b/>
          <w:bCs/>
          <w:caps/>
          <w:color w:val="43214D"/>
          <w:spacing w:val="40"/>
          <w:sz w:val="15"/>
          <w:szCs w:val="15"/>
        </w:rPr>
        <w:t xml:space="preserve">⌂  HOMEWORK</w:t>
      </w:r>
    </w:p>
    <w:p>
      <w:pPr>
        <w:spacing w:after="80" w:before="0" w:line="280"/>
      </w:pPr>
      <w:r>
        <w:rPr>
          <w:rFonts w:ascii="Cambria" w:cs="Cambria" w:eastAsia="Cambria" w:hAnsi="Cambria"/>
          <w:color w:val="1A1A1A"/>
          <w:sz w:val="19"/>
          <w:szCs w:val="19"/>
        </w:rPr>
        <w:t xml:space="preserve">Prepare your opening two-minute contribution for the deliberation in Lesson 9.2, and separately prepare a one-sentence FAIR SUMMARY of the position you most disagree with.</w:t>
      </w:r>
    </w:p>
    <w:p>
      <w:pPr>
        <w:spacing w:after="50" w:before="130" w:line="280"/>
      </w:pPr>
      <w:r>
        <w:rPr>
          <w:rFonts w:ascii="Calibri" w:cs="Calibri" w:eastAsia="Calibri" w:hAnsi="Calibri"/>
          <w:b/>
          <w:bCs/>
          <w:caps/>
          <w:color w:val="43214D"/>
          <w:spacing w:val="40"/>
          <w:sz w:val="15"/>
          <w:szCs w:val="15"/>
        </w:rPr>
        <w:t xml:space="preserve">↻  REVISION</w:t>
      </w:r>
    </w:p>
    <w:p>
      <w:pPr>
        <w:spacing w:after="80" w:before="0" w:line="280"/>
      </w:pPr>
      <w:r>
        <w:rPr>
          <w:rFonts w:ascii="Cambria" w:cs="Cambria" w:eastAsia="Cambria" w:hAnsi="Cambria"/>
          <w:color w:val="1A1A1A"/>
          <w:sz w:val="19"/>
          <w:szCs w:val="19"/>
        </w:rPr>
        <w:t xml:space="preserve">Lesson 9.2 opens with learners exchanging those summaries with someone who HOLDS the opposing position, who says whether they accept it.</w:t>
      </w:r>
    </w:p>
    <w:p>
      <w:pPr>
        <w:spacing w:after="50" w:before="130" w:line="280"/>
      </w:pPr>
      <w:r>
        <w:rPr>
          <w:rFonts w:ascii="Calibri" w:cs="Calibri" w:eastAsia="Calibri" w:hAnsi="Calibri"/>
          <w:b/>
          <w:bCs/>
          <w:caps/>
          <w:color w:val="43214D"/>
          <w:spacing w:val="40"/>
          <w:sz w:val="15"/>
          <w:szCs w:val="15"/>
        </w:rPr>
        <w:t xml:space="preserve">+  EXTENSION</w:t>
      </w:r>
    </w:p>
    <w:p>
      <w:pPr>
        <w:spacing w:after="80" w:before="0" w:line="280"/>
      </w:pPr>
      <w:r>
        <w:rPr>
          <w:rFonts w:ascii="Cambria" w:cs="Cambria" w:eastAsia="Cambria" w:hAnsi="Cambria"/>
          <w:color w:val="1A1A1A"/>
          <w:sz w:val="19"/>
          <w:szCs w:val="19"/>
        </w:rPr>
        <w:t xml:space="preserve">Rewrite your argument entirely within a frame you do not personally find persuasive, and report which parts survived the translation and which did not.</w:t>
      </w:r>
    </w:p>
    <w:p>
      <w:pPr>
        <w:spacing w:after="20" w:before="200" w:line="280"/>
      </w:pPr>
      <w:r>
        <w:rPr>
          <w:rFonts w:ascii="Calibri" w:cs="Calibri" w:eastAsia="Calibri" w:hAnsi="Calibri"/>
          <w:b/>
          <w:bCs/>
          <w:caps/>
          <w:color w:val="855793"/>
          <w:spacing w:val="60"/>
          <w:sz w:val="13"/>
          <w:szCs w:val="13"/>
        </w:rPr>
        <w:t xml:space="preserve">Lesson VI.9.3</w:t>
      </w:r>
    </w:p>
    <w:p>
      <w:pPr>
        <w:pStyle w:val="Heading3"/>
        <w:spacing w:after="90"/>
      </w:pPr>
      <w:r>
        <w:rPr>
          <w:rFonts w:ascii="Cambria" w:cs="Cambria" w:eastAsia="Cambria" w:hAnsi="Cambria"/>
          <w:b/>
          <w:bCs/>
          <w:color w:val="43214D"/>
          <w:sz w:val="22"/>
          <w:szCs w:val="22"/>
        </w:rPr>
        <w:t xml:space="preserve">Lesson 9.2 -- The Chair Holds the Room: Chaired Ethical Deliberation &amp; the Conference Paper</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VI.9.1   VI.4   VI.5</w:t>
      </w:r>
    </w:p>
    <w:p>
      <w:pPr>
        <w:shd w:fill="F8EFFB" w:val="clear"/>
        <w:spacing w:after="50" w:before="130" w:line="280"/>
      </w:pPr>
      <w:r>
        <w:rPr>
          <w:rFonts w:ascii="Calibri" w:cs="Calibri" w:eastAsia="Calibri" w:hAnsi="Calibri"/>
          <w:b/>
          <w:bCs/>
          <w:caps/>
          <w:color w:val="43214D"/>
          <w:spacing w:val="40"/>
          <w:sz w:val="15"/>
          <w:szCs w:val="15"/>
        </w:rPr>
        <w:t xml:space="preserve">◆  LEARNING OBJECTIVES</w:t>
      </w:r>
    </w:p>
    <w:p>
      <w:pPr>
        <w:spacing w:after="80" w:before="0" w:line="280"/>
      </w:pPr>
      <w:r>
        <w:rPr>
          <w:rFonts w:ascii="Cambria" w:cs="Cambria" w:eastAsia="Cambria" w:hAnsi="Cambria"/>
          <w:color w:val="1A1A1A"/>
          <w:sz w:val="19"/>
          <w:szCs w:val="19"/>
        </w:rPr>
        <w:t xml:space="preserve">By the end of this lesson you can (1) chair a deliberation -- opening the frame, keeping time, bringing in silent participants, and interrupting a dominant speaker without discourtesy; (2) summarise a position you oppose in terms its holder accepts; (3) distinguish deliberation from debate and adopt the success criteria of each; (4) write a conference paper that takes a position in a live scholarly debate.</w:t>
      </w:r>
    </w:p>
    <w:p>
      <w:pPr>
        <w:spacing w:after="50" w:before="130" w:line="280"/>
      </w:pPr>
      <w:r>
        <w:rPr>
          <w:rFonts w:ascii="Calibri" w:cs="Calibri" w:eastAsia="Calibri" w:hAnsi="Calibri"/>
          <w:b/>
          <w:bCs/>
          <w:caps/>
          <w:color w:val="43214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Lesson 9.1; Level VI Module 4 (the policy panel) and Module 5 (steelman-before-critique). The panel taught representing a constituency; this lesson teaches HOLDING THE ROOM -- a role with authority but no vote.</w:t>
      </w:r>
    </w:p>
    <w:p>
      <w:pPr>
        <w:spacing w:after="50" w:before="130" w:line="280"/>
      </w:pPr>
      <w:r>
        <w:rPr>
          <w:rFonts w:ascii="Calibri" w:cs="Calibri" w:eastAsia="Calibri" w:hAnsi="Calibri"/>
          <w:b/>
          <w:bCs/>
          <w:caps/>
          <w:color w:val="43214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Instructor reads 60 seconds of a discussion in which one speaker has taken the floor and will not release it, and asks the group to draft the single sentence a chair should say next.</w:t>
      </w:r>
    </w:p>
    <w:p>
      <w:pPr>
        <w:spacing w:after="50" w:before="130" w:line="280"/>
      </w:pPr>
      <w:r>
        <w:rPr>
          <w:rFonts w:ascii="Calibri" w:cs="Calibri" w:eastAsia="Calibri" w:hAnsi="Calibri"/>
          <w:b/>
          <w:bCs/>
          <w:caps/>
          <w:color w:val="43214D"/>
          <w:spacing w:val="40"/>
          <w:sz w:val="15"/>
          <w:szCs w:val="15"/>
        </w:rPr>
        <w:t xml:space="preserve">●  PRESENTATION</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Distinguish the two formats first. DEBATE seeks to win; success is measured by whether your position prevailed. DELIBERATION seeks a decision the group can own; success is measured by whether everyone can state the decision, the reasons for it, and the strongest objection to it -- INCLUDING those who lost the argument. Applying debate's success criteria to a deliberation is the commonest reason organisational discussions leave resentment behind. Then model the CHAIR'S LANGUAGE SET: opening the frame ("we are deciding X, not Y; we have thirty minutes; I want to hear the objection before we hear the plan"); interrupting without discourtesy ("let me hold you there -- I want to test that against what we heard earlier"); bringing in ("I want to bring in someone who has not yet spoken"); fair summary ("if I can summarise where we differ: you are arguing that..., and you are arguing that...; the disagreement is about X, not about Y"). Name the hardest of these explicitly: SUMMARISING A POSITION YOU OPPOSE IN TERMS ITS HOLDER WOULD ACCEPT. A chair who cannot do this loses the room's trust permanently, and no later fairness recovers it. Finally, model the CONFERENCE PAPER as a written genre distinct from Module 8's research paper: shorter, argument-led rather than method-led, positioned within a live scholarly debate, and written to be DELIVERED -- which means it must survive being heard once, without re-reading.</w:t>
      </w:r>
    </w:p>
    <w:p>
      <w:pPr>
        <w:spacing w:after="50" w:before="130" w:line="280"/>
      </w:pPr>
      <w:r>
        <w:rPr>
          <w:rFonts w:ascii="Calibri" w:cs="Calibri" w:eastAsia="Calibri" w:hAnsi="Calibri"/>
          <w:b/>
          <w:bCs/>
          <w:caps/>
          <w:color w:val="43214D"/>
          <w:spacing w:val="40"/>
          <w:sz w:val="15"/>
          <w:szCs w:val="15"/>
        </w:rPr>
        <w:t xml:space="preserve">◐  GUIDED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Learners are given 6 deliberation moments (a dominant speaker; a silent participant; a factual dispute derailing a values dispute; two people agreeing while believing they disagree; an ad hominem; time running out with no decision) and draft the chair's next sentence for each.</w:t>
      </w:r>
    </w:p>
    <w:p>
      <w:pPr>
        <w:spacing w:after="50" w:before="130" w:line="280"/>
      </w:pPr>
      <w:r>
        <w:rPr>
          <w:rFonts w:ascii="Calibri" w:cs="Calibri" w:eastAsia="Calibri" w:hAnsi="Calibri"/>
          <w:b/>
          <w:bCs/>
          <w:caps/>
          <w:color w:val="43214D"/>
          <w:spacing w:val="40"/>
          <w:sz w:val="15"/>
          <w:szCs w:val="15"/>
        </w:rPr>
        <w:t xml:space="preserve">◑  INDEPENDENT PRACTICE</w:t>
      </w:r>
      <w:r>
        <w:rPr>
          <w:rFonts w:ascii="Calibri" w:cs="Calibri" w:eastAsia="Calibri" w:hAnsi="Calibri"/>
          <w:i/>
          <w:iCs/>
          <w:color w:val="6B7280"/>
          <w:sz w:val="14"/>
          <w:szCs w:val="14"/>
        </w:rPr>
        <w:t xml:space="preserve">   10 min</w:t>
      </w:r>
    </w:p>
    <w:p>
      <w:pPr>
        <w:spacing w:after="80" w:before="0" w:line="280"/>
      </w:pPr>
      <w:r>
        <w:rPr>
          <w:rFonts w:ascii="Cambria" w:cs="Cambria" w:eastAsia="Cambria" w:hAnsi="Cambria"/>
          <w:color w:val="1A1A1A"/>
          <w:sz w:val="19"/>
          <w:szCs w:val="19"/>
        </w:rPr>
        <w:t xml:space="preserve">Learners write the opening paragraph of their conference paper, which must name the debate it is entering, state the position it takes, and indicate what would have to be true for that position to be wrong.</w:t>
      </w:r>
    </w:p>
    <w:p>
      <w:pPr>
        <w:spacing w:after="80" w:before="0" w:line="280"/>
      </w:pPr>
      <w:r>
        <w:rPr>
          <w:rFonts w:ascii="Cambria" w:cs="Cambria" w:eastAsia="Cambria" w:hAnsi="Cambria"/>
          <w:color w:val="1A1A1A"/>
          <w:sz w:val="19"/>
          <w:szCs w:val="19"/>
        </w:rPr>
        <w:t xml:space="preserve">SPEAKING ACTIVITY -- the chaired ethical deliberation: In groups of five, learners deliberate the supplied case for 15 minutes with a rotating chair. Each participant must use at least one concessive structure from Lesson 9.1 and state one cost of their own position. The chair is assessed on the fair summary and on bringing in the quietest participant, NOT on whether a decision was reached.</w:t>
      </w:r>
    </w:p>
    <w:p>
      <w:pPr>
        <w:shd w:fill="F8EFFB" w:val="clear"/>
        <w:spacing w:after="50" w:before="130" w:line="280"/>
      </w:pPr>
      <w:r>
        <w:rPr>
          <w:rFonts w:ascii="Calibri" w:cs="Calibri" w:eastAsia="Calibri" w:hAnsi="Calibri"/>
          <w:b/>
          <w:bCs/>
          <w:caps/>
          <w:color w:val="43214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"A chair is supposed to be neutral. But choosing who speaks, when to close a line of discussion, and how to summarise the disagreement are all substantive choices. Is a genuinely neutral chair possible -- and if not, what should a chair disclose?"</w:t>
      </w:r>
    </w:p>
    <w:p>
      <w:pPr>
        <w:spacing w:after="50" w:before="130" w:line="280"/>
      </w:pPr>
      <w:r>
        <w:rPr>
          <w:rFonts w:ascii="Calibri" w:cs="Calibri" w:eastAsia="Calibri" w:hAnsi="Calibri"/>
          <w:b/>
          <w:bCs/>
          <w:caps/>
          <w:color w:val="43214D"/>
          <w:spacing w:val="40"/>
          <w:sz w:val="15"/>
          <w:szCs w:val="15"/>
        </w:rPr>
        <w:t xml:space="preserve">≈  LISTENING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Listen to two chair summaries of the same disagreement and judge which one the losing side would accept as fair, and what specifically made the difference.</w:t>
      </w:r>
    </w:p>
    <w:p>
      <w:pPr>
        <w:spacing w:after="50" w:before="130" w:line="280"/>
      </w:pPr>
      <w:r>
        <w:rPr>
          <w:rFonts w:ascii="Calibri" w:cs="Calibri" w:eastAsia="Calibri" w:hAnsi="Calibri"/>
          <w:b/>
          <w:bCs/>
          <w:caps/>
          <w:color w:val="43214D"/>
          <w:spacing w:val="40"/>
          <w:sz w:val="15"/>
          <w:szCs w:val="15"/>
        </w:rPr>
        <w:t xml:space="preserve">▤  READING ACTIVITY</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Read two conference-paper openings and identify which one states what would falsify its own position.</w:t>
      </w:r>
    </w:p>
    <w:p>
      <w:pPr>
        <w:spacing w:after="50" w:before="130" w:line="280"/>
      </w:pPr>
      <w:r>
        <w:rPr>
          <w:rFonts w:ascii="Calibri" w:cs="Calibri" w:eastAsia="Calibri" w:hAnsi="Calibri"/>
          <w:b/>
          <w:bCs/>
          <w:caps/>
          <w:color w:val="43214D"/>
          <w:spacing w:val="40"/>
          <w:sz w:val="15"/>
          <w:szCs w:val="15"/>
        </w:rPr>
        <w:t xml:space="preserve">✎  WRITING TASK</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Write the fair summary you would give as chair of the disagreement your own group just had -- including the side you argued against.</w:t>
      </w:r>
    </w:p>
    <w:p>
      <w:pPr>
        <w:spacing w:after="50" w:before="130" w:line="280"/>
      </w:pPr>
      <w:r>
        <w:rPr>
          <w:rFonts w:ascii="Calibri" w:cs="Calibri" w:eastAsia="Calibri" w:hAnsi="Calibri"/>
          <w:b/>
          <w:bCs/>
          <w:caps/>
          <w:color w:val="43214D"/>
          <w:spacing w:val="40"/>
          <w:sz w:val="15"/>
          <w:szCs w:val="15"/>
        </w:rPr>
        <w:t xml:space="preserve">◈  PRONUNCIATION PRACTICE</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The chair's interruption -- a lowered pitch and slightly increased volume on the first two words, then an immediate return to normal delivery. Raised pitch reads as alarm; sustained volume reads as domination; the drop-then-return contour reads as authority.</w:t>
      </w:r>
    </w:p>
    <w:p>
      <w:pPr>
        <w:spacing w:after="50" w:before="130" w:line="280"/>
      </w:pPr>
      <w:r>
        <w:rPr>
          <w:rFonts w:ascii="Calibri" w:cs="Calibri" w:eastAsia="Calibri" w:hAnsi="Calibri"/>
          <w:b/>
          <w:bCs/>
          <w:caps/>
          <w:color w:val="43214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A leadership-vocabulary sorting task (discretion, precedent, exemplarity, stewardship, candour, tone from the top), each matched to the situation in which it is the operative consideration.</w:t>
      </w:r>
    </w:p>
    <w:p>
      <w:pPr>
        <w:shd w:fill="F8EFFB" w:val="clear"/>
        <w:spacing w:after="50" w:before="130" w:line="280"/>
      </w:pPr>
      <w:r>
        <w:rPr>
          <w:rFonts w:ascii="Calibri" w:cs="Calibri" w:eastAsia="Calibri" w:hAnsi="Calibri"/>
          <w:b/>
          <w:bCs/>
          <w:caps/>
          <w:color w:val="43214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checks that each chair produced a fair summary accepted by both sides, and that every participant stated a cost of their own position.</w:t>
      </w:r>
    </w:p>
    <w:p>
      <w:pPr>
        <w:spacing w:after="50" w:before="130" w:line="280"/>
      </w:pPr>
      <w:r>
        <w:rPr>
          <w:rFonts w:ascii="Calibri" w:cs="Calibri" w:eastAsia="Calibri" w:hAnsi="Calibri"/>
          <w:b/>
          <w:bCs/>
          <w:caps/>
          <w:color w:val="43214D"/>
          <w:spacing w:val="40"/>
          <w:sz w:val="15"/>
          <w:szCs w:val="15"/>
        </w:rPr>
        <w:t xml:space="preserve">⌂  HOMEWORK</w:t>
      </w:r>
    </w:p>
    <w:p>
      <w:pPr>
        <w:spacing w:after="80" w:before="0" w:line="280"/>
      </w:pPr>
      <w:r>
        <w:rPr>
          <w:rFonts w:ascii="Cambria" w:cs="Cambria" w:eastAsia="Cambria" w:hAnsi="Cambria"/>
          <w:color w:val="1A1A1A"/>
          <w:sz w:val="19"/>
          <w:szCs w:val="19"/>
        </w:rPr>
        <w:t xml:space="preserve">Complete the conference paper for Module 9's assignment.</w:t>
      </w:r>
    </w:p>
    <w:p>
      <w:pPr>
        <w:spacing w:after="50" w:before="130" w:line="280"/>
      </w:pPr>
      <w:r>
        <w:rPr>
          <w:rFonts w:ascii="Calibri" w:cs="Calibri" w:eastAsia="Calibri" w:hAnsi="Calibri"/>
          <w:b/>
          <w:bCs/>
          <w:caps/>
          <w:color w:val="43214D"/>
          <w:spacing w:val="40"/>
          <w:sz w:val="15"/>
          <w:szCs w:val="15"/>
        </w:rPr>
        <w:t xml:space="preserve">↻  REVISION</w:t>
      </w:r>
    </w:p>
    <w:p>
      <w:pPr>
        <w:spacing w:after="80" w:before="0" w:line="280"/>
      </w:pPr>
      <w:r>
        <w:rPr>
          <w:rFonts w:ascii="Cambria" w:cs="Cambria" w:eastAsia="Cambria" w:hAnsi="Cambria"/>
          <w:color w:val="1A1A1A"/>
          <w:sz w:val="19"/>
          <w:szCs w:val="19"/>
        </w:rPr>
        <w:t xml:space="preserve">This lesson opens with the exchanged fair summaries from Lesson 9.1. Module 9's Quiz and Assignment draw on both lessons.</w:t>
      </w:r>
    </w:p>
    <w:p>
      <w:pPr>
        <w:spacing w:after="50" w:before="130" w:line="280"/>
      </w:pPr>
      <w:r>
        <w:rPr>
          <w:rFonts w:ascii="Calibri" w:cs="Calibri" w:eastAsia="Calibri" w:hAnsi="Calibri"/>
          <w:b/>
          <w:bCs/>
          <w:caps/>
          <w:color w:val="43214D"/>
          <w:spacing w:val="40"/>
          <w:sz w:val="15"/>
          <w:szCs w:val="15"/>
        </w:rPr>
        <w:t xml:space="preserve">+  EXTENSION</w:t>
      </w:r>
    </w:p>
    <w:p>
      <w:pPr>
        <w:spacing w:after="80" w:before="0" w:line="280"/>
      </w:pPr>
      <w:r>
        <w:rPr>
          <w:rFonts w:ascii="Cambria" w:cs="Cambria" w:eastAsia="Cambria" w:hAnsi="Cambria"/>
          <w:color w:val="1A1A1A"/>
          <w:sz w:val="19"/>
          <w:szCs w:val="19"/>
        </w:rPr>
        <w:t xml:space="preserve">Write the minute of the deliberation -- the record a reader who was not present would rely on -- then ask a participant whether they recognise their own position in it.</w:t>
      </w:r>
    </w:p>
    <w:p>
      <w:pPr>
        <w:spacing w:after="20" w:before="200" w:line="280"/>
      </w:pPr>
      <w:r>
        <w:rPr>
          <w:rFonts w:ascii="Calibri" w:cs="Calibri" w:eastAsia="Calibri" w:hAnsi="Calibri"/>
          <w:b/>
          <w:bCs/>
          <w:caps/>
          <w:color w:val="855793"/>
          <w:spacing w:val="60"/>
          <w:sz w:val="13"/>
          <w:szCs w:val="13"/>
        </w:rPr>
        <w:t xml:space="preserve">Assessed Quiz VI.9.4</w:t>
      </w:r>
    </w:p>
    <w:p>
      <w:pPr>
        <w:pStyle w:val="Heading3"/>
        <w:spacing w:after="90"/>
      </w:pPr>
      <w:r>
        <w:rPr>
          <w:rFonts w:ascii="Cambria" w:cs="Cambria" w:eastAsia="Cambria" w:hAnsi="Cambria"/>
          <w:b/>
          <w:bCs/>
          <w:color w:val="43214D"/>
          <w:sz w:val="22"/>
          <w:szCs w:val="22"/>
        </w:rPr>
        <w:t xml:space="preserve">Module 9 Quiz -- Ethics &amp; Responsible Leadership</w:t>
      </w:r>
    </w:p>
    <w:p>
      <w:pPr>
        <w:spacing w:after="40" w:before="90" w:line="280"/>
        <w:ind w:left="300" w:hanging="3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"Even though the trial was rushed, the drug works." The speaker is committed to the view that:</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the trial WAS rushed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the trial may not have been rushed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 drug does not work</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nothing about the trial</w:t>
      </w:r>
    </w:p>
    <w:p>
      <w:pPr>
        <w:spacing w:after="40" w:before="90" w:line="280"/>
        <w:ind w:left="300" w:hanging="300"/>
      </w:pPr>
      <w:r>
        <w:rPr>
          <w:rFonts w:ascii="Calibri" w:cs="Calibri" w:eastAsia="Calibri" w:hAnsi="Calibri"/>
          <w:b/>
          <w:bCs/>
          <w:color w:val="855793"/>
          <w:sz w:val="15"/>
          <w:szCs w:val="15"/>
        </w:rPr>
        <w:t xml:space="preserve">2.  </w:t>
      </w:r>
      <w:r>
        <w:rPr>
          <w:rFonts w:ascii="Cambria" w:cs="Cambria" w:eastAsia="Cambria" w:hAnsi="Cambria"/>
          <w:color w:val="1A1A1A"/>
          <w:sz w:val="19"/>
          <w:szCs w:val="19"/>
        </w:rPr>
        <w:t xml:space="preserve">"Even if that were true, it would not follow that..." is useful because it: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concedes the opponent's conclusion</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avoids the argument</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grants the premise without accepting it, then defeats the inference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changes the subject</w:t>
      </w:r>
    </w:p>
    <w:p>
      <w:pPr>
        <w:spacing w:after="40" w:before="90" w:line="280"/>
        <w:ind w:left="300" w:hanging="300"/>
      </w:pPr>
      <w:r>
        <w:rPr>
          <w:rFonts w:ascii="Calibri" w:cs="Calibri" w:eastAsia="Calibri" w:hAnsi="Calibri"/>
          <w:b/>
          <w:bCs/>
          <w:color w:val="855793"/>
          <w:sz w:val="15"/>
          <w:szCs w:val="15"/>
        </w:rPr>
        <w:t xml:space="preserve">3.  </w:t>
      </w:r>
      <w:r>
        <w:rPr>
          <w:rFonts w:ascii="Cambria" w:cs="Cambria" w:eastAsia="Cambria" w:hAnsi="Cambria"/>
          <w:color w:val="1A1A1A"/>
          <w:sz w:val="19"/>
          <w:szCs w:val="19"/>
        </w:rPr>
        <w:t xml:space="preserve">Which is correctly formed?</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However the argument is compelling</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However compelling the argument may be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However compelling may be the argument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However is compelling the argument</w:t>
      </w:r>
    </w:p>
    <w:p>
      <w:pPr>
        <w:spacing w:after="40" w:before="90" w:line="280"/>
        <w:ind w:left="300" w:hanging="300"/>
      </w:pPr>
      <w:r>
        <w:rPr>
          <w:rFonts w:ascii="Calibri" w:cs="Calibri" w:eastAsia="Calibri" w:hAnsi="Calibri"/>
          <w:b/>
          <w:bCs/>
          <w:color w:val="855793"/>
          <w:sz w:val="15"/>
          <w:szCs w:val="15"/>
        </w:rPr>
        <w:t xml:space="preserve">4.  </w:t>
      </w:r>
      <w:r>
        <w:rPr>
          <w:rFonts w:ascii="Cambria" w:cs="Cambria" w:eastAsia="Cambria" w:hAnsi="Cambria"/>
          <w:color w:val="1A1A1A"/>
          <w:sz w:val="19"/>
          <w:szCs w:val="19"/>
        </w:rPr>
        <w:t xml:space="preserve">"Regardless of outcome, we owe our staff an honest account" is an argument from:</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consequences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character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precedent</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duties</w:t>
      </w:r>
    </w:p>
    <w:p>
      <w:pPr>
        <w:spacing w:after="40" w:before="90" w:line="280"/>
        <w:ind w:left="300" w:hanging="300"/>
      </w:pPr>
      <w:r>
        <w:rPr>
          <w:rFonts w:ascii="Calibri" w:cs="Calibri" w:eastAsia="Calibri" w:hAnsi="Calibri"/>
          <w:b/>
          <w:bCs/>
          <w:color w:val="855793"/>
          <w:sz w:val="15"/>
          <w:szCs w:val="15"/>
        </w:rPr>
        <w:t xml:space="preserve">5.  </w:t>
      </w:r>
      <w:r>
        <w:rPr>
          <w:rFonts w:ascii="Cambria" w:cs="Cambria" w:eastAsia="Cambria" w:hAnsi="Cambria"/>
          <w:color w:val="1A1A1A"/>
          <w:sz w:val="19"/>
          <w:szCs w:val="19"/>
        </w:rPr>
        <w:t xml:space="preserve">Naming the frame an opponent is arguing from is valuable chiefly because: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it wins the argument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it is polite</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it converts a stalled disagreement into a productive one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it ends the discussion</w:t>
      </w:r>
    </w:p>
    <w:p>
      <w:pPr>
        <w:spacing w:after="40" w:before="90" w:line="280"/>
        <w:ind w:left="300" w:hanging="300"/>
      </w:pPr>
      <w:r>
        <w:rPr>
          <w:rFonts w:ascii="Calibri" w:cs="Calibri" w:eastAsia="Calibri" w:hAnsi="Calibri"/>
          <w:b/>
          <w:bCs/>
          <w:color w:val="855793"/>
          <w:sz w:val="15"/>
          <w:szCs w:val="15"/>
        </w:rPr>
        <w:t xml:space="preserve">6.  </w:t>
      </w:r>
      <w:r>
        <w:rPr>
          <w:rFonts w:ascii="Cambria" w:cs="Cambria" w:eastAsia="Cambria" w:hAnsi="Cambria"/>
          <w:color w:val="1A1A1A"/>
          <w:sz w:val="19"/>
          <w:szCs w:val="19"/>
        </w:rPr>
        <w:t xml:space="preserve">In British English, "a compliance scheme" means:</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an organised official arrangement for compliance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 plot to evade compliance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 legal penalty</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an audit failure</w:t>
      </w:r>
    </w:p>
    <w:p>
      <w:pPr>
        <w:spacing w:after="40" w:before="90" w:line="280"/>
        <w:ind w:left="300" w:hanging="300"/>
      </w:pPr>
      <w:r>
        <w:rPr>
          <w:rFonts w:ascii="Calibri" w:cs="Calibri" w:eastAsia="Calibri" w:hAnsi="Calibri"/>
          <w:b/>
          <w:bCs/>
          <w:color w:val="855793"/>
          <w:sz w:val="15"/>
          <w:szCs w:val="15"/>
        </w:rPr>
        <w:t xml:space="preserve">7.  </w:t>
      </w:r>
      <w:r>
        <w:rPr>
          <w:rFonts w:ascii="Cambria" w:cs="Cambria" w:eastAsia="Cambria" w:hAnsi="Cambria"/>
          <w:color w:val="1A1A1A"/>
          <w:sz w:val="19"/>
          <w:szCs w:val="19"/>
        </w:rPr>
        <w:t xml:space="preserve">Which phrasal verb means "deliberately fail to notice"?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weigh up</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stand by</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speak up</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turn a blind eye to</w:t>
      </w:r>
    </w:p>
    <w:p>
      <w:pPr>
        <w:spacing w:after="40" w:before="90" w:line="280"/>
        <w:ind w:left="300" w:hanging="300"/>
      </w:pPr>
      <w:r>
        <w:rPr>
          <w:rFonts w:ascii="Calibri" w:cs="Calibri" w:eastAsia="Calibri" w:hAnsi="Calibri"/>
          <w:b/>
          <w:bCs/>
          <w:color w:val="855793"/>
          <w:sz w:val="15"/>
          <w:szCs w:val="15"/>
        </w:rPr>
        <w:t xml:space="preserve">8.  </w:t>
      </w:r>
      <w:r>
        <w:rPr>
          <w:rFonts w:ascii="Cambria" w:cs="Cambria" w:eastAsia="Cambria" w:hAnsi="Cambria"/>
          <w:color w:val="1A1A1A"/>
          <w:sz w:val="19"/>
          <w:szCs w:val="19"/>
        </w:rPr>
        <w:t xml:space="preserve">Deliberation differs from debate in that its success is measured by: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whose position prevailed</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whether everyone can state the decision, its reasons and the strongest objection to it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how long it lasted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whether a vote was unanimous</w:t>
      </w:r>
    </w:p>
    <w:p>
      <w:pPr>
        <w:spacing w:after="40" w:before="90" w:line="280"/>
        <w:ind w:left="300" w:hanging="300"/>
      </w:pPr>
      <w:r>
        <w:rPr>
          <w:rFonts w:ascii="Calibri" w:cs="Calibri" w:eastAsia="Calibri" w:hAnsi="Calibri"/>
          <w:b/>
          <w:bCs/>
          <w:color w:val="855793"/>
          <w:sz w:val="15"/>
          <w:szCs w:val="15"/>
        </w:rPr>
        <w:t xml:space="preserve">9.  </w:t>
      </w:r>
      <w:r>
        <w:rPr>
          <w:rFonts w:ascii="Cambria" w:cs="Cambria" w:eastAsia="Cambria" w:hAnsi="Cambria"/>
          <w:color w:val="1A1A1A"/>
          <w:sz w:val="19"/>
          <w:szCs w:val="19"/>
        </w:rPr>
        <w:t xml:space="preserve">The hardest chairing skill named in this module 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keeping to time</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summarising a position you oppose in terms its holder would accept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opening the meeting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taking the minute</w:t>
      </w:r>
    </w:p>
    <w:p>
      <w:pPr>
        <w:spacing w:after="40" w:before="90" w:line="280"/>
        <w:ind w:left="300" w:hanging="300"/>
      </w:pPr>
      <w:r>
        <w:rPr>
          <w:rFonts w:ascii="Calibri" w:cs="Calibri" w:eastAsia="Calibri" w:hAnsi="Calibri"/>
          <w:b/>
          <w:bCs/>
          <w:color w:val="855793"/>
          <w:sz w:val="15"/>
          <w:szCs w:val="15"/>
        </w:rPr>
        <w:t xml:space="preserve">10.  </w:t>
      </w:r>
      <w:r>
        <w:rPr>
          <w:rFonts w:ascii="Cambria" w:cs="Cambria" w:eastAsia="Cambria" w:hAnsi="Cambria"/>
          <w:color w:val="1A1A1A"/>
          <w:sz w:val="19"/>
          <w:szCs w:val="19"/>
        </w:rPr>
        <w:t xml:space="preserve">A position stated with no acknowledged cost is treated in this module as: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especially strong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correctly hedged</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an argument from character</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probably concealing something</w:t>
      </w:r>
    </w:p>
    <w:p>
      <w:pPr>
        <w:shd w:fill="F8EFFB" w:val="clear"/>
        <w:spacing w:after="40" w:before="140" w:line="280"/>
      </w:pPr>
      <w:r>
        <w:rPr>
          <w:rFonts w:ascii="Calibri" w:cs="Calibri" w:eastAsia="Calibri" w:hAnsi="Calibri"/>
          <w:b/>
          <w:bCs/>
          <w:caps/>
          <w:color w:val="43214D"/>
          <w:spacing w:val="50"/>
          <w:sz w:val="14"/>
          <w:szCs w:val="14"/>
        </w:rPr>
        <w:t xml:space="preserve">ANSWER KEY</w:t>
      </w:r>
    </w:p>
    <w:p>
      <w:pPr>
        <w:shd w:fill="F8EFFB" w:val="clear"/>
        <w:spacing w:after="140" w:before="0" w:line="280"/>
      </w:pPr>
      <w:r>
        <w:rPr>
          <w:rFonts w:ascii="Calibri" w:cs="Calibri" w:eastAsia="Calibri" w:hAnsi="Calibri"/>
          <w:color w:val="1A1A1A"/>
          <w:sz w:val="17"/>
          <w:szCs w:val="17"/>
        </w:rPr>
        <w:t xml:space="preserve">1 A    2 C    3 B    4 D    5 C    6 A    7 D    8 B    9 B    10 D</w:t>
      </w:r>
    </w:p>
    <w:p>
      <w:pPr>
        <w:spacing w:after="20" w:before="200" w:line="280"/>
      </w:pPr>
      <w:r>
        <w:rPr>
          <w:rFonts w:ascii="Calibri" w:cs="Calibri" w:eastAsia="Calibri" w:hAnsi="Calibri"/>
          <w:b/>
          <w:bCs/>
          <w:caps/>
          <w:color w:val="855793"/>
          <w:spacing w:val="60"/>
          <w:sz w:val="13"/>
          <w:szCs w:val="13"/>
        </w:rPr>
        <w:t xml:space="preserve">Assessed Assignment VI.9.5</w:t>
      </w:r>
    </w:p>
    <w:p>
      <w:pPr>
        <w:pStyle w:val="Heading3"/>
        <w:spacing w:after="90"/>
      </w:pPr>
      <w:r>
        <w:rPr>
          <w:rFonts w:ascii="Cambria" w:cs="Cambria" w:eastAsia="Cambria" w:hAnsi="Cambria"/>
          <w:b/>
          <w:bCs/>
          <w:color w:val="43214D"/>
          <w:sz w:val="22"/>
          <w:szCs w:val="22"/>
        </w:rPr>
        <w:t xml:space="preserve">Module 9 Assignment -- A Conference Paper &amp; a Chaired Ethical Deliberation</w:t>
      </w:r>
    </w:p>
    <w:p>
      <w:pPr>
        <w:spacing w:after="50" w:before="130" w:line="280"/>
      </w:pPr>
      <w:r>
        <w:rPr>
          <w:rFonts w:ascii="Calibri" w:cs="Calibri" w:eastAsia="Calibri" w:hAnsi="Calibri"/>
          <w:b/>
          <w:bCs/>
          <w:caps/>
          <w:color w:val="43214D"/>
          <w:spacing w:val="40"/>
          <w:sz w:val="15"/>
          <w:szCs w:val="15"/>
        </w:rPr>
        <w:t xml:space="preserve">▶  INSTRUCTIONS</w:t>
      </w:r>
    </w:p>
    <w:p>
      <w:pPr>
        <w:spacing w:after="80" w:before="0" w:line="280"/>
      </w:pPr>
      <w:r>
        <w:rPr>
          <w:rFonts w:ascii="Cambria" w:cs="Cambria" w:eastAsia="Cambria" w:hAnsi="Cambria"/>
          <w:color w:val="1A1A1A"/>
          <w:sz w:val="19"/>
          <w:szCs w:val="19"/>
        </w:rPr>
        <w:t xml:space="preserve">Complete two parts. PART A (writing, this level's ninth genre): a conference paper, 900-1,100 words, entering a live debate on the supplied ethical case. It must name the debate it is entering; state its position; state explicitly what would have to be true for that position to be wrong; use at least three concessive or concessive-conditional structures from this module, with "even if" and "even though" each used at least once and each used correctly; name the frame it argues from; and include a paragraph stating plainly what the position costs and to whom. It must be written to be HEARD ONCE. PART B (speaking): a chaired ethical deliberation, 15-18 minutes, in which you serve BOTH as a participant and, for part of the session, as chair. As participant you must state one cost of your own position and use at least one concessive structure. As chair you must bring in the quietest participant, interrupt a dominant speaker without discourtesy, and deliver a summary of the disagreement that the side you personally oppose accepts as fair.</w:t>
      </w:r>
    </w:p>
    <w:p>
      <w:pPr>
        <w:shd w:fill="F8EFFB" w:val="clear"/>
        <w:spacing w:after="50" w:before="130" w:line="280"/>
      </w:pPr>
      <w:r>
        <w:rPr>
          <w:rFonts w:ascii="Calibri" w:cs="Calibri" w:eastAsia="Calibri" w:hAnsi="Calibri"/>
          <w:b/>
          <w:bCs/>
          <w:caps/>
          <w:color w:val="43214D"/>
          <w:spacing w:val="40"/>
          <w:sz w:val="15"/>
          <w:szCs w:val="15"/>
        </w:rPr>
        <w:t xml:space="preserve">▥  GRADING RUBRIC</w:t>
      </w:r>
    </w:p>
    <w:p>
      <w:pPr>
        <w:spacing w:after="50" w:before="0" w:line="280"/>
        <w:ind w:left="340" w:hanging="240"/>
      </w:pPr>
      <w:r>
        <w:rPr>
          <w:rFonts w:ascii="Calibri" w:cs="Calibri" w:eastAsia="Calibri" w:hAnsi="Calibri"/>
          <w:b/>
          <w:bCs/>
          <w:color w:val="855793"/>
          <w:sz w:val="14"/>
          <w:szCs w:val="14"/>
        </w:rPr>
        <w:t xml:space="preserve">1  </w:t>
      </w:r>
      <w:r>
        <w:rPr>
          <w:rFonts w:ascii="Cambria" w:cs="Cambria" w:eastAsia="Cambria" w:hAnsi="Cambria"/>
          <w:b/>
          <w:bCs/>
          <w:color w:val="43214D"/>
          <w:sz w:val="19"/>
          <w:szCs w:val="19"/>
        </w:rPr>
        <w:t xml:space="preserve">Grammatical accuracy — </w:t>
      </w:r>
      <w:r>
        <w:rPr>
          <w:rFonts w:ascii="Cambria" w:cs="Cambria" w:eastAsia="Cambria" w:hAnsi="Cambria"/>
          <w:color w:val="1A1A1A"/>
          <w:sz w:val="19"/>
          <w:szCs w:val="19"/>
        </w:rPr>
        <w:t xml:space="preserve">concessive and concessive-conditional structures accurately formed, with the even if/even though distinction observed; however-inversion correctly constructed.</w:t>
      </w:r>
    </w:p>
    <w:p>
      <w:pPr>
        <w:spacing w:after="50" w:before="0" w:line="280"/>
        <w:ind w:left="340" w:hanging="240"/>
      </w:pPr>
      <w:r>
        <w:rPr>
          <w:rFonts w:ascii="Calibri" w:cs="Calibri" w:eastAsia="Calibri" w:hAnsi="Calibri"/>
          <w:b/>
          <w:bCs/>
          <w:color w:val="855793"/>
          <w:sz w:val="14"/>
          <w:szCs w:val="14"/>
        </w:rPr>
        <w:t xml:space="preserve">2  </w:t>
      </w:r>
      <w:r>
        <w:rPr>
          <w:rFonts w:ascii="Cambria" w:cs="Cambria" w:eastAsia="Cambria" w:hAnsi="Cambria"/>
          <w:b/>
          <w:bCs/>
          <w:color w:val="43214D"/>
          <w:sz w:val="19"/>
          <w:szCs w:val="19"/>
        </w:rPr>
        <w:t xml:space="preserve">Vocabulary range — </w:t>
      </w:r>
      <w:r>
        <w:rPr>
          <w:rFonts w:ascii="Cambria" w:cs="Cambria" w:eastAsia="Cambria" w:hAnsi="Cambria"/>
          <w:color w:val="1A1A1A"/>
          <w:sz w:val="19"/>
          <w:szCs w:val="19"/>
        </w:rPr>
        <w:t xml:space="preserve">at least 5 distinct ethics or leadership terms used precisely, plus one phrasal verb/collocation from this module.</w:t>
      </w:r>
    </w:p>
    <w:p>
      <w:pPr>
        <w:spacing w:after="50" w:before="0" w:line="280"/>
        <w:ind w:left="340" w:hanging="240"/>
      </w:pPr>
      <w:r>
        <w:rPr>
          <w:rFonts w:ascii="Calibri" w:cs="Calibri" w:eastAsia="Calibri" w:hAnsi="Calibri"/>
          <w:b/>
          <w:bCs/>
          <w:color w:val="855793"/>
          <w:sz w:val="14"/>
          <w:szCs w:val="14"/>
        </w:rPr>
        <w:t xml:space="preserve">3  </w:t>
      </w:r>
      <w:r>
        <w:rPr>
          <w:rFonts w:ascii="Cambria" w:cs="Cambria" w:eastAsia="Cambria" w:hAnsi="Cambria"/>
          <w:b/>
          <w:bCs/>
          <w:color w:val="43214D"/>
          <w:sz w:val="19"/>
          <w:szCs w:val="19"/>
        </w:rPr>
        <w:t xml:space="preserve">Task completion — </w:t>
      </w:r>
      <w:r>
        <w:rPr>
          <w:rFonts w:ascii="Cambria" w:cs="Cambria" w:eastAsia="Cambria" w:hAnsi="Cambria"/>
          <w:color w:val="1A1A1A"/>
          <w:sz w:val="19"/>
          <w:szCs w:val="19"/>
        </w:rPr>
        <w:t xml:space="preserve">debate named, position stated, falsification condition given, frame named and cost paragraph present in Part A; participation, chairing, bringing-in, interruption and fair summary all performed in Part B.</w:t>
      </w:r>
    </w:p>
    <w:p>
      <w:pPr>
        <w:spacing w:after="50" w:before="0" w:line="280"/>
        <w:ind w:left="340" w:hanging="240"/>
      </w:pPr>
      <w:r>
        <w:rPr>
          <w:rFonts w:ascii="Calibri" w:cs="Calibri" w:eastAsia="Calibri" w:hAnsi="Calibri"/>
          <w:b/>
          <w:bCs/>
          <w:color w:val="855793"/>
          <w:sz w:val="14"/>
          <w:szCs w:val="14"/>
        </w:rPr>
        <w:t xml:space="preserve">4  </w:t>
      </w:r>
      <w:r>
        <w:rPr>
          <w:rFonts w:ascii="Cambria" w:cs="Cambria" w:eastAsia="Cambria" w:hAnsi="Cambria"/>
          <w:b/>
          <w:bCs/>
          <w:color w:val="43214D"/>
          <w:sz w:val="19"/>
          <w:szCs w:val="19"/>
        </w:rPr>
        <w:t xml:space="preserve">Independent judgement — </w:t>
      </w:r>
      <w:r>
        <w:rPr>
          <w:rFonts w:ascii="Cambria" w:cs="Cambria" w:eastAsia="Cambria" w:hAnsi="Cambria"/>
          <w:color w:val="1A1A1A"/>
          <w:sz w:val="19"/>
          <w:szCs w:val="19"/>
        </w:rPr>
        <w:t xml:space="preserve">is the cost named the real one, and is the falsification condition one that could genuinely occur?</w:t>
      </w:r>
    </w:p>
    <w:p>
      <w:pPr>
        <w:spacing w:after="50" w:before="0" w:line="280"/>
        <w:ind w:left="340" w:hanging="240"/>
      </w:pPr>
      <w:r>
        <w:rPr>
          <w:rFonts w:ascii="Calibri" w:cs="Calibri" w:eastAsia="Calibri" w:hAnsi="Calibri"/>
          <w:b/>
          <w:bCs/>
          <w:color w:val="855793"/>
          <w:sz w:val="14"/>
          <w:szCs w:val="14"/>
        </w:rPr>
        <w:t xml:space="preserve">5  </w:t>
      </w:r>
      <w:r>
        <w:rPr>
          <w:rFonts w:ascii="Cambria" w:cs="Cambria" w:eastAsia="Cambria" w:hAnsi="Cambria"/>
          <w:b/>
          <w:bCs/>
          <w:color w:val="43214D"/>
          <w:sz w:val="19"/>
          <w:szCs w:val="19"/>
        </w:rPr>
        <w:t xml:space="preserve">Rhetorical effectiveness — </w:t>
      </w:r>
      <w:r>
        <w:rPr>
          <w:rFonts w:ascii="Cambria" w:cs="Cambria" w:eastAsia="Cambria" w:hAnsi="Cambria"/>
          <w:color w:val="1A1A1A"/>
          <w:sz w:val="19"/>
          <w:szCs w:val="19"/>
        </w:rPr>
        <w:t xml:space="preserve">does the paper survive being heard once, and does the fair summary earn the opposing side's assent?</w:t>
      </w:r>
    </w:p>
    <w:p>
      <w:pPr>
        <w:spacing w:after="50" w:before="0" w:line="280"/>
        <w:ind w:left="340" w:hanging="240"/>
      </w:pPr>
      <w:r>
        <w:rPr>
          <w:rFonts w:ascii="Calibri" w:cs="Calibri" w:eastAsia="Calibri" w:hAnsi="Calibri"/>
          <w:b/>
          <w:bCs/>
          <w:color w:val="855793"/>
          <w:sz w:val="14"/>
          <w:szCs w:val="14"/>
        </w:rPr>
        <w:t xml:space="preserve">6  </w:t>
      </w:r>
      <w:r>
        <w:rPr>
          <w:rFonts w:ascii="Cambria" w:cs="Cambria" w:eastAsia="Cambria" w:hAnsi="Cambria"/>
          <w:b/>
          <w:bCs/>
          <w:color w:val="43214D"/>
          <w:sz w:val="19"/>
          <w:szCs w:val="19"/>
        </w:rPr>
        <w:t xml:space="preserve">Discourse coherence &amp; register — </w:t>
      </w:r>
      <w:r>
        <w:rPr>
          <w:rFonts w:ascii="Cambria" w:cs="Cambria" w:eastAsia="Cambria" w:hAnsi="Cambria"/>
          <w:color w:val="1A1A1A"/>
          <w:sz w:val="19"/>
          <w:szCs w:val="19"/>
        </w:rPr>
        <w:t xml:space="preserve">is the frame maintained consistently, or does the argument switch frames without acknowledging it, and is the chair's register distinguishable from the participant's?</w:t>
      </w:r>
    </w:p>
    <w:p>
      <w:pPr>
        <w:spacing w:after="110" w:before="60" w:line="280"/>
      </w:pPr>
      <w:r>
        <w:rPr>
          <w:rFonts w:ascii="Cambria" w:cs="Cambria" w:eastAsia="Cambria" w:hAnsi="Cambria"/>
          <w:i/>
          <w:iCs/>
          <w:color w:val="6B7280"/>
          <w:sz w:val="19"/>
          <w:szCs w:val="19"/>
        </w:rPr>
        <w:t xml:space="preserve">A grade at or above the platform's pass threshold marks this module complete.</w:t>
      </w:r>
    </w:p>
    <w:p>
      <w:pPr>
        <w:pStyle w:val="Heading2"/>
        <w:pageBreakBefore/>
        <w:spacing w:after="40"/>
      </w:pPr>
      <w:r>
        <w:rPr>
          <w:rFonts w:ascii="Cambria" w:cs="Cambria" w:eastAsia="Cambria" w:hAnsi="Cambria"/>
          <w:b/>
          <w:bCs/>
          <w:color w:val="43214D"/>
          <w:sz w:val="26"/>
          <w:szCs w:val="26"/>
        </w:rPr>
        <w:t xml:space="preserve">Module 10 — Module 10: Capstone -- Global Challenges &amp; Mastery Examination</w:t>
      </w:r>
    </w:p>
    <w:p>
      <w:pPr>
        <w:spacing w:after="60" w:before="0" w:line="280"/>
      </w:pPr>
      <w:r>
        <w:rPr>
          <w:rFonts w:ascii="Calibri" w:cs="Calibri" w:eastAsia="Calibri" w:hAnsi="Calibri"/>
          <w:color w:val="6B7280"/>
          <w:sz w:val="15"/>
          <w:szCs w:val="15"/>
        </w:rPr>
        <w:t xml:space="preserve">Level VI · 4 items</w:t>
      </w:r>
    </w:p>
    <w:p>
      <w:pPr>
        <w:spacing w:after="3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VI.1</w:t>
      </w:r>
    </w:p>
    <w:p>
      <w:pPr>
        <w:spacing w:after="100" w:before="0" w:line="280"/>
      </w:pPr>
      <w:r>
        <w:rPr>
          <w:rFonts w:ascii="Cambria" w:cs="Cambria" w:eastAsia="Cambria" w:hAnsi="Cambria"/>
          <w:color w:val="1A1A1A"/>
          <w:sz w:val="19"/>
          <w:szCs w:val="19"/>
        </w:rPr>
        <w:t xml:space="preserve"/>
      </w:r>
    </w:p>
    <w:p>
      <w:pPr>
        <w:spacing w:after="20" w:before="200" w:line="280"/>
      </w:pPr>
      <w:r>
        <w:rPr>
          <w:rFonts w:ascii="Calibri" w:cs="Calibri" w:eastAsia="Calibri" w:hAnsi="Calibri"/>
          <w:b/>
          <w:bCs/>
          <w:caps/>
          <w:color w:val="855793"/>
          <w:spacing w:val="60"/>
          <w:sz w:val="13"/>
          <w:szCs w:val="13"/>
        </w:rPr>
        <w:t xml:space="preserve">Lesson VI.10.1</w:t>
      </w:r>
    </w:p>
    <w:p>
      <w:pPr>
        <w:pStyle w:val="Heading3"/>
        <w:spacing w:after="90"/>
      </w:pPr>
      <w:r>
        <w:rPr>
          <w:rFonts w:ascii="Cambria" w:cs="Cambria" w:eastAsia="Cambria" w:hAnsi="Cambria"/>
          <w:b/>
          <w:bCs/>
          <w:color w:val="43214D"/>
          <w:sz w:val="22"/>
          <w:szCs w:val="22"/>
        </w:rPr>
        <w:t xml:space="preserve">Level VI Revision Guide</w:t>
      </w:r>
    </w:p>
    <w:p>
      <w:pPr>
        <w:spacing w:after="80" w:before="0" w:line="280"/>
      </w:pPr>
      <w:r>
        <w:rPr>
          <w:rFonts w:ascii="Cambria" w:cs="Cambria" w:eastAsia="Cambria" w:hAnsi="Cambria"/>
          <w:color w:val="1A1A1A"/>
          <w:sz w:val="19"/>
          <w:szCs w:val="19"/>
        </w:rPr>
        <w:t xml:space="preserve">Level VI is organised by PROFESSIONAL DOMAIN, not by communication mode, because at mastery level the domain IS the difficulty: register is only demonstrable inside a real field. This guide is organised the same way.</w:t>
      </w:r>
    </w:p>
    <w:p>
      <w:pPr>
        <w:spacing w:after="80" w:before="0" w:line="280"/>
      </w:pPr>
      <w:r>
        <w:rPr>
          <w:rFonts w:ascii="Cambria" w:cs="Cambria" w:eastAsia="Cambria" w:hAnsi="Cambria"/>
          <w:color w:val="1A1A1A"/>
          <w:sz w:val="19"/>
          <w:szCs w:val="19"/>
        </w:rPr>
        <w:t xml:space="preserve">THE TEN DOMAINS, THEIR PRECISION FOCUS, AND THEIR OUTPUTS. M1 executive leadership -- subjunctive, high-formal register -- reflective leadership essay; executive briefing. M2 diplomacy &amp; international relations -- impersonal constructions, litotes, diplomatic hedging -- strategic recommendations; diplomatic negotiation. M3 global business strategy -- complement fronting with inversion -- executive report; boardroom presentation. M4 public policy -- modality of obligation (shall/must/is to/may/should) -- policy analysis; policy panel. M5 law &amp; justice -- conditional and exception operators, defined terms -- scholarly critique; oral defence. M6 innovation &amp; emerging technologies -- inverted conditionals -- grant proposal; keynote address. M7 media &amp; public communication -- tricolon, anaphora, antithesis, crisis register -- opinion editorial; media interview and crisis statement. M8 research &amp; scholarship -- metadiscourse, the hedging ladder, citation stance -- research paper; conference presentation. M9 ethics &amp; responsible leadership -- concessive and concessive-conditional structures -- conference paper; chaired ethical deliberation. M10 global challenges &amp; sustainable development -- integration, self-editing -- professional portfolio; capstone presentation and oral defence.</w:t>
      </w:r>
    </w:p>
    <w:p>
      <w:pPr>
        <w:spacing w:after="80" w:before="0" w:line="280"/>
      </w:pPr>
      <w:r>
        <w:rPr>
          <w:rFonts w:ascii="Cambria" w:cs="Cambria" w:eastAsia="Cambria" w:hAnsi="Cambria"/>
          <w:color w:val="1A1A1A"/>
          <w:sz w:val="19"/>
          <w:szCs w:val="19"/>
        </w:rPr>
        <w:t xml:space="preserve">THE INTELLECTUAL THREAD RUNNING THROUGH ALL NINE. Each module introduced one discipline that is not a matter of language at all, but which cannot be executed without the language. M1: taking responsibility in the first person, without qualification. M2: separating a POSITION from the INTEREST underneath it. M3: keeping evidence, inference and recommendation in three distinguishable layers, and stating the working assumption in falsifiable terms. M4: declaring the criteria before declaring the conclusion, so a reader can disagree with the criteria rather than merely with you. M5: steelmanning before critiquing, and locating a disagreement precisely at premise, warrant, inference or scope. M6: asking "what would have to be true?", which converts optimism into a testable proposition. M7: distinguishing correcting a premise from evading a question, and saying what you do not yet know. M8: calibrating every claim to the rung of the hedging ladder its evidence actually supports. M9: naming the frame you are arguing from, and stating plainly what your position costs. Module 10 asks for all nine at once, on one problem, sustained across a portfolio.</w:t>
      </w:r>
    </w:p>
    <w:p>
      <w:pPr>
        <w:spacing w:after="80" w:before="0" w:line="280"/>
      </w:pPr>
      <w:r>
        <w:rPr>
          <w:rFonts w:ascii="Cambria" w:cs="Cambria" w:eastAsia="Cambria" w:hAnsi="Cambria"/>
          <w:color w:val="1A1A1A"/>
          <w:sz w:val="19"/>
          <w:szCs w:val="19"/>
        </w:rPr>
        <w:t xml:space="preserve">THE SIX-LEVEL ARC. Level I (A1) built the capacity to survive in English: present simple, immediate needs, concrete vocabulary. Level II (A2) added the past and the future and the first sustained turns of conversation, and introduced COMMUNICATIVE QUALITY as an assessed criterion. Level III (B1) made the learner an independent user -- extended discourse, opinions defended, and the arrival of DISCOURSE COHERENCE AND REGISTER as a criterion. Level IV (B2) moved from communication to argument: analytical reading, evidence-based discussion, academic writing, and the criterion of EVIDENCE AND ARGUMENT QUALITY. Level V (C1) moved from argument to INTELLECTUAL communication -- synthesis, research, executive and leadership registers, and the criterion of RHETORICAL EFFECTIVENESS. Level VI (C2) adds the last criterion and the one that distinguishes mastery from proficiency: INDEPENDENT JUDGEMENT -- not whether the learner can execute a genre correctly, but whether the choices made inside it are ones the learner has actually reasoned to and can defend under challenge.</w:t>
      </w:r>
    </w:p>
    <w:p>
      <w:pPr>
        <w:spacing w:after="50" w:before="130" w:line="280"/>
      </w:pPr>
      <w:r>
        <w:rPr>
          <w:rFonts w:ascii="Calibri" w:cs="Calibri" w:eastAsia="Calibri" w:hAnsi="Calibri"/>
          <w:b/>
          <w:bCs/>
          <w:caps/>
          <w:color w:val="43214D"/>
          <w:spacing w:val="40"/>
          <w:sz w:val="15"/>
          <w:szCs w:val="15"/>
        </w:rPr>
        <w:t xml:space="preserve">GRAMMAR CONSOLIDATED ACROSS LEVEL VI</w:t>
      </w:r>
    </w:p>
    <w:p>
      <w:pPr>
        <w:spacing w:after="80" w:before="0" w:line="280"/>
      </w:pPr>
      <w:r>
        <w:rPr>
          <w:rFonts w:ascii="Cambria" w:cs="Cambria" w:eastAsia="Cambria" w:hAnsi="Cambria"/>
          <w:color w:val="1A1A1A"/>
          <w:sz w:val="19"/>
          <w:szCs w:val="19"/>
        </w:rPr>
        <w:t xml:space="preserve">subjunctive in mandative clauses (M1); impersonal and passive-agentive constructions and litotes (M2); fronting with subject-verb inversion (M3); the operative modality of obligation (M4); provided that / save where / subject to / notwithstanding / unless, including the fact that "subject to" and "notwithstanding" are OPPOSITES IN EFFECT (M5); inverted conditionals with "if" omitted (M6); the rhetorical triad (M7); hedges, boosters, attitude and engagement markers (M8); even if vs even though, whether or not, and however-inversion (M9).</w:t>
      </w:r>
    </w:p>
    <w:p>
      <w:pPr>
        <w:spacing w:after="80" w:before="0" w:line="280"/>
      </w:pPr>
      <w:r>
        <w:rPr>
          <w:rFonts w:ascii="Cambria" w:cs="Cambria" w:eastAsia="Cambria" w:hAnsi="Cambria"/>
          <w:color w:val="1A1A1A"/>
          <w:sz w:val="19"/>
          <w:szCs w:val="19"/>
        </w:rPr>
        <w:t xml:space="preserve">BrE / AmE DIVERGENCES TAUGHT IN LEVEL VI: "table" a motion -- a COMPLETE REVERSAL (BrE bring forward for discussion; AmE postpone) (M2); "turnover" -- BrE revenue, AmE staff attrition (M3); collective nouns taking plural agreement in BrE, "the Government are" (M4); barrister/solicitor vs attorney, claimant vs plaintiff (M5); aluminium/aluminum and bid/tender vs proposal/solicitation (M6); Fleet Street, presenter/host, front-foot, stand up (M7); quotation punctuation -- logical (BrE) vs inside-the-quotes (AmE), and the fact that -ise/-ize is NOT a BrE/AmE divide (M8); "scheme" -- neutral in BrE, pejorative in AmE (M9). A mastery-level writer chooses one variety and holds it consistently, and knows which of these differences change MEANING rather than merely spelling.</w:t>
      </w:r>
    </w:p>
    <w:p>
      <w:pPr>
        <w:spacing w:after="20" w:before="200" w:line="280"/>
      </w:pPr>
      <w:r>
        <w:rPr>
          <w:rFonts w:ascii="Calibri" w:cs="Calibri" w:eastAsia="Calibri" w:hAnsi="Calibri"/>
          <w:b/>
          <w:bCs/>
          <w:caps/>
          <w:color w:val="855793"/>
          <w:spacing w:val="60"/>
          <w:sz w:val="13"/>
          <w:szCs w:val="13"/>
        </w:rPr>
        <w:t xml:space="preserve">Lesson VI.10.2</w:t>
      </w:r>
    </w:p>
    <w:p>
      <w:pPr>
        <w:pStyle w:val="Heading3"/>
        <w:spacing w:after="90"/>
      </w:pPr>
      <w:r>
        <w:rPr>
          <w:rFonts w:ascii="Cambria" w:cs="Cambria" w:eastAsia="Cambria" w:hAnsi="Cambria"/>
          <w:b/>
          <w:bCs/>
          <w:color w:val="43214D"/>
          <w:sz w:val="22"/>
          <w:szCs w:val="22"/>
        </w:rPr>
        <w:t xml:space="preserve">Revision Lesson -- Integration &amp; Self-Editing to Publication Standard</w:t>
      </w:r>
    </w:p>
    <w:p>
      <w:pPr>
        <w:spacing w:after="70" w:before="0" w:line="280"/>
      </w:pPr>
      <w:r>
        <w:rPr>
          <w:rFonts w:ascii="Calibri" w:cs="Calibri" w:eastAsia="Calibri" w:hAnsi="Calibri"/>
          <w:b/>
          <w:bCs/>
          <w:caps/>
          <w:color w:val="6B7280"/>
          <w:spacing w:val="60"/>
          <w:sz w:val="13"/>
          <w:szCs w:val="13"/>
        </w:rPr>
        <w:t xml:space="preserve">Builds on  </w:t>
      </w:r>
      <w:r>
        <w:rPr>
          <w:rFonts w:ascii="Calibri" w:cs="Calibri" w:eastAsia="Calibri" w:hAnsi="Calibri"/>
          <w:b/>
          <w:bCs/>
          <w:color w:val="855793"/>
          <w:sz w:val="14"/>
          <w:szCs w:val="14"/>
        </w:rPr>
        <w:t xml:space="preserve">VI.1</w:t>
      </w:r>
    </w:p>
    <w:p>
      <w:pPr>
        <w:shd w:fill="F8EFFB" w:val="clear"/>
        <w:spacing w:after="50" w:before="130" w:line="280"/>
      </w:pPr>
      <w:r>
        <w:rPr>
          <w:rFonts w:ascii="Calibri" w:cs="Calibri" w:eastAsia="Calibri" w:hAnsi="Calibri"/>
          <w:b/>
          <w:bCs/>
          <w:caps/>
          <w:color w:val="43214D"/>
          <w:spacing w:val="40"/>
          <w:sz w:val="15"/>
          <w:szCs w:val="15"/>
        </w:rPr>
        <w:t xml:space="preserve">◆  LEARNING OBJECTIVES</w:t>
      </w:r>
    </w:p>
    <w:p>
      <w:pPr>
        <w:spacing w:after="80" w:before="0" w:line="280"/>
      </w:pPr>
      <w:r>
        <w:rPr>
          <w:rFonts w:ascii="Cambria" w:cs="Cambria" w:eastAsia="Cambria" w:hAnsi="Cambria"/>
          <w:color w:val="1A1A1A"/>
          <w:sz w:val="19"/>
          <w:szCs w:val="19"/>
        </w:rPr>
        <w:t xml:space="preserve">By the end of this lesson you can (1) apply a four-pass self-editing protocol rather than editing by instinct; (2) identify the characteristic failure of each Level VI genre in your own work; (3) assemble a portfolio whose pieces demonstrate range rather than repetition; (4) prepare for an oral defence of your own written work.</w:t>
      </w:r>
    </w:p>
    <w:p>
      <w:pPr>
        <w:spacing w:after="50" w:before="130" w:line="280"/>
      </w:pPr>
      <w:r>
        <w:rPr>
          <w:rFonts w:ascii="Calibri" w:cs="Calibri" w:eastAsia="Calibri" w:hAnsi="Calibri"/>
          <w:b/>
          <w:bCs/>
          <w:caps/>
          <w:color w:val="43214D"/>
          <w:spacing w:val="40"/>
          <w:sz w:val="15"/>
          <w:szCs w:val="15"/>
        </w:rPr>
        <w:t xml:space="preserve">◇  PREREQUISITE KNOWLEDGE</w:t>
      </w:r>
    </w:p>
    <w:p>
      <w:pPr>
        <w:spacing w:after="80" w:before="0" w:line="280"/>
      </w:pPr>
      <w:r>
        <w:rPr>
          <w:rFonts w:ascii="Cambria" w:cs="Cambria" w:eastAsia="Cambria" w:hAnsi="Cambria"/>
          <w:color w:val="1A1A1A"/>
          <w:sz w:val="19"/>
          <w:szCs w:val="19"/>
        </w:rPr>
        <w:t xml:space="preserve">All of Modules 1-9.</w:t>
      </w:r>
    </w:p>
    <w:p>
      <w:pPr>
        <w:spacing w:after="50" w:before="130" w:line="280"/>
      </w:pPr>
      <w:r>
        <w:rPr>
          <w:rFonts w:ascii="Calibri" w:cs="Calibri" w:eastAsia="Calibri" w:hAnsi="Calibri"/>
          <w:b/>
          <w:bCs/>
          <w:caps/>
          <w:color w:val="43214D"/>
          <w:spacing w:val="40"/>
          <w:sz w:val="15"/>
          <w:szCs w:val="15"/>
        </w:rPr>
        <w:t xml:space="preserve">○  WARM-UP</w:t>
      </w:r>
      <w:r>
        <w:rPr>
          <w:rFonts w:ascii="Calibri" w:cs="Calibri" w:eastAsia="Calibri" w:hAnsi="Calibri"/>
          <w:i/>
          <w:iCs/>
          <w:color w:val="6B7280"/>
          <w:sz w:val="14"/>
          <w:szCs w:val="14"/>
        </w:rPr>
        <w:t xml:space="preserve">   5 min</w:t>
      </w:r>
    </w:p>
    <w:p>
      <w:pPr>
        <w:spacing w:after="80" w:before="0" w:line="280"/>
      </w:pPr>
      <w:r>
        <w:rPr>
          <w:rFonts w:ascii="Cambria" w:cs="Cambria" w:eastAsia="Cambria" w:hAnsi="Cambria"/>
          <w:color w:val="1A1A1A"/>
          <w:sz w:val="19"/>
          <w:szCs w:val="19"/>
        </w:rPr>
        <w:t xml:space="preserve">Learners take the weakest paragraph from any piece they have written this level and, in silence, mark the single sentence they would defend last. That sentence is usually the one to cut.</w:t>
      </w:r>
    </w:p>
    <w:p>
      <w:pPr>
        <w:spacing w:after="50" w:before="130" w:line="280"/>
      </w:pPr>
      <w:r>
        <w:rPr>
          <w:rFonts w:ascii="Calibri" w:cs="Calibri" w:eastAsia="Calibri" w:hAnsi="Calibri"/>
          <w:b/>
          <w:bCs/>
          <w:caps/>
          <w:color w:val="43214D"/>
          <w:spacing w:val="40"/>
          <w:sz w:val="15"/>
          <w:szCs w:val="15"/>
        </w:rPr>
        <w:t xml:space="preserve">●  PRESENTATION</w:t>
      </w:r>
      <w:r>
        <w:rPr>
          <w:rFonts w:ascii="Calibri" w:cs="Calibri" w:eastAsia="Calibri" w:hAnsi="Calibri"/>
          <w:i/>
          <w:iCs/>
          <w:color w:val="6B7280"/>
          <w:sz w:val="14"/>
          <w:szCs w:val="14"/>
        </w:rPr>
        <w:t xml:space="preserve">   12 min</w:t>
      </w:r>
    </w:p>
    <w:p>
      <w:pPr>
        <w:spacing w:after="80" w:before="0" w:line="280"/>
      </w:pPr>
      <w:r>
        <w:rPr>
          <w:rFonts w:ascii="Cambria" w:cs="Cambria" w:eastAsia="Cambria" w:hAnsi="Cambria"/>
          <w:color w:val="1A1A1A"/>
          <w:sz w:val="19"/>
          <w:szCs w:val="19"/>
        </w:rPr>
        <w:t xml:space="preserve">Introduce the FOUR-PASS SELF-EDITING PROTOCOL, to be run in this order and never simultaneously, because each pass looks for something the others cannot see. (1) THE CLAIM PASS -- read only for calibration. For every claim, ask what rung of the hedging ladder it sits on and what rung the evidence supports. Fix every mismatch in both directions, over-claiming AND over-hedging. (2) THE ROUTE PASS -- read as a reader who has never seen the document, and mark every point at which you had to look backwards to understand a sentence. Each mark is a structural fault, not a sentence fault, and is almost always fixed by moving something earlier rather than by rewriting the sentence. (3) THE VOICE PASS -- read aloud. Anything you cannot say in one breath is too long; anything that sounds like someone else is borrowed; anything that sounds like nobody is nominalised to death. (4) THE CUT PASS -- remove ten per cent. Not five, not "where possible" -- ten. The constraint is the instrument: at ten per cent you begin cutting sentences you liked, which is where the genuine redundancies live.</w:t>
      </w:r>
    </w:p>
    <w:p>
      <w:pPr>
        <w:spacing w:after="80" w:before="0" w:line="280"/>
      </w:pPr>
      <w:r>
        <w:rPr>
          <w:rFonts w:ascii="Cambria" w:cs="Cambria" w:eastAsia="Cambria" w:hAnsi="Cambria"/>
          <w:color w:val="1A1A1A"/>
          <w:sz w:val="19"/>
          <w:szCs w:val="19"/>
        </w:rPr>
        <w:t xml:space="preserve">Then name the CHARACTERISTIC FAILURE OF EACH GENRE so learners can audit their own portfolio against it: the reflective essay that performs humility rather than exercising it (M1); the strategic recommendation too diplomatic to say what it recommends (M2); the executive report whose inference layer has quietly merged with its evidence layer (M3); the policy analysis whose criteria were reverse-engineered from a conclusion already reached (M4); the scholarly critique that attacks the weakest version of its target (M5); the grant proposal that conceals rather than discloses its risks (M6); the editorial that mistakes rhetorical devices for argument (M7); the research paper whose claim outruns its evidence (M8); and the ethical position that names no cost (M9).</w:t>
      </w:r>
    </w:p>
    <w:p>
      <w:pPr>
        <w:spacing w:after="50" w:before="130" w:line="280"/>
      </w:pPr>
      <w:r>
        <w:rPr>
          <w:rFonts w:ascii="Calibri" w:cs="Calibri" w:eastAsia="Calibri" w:hAnsi="Calibri"/>
          <w:b/>
          <w:bCs/>
          <w:caps/>
          <w:color w:val="43214D"/>
          <w:spacing w:val="40"/>
          <w:sz w:val="15"/>
          <w:szCs w:val="15"/>
        </w:rPr>
        <w:t xml:space="preserve">◐  GUIDED PRACTICE</w:t>
      </w:r>
      <w:r>
        <w:rPr>
          <w:rFonts w:ascii="Calibri" w:cs="Calibri" w:eastAsia="Calibri" w:hAnsi="Calibri"/>
          <w:i/>
          <w:iCs/>
          <w:color w:val="6B7280"/>
          <w:sz w:val="14"/>
          <w:szCs w:val="14"/>
        </w:rPr>
        <w:t xml:space="preserve">   12 min</w:t>
      </w:r>
    </w:p>
    <w:p>
      <w:pPr>
        <w:spacing w:after="80" w:before="0" w:line="280"/>
      </w:pPr>
      <w:r>
        <w:rPr>
          <w:rFonts w:ascii="Cambria" w:cs="Cambria" w:eastAsia="Cambria" w:hAnsi="Cambria"/>
          <w:color w:val="1A1A1A"/>
          <w:sz w:val="19"/>
          <w:szCs w:val="19"/>
        </w:rPr>
        <w:t xml:space="preserve">Learners run the CLAIM PASS on a provided 300-word extract, compare marks in pairs, and account for every disagreement.</w:t>
      </w:r>
    </w:p>
    <w:p>
      <w:pPr>
        <w:spacing w:after="50" w:before="130" w:line="280"/>
      </w:pPr>
      <w:r>
        <w:rPr>
          <w:rFonts w:ascii="Calibri" w:cs="Calibri" w:eastAsia="Calibri" w:hAnsi="Calibri"/>
          <w:b/>
          <w:bCs/>
          <w:caps/>
          <w:color w:val="43214D"/>
          <w:spacing w:val="40"/>
          <w:sz w:val="15"/>
          <w:szCs w:val="15"/>
        </w:rPr>
        <w:t xml:space="preserve">◑  INDEPENDENT PRACTICE</w:t>
      </w:r>
      <w:r>
        <w:rPr>
          <w:rFonts w:ascii="Calibri" w:cs="Calibri" w:eastAsia="Calibri" w:hAnsi="Calibri"/>
          <w:i/>
          <w:iCs/>
          <w:color w:val="6B7280"/>
          <w:sz w:val="14"/>
          <w:szCs w:val="14"/>
        </w:rPr>
        <w:t xml:space="preserve">   15 min</w:t>
      </w:r>
    </w:p>
    <w:p>
      <w:pPr>
        <w:spacing w:after="80" w:before="0" w:line="280"/>
      </w:pPr>
      <w:r>
        <w:rPr>
          <w:rFonts w:ascii="Cambria" w:cs="Cambria" w:eastAsia="Cambria" w:hAnsi="Cambria"/>
          <w:color w:val="1A1A1A"/>
          <w:sz w:val="19"/>
          <w:szCs w:val="19"/>
        </w:rPr>
        <w:t xml:space="preserve">Learners run all four passes on one of their own Level VI pieces and record what each pass caught. If a pass caught nothing, they re-run it -- a pass that catches nothing almost always means it was not run separately.</w:t>
      </w:r>
    </w:p>
    <w:p>
      <w:pPr>
        <w:spacing w:after="80" w:before="0" w:line="280"/>
      </w:pPr>
      <w:r>
        <w:rPr>
          <w:rFonts w:ascii="Cambria" w:cs="Cambria" w:eastAsia="Cambria" w:hAnsi="Cambria"/>
          <w:color w:val="1A1A1A"/>
          <w:sz w:val="19"/>
          <w:szCs w:val="19"/>
        </w:rPr>
        <w:t xml:space="preserve">SPEAKING ACTIVITY -- defence rehearsal: In threes, one learner presents their capstone argument for three minutes; the other two ask the two questions they most expect an examiner to ask; the presenter answers, then says which question they answered WORST and why.</w:t>
      </w:r>
    </w:p>
    <w:p>
      <w:pPr>
        <w:shd w:fill="F8EFFB" w:val="clear"/>
        <w:spacing w:after="50" w:before="130" w:line="280"/>
      </w:pPr>
      <w:r>
        <w:rPr>
          <w:rFonts w:ascii="Calibri" w:cs="Calibri" w:eastAsia="Calibri" w:hAnsi="Calibri"/>
          <w:b/>
          <w:bCs/>
          <w:caps/>
          <w:color w:val="43214D"/>
          <w:spacing w:val="40"/>
          <w:sz w:val="15"/>
          <w:szCs w:val="15"/>
        </w:rPr>
        <w:t xml:space="preserve">?  CRITICAL THINKING / DISCUSSION PROMPT</w:t>
      </w:r>
    </w:p>
    <w:p>
      <w:pPr>
        <w:spacing w:after="80" w:before="0" w:line="280"/>
      </w:pPr>
      <w:r>
        <w:rPr>
          <w:rFonts w:ascii="Cambria" w:cs="Cambria" w:eastAsia="Cambria" w:hAnsi="Cambria"/>
          <w:color w:val="1A1A1A"/>
          <w:sz w:val="19"/>
          <w:szCs w:val="19"/>
        </w:rPr>
        <w:t xml:space="preserve">"Across six levels, this programme has asked you to concede counter-arguments, state costs, disclose limitations, and admit what you do not know. Every one of those makes an argument harder to win in the short term. Has the programme taught you something true about communication -- or something that only works in institutions that already reward candour? Answer honestly; the answer is part of your reflective analysis."</w:t>
      </w:r>
    </w:p>
    <w:p>
      <w:pPr>
        <w:spacing w:after="50" w:before="130" w:line="280"/>
      </w:pPr>
      <w:r>
        <w:rPr>
          <w:rFonts w:ascii="Calibri" w:cs="Calibri" w:eastAsia="Calibri" w:hAnsi="Calibri"/>
          <w:b/>
          <w:bCs/>
          <w:caps/>
          <w:color w:val="43214D"/>
          <w:spacing w:val="40"/>
          <w:sz w:val="15"/>
          <w:szCs w:val="15"/>
        </w:rPr>
        <w:t xml:space="preserve">≈  LISTENING ACTIVITY</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Listen to two capstone presentations and identify, for each, the single question that would most damage it -- then judge which presenter had already anticipated that question.</w:t>
      </w:r>
    </w:p>
    <w:p>
      <w:pPr>
        <w:spacing w:after="50" w:before="130" w:line="280"/>
      </w:pPr>
      <w:r>
        <w:rPr>
          <w:rFonts w:ascii="Calibri" w:cs="Calibri" w:eastAsia="Calibri" w:hAnsi="Calibri"/>
          <w:b/>
          <w:bCs/>
          <w:caps/>
          <w:color w:val="43214D"/>
          <w:spacing w:val="40"/>
          <w:sz w:val="15"/>
          <w:szCs w:val="15"/>
        </w:rPr>
        <w:t xml:space="preserve">▤  READING ACTIVITY</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Read two portfolio contents pages and judge which demonstrates genuine RANGE across genre and register and which repeats one register under nine different titles.</w:t>
      </w:r>
    </w:p>
    <w:p>
      <w:pPr>
        <w:spacing w:after="50" w:before="130" w:line="280"/>
      </w:pPr>
      <w:r>
        <w:rPr>
          <w:rFonts w:ascii="Calibri" w:cs="Calibri" w:eastAsia="Calibri" w:hAnsi="Calibri"/>
          <w:b/>
          <w:bCs/>
          <w:caps/>
          <w:color w:val="43214D"/>
          <w:spacing w:val="40"/>
          <w:sz w:val="15"/>
          <w:szCs w:val="15"/>
        </w:rPr>
        <w:t xml:space="preserve">✎  WRITING TASK</w:t>
      </w:r>
      <w:r>
        <w:rPr>
          <w:rFonts w:ascii="Calibri" w:cs="Calibri" w:eastAsia="Calibri" w:hAnsi="Calibri"/>
          <w:i/>
          <w:iCs/>
          <w:color w:val="6B7280"/>
          <w:sz w:val="14"/>
          <w:szCs w:val="14"/>
        </w:rPr>
        <w:t xml:space="preserve">   8 min</w:t>
      </w:r>
    </w:p>
    <w:p>
      <w:pPr>
        <w:spacing w:after="80" w:before="0" w:line="280"/>
      </w:pPr>
      <w:r>
        <w:rPr>
          <w:rFonts w:ascii="Cambria" w:cs="Cambria" w:eastAsia="Cambria" w:hAnsi="Cambria"/>
          <w:color w:val="1A1A1A"/>
          <w:sz w:val="19"/>
          <w:szCs w:val="19"/>
        </w:rPr>
        <w:t xml:space="preserve">Draft the opening paragraph of the six-level reflective analysis, naming one specific thing you could not do at the start of Level I, one you could not do at the start of Level V, and one you still cannot do.</w:t>
      </w:r>
    </w:p>
    <w:p>
      <w:pPr>
        <w:spacing w:after="50" w:before="130" w:line="280"/>
      </w:pPr>
      <w:r>
        <w:rPr>
          <w:rFonts w:ascii="Calibri" w:cs="Calibri" w:eastAsia="Calibri" w:hAnsi="Calibri"/>
          <w:b/>
          <w:bCs/>
          <w:caps/>
          <w:color w:val="43214D"/>
          <w:spacing w:val="40"/>
          <w:sz w:val="15"/>
          <w:szCs w:val="15"/>
        </w:rPr>
        <w:t xml:space="preserve">◈  PRONUNCIATION PRACTICE</w:t>
      </w:r>
      <w:r>
        <w:rPr>
          <w:rFonts w:ascii="Calibri" w:cs="Calibri" w:eastAsia="Calibri" w:hAnsi="Calibri"/>
          <w:i/>
          <w:iCs/>
          <w:color w:val="6B7280"/>
          <w:sz w:val="14"/>
          <w:szCs w:val="14"/>
        </w:rPr>
        <w:t xml:space="preserve">   6 min</w:t>
      </w:r>
    </w:p>
    <w:p>
      <w:pPr>
        <w:spacing w:after="80" w:before="0" w:line="280"/>
      </w:pPr>
      <w:r>
        <w:rPr>
          <w:rFonts w:ascii="Cambria" w:cs="Cambria" w:eastAsia="Cambria" w:hAnsi="Cambria"/>
          <w:color w:val="1A1A1A"/>
          <w:sz w:val="19"/>
          <w:szCs w:val="19"/>
        </w:rPr>
        <w:t xml:space="preserve">Sustained intelligibility under pressure across a long turn -- maintaining sentence stress, tonic placement and pace through a five-minute answer without the compression and rising terminals that fatigue produces. Recorded and self-assessed against your own Module 1 diagnostic recording: the direct measurement of a level's worth of progress.</w:t>
      </w:r>
    </w:p>
    <w:p>
      <w:pPr>
        <w:spacing w:after="50" w:before="130" w:line="280"/>
      </w:pPr>
      <w:r>
        <w:rPr>
          <w:rFonts w:ascii="Calibri" w:cs="Calibri" w:eastAsia="Calibri" w:hAnsi="Calibri"/>
          <w:b/>
          <w:bCs/>
          <w:caps/>
          <w:color w:val="43214D"/>
          <w:spacing w:val="40"/>
          <w:sz w:val="15"/>
          <w:szCs w:val="15"/>
        </w:rPr>
        <w:t xml:space="preserve">▦  VOCABULARY REINFORCEMENT</w:t>
      </w:r>
    </w:p>
    <w:p>
      <w:pPr>
        <w:spacing w:after="80" w:before="0" w:line="280"/>
      </w:pPr>
      <w:r>
        <w:rPr>
          <w:rFonts w:ascii="Cambria" w:cs="Cambria" w:eastAsia="Cambria" w:hAnsi="Cambria"/>
          <w:color w:val="1A1A1A"/>
          <w:sz w:val="19"/>
          <w:szCs w:val="19"/>
        </w:rPr>
        <w:t xml:space="preserve">Produce a personal glossary of 30 terms from across Level VI's nine domains, marked for the register in which each is appropriate, and identify the five you still use imprecisely.</w:t>
      </w:r>
    </w:p>
    <w:p>
      <w:pPr>
        <w:shd w:fill="F8EFFB" w:val="clear"/>
        <w:spacing w:after="50" w:before="130" w:line="280"/>
      </w:pPr>
      <w:r>
        <w:rPr>
          <w:rFonts w:ascii="Calibri" w:cs="Calibri" w:eastAsia="Calibri" w:hAnsi="Calibri"/>
          <w:b/>
          <w:bCs/>
          <w:caps/>
          <w:color w:val="43214D"/>
          <w:spacing w:val="40"/>
          <w:sz w:val="15"/>
          <w:szCs w:val="15"/>
        </w:rPr>
        <w:t xml:space="preserve">✓  FORMATIVE ASSESSMENT</w:t>
      </w:r>
    </w:p>
    <w:p>
      <w:pPr>
        <w:spacing w:after="80" w:before="0" w:line="280"/>
      </w:pPr>
      <w:r>
        <w:rPr>
          <w:rFonts w:ascii="Cambria" w:cs="Cambria" w:eastAsia="Cambria" w:hAnsi="Cambria"/>
          <w:color w:val="1A1A1A"/>
          <w:sz w:val="19"/>
          <w:szCs w:val="19"/>
        </w:rPr>
        <w:t xml:space="preserve">Instructor confirms that all four editing passes were run separately, that the portfolio's pieces span at least five distinct genres, and that the reflective draft names a genuine remaining limitation rather than a decorative one.</w:t>
      </w:r>
    </w:p>
    <w:p>
      <w:pPr>
        <w:spacing w:after="50" w:before="130" w:line="280"/>
      </w:pPr>
      <w:r>
        <w:rPr>
          <w:rFonts w:ascii="Calibri" w:cs="Calibri" w:eastAsia="Calibri" w:hAnsi="Calibri"/>
          <w:b/>
          <w:bCs/>
          <w:caps/>
          <w:color w:val="43214D"/>
          <w:spacing w:val="40"/>
          <w:sz w:val="15"/>
          <w:szCs w:val="15"/>
        </w:rPr>
        <w:t xml:space="preserve">⌂  HOMEWORK</w:t>
      </w:r>
    </w:p>
    <w:p>
      <w:pPr>
        <w:spacing w:after="80" w:before="0" w:line="280"/>
      </w:pPr>
      <w:r>
        <w:rPr>
          <w:rFonts w:ascii="Cambria" w:cs="Cambria" w:eastAsia="Cambria" w:hAnsi="Cambria"/>
          <w:color w:val="1A1A1A"/>
          <w:sz w:val="19"/>
          <w:szCs w:val="19"/>
        </w:rPr>
        <w:t xml:space="preserve">Complete the portfolio and the capstone presentation.</w:t>
      </w:r>
    </w:p>
    <w:p>
      <w:pPr>
        <w:spacing w:after="50" w:before="130" w:line="280"/>
      </w:pPr>
      <w:r>
        <w:rPr>
          <w:rFonts w:ascii="Calibri" w:cs="Calibri" w:eastAsia="Calibri" w:hAnsi="Calibri"/>
          <w:b/>
          <w:bCs/>
          <w:caps/>
          <w:color w:val="43214D"/>
          <w:spacing w:val="40"/>
          <w:sz w:val="15"/>
          <w:szCs w:val="15"/>
        </w:rPr>
        <w:t xml:space="preserve">↻  REVISION</w:t>
      </w:r>
    </w:p>
    <w:p>
      <w:pPr>
        <w:spacing w:after="80" w:before="0" w:line="280"/>
      </w:pPr>
      <w:r>
        <w:rPr>
          <w:rFonts w:ascii="Cambria" w:cs="Cambria" w:eastAsia="Cambria" w:hAnsi="Cambria"/>
          <w:color w:val="1A1A1A"/>
          <w:sz w:val="19"/>
          <w:szCs w:val="19"/>
        </w:rPr>
        <w:t xml:space="preserve">The Mastery Examination draws on Modules 1-9 in full.</w:t>
      </w:r>
    </w:p>
    <w:p>
      <w:pPr>
        <w:spacing w:after="50" w:before="130" w:line="280"/>
      </w:pPr>
      <w:r>
        <w:rPr>
          <w:rFonts w:ascii="Calibri" w:cs="Calibri" w:eastAsia="Calibri" w:hAnsi="Calibri"/>
          <w:b/>
          <w:bCs/>
          <w:caps/>
          <w:color w:val="43214D"/>
          <w:spacing w:val="40"/>
          <w:sz w:val="15"/>
          <w:szCs w:val="15"/>
        </w:rPr>
        <w:t xml:space="preserve">+  EXTENSION</w:t>
      </w:r>
    </w:p>
    <w:p>
      <w:pPr>
        <w:spacing w:after="80" w:before="0" w:line="280"/>
      </w:pPr>
      <w:r>
        <w:rPr>
          <w:rFonts w:ascii="Cambria" w:cs="Cambria" w:eastAsia="Cambria" w:hAnsi="Cambria"/>
          <w:color w:val="1A1A1A"/>
          <w:sz w:val="19"/>
          <w:szCs w:val="19"/>
        </w:rPr>
        <w:t xml:space="preserve">Write the 200-word abstract of your capstone as it would appear in a conference programme, then the one-sentence version you would use in conversation -- the compression test that reveals whether the argument was ever really one argument.</w:t>
      </w:r>
    </w:p>
    <w:p>
      <w:pPr>
        <w:spacing w:after="20" w:before="200" w:line="280"/>
      </w:pPr>
      <w:r>
        <w:rPr>
          <w:rFonts w:ascii="Calibri" w:cs="Calibri" w:eastAsia="Calibri" w:hAnsi="Calibri"/>
          <w:b/>
          <w:bCs/>
          <w:caps/>
          <w:color w:val="855793"/>
          <w:spacing w:val="60"/>
          <w:sz w:val="13"/>
          <w:szCs w:val="13"/>
        </w:rPr>
        <w:t xml:space="preserve">Assessed Quiz VI.10.3</w:t>
      </w:r>
    </w:p>
    <w:p>
      <w:pPr>
        <w:pStyle w:val="Heading3"/>
        <w:spacing w:after="90"/>
      </w:pPr>
      <w:r>
        <w:rPr>
          <w:rFonts w:ascii="Cambria" w:cs="Cambria" w:eastAsia="Cambria" w:hAnsi="Cambria"/>
          <w:b/>
          <w:bCs/>
          <w:color w:val="43214D"/>
          <w:sz w:val="22"/>
          <w:szCs w:val="22"/>
        </w:rPr>
        <w:t xml:space="preserve">Mastery Examination -- Grammar, Vocabulary &amp; Judgement</w:t>
      </w:r>
    </w:p>
    <w:p>
      <w:pPr>
        <w:spacing w:after="40" w:before="90" w:line="280"/>
        <w:ind w:left="300" w:hanging="300"/>
      </w:pPr>
      <w:r>
        <w:rPr>
          <w:rFonts w:ascii="Calibri" w:cs="Calibri" w:eastAsia="Calibri" w:hAnsi="Calibri"/>
          <w:b/>
          <w:bCs/>
          <w:color w:val="855793"/>
          <w:sz w:val="15"/>
          <w:szCs w:val="15"/>
        </w:rPr>
        <w:t xml:space="preserve">1.  </w:t>
      </w:r>
      <w:r>
        <w:rPr>
          <w:rFonts w:ascii="Cambria" w:cs="Cambria" w:eastAsia="Cambria" w:hAnsi="Cambria"/>
          <w:color w:val="1A1A1A"/>
          <w:sz w:val="19"/>
          <w:szCs w:val="19"/>
        </w:rPr>
        <w:t xml:space="preserve">(M1) "The board recommends that the chief executive ___ the findings before publication."</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review</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reviews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will review</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reviewed</w:t>
      </w:r>
    </w:p>
    <w:p>
      <w:pPr>
        <w:spacing w:after="40" w:before="90" w:line="280"/>
        <w:ind w:left="300" w:hanging="300"/>
      </w:pPr>
      <w:r>
        <w:rPr>
          <w:rFonts w:ascii="Calibri" w:cs="Calibri" w:eastAsia="Calibri" w:hAnsi="Calibri"/>
          <w:b/>
          <w:bCs/>
          <w:color w:val="855793"/>
          <w:sz w:val="15"/>
          <w:szCs w:val="15"/>
        </w:rPr>
        <w:t xml:space="preserve">2.  </w:t>
      </w:r>
      <w:r>
        <w:rPr>
          <w:rFonts w:ascii="Cambria" w:cs="Cambria" w:eastAsia="Cambria" w:hAnsi="Cambria"/>
          <w:color w:val="1A1A1A"/>
          <w:sz w:val="19"/>
          <w:szCs w:val="19"/>
        </w:rPr>
        <w:t xml:space="preserve">(M1) An executive briefing that takes responsibility uses: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the process failed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mistakes were made</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I took the decision, and it was wrong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circumstances intervened</w:t>
      </w:r>
    </w:p>
    <w:p>
      <w:pPr>
        <w:spacing w:after="40" w:before="90" w:line="280"/>
        <w:ind w:left="300" w:hanging="300"/>
      </w:pPr>
      <w:r>
        <w:rPr>
          <w:rFonts w:ascii="Calibri" w:cs="Calibri" w:eastAsia="Calibri" w:hAnsi="Calibri"/>
          <w:b/>
          <w:bCs/>
          <w:color w:val="855793"/>
          <w:sz w:val="15"/>
          <w:szCs w:val="15"/>
        </w:rPr>
        <w:t xml:space="preserve">3.  </w:t>
      </w:r>
      <w:r>
        <w:rPr>
          <w:rFonts w:ascii="Cambria" w:cs="Cambria" w:eastAsia="Cambria" w:hAnsi="Cambria"/>
          <w:color w:val="1A1A1A"/>
          <w:sz w:val="19"/>
          <w:szCs w:val="19"/>
        </w:rPr>
        <w:t xml:space="preserve">(M2) "That would not be unhelpful" sits on the litotes scale:</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below not helpful</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between not helpful and helpful</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above helpful</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identical to unhelpful</w:t>
      </w:r>
    </w:p>
    <w:p>
      <w:pPr>
        <w:spacing w:after="40" w:before="90" w:line="280"/>
        <w:ind w:left="300" w:hanging="300"/>
      </w:pPr>
      <w:r>
        <w:rPr>
          <w:rFonts w:ascii="Calibri" w:cs="Calibri" w:eastAsia="Calibri" w:hAnsi="Calibri"/>
          <w:b/>
          <w:bCs/>
          <w:color w:val="855793"/>
          <w:sz w:val="15"/>
          <w:szCs w:val="15"/>
        </w:rPr>
        <w:t xml:space="preserve">4.  </w:t>
      </w:r>
      <w:r>
        <w:rPr>
          <w:rFonts w:ascii="Cambria" w:cs="Cambria" w:eastAsia="Cambria" w:hAnsi="Cambria"/>
          <w:color w:val="1A1A1A"/>
          <w:sz w:val="19"/>
          <w:szCs w:val="19"/>
        </w:rPr>
        <w:t xml:space="preserve">(M2) A negotiator's INTEREST, as distinct from their POSITION, 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what they are asking for</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their opening offer</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their walk-away point</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what they need the outcome to achieve</w:t>
      </w:r>
    </w:p>
    <w:p>
      <w:pPr>
        <w:spacing w:after="40" w:before="90" w:line="280"/>
        <w:ind w:left="300" w:hanging="300"/>
      </w:pPr>
      <w:r>
        <w:rPr>
          <w:rFonts w:ascii="Calibri" w:cs="Calibri" w:eastAsia="Calibri" w:hAnsi="Calibri"/>
          <w:b/>
          <w:bCs/>
          <w:color w:val="855793"/>
          <w:sz w:val="15"/>
          <w:szCs w:val="15"/>
        </w:rPr>
        <w:t xml:space="preserve">5.  </w:t>
      </w:r>
      <w:r>
        <w:rPr>
          <w:rFonts w:ascii="Cambria" w:cs="Cambria" w:eastAsia="Cambria" w:hAnsi="Cambria"/>
          <w:color w:val="1A1A1A"/>
          <w:sz w:val="19"/>
          <w:szCs w:val="19"/>
        </w:rPr>
        <w:t xml:space="preserve">(M3) "Central to this strategy ___ the assumption that demand recovers by 2028."</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are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it is</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is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being</w:t>
      </w:r>
    </w:p>
    <w:p>
      <w:pPr>
        <w:spacing w:after="40" w:before="90" w:line="280"/>
        <w:ind w:left="300" w:hanging="300"/>
      </w:pPr>
      <w:r>
        <w:rPr>
          <w:rFonts w:ascii="Calibri" w:cs="Calibri" w:eastAsia="Calibri" w:hAnsi="Calibri"/>
          <w:b/>
          <w:bCs/>
          <w:color w:val="855793"/>
          <w:sz w:val="15"/>
          <w:szCs w:val="15"/>
        </w:rPr>
        <w:t xml:space="preserve">6.  </w:t>
      </w:r>
      <w:r>
        <w:rPr>
          <w:rFonts w:ascii="Cambria" w:cs="Cambria" w:eastAsia="Cambria" w:hAnsi="Cambria"/>
          <w:color w:val="1A1A1A"/>
          <w:sz w:val="19"/>
          <w:szCs w:val="19"/>
        </w:rPr>
        <w:t xml:space="preserve">(M3) In British business usage, "turnover" most commonly means:</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revenue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staff attrition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profit margin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inventory rotation</w:t>
      </w:r>
    </w:p>
    <w:p>
      <w:pPr>
        <w:spacing w:after="40" w:before="90" w:line="280"/>
        <w:ind w:left="300" w:hanging="300"/>
      </w:pPr>
      <w:r>
        <w:rPr>
          <w:rFonts w:ascii="Calibri" w:cs="Calibri" w:eastAsia="Calibri" w:hAnsi="Calibri"/>
          <w:b/>
          <w:bCs/>
          <w:color w:val="855793"/>
          <w:sz w:val="15"/>
          <w:szCs w:val="15"/>
        </w:rPr>
        <w:t xml:space="preserve">7.  </w:t>
      </w:r>
      <w:r>
        <w:rPr>
          <w:rFonts w:ascii="Cambria" w:cs="Cambria" w:eastAsia="Cambria" w:hAnsi="Cambria"/>
          <w:color w:val="1A1A1A"/>
          <w:sz w:val="19"/>
          <w:szCs w:val="19"/>
        </w:rPr>
        <w:t xml:space="preserve">(M4) Which modal confers DISCRETION rather than obligation in policy drafting?</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shall</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must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is to</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may</w:t>
      </w:r>
    </w:p>
    <w:p>
      <w:pPr>
        <w:spacing w:after="40" w:before="90" w:line="280"/>
        <w:ind w:left="300" w:hanging="300"/>
      </w:pPr>
      <w:r>
        <w:rPr>
          <w:rFonts w:ascii="Calibri" w:cs="Calibri" w:eastAsia="Calibri" w:hAnsi="Calibri"/>
          <w:b/>
          <w:bCs/>
          <w:color w:val="855793"/>
          <w:sz w:val="15"/>
          <w:szCs w:val="15"/>
        </w:rPr>
        <w:t xml:space="preserve">8.  </w:t>
      </w:r>
      <w:r>
        <w:rPr>
          <w:rFonts w:ascii="Cambria" w:cs="Cambria" w:eastAsia="Cambria" w:hAnsi="Cambria"/>
          <w:color w:val="1A1A1A"/>
          <w:sz w:val="19"/>
          <w:szCs w:val="19"/>
        </w:rPr>
        <w:t xml:space="preserve">(M4) A criterion-based option appraisal requires that: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only the preferred option is assessed</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every option is assessed against every declared criterion, including the disfavoured option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criteria are chosen after the conclusion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trade-offs are omitted</w:t>
      </w:r>
    </w:p>
    <w:p>
      <w:pPr>
        <w:spacing w:after="40" w:before="90" w:line="280"/>
        <w:ind w:left="300" w:hanging="300"/>
      </w:pPr>
      <w:r>
        <w:rPr>
          <w:rFonts w:ascii="Calibri" w:cs="Calibri" w:eastAsia="Calibri" w:hAnsi="Calibri"/>
          <w:b/>
          <w:bCs/>
          <w:color w:val="855793"/>
          <w:sz w:val="15"/>
          <w:szCs w:val="15"/>
        </w:rPr>
        <w:t xml:space="preserve">9.  </w:t>
      </w:r>
      <w:r>
        <w:rPr>
          <w:rFonts w:ascii="Cambria" w:cs="Cambria" w:eastAsia="Cambria" w:hAnsi="Cambria"/>
          <w:color w:val="1A1A1A"/>
          <w:sz w:val="19"/>
          <w:szCs w:val="19"/>
        </w:rPr>
        <w:t xml:space="preserve">(M5) "___ any provision to the contrary, this section applies." (the operator that OVERRIDES)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Subject to</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Notwithstanding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Provided that</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Save where</w:t>
      </w:r>
    </w:p>
    <w:p>
      <w:pPr>
        <w:spacing w:after="40" w:before="90" w:line="280"/>
        <w:ind w:left="300" w:hanging="300"/>
      </w:pPr>
      <w:r>
        <w:rPr>
          <w:rFonts w:ascii="Calibri" w:cs="Calibri" w:eastAsia="Calibri" w:hAnsi="Calibri"/>
          <w:b/>
          <w:bCs/>
          <w:color w:val="855793"/>
          <w:sz w:val="15"/>
          <w:szCs w:val="15"/>
        </w:rPr>
        <w:t xml:space="preserve">10.  </w:t>
      </w:r>
      <w:r>
        <w:rPr>
          <w:rFonts w:ascii="Cambria" w:cs="Cambria" w:eastAsia="Cambria" w:hAnsi="Cambria"/>
          <w:color w:val="1A1A1A"/>
          <w:sz w:val="19"/>
          <w:szCs w:val="19"/>
        </w:rPr>
        <w:t xml:space="preserve">(M5) To STEELMAN an argument before critiquing it means to:</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restate it in its weakest form</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ignore it</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attribute it to an authority</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restate it in its strongest defensible form</w:t>
      </w:r>
    </w:p>
    <w:p>
      <w:pPr>
        <w:spacing w:after="40" w:before="90" w:line="280"/>
        <w:ind w:left="300" w:hanging="300"/>
      </w:pPr>
      <w:r>
        <w:rPr>
          <w:rFonts w:ascii="Calibri" w:cs="Calibri" w:eastAsia="Calibri" w:hAnsi="Calibri"/>
          <w:b/>
          <w:bCs/>
          <w:color w:val="855793"/>
          <w:sz w:val="15"/>
          <w:szCs w:val="15"/>
        </w:rPr>
        <w:t xml:space="preserve">11.  </w:t>
      </w:r>
      <w:r>
        <w:rPr>
          <w:rFonts w:ascii="Cambria" w:cs="Cambria" w:eastAsia="Cambria" w:hAnsi="Cambria"/>
          <w:color w:val="1A1A1A"/>
          <w:sz w:val="19"/>
          <w:szCs w:val="19"/>
        </w:rPr>
        <w:t xml:space="preserve">(M6) "___ the trial to confirm these results, deployment could begin next year." (inverted conditional)</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Should</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If</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Unless</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Provided</w:t>
      </w:r>
    </w:p>
    <w:p>
      <w:pPr>
        <w:spacing w:after="40" w:before="90" w:line="280"/>
        <w:ind w:left="300" w:hanging="300"/>
      </w:pPr>
      <w:r>
        <w:rPr>
          <w:rFonts w:ascii="Calibri" w:cs="Calibri" w:eastAsia="Calibri" w:hAnsi="Calibri"/>
          <w:b/>
          <w:bCs/>
          <w:color w:val="855793"/>
          <w:sz w:val="15"/>
          <w:szCs w:val="15"/>
        </w:rPr>
        <w:t xml:space="preserve">12.  </w:t>
      </w:r>
      <w:r>
        <w:rPr>
          <w:rFonts w:ascii="Cambria" w:cs="Cambria" w:eastAsia="Cambria" w:hAnsi="Cambria"/>
          <w:color w:val="1A1A1A"/>
          <w:sz w:val="19"/>
          <w:szCs w:val="19"/>
        </w:rPr>
        <w:t xml:space="preserve">(M6) Asking "what would have to be true for this to work?" principally serves to:</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generate optimism</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avoid commitment</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convert a vague claim into a testable proposition</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shorten the proposal</w:t>
      </w:r>
    </w:p>
    <w:p>
      <w:pPr>
        <w:spacing w:after="40" w:before="90" w:line="280"/>
        <w:ind w:left="300" w:hanging="300"/>
      </w:pPr>
      <w:r>
        <w:rPr>
          <w:rFonts w:ascii="Calibri" w:cs="Calibri" w:eastAsia="Calibri" w:hAnsi="Calibri"/>
          <w:b/>
          <w:bCs/>
          <w:color w:val="855793"/>
          <w:sz w:val="15"/>
          <w:szCs w:val="15"/>
        </w:rPr>
        <w:t xml:space="preserve">13.  </w:t>
      </w:r>
      <w:r>
        <w:rPr>
          <w:rFonts w:ascii="Cambria" w:cs="Cambria" w:eastAsia="Cambria" w:hAnsi="Cambria"/>
          <w:color w:val="1A1A1A"/>
          <w:sz w:val="19"/>
          <w:szCs w:val="19"/>
        </w:rPr>
        <w:t xml:space="preserve">(M7) "It is a question of cost, of fairness, and of whether we are willing to be judged by what we do." This 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anaphora</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antithesis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litotes</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tricolon</w:t>
      </w:r>
    </w:p>
    <w:p>
      <w:pPr>
        <w:spacing w:after="40" w:before="90" w:line="280"/>
        <w:ind w:left="300" w:hanging="300"/>
      </w:pPr>
      <w:r>
        <w:rPr>
          <w:rFonts w:ascii="Calibri" w:cs="Calibri" w:eastAsia="Calibri" w:hAnsi="Calibri"/>
          <w:b/>
          <w:bCs/>
          <w:color w:val="855793"/>
          <w:sz w:val="15"/>
          <w:szCs w:val="15"/>
        </w:rPr>
        <w:t xml:space="preserve">14.  </w:t>
      </w:r>
      <w:r>
        <w:rPr>
          <w:rFonts w:ascii="Cambria" w:cs="Cambria" w:eastAsia="Cambria" w:hAnsi="Cambria"/>
          <w:color w:val="1A1A1A"/>
          <w:sz w:val="19"/>
          <w:szCs w:val="19"/>
        </w:rPr>
        <w:t xml:space="preserve">(M7) The element most organisations omit from a crisis holding statement -- and the one that most builds credibility -- is:</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what we know</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what we do not yet know</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what we are doing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 next update time</w:t>
      </w:r>
    </w:p>
    <w:p>
      <w:pPr>
        <w:spacing w:after="40" w:before="90" w:line="280"/>
        <w:ind w:left="300" w:hanging="300"/>
      </w:pPr>
      <w:r>
        <w:rPr>
          <w:rFonts w:ascii="Calibri" w:cs="Calibri" w:eastAsia="Calibri" w:hAnsi="Calibri"/>
          <w:b/>
          <w:bCs/>
          <w:color w:val="855793"/>
          <w:sz w:val="15"/>
          <w:szCs w:val="15"/>
        </w:rPr>
        <w:t xml:space="preserve">15.  </w:t>
      </w:r>
      <w:r>
        <w:rPr>
          <w:rFonts w:ascii="Cambria" w:cs="Cambria" w:eastAsia="Cambria" w:hAnsi="Cambria"/>
          <w:color w:val="1A1A1A"/>
          <w:sz w:val="19"/>
          <w:szCs w:val="19"/>
        </w:rPr>
        <w:t xml:space="preserve">(M8) On the hedging ladder, which claim is WEAKEST?</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demonstrates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indicates</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may indicate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suggests</w:t>
      </w:r>
    </w:p>
    <w:p>
      <w:pPr>
        <w:spacing w:after="40" w:before="90" w:line="280"/>
        <w:ind w:left="300" w:hanging="300"/>
      </w:pPr>
      <w:r>
        <w:rPr>
          <w:rFonts w:ascii="Calibri" w:cs="Calibri" w:eastAsia="Calibri" w:hAnsi="Calibri"/>
          <w:b/>
          <w:bCs/>
          <w:color w:val="855793"/>
          <w:sz w:val="15"/>
          <w:szCs w:val="15"/>
        </w:rPr>
        <w:t xml:space="preserve">16.  </w:t>
      </w:r>
      <w:r>
        <w:rPr>
          <w:rFonts w:ascii="Cambria" w:cs="Cambria" w:eastAsia="Cambria" w:hAnsi="Cambria"/>
          <w:color w:val="1A1A1A"/>
          <w:sz w:val="19"/>
          <w:szCs w:val="19"/>
        </w:rPr>
        <w:t xml:space="preserve">(M8) "It has been argued that... (Ramirez, 2019)" is NON-INTEGRAL citation, appropriate when:</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the claim matters more than who made it</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the author is the subject of discussion</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the source is being criticised</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the source is unpublished</w:t>
      </w:r>
    </w:p>
    <w:p>
      <w:pPr>
        <w:spacing w:after="40" w:before="90" w:line="280"/>
        <w:ind w:left="300" w:hanging="300"/>
      </w:pPr>
      <w:r>
        <w:rPr>
          <w:rFonts w:ascii="Calibri" w:cs="Calibri" w:eastAsia="Calibri" w:hAnsi="Calibri"/>
          <w:b/>
          <w:bCs/>
          <w:color w:val="855793"/>
          <w:sz w:val="15"/>
          <w:szCs w:val="15"/>
        </w:rPr>
        <w:t xml:space="preserve">17.  </w:t>
      </w:r>
      <w:r>
        <w:rPr>
          <w:rFonts w:ascii="Cambria" w:cs="Cambria" w:eastAsia="Cambria" w:hAnsi="Cambria"/>
          <w:color w:val="1A1A1A"/>
          <w:sz w:val="19"/>
          <w:szCs w:val="19"/>
        </w:rPr>
        <w:t xml:space="preserve">(M9) "___ the commercial case may be, the obligation stands."</w:t>
      </w:r>
    </w:p>
    <w:p>
      <w:pPr>
        <w:spacing w:after="20" w:before="0" w:line="280"/>
        <w:ind w:left="620" w:hanging="220"/>
      </w:pPr>
      <w:r>
        <w:rPr>
          <w:rFonts w:ascii="Calibri" w:cs="Calibri" w:eastAsia="Calibri" w:hAnsi="Calibri"/>
          <w:b/>
          <w:bCs/>
          <w:color w:val="855793"/>
          <w:sz w:val="14"/>
          <w:szCs w:val="14"/>
        </w:rPr>
        <w:t xml:space="preserve">A   </w:t>
      </w:r>
      <w:r>
        <w:rPr>
          <w:rFonts w:ascii="Calibri" w:cs="Calibri" w:eastAsia="Calibri" w:hAnsi="Calibri"/>
          <w:b/>
          <w:bCs/>
          <w:color w:val="43214D"/>
          <w:sz w:val="17"/>
          <w:szCs w:val="17"/>
        </w:rPr>
        <w:t xml:space="preserve">However compelling</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However the compelling</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How compelling</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Whatever compelling</w:t>
      </w:r>
    </w:p>
    <w:p>
      <w:pPr>
        <w:spacing w:after="40" w:before="90" w:line="280"/>
        <w:ind w:left="300" w:hanging="300"/>
      </w:pPr>
      <w:r>
        <w:rPr>
          <w:rFonts w:ascii="Calibri" w:cs="Calibri" w:eastAsia="Calibri" w:hAnsi="Calibri"/>
          <w:b/>
          <w:bCs/>
          <w:color w:val="855793"/>
          <w:sz w:val="15"/>
          <w:szCs w:val="15"/>
        </w:rPr>
        <w:t xml:space="preserve">18.  </w:t>
      </w:r>
      <w:r>
        <w:rPr>
          <w:rFonts w:ascii="Cambria" w:cs="Cambria" w:eastAsia="Cambria" w:hAnsi="Cambria"/>
          <w:color w:val="1A1A1A"/>
          <w:sz w:val="19"/>
          <w:szCs w:val="19"/>
        </w:rPr>
        <w:t xml:space="preserve">(M9) "Even if the data were accurate, the conclusion would not follow." The speaker: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accepts that the data are accurate</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rejects the conclusion's premise</w:t>
      </w:r>
    </w:p>
    <w:p>
      <w:pPr>
        <w:spacing w:after="20" w:before="0" w:line="280"/>
        <w:ind w:left="620" w:hanging="220"/>
      </w:pPr>
      <w:r>
        <w:rPr>
          <w:rFonts w:ascii="Calibri" w:cs="Calibri" w:eastAsia="Calibri" w:hAnsi="Calibri"/>
          <w:b/>
          <w:bCs/>
          <w:color w:val="855793"/>
          <w:sz w:val="14"/>
          <w:szCs w:val="14"/>
        </w:rPr>
        <w:t xml:space="preserve">C   </w:t>
      </w:r>
      <w:r>
        <w:rPr>
          <w:rFonts w:ascii="Calibri" w:cs="Calibri" w:eastAsia="Calibri" w:hAnsi="Calibri"/>
          <w:b/>
          <w:bCs/>
          <w:color w:val="43214D"/>
          <w:sz w:val="17"/>
          <w:szCs w:val="17"/>
        </w:rPr>
        <w:t xml:space="preserve">does not commit to the data being accurate</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concedes the conclusion</w:t>
      </w:r>
    </w:p>
    <w:p>
      <w:pPr>
        <w:spacing w:after="40" w:before="90" w:line="280"/>
        <w:ind w:left="300" w:hanging="300"/>
      </w:pPr>
      <w:r>
        <w:rPr>
          <w:rFonts w:ascii="Calibri" w:cs="Calibri" w:eastAsia="Calibri" w:hAnsi="Calibri"/>
          <w:b/>
          <w:bCs/>
          <w:color w:val="855793"/>
          <w:sz w:val="15"/>
          <w:szCs w:val="15"/>
        </w:rPr>
        <w:t xml:space="preserve">19.  </w:t>
      </w:r>
      <w:r>
        <w:rPr>
          <w:rFonts w:ascii="Cambria" w:cs="Cambria" w:eastAsia="Cambria" w:hAnsi="Cambria"/>
          <w:color w:val="1A1A1A"/>
          <w:sz w:val="19"/>
          <w:szCs w:val="19"/>
        </w:rPr>
        <w:t xml:space="preserve">(M2/M9) Which pair of terms is NEUTRAL in British English but misleading or pejorative to an American reader?</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lift / elevator</w:t>
      </w:r>
    </w:p>
    <w:p>
      <w:pPr>
        <w:spacing w:after="20" w:before="0" w:line="280"/>
        <w:ind w:left="620" w:hanging="220"/>
      </w:pPr>
      <w:r>
        <w:rPr>
          <w:rFonts w:ascii="Calibri" w:cs="Calibri" w:eastAsia="Calibri" w:hAnsi="Calibri"/>
          <w:b/>
          <w:bCs/>
          <w:color w:val="855793"/>
          <w:sz w:val="14"/>
          <w:szCs w:val="14"/>
        </w:rPr>
        <w:t xml:space="preserve">B   </w:t>
      </w:r>
      <w:r>
        <w:rPr>
          <w:rFonts w:ascii="Calibri" w:cs="Calibri" w:eastAsia="Calibri" w:hAnsi="Calibri"/>
          <w:b/>
          <w:bCs/>
          <w:color w:val="43214D"/>
          <w:sz w:val="17"/>
          <w:szCs w:val="17"/>
        </w:rPr>
        <w:t xml:space="preserve">table [a motion] and scheme</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autumn / fall</w:t>
      </w:r>
    </w:p>
    <w:p>
      <w:pPr>
        <w:spacing w:after="20" w:before="0" w:line="280"/>
        <w:ind w:left="620" w:hanging="220"/>
      </w:pPr>
      <w:r>
        <w:rPr>
          <w:rFonts w:ascii="Calibri" w:cs="Calibri" w:eastAsia="Calibri" w:hAnsi="Calibri"/>
          <w:b/>
          <w:bCs/>
          <w:color w:val="8A90A0"/>
          <w:sz w:val="14"/>
          <w:szCs w:val="14"/>
        </w:rPr>
        <w:t xml:space="preserve">D   </w:t>
      </w:r>
      <w:r>
        <w:rPr>
          <w:rFonts w:ascii="Calibri" w:cs="Calibri" w:eastAsia="Calibri" w:hAnsi="Calibri"/>
          <w:b w:val="false"/>
          <w:bCs w:val="false"/>
          <w:color w:val="333333"/>
          <w:sz w:val="17"/>
          <w:szCs w:val="17"/>
        </w:rPr>
        <w:t xml:space="preserve">queue / line</w:t>
      </w:r>
    </w:p>
    <w:p>
      <w:pPr>
        <w:spacing w:after="40" w:before="90" w:line="280"/>
        <w:ind w:left="300" w:hanging="300"/>
      </w:pPr>
      <w:r>
        <w:rPr>
          <w:rFonts w:ascii="Calibri" w:cs="Calibri" w:eastAsia="Calibri" w:hAnsi="Calibri"/>
          <w:b/>
          <w:bCs/>
          <w:color w:val="855793"/>
          <w:sz w:val="15"/>
          <w:szCs w:val="15"/>
        </w:rPr>
        <w:t xml:space="preserve">20.  </w:t>
      </w:r>
      <w:r>
        <w:rPr>
          <w:rFonts w:ascii="Cambria" w:cs="Cambria" w:eastAsia="Cambria" w:hAnsi="Cambria"/>
          <w:color w:val="1A1A1A"/>
          <w:sz w:val="19"/>
          <w:szCs w:val="19"/>
        </w:rPr>
        <w:t xml:space="preserve">(M8/M4) A writer states criteria only after reaching a conclusion, and reports a finding as "demonstrates" where the method supports "is consistent with". These are, respectively:</w:t>
      </w:r>
    </w:p>
    <w:p>
      <w:pPr>
        <w:spacing w:after="20" w:before="0" w:line="280"/>
        <w:ind w:left="620" w:hanging="220"/>
      </w:pPr>
      <w:r>
        <w:rPr>
          <w:rFonts w:ascii="Calibri" w:cs="Calibri" w:eastAsia="Calibri" w:hAnsi="Calibri"/>
          <w:b/>
          <w:bCs/>
          <w:color w:val="8A90A0"/>
          <w:sz w:val="14"/>
          <w:szCs w:val="14"/>
        </w:rPr>
        <w:t xml:space="preserve">A   </w:t>
      </w:r>
      <w:r>
        <w:rPr>
          <w:rFonts w:ascii="Calibri" w:cs="Calibri" w:eastAsia="Calibri" w:hAnsi="Calibri"/>
          <w:b w:val="false"/>
          <w:bCs w:val="false"/>
          <w:color w:val="333333"/>
          <w:sz w:val="17"/>
          <w:szCs w:val="17"/>
        </w:rPr>
        <w:t xml:space="preserve">two stylistic preferences</w:t>
      </w:r>
    </w:p>
    <w:p>
      <w:pPr>
        <w:spacing w:after="20" w:before="0" w:line="280"/>
        <w:ind w:left="620" w:hanging="220"/>
      </w:pPr>
      <w:r>
        <w:rPr>
          <w:rFonts w:ascii="Calibri" w:cs="Calibri" w:eastAsia="Calibri" w:hAnsi="Calibri"/>
          <w:b/>
          <w:bCs/>
          <w:color w:val="8A90A0"/>
          <w:sz w:val="14"/>
          <w:szCs w:val="14"/>
        </w:rPr>
        <w:t xml:space="preserve">B   </w:t>
      </w:r>
      <w:r>
        <w:rPr>
          <w:rFonts w:ascii="Calibri" w:cs="Calibri" w:eastAsia="Calibri" w:hAnsi="Calibri"/>
          <w:b w:val="false"/>
          <w:bCs w:val="false"/>
          <w:color w:val="333333"/>
          <w:sz w:val="17"/>
          <w:szCs w:val="17"/>
        </w:rPr>
        <w:t xml:space="preserve">correct practice in both cases</w:t>
      </w:r>
    </w:p>
    <w:p>
      <w:pPr>
        <w:spacing w:after="20" w:before="0" w:line="280"/>
        <w:ind w:left="620" w:hanging="220"/>
      </w:pPr>
      <w:r>
        <w:rPr>
          <w:rFonts w:ascii="Calibri" w:cs="Calibri" w:eastAsia="Calibri" w:hAnsi="Calibri"/>
          <w:b/>
          <w:bCs/>
          <w:color w:val="8A90A0"/>
          <w:sz w:val="14"/>
          <w:szCs w:val="14"/>
        </w:rPr>
        <w:t xml:space="preserve">C   </w:t>
      </w:r>
      <w:r>
        <w:rPr>
          <w:rFonts w:ascii="Calibri" w:cs="Calibri" w:eastAsia="Calibri" w:hAnsi="Calibri"/>
          <w:b w:val="false"/>
          <w:bCs w:val="false"/>
          <w:color w:val="333333"/>
          <w:sz w:val="17"/>
          <w:szCs w:val="17"/>
        </w:rPr>
        <w:t xml:space="preserve">hedging and boosting</w:t>
      </w:r>
    </w:p>
    <w:p>
      <w:pPr>
        <w:spacing w:after="20" w:before="0" w:line="280"/>
        <w:ind w:left="620" w:hanging="220"/>
      </w:pPr>
      <w:r>
        <w:rPr>
          <w:rFonts w:ascii="Calibri" w:cs="Calibri" w:eastAsia="Calibri" w:hAnsi="Calibri"/>
          <w:b/>
          <w:bCs/>
          <w:color w:val="855793"/>
          <w:sz w:val="14"/>
          <w:szCs w:val="14"/>
        </w:rPr>
        <w:t xml:space="preserve">D   </w:t>
      </w:r>
      <w:r>
        <w:rPr>
          <w:rFonts w:ascii="Calibri" w:cs="Calibri" w:eastAsia="Calibri" w:hAnsi="Calibri"/>
          <w:b/>
          <w:bCs/>
          <w:color w:val="43214D"/>
          <w:sz w:val="17"/>
          <w:szCs w:val="17"/>
        </w:rPr>
        <w:t xml:space="preserve">reverse-engineered criteria and an over-claim</w:t>
      </w:r>
    </w:p>
    <w:p>
      <w:pPr>
        <w:shd w:fill="F8EFFB" w:val="clear"/>
        <w:spacing w:after="40" w:before="140" w:line="280"/>
      </w:pPr>
      <w:r>
        <w:rPr>
          <w:rFonts w:ascii="Calibri" w:cs="Calibri" w:eastAsia="Calibri" w:hAnsi="Calibri"/>
          <w:b/>
          <w:bCs/>
          <w:caps/>
          <w:color w:val="43214D"/>
          <w:spacing w:val="50"/>
          <w:sz w:val="14"/>
          <w:szCs w:val="14"/>
        </w:rPr>
        <w:t xml:space="preserve">ANSWER KEY</w:t>
      </w:r>
    </w:p>
    <w:p>
      <w:pPr>
        <w:shd w:fill="F8EFFB" w:val="clear"/>
        <w:spacing w:after="140" w:before="0" w:line="280"/>
      </w:pPr>
      <w:r>
        <w:rPr>
          <w:rFonts w:ascii="Calibri" w:cs="Calibri" w:eastAsia="Calibri" w:hAnsi="Calibri"/>
          <w:color w:val="1A1A1A"/>
          <w:sz w:val="17"/>
          <w:szCs w:val="17"/>
        </w:rPr>
        <w:t xml:space="preserve">1 A    2 C    3 B    4 D    5 C    6 A    7 D    8 B    9 B    10 D    11 A    12 C    13 D    14 B    15 C    16 A    17 A    18 C    19 B    20 D</w:t>
      </w:r>
    </w:p>
    <w:p>
      <w:pPr>
        <w:spacing w:after="20" w:before="200" w:line="280"/>
      </w:pPr>
      <w:r>
        <w:rPr>
          <w:rFonts w:ascii="Calibri" w:cs="Calibri" w:eastAsia="Calibri" w:hAnsi="Calibri"/>
          <w:b/>
          <w:bCs/>
          <w:caps/>
          <w:color w:val="855793"/>
          <w:spacing w:val="60"/>
          <w:sz w:val="13"/>
          <w:szCs w:val="13"/>
        </w:rPr>
        <w:t xml:space="preserve">Assessed Assignment VI.10.4</w:t>
      </w:r>
    </w:p>
    <w:p>
      <w:pPr>
        <w:pStyle w:val="Heading3"/>
        <w:spacing w:after="90"/>
      </w:pPr>
      <w:r>
        <w:rPr>
          <w:rFonts w:ascii="Cambria" w:cs="Cambria" w:eastAsia="Cambria" w:hAnsi="Cambria"/>
          <w:b/>
          <w:bCs/>
          <w:color w:val="43214D"/>
          <w:sz w:val="22"/>
          <w:szCs w:val="22"/>
        </w:rPr>
        <w:t xml:space="preserve">Mastery Examination -- The Capstone</w:t>
      </w:r>
    </w:p>
    <w:p>
      <w:pPr>
        <w:spacing w:after="50" w:before="130" w:line="280"/>
      </w:pPr>
      <w:r>
        <w:rPr>
          <w:rFonts w:ascii="Calibri" w:cs="Calibri" w:eastAsia="Calibri" w:hAnsi="Calibri"/>
          <w:b/>
          <w:bCs/>
          <w:caps/>
          <w:color w:val="43214D"/>
          <w:spacing w:val="40"/>
          <w:sz w:val="15"/>
          <w:szCs w:val="15"/>
        </w:rPr>
        <w:t xml:space="preserve">▶  INSTRUCTIONS</w:t>
      </w:r>
    </w:p>
    <w:p>
      <w:pPr>
        <w:spacing w:after="80" w:before="0" w:line="280"/>
      </w:pPr>
      <w:r>
        <w:rPr>
          <w:rFonts w:ascii="Cambria" w:cs="Cambria" w:eastAsia="Cambria" w:hAnsi="Cambria"/>
          <w:color w:val="1A1A1A"/>
          <w:sz w:val="19"/>
          <w:szCs w:val="19"/>
        </w:rPr>
        <w:t xml:space="preserve">This is the final assessment of the WEC-LC programme. It has four parts, all on a single global challenge chosen by you from the domain of GLOBAL CHALLENGES AND SUSTAINABLE DEVELOPMENT -- a challenge with genuine trade-offs, on which informed people disagree.</w:t>
      </w:r>
    </w:p>
    <w:p>
      <w:pPr>
        <w:spacing w:after="80" w:before="0" w:line="280"/>
      </w:pPr>
      <w:r>
        <w:rPr>
          <w:rFonts w:ascii="Cambria" w:cs="Cambria" w:eastAsia="Cambria" w:hAnsi="Cambria"/>
          <w:color w:val="1A1A1A"/>
          <w:sz w:val="19"/>
          <w:szCs w:val="19"/>
        </w:rPr>
        <w:t xml:space="preserve">PART A -- THE PROFESSIONAL PORTFOLIO. Five pieces on the chosen challenge, in five DIFFERENT genres drawn from Level VI's nine, totalling 3,000-3,500 words, with a contents page stating for each piece its genre, its intended reader and its register. The portfolio must demonstrate range: five pieces that read alike fail this part regardless of individual quality.</w:t>
      </w:r>
    </w:p>
    <w:p>
      <w:pPr>
        <w:spacing w:after="80" w:before="0" w:line="280"/>
      </w:pPr>
      <w:r>
        <w:rPr>
          <w:rFonts w:ascii="Cambria" w:cs="Cambria" w:eastAsia="Cambria" w:hAnsi="Cambria"/>
          <w:color w:val="1A1A1A"/>
          <w:sz w:val="19"/>
          <w:szCs w:val="19"/>
        </w:rPr>
        <w:t xml:space="preserve">PART B -- THE CAPSTONE PRESENTATION. 15 minutes to a mixed audience of specialists and non-specialists, carrying one controlling idea, stating its own principal limitation before questions, and naming explicitly what would have to be true for its recommendation to be wrong.</w:t>
      </w:r>
    </w:p>
    <w:p>
      <w:pPr>
        <w:spacing w:after="80" w:before="0" w:line="280"/>
      </w:pPr>
      <w:r>
        <w:rPr>
          <w:rFonts w:ascii="Cambria" w:cs="Cambria" w:eastAsia="Cambria" w:hAnsi="Cambria"/>
          <w:color w:val="1A1A1A"/>
          <w:sz w:val="19"/>
          <w:szCs w:val="19"/>
        </w:rPr>
        <w:t xml:space="preserve">PART C -- THE ORAL DEFENCE. 15 minutes of questioning by examiners who have read the portfolio. It will include at least one challenge to a PREMISE rather than to a conclusion; at least one question you cannot answer from your evidence, where "that is outside what my evidence supports" is the correct and expected answer; and at least one invitation to abandon a position, which you must either defend on stated grounds or concede on stated grounds -- silence and capitulation both fail.</w:t>
      </w:r>
    </w:p>
    <w:p>
      <w:pPr>
        <w:spacing w:after="80" w:before="0" w:line="280"/>
      </w:pPr>
      <w:r>
        <w:rPr>
          <w:rFonts w:ascii="Cambria" w:cs="Cambria" w:eastAsia="Cambria" w:hAnsi="Cambria"/>
          <w:color w:val="1A1A1A"/>
          <w:sz w:val="19"/>
          <w:szCs w:val="19"/>
        </w:rPr>
        <w:t xml:space="preserve">PART D -- THE SIX-LEVEL REFLECTIVE ANALYSIS. 700-900 words accounting for your development across the whole programme. It must name at least one specific capability acquired at each of Levels III, IV, V and VI; revisit the personal focus plan written in the MODULE 1 MASTERY DIAGNOSTIC and state honestly which of its aims were met and which were not; and identify at least one genuine remaining limitation, stated specifically enough that a reader could design the next piece of work to address it.</w:t>
      </w:r>
    </w:p>
    <w:p>
      <w:pPr>
        <w:shd w:fill="F8EFFB" w:val="clear"/>
        <w:spacing w:after="50" w:before="130" w:line="280"/>
      </w:pPr>
      <w:r>
        <w:rPr>
          <w:rFonts w:ascii="Calibri" w:cs="Calibri" w:eastAsia="Calibri" w:hAnsi="Calibri"/>
          <w:b/>
          <w:bCs/>
          <w:caps/>
          <w:color w:val="43214D"/>
          <w:spacing w:val="40"/>
          <w:sz w:val="15"/>
          <w:szCs w:val="15"/>
        </w:rPr>
        <w:t xml:space="preserve">▥  GRADING RUBRIC</w:t>
      </w:r>
    </w:p>
    <w:p>
      <w:pPr>
        <w:spacing w:after="50" w:before="0" w:line="280"/>
        <w:ind w:left="340" w:hanging="240"/>
      </w:pPr>
      <w:r>
        <w:rPr>
          <w:rFonts w:ascii="Calibri" w:cs="Calibri" w:eastAsia="Calibri" w:hAnsi="Calibri"/>
          <w:b/>
          <w:bCs/>
          <w:color w:val="855793"/>
          <w:sz w:val="14"/>
          <w:szCs w:val="14"/>
        </w:rPr>
        <w:t xml:space="preserve">1  </w:t>
      </w:r>
      <w:r>
        <w:rPr>
          <w:rFonts w:ascii="Cambria" w:cs="Cambria" w:eastAsia="Cambria" w:hAnsi="Cambria"/>
          <w:b/>
          <w:bCs/>
          <w:color w:val="43214D"/>
          <w:sz w:val="19"/>
          <w:szCs w:val="19"/>
        </w:rPr>
        <w:t xml:space="preserve">Grammatical accuracy — </w:t>
      </w:r>
      <w:r>
        <w:rPr>
          <w:rFonts w:ascii="Cambria" w:cs="Cambria" w:eastAsia="Cambria" w:hAnsi="Cambria"/>
          <w:color w:val="1A1A1A"/>
          <w:sz w:val="19"/>
          <w:szCs w:val="19"/>
        </w:rPr>
        <w:t xml:space="preserve">accuracy sustained across five genres and three spoken formats, with each genre's characteristic structures correctly deployed; errors, where they occur, do not impede meaning at any point.</w:t>
      </w:r>
    </w:p>
    <w:p>
      <w:pPr>
        <w:spacing w:after="50" w:before="0" w:line="280"/>
        <w:ind w:left="340" w:hanging="240"/>
      </w:pPr>
      <w:r>
        <w:rPr>
          <w:rFonts w:ascii="Calibri" w:cs="Calibri" w:eastAsia="Calibri" w:hAnsi="Calibri"/>
          <w:b/>
          <w:bCs/>
          <w:color w:val="855793"/>
          <w:sz w:val="14"/>
          <w:szCs w:val="14"/>
        </w:rPr>
        <w:t xml:space="preserve">2  </w:t>
      </w:r>
      <w:r>
        <w:rPr>
          <w:rFonts w:ascii="Cambria" w:cs="Cambria" w:eastAsia="Cambria" w:hAnsi="Cambria"/>
          <w:b/>
          <w:bCs/>
          <w:color w:val="43214D"/>
          <w:sz w:val="19"/>
          <w:szCs w:val="19"/>
        </w:rPr>
        <w:t xml:space="preserve">Vocabulary range — </w:t>
      </w:r>
      <w:r>
        <w:rPr>
          <w:rFonts w:ascii="Cambria" w:cs="Cambria" w:eastAsia="Cambria" w:hAnsi="Cambria"/>
          <w:color w:val="1A1A1A"/>
          <w:sz w:val="19"/>
          <w:szCs w:val="19"/>
        </w:rPr>
        <w:t xml:space="preserve">precise domain vocabulary across at least four of Level VI's nine domains, with register consistently matched to reader; one variety of English chosen and held.</w:t>
      </w:r>
    </w:p>
    <w:p>
      <w:pPr>
        <w:spacing w:after="50" w:before="0" w:line="280"/>
        <w:ind w:left="340" w:hanging="240"/>
      </w:pPr>
      <w:r>
        <w:rPr>
          <w:rFonts w:ascii="Calibri" w:cs="Calibri" w:eastAsia="Calibri" w:hAnsi="Calibri"/>
          <w:b/>
          <w:bCs/>
          <w:color w:val="855793"/>
          <w:sz w:val="14"/>
          <w:szCs w:val="14"/>
        </w:rPr>
        <w:t xml:space="preserve">3  </w:t>
      </w:r>
      <w:r>
        <w:rPr>
          <w:rFonts w:ascii="Cambria" w:cs="Cambria" w:eastAsia="Cambria" w:hAnsi="Cambria"/>
          <w:b/>
          <w:bCs/>
          <w:color w:val="43214D"/>
          <w:sz w:val="19"/>
          <w:szCs w:val="19"/>
        </w:rPr>
        <w:t xml:space="preserve">Task completion — </w:t>
      </w:r>
      <w:r>
        <w:rPr>
          <w:rFonts w:ascii="Cambria" w:cs="Cambria" w:eastAsia="Cambria" w:hAnsi="Cambria"/>
          <w:color w:val="1A1A1A"/>
          <w:sz w:val="19"/>
          <w:szCs w:val="19"/>
        </w:rPr>
        <w:t xml:space="preserve">five distinct genres with contents page in Part A; controlling idea, stated limitation and falsification condition in Part B; premise challenge, honest non-answer, and reasoned defence or concession in Part C; per-level capabilities, Module 1 diagnostic revisited, and a specific remaining limitation in Part D.</w:t>
      </w:r>
    </w:p>
    <w:p>
      <w:pPr>
        <w:spacing w:after="50" w:before="0" w:line="280"/>
        <w:ind w:left="340" w:hanging="240"/>
      </w:pPr>
      <w:r>
        <w:rPr>
          <w:rFonts w:ascii="Calibri" w:cs="Calibri" w:eastAsia="Calibri" w:hAnsi="Calibri"/>
          <w:b/>
          <w:bCs/>
          <w:color w:val="855793"/>
          <w:sz w:val="14"/>
          <w:szCs w:val="14"/>
        </w:rPr>
        <w:t xml:space="preserve">4  </w:t>
      </w:r>
      <w:r>
        <w:rPr>
          <w:rFonts w:ascii="Cambria" w:cs="Cambria" w:eastAsia="Cambria" w:hAnsi="Cambria"/>
          <w:b/>
          <w:bCs/>
          <w:color w:val="43214D"/>
          <w:sz w:val="19"/>
          <w:szCs w:val="19"/>
        </w:rPr>
        <w:t xml:space="preserve">Evidence &amp; argument quality — </w:t>
      </w:r>
      <w:r>
        <w:rPr>
          <w:rFonts w:ascii="Cambria" w:cs="Cambria" w:eastAsia="Cambria" w:hAnsi="Cambria"/>
          <w:color w:val="1A1A1A"/>
          <w:sz w:val="19"/>
          <w:szCs w:val="19"/>
        </w:rPr>
        <w:t xml:space="preserve">is every claim across the portfolio placed at a strength its evidence supports, and does the capstone position rest on evidence the learner can produce under defence?</w:t>
      </w:r>
    </w:p>
    <w:p>
      <w:pPr>
        <w:spacing w:after="50" w:before="0" w:line="280"/>
        <w:ind w:left="340" w:hanging="240"/>
      </w:pPr>
      <w:r>
        <w:rPr>
          <w:rFonts w:ascii="Calibri" w:cs="Calibri" w:eastAsia="Calibri" w:hAnsi="Calibri"/>
          <w:b/>
          <w:bCs/>
          <w:color w:val="855793"/>
          <w:sz w:val="14"/>
          <w:szCs w:val="14"/>
        </w:rPr>
        <w:t xml:space="preserve">5  </w:t>
      </w:r>
      <w:r>
        <w:rPr>
          <w:rFonts w:ascii="Cambria" w:cs="Cambria" w:eastAsia="Cambria" w:hAnsi="Cambria"/>
          <w:b/>
          <w:bCs/>
          <w:color w:val="43214D"/>
          <w:sz w:val="19"/>
          <w:szCs w:val="19"/>
        </w:rPr>
        <w:t xml:space="preserve">Independent judgement — </w:t>
      </w:r>
      <w:r>
        <w:rPr>
          <w:rFonts w:ascii="Cambria" w:cs="Cambria" w:eastAsia="Cambria" w:hAnsi="Cambria"/>
          <w:color w:val="1A1A1A"/>
          <w:sz w:val="19"/>
          <w:szCs w:val="19"/>
        </w:rPr>
        <w:t xml:space="preserve">the criterion that distinguishes mastery from proficiency: are the choices made inside each genre ones you have reasoned to and can defend under challenge, and is your position on the chosen challenge one you hold rather than one you have assembled?</w:t>
      </w:r>
    </w:p>
    <w:p>
      <w:pPr>
        <w:spacing w:after="50" w:before="0" w:line="280"/>
        <w:ind w:left="340" w:hanging="240"/>
      </w:pPr>
      <w:r>
        <w:rPr>
          <w:rFonts w:ascii="Calibri" w:cs="Calibri" w:eastAsia="Calibri" w:hAnsi="Calibri"/>
          <w:b/>
          <w:bCs/>
          <w:color w:val="855793"/>
          <w:sz w:val="14"/>
          <w:szCs w:val="14"/>
        </w:rPr>
        <w:t xml:space="preserve">6  </w:t>
      </w:r>
      <w:r>
        <w:rPr>
          <w:rFonts w:ascii="Cambria" w:cs="Cambria" w:eastAsia="Cambria" w:hAnsi="Cambria"/>
          <w:b/>
          <w:bCs/>
          <w:color w:val="43214D"/>
          <w:sz w:val="19"/>
          <w:szCs w:val="19"/>
        </w:rPr>
        <w:t xml:space="preserve">Rhetorical effectiveness — </w:t>
      </w:r>
      <w:r>
        <w:rPr>
          <w:rFonts w:ascii="Cambria" w:cs="Cambria" w:eastAsia="Cambria" w:hAnsi="Cambria"/>
          <w:color w:val="1A1A1A"/>
          <w:sz w:val="19"/>
          <w:szCs w:val="19"/>
        </w:rPr>
        <w:t xml:space="preserve">does each portfolio piece work on the reader it names, and does the presentation land its controlling idea with a mixed audience?</w:t>
      </w:r>
    </w:p>
    <w:p>
      <w:pPr>
        <w:spacing w:after="50" w:before="0" w:line="280"/>
        <w:ind w:left="340" w:hanging="240"/>
      </w:pPr>
      <w:r>
        <w:rPr>
          <w:rFonts w:ascii="Calibri" w:cs="Calibri" w:eastAsia="Calibri" w:hAnsi="Calibri"/>
          <w:b/>
          <w:bCs/>
          <w:color w:val="855793"/>
          <w:sz w:val="14"/>
          <w:szCs w:val="14"/>
        </w:rPr>
        <w:t xml:space="preserve">7  </w:t>
      </w:r>
      <w:r>
        <w:rPr>
          <w:rFonts w:ascii="Cambria" w:cs="Cambria" w:eastAsia="Cambria" w:hAnsi="Cambria"/>
          <w:b/>
          <w:bCs/>
          <w:color w:val="43214D"/>
          <w:sz w:val="19"/>
          <w:szCs w:val="19"/>
        </w:rPr>
        <w:t xml:space="preserve">Discourse coherence &amp; register — </w:t>
      </w:r>
      <w:r>
        <w:rPr>
          <w:rFonts w:ascii="Cambria" w:cs="Cambria" w:eastAsia="Cambria" w:hAnsi="Cambria"/>
          <w:color w:val="1A1A1A"/>
          <w:sz w:val="19"/>
          <w:szCs w:val="19"/>
        </w:rPr>
        <w:t xml:space="preserve">do five pieces on one challenge read as five genuinely different genres addressed to five different readers, rather than one register retitled?</w:t>
      </w:r>
    </w:p>
    <w:p>
      <w:pPr>
        <w:spacing w:after="110" w:before="60" w:line="280"/>
      </w:pPr>
      <w:r>
        <w:rPr>
          <w:rFonts w:ascii="Cambria" w:cs="Cambria" w:eastAsia="Cambria" w:hAnsi="Cambria"/>
          <w:i/>
          <w:iCs/>
          <w:color w:val="6B7280"/>
          <w:sz w:val="19"/>
          <w:szCs w:val="19"/>
        </w:rPr>
        <w:t xml:space="preserve">A grade at or above the platform's pass threshold marks Module 10, Level VI, and the WEC-LC programme complete.</w:t>
      </w:r>
    </w:p>
    <w:p>
      <w:pPr>
        <w:pStyle w:val="Heading1"/>
        <w:pageBreakBefore/>
        <w:spacing w:after="140"/>
      </w:pPr>
      <w:r>
        <w:rPr>
          <w:rFonts w:ascii="Cambria" w:cs="Cambria" w:eastAsia="Cambria" w:hAnsi="Cambria"/>
          <w:b/>
          <w:bCs/>
          <w:color w:val="1F3E7C"/>
          <w:sz w:val="32"/>
          <w:szCs w:val="32"/>
        </w:rPr>
        <w:t xml:space="preserve">Glossary of Programme Terminology</w:t>
      </w:r>
    </w:p>
    <w:p>
      <w:pPr>
        <w:spacing w:after="110" w:before="0" w:line="280"/>
      </w:pPr>
      <w:r>
        <w:rPr>
          <w:rFonts w:ascii="Cambria" w:cs="Cambria" w:eastAsia="Cambria" w:hAnsi="Cambria"/>
          <w:color w:val="1A1A1A"/>
          <w:sz w:val="21"/>
          <w:szCs w:val="21"/>
        </w:rPr>
        <w:t xml:space="preserve">50 terms of art the curriculum uses, defined as the field defines them. Each entry names the lesson that first uses the term and how many times the programme uses it in total.</w:t>
      </w:r>
    </w:p>
    <w:p>
      <w:pPr>
        <w:pBdr>
          <w:left w:val="single" w:color="D8DCE3" w:sz="12" w:space="8"/>
        </w:pBdr>
        <w:spacing w:after="160" w:before="0" w:line="280"/>
      </w:pPr>
      <w:r>
        <w:rPr>
          <w:rFonts w:ascii="Cambria" w:cs="Cambria" w:eastAsia="Cambria" w:hAnsi="Cambria"/>
          <w:i/>
          <w:iCs/>
          <w:color w:val="6B7280"/>
          <w:sz w:val="17"/>
          <w:szCs w:val="17"/>
        </w:rPr>
        <w:t xml:space="preserve">These are definitions, not claims. Each states what a term means in language teaching and applied linguistics; none describes a standard, a procedure or a validation the College has established.</w:t>
      </w:r>
    </w:p>
    <w:p>
      <w:pPr>
        <w:spacing w:after="20" w:before="90" w:line="280"/>
      </w:pPr>
      <w:r>
        <w:rPr>
          <w:rFonts w:ascii="Calibri" w:cs="Calibri" w:eastAsia="Calibri" w:hAnsi="Calibri"/>
          <w:b/>
          <w:bCs/>
          <w:color w:val="1F3E7C"/>
          <w:sz w:val="18"/>
          <w:szCs w:val="18"/>
        </w:rPr>
        <w:t xml:space="preserve">accuracy</w:t>
      </w:r>
    </w:p>
    <w:p>
      <w:pPr>
        <w:spacing w:after="40" w:before="0" w:line="280"/>
      </w:pPr>
      <w:r>
        <w:rPr>
          <w:rFonts w:ascii="Cambria" w:cs="Cambria" w:eastAsia="Cambria" w:hAnsi="Cambria"/>
          <w:color w:val="1A1A1A"/>
          <w:sz w:val="18"/>
          <w:szCs w:val="18"/>
        </w:rPr>
        <w:t xml:space="preserve">Correctness of form — grammar, vocabulary choice, pronunciation. Habitually contrasted with fluency, because attention spent on one is usually taken from the other.</w:t>
      </w:r>
      <w:r>
        <w:rPr>
          <w:rFonts w:ascii="Calibri" w:cs="Calibri" w:eastAsia="Calibri" w:hAnsi="Calibri"/>
          <w:color w:val="8A90A0"/>
          <w:sz w:val="13"/>
          <w:szCs w:val="13"/>
        </w:rPr>
        <w:t xml:space="preserve">   I.1.5 · 68 uses</w:t>
      </w:r>
    </w:p>
    <w:p>
      <w:pPr>
        <w:spacing w:after="20" w:before="90" w:line="280"/>
      </w:pPr>
      <w:r>
        <w:rPr>
          <w:rFonts w:ascii="Calibri" w:cs="Calibri" w:eastAsia="Calibri" w:hAnsi="Calibri"/>
          <w:b/>
          <w:bCs/>
          <w:color w:val="1F3E7C"/>
          <w:sz w:val="18"/>
          <w:szCs w:val="18"/>
        </w:rPr>
        <w:t xml:space="preserve">anaphora</w:t>
      </w:r>
    </w:p>
    <w:p>
      <w:pPr>
        <w:spacing w:after="40" w:before="0" w:line="280"/>
      </w:pPr>
      <w:r>
        <w:rPr>
          <w:rFonts w:ascii="Cambria" w:cs="Cambria" w:eastAsia="Cambria" w:hAnsi="Cambria"/>
          <w:color w:val="1A1A1A"/>
          <w:sz w:val="18"/>
          <w:szCs w:val="18"/>
        </w:rPr>
        <w:t xml:space="preserve">The rhetorical figure of repeating the opening words of successive clauses or sentences for cumulative force — "we can do this; we must do this; and we will do this". A device of oratory rather than of grammar.</w:t>
      </w:r>
      <w:r>
        <w:rPr>
          <w:rFonts w:ascii="Calibri" w:cs="Calibri" w:eastAsia="Calibri" w:hAnsi="Calibri"/>
          <w:color w:val="8A90A0"/>
          <w:sz w:val="13"/>
          <w:szCs w:val="13"/>
        </w:rPr>
        <w:t xml:space="preserve">   VI.7.1 · 6 uses</w:t>
      </w:r>
    </w:p>
    <w:p>
      <w:pPr>
        <w:spacing w:after="20" w:before="90" w:line="280"/>
      </w:pPr>
      <w:r>
        <w:rPr>
          <w:rFonts w:ascii="Calibri" w:cs="Calibri" w:eastAsia="Calibri" w:hAnsi="Calibri"/>
          <w:b/>
          <w:bCs/>
          <w:color w:val="1F3E7C"/>
          <w:sz w:val="18"/>
          <w:szCs w:val="18"/>
        </w:rPr>
        <w:t xml:space="preserve">CEFR band</w:t>
      </w:r>
      <w:r>
        <w:rPr>
          <w:rFonts w:ascii="Calibri" w:cs="Calibri" w:eastAsia="Calibri" w:hAnsi="Calibri"/>
          <w:color w:val="6B7280"/>
          <w:sz w:val="14"/>
          <w:szCs w:val="14"/>
        </w:rPr>
        <w:t xml:space="preserve">  Common European Framework of Reference for Languages</w:t>
      </w:r>
    </w:p>
    <w:p>
      <w:pPr>
        <w:spacing w:after="40" w:before="0" w:line="280"/>
      </w:pPr>
      <w:r>
        <w:rPr>
          <w:rFonts w:ascii="Cambria" w:cs="Cambria" w:eastAsia="Cambria" w:hAnsi="Cambria"/>
          <w:color w:val="1A1A1A"/>
          <w:sz w:val="18"/>
          <w:szCs w:val="18"/>
        </w:rPr>
        <w:t xml:space="preserve">The six-level scale (A1, A2, B1, B2, C1, C2) used across Europe and internationally to describe what a learner can do in a language. A band describes functional ability, not a mark or a grade.</w:t>
      </w:r>
      <w:r>
        <w:rPr>
          <w:rFonts w:ascii="Calibri" w:cs="Calibri" w:eastAsia="Calibri" w:hAnsi="Calibri"/>
          <w:color w:val="8A90A0"/>
          <w:sz w:val="13"/>
          <w:szCs w:val="13"/>
        </w:rPr>
        <w:t xml:space="preserve">   Level I · 6 uses</w:t>
      </w:r>
    </w:p>
    <w:p>
      <w:pPr>
        <w:spacing w:after="20" w:before="90" w:line="280"/>
      </w:pPr>
      <w:r>
        <w:rPr>
          <w:rFonts w:ascii="Calibri" w:cs="Calibri" w:eastAsia="Calibri" w:hAnsi="Calibri"/>
          <w:b/>
          <w:bCs/>
          <w:color w:val="1F3E7C"/>
          <w:sz w:val="18"/>
          <w:szCs w:val="18"/>
        </w:rPr>
        <w:t xml:space="preserve">claim</w:t>
      </w:r>
    </w:p>
    <w:p>
      <w:pPr>
        <w:spacing w:after="40" w:before="0" w:line="280"/>
      </w:pPr>
      <w:r>
        <w:rPr>
          <w:rFonts w:ascii="Cambria" w:cs="Cambria" w:eastAsia="Cambria" w:hAnsi="Cambria"/>
          <w:color w:val="1A1A1A"/>
          <w:sz w:val="18"/>
          <w:szCs w:val="18"/>
        </w:rPr>
        <w:t xml:space="preserve">In argument, the proposition a writer or speaker is asking the audience to accept. The unit that evidence is offered in support of.</w:t>
      </w:r>
      <w:r>
        <w:rPr>
          <w:rFonts w:ascii="Calibri" w:cs="Calibri" w:eastAsia="Calibri" w:hAnsi="Calibri"/>
          <w:color w:val="8A90A0"/>
          <w:sz w:val="13"/>
          <w:szCs w:val="13"/>
        </w:rPr>
        <w:t xml:space="preserve">   III.1.1 · 122 uses</w:t>
      </w:r>
    </w:p>
    <w:p>
      <w:pPr>
        <w:spacing w:after="20" w:before="90" w:line="280"/>
      </w:pPr>
      <w:r>
        <w:rPr>
          <w:rFonts w:ascii="Calibri" w:cs="Calibri" w:eastAsia="Calibri" w:hAnsi="Calibri"/>
          <w:b/>
          <w:bCs/>
          <w:color w:val="1F3E7C"/>
          <w:sz w:val="18"/>
          <w:szCs w:val="18"/>
        </w:rPr>
        <w:t xml:space="preserve">cleft sentence</w:t>
      </w:r>
    </w:p>
    <w:p>
      <w:pPr>
        <w:spacing w:after="40" w:before="0" w:line="280"/>
      </w:pPr>
      <w:r>
        <w:rPr>
          <w:rFonts w:ascii="Cambria" w:cs="Cambria" w:eastAsia="Cambria" w:hAnsi="Cambria"/>
          <w:color w:val="1A1A1A"/>
          <w:sz w:val="18"/>
          <w:szCs w:val="18"/>
        </w:rPr>
        <w:t xml:space="preserve">A sentence restructured to place emphasis on one element: "It was the deadline that changed their minds", rather than "The deadline changed their minds."</w:t>
      </w:r>
      <w:r>
        <w:rPr>
          <w:rFonts w:ascii="Calibri" w:cs="Calibri" w:eastAsia="Calibri" w:hAnsi="Calibri"/>
          <w:color w:val="8A90A0"/>
          <w:sz w:val="13"/>
          <w:szCs w:val="13"/>
        </w:rPr>
        <w:t xml:space="preserve">   V.6.2 · 38 uses</w:t>
      </w:r>
    </w:p>
    <w:p>
      <w:pPr>
        <w:spacing w:after="20" w:before="90" w:line="280"/>
      </w:pPr>
      <w:r>
        <w:rPr>
          <w:rFonts w:ascii="Calibri" w:cs="Calibri" w:eastAsia="Calibri" w:hAnsi="Calibri"/>
          <w:b/>
          <w:bCs/>
          <w:color w:val="1F3E7C"/>
          <w:sz w:val="18"/>
          <w:szCs w:val="18"/>
        </w:rPr>
        <w:t xml:space="preserve">coherence</w:t>
      </w:r>
    </w:p>
    <w:p>
      <w:pPr>
        <w:spacing w:after="40" w:before="0" w:line="280"/>
      </w:pPr>
      <w:r>
        <w:rPr>
          <w:rFonts w:ascii="Cambria" w:cs="Cambria" w:eastAsia="Cambria" w:hAnsi="Cambria"/>
          <w:color w:val="1A1A1A"/>
          <w:sz w:val="18"/>
          <w:szCs w:val="18"/>
        </w:rPr>
        <w:t xml:space="preserve">Whether a text hangs together as a line of thought. Distinct from cohesion: a text can be fully cohesive, every sentence correctly linked, and still incoherent.</w:t>
      </w:r>
      <w:r>
        <w:rPr>
          <w:rFonts w:ascii="Calibri" w:cs="Calibri" w:eastAsia="Calibri" w:hAnsi="Calibri"/>
          <w:color w:val="8A90A0"/>
          <w:sz w:val="13"/>
          <w:szCs w:val="13"/>
        </w:rPr>
        <w:t xml:space="preserve">   I.6.5 · 61 uses</w:t>
      </w:r>
    </w:p>
    <w:p>
      <w:pPr>
        <w:spacing w:after="20" w:before="90" w:line="280"/>
      </w:pPr>
      <w:r>
        <w:rPr>
          <w:rFonts w:ascii="Calibri" w:cs="Calibri" w:eastAsia="Calibri" w:hAnsi="Calibri"/>
          <w:b/>
          <w:bCs/>
          <w:color w:val="1F3E7C"/>
          <w:sz w:val="18"/>
          <w:szCs w:val="18"/>
        </w:rPr>
        <w:t xml:space="preserve">cohesion</w:t>
      </w:r>
    </w:p>
    <w:p>
      <w:pPr>
        <w:spacing w:after="40" w:before="0" w:line="280"/>
      </w:pPr>
      <w:r>
        <w:rPr>
          <w:rFonts w:ascii="Cambria" w:cs="Cambria" w:eastAsia="Cambria" w:hAnsi="Cambria"/>
          <w:color w:val="1A1A1A"/>
          <w:sz w:val="18"/>
          <w:szCs w:val="18"/>
        </w:rPr>
        <w:t xml:space="preserve">The surface links that hold a text together — pronouns, connectives, repeated and substituted words. The machinery; coherence is the result.</w:t>
      </w:r>
      <w:r>
        <w:rPr>
          <w:rFonts w:ascii="Calibri" w:cs="Calibri" w:eastAsia="Calibri" w:hAnsi="Calibri"/>
          <w:color w:val="8A90A0"/>
          <w:sz w:val="13"/>
          <w:szCs w:val="13"/>
        </w:rPr>
        <w:t xml:space="preserve">   IV.2.1 · 45 uses</w:t>
      </w:r>
    </w:p>
    <w:p>
      <w:pPr>
        <w:spacing w:after="20" w:before="90" w:line="280"/>
      </w:pPr>
      <w:r>
        <w:rPr>
          <w:rFonts w:ascii="Calibri" w:cs="Calibri" w:eastAsia="Calibri" w:hAnsi="Calibri"/>
          <w:b/>
          <w:bCs/>
          <w:color w:val="1F3E7C"/>
          <w:sz w:val="18"/>
          <w:szCs w:val="18"/>
        </w:rPr>
        <w:t xml:space="preserve">collocation</w:t>
      </w:r>
    </w:p>
    <w:p>
      <w:pPr>
        <w:spacing w:after="40" w:before="0" w:line="280"/>
      </w:pPr>
      <w:r>
        <w:rPr>
          <w:rFonts w:ascii="Cambria" w:cs="Cambria" w:eastAsia="Cambria" w:hAnsi="Cambria"/>
          <w:color w:val="1A1A1A"/>
          <w:sz w:val="18"/>
          <w:szCs w:val="18"/>
        </w:rPr>
        <w:t xml:space="preserve">A pairing of words that habitually occur together and sound wrong apart. "Heavy rain" and "strong coffee" are collocations; "strong rain" is understandable and not English.</w:t>
      </w:r>
      <w:r>
        <w:rPr>
          <w:rFonts w:ascii="Calibri" w:cs="Calibri" w:eastAsia="Calibri" w:hAnsi="Calibri"/>
          <w:color w:val="8A90A0"/>
          <w:sz w:val="13"/>
          <w:szCs w:val="13"/>
        </w:rPr>
        <w:t xml:space="preserve">   I.1.1 · 108 uses</w:t>
      </w:r>
    </w:p>
    <w:p>
      <w:pPr>
        <w:spacing w:after="20" w:before="90" w:line="280"/>
      </w:pPr>
      <w:r>
        <w:rPr>
          <w:rFonts w:ascii="Calibri" w:cs="Calibri" w:eastAsia="Calibri" w:hAnsi="Calibri"/>
          <w:b/>
          <w:bCs/>
          <w:color w:val="1F3E7C"/>
          <w:sz w:val="18"/>
          <w:szCs w:val="18"/>
        </w:rPr>
        <w:t xml:space="preserve">concession</w:t>
      </w:r>
    </w:p>
    <w:p>
      <w:pPr>
        <w:spacing w:after="40" w:before="0" w:line="280"/>
      </w:pPr>
      <w:r>
        <w:rPr>
          <w:rFonts w:ascii="Cambria" w:cs="Cambria" w:eastAsia="Cambria" w:hAnsi="Cambria"/>
          <w:color w:val="1A1A1A"/>
          <w:sz w:val="18"/>
          <w:szCs w:val="18"/>
        </w:rPr>
        <w:t xml:space="preserve">Granting a point to the other side before answering it. The move that separates an argument from an assertion, and the reason "although" and "admittedly" are taught as argument language rather than as connectives.</w:t>
      </w:r>
      <w:r>
        <w:rPr>
          <w:rFonts w:ascii="Calibri" w:cs="Calibri" w:eastAsia="Calibri" w:hAnsi="Calibri"/>
          <w:color w:val="8A90A0"/>
          <w:sz w:val="13"/>
          <w:szCs w:val="13"/>
        </w:rPr>
        <w:t xml:space="preserve">   III.4.3 · 60 uses</w:t>
      </w:r>
    </w:p>
    <w:p>
      <w:pPr>
        <w:spacing w:after="20" w:before="90" w:line="280"/>
      </w:pPr>
      <w:r>
        <w:rPr>
          <w:rFonts w:ascii="Calibri" w:cs="Calibri" w:eastAsia="Calibri" w:hAnsi="Calibri"/>
          <w:b/>
          <w:bCs/>
          <w:color w:val="1F3E7C"/>
          <w:sz w:val="18"/>
          <w:szCs w:val="18"/>
        </w:rPr>
        <w:t xml:space="preserve">conditional</w:t>
      </w:r>
    </w:p>
    <w:p>
      <w:pPr>
        <w:spacing w:after="40" w:before="0" w:line="280"/>
      </w:pPr>
      <w:r>
        <w:rPr>
          <w:rFonts w:ascii="Cambria" w:cs="Cambria" w:eastAsia="Cambria" w:hAnsi="Cambria"/>
          <w:color w:val="1A1A1A"/>
          <w:sz w:val="18"/>
          <w:szCs w:val="18"/>
        </w:rPr>
        <w:t xml:space="preserve">A structure expressing that one thing depends on another — real, hypothetical or counterfactual. Conventionally taught in numbered types, which are a teaching convenience rather than a fact about the language.</w:t>
      </w:r>
      <w:r>
        <w:rPr>
          <w:rFonts w:ascii="Calibri" w:cs="Calibri" w:eastAsia="Calibri" w:hAnsi="Calibri"/>
          <w:color w:val="8A90A0"/>
          <w:sz w:val="13"/>
          <w:szCs w:val="13"/>
        </w:rPr>
        <w:t xml:space="preserve">   III.3.2 · 138 uses</w:t>
      </w:r>
    </w:p>
    <w:p>
      <w:pPr>
        <w:spacing w:after="20" w:before="90" w:line="280"/>
      </w:pPr>
      <w:r>
        <w:rPr>
          <w:rFonts w:ascii="Calibri" w:cs="Calibri" w:eastAsia="Calibri" w:hAnsi="Calibri"/>
          <w:b/>
          <w:bCs/>
          <w:color w:val="1F3E7C"/>
          <w:sz w:val="18"/>
          <w:szCs w:val="18"/>
        </w:rPr>
        <w:t xml:space="preserve">connected speech</w:t>
      </w:r>
    </w:p>
    <w:p>
      <w:pPr>
        <w:spacing w:after="40" w:before="0" w:line="280"/>
      </w:pPr>
      <w:r>
        <w:rPr>
          <w:rFonts w:ascii="Cambria" w:cs="Cambria" w:eastAsia="Cambria" w:hAnsi="Cambria"/>
          <w:color w:val="1A1A1A"/>
          <w:sz w:val="18"/>
          <w:szCs w:val="18"/>
        </w:rPr>
        <w:t xml:space="preserve">What happens to words when they are spoken in sequence rather than in isolation: sounds link, weaken and disappear. The main reason a learner who understands every word on the page cannot follow the same sentence said at speed.</w:t>
      </w:r>
      <w:r>
        <w:rPr>
          <w:rFonts w:ascii="Calibri" w:cs="Calibri" w:eastAsia="Calibri" w:hAnsi="Calibri"/>
          <w:color w:val="8A90A0"/>
          <w:sz w:val="13"/>
          <w:szCs w:val="13"/>
        </w:rPr>
        <w:t xml:space="preserve">   I.6.2 · 6 uses</w:t>
      </w:r>
    </w:p>
    <w:p>
      <w:pPr>
        <w:spacing w:after="20" w:before="90" w:line="280"/>
      </w:pPr>
      <w:r>
        <w:rPr>
          <w:rFonts w:ascii="Calibri" w:cs="Calibri" w:eastAsia="Calibri" w:hAnsi="Calibri"/>
          <w:b/>
          <w:bCs/>
          <w:color w:val="1F3E7C"/>
          <w:sz w:val="18"/>
          <w:szCs w:val="18"/>
        </w:rPr>
        <w:t xml:space="preserve">contraction</w:t>
      </w:r>
    </w:p>
    <w:p>
      <w:pPr>
        <w:spacing w:after="40" w:before="0" w:line="280"/>
      </w:pPr>
      <w:r>
        <w:rPr>
          <w:rFonts w:ascii="Cambria" w:cs="Cambria" w:eastAsia="Cambria" w:hAnsi="Cambria"/>
          <w:color w:val="1A1A1A"/>
          <w:sz w:val="18"/>
          <w:szCs w:val="18"/>
        </w:rPr>
        <w:t xml:space="preserve">A shortened form written with an apostrophe — "don't", "she'll". A register marker as much as an abbreviation: their absence is one of the things that makes formal writing formal.</w:t>
      </w:r>
      <w:r>
        <w:rPr>
          <w:rFonts w:ascii="Calibri" w:cs="Calibri" w:eastAsia="Calibri" w:hAnsi="Calibri"/>
          <w:color w:val="8A90A0"/>
          <w:sz w:val="13"/>
          <w:szCs w:val="13"/>
        </w:rPr>
        <w:t xml:space="preserve">   I.8.3 · 5 uses</w:t>
      </w:r>
    </w:p>
    <w:p>
      <w:pPr>
        <w:spacing w:after="20" w:before="90" w:line="280"/>
      </w:pPr>
      <w:r>
        <w:rPr>
          <w:rFonts w:ascii="Calibri" w:cs="Calibri" w:eastAsia="Calibri" w:hAnsi="Calibri"/>
          <w:b/>
          <w:bCs/>
          <w:color w:val="1F3E7C"/>
          <w:sz w:val="18"/>
          <w:szCs w:val="18"/>
        </w:rPr>
        <w:t xml:space="preserve">discourse marker</w:t>
      </w:r>
    </w:p>
    <w:p>
      <w:pPr>
        <w:spacing w:after="40" w:before="0" w:line="280"/>
      </w:pPr>
      <w:r>
        <w:rPr>
          <w:rFonts w:ascii="Cambria" w:cs="Cambria" w:eastAsia="Cambria" w:hAnsi="Cambria"/>
          <w:color w:val="1A1A1A"/>
          <w:sz w:val="18"/>
          <w:szCs w:val="18"/>
        </w:rPr>
        <w:t xml:space="preserve">A word or phrase that signals how what follows relates to what came before — "however", "in other words", "mind you". It carries no propositional content and removing it changes the shape of an argument rather than its facts.</w:t>
      </w:r>
      <w:r>
        <w:rPr>
          <w:rFonts w:ascii="Calibri" w:cs="Calibri" w:eastAsia="Calibri" w:hAnsi="Calibri"/>
          <w:color w:val="8A90A0"/>
          <w:sz w:val="13"/>
          <w:szCs w:val="13"/>
        </w:rPr>
        <w:t xml:space="preserve">   III.1.1 · 67 uses</w:t>
      </w:r>
    </w:p>
    <w:p>
      <w:pPr>
        <w:spacing w:after="20" w:before="90" w:line="280"/>
      </w:pPr>
      <w:r>
        <w:rPr>
          <w:rFonts w:ascii="Calibri" w:cs="Calibri" w:eastAsia="Calibri" w:hAnsi="Calibri"/>
          <w:b/>
          <w:bCs/>
          <w:color w:val="1F3E7C"/>
          <w:sz w:val="18"/>
          <w:szCs w:val="18"/>
        </w:rPr>
        <w:t xml:space="preserve">drill</w:t>
      </w:r>
    </w:p>
    <w:p>
      <w:pPr>
        <w:spacing w:after="40" w:before="0" w:line="280"/>
      </w:pPr>
      <w:r>
        <w:rPr>
          <w:rFonts w:ascii="Cambria" w:cs="Cambria" w:eastAsia="Cambria" w:hAnsi="Cambria"/>
          <w:color w:val="1A1A1A"/>
          <w:sz w:val="18"/>
          <w:szCs w:val="18"/>
        </w:rPr>
        <w:t xml:space="preserve">Repeated controlled practice of a single form until it is automatic. Out of fashion as a method and indispensable as a stage, particularly for pronunciation.</w:t>
      </w:r>
      <w:r>
        <w:rPr>
          <w:rFonts w:ascii="Calibri" w:cs="Calibri" w:eastAsia="Calibri" w:hAnsi="Calibri"/>
          <w:color w:val="8A90A0"/>
          <w:sz w:val="13"/>
          <w:szCs w:val="13"/>
        </w:rPr>
        <w:t xml:space="preserve">   I.1.2 · 25 uses</w:t>
      </w:r>
    </w:p>
    <w:p>
      <w:pPr>
        <w:spacing w:after="20" w:before="90" w:line="280"/>
      </w:pPr>
      <w:r>
        <w:rPr>
          <w:rFonts w:ascii="Calibri" w:cs="Calibri" w:eastAsia="Calibri" w:hAnsi="Calibri"/>
          <w:b/>
          <w:bCs/>
          <w:color w:val="1F3E7C"/>
          <w:sz w:val="18"/>
          <w:szCs w:val="18"/>
        </w:rPr>
        <w:t xml:space="preserve">ellipsis</w:t>
      </w:r>
    </w:p>
    <w:p>
      <w:pPr>
        <w:spacing w:after="40" w:before="0" w:line="280"/>
      </w:pPr>
      <w:r>
        <w:rPr>
          <w:rFonts w:ascii="Cambria" w:cs="Cambria" w:eastAsia="Cambria" w:hAnsi="Cambria"/>
          <w:color w:val="1A1A1A"/>
          <w:sz w:val="18"/>
          <w:szCs w:val="18"/>
        </w:rPr>
        <w:t xml:space="preserve">Leaving out words recoverable from context: "Coming?" for "Are you coming?" A major source of difficulty in authentic listening, where speakers omit far more than writers do.</w:t>
      </w:r>
      <w:r>
        <w:rPr>
          <w:rFonts w:ascii="Calibri" w:cs="Calibri" w:eastAsia="Calibri" w:hAnsi="Calibri"/>
          <w:color w:val="8A90A0"/>
          <w:sz w:val="13"/>
          <w:szCs w:val="13"/>
        </w:rPr>
        <w:t xml:space="preserve">   IV.7.1 · 25 uses</w:t>
      </w:r>
    </w:p>
    <w:p>
      <w:pPr>
        <w:spacing w:after="20" w:before="90" w:line="280"/>
      </w:pPr>
      <w:r>
        <w:rPr>
          <w:rFonts w:ascii="Calibri" w:cs="Calibri" w:eastAsia="Calibri" w:hAnsi="Calibri"/>
          <w:b/>
          <w:bCs/>
          <w:color w:val="1F3E7C"/>
          <w:sz w:val="18"/>
          <w:szCs w:val="18"/>
        </w:rPr>
        <w:t xml:space="preserve">evidence</w:t>
      </w:r>
    </w:p>
    <w:p>
      <w:pPr>
        <w:spacing w:after="40" w:before="0" w:line="280"/>
      </w:pPr>
      <w:r>
        <w:rPr>
          <w:rFonts w:ascii="Cambria" w:cs="Cambria" w:eastAsia="Cambria" w:hAnsi="Cambria"/>
          <w:color w:val="1A1A1A"/>
          <w:sz w:val="18"/>
          <w:szCs w:val="18"/>
        </w:rPr>
        <w:t xml:space="preserve">What is offered in support of a claim. In academic writing, its relationship to the claim has to be made explicit — evidence placed next to a claim does not thereby support it.</w:t>
      </w:r>
      <w:r>
        <w:rPr>
          <w:rFonts w:ascii="Calibri" w:cs="Calibri" w:eastAsia="Calibri" w:hAnsi="Calibri"/>
          <w:color w:val="8A90A0"/>
          <w:sz w:val="13"/>
          <w:szCs w:val="13"/>
        </w:rPr>
        <w:t xml:space="preserve">   III.1.2 · 121 uses</w:t>
      </w:r>
    </w:p>
    <w:p>
      <w:pPr>
        <w:spacing w:after="20" w:before="90" w:line="280"/>
      </w:pPr>
      <w:r>
        <w:rPr>
          <w:rFonts w:ascii="Calibri" w:cs="Calibri" w:eastAsia="Calibri" w:hAnsi="Calibri"/>
          <w:b/>
          <w:bCs/>
          <w:color w:val="1F3E7C"/>
          <w:sz w:val="18"/>
          <w:szCs w:val="18"/>
        </w:rPr>
        <w:t xml:space="preserve">extension</w:t>
      </w:r>
    </w:p>
    <w:p>
      <w:pPr>
        <w:spacing w:after="40" w:before="0" w:line="280"/>
      </w:pPr>
      <w:r>
        <w:rPr>
          <w:rFonts w:ascii="Cambria" w:cs="Cambria" w:eastAsia="Cambria" w:hAnsi="Cambria"/>
          <w:color w:val="1A1A1A"/>
          <w:sz w:val="18"/>
          <w:szCs w:val="18"/>
        </w:rPr>
        <w:t xml:space="preserve">A task provided for learners who finish early or want to go further. Designed to deepen rather than to occupy.</w:t>
      </w:r>
      <w:r>
        <w:rPr>
          <w:rFonts w:ascii="Calibri" w:cs="Calibri" w:eastAsia="Calibri" w:hAnsi="Calibri"/>
          <w:color w:val="8A90A0"/>
          <w:sz w:val="13"/>
          <w:szCs w:val="13"/>
        </w:rPr>
        <w:t xml:space="preserve">   I.1.2 · 116 uses</w:t>
      </w:r>
    </w:p>
    <w:p>
      <w:pPr>
        <w:spacing w:after="20" w:before="90" w:line="280"/>
      </w:pPr>
      <w:r>
        <w:rPr>
          <w:rFonts w:ascii="Calibri" w:cs="Calibri" w:eastAsia="Calibri" w:hAnsi="Calibri"/>
          <w:b/>
          <w:bCs/>
          <w:color w:val="1F3E7C"/>
          <w:sz w:val="18"/>
          <w:szCs w:val="18"/>
        </w:rPr>
        <w:t xml:space="preserve">filler</w:t>
      </w:r>
    </w:p>
    <w:p>
      <w:pPr>
        <w:spacing w:after="40" w:before="0" w:line="280"/>
      </w:pPr>
      <w:r>
        <w:rPr>
          <w:rFonts w:ascii="Cambria" w:cs="Cambria" w:eastAsia="Cambria" w:hAnsi="Cambria"/>
          <w:color w:val="1A1A1A"/>
          <w:sz w:val="18"/>
          <w:szCs w:val="18"/>
        </w:rPr>
        <w:t xml:space="preserve">A sound or word used to hold a turn while thinking — "um", "well", "you know". Taught rather than corrected: a speaker with no fillers loses the floor.</w:t>
      </w:r>
      <w:r>
        <w:rPr>
          <w:rFonts w:ascii="Calibri" w:cs="Calibri" w:eastAsia="Calibri" w:hAnsi="Calibri"/>
          <w:color w:val="8A90A0"/>
          <w:sz w:val="13"/>
          <w:szCs w:val="13"/>
        </w:rPr>
        <w:t xml:space="preserve">   V.9.2 · 1 use</w:t>
      </w:r>
    </w:p>
    <w:p>
      <w:pPr>
        <w:spacing w:after="20" w:before="90" w:line="280"/>
      </w:pPr>
      <w:r>
        <w:rPr>
          <w:rFonts w:ascii="Calibri" w:cs="Calibri" w:eastAsia="Calibri" w:hAnsi="Calibri"/>
          <w:b/>
          <w:bCs/>
          <w:color w:val="1F3E7C"/>
          <w:sz w:val="18"/>
          <w:szCs w:val="18"/>
        </w:rPr>
        <w:t xml:space="preserve">fluency</w:t>
      </w:r>
    </w:p>
    <w:p>
      <w:pPr>
        <w:spacing w:after="40" w:before="0" w:line="280"/>
      </w:pPr>
      <w:r>
        <w:rPr>
          <w:rFonts w:ascii="Cambria" w:cs="Cambria" w:eastAsia="Cambria" w:hAnsi="Cambria"/>
          <w:color w:val="1A1A1A"/>
          <w:sz w:val="18"/>
          <w:szCs w:val="18"/>
        </w:rPr>
        <w:t xml:space="preserve">The ability to produce language at something like natural speed without disruptive pausing. Independent of accuracy — a speaker can be fluent and inaccurate, or accurate and halting.</w:t>
      </w:r>
      <w:r>
        <w:rPr>
          <w:rFonts w:ascii="Calibri" w:cs="Calibri" w:eastAsia="Calibri" w:hAnsi="Calibri"/>
          <w:color w:val="8A90A0"/>
          <w:sz w:val="13"/>
          <w:szCs w:val="13"/>
        </w:rPr>
        <w:t xml:space="preserve">   Level V · 10 uses</w:t>
      </w:r>
    </w:p>
    <w:p>
      <w:pPr>
        <w:spacing w:after="20" w:before="90" w:line="280"/>
      </w:pPr>
      <w:r>
        <w:rPr>
          <w:rFonts w:ascii="Calibri" w:cs="Calibri" w:eastAsia="Calibri" w:hAnsi="Calibri"/>
          <w:b/>
          <w:bCs/>
          <w:color w:val="1F3E7C"/>
          <w:sz w:val="18"/>
          <w:szCs w:val="18"/>
        </w:rPr>
        <w:t xml:space="preserve">formative assessment</w:t>
      </w:r>
    </w:p>
    <w:p>
      <w:pPr>
        <w:spacing w:after="40" w:before="0" w:line="280"/>
      </w:pPr>
      <w:r>
        <w:rPr>
          <w:rFonts w:ascii="Cambria" w:cs="Cambria" w:eastAsia="Cambria" w:hAnsi="Cambria"/>
          <w:color w:val="1A1A1A"/>
          <w:sz w:val="18"/>
          <w:szCs w:val="18"/>
        </w:rPr>
        <w:t xml:space="preserve">A check on learning carried out while there is still time to act on the result. Its purpose is to inform the next teaching decision, not to record a grade — which is what distinguishes it from summative assessment.</w:t>
      </w:r>
      <w:r>
        <w:rPr>
          <w:rFonts w:ascii="Calibri" w:cs="Calibri" w:eastAsia="Calibri" w:hAnsi="Calibri"/>
          <w:color w:val="8A90A0"/>
          <w:sz w:val="13"/>
          <w:szCs w:val="13"/>
        </w:rPr>
        <w:t xml:space="preserve">   I.1.2 · 114 uses</w:t>
      </w:r>
    </w:p>
    <w:p>
      <w:pPr>
        <w:spacing w:after="20" w:before="90" w:line="280"/>
      </w:pPr>
      <w:r>
        <w:rPr>
          <w:rFonts w:ascii="Calibri" w:cs="Calibri" w:eastAsia="Calibri" w:hAnsi="Calibri"/>
          <w:b/>
          <w:bCs/>
          <w:color w:val="1F3E7C"/>
          <w:sz w:val="18"/>
          <w:szCs w:val="18"/>
        </w:rPr>
        <w:t xml:space="preserve">genre</w:t>
      </w:r>
    </w:p>
    <w:p>
      <w:pPr>
        <w:spacing w:after="40" w:before="0" w:line="280"/>
      </w:pPr>
      <w:r>
        <w:rPr>
          <w:rFonts w:ascii="Cambria" w:cs="Cambria" w:eastAsia="Cambria" w:hAnsi="Cambria"/>
          <w:color w:val="1A1A1A"/>
          <w:sz w:val="18"/>
          <w:szCs w:val="18"/>
        </w:rPr>
        <w:t xml:space="preserve">A recognised type of text with conventions its readers expect — the abstract, the complaint letter, the literature review. Writing well in a genre means meeting expectations the writer did not set.</w:t>
      </w:r>
      <w:r>
        <w:rPr>
          <w:rFonts w:ascii="Calibri" w:cs="Calibri" w:eastAsia="Calibri" w:hAnsi="Calibri"/>
          <w:color w:val="8A90A0"/>
          <w:sz w:val="13"/>
          <w:szCs w:val="13"/>
        </w:rPr>
        <w:t xml:space="preserve">   IV.1.5 · 70 uses</w:t>
      </w:r>
    </w:p>
    <w:p>
      <w:pPr>
        <w:spacing w:after="20" w:before="90" w:line="280"/>
      </w:pPr>
      <w:r>
        <w:rPr>
          <w:rFonts w:ascii="Calibri" w:cs="Calibri" w:eastAsia="Calibri" w:hAnsi="Calibri"/>
          <w:b/>
          <w:bCs/>
          <w:color w:val="1F3E7C"/>
          <w:sz w:val="18"/>
          <w:szCs w:val="18"/>
        </w:rPr>
        <w:t xml:space="preserve">gerund</w:t>
      </w:r>
    </w:p>
    <w:p>
      <w:pPr>
        <w:spacing w:after="40" w:before="0" w:line="280"/>
      </w:pPr>
      <w:r>
        <w:rPr>
          <w:rFonts w:ascii="Cambria" w:cs="Cambria" w:eastAsia="Cambria" w:hAnsi="Cambria"/>
          <w:color w:val="1A1A1A"/>
          <w:sz w:val="18"/>
          <w:szCs w:val="18"/>
        </w:rPr>
        <w:t xml:space="preserve">The -ing form of a verb used as a noun: "Swimming is difficult." Distinguished from the present participle, which is the same form doing a different job.</w:t>
      </w:r>
      <w:r>
        <w:rPr>
          <w:rFonts w:ascii="Calibri" w:cs="Calibri" w:eastAsia="Calibri" w:hAnsi="Calibri"/>
          <w:color w:val="8A90A0"/>
          <w:sz w:val="13"/>
          <w:szCs w:val="13"/>
        </w:rPr>
        <w:t xml:space="preserve">   II.4.2 · 12 uses</w:t>
      </w:r>
    </w:p>
    <w:p>
      <w:pPr>
        <w:spacing w:after="20" w:before="90" w:line="280"/>
      </w:pPr>
      <w:r>
        <w:rPr>
          <w:rFonts w:ascii="Calibri" w:cs="Calibri" w:eastAsia="Calibri" w:hAnsi="Calibri"/>
          <w:b/>
          <w:bCs/>
          <w:color w:val="1F3E7C"/>
          <w:sz w:val="18"/>
          <w:szCs w:val="18"/>
        </w:rPr>
        <w:t xml:space="preserve">hedging</w:t>
      </w:r>
    </w:p>
    <w:p>
      <w:pPr>
        <w:spacing w:after="40" w:before="0" w:line="280"/>
      </w:pPr>
      <w:r>
        <w:rPr>
          <w:rFonts w:ascii="Cambria" w:cs="Cambria" w:eastAsia="Cambria" w:hAnsi="Cambria"/>
          <w:color w:val="1A1A1A"/>
          <w:sz w:val="18"/>
          <w:szCs w:val="18"/>
        </w:rPr>
        <w:t xml:space="preserve">Softening a claim to the strength the evidence actually supports — "may", "tends to", "the data suggest". Central to academic register, where an unhedged claim reads as overstatement.</w:t>
      </w:r>
      <w:r>
        <w:rPr>
          <w:rFonts w:ascii="Calibri" w:cs="Calibri" w:eastAsia="Calibri" w:hAnsi="Calibri"/>
          <w:color w:val="8A90A0"/>
          <w:sz w:val="13"/>
          <w:szCs w:val="13"/>
        </w:rPr>
        <w:t xml:space="preserve">   III.4.2 · 80 uses</w:t>
      </w:r>
    </w:p>
    <w:p>
      <w:pPr>
        <w:spacing w:after="20" w:before="90" w:line="280"/>
      </w:pPr>
      <w:r>
        <w:rPr>
          <w:rFonts w:ascii="Calibri" w:cs="Calibri" w:eastAsia="Calibri" w:hAnsi="Calibri"/>
          <w:b/>
          <w:bCs/>
          <w:color w:val="1F3E7C"/>
          <w:sz w:val="18"/>
          <w:szCs w:val="18"/>
        </w:rPr>
        <w:t xml:space="preserve">idiom</w:t>
      </w:r>
    </w:p>
    <w:p>
      <w:pPr>
        <w:spacing w:after="40" w:before="0" w:line="280"/>
      </w:pPr>
      <w:r>
        <w:rPr>
          <w:rFonts w:ascii="Cambria" w:cs="Cambria" w:eastAsia="Cambria" w:hAnsi="Cambria"/>
          <w:color w:val="1A1A1A"/>
          <w:sz w:val="18"/>
          <w:szCs w:val="18"/>
        </w:rPr>
        <w:t xml:space="preserve">A fixed expression whose meaning cannot be worked out from its parts. Learnable only as a whole, which is why idiom is taught late.</w:t>
      </w:r>
      <w:r>
        <w:rPr>
          <w:rFonts w:ascii="Calibri" w:cs="Calibri" w:eastAsia="Calibri" w:hAnsi="Calibri"/>
          <w:color w:val="8A90A0"/>
          <w:sz w:val="13"/>
          <w:szCs w:val="13"/>
        </w:rPr>
        <w:t xml:space="preserve">   V.1.1 · 17 uses</w:t>
      </w:r>
    </w:p>
    <w:p>
      <w:pPr>
        <w:spacing w:after="20" w:before="90" w:line="280"/>
      </w:pPr>
      <w:r>
        <w:rPr>
          <w:rFonts w:ascii="Calibri" w:cs="Calibri" w:eastAsia="Calibri" w:hAnsi="Calibri"/>
          <w:b/>
          <w:bCs/>
          <w:color w:val="1F3E7C"/>
          <w:sz w:val="18"/>
          <w:szCs w:val="18"/>
        </w:rPr>
        <w:t xml:space="preserve">inference</w:t>
      </w:r>
    </w:p>
    <w:p>
      <w:pPr>
        <w:spacing w:after="40" w:before="0" w:line="280"/>
      </w:pPr>
      <w:r>
        <w:rPr>
          <w:rFonts w:ascii="Cambria" w:cs="Cambria" w:eastAsia="Cambria" w:hAnsi="Cambria"/>
          <w:color w:val="1A1A1A"/>
          <w:sz w:val="18"/>
          <w:szCs w:val="18"/>
        </w:rPr>
        <w:t xml:space="preserve">A conclusion drawn from a text that the text does not state. The skill that separates reading comprehension from decoding.</w:t>
      </w:r>
      <w:r>
        <w:rPr>
          <w:rFonts w:ascii="Calibri" w:cs="Calibri" w:eastAsia="Calibri" w:hAnsi="Calibri"/>
          <w:color w:val="8A90A0"/>
          <w:sz w:val="13"/>
          <w:szCs w:val="13"/>
        </w:rPr>
        <w:t xml:space="preserve">   III.1.2 · 54 uses</w:t>
      </w:r>
    </w:p>
    <w:p>
      <w:pPr>
        <w:spacing w:after="20" w:before="90" w:line="280"/>
      </w:pPr>
      <w:r>
        <w:rPr>
          <w:rFonts w:ascii="Calibri" w:cs="Calibri" w:eastAsia="Calibri" w:hAnsi="Calibri"/>
          <w:b/>
          <w:bCs/>
          <w:color w:val="1F3E7C"/>
          <w:sz w:val="18"/>
          <w:szCs w:val="18"/>
        </w:rPr>
        <w:t xml:space="preserve">intelligibility</w:t>
      </w:r>
    </w:p>
    <w:p>
      <w:pPr>
        <w:spacing w:after="40" w:before="0" w:line="280"/>
      </w:pPr>
      <w:r>
        <w:rPr>
          <w:rFonts w:ascii="Cambria" w:cs="Cambria" w:eastAsia="Cambria" w:hAnsi="Cambria"/>
          <w:color w:val="1A1A1A"/>
          <w:sz w:val="18"/>
          <w:szCs w:val="18"/>
        </w:rPr>
        <w:t xml:space="preserve">Whether a listener can understand a speaker. The working goal of pronunciation teaching, and a lower and more defensible bar than a native-speaker accent.</w:t>
      </w:r>
      <w:r>
        <w:rPr>
          <w:rFonts w:ascii="Calibri" w:cs="Calibri" w:eastAsia="Calibri" w:hAnsi="Calibri"/>
          <w:color w:val="8A90A0"/>
          <w:sz w:val="13"/>
          <w:szCs w:val="13"/>
        </w:rPr>
        <w:t xml:space="preserve">   I.1.5 · 11 uses</w:t>
      </w:r>
    </w:p>
    <w:p>
      <w:pPr>
        <w:spacing w:after="20" w:before="90" w:line="280"/>
      </w:pPr>
      <w:r>
        <w:rPr>
          <w:rFonts w:ascii="Calibri" w:cs="Calibri" w:eastAsia="Calibri" w:hAnsi="Calibri"/>
          <w:b/>
          <w:bCs/>
          <w:color w:val="1F3E7C"/>
          <w:sz w:val="18"/>
          <w:szCs w:val="18"/>
        </w:rPr>
        <w:t xml:space="preserve">intonation</w:t>
      </w:r>
    </w:p>
    <w:p>
      <w:pPr>
        <w:spacing w:after="40" w:before="0" w:line="280"/>
      </w:pPr>
      <w:r>
        <w:rPr>
          <w:rFonts w:ascii="Cambria" w:cs="Cambria" w:eastAsia="Cambria" w:hAnsi="Cambria"/>
          <w:color w:val="1A1A1A"/>
          <w:sz w:val="18"/>
          <w:szCs w:val="18"/>
        </w:rPr>
        <w:t xml:space="preserve">The rise and fall of pitch across an utterance. It carries grammatical information — question or statement — and attitudinal information, and learners routinely transfer the patterns of their first language without noticing.</w:t>
      </w:r>
      <w:r>
        <w:rPr>
          <w:rFonts w:ascii="Calibri" w:cs="Calibri" w:eastAsia="Calibri" w:hAnsi="Calibri"/>
          <w:color w:val="8A90A0"/>
          <w:sz w:val="13"/>
          <w:szCs w:val="13"/>
        </w:rPr>
        <w:t xml:space="preserve">   I.1.3 · 48 uses</w:t>
      </w:r>
    </w:p>
    <w:p>
      <w:pPr>
        <w:spacing w:after="20" w:before="90" w:line="280"/>
      </w:pPr>
      <w:r>
        <w:rPr>
          <w:rFonts w:ascii="Calibri" w:cs="Calibri" w:eastAsia="Calibri" w:hAnsi="Calibri"/>
          <w:b/>
          <w:bCs/>
          <w:color w:val="1F3E7C"/>
          <w:sz w:val="18"/>
          <w:szCs w:val="18"/>
        </w:rPr>
        <w:t xml:space="preserve">inversion</w:t>
      </w:r>
    </w:p>
    <w:p>
      <w:pPr>
        <w:spacing w:after="40" w:before="0" w:line="280"/>
      </w:pPr>
      <w:r>
        <w:rPr>
          <w:rFonts w:ascii="Cambria" w:cs="Cambria" w:eastAsia="Cambria" w:hAnsi="Cambria"/>
          <w:color w:val="1A1A1A"/>
          <w:sz w:val="18"/>
          <w:szCs w:val="18"/>
        </w:rPr>
        <w:t xml:space="preserve">Reversing the normal subject–verb order, in questions and, in formal registers, for emphasis: "Not only did the policy fail…"</w:t>
      </w:r>
      <w:r>
        <w:rPr>
          <w:rFonts w:ascii="Calibri" w:cs="Calibri" w:eastAsia="Calibri" w:hAnsi="Calibri"/>
          <w:color w:val="8A90A0"/>
          <w:sz w:val="13"/>
          <w:szCs w:val="13"/>
        </w:rPr>
        <w:t xml:space="preserve">   IV.5.3 · 41 uses</w:t>
      </w:r>
    </w:p>
    <w:p>
      <w:pPr>
        <w:spacing w:after="20" w:before="90" w:line="280"/>
      </w:pPr>
      <w:r>
        <w:rPr>
          <w:rFonts w:ascii="Calibri" w:cs="Calibri" w:eastAsia="Calibri" w:hAnsi="Calibri"/>
          <w:b/>
          <w:bCs/>
          <w:color w:val="1F3E7C"/>
          <w:sz w:val="18"/>
          <w:szCs w:val="18"/>
        </w:rPr>
        <w:t xml:space="preserve">modality</w:t>
      </w:r>
    </w:p>
    <w:p>
      <w:pPr>
        <w:spacing w:after="40" w:before="0" w:line="280"/>
      </w:pPr>
      <w:r>
        <w:rPr>
          <w:rFonts w:ascii="Cambria" w:cs="Cambria" w:eastAsia="Cambria" w:hAnsi="Cambria"/>
          <w:color w:val="1A1A1A"/>
          <w:sz w:val="18"/>
          <w:szCs w:val="18"/>
        </w:rPr>
        <w:t xml:space="preserve">The grammar of possibility, necessity, permission and obligation — chiefly the modal verbs. The main resource English has for saying how certain or how committed a speaker is.</w:t>
      </w:r>
      <w:r>
        <w:rPr>
          <w:rFonts w:ascii="Calibri" w:cs="Calibri" w:eastAsia="Calibri" w:hAnsi="Calibri"/>
          <w:color w:val="8A90A0"/>
          <w:sz w:val="13"/>
          <w:szCs w:val="13"/>
        </w:rPr>
        <w:t xml:space="preserve">   V.5.1 · 14 uses</w:t>
      </w:r>
    </w:p>
    <w:p>
      <w:pPr>
        <w:spacing w:after="20" w:before="90" w:line="280"/>
      </w:pPr>
      <w:r>
        <w:rPr>
          <w:rFonts w:ascii="Calibri" w:cs="Calibri" w:eastAsia="Calibri" w:hAnsi="Calibri"/>
          <w:b/>
          <w:bCs/>
          <w:color w:val="1F3E7C"/>
          <w:sz w:val="18"/>
          <w:szCs w:val="18"/>
        </w:rPr>
        <w:t xml:space="preserve">nominalisation</w:t>
      </w:r>
    </w:p>
    <w:p>
      <w:pPr>
        <w:spacing w:after="40" w:before="0" w:line="280"/>
      </w:pPr>
      <w:r>
        <w:rPr>
          <w:rFonts w:ascii="Cambria" w:cs="Cambria" w:eastAsia="Cambria" w:hAnsi="Cambria"/>
          <w:color w:val="1A1A1A"/>
          <w:sz w:val="18"/>
          <w:szCs w:val="18"/>
        </w:rPr>
        <w:t xml:space="preserve">Turning a verb or adjective into a noun: "decide" into "decision", "difficult" into "difficulty". Dense, impersonal and characteristic of academic prose; overused, it removes the actor from the sentence.</w:t>
      </w:r>
      <w:r>
        <w:rPr>
          <w:rFonts w:ascii="Calibri" w:cs="Calibri" w:eastAsia="Calibri" w:hAnsi="Calibri"/>
          <w:color w:val="8A90A0"/>
          <w:sz w:val="13"/>
          <w:szCs w:val="13"/>
        </w:rPr>
        <w:t xml:space="preserve">   IV.6.1 · 55 uses</w:t>
      </w:r>
    </w:p>
    <w:p>
      <w:pPr>
        <w:spacing w:after="20" w:before="90" w:line="280"/>
      </w:pPr>
      <w:r>
        <w:rPr>
          <w:rFonts w:ascii="Calibri" w:cs="Calibri" w:eastAsia="Calibri" w:hAnsi="Calibri"/>
          <w:b/>
          <w:bCs/>
          <w:color w:val="1F3E7C"/>
          <w:sz w:val="18"/>
          <w:szCs w:val="18"/>
        </w:rPr>
        <w:t xml:space="preserve">paraphrase</w:t>
      </w:r>
    </w:p>
    <w:p>
      <w:pPr>
        <w:spacing w:after="40" w:before="0" w:line="280"/>
      </w:pPr>
      <w:r>
        <w:rPr>
          <w:rFonts w:ascii="Cambria" w:cs="Cambria" w:eastAsia="Cambria" w:hAnsi="Cambria"/>
          <w:color w:val="1A1A1A"/>
          <w:sz w:val="18"/>
          <w:szCs w:val="18"/>
        </w:rPr>
        <w:t xml:space="preserve">Restating someone else's meaning in one's own words, with the source still credited. Changing a few words is not paraphrase, and the distinction is where most unintentional plagiarism begins.</w:t>
      </w:r>
      <w:r>
        <w:rPr>
          <w:rFonts w:ascii="Calibri" w:cs="Calibri" w:eastAsia="Calibri" w:hAnsi="Calibri"/>
          <w:color w:val="8A90A0"/>
          <w:sz w:val="13"/>
          <w:szCs w:val="13"/>
        </w:rPr>
        <w:t xml:space="preserve">   III.2.1 · 45 uses</w:t>
      </w:r>
    </w:p>
    <w:p>
      <w:pPr>
        <w:spacing w:after="20" w:before="90" w:line="280"/>
      </w:pPr>
      <w:r>
        <w:rPr>
          <w:rFonts w:ascii="Calibri" w:cs="Calibri" w:eastAsia="Calibri" w:hAnsi="Calibri"/>
          <w:b/>
          <w:bCs/>
          <w:color w:val="1F3E7C"/>
          <w:sz w:val="18"/>
          <w:szCs w:val="18"/>
        </w:rPr>
        <w:t xml:space="preserve">passive voice</w:t>
      </w:r>
    </w:p>
    <w:p>
      <w:pPr>
        <w:spacing w:after="40" w:before="0" w:line="280"/>
      </w:pPr>
      <w:r>
        <w:rPr>
          <w:rFonts w:ascii="Cambria" w:cs="Cambria" w:eastAsia="Cambria" w:hAnsi="Cambria"/>
          <w:color w:val="1A1A1A"/>
          <w:sz w:val="18"/>
          <w:szCs w:val="18"/>
        </w:rPr>
        <w:t xml:space="preserve">A construction placing the affected thing in subject position: "The samples were analysed." Useful when the actor is unknown, obvious or deliberately unstated; conspicuous when it is the last of those.</w:t>
      </w:r>
      <w:r>
        <w:rPr>
          <w:rFonts w:ascii="Calibri" w:cs="Calibri" w:eastAsia="Calibri" w:hAnsi="Calibri"/>
          <w:color w:val="8A90A0"/>
          <w:sz w:val="13"/>
          <w:szCs w:val="13"/>
        </w:rPr>
        <w:t xml:space="preserve">   III.5.2 · 17 uses</w:t>
      </w:r>
    </w:p>
    <w:p>
      <w:pPr>
        <w:spacing w:after="20" w:before="90" w:line="280"/>
      </w:pPr>
      <w:r>
        <w:rPr>
          <w:rFonts w:ascii="Calibri" w:cs="Calibri" w:eastAsia="Calibri" w:hAnsi="Calibri"/>
          <w:b/>
          <w:bCs/>
          <w:color w:val="1F3E7C"/>
          <w:sz w:val="18"/>
          <w:szCs w:val="18"/>
        </w:rPr>
        <w:t xml:space="preserve">phrasal verb</w:t>
      </w:r>
    </w:p>
    <w:p>
      <w:pPr>
        <w:spacing w:after="40" w:before="0" w:line="280"/>
      </w:pPr>
      <w:r>
        <w:rPr>
          <w:rFonts w:ascii="Cambria" w:cs="Cambria" w:eastAsia="Cambria" w:hAnsi="Cambria"/>
          <w:color w:val="1A1A1A"/>
          <w:sz w:val="18"/>
          <w:szCs w:val="18"/>
        </w:rPr>
        <w:t xml:space="preserve">A verb plus a particle whose meaning is not the sum of its parts — "put off", "bring up". Ubiquitous in spoken English and one of its harder features to learn.</w:t>
      </w:r>
      <w:r>
        <w:rPr>
          <w:rFonts w:ascii="Calibri" w:cs="Calibri" w:eastAsia="Calibri" w:hAnsi="Calibri"/>
          <w:color w:val="8A90A0"/>
          <w:sz w:val="13"/>
          <w:szCs w:val="13"/>
        </w:rPr>
        <w:t xml:space="preserve">   III.1.1 · 79 uses</w:t>
      </w:r>
    </w:p>
    <w:p>
      <w:pPr>
        <w:spacing w:after="20" w:before="90" w:line="280"/>
      </w:pPr>
      <w:r>
        <w:rPr>
          <w:rFonts w:ascii="Calibri" w:cs="Calibri" w:eastAsia="Calibri" w:hAnsi="Calibri"/>
          <w:b/>
          <w:bCs/>
          <w:color w:val="1F3E7C"/>
          <w:sz w:val="18"/>
          <w:szCs w:val="18"/>
        </w:rPr>
        <w:t xml:space="preserve">prerequisite knowledge</w:t>
      </w:r>
    </w:p>
    <w:p>
      <w:pPr>
        <w:spacing w:after="40" w:before="0" w:line="280"/>
      </w:pPr>
      <w:r>
        <w:rPr>
          <w:rFonts w:ascii="Cambria" w:cs="Cambria" w:eastAsia="Cambria" w:hAnsi="Cambria"/>
          <w:color w:val="1A1A1A"/>
          <w:sz w:val="18"/>
          <w:szCs w:val="18"/>
        </w:rPr>
        <w:t xml:space="preserve">What a learner must already have secure before a lesson can do its work. Stated at the head of every teaching lesson in this programme, and the basis of the cross-references printed in this volume.</w:t>
      </w:r>
      <w:r>
        <w:rPr>
          <w:rFonts w:ascii="Calibri" w:cs="Calibri" w:eastAsia="Calibri" w:hAnsi="Calibri"/>
          <w:color w:val="8A90A0"/>
          <w:sz w:val="13"/>
          <w:szCs w:val="13"/>
        </w:rPr>
        <w:t xml:space="preserve">   I.1.2 · 114 uses</w:t>
      </w:r>
    </w:p>
    <w:p>
      <w:pPr>
        <w:spacing w:after="20" w:before="90" w:line="280"/>
      </w:pPr>
      <w:r>
        <w:rPr>
          <w:rFonts w:ascii="Calibri" w:cs="Calibri" w:eastAsia="Calibri" w:hAnsi="Calibri"/>
          <w:b/>
          <w:bCs/>
          <w:color w:val="1F3E7C"/>
          <w:sz w:val="18"/>
          <w:szCs w:val="18"/>
        </w:rPr>
        <w:t xml:space="preserve">rebuttal</w:t>
      </w:r>
    </w:p>
    <w:p>
      <w:pPr>
        <w:spacing w:after="40" w:before="0" w:line="280"/>
      </w:pPr>
      <w:r>
        <w:rPr>
          <w:rFonts w:ascii="Cambria" w:cs="Cambria" w:eastAsia="Cambria" w:hAnsi="Cambria"/>
          <w:color w:val="1A1A1A"/>
          <w:sz w:val="18"/>
          <w:szCs w:val="18"/>
        </w:rPr>
        <w:t xml:space="preserve">The answer to an objection, in a structured argument. Distinct from concession, which grants the objection before answering it.</w:t>
      </w:r>
      <w:r>
        <w:rPr>
          <w:rFonts w:ascii="Calibri" w:cs="Calibri" w:eastAsia="Calibri" w:hAnsi="Calibri"/>
          <w:color w:val="8A90A0"/>
          <w:sz w:val="13"/>
          <w:szCs w:val="13"/>
        </w:rPr>
        <w:t xml:space="preserve">   IV.4.1 · 17 uses</w:t>
      </w:r>
    </w:p>
    <w:p>
      <w:pPr>
        <w:spacing w:after="20" w:before="90" w:line="280"/>
      </w:pPr>
      <w:r>
        <w:rPr>
          <w:rFonts w:ascii="Calibri" w:cs="Calibri" w:eastAsia="Calibri" w:hAnsi="Calibri"/>
          <w:b/>
          <w:bCs/>
          <w:color w:val="1F3E7C"/>
          <w:sz w:val="18"/>
          <w:szCs w:val="18"/>
        </w:rPr>
        <w:t xml:space="preserve">register</w:t>
      </w:r>
    </w:p>
    <w:p>
      <w:pPr>
        <w:spacing w:after="40" w:before="0" w:line="280"/>
      </w:pPr>
      <w:r>
        <w:rPr>
          <w:rFonts w:ascii="Cambria" w:cs="Cambria" w:eastAsia="Cambria" w:hAnsi="Cambria"/>
          <w:color w:val="1A1A1A"/>
          <w:sz w:val="18"/>
          <w:szCs w:val="18"/>
        </w:rPr>
        <w:t xml:space="preserve">The variety of language appropriate to a situation — formal or informal, spoken or written, technical or general. Register errors rarely obscure meaning and reliably cause offence.</w:t>
      </w:r>
      <w:r>
        <w:rPr>
          <w:rFonts w:ascii="Calibri" w:cs="Calibri" w:eastAsia="Calibri" w:hAnsi="Calibri"/>
          <w:color w:val="8A90A0"/>
          <w:sz w:val="13"/>
          <w:szCs w:val="13"/>
        </w:rPr>
        <w:t xml:space="preserve">   Level III · 200 uses</w:t>
      </w:r>
    </w:p>
    <w:p>
      <w:pPr>
        <w:spacing w:after="20" w:before="90" w:line="280"/>
      </w:pPr>
      <w:r>
        <w:rPr>
          <w:rFonts w:ascii="Calibri" w:cs="Calibri" w:eastAsia="Calibri" w:hAnsi="Calibri"/>
          <w:b/>
          <w:bCs/>
          <w:color w:val="1F3E7C"/>
          <w:sz w:val="18"/>
          <w:szCs w:val="18"/>
        </w:rPr>
        <w:t xml:space="preserve">relative clause</w:t>
      </w:r>
    </w:p>
    <w:p>
      <w:pPr>
        <w:spacing w:after="40" w:before="0" w:line="280"/>
      </w:pPr>
      <w:r>
        <w:rPr>
          <w:rFonts w:ascii="Cambria" w:cs="Cambria" w:eastAsia="Cambria" w:hAnsi="Cambria"/>
          <w:color w:val="1A1A1A"/>
          <w:sz w:val="18"/>
          <w:szCs w:val="18"/>
        </w:rPr>
        <w:t xml:space="preserve">A clause modifying a noun, introduced by "who", "which", "that" and the like. Defining relative clauses identify; non-defining ones add information and take commas.</w:t>
      </w:r>
      <w:r>
        <w:rPr>
          <w:rFonts w:ascii="Calibri" w:cs="Calibri" w:eastAsia="Calibri" w:hAnsi="Calibri"/>
          <w:color w:val="8A90A0"/>
          <w:sz w:val="13"/>
          <w:szCs w:val="13"/>
        </w:rPr>
        <w:t xml:space="preserve">   III.2.2 · 37 uses</w:t>
      </w:r>
    </w:p>
    <w:p>
      <w:pPr>
        <w:spacing w:after="20" w:before="90" w:line="280"/>
      </w:pPr>
      <w:r>
        <w:rPr>
          <w:rFonts w:ascii="Calibri" w:cs="Calibri" w:eastAsia="Calibri" w:hAnsi="Calibri"/>
          <w:b/>
          <w:bCs/>
          <w:color w:val="1F3E7C"/>
          <w:sz w:val="18"/>
          <w:szCs w:val="18"/>
        </w:rPr>
        <w:t xml:space="preserve">reported speech</w:t>
      </w:r>
    </w:p>
    <w:p>
      <w:pPr>
        <w:spacing w:after="40" w:before="0" w:line="280"/>
      </w:pPr>
      <w:r>
        <w:rPr>
          <w:rFonts w:ascii="Cambria" w:cs="Cambria" w:eastAsia="Cambria" w:hAnsi="Cambria"/>
          <w:color w:val="1A1A1A"/>
          <w:sz w:val="18"/>
          <w:szCs w:val="18"/>
        </w:rPr>
        <w:t xml:space="preserve">Conveying what someone said without quoting them, typically with tense and reference shifted. A grammatical operation and a rhetorical one: the reporter chooses the reporting verb.</w:t>
      </w:r>
      <w:r>
        <w:rPr>
          <w:rFonts w:ascii="Calibri" w:cs="Calibri" w:eastAsia="Calibri" w:hAnsi="Calibri"/>
          <w:color w:val="8A90A0"/>
          <w:sz w:val="13"/>
          <w:szCs w:val="13"/>
        </w:rPr>
        <w:t xml:space="preserve">   II.9.3 · 15 uses</w:t>
      </w:r>
    </w:p>
    <w:p>
      <w:pPr>
        <w:spacing w:after="20" w:before="90" w:line="280"/>
      </w:pPr>
      <w:r>
        <w:rPr>
          <w:rFonts w:ascii="Calibri" w:cs="Calibri" w:eastAsia="Calibri" w:hAnsi="Calibri"/>
          <w:b/>
          <w:bCs/>
          <w:color w:val="1F3E7C"/>
          <w:sz w:val="18"/>
          <w:szCs w:val="18"/>
        </w:rPr>
        <w:t xml:space="preserve">rubric</w:t>
      </w:r>
    </w:p>
    <w:p>
      <w:pPr>
        <w:spacing w:after="40" w:before="0" w:line="280"/>
      </w:pPr>
      <w:r>
        <w:rPr>
          <w:rFonts w:ascii="Cambria" w:cs="Cambria" w:eastAsia="Cambria" w:hAnsi="Cambria"/>
          <w:color w:val="1A1A1A"/>
          <w:sz w:val="18"/>
          <w:szCs w:val="18"/>
        </w:rPr>
        <w:t xml:space="preserve">The instrument a piece of work is marked against: named criteria, each with a descriptor of what the marker is looking for. Every assessed assignment in this programme carries one, printed in full.</w:t>
      </w:r>
      <w:r>
        <w:rPr>
          <w:rFonts w:ascii="Calibri" w:cs="Calibri" w:eastAsia="Calibri" w:hAnsi="Calibri"/>
          <w:color w:val="8A90A0"/>
          <w:sz w:val="13"/>
          <w:szCs w:val="13"/>
        </w:rPr>
        <w:t xml:space="preserve">   I.1.5 · 62 uses</w:t>
      </w:r>
    </w:p>
    <w:p>
      <w:pPr>
        <w:spacing w:after="20" w:before="90" w:line="280"/>
      </w:pPr>
      <w:r>
        <w:rPr>
          <w:rFonts w:ascii="Calibri" w:cs="Calibri" w:eastAsia="Calibri" w:hAnsi="Calibri"/>
          <w:b/>
          <w:bCs/>
          <w:color w:val="1F3E7C"/>
          <w:sz w:val="18"/>
          <w:szCs w:val="18"/>
        </w:rPr>
        <w:t xml:space="preserve">schwa</w:t>
      </w:r>
    </w:p>
    <w:p>
      <w:pPr>
        <w:spacing w:after="40" w:before="0" w:line="280"/>
      </w:pPr>
      <w:r>
        <w:rPr>
          <w:rFonts w:ascii="Cambria" w:cs="Cambria" w:eastAsia="Cambria" w:hAnsi="Cambria"/>
          <w:color w:val="1A1A1A"/>
          <w:sz w:val="18"/>
          <w:szCs w:val="18"/>
        </w:rPr>
        <w:t xml:space="preserve">The unstressed central vowel /ə/ — the commonest vowel sound in English and the one most often replaced by a full vowel by learners, which is what makes speech sound syllable-timed.</w:t>
      </w:r>
      <w:r>
        <w:rPr>
          <w:rFonts w:ascii="Calibri" w:cs="Calibri" w:eastAsia="Calibri" w:hAnsi="Calibri"/>
          <w:color w:val="8A90A0"/>
          <w:sz w:val="13"/>
          <w:szCs w:val="13"/>
        </w:rPr>
        <w:t xml:space="preserve">   I.2.2 · 1 use</w:t>
      </w:r>
    </w:p>
    <w:p>
      <w:pPr>
        <w:spacing w:after="20" w:before="90" w:line="280"/>
      </w:pPr>
      <w:r>
        <w:rPr>
          <w:rFonts w:ascii="Calibri" w:cs="Calibri" w:eastAsia="Calibri" w:hAnsi="Calibri"/>
          <w:b/>
          <w:bCs/>
          <w:color w:val="1F3E7C"/>
          <w:sz w:val="18"/>
          <w:szCs w:val="18"/>
        </w:rPr>
        <w:t xml:space="preserve">sentence stress</w:t>
      </w:r>
    </w:p>
    <w:p>
      <w:pPr>
        <w:spacing w:after="40" w:before="0" w:line="280"/>
      </w:pPr>
      <w:r>
        <w:rPr>
          <w:rFonts w:ascii="Cambria" w:cs="Cambria" w:eastAsia="Cambria" w:hAnsi="Cambria"/>
          <w:color w:val="1A1A1A"/>
          <w:sz w:val="18"/>
          <w:szCs w:val="18"/>
        </w:rPr>
        <w:t xml:space="preserve">The pattern of strong and weak syllables across a whole utterance, which in English follows meaning rather than word order. Getting it wrong is more damaging to intelligibility than getting individual sounds wrong.</w:t>
      </w:r>
      <w:r>
        <w:rPr>
          <w:rFonts w:ascii="Calibri" w:cs="Calibri" w:eastAsia="Calibri" w:hAnsi="Calibri"/>
          <w:color w:val="8A90A0"/>
          <w:sz w:val="13"/>
          <w:szCs w:val="13"/>
        </w:rPr>
        <w:t xml:space="preserve">   I.5.3 · 11 uses</w:t>
      </w:r>
    </w:p>
    <w:p>
      <w:pPr>
        <w:spacing w:after="20" w:before="90" w:line="280"/>
      </w:pPr>
      <w:r>
        <w:rPr>
          <w:rFonts w:ascii="Calibri" w:cs="Calibri" w:eastAsia="Calibri" w:hAnsi="Calibri"/>
          <w:b/>
          <w:bCs/>
          <w:color w:val="1F3E7C"/>
          <w:sz w:val="18"/>
          <w:szCs w:val="18"/>
        </w:rPr>
        <w:t xml:space="preserve">signposting</w:t>
      </w:r>
    </w:p>
    <w:p>
      <w:pPr>
        <w:spacing w:after="40" w:before="0" w:line="280"/>
      </w:pPr>
      <w:r>
        <w:rPr>
          <w:rFonts w:ascii="Cambria" w:cs="Cambria" w:eastAsia="Cambria" w:hAnsi="Cambria"/>
          <w:color w:val="1A1A1A"/>
          <w:sz w:val="18"/>
          <w:szCs w:val="18"/>
        </w:rPr>
        <w:t xml:space="preserve">Telling a reader or listener where an argument is going: "This section considers…", "Having shown that…". Explicit in academic English to a degree that surprises learners from other academic traditions.</w:t>
      </w:r>
      <w:r>
        <w:rPr>
          <w:rFonts w:ascii="Calibri" w:cs="Calibri" w:eastAsia="Calibri" w:hAnsi="Calibri"/>
          <w:color w:val="8A90A0"/>
          <w:sz w:val="13"/>
          <w:szCs w:val="13"/>
        </w:rPr>
        <w:t xml:space="preserve">   IV.6.1 · 21 uses</w:t>
      </w:r>
    </w:p>
    <w:p>
      <w:pPr>
        <w:spacing w:after="20" w:before="90" w:line="280"/>
      </w:pPr>
      <w:r>
        <w:rPr>
          <w:rFonts w:ascii="Calibri" w:cs="Calibri" w:eastAsia="Calibri" w:hAnsi="Calibri"/>
          <w:b/>
          <w:bCs/>
          <w:color w:val="1F3E7C"/>
          <w:sz w:val="18"/>
          <w:szCs w:val="18"/>
        </w:rPr>
        <w:t xml:space="preserve">subjunctive</w:t>
      </w:r>
    </w:p>
    <w:p>
      <w:pPr>
        <w:spacing w:after="40" w:before="0" w:line="280"/>
      </w:pPr>
      <w:r>
        <w:rPr>
          <w:rFonts w:ascii="Cambria" w:cs="Cambria" w:eastAsia="Cambria" w:hAnsi="Cambria"/>
          <w:color w:val="1A1A1A"/>
          <w:sz w:val="18"/>
          <w:szCs w:val="18"/>
        </w:rPr>
        <w:t xml:space="preserve">A verb form used for what is required, proposed or hypothetical rather than stated as fact — "the board recommend that he resign". Rare in everyday English and persistent in institutional writing.</w:t>
      </w:r>
      <w:r>
        <w:rPr>
          <w:rFonts w:ascii="Calibri" w:cs="Calibri" w:eastAsia="Calibri" w:hAnsi="Calibri"/>
          <w:color w:val="8A90A0"/>
          <w:sz w:val="13"/>
          <w:szCs w:val="13"/>
        </w:rPr>
        <w:t xml:space="preserve">   VI.1.2 · 25 uses</w:t>
      </w:r>
    </w:p>
    <w:p>
      <w:pPr>
        <w:spacing w:after="20" w:before="90" w:line="280"/>
      </w:pPr>
      <w:r>
        <w:rPr>
          <w:rFonts w:ascii="Calibri" w:cs="Calibri" w:eastAsia="Calibri" w:hAnsi="Calibri"/>
          <w:b/>
          <w:bCs/>
          <w:color w:val="1F3E7C"/>
          <w:sz w:val="18"/>
          <w:szCs w:val="18"/>
        </w:rPr>
        <w:t xml:space="preserve">summarising</w:t>
      </w:r>
    </w:p>
    <w:p>
      <w:pPr>
        <w:spacing w:after="40" w:before="0" w:line="280"/>
      </w:pPr>
      <w:r>
        <w:rPr>
          <w:rFonts w:ascii="Cambria" w:cs="Cambria" w:eastAsia="Cambria" w:hAnsi="Cambria"/>
          <w:color w:val="1A1A1A"/>
          <w:sz w:val="18"/>
          <w:szCs w:val="18"/>
        </w:rPr>
        <w:t xml:space="preserve">Reducing a text to its essential content in far fewer words. Requires deciding what is essential, which is why it is an analytical skill rather than a mechanical one.</w:t>
      </w:r>
      <w:r>
        <w:rPr>
          <w:rFonts w:ascii="Calibri" w:cs="Calibri" w:eastAsia="Calibri" w:hAnsi="Calibri"/>
          <w:color w:val="8A90A0"/>
          <w:sz w:val="13"/>
          <w:szCs w:val="13"/>
        </w:rPr>
        <w:t xml:space="preserve">   II.3.1 · 36 uses</w:t>
      </w:r>
    </w:p>
    <w:p>
      <w:pPr>
        <w:spacing w:after="20" w:before="90" w:line="280"/>
      </w:pPr>
      <w:r>
        <w:rPr>
          <w:rFonts w:ascii="Calibri" w:cs="Calibri" w:eastAsia="Calibri" w:hAnsi="Calibri"/>
          <w:b/>
          <w:bCs/>
          <w:color w:val="1F3E7C"/>
          <w:sz w:val="18"/>
          <w:szCs w:val="18"/>
        </w:rPr>
        <w:t xml:space="preserve">synthesis</w:t>
      </w:r>
    </w:p>
    <w:p>
      <w:pPr>
        <w:spacing w:after="40" w:before="0" w:line="280"/>
      </w:pPr>
      <w:r>
        <w:rPr>
          <w:rFonts w:ascii="Cambria" w:cs="Cambria" w:eastAsia="Cambria" w:hAnsi="Cambria"/>
          <w:color w:val="1A1A1A"/>
          <w:sz w:val="18"/>
          <w:szCs w:val="18"/>
        </w:rPr>
        <w:t xml:space="preserve">Combining several sources into a single line of argument that none of them states on its own. The step above summary, and the one most academic writing courses are actually about.</w:t>
      </w:r>
      <w:r>
        <w:rPr>
          <w:rFonts w:ascii="Calibri" w:cs="Calibri" w:eastAsia="Calibri" w:hAnsi="Calibri"/>
          <w:color w:val="8A90A0"/>
          <w:sz w:val="13"/>
          <w:szCs w:val="13"/>
        </w:rPr>
        <w:t xml:space="preserve">   IV.4.3 · 61 uses</w:t>
      </w:r>
    </w:p>
    <w:p>
      <w:pPr>
        <w:spacing w:after="20" w:before="90" w:line="280"/>
      </w:pPr>
      <w:r>
        <w:rPr>
          <w:rFonts w:ascii="Calibri" w:cs="Calibri" w:eastAsia="Calibri" w:hAnsi="Calibri"/>
          <w:b/>
          <w:bCs/>
          <w:color w:val="1F3E7C"/>
          <w:sz w:val="18"/>
          <w:szCs w:val="18"/>
        </w:rPr>
        <w:t xml:space="preserve">thesis statement</w:t>
      </w:r>
    </w:p>
    <w:p>
      <w:pPr>
        <w:spacing w:after="40" w:before="0" w:line="280"/>
      </w:pPr>
      <w:r>
        <w:rPr>
          <w:rFonts w:ascii="Cambria" w:cs="Cambria" w:eastAsia="Cambria" w:hAnsi="Cambria"/>
          <w:color w:val="1A1A1A"/>
          <w:sz w:val="18"/>
          <w:szCs w:val="18"/>
        </w:rPr>
        <w:t xml:space="preserve">The sentence in which an essay states what it will argue. A thesis that could not be disagreed with is not a thesis.</w:t>
      </w:r>
      <w:r>
        <w:rPr>
          <w:rFonts w:ascii="Calibri" w:cs="Calibri" w:eastAsia="Calibri" w:hAnsi="Calibri"/>
          <w:color w:val="8A90A0"/>
          <w:sz w:val="13"/>
          <w:szCs w:val="13"/>
        </w:rPr>
        <w:t xml:space="preserve">   III.9.2 · 10 uses</w:t>
      </w:r>
    </w:p>
    <w:p>
      <w:pPr>
        <w:spacing w:after="20" w:before="90" w:line="280"/>
      </w:pPr>
      <w:r>
        <w:rPr>
          <w:rFonts w:ascii="Calibri" w:cs="Calibri" w:eastAsia="Calibri" w:hAnsi="Calibri"/>
          <w:b/>
          <w:bCs/>
          <w:color w:val="1F3E7C"/>
          <w:sz w:val="18"/>
          <w:szCs w:val="18"/>
        </w:rPr>
        <w:t xml:space="preserve">topic sentence</w:t>
      </w:r>
    </w:p>
    <w:p>
      <w:pPr>
        <w:spacing w:after="40" w:before="0" w:line="280"/>
      </w:pPr>
      <w:r>
        <w:rPr>
          <w:rFonts w:ascii="Cambria" w:cs="Cambria" w:eastAsia="Cambria" w:hAnsi="Cambria"/>
          <w:color w:val="1A1A1A"/>
          <w:sz w:val="18"/>
          <w:szCs w:val="18"/>
        </w:rPr>
        <w:t xml:space="preserve">The sentence that states what a paragraph is about, conventionally its first. A reader should be able to follow an argument by reading topic sentences alone.</w:t>
      </w:r>
      <w:r>
        <w:rPr>
          <w:rFonts w:ascii="Calibri" w:cs="Calibri" w:eastAsia="Calibri" w:hAnsi="Calibri"/>
          <w:color w:val="8A90A0"/>
          <w:sz w:val="13"/>
          <w:szCs w:val="13"/>
        </w:rPr>
        <w:t xml:space="preserve">   III.9.1 · 17 uses</w:t>
      </w:r>
    </w:p>
    <w:p>
      <w:pPr>
        <w:spacing w:after="20" w:before="90" w:line="280"/>
      </w:pPr>
      <w:r>
        <w:rPr>
          <w:rFonts w:ascii="Calibri" w:cs="Calibri" w:eastAsia="Calibri" w:hAnsi="Calibri"/>
          <w:b/>
          <w:bCs/>
          <w:color w:val="1F3E7C"/>
          <w:sz w:val="18"/>
          <w:szCs w:val="18"/>
        </w:rPr>
        <w:t xml:space="preserve">turn-taking</w:t>
      </w:r>
    </w:p>
    <w:p>
      <w:pPr>
        <w:spacing w:after="40" w:before="0" w:line="280"/>
      </w:pPr>
      <w:r>
        <w:rPr>
          <w:rFonts w:ascii="Cambria" w:cs="Cambria" w:eastAsia="Cambria" w:hAnsi="Cambria"/>
          <w:color w:val="1A1A1A"/>
          <w:sz w:val="18"/>
          <w:szCs w:val="18"/>
        </w:rPr>
        <w:t xml:space="preserve">The management of who speaks when in a conversation — holding the floor, yielding it, coming in. Governed by conventions that differ between languages and are rarely taught explicitly.</w:t>
      </w:r>
      <w:r>
        <w:rPr>
          <w:rFonts w:ascii="Calibri" w:cs="Calibri" w:eastAsia="Calibri" w:hAnsi="Calibri"/>
          <w:color w:val="8A90A0"/>
          <w:sz w:val="13"/>
          <w:szCs w:val="13"/>
        </w:rPr>
        <w:t xml:space="preserve">   IV.5.3 · 1 use</w:t>
      </w:r>
    </w:p>
    <w:p>
      <w:pPr>
        <w:spacing w:after="20" w:before="90" w:line="280"/>
      </w:pPr>
      <w:r>
        <w:rPr>
          <w:rFonts w:ascii="Calibri" w:cs="Calibri" w:eastAsia="Calibri" w:hAnsi="Calibri"/>
          <w:b/>
          <w:bCs/>
          <w:color w:val="1F3E7C"/>
          <w:sz w:val="18"/>
          <w:szCs w:val="18"/>
        </w:rPr>
        <w:t xml:space="preserve">warrant</w:t>
      </w:r>
    </w:p>
    <w:p>
      <w:pPr>
        <w:spacing w:after="40" w:before="0" w:line="280"/>
      </w:pPr>
      <w:r>
        <w:rPr>
          <w:rFonts w:ascii="Cambria" w:cs="Cambria" w:eastAsia="Cambria" w:hAnsi="Cambria"/>
          <w:color w:val="1A1A1A"/>
          <w:sz w:val="18"/>
          <w:szCs w:val="18"/>
        </w:rPr>
        <w:t xml:space="preserve">The unstated assumption connecting evidence to a claim. Most disagreements that feel irresolvable are disagreements about a warrant neither side has stated.</w:t>
      </w:r>
      <w:r>
        <w:rPr>
          <w:rFonts w:ascii="Calibri" w:cs="Calibri" w:eastAsia="Calibri" w:hAnsi="Calibri"/>
          <w:color w:val="8A90A0"/>
          <w:sz w:val="13"/>
          <w:szCs w:val="13"/>
        </w:rPr>
        <w:t xml:space="preserve">   VI.5.1 · 10 uses</w:t>
      </w:r>
    </w:p>
    <w:p>
      <w:pPr>
        <w:spacing w:after="20" w:before="90" w:line="280"/>
      </w:pPr>
      <w:r>
        <w:rPr>
          <w:rFonts w:ascii="Calibri" w:cs="Calibri" w:eastAsia="Calibri" w:hAnsi="Calibri"/>
          <w:b/>
          <w:bCs/>
          <w:color w:val="1F3E7C"/>
          <w:sz w:val="18"/>
          <w:szCs w:val="18"/>
        </w:rPr>
        <w:t xml:space="preserve">word stress</w:t>
      </w:r>
    </w:p>
    <w:p>
      <w:pPr>
        <w:spacing w:after="40" w:before="0" w:line="280"/>
      </w:pPr>
      <w:r>
        <w:rPr>
          <w:rFonts w:ascii="Cambria" w:cs="Cambria" w:eastAsia="Cambria" w:hAnsi="Cambria"/>
          <w:color w:val="1A1A1A"/>
          <w:sz w:val="18"/>
          <w:szCs w:val="18"/>
        </w:rPr>
        <w:t xml:space="preserve">Which syllable of a word carries the main emphasis. Fixed for each English word, not predictable from spelling, and a misplaced stress can make a familiar word unrecognisable.</w:t>
      </w:r>
      <w:r>
        <w:rPr>
          <w:rFonts w:ascii="Calibri" w:cs="Calibri" w:eastAsia="Calibri" w:hAnsi="Calibri"/>
          <w:color w:val="8A90A0"/>
          <w:sz w:val="13"/>
          <w:szCs w:val="13"/>
        </w:rPr>
        <w:t xml:space="preserve">   I.5.2 · 6 uses</w:t>
      </w:r>
    </w:p>
    <w:p>
      <w:pPr>
        <w:pStyle w:val="Heading1"/>
        <w:pageBreakBefore/>
        <w:spacing w:after="140"/>
      </w:pPr>
      <w:r>
        <w:rPr>
          <w:rFonts w:ascii="Cambria" w:cs="Cambria" w:eastAsia="Cambria" w:hAnsi="Cambria"/>
          <w:b/>
          <w:bCs/>
          <w:color w:val="1F3E7C"/>
          <w:sz w:val="32"/>
          <w:szCs w:val="32"/>
        </w:rPr>
        <w:t xml:space="preserve">Routes Through the Programme</w:t>
      </w:r>
    </w:p>
    <w:p>
      <w:pPr>
        <w:spacing w:after="110" w:before="0" w:line="280"/>
      </w:pPr>
      <w:r>
        <w:rPr>
          <w:rFonts w:ascii="Cambria" w:cs="Cambria" w:eastAsia="Cambria" w:hAnsi="Cambria"/>
          <w:color w:val="1A1A1A"/>
          <w:sz w:val="21"/>
          <w:szCs w:val="21"/>
        </w:rPr>
        <w:t xml:space="preserve">Ways to move through this curriculum other than front to back — for a learner revising before an assessment, or a teacher assembling a short course from what is already written.</w:t>
      </w:r>
    </w:p>
    <w:p>
      <w:pPr>
        <w:spacing w:after="60" w:before="180" w:line="280"/>
      </w:pPr>
      <w:r>
        <w:rPr>
          <w:rFonts w:ascii="Calibri" w:cs="Calibri" w:eastAsia="Calibri" w:hAnsi="Calibri"/>
          <w:b/>
          <w:bCs/>
          <w:color w:val="1F3E7C"/>
          <w:sz w:val="17"/>
          <w:szCs w:val="17"/>
        </w:rPr>
        <w:t xml:space="preserve">The strands that are not routes</w:t>
      </w:r>
    </w:p>
    <w:p>
      <w:pPr>
        <w:spacing w:after="60" w:before="0" w:line="280"/>
      </w:pPr>
      <w:r>
        <w:rPr>
          <w:rFonts w:ascii="Cambria" w:cs="Cambria" w:eastAsia="Cambria" w:hAnsi="Cambria"/>
          <w:color w:val="1A1A1A"/>
          <w:sz w:val="18"/>
          <w:szCs w:val="18"/>
        </w:rPr>
        <w:t xml:space="preserve">Five strand routes were built for this section and four were withdrawn, because when they were set they were identical to one another and to the contents list. Of the 114 teaching lessons in the programme, these carry the named stage in question:</w:t>
      </w:r>
    </w:p>
    <w:p>
      <w:pPr>
        <w:spacing w:after="20" w:before="0" w:line="280"/>
        <w:ind w:left="200"/>
      </w:pPr>
      <w:r>
        <w:rPr>
          <w:rFonts w:ascii="Calibri" w:cs="Calibri" w:eastAsia="Calibri" w:hAnsi="Calibri"/>
          <w:color w:val="4B5768"/>
          <w:sz w:val="15"/>
          <w:szCs w:val="15"/>
        </w:rPr>
        <w:t xml:space="preserve">vocabulary  </w:t>
      </w:r>
      <w:r>
        <w:rPr>
          <w:rFonts w:ascii="Calibri" w:cs="Calibri" w:eastAsia="Calibri" w:hAnsi="Calibri"/>
          <w:b/>
          <w:bCs/>
          <w:color w:val="1F3E7C"/>
          <w:sz w:val="15"/>
          <w:szCs w:val="15"/>
        </w:rPr>
        <w:t xml:space="preserve">114 of 114  (100%)</w:t>
      </w:r>
    </w:p>
    <w:p>
      <w:pPr>
        <w:spacing w:after="20" w:before="0" w:line="280"/>
        <w:ind w:left="200"/>
      </w:pPr>
      <w:r>
        <w:rPr>
          <w:rFonts w:ascii="Calibri" w:cs="Calibri" w:eastAsia="Calibri" w:hAnsi="Calibri"/>
          <w:color w:val="4B5768"/>
          <w:sz w:val="15"/>
          <w:szCs w:val="15"/>
        </w:rPr>
        <w:t xml:space="preserve">communication  </w:t>
      </w:r>
      <w:r>
        <w:rPr>
          <w:rFonts w:ascii="Calibri" w:cs="Calibri" w:eastAsia="Calibri" w:hAnsi="Calibri"/>
          <w:b/>
          <w:bCs/>
          <w:color w:val="1F3E7C"/>
          <w:sz w:val="15"/>
          <w:szCs w:val="15"/>
        </w:rPr>
        <w:t xml:space="preserve">114 of 114  (100%)</w:t>
      </w:r>
    </w:p>
    <w:p>
      <w:pPr>
        <w:spacing w:after="20" w:before="0" w:line="280"/>
        <w:ind w:left="200"/>
      </w:pPr>
      <w:r>
        <w:rPr>
          <w:rFonts w:ascii="Calibri" w:cs="Calibri" w:eastAsia="Calibri" w:hAnsi="Calibri"/>
          <w:color w:val="4B5768"/>
          <w:sz w:val="15"/>
          <w:szCs w:val="15"/>
        </w:rPr>
        <w:t xml:space="preserve">reading and writing  </w:t>
      </w:r>
      <w:r>
        <w:rPr>
          <w:rFonts w:ascii="Calibri" w:cs="Calibri" w:eastAsia="Calibri" w:hAnsi="Calibri"/>
          <w:b/>
          <w:bCs/>
          <w:color w:val="1F3E7C"/>
          <w:sz w:val="15"/>
          <w:szCs w:val="15"/>
        </w:rPr>
        <w:t xml:space="preserve">114 of 114  (100%)</w:t>
      </w:r>
    </w:p>
    <w:p>
      <w:pPr>
        <w:spacing w:after="20" w:before="0" w:line="280"/>
        <w:ind w:left="200"/>
      </w:pPr>
      <w:r>
        <w:rPr>
          <w:rFonts w:ascii="Calibri" w:cs="Calibri" w:eastAsia="Calibri" w:hAnsi="Calibri"/>
          <w:color w:val="4B5768"/>
          <w:sz w:val="15"/>
          <w:szCs w:val="15"/>
        </w:rPr>
        <w:t xml:space="preserve">pronunciation  </w:t>
      </w:r>
      <w:r>
        <w:rPr>
          <w:rFonts w:ascii="Calibri" w:cs="Calibri" w:eastAsia="Calibri" w:hAnsi="Calibri"/>
          <w:b/>
          <w:bCs/>
          <w:color w:val="1F3E7C"/>
          <w:sz w:val="15"/>
          <w:szCs w:val="15"/>
        </w:rPr>
        <w:t xml:space="preserve">114 of 114  (100%)</w:t>
      </w:r>
    </w:p>
    <w:p>
      <w:pPr>
        <w:spacing w:after="60" w:before="80" w:line="280"/>
      </w:pPr>
      <w:r>
        <w:rPr>
          <w:rFonts w:ascii="Cambria" w:cs="Cambria" w:eastAsia="Cambria" w:hAnsi="Cambria"/>
          <w:color w:val="1A1A1A"/>
          <w:sz w:val="18"/>
          <w:szCs w:val="18"/>
        </w:rPr>
        <w:t xml:space="preserve">A filter that selects everything is not a route, and four pages of references saying so would have been apparatus concealing a finding rather than carrying one. Figure 3 sets out the same measurement across every named stage in the book.</w:t>
      </w:r>
    </w:p>
    <w:p>
      <w:pPr>
        <w:spacing w:after="120" w:before="0" w:line="280"/>
      </w:pPr>
      <w:r>
        <w:rPr>
          <w:rFonts w:ascii="Cambria" w:cs="Cambria" w:eastAsia="Cambria" w:hAnsi="Cambria"/>
          <w:color w:val="1A1A1A"/>
          <w:sz w:val="18"/>
          <w:szCs w:val="18"/>
        </w:rPr>
        <w:t xml:space="preserve">There is also no grammar route. Across all 294 authored items the curriculum names a grammar stage exactly once — VI.10.1, grammar consolidated across level vi — which is a revision summary of what has already been taught rather than a strand running through the book. Assembling one from the rest would mean deciding which of the language points each lesson teaches counts as grammar: a subject-matter judgement for the Board of Academic Standards and Curriculum Excellence, not an editorial one.</w:t>
      </w:r>
    </w:p>
    <w:p>
      <w:pPr>
        <w:spacing w:after="20" w:before="180" w:line="280"/>
      </w:pPr>
      <w:r>
        <w:rPr>
          <w:rFonts w:ascii="Calibri" w:cs="Calibri" w:eastAsia="Calibri" w:hAnsi="Calibri"/>
          <w:b/>
          <w:bCs/>
          <w:color w:val="1F3E7C"/>
          <w:sz w:val="19"/>
          <w:szCs w:val="19"/>
        </w:rPr>
        <w:t xml:space="preserve">The collocation and discourse route</w:t>
      </w:r>
      <w:r>
        <w:rPr>
          <w:rFonts w:ascii="Calibri" w:cs="Calibri" w:eastAsia="Calibri" w:hAnsi="Calibri"/>
          <w:color w:val="6B7280"/>
          <w:sz w:val="14"/>
          <w:szCs w:val="14"/>
        </w:rPr>
        <w:t xml:space="preserve">   56 of 294 items</w:t>
      </w:r>
    </w:p>
    <w:p>
      <w:pPr>
        <w:spacing w:after="60" w:before="0" w:line="280"/>
      </w:pPr>
      <w:r>
        <w:rPr>
          <w:rFonts w:ascii="Cambria" w:cs="Cambria" w:eastAsia="Cambria" w:hAnsi="Cambria"/>
          <w:color w:val="4B5768"/>
          <w:sz w:val="17"/>
          <w:szCs w:val="17"/>
        </w:rPr>
        <w:t xml:space="preserve">Items that teach language as chunks rather than as words: phrasal verbs, collocations and the discourse markers that hold an argument together. These are set out in the module overviews rather than inside the teaching lessons, which is why they are easy to miss when reading straight through.</w:t>
      </w:r>
    </w:p>
    <w:p>
      <w:pPr>
        <w:spacing w:after="60" w:before="0" w:line="280"/>
      </w:pPr>
      <w:r>
        <w:rPr>
          <w:rFonts w:ascii="Cambria" w:cs="Cambria" w:eastAsia="Cambria" w:hAnsi="Cambria"/>
          <w:color w:val="1A1A1A"/>
          <w:sz w:val="18"/>
          <w:szCs w:val="18"/>
        </w:rPr>
        <w:t xml:space="preserve">It is taught in the opening item of 56 of the 60 modules. The 4 without it are III.10, IV.10, V.10, VI.10 — the review and consolidation module at the end of those levels. Because every one of those items is the module opener, the route is the module list, and it is stated here rather than tabulated.</w:t>
      </w:r>
    </w:p>
    <w:p>
      <w:pPr>
        <w:spacing w:after="60" w:before="200" w:line="280"/>
      </w:pPr>
      <w:r>
        <w:rPr>
          <w:rFonts w:ascii="Calibri" w:cs="Calibri" w:eastAsia="Calibri" w:hAnsi="Calibri"/>
          <w:b/>
          <w:bCs/>
          <w:color w:val="1F3E7C"/>
          <w:sz w:val="17"/>
          <w:szCs w:val="17"/>
        </w:rPr>
        <w:t xml:space="preserve">The revision route</w:t>
      </w:r>
    </w:p>
    <w:p>
      <w:pPr>
        <w:spacing w:after="80" w:before="0" w:line="280"/>
      </w:pPr>
      <w:r>
        <w:rPr>
          <w:rFonts w:ascii="Cambria" w:cs="Cambria" w:eastAsia="Cambria" w:hAnsi="Cambria"/>
          <w:color w:val="1A1A1A"/>
          <w:sz w:val="18"/>
          <w:szCs w:val="18"/>
        </w:rPr>
        <w:t xml:space="preserve">Before each assessed quiz, what the module’s own lessons send the class back to — the union of what that module’s revision and prerequisite stages already name, outside the module itself.</w:t>
      </w:r>
    </w:p>
    <w:p>
      <w:pPr>
        <w:spacing w:after="50" w:before="160" w:line="280"/>
      </w:pPr>
      <w:r>
        <w:rPr>
          <w:rFonts w:ascii="Calibri" w:cs="Calibri" w:eastAsia="Calibri" w:hAnsi="Calibri"/>
          <w:b/>
          <w:bCs/>
          <w:caps/>
          <w:color w:val="1B2F5C"/>
          <w:spacing w:val="60"/>
          <w:sz w:val="15"/>
          <w:szCs w:val="15"/>
        </w:rPr>
        <w:t xml:space="preserve">Level I · Foundation Programme · CEFR A1</w:t>
      </w:r>
    </w:p>
    <w:p>
      <w:pPr>
        <w:spacing w:after="25" w:before="0" w:line="280"/>
        <w:ind w:left="300" w:hanging="300"/>
      </w:pPr>
      <w:r>
        <w:rPr>
          <w:rFonts w:ascii="Calibri" w:cs="Calibri" w:eastAsia="Calibri" w:hAnsi="Calibri"/>
          <w:b/>
          <w:bCs/>
          <w:color w:val="4C6AA8"/>
          <w:sz w:val="15"/>
          <w:szCs w:val="15"/>
        </w:rPr>
        <w:t xml:space="preserve">1  </w:t>
      </w:r>
      <w:r>
        <w:rPr>
          <w:rFonts w:ascii="Cambria" w:cs="Cambria" w:eastAsia="Cambria" w:hAnsi="Cambria"/>
          <w:color w:val="1A1A1A"/>
          <w:sz w:val="18"/>
          <w:szCs w:val="18"/>
        </w:rPr>
        <w:t xml:space="preserve">Module 1: Meeting People  </w:t>
      </w:r>
      <w:r>
        <w:rPr>
          <w:rFonts w:ascii="Calibri" w:cs="Calibri" w:eastAsia="Calibri" w:hAnsi="Calibri"/>
          <w:color w:val="6B7280"/>
          <w:sz w:val="14"/>
          <w:szCs w:val="14"/>
        </w:rPr>
        <w:t xml:space="preserve">return to —</w:t>
      </w:r>
      <w:r>
        <w:rPr>
          <w:rFonts w:ascii="Calibri" w:cs="Calibri" w:eastAsia="Calibri" w:hAnsi="Calibri"/>
          <w:color w:val="8A90A0"/>
          <w:sz w:val="14"/>
          <w:szCs w:val="14"/>
        </w:rPr>
        <w:t xml:space="preserve">   before I.1.4 · I.1.5</w:t>
      </w:r>
    </w:p>
    <w:p>
      <w:pPr>
        <w:spacing w:after="25" w:before="0" w:line="280"/>
        <w:ind w:left="300" w:hanging="300"/>
      </w:pPr>
      <w:r>
        <w:rPr>
          <w:rFonts w:ascii="Calibri" w:cs="Calibri" w:eastAsia="Calibri" w:hAnsi="Calibri"/>
          <w:b/>
          <w:bCs/>
          <w:color w:val="4C6AA8"/>
          <w:sz w:val="15"/>
          <w:szCs w:val="15"/>
        </w:rPr>
        <w:t xml:space="preserve">2  </w:t>
      </w:r>
      <w:r>
        <w:rPr>
          <w:rFonts w:ascii="Cambria" w:cs="Cambria" w:eastAsia="Cambria" w:hAnsi="Cambria"/>
          <w:color w:val="1A1A1A"/>
          <w:sz w:val="18"/>
          <w:szCs w:val="18"/>
        </w:rPr>
        <w:t xml:space="preserve">Module 2: Everyday Objects &amp; Places  </w:t>
      </w:r>
      <w:r>
        <w:rPr>
          <w:rFonts w:ascii="Calibri" w:cs="Calibri" w:eastAsia="Calibri" w:hAnsi="Calibri"/>
          <w:color w:val="6B7280"/>
          <w:sz w:val="14"/>
          <w:szCs w:val="14"/>
        </w:rPr>
        <w:t xml:space="preserve">return to I.1</w:t>
      </w:r>
      <w:r>
        <w:rPr>
          <w:rFonts w:ascii="Calibri" w:cs="Calibri" w:eastAsia="Calibri" w:hAnsi="Calibri"/>
          <w:color w:val="8A90A0"/>
          <w:sz w:val="14"/>
          <w:szCs w:val="14"/>
        </w:rPr>
        <w:t xml:space="preserve">   before I.2.4 · I.2.5</w:t>
      </w:r>
    </w:p>
    <w:p>
      <w:pPr>
        <w:spacing w:after="25" w:before="0" w:line="280"/>
        <w:ind w:left="300" w:hanging="300"/>
      </w:pPr>
      <w:r>
        <w:rPr>
          <w:rFonts w:ascii="Calibri" w:cs="Calibri" w:eastAsia="Calibri" w:hAnsi="Calibri"/>
          <w:b/>
          <w:bCs/>
          <w:color w:val="4C6AA8"/>
          <w:sz w:val="15"/>
          <w:szCs w:val="15"/>
        </w:rPr>
        <w:t xml:space="preserve">3  </w:t>
      </w:r>
      <w:r>
        <w:rPr>
          <w:rFonts w:ascii="Cambria" w:cs="Cambria" w:eastAsia="Cambria" w:hAnsi="Cambria"/>
          <w:color w:val="1A1A1A"/>
          <w:sz w:val="18"/>
          <w:szCs w:val="18"/>
        </w:rPr>
        <w:t xml:space="preserve">Module 3: Family &amp; Routines  </w:t>
      </w:r>
      <w:r>
        <w:rPr>
          <w:rFonts w:ascii="Calibri" w:cs="Calibri" w:eastAsia="Calibri" w:hAnsi="Calibri"/>
          <w:color w:val="6B7280"/>
          <w:sz w:val="14"/>
          <w:szCs w:val="14"/>
        </w:rPr>
        <w:t xml:space="preserve">return to I.2 · I.1</w:t>
      </w:r>
      <w:r>
        <w:rPr>
          <w:rFonts w:ascii="Calibri" w:cs="Calibri" w:eastAsia="Calibri" w:hAnsi="Calibri"/>
          <w:color w:val="8A90A0"/>
          <w:sz w:val="14"/>
          <w:szCs w:val="14"/>
        </w:rPr>
        <w:t xml:space="preserve">   before I.3.4 · I.3.5</w:t>
      </w:r>
    </w:p>
    <w:p>
      <w:pPr>
        <w:spacing w:after="25" w:before="0" w:line="280"/>
        <w:ind w:left="300" w:hanging="300"/>
      </w:pPr>
      <w:r>
        <w:rPr>
          <w:rFonts w:ascii="Calibri" w:cs="Calibri" w:eastAsia="Calibri" w:hAnsi="Calibri"/>
          <w:b/>
          <w:bCs/>
          <w:color w:val="4C6AA8"/>
          <w:sz w:val="15"/>
          <w:szCs w:val="15"/>
        </w:rPr>
        <w:t xml:space="preserve">4  </w:t>
      </w:r>
      <w:r>
        <w:rPr>
          <w:rFonts w:ascii="Cambria" w:cs="Cambria" w:eastAsia="Cambria" w:hAnsi="Cambria"/>
          <w:color w:val="1A1A1A"/>
          <w:sz w:val="18"/>
          <w:szCs w:val="18"/>
        </w:rPr>
        <w:t xml:space="preserve">Module 4: Food &amp; Shopping  </w:t>
      </w:r>
      <w:r>
        <w:rPr>
          <w:rFonts w:ascii="Calibri" w:cs="Calibri" w:eastAsia="Calibri" w:hAnsi="Calibri"/>
          <w:color w:val="6B7280"/>
          <w:sz w:val="14"/>
          <w:szCs w:val="14"/>
        </w:rPr>
        <w:t xml:space="preserve">return to I.2</w:t>
      </w:r>
      <w:r>
        <w:rPr>
          <w:rFonts w:ascii="Calibri" w:cs="Calibri" w:eastAsia="Calibri" w:hAnsi="Calibri"/>
          <w:color w:val="8A90A0"/>
          <w:sz w:val="14"/>
          <w:szCs w:val="14"/>
        </w:rPr>
        <w:t xml:space="preserve">   before I.4.4 · I.4.5</w:t>
      </w:r>
    </w:p>
    <w:p>
      <w:pPr>
        <w:spacing w:after="25" w:before="0" w:line="280"/>
        <w:ind w:left="300" w:hanging="300"/>
      </w:pPr>
      <w:r>
        <w:rPr>
          <w:rFonts w:ascii="Calibri" w:cs="Calibri" w:eastAsia="Calibri" w:hAnsi="Calibri"/>
          <w:b/>
          <w:bCs/>
          <w:color w:val="4C6AA8"/>
          <w:sz w:val="15"/>
          <w:szCs w:val="15"/>
        </w:rPr>
        <w:t xml:space="preserve">5  </w:t>
      </w:r>
      <w:r>
        <w:rPr>
          <w:rFonts w:ascii="Cambria" w:cs="Cambria" w:eastAsia="Cambria" w:hAnsi="Cambria"/>
          <w:color w:val="1A1A1A"/>
          <w:sz w:val="18"/>
          <w:szCs w:val="18"/>
        </w:rPr>
        <w:t xml:space="preserve">Module 5: Around Town  </w:t>
      </w:r>
      <w:r>
        <w:rPr>
          <w:rFonts w:ascii="Calibri" w:cs="Calibri" w:eastAsia="Calibri" w:hAnsi="Calibri"/>
          <w:color w:val="6B7280"/>
          <w:sz w:val="14"/>
          <w:szCs w:val="14"/>
        </w:rPr>
        <w:t xml:space="preserve">return to I.2</w:t>
      </w:r>
      <w:r>
        <w:rPr>
          <w:rFonts w:ascii="Calibri" w:cs="Calibri" w:eastAsia="Calibri" w:hAnsi="Calibri"/>
          <w:color w:val="8A90A0"/>
          <w:sz w:val="14"/>
          <w:szCs w:val="14"/>
        </w:rPr>
        <w:t xml:space="preserve">   before I.5.4 · I.5.5</w:t>
      </w:r>
    </w:p>
    <w:p>
      <w:pPr>
        <w:spacing w:after="25" w:before="0" w:line="280"/>
        <w:ind w:left="300" w:hanging="300"/>
      </w:pPr>
      <w:r>
        <w:rPr>
          <w:rFonts w:ascii="Calibri" w:cs="Calibri" w:eastAsia="Calibri" w:hAnsi="Calibri"/>
          <w:b/>
          <w:bCs/>
          <w:color w:val="4C6AA8"/>
          <w:sz w:val="15"/>
          <w:szCs w:val="15"/>
        </w:rPr>
        <w:t xml:space="preserve">6  </w:t>
      </w:r>
      <w:r>
        <w:rPr>
          <w:rFonts w:ascii="Cambria" w:cs="Cambria" w:eastAsia="Cambria" w:hAnsi="Cambria"/>
          <w:color w:val="1A1A1A"/>
          <w:sz w:val="18"/>
          <w:szCs w:val="18"/>
        </w:rPr>
        <w:t xml:space="preserve">Module 6: Describing People &amp; Things  </w:t>
      </w:r>
      <w:r>
        <w:rPr>
          <w:rFonts w:ascii="Calibri" w:cs="Calibri" w:eastAsia="Calibri" w:hAnsi="Calibri"/>
          <w:color w:val="6B7280"/>
          <w:sz w:val="14"/>
          <w:szCs w:val="14"/>
        </w:rPr>
        <w:t xml:space="preserve">return to I.3 · I.1</w:t>
      </w:r>
      <w:r>
        <w:rPr>
          <w:rFonts w:ascii="Calibri" w:cs="Calibri" w:eastAsia="Calibri" w:hAnsi="Calibri"/>
          <w:color w:val="8A90A0"/>
          <w:sz w:val="14"/>
          <w:szCs w:val="14"/>
        </w:rPr>
        <w:t xml:space="preserve">   before I.6.4 · I.6.5</w:t>
      </w:r>
    </w:p>
    <w:p>
      <w:pPr>
        <w:spacing w:after="25" w:before="0" w:line="280"/>
        <w:ind w:left="300" w:hanging="300"/>
      </w:pPr>
      <w:r>
        <w:rPr>
          <w:rFonts w:ascii="Calibri" w:cs="Calibri" w:eastAsia="Calibri" w:hAnsi="Calibri"/>
          <w:b/>
          <w:bCs/>
          <w:color w:val="4C6AA8"/>
          <w:sz w:val="15"/>
          <w:szCs w:val="15"/>
        </w:rPr>
        <w:t xml:space="preserve">7  </w:t>
      </w:r>
      <w:r>
        <w:rPr>
          <w:rFonts w:ascii="Cambria" w:cs="Cambria" w:eastAsia="Cambria" w:hAnsi="Cambria"/>
          <w:color w:val="1A1A1A"/>
          <w:sz w:val="18"/>
          <w:szCs w:val="18"/>
        </w:rPr>
        <w:t xml:space="preserve">Module 7: Past Experiences  </w:t>
      </w:r>
      <w:r>
        <w:rPr>
          <w:rFonts w:ascii="Calibri" w:cs="Calibri" w:eastAsia="Calibri" w:hAnsi="Calibri"/>
          <w:color w:val="6B7280"/>
          <w:sz w:val="14"/>
          <w:szCs w:val="14"/>
        </w:rPr>
        <w:t xml:space="preserve">return to I.3</w:t>
      </w:r>
      <w:r>
        <w:rPr>
          <w:rFonts w:ascii="Calibri" w:cs="Calibri" w:eastAsia="Calibri" w:hAnsi="Calibri"/>
          <w:color w:val="8A90A0"/>
          <w:sz w:val="14"/>
          <w:szCs w:val="14"/>
        </w:rPr>
        <w:t xml:space="preserve">   before I.7.4 · I.7.5</w:t>
      </w:r>
    </w:p>
    <w:p>
      <w:pPr>
        <w:spacing w:after="25" w:before="0" w:line="280"/>
        <w:ind w:left="300" w:hanging="300"/>
      </w:pPr>
      <w:r>
        <w:rPr>
          <w:rFonts w:ascii="Calibri" w:cs="Calibri" w:eastAsia="Calibri" w:hAnsi="Calibri"/>
          <w:b/>
          <w:bCs/>
          <w:color w:val="4C6AA8"/>
          <w:sz w:val="15"/>
          <w:szCs w:val="15"/>
        </w:rPr>
        <w:t xml:space="preserve">8  </w:t>
      </w:r>
      <w:r>
        <w:rPr>
          <w:rFonts w:ascii="Cambria" w:cs="Cambria" w:eastAsia="Cambria" w:hAnsi="Cambria"/>
          <w:color w:val="1A1A1A"/>
          <w:sz w:val="18"/>
          <w:szCs w:val="18"/>
        </w:rPr>
        <w:t xml:space="preserve">Module 8: Plans &amp; Abilities  </w:t>
      </w:r>
      <w:r>
        <w:rPr>
          <w:rFonts w:ascii="Calibri" w:cs="Calibri" w:eastAsia="Calibri" w:hAnsi="Calibri"/>
          <w:color w:val="6B7280"/>
          <w:sz w:val="14"/>
          <w:szCs w:val="14"/>
        </w:rPr>
        <w:t xml:space="preserve">return to I.1 · I.3</w:t>
      </w:r>
      <w:r>
        <w:rPr>
          <w:rFonts w:ascii="Calibri" w:cs="Calibri" w:eastAsia="Calibri" w:hAnsi="Calibri"/>
          <w:color w:val="8A90A0"/>
          <w:sz w:val="14"/>
          <w:szCs w:val="14"/>
        </w:rPr>
        <w:t xml:space="preserve">   before I.8.4 · I.8.5</w:t>
      </w:r>
    </w:p>
    <w:p>
      <w:pPr>
        <w:spacing w:after="25" w:before="0" w:line="280"/>
        <w:ind w:left="300" w:hanging="300"/>
      </w:pPr>
      <w:r>
        <w:rPr>
          <w:rFonts w:ascii="Calibri" w:cs="Calibri" w:eastAsia="Calibri" w:hAnsi="Calibri"/>
          <w:b/>
          <w:bCs/>
          <w:color w:val="4C6AA8"/>
          <w:sz w:val="15"/>
          <w:szCs w:val="15"/>
        </w:rPr>
        <w:t xml:space="preserve">9  </w:t>
      </w:r>
      <w:r>
        <w:rPr>
          <w:rFonts w:ascii="Cambria" w:cs="Cambria" w:eastAsia="Cambria" w:hAnsi="Cambria"/>
          <w:color w:val="1A1A1A"/>
          <w:sz w:val="18"/>
          <w:szCs w:val="18"/>
        </w:rPr>
        <w:t xml:space="preserve">Module 9: Health &amp; Feelings  </w:t>
      </w:r>
      <w:r>
        <w:rPr>
          <w:rFonts w:ascii="Calibri" w:cs="Calibri" w:eastAsia="Calibri" w:hAnsi="Calibri"/>
          <w:color w:val="6B7280"/>
          <w:sz w:val="14"/>
          <w:szCs w:val="14"/>
        </w:rPr>
        <w:t xml:space="preserve">return to I.3 · I.6</w:t>
      </w:r>
      <w:r>
        <w:rPr>
          <w:rFonts w:ascii="Calibri" w:cs="Calibri" w:eastAsia="Calibri" w:hAnsi="Calibri"/>
          <w:color w:val="8A90A0"/>
          <w:sz w:val="14"/>
          <w:szCs w:val="14"/>
        </w:rPr>
        <w:t xml:space="preserve">   before I.9.4 · I.9.5</w:t>
      </w:r>
    </w:p>
    <w:p>
      <w:pPr>
        <w:spacing w:after="25" w:before="0" w:line="280"/>
        <w:ind w:left="300" w:hanging="300"/>
      </w:pPr>
      <w:r>
        <w:rPr>
          <w:rFonts w:ascii="Calibri" w:cs="Calibri" w:eastAsia="Calibri" w:hAnsi="Calibri"/>
          <w:b/>
          <w:bCs/>
          <w:color w:val="4C6AA8"/>
          <w:sz w:val="15"/>
          <w:szCs w:val="15"/>
        </w:rPr>
        <w:t xml:space="preserve">10  </w:t>
      </w:r>
      <w:r>
        <w:rPr>
          <w:rFonts w:ascii="Cambria" w:cs="Cambria" w:eastAsia="Cambria" w:hAnsi="Cambria"/>
          <w:color w:val="1A1A1A"/>
          <w:sz w:val="18"/>
          <w:szCs w:val="18"/>
        </w:rPr>
        <w:t xml:space="preserve">Module 10: Review &amp; Consolidation  </w:t>
      </w:r>
      <w:r>
        <w:rPr>
          <w:rFonts w:ascii="Calibri" w:cs="Calibri" w:eastAsia="Calibri" w:hAnsi="Calibri"/>
          <w:color w:val="6B7280"/>
          <w:sz w:val="14"/>
          <w:szCs w:val="14"/>
        </w:rPr>
        <w:t xml:space="preserve">return to I.1</w:t>
      </w:r>
      <w:r>
        <w:rPr>
          <w:rFonts w:ascii="Calibri" w:cs="Calibri" w:eastAsia="Calibri" w:hAnsi="Calibri"/>
          <w:color w:val="8A90A0"/>
          <w:sz w:val="14"/>
          <w:szCs w:val="14"/>
        </w:rPr>
        <w:t xml:space="preserve">   before I.10.3 · I.10.4</w:t>
      </w:r>
    </w:p>
    <w:p>
      <w:pPr>
        <w:spacing w:after="50" w:before="160" w:line="280"/>
      </w:pPr>
      <w:r>
        <w:rPr>
          <w:rFonts w:ascii="Calibri" w:cs="Calibri" w:eastAsia="Calibri" w:hAnsi="Calibri"/>
          <w:b/>
          <w:bCs/>
          <w:caps/>
          <w:color w:val="003844"/>
          <w:spacing w:val="60"/>
          <w:sz w:val="15"/>
          <w:szCs w:val="15"/>
        </w:rPr>
        <w:t xml:space="preserve">Level II · Elementary Programme · CEFR A2</w:t>
      </w:r>
    </w:p>
    <w:p>
      <w:pPr>
        <w:spacing w:after="25" w:before="0" w:line="280"/>
        <w:ind w:left="300" w:hanging="300"/>
      </w:pPr>
      <w:r>
        <w:rPr>
          <w:rFonts w:ascii="Calibri" w:cs="Calibri" w:eastAsia="Calibri" w:hAnsi="Calibri"/>
          <w:b/>
          <w:bCs/>
          <w:color w:val="00798F"/>
          <w:sz w:val="15"/>
          <w:szCs w:val="15"/>
        </w:rPr>
        <w:t xml:space="preserve">1  </w:t>
      </w:r>
      <w:r>
        <w:rPr>
          <w:rFonts w:ascii="Cambria" w:cs="Cambria" w:eastAsia="Cambria" w:hAnsi="Cambria"/>
          <w:color w:val="1A1A1A"/>
          <w:sz w:val="18"/>
          <w:szCs w:val="18"/>
        </w:rPr>
        <w:t xml:space="preserve">Module 1: Life Stories  </w:t>
      </w:r>
      <w:r>
        <w:rPr>
          <w:rFonts w:ascii="Calibri" w:cs="Calibri" w:eastAsia="Calibri" w:hAnsi="Calibri"/>
          <w:color w:val="6B7280"/>
          <w:sz w:val="14"/>
          <w:szCs w:val="14"/>
        </w:rPr>
        <w:t xml:space="preserve">return to I.7 · I.3</w:t>
      </w:r>
      <w:r>
        <w:rPr>
          <w:rFonts w:ascii="Calibri" w:cs="Calibri" w:eastAsia="Calibri" w:hAnsi="Calibri"/>
          <w:color w:val="8A90A0"/>
          <w:sz w:val="14"/>
          <w:szCs w:val="14"/>
        </w:rPr>
        <w:t xml:space="preserve">   before II.1.4 · II.1.5</w:t>
      </w:r>
    </w:p>
    <w:p>
      <w:pPr>
        <w:spacing w:after="25" w:before="0" w:line="280"/>
        <w:ind w:left="300" w:hanging="300"/>
      </w:pPr>
      <w:r>
        <w:rPr>
          <w:rFonts w:ascii="Calibri" w:cs="Calibri" w:eastAsia="Calibri" w:hAnsi="Calibri"/>
          <w:b/>
          <w:bCs/>
          <w:color w:val="00798F"/>
          <w:sz w:val="15"/>
          <w:szCs w:val="15"/>
        </w:rPr>
        <w:t xml:space="preserve">2  </w:t>
      </w:r>
      <w:r>
        <w:rPr>
          <w:rFonts w:ascii="Cambria" w:cs="Cambria" w:eastAsia="Cambria" w:hAnsi="Cambria"/>
          <w:color w:val="1A1A1A"/>
          <w:sz w:val="18"/>
          <w:szCs w:val="18"/>
        </w:rPr>
        <w:t xml:space="preserve">Module 2: Travel &amp; Transport  </w:t>
      </w:r>
      <w:r>
        <w:rPr>
          <w:rFonts w:ascii="Calibri" w:cs="Calibri" w:eastAsia="Calibri" w:hAnsi="Calibri"/>
          <w:color w:val="6B7280"/>
          <w:sz w:val="14"/>
          <w:szCs w:val="14"/>
        </w:rPr>
        <w:t xml:space="preserve">return to I.6 · I.4</w:t>
      </w:r>
      <w:r>
        <w:rPr>
          <w:rFonts w:ascii="Calibri" w:cs="Calibri" w:eastAsia="Calibri" w:hAnsi="Calibri"/>
          <w:color w:val="8A90A0"/>
          <w:sz w:val="14"/>
          <w:szCs w:val="14"/>
        </w:rPr>
        <w:t xml:space="preserve">   before II.2.4 · II.2.5</w:t>
      </w:r>
    </w:p>
    <w:p>
      <w:pPr>
        <w:spacing w:after="25" w:before="0" w:line="280"/>
        <w:ind w:left="300" w:hanging="300"/>
      </w:pPr>
      <w:r>
        <w:rPr>
          <w:rFonts w:ascii="Calibri" w:cs="Calibri" w:eastAsia="Calibri" w:hAnsi="Calibri"/>
          <w:b/>
          <w:bCs/>
          <w:color w:val="00798F"/>
          <w:sz w:val="15"/>
          <w:szCs w:val="15"/>
        </w:rPr>
        <w:t xml:space="preserve">3  </w:t>
      </w:r>
      <w:r>
        <w:rPr>
          <w:rFonts w:ascii="Cambria" w:cs="Cambria" w:eastAsia="Cambria" w:hAnsi="Cambria"/>
          <w:color w:val="1A1A1A"/>
          <w:sz w:val="18"/>
          <w:szCs w:val="18"/>
        </w:rPr>
        <w:t xml:space="preserve">Module 3: Work &amp; Study  </w:t>
      </w:r>
      <w:r>
        <w:rPr>
          <w:rFonts w:ascii="Calibri" w:cs="Calibri" w:eastAsia="Calibri" w:hAnsi="Calibri"/>
          <w:color w:val="6B7280"/>
          <w:sz w:val="14"/>
          <w:szCs w:val="14"/>
        </w:rPr>
        <w:t xml:space="preserve">return to I.3 · II.1 · I.8</w:t>
      </w:r>
      <w:r>
        <w:rPr>
          <w:rFonts w:ascii="Calibri" w:cs="Calibri" w:eastAsia="Calibri" w:hAnsi="Calibri"/>
          <w:color w:val="8A90A0"/>
          <w:sz w:val="14"/>
          <w:szCs w:val="14"/>
        </w:rPr>
        <w:t xml:space="preserve">   before II.3.4 · II.3.5</w:t>
      </w:r>
    </w:p>
    <w:p>
      <w:pPr>
        <w:spacing w:after="25" w:before="0" w:line="280"/>
        <w:ind w:left="300" w:hanging="300"/>
      </w:pPr>
      <w:r>
        <w:rPr>
          <w:rFonts w:ascii="Calibri" w:cs="Calibri" w:eastAsia="Calibri" w:hAnsi="Calibri"/>
          <w:b/>
          <w:bCs/>
          <w:color w:val="00798F"/>
          <w:sz w:val="15"/>
          <w:szCs w:val="15"/>
        </w:rPr>
        <w:t xml:space="preserve">4  </w:t>
      </w:r>
      <w:r>
        <w:rPr>
          <w:rFonts w:ascii="Cambria" w:cs="Cambria" w:eastAsia="Cambria" w:hAnsi="Cambria"/>
          <w:color w:val="1A1A1A"/>
          <w:sz w:val="18"/>
          <w:szCs w:val="18"/>
        </w:rPr>
        <w:t xml:space="preserve">Module 4: Likes, Dislikes &amp; Opinions  </w:t>
      </w:r>
      <w:r>
        <w:rPr>
          <w:rFonts w:ascii="Calibri" w:cs="Calibri" w:eastAsia="Calibri" w:hAnsi="Calibri"/>
          <w:color w:val="6B7280"/>
          <w:sz w:val="14"/>
          <w:szCs w:val="14"/>
        </w:rPr>
        <w:t xml:space="preserve">return to I.8 · I.5</w:t>
      </w:r>
      <w:r>
        <w:rPr>
          <w:rFonts w:ascii="Calibri" w:cs="Calibri" w:eastAsia="Calibri" w:hAnsi="Calibri"/>
          <w:color w:val="8A90A0"/>
          <w:sz w:val="14"/>
          <w:szCs w:val="14"/>
        </w:rPr>
        <w:t xml:space="preserve">   before II.4.4 · II.4.5</w:t>
      </w:r>
    </w:p>
    <w:p>
      <w:pPr>
        <w:spacing w:after="25" w:before="0" w:line="280"/>
        <w:ind w:left="300" w:hanging="300"/>
      </w:pPr>
      <w:r>
        <w:rPr>
          <w:rFonts w:ascii="Calibri" w:cs="Calibri" w:eastAsia="Calibri" w:hAnsi="Calibri"/>
          <w:b/>
          <w:bCs/>
          <w:color w:val="00798F"/>
          <w:sz w:val="15"/>
          <w:szCs w:val="15"/>
        </w:rPr>
        <w:t xml:space="preserve">5  </w:t>
      </w:r>
      <w:r>
        <w:rPr>
          <w:rFonts w:ascii="Cambria" w:cs="Cambria" w:eastAsia="Cambria" w:hAnsi="Cambria"/>
          <w:color w:val="1A1A1A"/>
          <w:sz w:val="18"/>
          <w:szCs w:val="18"/>
        </w:rPr>
        <w:t xml:space="preserve">Module 5: Making Plans  </w:t>
      </w:r>
      <w:r>
        <w:rPr>
          <w:rFonts w:ascii="Calibri" w:cs="Calibri" w:eastAsia="Calibri" w:hAnsi="Calibri"/>
          <w:color w:val="6B7280"/>
          <w:sz w:val="14"/>
          <w:szCs w:val="14"/>
        </w:rPr>
        <w:t xml:space="preserve">return to I.8 · II.3 · I.3</w:t>
      </w:r>
      <w:r>
        <w:rPr>
          <w:rFonts w:ascii="Calibri" w:cs="Calibri" w:eastAsia="Calibri" w:hAnsi="Calibri"/>
          <w:color w:val="8A90A0"/>
          <w:sz w:val="14"/>
          <w:szCs w:val="14"/>
        </w:rPr>
        <w:t xml:space="preserve">   before II.5.4 · II.5.5</w:t>
      </w:r>
    </w:p>
    <w:p>
      <w:pPr>
        <w:spacing w:after="25" w:before="0" w:line="280"/>
        <w:ind w:left="300" w:hanging="300"/>
      </w:pPr>
      <w:r>
        <w:rPr>
          <w:rFonts w:ascii="Calibri" w:cs="Calibri" w:eastAsia="Calibri" w:hAnsi="Calibri"/>
          <w:b/>
          <w:bCs/>
          <w:color w:val="00798F"/>
          <w:sz w:val="15"/>
          <w:szCs w:val="15"/>
        </w:rPr>
        <w:t xml:space="preserve">6  </w:t>
      </w:r>
      <w:r>
        <w:rPr>
          <w:rFonts w:ascii="Cambria" w:cs="Cambria" w:eastAsia="Cambria" w:hAnsi="Cambria"/>
          <w:color w:val="1A1A1A"/>
          <w:sz w:val="18"/>
          <w:szCs w:val="18"/>
        </w:rPr>
        <w:t xml:space="preserve">Module 6: Homes &amp; Neighbourhoods  </w:t>
      </w:r>
      <w:r>
        <w:rPr>
          <w:rFonts w:ascii="Calibri" w:cs="Calibri" w:eastAsia="Calibri" w:hAnsi="Calibri"/>
          <w:color w:val="6B7280"/>
          <w:sz w:val="14"/>
          <w:szCs w:val="14"/>
        </w:rPr>
        <w:t xml:space="preserve">return to I.2 · II.1 · II.2 · I.5</w:t>
      </w:r>
      <w:r>
        <w:rPr>
          <w:rFonts w:ascii="Calibri" w:cs="Calibri" w:eastAsia="Calibri" w:hAnsi="Calibri"/>
          <w:color w:val="8A90A0"/>
          <w:sz w:val="14"/>
          <w:szCs w:val="14"/>
        </w:rPr>
        <w:t xml:space="preserve">   before II.6.4 · II.6.5</w:t>
      </w:r>
    </w:p>
    <w:p>
      <w:pPr>
        <w:spacing w:after="25" w:before="0" w:line="280"/>
        <w:ind w:left="300" w:hanging="300"/>
      </w:pPr>
      <w:r>
        <w:rPr>
          <w:rFonts w:ascii="Calibri" w:cs="Calibri" w:eastAsia="Calibri" w:hAnsi="Calibri"/>
          <w:b/>
          <w:bCs/>
          <w:color w:val="00798F"/>
          <w:sz w:val="15"/>
          <w:szCs w:val="15"/>
        </w:rPr>
        <w:t xml:space="preserve">7  </w:t>
      </w:r>
      <w:r>
        <w:rPr>
          <w:rFonts w:ascii="Cambria" w:cs="Cambria" w:eastAsia="Cambria" w:hAnsi="Cambria"/>
          <w:color w:val="1A1A1A"/>
          <w:sz w:val="18"/>
          <w:szCs w:val="18"/>
        </w:rPr>
        <w:t xml:space="preserve">Module 7: Food, Health &amp; Habits  </w:t>
      </w:r>
      <w:r>
        <w:rPr>
          <w:rFonts w:ascii="Calibri" w:cs="Calibri" w:eastAsia="Calibri" w:hAnsi="Calibri"/>
          <w:color w:val="6B7280"/>
          <w:sz w:val="14"/>
          <w:szCs w:val="14"/>
        </w:rPr>
        <w:t xml:space="preserve">return to I.3 · I.9</w:t>
      </w:r>
      <w:r>
        <w:rPr>
          <w:rFonts w:ascii="Calibri" w:cs="Calibri" w:eastAsia="Calibri" w:hAnsi="Calibri"/>
          <w:color w:val="8A90A0"/>
          <w:sz w:val="14"/>
          <w:szCs w:val="14"/>
        </w:rPr>
        <w:t xml:space="preserve">   before II.7.4 · II.7.5</w:t>
      </w:r>
    </w:p>
    <w:p>
      <w:pPr>
        <w:spacing w:after="25" w:before="0" w:line="280"/>
        <w:ind w:left="300" w:hanging="300"/>
      </w:pPr>
      <w:r>
        <w:rPr>
          <w:rFonts w:ascii="Calibri" w:cs="Calibri" w:eastAsia="Calibri" w:hAnsi="Calibri"/>
          <w:b/>
          <w:bCs/>
          <w:color w:val="00798F"/>
          <w:sz w:val="15"/>
          <w:szCs w:val="15"/>
        </w:rPr>
        <w:t xml:space="preserve">8  </w:t>
      </w:r>
      <w:r>
        <w:rPr>
          <w:rFonts w:ascii="Cambria" w:cs="Cambria" w:eastAsia="Cambria" w:hAnsi="Cambria"/>
          <w:color w:val="1A1A1A"/>
          <w:sz w:val="18"/>
          <w:szCs w:val="18"/>
        </w:rPr>
        <w:t xml:space="preserve">Module 8: Shopping &amp; Services  </w:t>
      </w:r>
      <w:r>
        <w:rPr>
          <w:rFonts w:ascii="Calibri" w:cs="Calibri" w:eastAsia="Calibri" w:hAnsi="Calibri"/>
          <w:color w:val="6B7280"/>
          <w:sz w:val="14"/>
          <w:szCs w:val="14"/>
        </w:rPr>
        <w:t xml:space="preserve">return to I.7 · II.4</w:t>
      </w:r>
      <w:r>
        <w:rPr>
          <w:rFonts w:ascii="Calibri" w:cs="Calibri" w:eastAsia="Calibri" w:hAnsi="Calibri"/>
          <w:color w:val="8A90A0"/>
          <w:sz w:val="14"/>
          <w:szCs w:val="14"/>
        </w:rPr>
        <w:t xml:space="preserve">   before II.8.4 · II.8.5</w:t>
      </w:r>
    </w:p>
    <w:p>
      <w:pPr>
        <w:spacing w:after="25" w:before="0" w:line="280"/>
        <w:ind w:left="300" w:hanging="300"/>
      </w:pPr>
      <w:r>
        <w:rPr>
          <w:rFonts w:ascii="Calibri" w:cs="Calibri" w:eastAsia="Calibri" w:hAnsi="Calibri"/>
          <w:b/>
          <w:bCs/>
          <w:color w:val="00798F"/>
          <w:sz w:val="15"/>
          <w:szCs w:val="15"/>
        </w:rPr>
        <w:t xml:space="preserve">9  </w:t>
      </w:r>
      <w:r>
        <w:rPr>
          <w:rFonts w:ascii="Cambria" w:cs="Cambria" w:eastAsia="Cambria" w:hAnsi="Cambria"/>
          <w:color w:val="1A1A1A"/>
          <w:sz w:val="18"/>
          <w:szCs w:val="18"/>
        </w:rPr>
        <w:t xml:space="preserve">Module 9: Telling Stories  </w:t>
      </w:r>
      <w:r>
        <w:rPr>
          <w:rFonts w:ascii="Calibri" w:cs="Calibri" w:eastAsia="Calibri" w:hAnsi="Calibri"/>
          <w:color w:val="6B7280"/>
          <w:sz w:val="14"/>
          <w:szCs w:val="14"/>
        </w:rPr>
        <w:t xml:space="preserve">return to II.1</w:t>
      </w:r>
      <w:r>
        <w:rPr>
          <w:rFonts w:ascii="Calibri" w:cs="Calibri" w:eastAsia="Calibri" w:hAnsi="Calibri"/>
          <w:color w:val="8A90A0"/>
          <w:sz w:val="14"/>
          <w:szCs w:val="14"/>
        </w:rPr>
        <w:t xml:space="preserve">   before II.9.4 · II.9.5</w:t>
      </w:r>
    </w:p>
    <w:p>
      <w:pPr>
        <w:spacing w:after="25" w:before="0" w:line="280"/>
        <w:ind w:left="300" w:hanging="300"/>
      </w:pPr>
      <w:r>
        <w:rPr>
          <w:rFonts w:ascii="Calibri" w:cs="Calibri" w:eastAsia="Calibri" w:hAnsi="Calibri"/>
          <w:b/>
          <w:bCs/>
          <w:color w:val="00798F"/>
          <w:sz w:val="15"/>
          <w:szCs w:val="15"/>
        </w:rPr>
        <w:t xml:space="preserve">10  </w:t>
      </w:r>
      <w:r>
        <w:rPr>
          <w:rFonts w:ascii="Cambria" w:cs="Cambria" w:eastAsia="Cambria" w:hAnsi="Cambria"/>
          <w:color w:val="1A1A1A"/>
          <w:sz w:val="18"/>
          <w:szCs w:val="18"/>
        </w:rPr>
        <w:t xml:space="preserve">Module 10: Review &amp; Consolidation  </w:t>
      </w:r>
      <w:r>
        <w:rPr>
          <w:rFonts w:ascii="Calibri" w:cs="Calibri" w:eastAsia="Calibri" w:hAnsi="Calibri"/>
          <w:color w:val="6B7280"/>
          <w:sz w:val="14"/>
          <w:szCs w:val="14"/>
        </w:rPr>
        <w:t xml:space="preserve">return to II.1</w:t>
      </w:r>
      <w:r>
        <w:rPr>
          <w:rFonts w:ascii="Calibri" w:cs="Calibri" w:eastAsia="Calibri" w:hAnsi="Calibri"/>
          <w:color w:val="8A90A0"/>
          <w:sz w:val="14"/>
          <w:szCs w:val="14"/>
        </w:rPr>
        <w:t xml:space="preserve">   before II.10.3 · II.10.4</w:t>
      </w:r>
    </w:p>
    <w:p>
      <w:pPr>
        <w:spacing w:after="50" w:before="160" w:line="280"/>
      </w:pPr>
      <w:r>
        <w:rPr>
          <w:rFonts w:ascii="Calibri" w:cs="Calibri" w:eastAsia="Calibri" w:hAnsi="Calibri"/>
          <w:b/>
          <w:bCs/>
          <w:caps/>
          <w:color w:val="003D22"/>
          <w:spacing w:val="60"/>
          <w:sz w:val="15"/>
          <w:szCs w:val="15"/>
        </w:rPr>
        <w:t xml:space="preserve">Level III · Intermediate Programme · CEFR B1</w:t>
      </w:r>
    </w:p>
    <w:p>
      <w:pPr>
        <w:spacing w:after="25" w:before="0" w:line="280"/>
        <w:ind w:left="300" w:hanging="300"/>
      </w:pPr>
      <w:r>
        <w:rPr>
          <w:rFonts w:ascii="Calibri" w:cs="Calibri" w:eastAsia="Calibri" w:hAnsi="Calibri"/>
          <w:b/>
          <w:bCs/>
          <w:color w:val="297E54"/>
          <w:sz w:val="15"/>
          <w:szCs w:val="15"/>
        </w:rPr>
        <w:t xml:space="preserve">1  </w:t>
      </w:r>
      <w:r>
        <w:rPr>
          <w:rFonts w:ascii="Cambria" w:cs="Cambria" w:eastAsia="Cambria" w:hAnsi="Cambria"/>
          <w:color w:val="1A1A1A"/>
          <w:sz w:val="18"/>
          <w:szCs w:val="18"/>
        </w:rPr>
        <w:t xml:space="preserve">Module 1: Present Perfect &amp; Life Experience  </w:t>
      </w:r>
      <w:r>
        <w:rPr>
          <w:rFonts w:ascii="Calibri" w:cs="Calibri" w:eastAsia="Calibri" w:hAnsi="Calibri"/>
          <w:color w:val="6B7280"/>
          <w:sz w:val="14"/>
          <w:szCs w:val="14"/>
        </w:rPr>
        <w:t xml:space="preserve">return to II.1 · I.7 · II.9</w:t>
      </w:r>
      <w:r>
        <w:rPr>
          <w:rFonts w:ascii="Calibri" w:cs="Calibri" w:eastAsia="Calibri" w:hAnsi="Calibri"/>
          <w:color w:val="8A90A0"/>
          <w:sz w:val="14"/>
          <w:szCs w:val="14"/>
        </w:rPr>
        <w:t xml:space="preserve">   before III.1.4 · III.1.5</w:t>
      </w:r>
    </w:p>
    <w:p>
      <w:pPr>
        <w:spacing w:after="25" w:before="0" w:line="280"/>
        <w:ind w:left="300" w:hanging="300"/>
      </w:pPr>
      <w:r>
        <w:rPr>
          <w:rFonts w:ascii="Calibri" w:cs="Calibri" w:eastAsia="Calibri" w:hAnsi="Calibri"/>
          <w:b/>
          <w:bCs/>
          <w:color w:val="297E54"/>
          <w:sz w:val="15"/>
          <w:szCs w:val="15"/>
        </w:rPr>
        <w:t xml:space="preserve">2  </w:t>
      </w:r>
      <w:r>
        <w:rPr>
          <w:rFonts w:ascii="Cambria" w:cs="Cambria" w:eastAsia="Cambria" w:hAnsi="Cambria"/>
          <w:color w:val="1A1A1A"/>
          <w:sz w:val="18"/>
          <w:szCs w:val="18"/>
        </w:rPr>
        <w:t xml:space="preserve">Module 2: Education &amp; Learning  </w:t>
      </w:r>
      <w:r>
        <w:rPr>
          <w:rFonts w:ascii="Calibri" w:cs="Calibri" w:eastAsia="Calibri" w:hAnsi="Calibri"/>
          <w:color w:val="6B7280"/>
          <w:sz w:val="14"/>
          <w:szCs w:val="14"/>
        </w:rPr>
        <w:t xml:space="preserve">return to III.1 · I.3</w:t>
      </w:r>
      <w:r>
        <w:rPr>
          <w:rFonts w:ascii="Calibri" w:cs="Calibri" w:eastAsia="Calibri" w:hAnsi="Calibri"/>
          <w:color w:val="8A90A0"/>
          <w:sz w:val="14"/>
          <w:szCs w:val="14"/>
        </w:rPr>
        <w:t xml:space="preserve">   before III.2.4 · III.2.5</w:t>
      </w:r>
    </w:p>
    <w:p>
      <w:pPr>
        <w:spacing w:after="25" w:before="0" w:line="280"/>
        <w:ind w:left="300" w:hanging="300"/>
      </w:pPr>
      <w:r>
        <w:rPr>
          <w:rFonts w:ascii="Calibri" w:cs="Calibri" w:eastAsia="Calibri" w:hAnsi="Calibri"/>
          <w:b/>
          <w:bCs/>
          <w:color w:val="297E54"/>
          <w:sz w:val="15"/>
          <w:szCs w:val="15"/>
        </w:rPr>
        <w:t xml:space="preserve">3  </w:t>
      </w:r>
      <w:r>
        <w:rPr>
          <w:rFonts w:ascii="Cambria" w:cs="Cambria" w:eastAsia="Cambria" w:hAnsi="Cambria"/>
          <w:color w:val="1A1A1A"/>
          <w:sz w:val="18"/>
          <w:szCs w:val="18"/>
        </w:rPr>
        <w:t xml:space="preserve">Module 3: Work, Careers &amp; Entrepreneurship  </w:t>
      </w:r>
      <w:r>
        <w:rPr>
          <w:rFonts w:ascii="Calibri" w:cs="Calibri" w:eastAsia="Calibri" w:hAnsi="Calibri"/>
          <w:color w:val="6B7280"/>
          <w:sz w:val="14"/>
          <w:szCs w:val="14"/>
        </w:rPr>
        <w:t xml:space="preserve">return to I.3</w:t>
      </w:r>
      <w:r>
        <w:rPr>
          <w:rFonts w:ascii="Calibri" w:cs="Calibri" w:eastAsia="Calibri" w:hAnsi="Calibri"/>
          <w:color w:val="8A90A0"/>
          <w:sz w:val="14"/>
          <w:szCs w:val="14"/>
        </w:rPr>
        <w:t xml:space="preserve">   before III.3.4 · III.3.5</w:t>
      </w:r>
    </w:p>
    <w:p>
      <w:pPr>
        <w:spacing w:after="25" w:before="0" w:line="280"/>
        <w:ind w:left="300" w:hanging="300"/>
      </w:pPr>
      <w:r>
        <w:rPr>
          <w:rFonts w:ascii="Calibri" w:cs="Calibri" w:eastAsia="Calibri" w:hAnsi="Calibri"/>
          <w:b/>
          <w:bCs/>
          <w:color w:val="297E54"/>
          <w:sz w:val="15"/>
          <w:szCs w:val="15"/>
        </w:rPr>
        <w:t xml:space="preserve">4  </w:t>
      </w:r>
      <w:r>
        <w:rPr>
          <w:rFonts w:ascii="Cambria" w:cs="Cambria" w:eastAsia="Cambria" w:hAnsi="Cambria"/>
          <w:color w:val="1A1A1A"/>
          <w:sz w:val="18"/>
          <w:szCs w:val="18"/>
        </w:rPr>
        <w:t xml:space="preserve">Module 4: Opinions &amp; Debate  </w:t>
      </w:r>
      <w:r>
        <w:rPr>
          <w:rFonts w:ascii="Calibri" w:cs="Calibri" w:eastAsia="Calibri" w:hAnsi="Calibri"/>
          <w:color w:val="6B7280"/>
          <w:sz w:val="14"/>
          <w:szCs w:val="14"/>
        </w:rPr>
        <w:t xml:space="preserve">return to II.4</w:t>
      </w:r>
      <w:r>
        <w:rPr>
          <w:rFonts w:ascii="Calibri" w:cs="Calibri" w:eastAsia="Calibri" w:hAnsi="Calibri"/>
          <w:color w:val="8A90A0"/>
          <w:sz w:val="14"/>
          <w:szCs w:val="14"/>
        </w:rPr>
        <w:t xml:space="preserve">   before III.4.4 · III.4.5</w:t>
      </w:r>
    </w:p>
    <w:p>
      <w:pPr>
        <w:spacing w:after="25" w:before="0" w:line="280"/>
        <w:ind w:left="300" w:hanging="300"/>
      </w:pPr>
      <w:r>
        <w:rPr>
          <w:rFonts w:ascii="Calibri" w:cs="Calibri" w:eastAsia="Calibri" w:hAnsi="Calibri"/>
          <w:b/>
          <w:bCs/>
          <w:color w:val="297E54"/>
          <w:sz w:val="15"/>
          <w:szCs w:val="15"/>
        </w:rPr>
        <w:t xml:space="preserve">5  </w:t>
      </w:r>
      <w:r>
        <w:rPr>
          <w:rFonts w:ascii="Cambria" w:cs="Cambria" w:eastAsia="Cambria" w:hAnsi="Cambria"/>
          <w:color w:val="1A1A1A"/>
          <w:sz w:val="18"/>
          <w:szCs w:val="18"/>
        </w:rPr>
        <w:t xml:space="preserve">Module 5: Environment, Ethics &amp; Global Citizenship  </w:t>
      </w:r>
      <w:r>
        <w:rPr>
          <w:rFonts w:ascii="Calibri" w:cs="Calibri" w:eastAsia="Calibri" w:hAnsi="Calibri"/>
          <w:color w:val="6B7280"/>
          <w:sz w:val="14"/>
          <w:szCs w:val="14"/>
        </w:rPr>
        <w:t xml:space="preserve">return to I.3 · II.4 · I.7</w:t>
      </w:r>
      <w:r>
        <w:rPr>
          <w:rFonts w:ascii="Calibri" w:cs="Calibri" w:eastAsia="Calibri" w:hAnsi="Calibri"/>
          <w:color w:val="8A90A0"/>
          <w:sz w:val="14"/>
          <w:szCs w:val="14"/>
        </w:rPr>
        <w:t xml:space="preserve">   before III.5.4 · III.5.5</w:t>
      </w:r>
    </w:p>
    <w:p>
      <w:pPr>
        <w:spacing w:after="25" w:before="0" w:line="280"/>
        <w:ind w:left="300" w:hanging="300"/>
      </w:pPr>
      <w:r>
        <w:rPr>
          <w:rFonts w:ascii="Calibri" w:cs="Calibri" w:eastAsia="Calibri" w:hAnsi="Calibri"/>
          <w:b/>
          <w:bCs/>
          <w:color w:val="297E54"/>
          <w:sz w:val="15"/>
          <w:szCs w:val="15"/>
        </w:rPr>
        <w:t xml:space="preserve">6  </w:t>
      </w:r>
      <w:r>
        <w:rPr>
          <w:rFonts w:ascii="Cambria" w:cs="Cambria" w:eastAsia="Cambria" w:hAnsi="Cambria"/>
          <w:color w:val="1A1A1A"/>
          <w:sz w:val="18"/>
          <w:szCs w:val="18"/>
        </w:rPr>
        <w:t xml:space="preserve">Module 6: Technology &amp; Media  </w:t>
      </w:r>
      <w:r>
        <w:rPr>
          <w:rFonts w:ascii="Calibri" w:cs="Calibri" w:eastAsia="Calibri" w:hAnsi="Calibri"/>
          <w:color w:val="6B7280"/>
          <w:sz w:val="14"/>
          <w:szCs w:val="14"/>
        </w:rPr>
        <w:t xml:space="preserve">return to I.7 · II.4 · III.4</w:t>
      </w:r>
      <w:r>
        <w:rPr>
          <w:rFonts w:ascii="Calibri" w:cs="Calibri" w:eastAsia="Calibri" w:hAnsi="Calibri"/>
          <w:color w:val="8A90A0"/>
          <w:sz w:val="14"/>
          <w:szCs w:val="14"/>
        </w:rPr>
        <w:t xml:space="preserve">   before III.6.4 · III.6.5</w:t>
      </w:r>
    </w:p>
    <w:p>
      <w:pPr>
        <w:spacing w:after="25" w:before="0" w:line="280"/>
        <w:ind w:left="300" w:hanging="300"/>
      </w:pPr>
      <w:r>
        <w:rPr>
          <w:rFonts w:ascii="Calibri" w:cs="Calibri" w:eastAsia="Calibri" w:hAnsi="Calibri"/>
          <w:b/>
          <w:bCs/>
          <w:color w:val="297E54"/>
          <w:sz w:val="15"/>
          <w:szCs w:val="15"/>
        </w:rPr>
        <w:t xml:space="preserve">7  </w:t>
      </w:r>
      <w:r>
        <w:rPr>
          <w:rFonts w:ascii="Cambria" w:cs="Cambria" w:eastAsia="Cambria" w:hAnsi="Cambria"/>
          <w:color w:val="1A1A1A"/>
          <w:sz w:val="18"/>
          <w:szCs w:val="18"/>
        </w:rPr>
        <w:t xml:space="preserve">Module 7: Health, Body &amp; Mind  </w:t>
      </w:r>
      <w:r>
        <w:rPr>
          <w:rFonts w:ascii="Calibri" w:cs="Calibri" w:eastAsia="Calibri" w:hAnsi="Calibri"/>
          <w:color w:val="6B7280"/>
          <w:sz w:val="14"/>
          <w:szCs w:val="14"/>
        </w:rPr>
        <w:t xml:space="preserve">return to III.3 · III.1</w:t>
      </w:r>
      <w:r>
        <w:rPr>
          <w:rFonts w:ascii="Calibri" w:cs="Calibri" w:eastAsia="Calibri" w:hAnsi="Calibri"/>
          <w:color w:val="8A90A0"/>
          <w:sz w:val="14"/>
          <w:szCs w:val="14"/>
        </w:rPr>
        <w:t xml:space="preserve">   before III.7.4 · III.7.5</w:t>
      </w:r>
    </w:p>
    <w:p>
      <w:pPr>
        <w:spacing w:after="25" w:before="0" w:line="280"/>
        <w:ind w:left="300" w:hanging="300"/>
      </w:pPr>
      <w:r>
        <w:rPr>
          <w:rFonts w:ascii="Calibri" w:cs="Calibri" w:eastAsia="Calibri" w:hAnsi="Calibri"/>
          <w:b/>
          <w:bCs/>
          <w:color w:val="297E54"/>
          <w:sz w:val="15"/>
          <w:szCs w:val="15"/>
        </w:rPr>
        <w:t xml:space="preserve">8  </w:t>
      </w:r>
      <w:r>
        <w:rPr>
          <w:rFonts w:ascii="Cambria" w:cs="Cambria" w:eastAsia="Cambria" w:hAnsi="Cambria"/>
          <w:color w:val="1A1A1A"/>
          <w:sz w:val="18"/>
          <w:szCs w:val="18"/>
        </w:rPr>
        <w:t xml:space="preserve">Module 8: Travel &amp; Culture  </w:t>
      </w:r>
      <w:r>
        <w:rPr>
          <w:rFonts w:ascii="Calibri" w:cs="Calibri" w:eastAsia="Calibri" w:hAnsi="Calibri"/>
          <w:color w:val="6B7280"/>
          <w:sz w:val="14"/>
          <w:szCs w:val="14"/>
        </w:rPr>
        <w:t xml:space="preserve">return to III.3 · III.4</w:t>
      </w:r>
      <w:r>
        <w:rPr>
          <w:rFonts w:ascii="Calibri" w:cs="Calibri" w:eastAsia="Calibri" w:hAnsi="Calibri"/>
          <w:color w:val="8A90A0"/>
          <w:sz w:val="14"/>
          <w:szCs w:val="14"/>
        </w:rPr>
        <w:t xml:space="preserve">   before III.8.4 · III.8.5</w:t>
      </w:r>
    </w:p>
    <w:p>
      <w:pPr>
        <w:spacing w:after="25" w:before="0" w:line="280"/>
        <w:ind w:left="300" w:hanging="300"/>
      </w:pPr>
      <w:r>
        <w:rPr>
          <w:rFonts w:ascii="Calibri" w:cs="Calibri" w:eastAsia="Calibri" w:hAnsi="Calibri"/>
          <w:b/>
          <w:bCs/>
          <w:color w:val="297E54"/>
          <w:sz w:val="15"/>
          <w:szCs w:val="15"/>
        </w:rPr>
        <w:t xml:space="preserve">9  </w:t>
      </w:r>
      <w:r>
        <w:rPr>
          <w:rFonts w:ascii="Cambria" w:cs="Cambria" w:eastAsia="Cambria" w:hAnsi="Cambria"/>
          <w:color w:val="1A1A1A"/>
          <w:sz w:val="18"/>
          <w:szCs w:val="18"/>
        </w:rPr>
        <w:t xml:space="preserve">Module 9: Academic Foundations  </w:t>
      </w:r>
      <w:r>
        <w:rPr>
          <w:rFonts w:ascii="Calibri" w:cs="Calibri" w:eastAsia="Calibri" w:hAnsi="Calibri"/>
          <w:color w:val="6B7280"/>
          <w:sz w:val="14"/>
          <w:szCs w:val="14"/>
        </w:rPr>
        <w:t xml:space="preserve">return to III.2 · III.3 · III.6</w:t>
      </w:r>
      <w:r>
        <w:rPr>
          <w:rFonts w:ascii="Calibri" w:cs="Calibri" w:eastAsia="Calibri" w:hAnsi="Calibri"/>
          <w:color w:val="8A90A0"/>
          <w:sz w:val="14"/>
          <w:szCs w:val="14"/>
        </w:rPr>
        <w:t xml:space="preserve">   before III.9.4 · III.9.5</w:t>
      </w:r>
    </w:p>
    <w:p>
      <w:pPr>
        <w:spacing w:after="25" w:before="0" w:line="280"/>
        <w:ind w:left="300" w:hanging="300"/>
      </w:pPr>
      <w:r>
        <w:rPr>
          <w:rFonts w:ascii="Calibri" w:cs="Calibri" w:eastAsia="Calibri" w:hAnsi="Calibri"/>
          <w:b/>
          <w:bCs/>
          <w:color w:val="297E54"/>
          <w:sz w:val="15"/>
          <w:szCs w:val="15"/>
        </w:rPr>
        <w:t xml:space="preserve">10  </w:t>
      </w:r>
      <w:r>
        <w:rPr>
          <w:rFonts w:ascii="Cambria" w:cs="Cambria" w:eastAsia="Cambria" w:hAnsi="Cambria"/>
          <w:color w:val="1A1A1A"/>
          <w:sz w:val="18"/>
          <w:szCs w:val="18"/>
        </w:rPr>
        <w:t xml:space="preserve">Module 10: Review &amp; Consolidation  </w:t>
      </w:r>
      <w:r>
        <w:rPr>
          <w:rFonts w:ascii="Calibri" w:cs="Calibri" w:eastAsia="Calibri" w:hAnsi="Calibri"/>
          <w:color w:val="6B7280"/>
          <w:sz w:val="14"/>
          <w:szCs w:val="14"/>
        </w:rPr>
        <w:t xml:space="preserve">return to III.1</w:t>
      </w:r>
      <w:r>
        <w:rPr>
          <w:rFonts w:ascii="Calibri" w:cs="Calibri" w:eastAsia="Calibri" w:hAnsi="Calibri"/>
          <w:color w:val="8A90A0"/>
          <w:sz w:val="14"/>
          <w:szCs w:val="14"/>
        </w:rPr>
        <w:t xml:space="preserve">   before III.10.3 · III.10.4</w:t>
      </w:r>
    </w:p>
    <w:p>
      <w:pPr>
        <w:spacing w:after="50" w:before="160" w:line="280"/>
      </w:pPr>
      <w:r>
        <w:rPr>
          <w:rFonts w:ascii="Calibri" w:cs="Calibri" w:eastAsia="Calibri" w:hAnsi="Calibri"/>
          <w:b/>
          <w:bCs/>
          <w:caps/>
          <w:color w:val="442C00"/>
          <w:spacing w:val="60"/>
          <w:sz w:val="15"/>
          <w:szCs w:val="15"/>
        </w:rPr>
        <w:t xml:space="preserve">Level IV · Upper Intermediate Programme · CEFR B2</w:t>
      </w:r>
    </w:p>
    <w:p>
      <w:pPr>
        <w:spacing w:after="25" w:before="0" w:line="280"/>
        <w:ind w:left="300" w:hanging="300"/>
      </w:pPr>
      <w:r>
        <w:rPr>
          <w:rFonts w:ascii="Calibri" w:cs="Calibri" w:eastAsia="Calibri" w:hAnsi="Calibri"/>
          <w:b/>
          <w:bCs/>
          <w:color w:val="8D6310"/>
          <w:sz w:val="15"/>
          <w:szCs w:val="15"/>
        </w:rPr>
        <w:t xml:space="preserve">1  </w:t>
      </w:r>
      <w:r>
        <w:rPr>
          <w:rFonts w:ascii="Cambria" w:cs="Cambria" w:eastAsia="Cambria" w:hAnsi="Cambria"/>
          <w:color w:val="1A1A1A"/>
          <w:sz w:val="18"/>
          <w:szCs w:val="18"/>
        </w:rPr>
        <w:t xml:space="preserve">Module 1: Advanced Present &amp; Past Systems  </w:t>
      </w:r>
      <w:r>
        <w:rPr>
          <w:rFonts w:ascii="Calibri" w:cs="Calibri" w:eastAsia="Calibri" w:hAnsi="Calibri"/>
          <w:color w:val="6B7280"/>
          <w:sz w:val="14"/>
          <w:szCs w:val="14"/>
        </w:rPr>
        <w:t xml:space="preserve">return to II.1 · III.1 · III.2</w:t>
      </w:r>
      <w:r>
        <w:rPr>
          <w:rFonts w:ascii="Calibri" w:cs="Calibri" w:eastAsia="Calibri" w:hAnsi="Calibri"/>
          <w:color w:val="8A90A0"/>
          <w:sz w:val="14"/>
          <w:szCs w:val="14"/>
        </w:rPr>
        <w:t xml:space="preserve">   before IV.1.4 · IV.1.5</w:t>
      </w:r>
    </w:p>
    <w:p>
      <w:pPr>
        <w:spacing w:after="25" w:before="0" w:line="280"/>
        <w:ind w:left="300" w:hanging="300"/>
      </w:pPr>
      <w:r>
        <w:rPr>
          <w:rFonts w:ascii="Calibri" w:cs="Calibri" w:eastAsia="Calibri" w:hAnsi="Calibri"/>
          <w:b/>
          <w:bCs/>
          <w:color w:val="8D6310"/>
          <w:sz w:val="15"/>
          <w:szCs w:val="15"/>
        </w:rPr>
        <w:t xml:space="preserve">2  </w:t>
      </w:r>
      <w:r>
        <w:rPr>
          <w:rFonts w:ascii="Cambria" w:cs="Cambria" w:eastAsia="Cambria" w:hAnsi="Cambria"/>
          <w:color w:val="1A1A1A"/>
          <w:sz w:val="18"/>
          <w:szCs w:val="18"/>
        </w:rPr>
        <w:t xml:space="preserve">Module 2: Academic Writing I  </w:t>
      </w:r>
      <w:r>
        <w:rPr>
          <w:rFonts w:ascii="Calibri" w:cs="Calibri" w:eastAsia="Calibri" w:hAnsi="Calibri"/>
          <w:color w:val="6B7280"/>
          <w:sz w:val="14"/>
          <w:szCs w:val="14"/>
        </w:rPr>
        <w:t xml:space="preserve">return to III.9 · III.2</w:t>
      </w:r>
      <w:r>
        <w:rPr>
          <w:rFonts w:ascii="Calibri" w:cs="Calibri" w:eastAsia="Calibri" w:hAnsi="Calibri"/>
          <w:color w:val="8A90A0"/>
          <w:sz w:val="14"/>
          <w:szCs w:val="14"/>
        </w:rPr>
        <w:t xml:space="preserve">   before IV.2.4 · IV.2.5</w:t>
      </w:r>
    </w:p>
    <w:p>
      <w:pPr>
        <w:spacing w:after="25" w:before="0" w:line="280"/>
        <w:ind w:left="300" w:hanging="300"/>
      </w:pPr>
      <w:r>
        <w:rPr>
          <w:rFonts w:ascii="Calibri" w:cs="Calibri" w:eastAsia="Calibri" w:hAnsi="Calibri"/>
          <w:b/>
          <w:bCs/>
          <w:color w:val="8D6310"/>
          <w:sz w:val="15"/>
          <w:szCs w:val="15"/>
        </w:rPr>
        <w:t xml:space="preserve">3  </w:t>
      </w:r>
      <w:r>
        <w:rPr>
          <w:rFonts w:ascii="Cambria" w:cs="Cambria" w:eastAsia="Cambria" w:hAnsi="Cambria"/>
          <w:color w:val="1A1A1A"/>
          <w:sz w:val="18"/>
          <w:szCs w:val="18"/>
        </w:rPr>
        <w:t xml:space="preserve">Module 3: The World of Work  </w:t>
      </w:r>
      <w:r>
        <w:rPr>
          <w:rFonts w:ascii="Calibri" w:cs="Calibri" w:eastAsia="Calibri" w:hAnsi="Calibri"/>
          <w:color w:val="6B7280"/>
          <w:sz w:val="14"/>
          <w:szCs w:val="14"/>
        </w:rPr>
        <w:t xml:space="preserve">return to III.8 · IV.1 · III.3</w:t>
      </w:r>
      <w:r>
        <w:rPr>
          <w:rFonts w:ascii="Calibri" w:cs="Calibri" w:eastAsia="Calibri" w:hAnsi="Calibri"/>
          <w:color w:val="8A90A0"/>
          <w:sz w:val="14"/>
          <w:szCs w:val="14"/>
        </w:rPr>
        <w:t xml:space="preserve">   before IV.3.4 · IV.3.5</w:t>
      </w:r>
    </w:p>
    <w:p>
      <w:pPr>
        <w:spacing w:after="25" w:before="0" w:line="280"/>
        <w:ind w:left="300" w:hanging="300"/>
      </w:pPr>
      <w:r>
        <w:rPr>
          <w:rFonts w:ascii="Calibri" w:cs="Calibri" w:eastAsia="Calibri" w:hAnsi="Calibri"/>
          <w:b/>
          <w:bCs/>
          <w:color w:val="8D6310"/>
          <w:sz w:val="15"/>
          <w:szCs w:val="15"/>
        </w:rPr>
        <w:t xml:space="preserve">4  </w:t>
      </w:r>
      <w:r>
        <w:rPr>
          <w:rFonts w:ascii="Cambria" w:cs="Cambria" w:eastAsia="Cambria" w:hAnsi="Cambria"/>
          <w:color w:val="1A1A1A"/>
          <w:sz w:val="18"/>
          <w:szCs w:val="18"/>
        </w:rPr>
        <w:t xml:space="preserve">Module 4: Arguing a Position  </w:t>
      </w:r>
      <w:r>
        <w:rPr>
          <w:rFonts w:ascii="Calibri" w:cs="Calibri" w:eastAsia="Calibri" w:hAnsi="Calibri"/>
          <w:color w:val="6B7280"/>
          <w:sz w:val="14"/>
          <w:szCs w:val="14"/>
        </w:rPr>
        <w:t xml:space="preserve">return to III.4</w:t>
      </w:r>
      <w:r>
        <w:rPr>
          <w:rFonts w:ascii="Calibri" w:cs="Calibri" w:eastAsia="Calibri" w:hAnsi="Calibri"/>
          <w:color w:val="8A90A0"/>
          <w:sz w:val="14"/>
          <w:szCs w:val="14"/>
        </w:rPr>
        <w:t xml:space="preserve">   before IV.4.4 · IV.4.5</w:t>
      </w:r>
    </w:p>
    <w:p>
      <w:pPr>
        <w:spacing w:after="25" w:before="0" w:line="280"/>
        <w:ind w:left="300" w:hanging="300"/>
      </w:pPr>
      <w:r>
        <w:rPr>
          <w:rFonts w:ascii="Calibri" w:cs="Calibri" w:eastAsia="Calibri" w:hAnsi="Calibri"/>
          <w:b/>
          <w:bCs/>
          <w:color w:val="8D6310"/>
          <w:sz w:val="15"/>
          <w:szCs w:val="15"/>
        </w:rPr>
        <w:t xml:space="preserve">5  </w:t>
      </w:r>
      <w:r>
        <w:rPr>
          <w:rFonts w:ascii="Cambria" w:cs="Cambria" w:eastAsia="Cambria" w:hAnsi="Cambria"/>
          <w:color w:val="1A1A1A"/>
          <w:sz w:val="18"/>
          <w:szCs w:val="18"/>
        </w:rPr>
        <w:t xml:space="preserve">Module 5: Science, Technology &amp; Ethics  </w:t>
      </w:r>
      <w:r>
        <w:rPr>
          <w:rFonts w:ascii="Calibri" w:cs="Calibri" w:eastAsia="Calibri" w:hAnsi="Calibri"/>
          <w:color w:val="6B7280"/>
          <w:sz w:val="14"/>
          <w:szCs w:val="14"/>
        </w:rPr>
        <w:t xml:space="preserve">return to III.5 · III.6</w:t>
      </w:r>
      <w:r>
        <w:rPr>
          <w:rFonts w:ascii="Calibri" w:cs="Calibri" w:eastAsia="Calibri" w:hAnsi="Calibri"/>
          <w:color w:val="8A90A0"/>
          <w:sz w:val="14"/>
          <w:szCs w:val="14"/>
        </w:rPr>
        <w:t xml:space="preserve">   before IV.5.4 · IV.5.5</w:t>
      </w:r>
    </w:p>
    <w:p>
      <w:pPr>
        <w:spacing w:after="25" w:before="0" w:line="280"/>
        <w:ind w:left="300" w:hanging="300"/>
      </w:pPr>
      <w:r>
        <w:rPr>
          <w:rFonts w:ascii="Calibri" w:cs="Calibri" w:eastAsia="Calibri" w:hAnsi="Calibri"/>
          <w:b/>
          <w:bCs/>
          <w:color w:val="8D6310"/>
          <w:sz w:val="15"/>
          <w:szCs w:val="15"/>
        </w:rPr>
        <w:t xml:space="preserve">6  </w:t>
      </w:r>
      <w:r>
        <w:rPr>
          <w:rFonts w:ascii="Cambria" w:cs="Cambria" w:eastAsia="Cambria" w:hAnsi="Cambria"/>
          <w:color w:val="1A1A1A"/>
          <w:sz w:val="18"/>
          <w:szCs w:val="18"/>
        </w:rPr>
        <w:t xml:space="preserve">Module 6: Global Issues  </w:t>
      </w:r>
      <w:r>
        <w:rPr>
          <w:rFonts w:ascii="Calibri" w:cs="Calibri" w:eastAsia="Calibri" w:hAnsi="Calibri"/>
          <w:color w:val="6B7280"/>
          <w:sz w:val="14"/>
          <w:szCs w:val="14"/>
        </w:rPr>
        <w:t xml:space="preserve">return to III.7 · III.9</w:t>
      </w:r>
      <w:r>
        <w:rPr>
          <w:rFonts w:ascii="Calibri" w:cs="Calibri" w:eastAsia="Calibri" w:hAnsi="Calibri"/>
          <w:color w:val="8A90A0"/>
          <w:sz w:val="14"/>
          <w:szCs w:val="14"/>
        </w:rPr>
        <w:t xml:space="preserve">   before IV.6.4 · IV.6.5</w:t>
      </w:r>
    </w:p>
    <w:p>
      <w:pPr>
        <w:spacing w:after="25" w:before="0" w:line="280"/>
        <w:ind w:left="300" w:hanging="300"/>
      </w:pPr>
      <w:r>
        <w:rPr>
          <w:rFonts w:ascii="Calibri" w:cs="Calibri" w:eastAsia="Calibri" w:hAnsi="Calibri"/>
          <w:b/>
          <w:bCs/>
          <w:color w:val="8D6310"/>
          <w:sz w:val="15"/>
          <w:szCs w:val="15"/>
        </w:rPr>
        <w:t xml:space="preserve">7  </w:t>
      </w:r>
      <w:r>
        <w:rPr>
          <w:rFonts w:ascii="Cambria" w:cs="Cambria" w:eastAsia="Cambria" w:hAnsi="Cambria"/>
          <w:color w:val="1A1A1A"/>
          <w:sz w:val="18"/>
          <w:szCs w:val="18"/>
        </w:rPr>
        <w:t xml:space="preserve">Module 7: Media Literacy &amp; Critical Reading  </w:t>
      </w:r>
      <w:r>
        <w:rPr>
          <w:rFonts w:ascii="Calibri" w:cs="Calibri" w:eastAsia="Calibri" w:hAnsi="Calibri"/>
          <w:color w:val="6B7280"/>
          <w:sz w:val="14"/>
          <w:szCs w:val="14"/>
        </w:rPr>
        <w:t xml:space="preserve">return to III.6 · III.2</w:t>
      </w:r>
      <w:r>
        <w:rPr>
          <w:rFonts w:ascii="Calibri" w:cs="Calibri" w:eastAsia="Calibri" w:hAnsi="Calibri"/>
          <w:color w:val="8A90A0"/>
          <w:sz w:val="14"/>
          <w:szCs w:val="14"/>
        </w:rPr>
        <w:t xml:space="preserve">   before IV.7.4 · IV.7.5</w:t>
      </w:r>
    </w:p>
    <w:p>
      <w:pPr>
        <w:spacing w:after="25" w:before="0" w:line="280"/>
        <w:ind w:left="300" w:hanging="300"/>
      </w:pPr>
      <w:r>
        <w:rPr>
          <w:rFonts w:ascii="Calibri" w:cs="Calibri" w:eastAsia="Calibri" w:hAnsi="Calibri"/>
          <w:b/>
          <w:bCs/>
          <w:color w:val="8D6310"/>
          <w:sz w:val="15"/>
          <w:szCs w:val="15"/>
        </w:rPr>
        <w:t xml:space="preserve">8  </w:t>
      </w:r>
      <w:r>
        <w:rPr>
          <w:rFonts w:ascii="Cambria" w:cs="Cambria" w:eastAsia="Cambria" w:hAnsi="Cambria"/>
          <w:color w:val="1A1A1A"/>
          <w:sz w:val="18"/>
          <w:szCs w:val="18"/>
        </w:rPr>
        <w:t xml:space="preserve">Module 8: Meetings &amp; Negotiation  </w:t>
      </w:r>
      <w:r>
        <w:rPr>
          <w:rFonts w:ascii="Calibri" w:cs="Calibri" w:eastAsia="Calibri" w:hAnsi="Calibri"/>
          <w:color w:val="6B7280"/>
          <w:sz w:val="14"/>
          <w:szCs w:val="14"/>
        </w:rPr>
        <w:t xml:space="preserve">return to III.2 · III.4</w:t>
      </w:r>
      <w:r>
        <w:rPr>
          <w:rFonts w:ascii="Calibri" w:cs="Calibri" w:eastAsia="Calibri" w:hAnsi="Calibri"/>
          <w:color w:val="8A90A0"/>
          <w:sz w:val="14"/>
          <w:szCs w:val="14"/>
        </w:rPr>
        <w:t xml:space="preserve">   before IV.8.4 · IV.8.5</w:t>
      </w:r>
    </w:p>
    <w:p>
      <w:pPr>
        <w:spacing w:after="25" w:before="0" w:line="280"/>
        <w:ind w:left="300" w:hanging="300"/>
      </w:pPr>
      <w:r>
        <w:rPr>
          <w:rFonts w:ascii="Calibri" w:cs="Calibri" w:eastAsia="Calibri" w:hAnsi="Calibri"/>
          <w:b/>
          <w:bCs/>
          <w:color w:val="8D6310"/>
          <w:sz w:val="15"/>
          <w:szCs w:val="15"/>
        </w:rPr>
        <w:t xml:space="preserve">9  </w:t>
      </w:r>
      <w:r>
        <w:rPr>
          <w:rFonts w:ascii="Cambria" w:cs="Cambria" w:eastAsia="Cambria" w:hAnsi="Cambria"/>
          <w:color w:val="1A1A1A"/>
          <w:sz w:val="18"/>
          <w:szCs w:val="18"/>
        </w:rPr>
        <w:t xml:space="preserve">Module 9: Academic Writing II  </w:t>
      </w:r>
      <w:r>
        <w:rPr>
          <w:rFonts w:ascii="Calibri" w:cs="Calibri" w:eastAsia="Calibri" w:hAnsi="Calibri"/>
          <w:color w:val="6B7280"/>
          <w:sz w:val="14"/>
          <w:szCs w:val="14"/>
        </w:rPr>
        <w:t xml:space="preserve">return to III.9 · IV.2 · IV.7 · IV.6 · IV.8</w:t>
      </w:r>
      <w:r>
        <w:rPr>
          <w:rFonts w:ascii="Calibri" w:cs="Calibri" w:eastAsia="Calibri" w:hAnsi="Calibri"/>
          <w:color w:val="8A90A0"/>
          <w:sz w:val="14"/>
          <w:szCs w:val="14"/>
        </w:rPr>
        <w:t xml:space="preserve">   before IV.9.4 · IV.9.5</w:t>
      </w:r>
    </w:p>
    <w:p>
      <w:pPr>
        <w:spacing w:after="25" w:before="0" w:line="280"/>
        <w:ind w:left="300" w:hanging="300"/>
      </w:pPr>
      <w:r>
        <w:rPr>
          <w:rFonts w:ascii="Calibri" w:cs="Calibri" w:eastAsia="Calibri" w:hAnsi="Calibri"/>
          <w:b/>
          <w:bCs/>
          <w:color w:val="8D6310"/>
          <w:sz w:val="15"/>
          <w:szCs w:val="15"/>
        </w:rPr>
        <w:t xml:space="preserve">10  </w:t>
      </w:r>
      <w:r>
        <w:rPr>
          <w:rFonts w:ascii="Cambria" w:cs="Cambria" w:eastAsia="Cambria" w:hAnsi="Cambria"/>
          <w:color w:val="1A1A1A"/>
          <w:sz w:val="18"/>
          <w:szCs w:val="18"/>
        </w:rPr>
        <w:t xml:space="preserve">Module 10: Review &amp; Consolidation  </w:t>
      </w:r>
      <w:r>
        <w:rPr>
          <w:rFonts w:ascii="Calibri" w:cs="Calibri" w:eastAsia="Calibri" w:hAnsi="Calibri"/>
          <w:color w:val="6B7280"/>
          <w:sz w:val="14"/>
          <w:szCs w:val="14"/>
        </w:rPr>
        <w:t xml:space="preserve">return to IV.1</w:t>
      </w:r>
      <w:r>
        <w:rPr>
          <w:rFonts w:ascii="Calibri" w:cs="Calibri" w:eastAsia="Calibri" w:hAnsi="Calibri"/>
          <w:color w:val="8A90A0"/>
          <w:sz w:val="14"/>
          <w:szCs w:val="14"/>
        </w:rPr>
        <w:t xml:space="preserve">   before IV.10.3 · IV.10.4</w:t>
      </w:r>
    </w:p>
    <w:p>
      <w:pPr>
        <w:spacing w:after="50" w:before="160" w:line="280"/>
      </w:pPr>
      <w:r>
        <w:rPr>
          <w:rFonts w:ascii="Calibri" w:cs="Calibri" w:eastAsia="Calibri" w:hAnsi="Calibri"/>
          <w:b/>
          <w:bCs/>
          <w:caps/>
          <w:color w:val="551C1D"/>
          <w:spacing w:val="60"/>
          <w:sz w:val="15"/>
          <w:szCs w:val="15"/>
        </w:rPr>
        <w:t xml:space="preserve">Level V · Advanced Programme · CEFR C1</w:t>
      </w:r>
    </w:p>
    <w:p>
      <w:pPr>
        <w:spacing w:after="25" w:before="0" w:line="280"/>
        <w:ind w:left="300" w:hanging="300"/>
      </w:pPr>
      <w:r>
        <w:rPr>
          <w:rFonts w:ascii="Calibri" w:cs="Calibri" w:eastAsia="Calibri" w:hAnsi="Calibri"/>
          <w:b/>
          <w:bCs/>
          <w:color w:val="A05150"/>
          <w:sz w:val="15"/>
          <w:szCs w:val="15"/>
        </w:rPr>
        <w:t xml:space="preserve">1  </w:t>
      </w:r>
      <w:r>
        <w:rPr>
          <w:rFonts w:ascii="Cambria" w:cs="Cambria" w:eastAsia="Cambria" w:hAnsi="Cambria"/>
          <w:color w:val="1A1A1A"/>
          <w:sz w:val="18"/>
          <w:szCs w:val="18"/>
        </w:rPr>
        <w:t xml:space="preserve">Module 1: Nuance &amp; Idiom  </w:t>
      </w:r>
      <w:r>
        <w:rPr>
          <w:rFonts w:ascii="Calibri" w:cs="Calibri" w:eastAsia="Calibri" w:hAnsi="Calibri"/>
          <w:color w:val="6B7280"/>
          <w:sz w:val="14"/>
          <w:szCs w:val="14"/>
        </w:rPr>
        <w:t xml:space="preserve">return to III.8 · IV.3 · IV.9</w:t>
      </w:r>
      <w:r>
        <w:rPr>
          <w:rFonts w:ascii="Calibri" w:cs="Calibri" w:eastAsia="Calibri" w:hAnsi="Calibri"/>
          <w:color w:val="8A90A0"/>
          <w:sz w:val="14"/>
          <w:szCs w:val="14"/>
        </w:rPr>
        <w:t xml:space="preserve">   before V.1.4 · V.1.5</w:t>
      </w:r>
    </w:p>
    <w:p>
      <w:pPr>
        <w:spacing w:after="25" w:before="0" w:line="280"/>
        <w:ind w:left="300" w:hanging="300"/>
      </w:pPr>
      <w:r>
        <w:rPr>
          <w:rFonts w:ascii="Calibri" w:cs="Calibri" w:eastAsia="Calibri" w:hAnsi="Calibri"/>
          <w:b/>
          <w:bCs/>
          <w:color w:val="A05150"/>
          <w:sz w:val="15"/>
          <w:szCs w:val="15"/>
        </w:rPr>
        <w:t xml:space="preserve">2  </w:t>
      </w:r>
      <w:r>
        <w:rPr>
          <w:rFonts w:ascii="Cambria" w:cs="Cambria" w:eastAsia="Cambria" w:hAnsi="Cambria"/>
          <w:color w:val="1A1A1A"/>
          <w:sz w:val="18"/>
          <w:szCs w:val="18"/>
        </w:rPr>
        <w:t xml:space="preserve">Module 2: Academic Writing III  </w:t>
      </w:r>
      <w:r>
        <w:rPr>
          <w:rFonts w:ascii="Calibri" w:cs="Calibri" w:eastAsia="Calibri" w:hAnsi="Calibri"/>
          <w:color w:val="6B7280"/>
          <w:sz w:val="14"/>
          <w:szCs w:val="14"/>
        </w:rPr>
        <w:t xml:space="preserve">return to IV.9 · IV.7</w:t>
      </w:r>
      <w:r>
        <w:rPr>
          <w:rFonts w:ascii="Calibri" w:cs="Calibri" w:eastAsia="Calibri" w:hAnsi="Calibri"/>
          <w:color w:val="8A90A0"/>
          <w:sz w:val="14"/>
          <w:szCs w:val="14"/>
        </w:rPr>
        <w:t xml:space="preserve">   before V.2.4 · V.2.5</w:t>
      </w:r>
    </w:p>
    <w:p>
      <w:pPr>
        <w:spacing w:after="25" w:before="0" w:line="280"/>
        <w:ind w:left="300" w:hanging="300"/>
      </w:pPr>
      <w:r>
        <w:rPr>
          <w:rFonts w:ascii="Calibri" w:cs="Calibri" w:eastAsia="Calibri" w:hAnsi="Calibri"/>
          <w:b/>
          <w:bCs/>
          <w:color w:val="A05150"/>
          <w:sz w:val="15"/>
          <w:szCs w:val="15"/>
        </w:rPr>
        <w:t xml:space="preserve">3  </w:t>
      </w:r>
      <w:r>
        <w:rPr>
          <w:rFonts w:ascii="Cambria" w:cs="Cambria" w:eastAsia="Cambria" w:hAnsi="Cambria"/>
          <w:color w:val="1A1A1A"/>
          <w:sz w:val="18"/>
          <w:szCs w:val="18"/>
        </w:rPr>
        <w:t xml:space="preserve">Module 3: Leadership &amp; Persuasion  </w:t>
      </w:r>
      <w:r>
        <w:rPr>
          <w:rFonts w:ascii="Calibri" w:cs="Calibri" w:eastAsia="Calibri" w:hAnsi="Calibri"/>
          <w:color w:val="6B7280"/>
          <w:sz w:val="14"/>
          <w:szCs w:val="14"/>
        </w:rPr>
        <w:t xml:space="preserve">return to IV.2 · IV.8</w:t>
      </w:r>
      <w:r>
        <w:rPr>
          <w:rFonts w:ascii="Calibri" w:cs="Calibri" w:eastAsia="Calibri" w:hAnsi="Calibri"/>
          <w:color w:val="8A90A0"/>
          <w:sz w:val="14"/>
          <w:szCs w:val="14"/>
        </w:rPr>
        <w:t xml:space="preserve">   before V.3.4 · V.3.5</w:t>
      </w:r>
    </w:p>
    <w:p>
      <w:pPr>
        <w:spacing w:after="25" w:before="0" w:line="280"/>
        <w:ind w:left="300" w:hanging="300"/>
      </w:pPr>
      <w:r>
        <w:rPr>
          <w:rFonts w:ascii="Calibri" w:cs="Calibri" w:eastAsia="Calibri" w:hAnsi="Calibri"/>
          <w:b/>
          <w:bCs/>
          <w:color w:val="A05150"/>
          <w:sz w:val="15"/>
          <w:szCs w:val="15"/>
        </w:rPr>
        <w:t xml:space="preserve">4  </w:t>
      </w:r>
      <w:r>
        <w:rPr>
          <w:rFonts w:ascii="Cambria" w:cs="Cambria" w:eastAsia="Cambria" w:hAnsi="Cambria"/>
          <w:color w:val="1A1A1A"/>
          <w:sz w:val="18"/>
          <w:szCs w:val="18"/>
        </w:rPr>
        <w:t xml:space="preserve">Module 4: Complex Systems (Science, Economics, Policy)  </w:t>
      </w:r>
      <w:r>
        <w:rPr>
          <w:rFonts w:ascii="Calibri" w:cs="Calibri" w:eastAsia="Calibri" w:hAnsi="Calibri"/>
          <w:color w:val="6B7280"/>
          <w:sz w:val="14"/>
          <w:szCs w:val="14"/>
        </w:rPr>
        <w:t xml:space="preserve">return to IV.6 · III.7</w:t>
      </w:r>
      <w:r>
        <w:rPr>
          <w:rFonts w:ascii="Calibri" w:cs="Calibri" w:eastAsia="Calibri" w:hAnsi="Calibri"/>
          <w:color w:val="8A90A0"/>
          <w:sz w:val="14"/>
          <w:szCs w:val="14"/>
        </w:rPr>
        <w:t xml:space="preserve">   before V.4.4 · V.4.5</w:t>
      </w:r>
    </w:p>
    <w:p>
      <w:pPr>
        <w:spacing w:after="25" w:before="0" w:line="280"/>
        <w:ind w:left="300" w:hanging="300"/>
      </w:pPr>
      <w:r>
        <w:rPr>
          <w:rFonts w:ascii="Calibri" w:cs="Calibri" w:eastAsia="Calibri" w:hAnsi="Calibri"/>
          <w:b/>
          <w:bCs/>
          <w:color w:val="A05150"/>
          <w:sz w:val="15"/>
          <w:szCs w:val="15"/>
        </w:rPr>
        <w:t xml:space="preserve">5  </w:t>
      </w:r>
      <w:r>
        <w:rPr>
          <w:rFonts w:ascii="Cambria" w:cs="Cambria" w:eastAsia="Cambria" w:hAnsi="Cambria"/>
          <w:color w:val="1A1A1A"/>
          <w:sz w:val="18"/>
          <w:szCs w:val="18"/>
        </w:rPr>
        <w:t xml:space="preserve">Module 5: Cross-Cultural Communication  </w:t>
      </w:r>
      <w:r>
        <w:rPr>
          <w:rFonts w:ascii="Calibri" w:cs="Calibri" w:eastAsia="Calibri" w:hAnsi="Calibri"/>
          <w:color w:val="6B7280"/>
          <w:sz w:val="14"/>
          <w:szCs w:val="14"/>
        </w:rPr>
        <w:t xml:space="preserve">return to II.5 · IV.8</w:t>
      </w:r>
      <w:r>
        <w:rPr>
          <w:rFonts w:ascii="Calibri" w:cs="Calibri" w:eastAsia="Calibri" w:hAnsi="Calibri"/>
          <w:color w:val="8A90A0"/>
          <w:sz w:val="14"/>
          <w:szCs w:val="14"/>
        </w:rPr>
        <w:t xml:space="preserve">   before V.5.4 · V.5.5</w:t>
      </w:r>
    </w:p>
    <w:p>
      <w:pPr>
        <w:spacing w:after="25" w:before="0" w:line="280"/>
        <w:ind w:left="300" w:hanging="300"/>
      </w:pPr>
      <w:r>
        <w:rPr>
          <w:rFonts w:ascii="Calibri" w:cs="Calibri" w:eastAsia="Calibri" w:hAnsi="Calibri"/>
          <w:b/>
          <w:bCs/>
          <w:color w:val="A05150"/>
          <w:sz w:val="15"/>
          <w:szCs w:val="15"/>
        </w:rPr>
        <w:t xml:space="preserve">6  </w:t>
      </w:r>
      <w:r>
        <w:rPr>
          <w:rFonts w:ascii="Cambria" w:cs="Cambria" w:eastAsia="Cambria" w:hAnsi="Cambria"/>
          <w:color w:val="1A1A1A"/>
          <w:sz w:val="18"/>
          <w:szCs w:val="18"/>
        </w:rPr>
        <w:t xml:space="preserve">Module 6: Advanced Media &amp; Discourse Analysis  </w:t>
      </w:r>
      <w:r>
        <w:rPr>
          <w:rFonts w:ascii="Calibri" w:cs="Calibri" w:eastAsia="Calibri" w:hAnsi="Calibri"/>
          <w:color w:val="6B7280"/>
          <w:sz w:val="14"/>
          <w:szCs w:val="14"/>
        </w:rPr>
        <w:t xml:space="preserve">return to V.3 · IV.7</w:t>
      </w:r>
      <w:r>
        <w:rPr>
          <w:rFonts w:ascii="Calibri" w:cs="Calibri" w:eastAsia="Calibri" w:hAnsi="Calibri"/>
          <w:color w:val="8A90A0"/>
          <w:sz w:val="14"/>
          <w:szCs w:val="14"/>
        </w:rPr>
        <w:t xml:space="preserve">   before V.6.4 · V.6.5</w:t>
      </w:r>
    </w:p>
    <w:p>
      <w:pPr>
        <w:spacing w:after="25" w:before="0" w:line="280"/>
        <w:ind w:left="300" w:hanging="300"/>
      </w:pPr>
      <w:r>
        <w:rPr>
          <w:rFonts w:ascii="Calibri" w:cs="Calibri" w:eastAsia="Calibri" w:hAnsi="Calibri"/>
          <w:b/>
          <w:bCs/>
          <w:color w:val="A05150"/>
          <w:sz w:val="15"/>
          <w:szCs w:val="15"/>
        </w:rPr>
        <w:t xml:space="preserve">7  </w:t>
      </w:r>
      <w:r>
        <w:rPr>
          <w:rFonts w:ascii="Cambria" w:cs="Cambria" w:eastAsia="Cambria" w:hAnsi="Cambria"/>
          <w:color w:val="1A1A1A"/>
          <w:sz w:val="18"/>
          <w:szCs w:val="18"/>
        </w:rPr>
        <w:t xml:space="preserve">Module 7: Research &amp; Presentation  </w:t>
      </w:r>
      <w:r>
        <w:rPr>
          <w:rFonts w:ascii="Calibri" w:cs="Calibri" w:eastAsia="Calibri" w:hAnsi="Calibri"/>
          <w:color w:val="6B7280"/>
          <w:sz w:val="14"/>
          <w:szCs w:val="14"/>
        </w:rPr>
        <w:t xml:space="preserve">return to V.2 · IV.6</w:t>
      </w:r>
      <w:r>
        <w:rPr>
          <w:rFonts w:ascii="Calibri" w:cs="Calibri" w:eastAsia="Calibri" w:hAnsi="Calibri"/>
          <w:color w:val="8A90A0"/>
          <w:sz w:val="14"/>
          <w:szCs w:val="14"/>
        </w:rPr>
        <w:t xml:space="preserve">   before V.7.4 · V.7.5</w:t>
      </w:r>
    </w:p>
    <w:p>
      <w:pPr>
        <w:spacing w:after="25" w:before="0" w:line="280"/>
        <w:ind w:left="300" w:hanging="300"/>
      </w:pPr>
      <w:r>
        <w:rPr>
          <w:rFonts w:ascii="Calibri" w:cs="Calibri" w:eastAsia="Calibri" w:hAnsi="Calibri"/>
          <w:b/>
          <w:bCs/>
          <w:color w:val="A05150"/>
          <w:sz w:val="15"/>
          <w:szCs w:val="15"/>
        </w:rPr>
        <w:t xml:space="preserve">8  </w:t>
      </w:r>
      <w:r>
        <w:rPr>
          <w:rFonts w:ascii="Cambria" w:cs="Cambria" w:eastAsia="Cambria" w:hAnsi="Cambria"/>
          <w:color w:val="1A1A1A"/>
          <w:sz w:val="18"/>
          <w:szCs w:val="18"/>
        </w:rPr>
        <w:t xml:space="preserve">Module 8: Professional Advocacy  </w:t>
      </w:r>
      <w:r>
        <w:rPr>
          <w:rFonts w:ascii="Calibri" w:cs="Calibri" w:eastAsia="Calibri" w:hAnsi="Calibri"/>
          <w:color w:val="6B7280"/>
          <w:sz w:val="14"/>
          <w:szCs w:val="14"/>
        </w:rPr>
        <w:t xml:space="preserve">return to IV.5 · IV.4</w:t>
      </w:r>
      <w:r>
        <w:rPr>
          <w:rFonts w:ascii="Calibri" w:cs="Calibri" w:eastAsia="Calibri" w:hAnsi="Calibri"/>
          <w:color w:val="8A90A0"/>
          <w:sz w:val="14"/>
          <w:szCs w:val="14"/>
        </w:rPr>
        <w:t xml:space="preserve">   before V.8.4 · V.8.5</w:t>
      </w:r>
    </w:p>
    <w:p>
      <w:pPr>
        <w:spacing w:after="25" w:before="0" w:line="280"/>
        <w:ind w:left="300" w:hanging="300"/>
      </w:pPr>
      <w:r>
        <w:rPr>
          <w:rFonts w:ascii="Calibri" w:cs="Calibri" w:eastAsia="Calibri" w:hAnsi="Calibri"/>
          <w:b/>
          <w:bCs/>
          <w:color w:val="A05150"/>
          <w:sz w:val="15"/>
          <w:szCs w:val="15"/>
        </w:rPr>
        <w:t xml:space="preserve">9  </w:t>
      </w:r>
      <w:r>
        <w:rPr>
          <w:rFonts w:ascii="Cambria" w:cs="Cambria" w:eastAsia="Cambria" w:hAnsi="Cambria"/>
          <w:color w:val="1A1A1A"/>
          <w:sz w:val="18"/>
          <w:szCs w:val="18"/>
        </w:rPr>
        <w:t xml:space="preserve">Module 9: Style &amp; Voice  </w:t>
      </w:r>
      <w:r>
        <w:rPr>
          <w:rFonts w:ascii="Calibri" w:cs="Calibri" w:eastAsia="Calibri" w:hAnsi="Calibri"/>
          <w:color w:val="6B7280"/>
          <w:sz w:val="14"/>
          <w:szCs w:val="14"/>
        </w:rPr>
        <w:t xml:space="preserve">return to V.1</w:t>
      </w:r>
      <w:r>
        <w:rPr>
          <w:rFonts w:ascii="Calibri" w:cs="Calibri" w:eastAsia="Calibri" w:hAnsi="Calibri"/>
          <w:color w:val="8A90A0"/>
          <w:sz w:val="14"/>
          <w:szCs w:val="14"/>
        </w:rPr>
        <w:t xml:space="preserve">   before V.9.4 · V.9.5</w:t>
      </w:r>
    </w:p>
    <w:p>
      <w:pPr>
        <w:spacing w:after="25" w:before="0" w:line="280"/>
        <w:ind w:left="300" w:hanging="300"/>
      </w:pPr>
      <w:r>
        <w:rPr>
          <w:rFonts w:ascii="Calibri" w:cs="Calibri" w:eastAsia="Calibri" w:hAnsi="Calibri"/>
          <w:b/>
          <w:bCs/>
          <w:color w:val="A05150"/>
          <w:sz w:val="15"/>
          <w:szCs w:val="15"/>
        </w:rPr>
        <w:t xml:space="preserve">10  </w:t>
      </w:r>
      <w:r>
        <w:rPr>
          <w:rFonts w:ascii="Cambria" w:cs="Cambria" w:eastAsia="Cambria" w:hAnsi="Cambria"/>
          <w:color w:val="1A1A1A"/>
          <w:sz w:val="18"/>
          <w:szCs w:val="18"/>
        </w:rPr>
        <w:t xml:space="preserve">Module 10: Review &amp; Consolidation  </w:t>
      </w:r>
      <w:r>
        <w:rPr>
          <w:rFonts w:ascii="Calibri" w:cs="Calibri" w:eastAsia="Calibri" w:hAnsi="Calibri"/>
          <w:color w:val="6B7280"/>
          <w:sz w:val="14"/>
          <w:szCs w:val="14"/>
        </w:rPr>
        <w:t xml:space="preserve">return to V.1</w:t>
      </w:r>
      <w:r>
        <w:rPr>
          <w:rFonts w:ascii="Calibri" w:cs="Calibri" w:eastAsia="Calibri" w:hAnsi="Calibri"/>
          <w:color w:val="8A90A0"/>
          <w:sz w:val="14"/>
          <w:szCs w:val="14"/>
        </w:rPr>
        <w:t xml:space="preserve">   before V.10.3 · V.10.4</w:t>
      </w:r>
    </w:p>
    <w:p>
      <w:pPr>
        <w:spacing w:after="50" w:before="160" w:line="280"/>
      </w:pPr>
      <w:r>
        <w:rPr>
          <w:rFonts w:ascii="Calibri" w:cs="Calibri" w:eastAsia="Calibri" w:hAnsi="Calibri"/>
          <w:b/>
          <w:bCs/>
          <w:caps/>
          <w:color w:val="43214D"/>
          <w:spacing w:val="60"/>
          <w:sz w:val="15"/>
          <w:szCs w:val="15"/>
        </w:rPr>
        <w:t xml:space="preserve">Level VI · English Mastery Programme · CEFR C2</w:t>
      </w:r>
    </w:p>
    <w:p>
      <w:pPr>
        <w:spacing w:after="25" w:before="0" w:line="280"/>
        <w:ind w:left="300" w:hanging="300"/>
      </w:pPr>
      <w:r>
        <w:rPr>
          <w:rFonts w:ascii="Calibri" w:cs="Calibri" w:eastAsia="Calibri" w:hAnsi="Calibri"/>
          <w:b/>
          <w:bCs/>
          <w:color w:val="855793"/>
          <w:sz w:val="15"/>
          <w:szCs w:val="15"/>
        </w:rPr>
        <w:t xml:space="preserve">1  </w:t>
      </w:r>
      <w:r>
        <w:rPr>
          <w:rFonts w:ascii="Cambria" w:cs="Cambria" w:eastAsia="Cambria" w:hAnsi="Cambria"/>
          <w:color w:val="1A1A1A"/>
          <w:sz w:val="18"/>
          <w:szCs w:val="18"/>
        </w:rPr>
        <w:t xml:space="preserve">Module 1: Mastery Diagnostic &amp; Executive Leadership  </w:t>
      </w:r>
      <w:r>
        <w:rPr>
          <w:rFonts w:ascii="Calibri" w:cs="Calibri" w:eastAsia="Calibri" w:hAnsi="Calibri"/>
          <w:color w:val="6B7280"/>
          <w:sz w:val="14"/>
          <w:szCs w:val="14"/>
        </w:rPr>
        <w:t xml:space="preserve">return to V.3 · V.4 · V.9</w:t>
      </w:r>
      <w:r>
        <w:rPr>
          <w:rFonts w:ascii="Calibri" w:cs="Calibri" w:eastAsia="Calibri" w:hAnsi="Calibri"/>
          <w:color w:val="8A90A0"/>
          <w:sz w:val="14"/>
          <w:szCs w:val="14"/>
        </w:rPr>
        <w:t xml:space="preserve">   before VI.1.4 · VI.1.5</w:t>
      </w:r>
    </w:p>
    <w:p>
      <w:pPr>
        <w:spacing w:after="25" w:before="0" w:line="280"/>
        <w:ind w:left="300" w:hanging="300"/>
      </w:pPr>
      <w:r>
        <w:rPr>
          <w:rFonts w:ascii="Calibri" w:cs="Calibri" w:eastAsia="Calibri" w:hAnsi="Calibri"/>
          <w:b/>
          <w:bCs/>
          <w:color w:val="855793"/>
          <w:sz w:val="15"/>
          <w:szCs w:val="15"/>
        </w:rPr>
        <w:t xml:space="preserve">2  </w:t>
      </w:r>
      <w:r>
        <w:rPr>
          <w:rFonts w:ascii="Cambria" w:cs="Cambria" w:eastAsia="Cambria" w:hAnsi="Cambria"/>
          <w:color w:val="1A1A1A"/>
          <w:sz w:val="18"/>
          <w:szCs w:val="18"/>
        </w:rPr>
        <w:t xml:space="preserve">Module 2: Diplomacy &amp; International Relations  </w:t>
      </w:r>
      <w:r>
        <w:rPr>
          <w:rFonts w:ascii="Calibri" w:cs="Calibri" w:eastAsia="Calibri" w:hAnsi="Calibri"/>
          <w:color w:val="6B7280"/>
          <w:sz w:val="14"/>
          <w:szCs w:val="14"/>
        </w:rPr>
        <w:t xml:space="preserve">return to V.4 · V.5</w:t>
      </w:r>
      <w:r>
        <w:rPr>
          <w:rFonts w:ascii="Calibri" w:cs="Calibri" w:eastAsia="Calibri" w:hAnsi="Calibri"/>
          <w:color w:val="8A90A0"/>
          <w:sz w:val="14"/>
          <w:szCs w:val="14"/>
        </w:rPr>
        <w:t xml:space="preserve">   before VI.2.4 · VI.2.5</w:t>
      </w:r>
    </w:p>
    <w:p>
      <w:pPr>
        <w:spacing w:after="25" w:before="0" w:line="280"/>
        <w:ind w:left="300" w:hanging="300"/>
      </w:pPr>
      <w:r>
        <w:rPr>
          <w:rFonts w:ascii="Calibri" w:cs="Calibri" w:eastAsia="Calibri" w:hAnsi="Calibri"/>
          <w:b/>
          <w:bCs/>
          <w:color w:val="855793"/>
          <w:sz w:val="15"/>
          <w:szCs w:val="15"/>
        </w:rPr>
        <w:t xml:space="preserve">3  </w:t>
      </w:r>
      <w:r>
        <w:rPr>
          <w:rFonts w:ascii="Cambria" w:cs="Cambria" w:eastAsia="Cambria" w:hAnsi="Cambria"/>
          <w:color w:val="1A1A1A"/>
          <w:sz w:val="18"/>
          <w:szCs w:val="18"/>
        </w:rPr>
        <w:t xml:space="preserve">Module 3: Global Business Strategy  </w:t>
      </w:r>
      <w:r>
        <w:rPr>
          <w:rFonts w:ascii="Calibri" w:cs="Calibri" w:eastAsia="Calibri" w:hAnsi="Calibri"/>
          <w:color w:val="6B7280"/>
          <w:sz w:val="14"/>
          <w:szCs w:val="14"/>
        </w:rPr>
        <w:t xml:space="preserve">return to V.3 · V.6 · V.9 · V.8</w:t>
      </w:r>
      <w:r>
        <w:rPr>
          <w:rFonts w:ascii="Calibri" w:cs="Calibri" w:eastAsia="Calibri" w:hAnsi="Calibri"/>
          <w:color w:val="8A90A0"/>
          <w:sz w:val="14"/>
          <w:szCs w:val="14"/>
        </w:rPr>
        <w:t xml:space="preserve">   before VI.3.4 · VI.3.5</w:t>
      </w:r>
    </w:p>
    <w:p>
      <w:pPr>
        <w:spacing w:after="25" w:before="0" w:line="280"/>
        <w:ind w:left="300" w:hanging="300"/>
      </w:pPr>
      <w:r>
        <w:rPr>
          <w:rFonts w:ascii="Calibri" w:cs="Calibri" w:eastAsia="Calibri" w:hAnsi="Calibri"/>
          <w:b/>
          <w:bCs/>
          <w:color w:val="855793"/>
          <w:sz w:val="15"/>
          <w:szCs w:val="15"/>
        </w:rPr>
        <w:t xml:space="preserve">4  </w:t>
      </w:r>
      <w:r>
        <w:rPr>
          <w:rFonts w:ascii="Cambria" w:cs="Cambria" w:eastAsia="Cambria" w:hAnsi="Cambria"/>
          <w:color w:val="1A1A1A"/>
          <w:sz w:val="18"/>
          <w:szCs w:val="18"/>
        </w:rPr>
        <w:t xml:space="preserve">Module 4: Public Policy  </w:t>
      </w:r>
      <w:r>
        <w:rPr>
          <w:rFonts w:ascii="Calibri" w:cs="Calibri" w:eastAsia="Calibri" w:hAnsi="Calibri"/>
          <w:color w:val="6B7280"/>
          <w:sz w:val="14"/>
          <w:szCs w:val="14"/>
        </w:rPr>
        <w:t xml:space="preserve">return to V.4 · VI.1</w:t>
      </w:r>
      <w:r>
        <w:rPr>
          <w:rFonts w:ascii="Calibri" w:cs="Calibri" w:eastAsia="Calibri" w:hAnsi="Calibri"/>
          <w:color w:val="8A90A0"/>
          <w:sz w:val="14"/>
          <w:szCs w:val="14"/>
        </w:rPr>
        <w:t xml:space="preserve">   before VI.4.4 · VI.4.5</w:t>
      </w:r>
    </w:p>
    <w:p>
      <w:pPr>
        <w:spacing w:after="25" w:before="0" w:line="280"/>
        <w:ind w:left="300" w:hanging="300"/>
      </w:pPr>
      <w:r>
        <w:rPr>
          <w:rFonts w:ascii="Calibri" w:cs="Calibri" w:eastAsia="Calibri" w:hAnsi="Calibri"/>
          <w:b/>
          <w:bCs/>
          <w:color w:val="855793"/>
          <w:sz w:val="15"/>
          <w:szCs w:val="15"/>
        </w:rPr>
        <w:t xml:space="preserve">5  </w:t>
      </w:r>
      <w:r>
        <w:rPr>
          <w:rFonts w:ascii="Cambria" w:cs="Cambria" w:eastAsia="Cambria" w:hAnsi="Cambria"/>
          <w:color w:val="1A1A1A"/>
          <w:sz w:val="18"/>
          <w:szCs w:val="18"/>
        </w:rPr>
        <w:t xml:space="preserve">Module 5: Law &amp; Justice  </w:t>
      </w:r>
      <w:r>
        <w:rPr>
          <w:rFonts w:ascii="Calibri" w:cs="Calibri" w:eastAsia="Calibri" w:hAnsi="Calibri"/>
          <w:color w:val="6B7280"/>
          <w:sz w:val="14"/>
          <w:szCs w:val="14"/>
        </w:rPr>
        <w:t xml:space="preserve">return to VI.4 · V.8</w:t>
      </w:r>
      <w:r>
        <w:rPr>
          <w:rFonts w:ascii="Calibri" w:cs="Calibri" w:eastAsia="Calibri" w:hAnsi="Calibri"/>
          <w:color w:val="8A90A0"/>
          <w:sz w:val="14"/>
          <w:szCs w:val="14"/>
        </w:rPr>
        <w:t xml:space="preserve">   before VI.5.4 · VI.5.5</w:t>
      </w:r>
    </w:p>
    <w:p>
      <w:pPr>
        <w:spacing w:after="25" w:before="0" w:line="280"/>
        <w:ind w:left="300" w:hanging="300"/>
      </w:pPr>
      <w:r>
        <w:rPr>
          <w:rFonts w:ascii="Calibri" w:cs="Calibri" w:eastAsia="Calibri" w:hAnsi="Calibri"/>
          <w:b/>
          <w:bCs/>
          <w:color w:val="855793"/>
          <w:sz w:val="15"/>
          <w:szCs w:val="15"/>
        </w:rPr>
        <w:t xml:space="preserve">6  </w:t>
      </w:r>
      <w:r>
        <w:rPr>
          <w:rFonts w:ascii="Cambria" w:cs="Cambria" w:eastAsia="Cambria" w:hAnsi="Cambria"/>
          <w:color w:val="1A1A1A"/>
          <w:sz w:val="18"/>
          <w:szCs w:val="18"/>
        </w:rPr>
        <w:t xml:space="preserve">Module 6: Innovation &amp; Emerging Technologies  </w:t>
      </w:r>
      <w:r>
        <w:rPr>
          <w:rFonts w:ascii="Calibri" w:cs="Calibri" w:eastAsia="Calibri" w:hAnsi="Calibri"/>
          <w:color w:val="6B7280"/>
          <w:sz w:val="14"/>
          <w:szCs w:val="14"/>
        </w:rPr>
        <w:t xml:space="preserve">return to V.1 · VI.5 · V.7</w:t>
      </w:r>
      <w:r>
        <w:rPr>
          <w:rFonts w:ascii="Calibri" w:cs="Calibri" w:eastAsia="Calibri" w:hAnsi="Calibri"/>
          <w:color w:val="8A90A0"/>
          <w:sz w:val="14"/>
          <w:szCs w:val="14"/>
        </w:rPr>
        <w:t xml:space="preserve">   before VI.6.4 · VI.6.5</w:t>
      </w:r>
    </w:p>
    <w:p>
      <w:pPr>
        <w:spacing w:after="25" w:before="0" w:line="280"/>
        <w:ind w:left="300" w:hanging="300"/>
      </w:pPr>
      <w:r>
        <w:rPr>
          <w:rFonts w:ascii="Calibri" w:cs="Calibri" w:eastAsia="Calibri" w:hAnsi="Calibri"/>
          <w:b/>
          <w:bCs/>
          <w:color w:val="855793"/>
          <w:sz w:val="15"/>
          <w:szCs w:val="15"/>
        </w:rPr>
        <w:t xml:space="preserve">7  </w:t>
      </w:r>
      <w:r>
        <w:rPr>
          <w:rFonts w:ascii="Cambria" w:cs="Cambria" w:eastAsia="Cambria" w:hAnsi="Cambria"/>
          <w:color w:val="1A1A1A"/>
          <w:sz w:val="18"/>
          <w:szCs w:val="18"/>
        </w:rPr>
        <w:t xml:space="preserve">Module 7: Media &amp; Public Communication  </w:t>
      </w:r>
      <w:r>
        <w:rPr>
          <w:rFonts w:ascii="Calibri" w:cs="Calibri" w:eastAsia="Calibri" w:hAnsi="Calibri"/>
          <w:color w:val="6B7280"/>
          <w:sz w:val="14"/>
          <w:szCs w:val="14"/>
        </w:rPr>
        <w:t xml:space="preserve">return to V.3 · V.6 · VI.3 · V.8</w:t>
      </w:r>
      <w:r>
        <w:rPr>
          <w:rFonts w:ascii="Calibri" w:cs="Calibri" w:eastAsia="Calibri" w:hAnsi="Calibri"/>
          <w:color w:val="8A90A0"/>
          <w:sz w:val="14"/>
          <w:szCs w:val="14"/>
        </w:rPr>
        <w:t xml:space="preserve">   before VI.7.4 · VI.7.5</w:t>
      </w:r>
    </w:p>
    <w:p>
      <w:pPr>
        <w:spacing w:after="25" w:before="0" w:line="280"/>
        <w:ind w:left="300" w:hanging="300"/>
      </w:pPr>
      <w:r>
        <w:rPr>
          <w:rFonts w:ascii="Calibri" w:cs="Calibri" w:eastAsia="Calibri" w:hAnsi="Calibri"/>
          <w:b/>
          <w:bCs/>
          <w:color w:val="855793"/>
          <w:sz w:val="15"/>
          <w:szCs w:val="15"/>
        </w:rPr>
        <w:t xml:space="preserve">8  </w:t>
      </w:r>
      <w:r>
        <w:rPr>
          <w:rFonts w:ascii="Cambria" w:cs="Cambria" w:eastAsia="Cambria" w:hAnsi="Cambria"/>
          <w:color w:val="1A1A1A"/>
          <w:sz w:val="18"/>
          <w:szCs w:val="18"/>
        </w:rPr>
        <w:t xml:space="preserve">Module 8: Research &amp; Scholarship  </w:t>
      </w:r>
      <w:r>
        <w:rPr>
          <w:rFonts w:ascii="Calibri" w:cs="Calibri" w:eastAsia="Calibri" w:hAnsi="Calibri"/>
          <w:color w:val="6B7280"/>
          <w:sz w:val="14"/>
          <w:szCs w:val="14"/>
        </w:rPr>
        <w:t xml:space="preserve">return to V.7 · V.2 · VI.3 · VI.5 · VI.6</w:t>
      </w:r>
      <w:r>
        <w:rPr>
          <w:rFonts w:ascii="Calibri" w:cs="Calibri" w:eastAsia="Calibri" w:hAnsi="Calibri"/>
          <w:color w:val="8A90A0"/>
          <w:sz w:val="14"/>
          <w:szCs w:val="14"/>
        </w:rPr>
        <w:t xml:space="preserve">   before VI.8.4 · VI.8.5</w:t>
      </w:r>
    </w:p>
    <w:p>
      <w:pPr>
        <w:spacing w:after="25" w:before="0" w:line="280"/>
        <w:ind w:left="300" w:hanging="300"/>
      </w:pPr>
      <w:r>
        <w:rPr>
          <w:rFonts w:ascii="Calibri" w:cs="Calibri" w:eastAsia="Calibri" w:hAnsi="Calibri"/>
          <w:b/>
          <w:bCs/>
          <w:color w:val="855793"/>
          <w:sz w:val="15"/>
          <w:szCs w:val="15"/>
        </w:rPr>
        <w:t xml:space="preserve">9  </w:t>
      </w:r>
      <w:r>
        <w:rPr>
          <w:rFonts w:ascii="Cambria" w:cs="Cambria" w:eastAsia="Cambria" w:hAnsi="Cambria"/>
          <w:color w:val="1A1A1A"/>
          <w:sz w:val="18"/>
          <w:szCs w:val="18"/>
        </w:rPr>
        <w:t xml:space="preserve">Module 9: Ethics &amp; Responsible Leadership  </w:t>
      </w:r>
      <w:r>
        <w:rPr>
          <w:rFonts w:ascii="Calibri" w:cs="Calibri" w:eastAsia="Calibri" w:hAnsi="Calibri"/>
          <w:color w:val="6B7280"/>
          <w:sz w:val="14"/>
          <w:szCs w:val="14"/>
        </w:rPr>
        <w:t xml:space="preserve">return to V.8 · VI.4 · VI.5</w:t>
      </w:r>
      <w:r>
        <w:rPr>
          <w:rFonts w:ascii="Calibri" w:cs="Calibri" w:eastAsia="Calibri" w:hAnsi="Calibri"/>
          <w:color w:val="8A90A0"/>
          <w:sz w:val="14"/>
          <w:szCs w:val="14"/>
        </w:rPr>
        <w:t xml:space="preserve">   before VI.9.4 · VI.9.5</w:t>
      </w:r>
    </w:p>
    <w:p>
      <w:pPr>
        <w:spacing w:after="25" w:before="0" w:line="280"/>
        <w:ind w:left="300" w:hanging="300"/>
      </w:pPr>
      <w:r>
        <w:rPr>
          <w:rFonts w:ascii="Calibri" w:cs="Calibri" w:eastAsia="Calibri" w:hAnsi="Calibri"/>
          <w:b/>
          <w:bCs/>
          <w:color w:val="855793"/>
          <w:sz w:val="15"/>
          <w:szCs w:val="15"/>
        </w:rPr>
        <w:t xml:space="preserve">10  </w:t>
      </w:r>
      <w:r>
        <w:rPr>
          <w:rFonts w:ascii="Cambria" w:cs="Cambria" w:eastAsia="Cambria" w:hAnsi="Cambria"/>
          <w:color w:val="1A1A1A"/>
          <w:sz w:val="18"/>
          <w:szCs w:val="18"/>
        </w:rPr>
        <w:t xml:space="preserve">Module 10: Capstone -- Global Challenges &amp; Mastery Examination  </w:t>
      </w:r>
      <w:r>
        <w:rPr>
          <w:rFonts w:ascii="Calibri" w:cs="Calibri" w:eastAsia="Calibri" w:hAnsi="Calibri"/>
          <w:color w:val="6B7280"/>
          <w:sz w:val="14"/>
          <w:szCs w:val="14"/>
        </w:rPr>
        <w:t xml:space="preserve">return to VI.1</w:t>
      </w:r>
      <w:r>
        <w:rPr>
          <w:rFonts w:ascii="Calibri" w:cs="Calibri" w:eastAsia="Calibri" w:hAnsi="Calibri"/>
          <w:color w:val="8A90A0"/>
          <w:sz w:val="14"/>
          <w:szCs w:val="14"/>
        </w:rPr>
        <w:t xml:space="preserve">   before VI.10.3 · VI.10.4</w:t>
      </w:r>
    </w:p>
    <w:p>
      <w:pPr>
        <w:pStyle w:val="Heading1"/>
        <w:pageBreakBefore/>
        <w:spacing w:after="140"/>
      </w:pPr>
      <w:r>
        <w:rPr>
          <w:rFonts w:ascii="Cambria" w:cs="Cambria" w:eastAsia="Cambria" w:hAnsi="Cambria"/>
          <w:b/>
          <w:bCs/>
          <w:color w:val="1F3E7C"/>
          <w:sz w:val="32"/>
          <w:szCs w:val="32"/>
        </w:rPr>
        <w:t xml:space="preserve">The Pronunciation Strand</w:t>
      </w:r>
    </w:p>
    <w:p>
      <w:pPr>
        <w:spacing w:after="160" w:before="0" w:line="280"/>
      </w:pPr>
      <w:r>
        <w:rPr>
          <w:rFonts w:ascii="Cambria" w:cs="Cambria" w:eastAsia="Cambria" w:hAnsi="Cambria"/>
          <w:color w:val="1A1A1A"/>
          <w:sz w:val="21"/>
          <w:szCs w:val="21"/>
        </w:rPr>
        <w:t xml:space="preserve">Pronunciation practice is a named stage in 114 lessons of this programme. Collected here, it can be read as the strand it is: what is drilled, in what order, and where. Every focus below is the curriculum’s own sentence, printed whole.</w:t>
      </w:r>
    </w:p>
    <w:p>
      <w:pPr>
        <w:spacing w:after="60" w:before="200" w:line="280"/>
      </w:pPr>
      <w:r>
        <w:rPr>
          <w:rFonts w:ascii="Calibri" w:cs="Calibri" w:eastAsia="Calibri" w:hAnsi="Calibri"/>
          <w:b/>
          <w:bCs/>
          <w:caps/>
          <w:color w:val="1B2F5C"/>
          <w:spacing w:val="60"/>
          <w:sz w:val="15"/>
          <w:szCs w:val="15"/>
        </w:rPr>
        <w:t xml:space="preserve">Level I · Foundation Programme · CEFR A1</w:t>
      </w:r>
    </w:p>
    <w:p>
      <w:pPr>
        <w:spacing w:after="30" w:before="0" w:line="280"/>
        <w:ind w:left="460" w:hanging="460"/>
      </w:pPr>
      <w:r>
        <w:rPr>
          <w:rFonts w:ascii="Consolas" w:cs="Consolas" w:eastAsia="Consolas" w:hAnsi="Consolas"/>
          <w:b/>
          <w:bCs/>
          <w:color w:val="4C6AA8"/>
          <w:sz w:val="14"/>
          <w:szCs w:val="14"/>
        </w:rPr>
        <w:t xml:space="preserve">I.1.2  </w:t>
      </w:r>
      <w:r>
        <w:rPr>
          <w:rFonts w:ascii="Cambria" w:cs="Cambria" w:eastAsia="Cambria" w:hAnsi="Cambria"/>
          <w:color w:val="1A1A1A"/>
          <w:sz w:val="18"/>
          <w:szCs w:val="18"/>
        </w:rPr>
        <w:t xml:space="preserve">Drill the English alphabet, then spell your own first name aloud to a partner, who writes it down and checks it back.</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4C6AA8"/>
          <w:sz w:val="14"/>
          <w:szCs w:val="14"/>
        </w:rPr>
        <w:t xml:space="preserve">I.1.3  </w:t>
      </w:r>
      <w:r>
        <w:rPr>
          <w:rFonts w:ascii="Cambria" w:cs="Cambria" w:eastAsia="Cambria" w:hAnsi="Cambria"/>
          <w:color w:val="1A1A1A"/>
          <w:sz w:val="18"/>
          <w:szCs w:val="18"/>
        </w:rPr>
        <w:t xml:space="preserve">Drill stress on country names relevant to your class; drill rising intonation on "Where are you from?" vs. falling intonation on the answer.</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4C6AA8"/>
          <w:sz w:val="14"/>
          <w:szCs w:val="14"/>
        </w:rPr>
        <w:t xml:space="preserve">I.2.2  </w:t>
      </w:r>
      <w:r>
        <w:rPr>
          <w:rFonts w:ascii="Cambria" w:cs="Cambria" w:eastAsia="Cambria" w:hAnsi="Cambria"/>
          <w:color w:val="1A1A1A"/>
          <w:sz w:val="18"/>
          <w:szCs w:val="18"/>
        </w:rPr>
        <w:t xml:space="preserve">The weak, unstressed "there" in "there is/there are" (schwa) versus the stressed "there" meaning "in that place".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4C6AA8"/>
          <w:sz w:val="14"/>
          <w:szCs w:val="14"/>
        </w:rPr>
        <w:t xml:space="preserve">I.2.3  </w:t>
      </w:r>
      <w:r>
        <w:rPr>
          <w:rFonts w:ascii="Cambria" w:cs="Cambria" w:eastAsia="Cambria" w:hAnsi="Cambria"/>
          <w:color w:val="1A1A1A"/>
          <w:sz w:val="18"/>
          <w:szCs w:val="18"/>
        </w:rPr>
        <w:t xml:space="preserve">The /th/ sound in this/that/these/those, and the vowel-length contrast between "this" (short) and "these" (long).</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4C6AA8"/>
          <w:sz w:val="14"/>
          <w:szCs w:val="14"/>
        </w:rPr>
        <w:t xml:space="preserve">I.3.2  </w:t>
      </w:r>
      <w:r>
        <w:rPr>
          <w:rFonts w:ascii="Cambria" w:cs="Cambria" w:eastAsia="Cambria" w:hAnsi="Cambria"/>
          <w:color w:val="1A1A1A"/>
          <w:sz w:val="18"/>
          <w:szCs w:val="18"/>
        </w:rPr>
        <w:t xml:space="preserve">/f/ vs. /v/ (father/brother; wife/husband); stress on two-syllable family words (grandmother, daughter).</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4C6AA8"/>
          <w:sz w:val="14"/>
          <w:szCs w:val="14"/>
        </w:rPr>
        <w:t xml:space="preserve">I.3.3  </w:t>
      </w:r>
      <w:r>
        <w:rPr>
          <w:rFonts w:ascii="Cambria" w:cs="Cambria" w:eastAsia="Cambria" w:hAnsi="Cambria"/>
          <w:color w:val="1A1A1A"/>
          <w:sz w:val="18"/>
          <w:szCs w:val="18"/>
        </w:rPr>
        <w:t xml:space="preserve">The three pronunciations of present-simple -s/-es endings using the routine verbs from this lesson (wakes, goes, watches).</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4C6AA8"/>
          <w:sz w:val="14"/>
          <w:szCs w:val="14"/>
        </w:rPr>
        <w:t xml:space="preserve">I.4.2  </w:t>
      </w:r>
      <w:r>
        <w:rPr>
          <w:rFonts w:ascii="Cambria" w:cs="Cambria" w:eastAsia="Cambria" w:hAnsi="Cambria"/>
          <w:color w:val="1A1A1A"/>
          <w:sz w:val="18"/>
          <w:szCs w:val="18"/>
        </w:rPr>
        <w:t xml:space="preserve">The reduced, unstressed pronunciation of "some" in fluent speech.</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4C6AA8"/>
          <w:sz w:val="14"/>
          <w:szCs w:val="14"/>
        </w:rPr>
        <w:t xml:space="preserve">I.4.3  </w:t>
      </w:r>
      <w:r>
        <w:rPr>
          <w:rFonts w:ascii="Cambria" w:cs="Cambria" w:eastAsia="Cambria" w:hAnsi="Cambria"/>
          <w:color w:val="1A1A1A"/>
          <w:sz w:val="18"/>
          <w:szCs w:val="18"/>
        </w:rPr>
        <w:t xml:space="preserve">Commonly confused number pairs (thirteen/thirty, fourteen/forty); rising intonation on "How much is/are...?"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4C6AA8"/>
          <w:sz w:val="14"/>
          <w:szCs w:val="14"/>
        </w:rPr>
        <w:t xml:space="preserve">I.5.2  </w:t>
      </w:r>
      <w:r>
        <w:rPr>
          <w:rFonts w:ascii="Cambria" w:cs="Cambria" w:eastAsia="Cambria" w:hAnsi="Cambria"/>
          <w:color w:val="1A1A1A"/>
          <w:sz w:val="18"/>
          <w:szCs w:val="18"/>
        </w:rPr>
        <w:t xml:space="preserve">Word stress on two-word prepositional phrases (next TO, opPOsite, beTWEEN) and linking to the following noun.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4C6AA8"/>
          <w:sz w:val="14"/>
          <w:szCs w:val="14"/>
        </w:rPr>
        <w:t xml:space="preserve">I.5.3  </w:t>
      </w:r>
      <w:r>
        <w:rPr>
          <w:rFonts w:ascii="Cambria" w:cs="Cambria" w:eastAsia="Cambria" w:hAnsi="Cambria"/>
          <w:color w:val="1A1A1A"/>
          <w:sz w:val="18"/>
          <w:szCs w:val="18"/>
        </w:rPr>
        <w:t xml:space="preserve">Imperative sentence stress (GO straight, TURN left) and politeness-softening intonation on "Excuse me."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4C6AA8"/>
          <w:sz w:val="14"/>
          <w:szCs w:val="14"/>
        </w:rPr>
        <w:t xml:space="preserve">I.6.2  </w:t>
      </w:r>
      <w:r>
        <w:rPr>
          <w:rFonts w:ascii="Cambria" w:cs="Cambria" w:eastAsia="Cambria" w:hAnsi="Cambria"/>
          <w:color w:val="1A1A1A"/>
          <w:sz w:val="18"/>
          <w:szCs w:val="18"/>
        </w:rPr>
        <w:t xml:space="preserve">The weak-form "has" in connected speech versus its full form in short answers.</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4C6AA8"/>
          <w:sz w:val="14"/>
          <w:szCs w:val="14"/>
        </w:rPr>
        <w:t xml:space="preserve">I.6.3  </w:t>
      </w:r>
      <w:r>
        <w:rPr>
          <w:rFonts w:ascii="Cambria" w:cs="Cambria" w:eastAsia="Cambria" w:hAnsi="Cambria"/>
          <w:color w:val="1A1A1A"/>
          <w:sz w:val="18"/>
          <w:szCs w:val="18"/>
        </w:rPr>
        <w:t xml:space="preserve">The pronunciation distinction between "whose" and "who's" (same sound, different spelling/meaning) -- awareness only, not formally tested at this level.</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4C6AA8"/>
          <w:sz w:val="14"/>
          <w:szCs w:val="14"/>
        </w:rPr>
        <w:t xml:space="preserve">I.7.2  </w:t>
      </w:r>
      <w:r>
        <w:rPr>
          <w:rFonts w:ascii="Cambria" w:cs="Cambria" w:eastAsia="Cambria" w:hAnsi="Cambria"/>
          <w:color w:val="1A1A1A"/>
          <w:sz w:val="18"/>
          <w:szCs w:val="18"/>
        </w:rPr>
        <w:t xml:space="preserve">The three pronunciations of regular past -ed (/t/, /d/, /ɪd/), building on Module 3's introduction of this pattern for present-simple -s.</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4C6AA8"/>
          <w:sz w:val="14"/>
          <w:szCs w:val="14"/>
        </w:rPr>
        <w:t xml:space="preserve">I.7.3  </w:t>
      </w:r>
      <w:r>
        <w:rPr>
          <w:rFonts w:ascii="Cambria" w:cs="Cambria" w:eastAsia="Cambria" w:hAnsi="Cambria"/>
          <w:color w:val="1A1A1A"/>
          <w:sz w:val="18"/>
          <w:szCs w:val="18"/>
        </w:rPr>
        <w:t xml:space="preserve">Natural sentence stress in short-answer forms ("Yes, I DID"/"No, I DIDn't") and correct vowel sounds in commonly mispronounced irregular past forms.</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4C6AA8"/>
          <w:sz w:val="14"/>
          <w:szCs w:val="14"/>
        </w:rPr>
        <w:t xml:space="preserve">I.8.2  </w:t>
      </w:r>
      <w:r>
        <w:rPr>
          <w:rFonts w:ascii="Cambria" w:cs="Cambria" w:eastAsia="Cambria" w:hAnsi="Cambria"/>
          <w:color w:val="1A1A1A"/>
          <w:sz w:val="18"/>
          <w:szCs w:val="18"/>
        </w:rPr>
        <w:t xml:space="preserve">The reduced, unstressed "can" versus the fully stressed, clearly different "can't" -- the key A1 listening discrimination point.</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4C6AA8"/>
          <w:sz w:val="14"/>
          <w:szCs w:val="14"/>
        </w:rPr>
        <w:t xml:space="preserve">I.8.3  </w:t>
      </w:r>
      <w:r>
        <w:rPr>
          <w:rFonts w:ascii="Cambria" w:cs="Cambria" w:eastAsia="Cambria" w:hAnsi="Cambria"/>
          <w:color w:val="1A1A1A"/>
          <w:sz w:val="18"/>
          <w:szCs w:val="18"/>
        </w:rPr>
        <w:t xml:space="preserve">The natural connected-speech contraction "gonna" for listening recognition only (not required for production), versus the full, correct "going to" used in production.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4C6AA8"/>
          <w:sz w:val="14"/>
          <w:szCs w:val="14"/>
        </w:rPr>
        <w:t xml:space="preserve">I.9.2  </w:t>
      </w:r>
      <w:r>
        <w:rPr>
          <w:rFonts w:ascii="Cambria" w:cs="Cambria" w:eastAsia="Cambria" w:hAnsi="Cambria"/>
          <w:color w:val="1A1A1A"/>
          <w:sz w:val="18"/>
          <w:szCs w:val="18"/>
        </w:rPr>
        <w:t xml:space="preserve">Body-part word stress (STOMach, HEADache) and a relevant vowel contrast for this vocabulary set.</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4C6AA8"/>
          <w:sz w:val="14"/>
          <w:szCs w:val="14"/>
        </w:rPr>
        <w:t xml:space="preserve">I.9.3  </w:t>
      </w:r>
      <w:r>
        <w:rPr>
          <w:rFonts w:ascii="Cambria" w:cs="Cambria" w:eastAsia="Cambria" w:hAnsi="Cambria"/>
          <w:color w:val="1A1A1A"/>
          <w:sz w:val="18"/>
          <w:szCs w:val="18"/>
        </w:rPr>
        <w:t xml:space="preserve">The correct pronunciation of "should" (commonly mispronounced) and the silent "l" awareness point.</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4C6AA8"/>
          <w:sz w:val="14"/>
          <w:szCs w:val="14"/>
        </w:rPr>
        <w:t xml:space="preserve">I.10.2  </w:t>
      </w:r>
      <w:r>
        <w:rPr>
          <w:rFonts w:ascii="Cambria" w:cs="Cambria" w:eastAsia="Cambria" w:hAnsi="Cambria"/>
          <w:color w:val="1A1A1A"/>
          <w:sz w:val="18"/>
          <w:szCs w:val="18"/>
        </w:rPr>
        <w:t xml:space="preserve">Rapid-fire review of the level's key pronunciation points: -s/-ed endings, can/can't, this/these, weak "there".</w:t>
      </w:r>
      <w:r>
        <w:rPr>
          <w:rFonts w:ascii="Calibri" w:cs="Calibri" w:eastAsia="Calibri" w:hAnsi="Calibri"/>
          <w:color w:val="8A90A0"/>
          <w:sz w:val="13"/>
          <w:szCs w:val="13"/>
        </w:rPr>
        <w:t xml:space="preserve">  (5 min)</w:t>
      </w:r>
    </w:p>
    <w:p>
      <w:pPr>
        <w:spacing w:after="60" w:before="200" w:line="280"/>
      </w:pPr>
      <w:r>
        <w:rPr>
          <w:rFonts w:ascii="Calibri" w:cs="Calibri" w:eastAsia="Calibri" w:hAnsi="Calibri"/>
          <w:b/>
          <w:bCs/>
          <w:caps/>
          <w:color w:val="003844"/>
          <w:spacing w:val="60"/>
          <w:sz w:val="15"/>
          <w:szCs w:val="15"/>
        </w:rPr>
        <w:t xml:space="preserve">Level II · Elementary Programme · CEFR A2</w:t>
      </w:r>
    </w:p>
    <w:p>
      <w:pPr>
        <w:spacing w:after="30" w:before="0" w:line="280"/>
        <w:ind w:left="460" w:hanging="460"/>
      </w:pPr>
      <w:r>
        <w:rPr>
          <w:rFonts w:ascii="Consolas" w:cs="Consolas" w:eastAsia="Consolas" w:hAnsi="Consolas"/>
          <w:b/>
          <w:bCs/>
          <w:color w:val="00798F"/>
          <w:sz w:val="14"/>
          <w:szCs w:val="14"/>
        </w:rPr>
        <w:t xml:space="preserve">II.1.2  </w:t>
      </w:r>
      <w:r>
        <w:rPr>
          <w:rFonts w:ascii="Cambria" w:cs="Cambria" w:eastAsia="Cambria" w:hAnsi="Cambria"/>
          <w:color w:val="1A1A1A"/>
          <w:sz w:val="18"/>
          <w:szCs w:val="18"/>
        </w:rPr>
        <w:t xml:space="preserve">The weak-form "was/were" in connected speech (stress on the main verb) versus the stressed form in short answers.</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00798F"/>
          <w:sz w:val="14"/>
          <w:szCs w:val="14"/>
        </w:rPr>
        <w:t xml:space="preserve">II.1.3  </w:t>
      </w:r>
      <w:r>
        <w:rPr>
          <w:rFonts w:ascii="Cambria" w:cs="Cambria" w:eastAsia="Cambria" w:hAnsi="Cambria"/>
          <w:color w:val="1A1A1A"/>
          <w:sz w:val="18"/>
          <w:szCs w:val="18"/>
        </w:rPr>
        <w:t xml:space="preserve">The connected-speech reduction of "used to" (distinct from the full-form "use"), a useful A2 point since the two look similar but are pronounced and used very differently.</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00798F"/>
          <w:sz w:val="14"/>
          <w:szCs w:val="14"/>
        </w:rPr>
        <w:t xml:space="preserve">II.2.2  </w:t>
      </w:r>
      <w:r>
        <w:rPr>
          <w:rFonts w:ascii="Cambria" w:cs="Cambria" w:eastAsia="Cambria" w:hAnsi="Cambria"/>
          <w:color w:val="1A1A1A"/>
          <w:sz w:val="18"/>
          <w:szCs w:val="18"/>
        </w:rPr>
        <w:t xml:space="preserve">The -er/-est suffix pronunciation and word stress shift in longer comparative phrases ("more comFORTable").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00798F"/>
          <w:sz w:val="14"/>
          <w:szCs w:val="14"/>
        </w:rPr>
        <w:t xml:space="preserve">II.2.3  </w:t>
      </w:r>
      <w:r>
        <w:rPr>
          <w:rFonts w:ascii="Cambria" w:cs="Cambria" w:eastAsia="Cambria" w:hAnsi="Cambria"/>
          <w:color w:val="1A1A1A"/>
          <w:sz w:val="18"/>
          <w:szCs w:val="18"/>
        </w:rPr>
        <w:t xml:space="preserve">The BrE/AmE pronunciation difference in "schedule" -- a listening-recognition point, both correct.</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00798F"/>
          <w:sz w:val="14"/>
          <w:szCs w:val="14"/>
        </w:rPr>
        <w:t xml:space="preserve">II.3.2  </w:t>
      </w:r>
      <w:r>
        <w:rPr>
          <w:rFonts w:ascii="Cambria" w:cs="Cambria" w:eastAsia="Cambria" w:hAnsi="Cambria"/>
          <w:color w:val="1A1A1A"/>
          <w:sz w:val="18"/>
          <w:szCs w:val="18"/>
        </w:rPr>
        <w:t xml:space="preserve">The contracted 'm/'re/'s + -ing connected-speech forms versus the fuller, more formal pronunciation appropriate for professional contexts.</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00798F"/>
          <w:sz w:val="14"/>
          <w:szCs w:val="14"/>
        </w:rPr>
        <w:t xml:space="preserve">II.3.3  </w:t>
      </w:r>
      <w:r>
        <w:rPr>
          <w:rFonts w:ascii="Cambria" w:cs="Cambria" w:eastAsia="Cambria" w:hAnsi="Cambria"/>
          <w:color w:val="1A1A1A"/>
          <w:sz w:val="18"/>
          <w:szCs w:val="18"/>
        </w:rPr>
        <w:t xml:space="preserve">Word stress in multi-syllable job/workplace nouns (colLEAGUE, deADline, MANager).</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00798F"/>
          <w:sz w:val="14"/>
          <w:szCs w:val="14"/>
        </w:rPr>
        <w:t xml:space="preserve">II.4.2  </w:t>
      </w:r>
      <w:r>
        <w:rPr>
          <w:rFonts w:ascii="Cambria" w:cs="Cambria" w:eastAsia="Cambria" w:hAnsi="Cambria"/>
          <w:color w:val="1A1A1A"/>
          <w:sz w:val="18"/>
          <w:szCs w:val="18"/>
        </w:rPr>
        <w:t xml:space="preserve">Sentence stress on the opinion verb itself (I LOVE reading; I HATE cleaning).</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00798F"/>
          <w:sz w:val="14"/>
          <w:szCs w:val="14"/>
        </w:rPr>
        <w:t xml:space="preserve">II.4.3  </w:t>
      </w:r>
      <w:r>
        <w:rPr>
          <w:rFonts w:ascii="Cambria" w:cs="Cambria" w:eastAsia="Cambria" w:hAnsi="Cambria"/>
          <w:color w:val="1A1A1A"/>
          <w:sz w:val="18"/>
          <w:szCs w:val="18"/>
        </w:rPr>
        <w:t xml:space="preserve">Falling intonation on confident opinion statements versus the softer, slightly rising pattern used when politely disagreeing.</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00798F"/>
          <w:sz w:val="14"/>
          <w:szCs w:val="14"/>
        </w:rPr>
        <w:t xml:space="preserve">II.5.2  </w:t>
      </w:r>
      <w:r>
        <w:rPr>
          <w:rFonts w:ascii="Cambria" w:cs="Cambria" w:eastAsia="Cambria" w:hAnsi="Cambria"/>
          <w:color w:val="1A1A1A"/>
          <w:sz w:val="18"/>
          <w:szCs w:val="18"/>
        </w:rPr>
        <w:t xml:space="preserve">The contracted 'll in natural speech versus its full form used for emphasis or careful/written register.</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00798F"/>
          <w:sz w:val="14"/>
          <w:szCs w:val="14"/>
        </w:rPr>
        <w:t xml:space="preserve">II.5.3  </w:t>
      </w:r>
      <w:r>
        <w:rPr>
          <w:rFonts w:ascii="Cambria" w:cs="Cambria" w:eastAsia="Cambria" w:hAnsi="Cambria"/>
          <w:color w:val="1A1A1A"/>
          <w:sz w:val="18"/>
          <w:szCs w:val="18"/>
        </w:rPr>
        <w:t xml:space="preserve">Polite, rising intonation on invitations versus the warmer, falling intonation of enthusiastic acceptance.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00798F"/>
          <w:sz w:val="14"/>
          <w:szCs w:val="14"/>
        </w:rPr>
        <w:t xml:space="preserve">II.6.2  </w:t>
      </w:r>
      <w:r>
        <w:rPr>
          <w:rFonts w:ascii="Cambria" w:cs="Cambria" w:eastAsia="Cambria" w:hAnsi="Cambria"/>
          <w:color w:val="1A1A1A"/>
          <w:sz w:val="18"/>
          <w:szCs w:val="18"/>
        </w:rPr>
        <w:t xml:space="preserve">The weak-form pronunciation of was/were in there was/there were.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00798F"/>
          <w:sz w:val="14"/>
          <w:szCs w:val="14"/>
        </w:rPr>
        <w:t xml:space="preserve">II.6.3  </w:t>
      </w:r>
      <w:r>
        <w:rPr>
          <w:rFonts w:ascii="Cambria" w:cs="Cambria" w:eastAsia="Cambria" w:hAnsi="Cambria"/>
          <w:color w:val="1A1A1A"/>
          <w:sz w:val="18"/>
          <w:szCs w:val="18"/>
        </w:rPr>
        <w:t xml:space="preserve">Sentence stress in advantage/disadvantage structures ("One ADvantage is..."; "One disADvantage is...").</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00798F"/>
          <w:sz w:val="14"/>
          <w:szCs w:val="14"/>
        </w:rPr>
        <w:t xml:space="preserve">II.7.2  </w:t>
      </w:r>
      <w:r>
        <w:rPr>
          <w:rFonts w:ascii="Cambria" w:cs="Cambria" w:eastAsia="Cambria" w:hAnsi="Cambria"/>
          <w:color w:val="1A1A1A"/>
          <w:sz w:val="18"/>
          <w:szCs w:val="18"/>
        </w:rPr>
        <w:t xml:space="preserve">Word stress on multi-syllable frequency adverbs (USually, SOMEtimes, occaSIONally).</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00798F"/>
          <w:sz w:val="14"/>
          <w:szCs w:val="14"/>
        </w:rPr>
        <w:t xml:space="preserve">II.7.3  </w:t>
      </w:r>
      <w:r>
        <w:rPr>
          <w:rFonts w:ascii="Cambria" w:cs="Cambria" w:eastAsia="Cambria" w:hAnsi="Cambria"/>
          <w:color w:val="1A1A1A"/>
          <w:sz w:val="18"/>
          <w:szCs w:val="18"/>
        </w:rPr>
        <w:t xml:space="preserve">The natural contraction "'d better" in connected speech, and the stress pattern in "If I WERE you".</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00798F"/>
          <w:sz w:val="14"/>
          <w:szCs w:val="14"/>
        </w:rPr>
        <w:t xml:space="preserve">II.8.2  </w:t>
      </w:r>
      <w:r>
        <w:rPr>
          <w:rFonts w:ascii="Cambria" w:cs="Cambria" w:eastAsia="Cambria" w:hAnsi="Cambria"/>
          <w:color w:val="1A1A1A"/>
          <w:sz w:val="18"/>
          <w:szCs w:val="18"/>
        </w:rPr>
        <w:t xml:space="preserve">Question intonation (rising for yes/no questions, falling for wh- questions) in a rapid sequence -- natural fact-finding speech moves through several questions quickly.</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00798F"/>
          <w:sz w:val="14"/>
          <w:szCs w:val="14"/>
        </w:rPr>
        <w:t xml:space="preserve">II.8.3  </w:t>
      </w:r>
      <w:r>
        <w:rPr>
          <w:rFonts w:ascii="Cambria" w:cs="Cambria" w:eastAsia="Cambria" w:hAnsi="Cambria"/>
          <w:color w:val="1A1A1A"/>
          <w:sz w:val="18"/>
          <w:szCs w:val="18"/>
        </w:rPr>
        <w:t xml:space="preserve">Calm, level intonation for complaint language (avoiding a sharp, accusatory pitch) versus the warmer, reassuring intonation appropriate to the "handling" role.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00798F"/>
          <w:sz w:val="14"/>
          <w:szCs w:val="14"/>
        </w:rPr>
        <w:t xml:space="preserve">II.9.2  </w:t>
      </w:r>
      <w:r>
        <w:rPr>
          <w:rFonts w:ascii="Cambria" w:cs="Cambria" w:eastAsia="Cambria" w:hAnsi="Cambria"/>
          <w:color w:val="1A1A1A"/>
          <w:sz w:val="18"/>
          <w:szCs w:val="18"/>
        </w:rPr>
        <w:t xml:space="preserve">Sentence stress on key sequencing connectors at the start of a sentence ("SUDDenly...", "FINally...") and the natural pause that typically follows them.</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00798F"/>
          <w:sz w:val="14"/>
          <w:szCs w:val="14"/>
        </w:rPr>
        <w:t xml:space="preserve">II.9.3  </w:t>
      </w:r>
      <w:r>
        <w:rPr>
          <w:rFonts w:ascii="Cambria" w:cs="Cambria" w:eastAsia="Cambria" w:hAnsi="Cambria"/>
          <w:color w:val="1A1A1A"/>
          <w:sz w:val="18"/>
          <w:szCs w:val="18"/>
        </w:rPr>
        <w:t xml:space="preserve">Natural, animated intonation for storytelling hooks and reaction phrases ("No WAY!", "What happened NEXT?") -- a noticeably more expressive pitch range than neutral statement intonation.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00798F"/>
          <w:sz w:val="14"/>
          <w:szCs w:val="14"/>
        </w:rPr>
        <w:t xml:space="preserve">II.10.2  </w:t>
      </w:r>
      <w:r>
        <w:rPr>
          <w:rFonts w:ascii="Cambria" w:cs="Cambria" w:eastAsia="Cambria" w:hAnsi="Cambria"/>
          <w:color w:val="1A1A1A"/>
          <w:sz w:val="18"/>
          <w:szCs w:val="18"/>
        </w:rPr>
        <w:t xml:space="preserve">Rapid-fire review drill of the level's key pronunciation points: weak-form "was/were", sentence stress on frequency adverbs, question intonation sequences, storytelling intonation.</w:t>
      </w:r>
      <w:r>
        <w:rPr>
          <w:rFonts w:ascii="Calibri" w:cs="Calibri" w:eastAsia="Calibri" w:hAnsi="Calibri"/>
          <w:color w:val="8A90A0"/>
          <w:sz w:val="13"/>
          <w:szCs w:val="13"/>
        </w:rPr>
        <w:t xml:space="preserve">  (5 min)</w:t>
      </w:r>
    </w:p>
    <w:p>
      <w:pPr>
        <w:spacing w:after="60" w:before="200" w:line="280"/>
      </w:pPr>
      <w:r>
        <w:rPr>
          <w:rFonts w:ascii="Calibri" w:cs="Calibri" w:eastAsia="Calibri" w:hAnsi="Calibri"/>
          <w:b/>
          <w:bCs/>
          <w:caps/>
          <w:color w:val="003D22"/>
          <w:spacing w:val="60"/>
          <w:sz w:val="15"/>
          <w:szCs w:val="15"/>
        </w:rPr>
        <w:t xml:space="preserve">Level III · Intermediate Programme · CEFR B1</w:t>
      </w:r>
    </w:p>
    <w:p>
      <w:pPr>
        <w:spacing w:after="30" w:before="0" w:line="280"/>
        <w:ind w:left="460" w:hanging="460"/>
      </w:pPr>
      <w:r>
        <w:rPr>
          <w:rFonts w:ascii="Consolas" w:cs="Consolas" w:eastAsia="Consolas" w:hAnsi="Consolas"/>
          <w:b/>
          <w:bCs/>
          <w:color w:val="297E54"/>
          <w:sz w:val="14"/>
          <w:szCs w:val="14"/>
        </w:rPr>
        <w:t xml:space="preserve">III.1.2  </w:t>
      </w:r>
      <w:r>
        <w:rPr>
          <w:rFonts w:ascii="Cambria" w:cs="Cambria" w:eastAsia="Cambria" w:hAnsi="Cambria"/>
          <w:color w:val="1A1A1A"/>
          <w:sz w:val="18"/>
          <w:szCs w:val="18"/>
        </w:rPr>
        <w:t xml:space="preserve">The contracted, connected form 've/'s in natural speech ("I've been," "She's tried") versus the full form used for emphasis or negation; rising intonation on "Have you ever...?" questions as genuinely curious in tone.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297E54"/>
          <w:sz w:val="14"/>
          <w:szCs w:val="14"/>
        </w:rPr>
        <w:t xml:space="preserve">III.1.3  </w:t>
      </w:r>
      <w:r>
        <w:rPr>
          <w:rFonts w:ascii="Cambria" w:cs="Cambria" w:eastAsia="Cambria" w:hAnsi="Cambria"/>
          <w:color w:val="1A1A1A"/>
          <w:sz w:val="18"/>
          <w:szCs w:val="18"/>
        </w:rPr>
        <w:t xml:space="preserve">Sentence stress for contrast across a longer utterance -- stressing the shift word itself ("I lived in Berlin for a YEAR" vs. "I've LIVED there") -- how stress placement signals which part of a sentence carries new information.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297E54"/>
          <w:sz w:val="14"/>
          <w:szCs w:val="14"/>
        </w:rPr>
        <w:t xml:space="preserve">III.2.2  </w:t>
      </w:r>
      <w:r>
        <w:rPr>
          <w:rFonts w:ascii="Cambria" w:cs="Cambria" w:eastAsia="Cambria" w:hAnsi="Cambria"/>
          <w:color w:val="1A1A1A"/>
          <w:sz w:val="18"/>
          <w:szCs w:val="18"/>
        </w:rPr>
        <w:t xml:space="preserve">The connected, weak-form pronunciation of "been" in fast speech ("I've been STUDying") versus its stressed form in short answers; "that/which/who" as unstressed function words within a defining relative clause.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297E54"/>
          <w:sz w:val="14"/>
          <w:szCs w:val="14"/>
        </w:rPr>
        <w:t xml:space="preserve">III.2.3  </w:t>
      </w:r>
      <w:r>
        <w:rPr>
          <w:rFonts w:ascii="Cambria" w:cs="Cambria" w:eastAsia="Cambria" w:hAnsi="Cambria"/>
          <w:color w:val="1A1A1A"/>
          <w:sz w:val="18"/>
          <w:szCs w:val="18"/>
        </w:rPr>
        <w:t xml:space="preserve">Natural stress and pacing for summarising aloud -- slightly slower, more clearly stressed key words than casual conversation.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297E54"/>
          <w:sz w:val="14"/>
          <w:szCs w:val="14"/>
        </w:rPr>
        <w:t xml:space="preserve">III.3.2  </w:t>
      </w:r>
      <w:r>
        <w:rPr>
          <w:rFonts w:ascii="Cambria" w:cs="Cambria" w:eastAsia="Cambria" w:hAnsi="Cambria"/>
          <w:color w:val="1A1A1A"/>
          <w:sz w:val="18"/>
          <w:szCs w:val="18"/>
        </w:rPr>
        <w:t xml:space="preserve">Sentence stress that falls on the key content words in a zero-conditional sentence ("If you MEET the DEADline, your MANager is SATisfied") rather than on the function words.</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297E54"/>
          <w:sz w:val="14"/>
          <w:szCs w:val="14"/>
        </w:rPr>
        <w:t xml:space="preserve">III.3.3  </w:t>
      </w:r>
      <w:r>
        <w:rPr>
          <w:rFonts w:ascii="Cambria" w:cs="Cambria" w:eastAsia="Cambria" w:hAnsi="Cambria"/>
          <w:color w:val="1A1A1A"/>
          <w:sz w:val="18"/>
          <w:szCs w:val="18"/>
        </w:rPr>
        <w:t xml:space="preserve">Confident, clear delivery pace and pausing for a prepared talk, plus falling intonation on statements of fact to sound assured rather than hesitant.</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297E54"/>
          <w:sz w:val="14"/>
          <w:szCs w:val="14"/>
        </w:rPr>
        <w:t xml:space="preserve">III.4.2  </w:t>
      </w:r>
      <w:r>
        <w:rPr>
          <w:rFonts w:ascii="Cambria" w:cs="Cambria" w:eastAsia="Cambria" w:hAnsi="Cambria"/>
          <w:color w:val="1A1A1A"/>
          <w:sz w:val="18"/>
          <w:szCs w:val="18"/>
        </w:rPr>
        <w:t xml:space="preserve">Falling intonation for a firmly stated opinion ("In my VIEW, remote work BENefits most employees") versus a more level, tentative intonation for a hedged opinion.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297E54"/>
          <w:sz w:val="14"/>
          <w:szCs w:val="14"/>
        </w:rPr>
        <w:t xml:space="preserve">III.4.3  </w:t>
      </w:r>
      <w:r>
        <w:rPr>
          <w:rFonts w:ascii="Cambria" w:cs="Cambria" w:eastAsia="Cambria" w:hAnsi="Cambria"/>
          <w:color w:val="1A1A1A"/>
          <w:sz w:val="18"/>
          <w:szCs w:val="18"/>
        </w:rPr>
        <w:t xml:space="preserve">Calm, level intonation for disagreement (avoiding a sharp, confrontational pitch) and warmer, validating intonation for conceding a point genuinely.</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297E54"/>
          <w:sz w:val="14"/>
          <w:szCs w:val="14"/>
        </w:rPr>
        <w:t xml:space="preserve">III.5.2  </w:t>
      </w:r>
      <w:r>
        <w:rPr>
          <w:rFonts w:ascii="Cambria" w:cs="Cambria" w:eastAsia="Cambria" w:hAnsi="Cambria"/>
          <w:color w:val="1A1A1A"/>
          <w:sz w:val="18"/>
          <w:szCs w:val="18"/>
        </w:rPr>
        <w:t xml:space="preserve">The natural stress pattern of passive constructions ("Plastic is REcycled," stress on the past participle) and clear, level intonation appropriate to reporting facts neutrally.</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297E54"/>
          <w:sz w:val="14"/>
          <w:szCs w:val="14"/>
        </w:rPr>
        <w:t xml:space="preserve">III.5.3  </w:t>
      </w:r>
      <w:r>
        <w:rPr>
          <w:rFonts w:ascii="Cambria" w:cs="Cambria" w:eastAsia="Cambria" w:hAnsi="Cambria"/>
          <w:color w:val="1A1A1A"/>
          <w:sz w:val="18"/>
          <w:szCs w:val="18"/>
        </w:rPr>
        <w:t xml:space="preserve">The weak-form pronunciation of "was/were" in past passive constructions ("The area was afFECTed").</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297E54"/>
          <w:sz w:val="14"/>
          <w:szCs w:val="14"/>
        </w:rPr>
        <w:t xml:space="preserve">III.6.2  </w:t>
      </w:r>
      <w:r>
        <w:rPr>
          <w:rFonts w:ascii="Cambria" w:cs="Cambria" w:eastAsia="Cambria" w:hAnsi="Cambria"/>
          <w:color w:val="1A1A1A"/>
          <w:sz w:val="18"/>
          <w:szCs w:val="18"/>
        </w:rPr>
        <w:t xml:space="preserve">The natural, unstressed pronunciation of "that" in reported speech (often dropped or reduced in fast, natural speech -- "She said she'd update it") versus its fuller pronunciation in careful or written-style speech.</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297E54"/>
          <w:sz w:val="14"/>
          <w:szCs w:val="14"/>
        </w:rPr>
        <w:t xml:space="preserve">III.6.3  </w:t>
      </w:r>
      <w:r>
        <w:rPr>
          <w:rFonts w:ascii="Cambria" w:cs="Cambria" w:eastAsia="Cambria" w:hAnsi="Cambria"/>
          <w:color w:val="1A1A1A"/>
          <w:sz w:val="18"/>
          <w:szCs w:val="18"/>
        </w:rPr>
        <w:t xml:space="preserve">Sceptical, questioning intonation ("Is that ACTually true?") versus neutral, reporting intonation.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297E54"/>
          <w:sz w:val="14"/>
          <w:szCs w:val="14"/>
        </w:rPr>
        <w:t xml:space="preserve">III.7.2  </w:t>
      </w:r>
      <w:r>
        <w:rPr>
          <w:rFonts w:ascii="Cambria" w:cs="Cambria" w:eastAsia="Cambria" w:hAnsi="Cambria"/>
          <w:color w:val="1A1A1A"/>
          <w:sz w:val="18"/>
          <w:szCs w:val="18"/>
        </w:rPr>
        <w:t xml:space="preserve">The contracted, connected form "can't" (BrE vs. AmE pronunciation) and stress on the modal itself when the deduction is the main point of the sentence ("She MUST be exhausted").</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297E54"/>
          <w:sz w:val="14"/>
          <w:szCs w:val="14"/>
        </w:rPr>
        <w:t xml:space="preserve">III.7.3  </w:t>
      </w:r>
      <w:r>
        <w:rPr>
          <w:rFonts w:ascii="Cambria" w:cs="Cambria" w:eastAsia="Cambria" w:hAnsi="Cambria"/>
          <w:color w:val="1A1A1A"/>
          <w:sz w:val="18"/>
          <w:szCs w:val="18"/>
        </w:rPr>
        <w:t xml:space="preserve">The connected, weak-form pronunciation of "have" in past deduction modals ("must have") in natural fast speech, and calm, reassuring intonation appropriate to a healthcare-interview context.</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297E54"/>
          <w:sz w:val="14"/>
          <w:szCs w:val="14"/>
        </w:rPr>
        <w:t xml:space="preserve">III.8.2  </w:t>
      </w:r>
      <w:r>
        <w:rPr>
          <w:rFonts w:ascii="Cambria" w:cs="Cambria" w:eastAsia="Cambria" w:hAnsi="Cambria"/>
          <w:color w:val="1A1A1A"/>
          <w:sz w:val="18"/>
          <w:szCs w:val="18"/>
        </w:rPr>
        <w:t xml:space="preserve">The contracted, connected form "'d" for "would" in natural speech ("I'd visit South America") and the correct, non-reduced pronunciation of "if" at the start of a sentence versus its weak, unstressed form mid-sentence.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297E54"/>
          <w:sz w:val="14"/>
          <w:szCs w:val="14"/>
        </w:rPr>
        <w:t xml:space="preserve">III.8.3  </w:t>
      </w:r>
      <w:r>
        <w:rPr>
          <w:rFonts w:ascii="Cambria" w:cs="Cambria" w:eastAsia="Cambria" w:hAnsi="Cambria"/>
          <w:color w:val="1A1A1A"/>
          <w:sz w:val="18"/>
          <w:szCs w:val="18"/>
        </w:rPr>
        <w:t xml:space="preserve">Warm, curious intonation for asking about someone's customs ("What would happen if...?") versus flat, potentially judgemental-sounding intonation.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297E54"/>
          <w:sz w:val="14"/>
          <w:szCs w:val="14"/>
        </w:rPr>
        <w:t xml:space="preserve">III.9.2  </w:t>
      </w:r>
      <w:r>
        <w:rPr>
          <w:rFonts w:ascii="Cambria" w:cs="Cambria" w:eastAsia="Cambria" w:hAnsi="Cambria"/>
          <w:color w:val="1A1A1A"/>
          <w:sz w:val="18"/>
          <w:szCs w:val="18"/>
        </w:rPr>
        <w:t xml:space="preserve">Clear, deliberate pausing between a paragraph's structural parts when reading aloud.</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297E54"/>
          <w:sz w:val="14"/>
          <w:szCs w:val="14"/>
        </w:rPr>
        <w:t xml:space="preserve">III.9.3  </w:t>
      </w:r>
      <w:r>
        <w:rPr>
          <w:rFonts w:ascii="Cambria" w:cs="Cambria" w:eastAsia="Cambria" w:hAnsi="Cambria"/>
          <w:color w:val="1A1A1A"/>
          <w:sz w:val="18"/>
          <w:szCs w:val="18"/>
        </w:rPr>
        <w:t xml:space="preserve">Confident, clearly-paced delivery across a longer, multi-part talk, including deliberate, brief pauses at each structural transition, and calm, composed intonation when answering an unscripted follow-up question.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297E54"/>
          <w:sz w:val="14"/>
          <w:szCs w:val="14"/>
        </w:rPr>
        <w:t xml:space="preserve">III.10.2  </w:t>
      </w:r>
      <w:r>
        <w:rPr>
          <w:rFonts w:ascii="Cambria" w:cs="Cambria" w:eastAsia="Cambria" w:hAnsi="Cambria"/>
          <w:color w:val="1A1A1A"/>
          <w:sz w:val="18"/>
          <w:szCs w:val="18"/>
        </w:rPr>
        <w:t xml:space="preserve">Rapid-fire review drill of the level's key pronunciation points: connected 've/been, weak-form was/were, stress in passive constructions, can't (BrE vs. AmE), and confident presentation pacing.</w:t>
      </w:r>
      <w:r>
        <w:rPr>
          <w:rFonts w:ascii="Calibri" w:cs="Calibri" w:eastAsia="Calibri" w:hAnsi="Calibri"/>
          <w:color w:val="8A90A0"/>
          <w:sz w:val="13"/>
          <w:szCs w:val="13"/>
        </w:rPr>
        <w:t xml:space="preserve">  (5 min)</w:t>
      </w:r>
    </w:p>
    <w:p>
      <w:pPr>
        <w:spacing w:after="60" w:before="200" w:line="280"/>
      </w:pPr>
      <w:r>
        <w:rPr>
          <w:rFonts w:ascii="Calibri" w:cs="Calibri" w:eastAsia="Calibri" w:hAnsi="Calibri"/>
          <w:b/>
          <w:bCs/>
          <w:caps/>
          <w:color w:val="442C00"/>
          <w:spacing w:val="60"/>
          <w:sz w:val="15"/>
          <w:szCs w:val="15"/>
        </w:rPr>
        <w:t xml:space="preserve">Level IV · Upper Intermediate Programme · CEFR B2</w:t>
      </w:r>
    </w:p>
    <w:p>
      <w:pPr>
        <w:spacing w:after="30" w:before="0" w:line="280"/>
        <w:ind w:left="460" w:hanging="460"/>
      </w:pPr>
      <w:r>
        <w:rPr>
          <w:rFonts w:ascii="Consolas" w:cs="Consolas" w:eastAsia="Consolas" w:hAnsi="Consolas"/>
          <w:b/>
          <w:bCs/>
          <w:color w:val="8D6310"/>
          <w:sz w:val="14"/>
          <w:szCs w:val="14"/>
        </w:rPr>
        <w:t xml:space="preserve">IV.1.2  </w:t>
      </w:r>
      <w:r>
        <w:rPr>
          <w:rFonts w:ascii="Cambria" w:cs="Cambria" w:eastAsia="Cambria" w:hAnsi="Cambria"/>
          <w:color w:val="1A1A1A"/>
          <w:sz w:val="18"/>
          <w:szCs w:val="18"/>
        </w:rPr>
        <w:t xml:space="preserve">The contracted, connected form 'd for "had" in natural speech ("I'd already left") versus its full form, and the weak-form pronunciation of "been" in past perfect continuous.</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D6310"/>
          <w:sz w:val="14"/>
          <w:szCs w:val="14"/>
        </w:rPr>
        <w:t xml:space="preserve">IV.1.3  </w:t>
      </w:r>
      <w:r>
        <w:rPr>
          <w:rFonts w:ascii="Cambria" w:cs="Cambria" w:eastAsia="Cambria" w:hAnsi="Cambria"/>
          <w:color w:val="1A1A1A"/>
          <w:sz w:val="18"/>
          <w:szCs w:val="18"/>
        </w:rPr>
        <w:t xml:space="preserve">Reflective, measured intonation and pacing -- noticeably slower and more thoughtful than narrative storytelling pace.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D6310"/>
          <w:sz w:val="14"/>
          <w:szCs w:val="14"/>
        </w:rPr>
        <w:t xml:space="preserve">IV.2.2  </w:t>
      </w:r>
      <w:r>
        <w:rPr>
          <w:rFonts w:ascii="Cambria" w:cs="Cambria" w:eastAsia="Cambria" w:hAnsi="Cambria"/>
          <w:color w:val="1A1A1A"/>
          <w:sz w:val="18"/>
          <w:szCs w:val="18"/>
        </w:rPr>
        <w:t xml:space="preserve">Stress and pacing for moreover/furthermore/nevertheless/consequently at the start of a sentence, typically followed by a brief pause.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D6310"/>
          <w:sz w:val="14"/>
          <w:szCs w:val="14"/>
        </w:rPr>
        <w:t xml:space="preserve">IV.2.3  </w:t>
      </w:r>
      <w:r>
        <w:rPr>
          <w:rFonts w:ascii="Cambria" w:cs="Cambria" w:eastAsia="Cambria" w:hAnsi="Cambria"/>
          <w:color w:val="1A1A1A"/>
          <w:sz w:val="18"/>
          <w:szCs w:val="18"/>
        </w:rPr>
        <w:t xml:space="preserve">Clear, deliberate delivery when reading a paraphrase aloud, differentiated from reading a direct quotation.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D6310"/>
          <w:sz w:val="14"/>
          <w:szCs w:val="14"/>
        </w:rPr>
        <w:t xml:space="preserve">IV.3.2  </w:t>
      </w:r>
      <w:r>
        <w:rPr>
          <w:rFonts w:ascii="Cambria" w:cs="Cambria" w:eastAsia="Cambria" w:hAnsi="Cambria"/>
          <w:color w:val="1A1A1A"/>
          <w:sz w:val="18"/>
          <w:szCs w:val="18"/>
        </w:rPr>
        <w:t xml:space="preserve">The heavily contracted, connected pronunciation of third-conditional forms in natural speech ("If I'd known, I would've...") versus their fuller form in careful or written register.</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D6310"/>
          <w:sz w:val="14"/>
          <w:szCs w:val="14"/>
        </w:rPr>
        <w:t xml:space="preserve">IV.3.3  </w:t>
      </w:r>
      <w:r>
        <w:rPr>
          <w:rFonts w:ascii="Cambria" w:cs="Cambria" w:eastAsia="Cambria" w:hAnsi="Cambria"/>
          <w:color w:val="1A1A1A"/>
          <w:sz w:val="18"/>
          <w:szCs w:val="18"/>
        </w:rPr>
        <w:t xml:space="preserve">Calm, confident interview-answer pacing and intonation -- clear stress on key result words and composed delivery when answering an unscripted follow-up question.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D6310"/>
          <w:sz w:val="14"/>
          <w:szCs w:val="14"/>
        </w:rPr>
        <w:t xml:space="preserve">IV.4.2  </w:t>
      </w:r>
      <w:r>
        <w:rPr>
          <w:rFonts w:ascii="Cambria" w:cs="Cambria" w:eastAsia="Cambria" w:hAnsi="Cambria"/>
          <w:color w:val="1A1A1A"/>
          <w:sz w:val="18"/>
          <w:szCs w:val="18"/>
        </w:rPr>
        <w:t xml:space="preserve">Measured, confident intonation on concession openers ("Granted...", "Admittedly...") followed by a clear strengthening of tone on the "nevertheless" clause.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D6310"/>
          <w:sz w:val="14"/>
          <w:szCs w:val="14"/>
        </w:rPr>
        <w:t xml:space="preserve">IV.4.3  </w:t>
      </w:r>
      <w:r>
        <w:rPr>
          <w:rFonts w:ascii="Cambria" w:cs="Cambria" w:eastAsia="Cambria" w:hAnsi="Cambria"/>
          <w:color w:val="1A1A1A"/>
          <w:sz w:val="18"/>
          <w:szCs w:val="18"/>
        </w:rPr>
        <w:t xml:space="preserve">Confident, persuasive delivery pace and pausing for a formal opening/closing statement, and a composed, non-defensive tone when delivering a rebuttal.</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D6310"/>
          <w:sz w:val="14"/>
          <w:szCs w:val="14"/>
        </w:rPr>
        <w:t xml:space="preserve">IV.5.2  </w:t>
      </w:r>
      <w:r>
        <w:rPr>
          <w:rFonts w:ascii="Cambria" w:cs="Cambria" w:eastAsia="Cambria" w:hAnsi="Cambria"/>
          <w:color w:val="1A1A1A"/>
          <w:sz w:val="18"/>
          <w:szCs w:val="18"/>
        </w:rPr>
        <w:t xml:space="preserve">Stress on the past participle in passive constructions across longer verb phrases ("has been REGulated," "should be adDRESSed").</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D6310"/>
          <w:sz w:val="14"/>
          <w:szCs w:val="14"/>
        </w:rPr>
        <w:t xml:space="preserve">IV.5.3  </w:t>
      </w:r>
      <w:r>
        <w:rPr>
          <w:rFonts w:ascii="Cambria" w:cs="Cambria" w:eastAsia="Cambria" w:hAnsi="Cambria"/>
          <w:color w:val="1A1A1A"/>
          <w:sz w:val="18"/>
          <w:szCs w:val="18"/>
        </w:rPr>
        <w:t xml:space="preserve">Composed, professional intonation for panel-discussion turn-taking -- a brief, polite interruption phrase and clear, non-confrontational stress when directly referencing another speaker's point.</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D6310"/>
          <w:sz w:val="14"/>
          <w:szCs w:val="14"/>
        </w:rPr>
        <w:t xml:space="preserve">IV.6.2  </w:t>
      </w:r>
      <w:r>
        <w:rPr>
          <w:rFonts w:ascii="Cambria" w:cs="Cambria" w:eastAsia="Cambria" w:hAnsi="Cambria"/>
          <w:color w:val="1A1A1A"/>
          <w:sz w:val="18"/>
          <w:szCs w:val="18"/>
        </w:rPr>
        <w:t xml:space="preserve">Stress patterns on longer nominalised words (imPLEmentation, interVENtion, sustainaBILity) and clear, measured pacing appropriate to formal speculation.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D6310"/>
          <w:sz w:val="14"/>
          <w:szCs w:val="14"/>
        </w:rPr>
        <w:t xml:space="preserve">IV.6.3  </w:t>
      </w:r>
      <w:r>
        <w:rPr>
          <w:rFonts w:ascii="Cambria" w:cs="Cambria" w:eastAsia="Cambria" w:hAnsi="Cambria"/>
          <w:color w:val="1A1A1A"/>
          <w:sz w:val="18"/>
          <w:szCs w:val="18"/>
        </w:rPr>
        <w:t xml:space="preserve">Confident, well-paced formal delivery across a longer talk -- deliberate pauses at each signposted transition, varied pitch to maintain audience engagement, and calm, unhurried intonation when fielding an unscripted question.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D6310"/>
          <w:sz w:val="14"/>
          <w:szCs w:val="14"/>
        </w:rPr>
        <w:t xml:space="preserve">IV.7.2  </w:t>
      </w:r>
      <w:r>
        <w:rPr>
          <w:rFonts w:ascii="Cambria" w:cs="Cambria" w:eastAsia="Cambria" w:hAnsi="Cambria"/>
          <w:color w:val="1A1A1A"/>
          <w:sz w:val="18"/>
          <w:szCs w:val="18"/>
        </w:rPr>
        <w:t xml:space="preserve">Analytical, evaluative intonation when describing a text's tone or bias aloud -- a measured, slightly detached delivery.</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D6310"/>
          <w:sz w:val="14"/>
          <w:szCs w:val="14"/>
        </w:rPr>
        <w:t xml:space="preserve">IV.7.3  </w:t>
      </w:r>
      <w:r>
        <w:rPr>
          <w:rFonts w:ascii="Cambria" w:cs="Cambria" w:eastAsia="Cambria" w:hAnsi="Cambria"/>
          <w:color w:val="1A1A1A"/>
          <w:sz w:val="18"/>
          <w:szCs w:val="18"/>
        </w:rPr>
        <w:t xml:space="preserve">Natural sentence rhythm around ellipsis and substitution in spoken English -- a brief pause or slight stress shift onto the substituted word.</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D6310"/>
          <w:sz w:val="14"/>
          <w:szCs w:val="14"/>
        </w:rPr>
        <w:t xml:space="preserve">IV.8.2  </w:t>
      </w:r>
      <w:r>
        <w:rPr>
          <w:rFonts w:ascii="Cambria" w:cs="Cambria" w:eastAsia="Cambria" w:hAnsi="Cambria"/>
          <w:color w:val="1A1A1A"/>
          <w:sz w:val="18"/>
          <w:szCs w:val="18"/>
        </w:rPr>
        <w:t xml:space="preserve">The natural intonation dip and brief pause that typically surrounds a spoken non-defining relative clause, distinct from the smoother, unpaused flow of a defining relative clause.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D6310"/>
          <w:sz w:val="14"/>
          <w:szCs w:val="14"/>
        </w:rPr>
        <w:t xml:space="preserve">IV.8.3  </w:t>
      </w:r>
      <w:r>
        <w:rPr>
          <w:rFonts w:ascii="Cambria" w:cs="Cambria" w:eastAsia="Cambria" w:hAnsi="Cambria"/>
          <w:color w:val="1A1A1A"/>
          <w:sz w:val="18"/>
          <w:szCs w:val="18"/>
        </w:rPr>
        <w:t xml:space="preserve">Calm, non-confrontational intonation for diplomatic disagreement in a live negotiation, and clear, confirming intonation when stating an agreed action point.</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D6310"/>
          <w:sz w:val="14"/>
          <w:szCs w:val="14"/>
        </w:rPr>
        <w:t xml:space="preserve">IV.9.2  </w:t>
      </w:r>
      <w:r>
        <w:rPr>
          <w:rFonts w:ascii="Cambria" w:cs="Cambria" w:eastAsia="Cambria" w:hAnsi="Cambria"/>
          <w:color w:val="1A1A1A"/>
          <w:sz w:val="18"/>
          <w:szCs w:val="18"/>
        </w:rPr>
        <w:t xml:space="preserve">Clear stress on source attribution when speaking ("According to SOURCE A..." with a brief pause before naming the source).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D6310"/>
          <w:sz w:val="14"/>
          <w:szCs w:val="14"/>
        </w:rPr>
        <w:t xml:space="preserve">IV.9.3  </w:t>
      </w:r>
      <w:r>
        <w:rPr>
          <w:rFonts w:ascii="Cambria" w:cs="Cambria" w:eastAsia="Cambria" w:hAnsi="Cambria"/>
          <w:color w:val="1A1A1A"/>
          <w:sz w:val="18"/>
          <w:szCs w:val="18"/>
        </w:rPr>
        <w:t xml:space="preserve">Sustained, well-paced formal delivery appropriate to presenting a research-based argument aloud.</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D6310"/>
          <w:sz w:val="14"/>
          <w:szCs w:val="14"/>
        </w:rPr>
        <w:t xml:space="preserve">IV.10.2  </w:t>
      </w:r>
      <w:r>
        <w:rPr>
          <w:rFonts w:ascii="Cambria" w:cs="Cambria" w:eastAsia="Cambria" w:hAnsi="Cambria"/>
          <w:color w:val="1A1A1A"/>
          <w:sz w:val="18"/>
          <w:szCs w:val="18"/>
        </w:rPr>
        <w:t xml:space="preserve">Rapid-fire review drill of the level's key pronunciation points: contracted 'd/'ve been, stress in advanced passive constructions, nominalised-word stress patterns, concession-opener intonation, and confident presentation pacing.</w:t>
      </w:r>
      <w:r>
        <w:rPr>
          <w:rFonts w:ascii="Calibri" w:cs="Calibri" w:eastAsia="Calibri" w:hAnsi="Calibri"/>
          <w:color w:val="8A90A0"/>
          <w:sz w:val="13"/>
          <w:szCs w:val="13"/>
        </w:rPr>
        <w:t xml:space="preserve">  (5 min)</w:t>
      </w:r>
    </w:p>
    <w:p>
      <w:pPr>
        <w:spacing w:after="60" w:before="200" w:line="280"/>
      </w:pPr>
      <w:r>
        <w:rPr>
          <w:rFonts w:ascii="Calibri" w:cs="Calibri" w:eastAsia="Calibri" w:hAnsi="Calibri"/>
          <w:b/>
          <w:bCs/>
          <w:caps/>
          <w:color w:val="551C1D"/>
          <w:spacing w:val="60"/>
          <w:sz w:val="15"/>
          <w:szCs w:val="15"/>
        </w:rPr>
        <w:t xml:space="preserve">Level V · Advanced Programme · CEFR C1</w:t>
      </w:r>
    </w:p>
    <w:p>
      <w:pPr>
        <w:spacing w:after="30" w:before="0" w:line="280"/>
        <w:ind w:left="460" w:hanging="460"/>
      </w:pPr>
      <w:r>
        <w:rPr>
          <w:rFonts w:ascii="Consolas" w:cs="Consolas" w:eastAsia="Consolas" w:hAnsi="Consolas"/>
          <w:b/>
          <w:bCs/>
          <w:color w:val="A05150"/>
          <w:sz w:val="14"/>
          <w:szCs w:val="14"/>
        </w:rPr>
        <w:t xml:space="preserve">V.1.2  </w:t>
      </w:r>
      <w:r>
        <w:rPr>
          <w:rFonts w:ascii="Cambria" w:cs="Cambria" w:eastAsia="Cambria" w:hAnsi="Cambria"/>
          <w:color w:val="1A1A1A"/>
          <w:sz w:val="18"/>
          <w:szCs w:val="18"/>
        </w:rPr>
        <w:t xml:space="preserve">The heavily contracted, natural-speed pronunciation of mixed conditionals ("If I'd studied medicine, I'd be a doctor now") -- both 'd contractions doing different grammatical work.</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A05150"/>
          <w:sz w:val="14"/>
          <w:szCs w:val="14"/>
        </w:rPr>
        <w:t xml:space="preserve">V.1.3  </w:t>
      </w:r>
      <w:r>
        <w:rPr>
          <w:rFonts w:ascii="Cambria" w:cs="Cambria" w:eastAsia="Cambria" w:hAnsi="Cambria"/>
          <w:color w:val="1A1A1A"/>
          <w:sz w:val="18"/>
          <w:szCs w:val="18"/>
        </w:rPr>
        <w:t xml:space="preserve">The prosodic differences between registers -- informal speech's faster pace and wider pitch range, versus formal speech's more measured pace and level intonation.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A05150"/>
          <w:sz w:val="14"/>
          <w:szCs w:val="14"/>
        </w:rPr>
        <w:t xml:space="preserve">V.2.2  </w:t>
      </w:r>
      <w:r>
        <w:rPr>
          <w:rFonts w:ascii="Cambria" w:cs="Cambria" w:eastAsia="Cambria" w:hAnsi="Cambria"/>
          <w:color w:val="1A1A1A"/>
          <w:sz w:val="18"/>
          <w:szCs w:val="18"/>
        </w:rPr>
        <w:t xml:space="preserve">Clear, natural delivery of author-date citations when speaking ("Smith, twenty twenty-one").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A05150"/>
          <w:sz w:val="14"/>
          <w:szCs w:val="14"/>
        </w:rPr>
        <w:t xml:space="preserve">V.2.3  </w:t>
      </w:r>
      <w:r>
        <w:rPr>
          <w:rFonts w:ascii="Cambria" w:cs="Cambria" w:eastAsia="Cambria" w:hAnsi="Cambria"/>
          <w:color w:val="1A1A1A"/>
          <w:sz w:val="18"/>
          <w:szCs w:val="18"/>
        </w:rPr>
        <w:t xml:space="preserve">Sustained, well-organised delivery appropriate to presenting a literature review's findings aloud -- clear signalling of thematic transitions.</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A05150"/>
          <w:sz w:val="14"/>
          <w:szCs w:val="14"/>
        </w:rPr>
        <w:t xml:space="preserve">V.3.2  </w:t>
      </w:r>
      <w:r>
        <w:rPr>
          <w:rFonts w:ascii="Cambria" w:cs="Cambria" w:eastAsia="Cambria" w:hAnsi="Cambria"/>
          <w:color w:val="1A1A1A"/>
          <w:sz w:val="18"/>
          <w:szCs w:val="18"/>
        </w:rPr>
        <w:t xml:space="preserve">Strong sentence stress on the fronted adverbial in an inverted sentence ("RARELY have I seen...") and a brief, deliberate pause immediately after it.</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A05150"/>
          <w:sz w:val="14"/>
          <w:szCs w:val="14"/>
        </w:rPr>
        <w:t xml:space="preserve">V.3.3  </w:t>
      </w:r>
      <w:r>
        <w:rPr>
          <w:rFonts w:ascii="Cambria" w:cs="Cambria" w:eastAsia="Cambria" w:hAnsi="Cambria"/>
          <w:color w:val="1A1A1A"/>
          <w:sz w:val="18"/>
          <w:szCs w:val="18"/>
        </w:rPr>
        <w:t xml:space="preserve">Confident, inspiring delivery for a leadership speech's vision statement versus more measured, grounded delivery for the rationale section.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A05150"/>
          <w:sz w:val="14"/>
          <w:szCs w:val="14"/>
        </w:rPr>
        <w:t xml:space="preserve">V.4.2  </w:t>
      </w:r>
      <w:r>
        <w:rPr>
          <w:rFonts w:ascii="Cambria" w:cs="Cambria" w:eastAsia="Cambria" w:hAnsi="Cambria"/>
          <w:color w:val="1A1A1A"/>
          <w:sz w:val="18"/>
          <w:szCs w:val="18"/>
        </w:rPr>
        <w:t xml:space="preserve">Stress patterns across long, multi-syllable technical nominalised phrases (imPLEmentAtion, diSTRIButional, REGuLAtory).</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A05150"/>
          <w:sz w:val="14"/>
          <w:szCs w:val="14"/>
        </w:rPr>
        <w:t xml:space="preserve">V.4.3  </w:t>
      </w:r>
      <w:r>
        <w:rPr>
          <w:rFonts w:ascii="Cambria" w:cs="Cambria" w:eastAsia="Cambria" w:hAnsi="Cambria"/>
          <w:color w:val="1A1A1A"/>
          <w:sz w:val="18"/>
          <w:szCs w:val="18"/>
        </w:rPr>
        <w:t xml:space="preserve">Measured, credible delivery for hedged claims -- avoiding both overly confident and overly tentative intonation.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A05150"/>
          <w:sz w:val="14"/>
          <w:szCs w:val="14"/>
        </w:rPr>
        <w:t xml:space="preserve">V.5.2  </w:t>
      </w:r>
      <w:r>
        <w:rPr>
          <w:rFonts w:ascii="Cambria" w:cs="Cambria" w:eastAsia="Cambria" w:hAnsi="Cambria"/>
          <w:color w:val="1A1A1A"/>
          <w:sz w:val="18"/>
          <w:szCs w:val="18"/>
        </w:rPr>
        <w:t xml:space="preserve">Rising, tentative intonation for highly indirect requests versus more level, confident intonation for standard polite requests.</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A05150"/>
          <w:sz w:val="14"/>
          <w:szCs w:val="14"/>
        </w:rPr>
        <w:t xml:space="preserve">V.5.3  </w:t>
      </w:r>
      <w:r>
        <w:rPr>
          <w:rFonts w:ascii="Cambria" w:cs="Cambria" w:eastAsia="Cambria" w:hAnsi="Cambria"/>
          <w:color w:val="1A1A1A"/>
          <w:sz w:val="18"/>
          <w:szCs w:val="18"/>
        </w:rPr>
        <w:t xml:space="preserve">Flexible register-shifting mid-conversation -- moving fluidly between a more relationship-focused, warmer delivery and a more efficient, task-focused one.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A05150"/>
          <w:sz w:val="14"/>
          <w:szCs w:val="14"/>
        </w:rPr>
        <w:t xml:space="preserve">V.6.2  </w:t>
      </w:r>
      <w:r>
        <w:rPr>
          <w:rFonts w:ascii="Cambria" w:cs="Cambria" w:eastAsia="Cambria" w:hAnsi="Cambria"/>
          <w:color w:val="1A1A1A"/>
          <w:sz w:val="18"/>
          <w:szCs w:val="18"/>
        </w:rPr>
        <w:t xml:space="preserve">Strong stress on the emphasised element in a cleft sentence ("It was the POLICY that caused the backlash") and the natural, slightly lower-pitched delivery of the that-clause that follows.</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A05150"/>
          <w:sz w:val="14"/>
          <w:szCs w:val="14"/>
        </w:rPr>
        <w:t xml:space="preserve">V.6.3  </w:t>
      </w:r>
      <w:r>
        <w:rPr>
          <w:rFonts w:ascii="Cambria" w:cs="Cambria" w:eastAsia="Cambria" w:hAnsi="Cambria"/>
          <w:color w:val="1A1A1A"/>
          <w:sz w:val="18"/>
          <w:szCs w:val="18"/>
        </w:rPr>
        <w:t xml:space="preserve">Composed, credible delivery for handling a difficult interview question -- a brief thoughtful pause before responding, and level, confident intonation.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A05150"/>
          <w:sz w:val="14"/>
          <w:szCs w:val="14"/>
        </w:rPr>
        <w:t xml:space="preserve">V.7.2  </w:t>
      </w:r>
      <w:r>
        <w:rPr>
          <w:rFonts w:ascii="Cambria" w:cs="Cambria" w:eastAsia="Cambria" w:hAnsi="Cambria"/>
          <w:color w:val="1A1A1A"/>
          <w:sz w:val="18"/>
          <w:szCs w:val="18"/>
        </w:rPr>
        <w:t xml:space="preserve">Measured, deliberate pacing and clear stress on each connector when reading a complex, multi-move argument aloud.</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A05150"/>
          <w:sz w:val="14"/>
          <w:szCs w:val="14"/>
        </w:rPr>
        <w:t xml:space="preserve">V.7.3  </w:t>
      </w:r>
      <w:r>
        <w:rPr>
          <w:rFonts w:ascii="Cambria" w:cs="Cambria" w:eastAsia="Cambria" w:hAnsi="Cambria"/>
          <w:color w:val="1A1A1A"/>
          <w:sz w:val="18"/>
          <w:szCs w:val="18"/>
        </w:rPr>
        <w:t xml:space="preserve">Sustained vocal energy and pacing across a longer, 6-8 minute talk -- varied pitch to prevent monotony, and warm, inviting intonation for Q&amp;A-invitation phrases.</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A05150"/>
          <w:sz w:val="14"/>
          <w:szCs w:val="14"/>
        </w:rPr>
        <w:t xml:space="preserve">V.8.2  </w:t>
      </w:r>
      <w:r>
        <w:rPr>
          <w:rFonts w:ascii="Cambria" w:cs="Cambria" w:eastAsia="Cambria" w:hAnsi="Cambria"/>
          <w:color w:val="1A1A1A"/>
          <w:sz w:val="18"/>
          <w:szCs w:val="18"/>
        </w:rPr>
        <w:t xml:space="preserve">Confident, level, credible delivery for advocacy statements -- steady pacing and clear stress on key evidence words.</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A05150"/>
          <w:sz w:val="14"/>
          <w:szCs w:val="14"/>
        </w:rPr>
        <w:t xml:space="preserve">V.8.3  </w:t>
      </w:r>
      <w:r>
        <w:rPr>
          <w:rFonts w:ascii="Cambria" w:cs="Cambria" w:eastAsia="Cambria" w:hAnsi="Cambria"/>
          <w:color w:val="1A1A1A"/>
          <w:sz w:val="18"/>
          <w:szCs w:val="18"/>
        </w:rPr>
        <w:t xml:space="preserve">Calm, steady intonation under pressure -- avoiding a rising, defensive pitch or a flat, dismissive one.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A05150"/>
          <w:sz w:val="14"/>
          <w:szCs w:val="14"/>
        </w:rPr>
        <w:t xml:space="preserve">V.9.2  </w:t>
      </w:r>
      <w:r>
        <w:rPr>
          <w:rFonts w:ascii="Cambria" w:cs="Cambria" w:eastAsia="Cambria" w:hAnsi="Cambria"/>
          <w:color w:val="1A1A1A"/>
          <w:sz w:val="18"/>
          <w:szCs w:val="18"/>
        </w:rPr>
        <w:t xml:space="preserve">Crisp, efficient delivery pacing -- fewer filler words, more deliberate pauses at genuinely meaningful points.</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A05150"/>
          <w:sz w:val="14"/>
          <w:szCs w:val="14"/>
        </w:rPr>
        <w:t xml:space="preserve">V.9.3  </w:t>
      </w:r>
      <w:r>
        <w:rPr>
          <w:rFonts w:ascii="Cambria" w:cs="Cambria" w:eastAsia="Cambria" w:hAnsi="Cambria"/>
          <w:color w:val="1A1A1A"/>
          <w:sz w:val="18"/>
          <w:szCs w:val="18"/>
        </w:rPr>
        <w:t xml:space="preserve">Brisk, confident, no-preamble delivery appropriate to a time-constrained executive audience.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A05150"/>
          <w:sz w:val="14"/>
          <w:szCs w:val="14"/>
        </w:rPr>
        <w:t xml:space="preserve">V.10.2  </w:t>
      </w:r>
      <w:r>
        <w:rPr>
          <w:rFonts w:ascii="Cambria" w:cs="Cambria" w:eastAsia="Cambria" w:hAnsi="Cambria"/>
          <w:color w:val="1A1A1A"/>
          <w:sz w:val="18"/>
          <w:szCs w:val="18"/>
        </w:rPr>
        <w:t xml:space="preserve">Rapid-fire review drill of the level's key pronunciation points: mixed-conditional contractions, inversion/cleft-sentence stress, hedged-claim intonation, and confident, no-preamble executive delivery.</w:t>
      </w:r>
      <w:r>
        <w:rPr>
          <w:rFonts w:ascii="Calibri" w:cs="Calibri" w:eastAsia="Calibri" w:hAnsi="Calibri"/>
          <w:color w:val="8A90A0"/>
          <w:sz w:val="13"/>
          <w:szCs w:val="13"/>
        </w:rPr>
        <w:t xml:space="preserve">  (5 min)</w:t>
      </w:r>
    </w:p>
    <w:p>
      <w:pPr>
        <w:spacing w:after="60" w:before="200" w:line="280"/>
      </w:pPr>
      <w:r>
        <w:rPr>
          <w:rFonts w:ascii="Calibri" w:cs="Calibri" w:eastAsia="Calibri" w:hAnsi="Calibri"/>
          <w:b/>
          <w:bCs/>
          <w:caps/>
          <w:color w:val="43214D"/>
          <w:spacing w:val="60"/>
          <w:sz w:val="15"/>
          <w:szCs w:val="15"/>
        </w:rPr>
        <w:t xml:space="preserve">Level VI · English Mastery Programme · CEFR C2</w:t>
      </w:r>
    </w:p>
    <w:p>
      <w:pPr>
        <w:spacing w:after="30" w:before="0" w:line="280"/>
        <w:ind w:left="460" w:hanging="460"/>
      </w:pPr>
      <w:r>
        <w:rPr>
          <w:rFonts w:ascii="Consolas" w:cs="Consolas" w:eastAsia="Consolas" w:hAnsi="Consolas"/>
          <w:b/>
          <w:bCs/>
          <w:color w:val="855793"/>
          <w:sz w:val="14"/>
          <w:szCs w:val="14"/>
        </w:rPr>
        <w:t xml:space="preserve">VI.1.2  </w:t>
      </w:r>
      <w:r>
        <w:rPr>
          <w:rFonts w:ascii="Cambria" w:cs="Cambria" w:eastAsia="Cambria" w:hAnsi="Cambria"/>
          <w:color w:val="1A1A1A"/>
          <w:sz w:val="18"/>
          <w:szCs w:val="18"/>
        </w:rPr>
        <w:t xml:space="preserve">The slightly marked stress and pacing of formal subjunctive constructions read aloud ("It is IMperative that every DIRector be BRIEFED") -- the deliberate, weighted delivery formal resolutions receive when read into a meeting record.</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55793"/>
          <w:sz w:val="14"/>
          <w:szCs w:val="14"/>
        </w:rPr>
        <w:t xml:space="preserve">VI.1.3  </w:t>
      </w:r>
      <w:r>
        <w:rPr>
          <w:rFonts w:ascii="Cambria" w:cs="Cambria" w:eastAsia="Cambria" w:hAnsi="Cambria"/>
          <w:color w:val="1A1A1A"/>
          <w:sz w:val="18"/>
          <w:szCs w:val="18"/>
        </w:rPr>
        <w:t xml:space="preserve">Steady, unhurried delivery when accepting responsibility aloud -- rushing this language signals discomfort and undercuts the words, while over-slowing it sounds theatrical.</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55793"/>
          <w:sz w:val="14"/>
          <w:szCs w:val="14"/>
        </w:rPr>
        <w:t xml:space="preserve">VI.2.2  </w:t>
      </w:r>
      <w:r>
        <w:rPr>
          <w:rFonts w:ascii="Cambria" w:cs="Cambria" w:eastAsia="Cambria" w:hAnsi="Cambria"/>
          <w:color w:val="1A1A1A"/>
          <w:sz w:val="18"/>
          <w:szCs w:val="18"/>
        </w:rPr>
        <w:t xml:space="preserve">The level, unemphatic delivery diplomatic register requires -- this language loses its function entirely if delivered with visible emotion, and the deliberate flatness is itself the professional skill.</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55793"/>
          <w:sz w:val="14"/>
          <w:szCs w:val="14"/>
        </w:rPr>
        <w:t xml:space="preserve">VI.2.3  </w:t>
      </w:r>
      <w:r>
        <w:rPr>
          <w:rFonts w:ascii="Cambria" w:cs="Cambria" w:eastAsia="Cambria" w:hAnsi="Cambria"/>
          <w:color w:val="1A1A1A"/>
          <w:sz w:val="18"/>
          <w:szCs w:val="18"/>
        </w:rPr>
        <w:t xml:space="preserve">The measured pacing and deliberate pausing of multi-party negotiation -- including the professional use of a silence after another party's statement, which in this register signals consideration rather than confusion.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55793"/>
          <w:sz w:val="14"/>
          <w:szCs w:val="14"/>
        </w:rPr>
        <w:t xml:space="preserve">VI.3.2  </w:t>
      </w:r>
      <w:r>
        <w:rPr>
          <w:rFonts w:ascii="Cambria" w:cs="Cambria" w:eastAsia="Cambria" w:hAnsi="Cambria"/>
          <w:color w:val="1A1A1A"/>
          <w:sz w:val="18"/>
          <w:szCs w:val="18"/>
        </w:rPr>
        <w:t xml:space="preserve">The stress contour of a fronted sentence read aloud -- the fronted element takes a lifted, sustained delivery and the sentence resolves onto a strongly stressed final noun phrase.</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55793"/>
          <w:sz w:val="14"/>
          <w:szCs w:val="14"/>
        </w:rPr>
        <w:t xml:space="preserve">VI.3.3  </w:t>
      </w:r>
      <w:r>
        <w:rPr>
          <w:rFonts w:ascii="Cambria" w:cs="Cambria" w:eastAsia="Cambria" w:hAnsi="Cambria"/>
          <w:color w:val="1A1A1A"/>
          <w:sz w:val="18"/>
          <w:szCs w:val="18"/>
        </w:rPr>
        <w:t xml:space="preserve">Unhurried, level delivery when conceding a point under board challenge -- conceding quickly and calmly reads as confidence, while a rushed or defensive concession undermines the entire presentation.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55793"/>
          <w:sz w:val="14"/>
          <w:szCs w:val="14"/>
        </w:rPr>
        <w:t xml:space="preserve">VI.4.2  </w:t>
      </w:r>
      <w:r>
        <w:rPr>
          <w:rFonts w:ascii="Cambria" w:cs="Cambria" w:eastAsia="Cambria" w:hAnsi="Cambria"/>
          <w:color w:val="1A1A1A"/>
          <w:sz w:val="18"/>
          <w:szCs w:val="18"/>
        </w:rPr>
        <w:t xml:space="preserve">The deliberate, evenly weighted delivery of provisions read aloud into a record -- modal verbs in this register receive full, unreduced pronunciation, because the distinction between them carries legal weight.</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55793"/>
          <w:sz w:val="14"/>
          <w:szCs w:val="14"/>
        </w:rPr>
        <w:t xml:space="preserve">VI.4.3  </w:t>
      </w:r>
      <w:r>
        <w:rPr>
          <w:rFonts w:ascii="Cambria" w:cs="Cambria" w:eastAsia="Cambria" w:hAnsi="Cambria"/>
          <w:color w:val="1A1A1A"/>
          <w:sz w:val="18"/>
          <w:szCs w:val="18"/>
        </w:rPr>
        <w:t xml:space="preserve">Neutral, non-advocating delivery for reading an option appraisal aloud -- the analyst's voice in this genre is deliberately even across options, and audible enthusiasm for one option undermines the appraisal's credibility.</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55793"/>
          <w:sz w:val="14"/>
          <w:szCs w:val="14"/>
        </w:rPr>
        <w:t xml:space="preserve">VI.5.2  </w:t>
      </w:r>
      <w:r>
        <w:rPr>
          <w:rFonts w:ascii="Cambria" w:cs="Cambria" w:eastAsia="Cambria" w:hAnsi="Cambria"/>
          <w:color w:val="1A1A1A"/>
          <w:sz w:val="18"/>
          <w:szCs w:val="18"/>
        </w:rPr>
        <w:t xml:space="preserve">The clear articulation of conditional connectives read aloud -- "provided that" and "notwithstanding" receive full, unhurried delivery in legal reading, because their operative effect depends on being heard exactly.</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55793"/>
          <w:sz w:val="14"/>
          <w:szCs w:val="14"/>
        </w:rPr>
        <w:t xml:space="preserve">VI.5.3  </w:t>
      </w:r>
      <w:r>
        <w:rPr>
          <w:rFonts w:ascii="Cambria" w:cs="Cambria" w:eastAsia="Cambria" w:hAnsi="Cambria"/>
          <w:color w:val="1A1A1A"/>
          <w:sz w:val="18"/>
          <w:szCs w:val="18"/>
        </w:rPr>
        <w:t xml:space="preserve">Steady, unhurried delivery when answering an adversarial question -- including the professional use of a short pause to identify what is actually being asked, which reads as rigour rather than hesitation.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55793"/>
          <w:sz w:val="14"/>
          <w:szCs w:val="14"/>
        </w:rPr>
        <w:t xml:space="preserve">VI.6.2  </w:t>
      </w:r>
      <w:r>
        <w:rPr>
          <w:rFonts w:ascii="Cambria" w:cs="Cambria" w:eastAsia="Cambria" w:hAnsi="Cambria"/>
          <w:color w:val="1A1A1A"/>
          <w:sz w:val="18"/>
          <w:szCs w:val="18"/>
        </w:rPr>
        <w:t xml:space="preserve">The distinct intonation contour of an inverted conditional read aloud -- the fronted "Were"/"Had"/"Should" carries a lifted, sustained delivery, with a clear juncture before the main clause, which signals to a listener that a conditional (not a question) has begun.</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55793"/>
          <w:sz w:val="14"/>
          <w:szCs w:val="14"/>
        </w:rPr>
        <w:t xml:space="preserve">VI.6.3  </w:t>
      </w:r>
      <w:r>
        <w:rPr>
          <w:rFonts w:ascii="Cambria" w:cs="Cambria" w:eastAsia="Cambria" w:hAnsi="Cambria"/>
          <w:color w:val="1A1A1A"/>
          <w:sz w:val="18"/>
          <w:szCs w:val="18"/>
        </w:rPr>
        <w:t xml:space="preserve">Keynote delivery -- a wider pitch range and more deliberate pausing than any register practised so far, with the controlling idea receiving its own isolated, unhurried delivery each time it recurs.</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55793"/>
          <w:sz w:val="14"/>
          <w:szCs w:val="14"/>
        </w:rPr>
        <w:t xml:space="preserve">VI.7.2  </w:t>
      </w:r>
      <w:r>
        <w:rPr>
          <w:rFonts w:ascii="Cambria" w:cs="Cambria" w:eastAsia="Cambria" w:hAnsi="Cambria"/>
          <w:color w:val="1A1A1A"/>
          <w:sz w:val="18"/>
          <w:szCs w:val="18"/>
        </w:rPr>
        <w:t xml:space="preserve">Tricolon delivery -- the three elements take rising emphasis with a distinct pause before the third, and the third is delivered more slowly; getting this contour wrong flattens the device entirely.</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55793"/>
          <w:sz w:val="14"/>
          <w:szCs w:val="14"/>
        </w:rPr>
        <w:t xml:space="preserve">VI.7.3  </w:t>
      </w:r>
      <w:r>
        <w:rPr>
          <w:rFonts w:ascii="Cambria" w:cs="Cambria" w:eastAsia="Cambria" w:hAnsi="Cambria"/>
          <w:color w:val="1A1A1A"/>
          <w:sz w:val="18"/>
          <w:szCs w:val="18"/>
        </w:rPr>
        <w:t xml:space="preserve">Steady delivery under interruption -- the professional skill is completing a sentence at unchanged pace after being cut across, since accelerating signals panic and stopping concedes the floor.</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55793"/>
          <w:sz w:val="14"/>
          <w:szCs w:val="14"/>
        </w:rPr>
        <w:t xml:space="preserve">VI.8.2  </w:t>
      </w:r>
      <w:r>
        <w:rPr>
          <w:rFonts w:ascii="Cambria" w:cs="Cambria" w:eastAsia="Cambria" w:hAnsi="Cambria"/>
          <w:color w:val="1A1A1A"/>
          <w:sz w:val="18"/>
          <w:szCs w:val="18"/>
        </w:rPr>
        <w:t xml:space="preserve">Contrastive stress on hedges when speaking about research -- "these results are consistent WITH the hypothesis; they do not ESTABLISH it." Unstressed, the distinction is inaudible and an audience hears the stronger claim.</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55793"/>
          <w:sz w:val="14"/>
          <w:szCs w:val="14"/>
        </w:rPr>
        <w:t xml:space="preserve">VI.8.3  </w:t>
      </w:r>
      <w:r>
        <w:rPr>
          <w:rFonts w:ascii="Cambria" w:cs="Cambria" w:eastAsia="Cambria" w:hAnsi="Cambria"/>
          <w:color w:val="1A1A1A"/>
          <w:sz w:val="18"/>
          <w:szCs w:val="18"/>
        </w:rPr>
        <w:t xml:space="preserve">Delivering "that is outside what my data can support" at unchanged pace and without rising intonation -- a rise turns an honest limit into an apology and invites the questioner to press.</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55793"/>
          <w:sz w:val="14"/>
          <w:szCs w:val="14"/>
        </w:rPr>
        <w:t xml:space="preserve">VI.9.2  </w:t>
      </w:r>
      <w:r>
        <w:rPr>
          <w:rFonts w:ascii="Cambria" w:cs="Cambria" w:eastAsia="Cambria" w:hAnsi="Cambria"/>
          <w:color w:val="1A1A1A"/>
          <w:sz w:val="18"/>
          <w:szCs w:val="18"/>
        </w:rPr>
        <w:t xml:space="preserve">The concessive contour -- the fronted concessive clause takes a sustained non-final intonation and a clear pause before the main clause, which takes the nuclear stress. Delivered flat, a concession sounds like agreement and the audience misses that a counter-argument is coming.</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55793"/>
          <w:sz w:val="14"/>
          <w:szCs w:val="14"/>
        </w:rPr>
        <w:t xml:space="preserve">VI.9.3  </w:t>
      </w:r>
      <w:r>
        <w:rPr>
          <w:rFonts w:ascii="Cambria" w:cs="Cambria" w:eastAsia="Cambria" w:hAnsi="Cambria"/>
          <w:color w:val="1A1A1A"/>
          <w:sz w:val="18"/>
          <w:szCs w:val="18"/>
        </w:rPr>
        <w:t xml:space="preserve">The chair's interruption -- a lowered pitch and slightly increased volume on the first two words, then an immediate return to normal delivery. Raised pitch reads as alarm; sustained volume reads as domination; the drop-then-return contour reads as authority.</w:t>
      </w:r>
      <w:r>
        <w:rPr>
          <w:rFonts w:ascii="Calibri" w:cs="Calibri" w:eastAsia="Calibri" w:hAnsi="Calibri"/>
          <w:color w:val="8A90A0"/>
          <w:sz w:val="13"/>
          <w:szCs w:val="13"/>
        </w:rPr>
        <w:t xml:space="preserve">  (5 min)</w:t>
      </w:r>
    </w:p>
    <w:p>
      <w:pPr>
        <w:spacing w:after="30" w:before="0" w:line="280"/>
        <w:ind w:left="460" w:hanging="460"/>
      </w:pPr>
      <w:r>
        <w:rPr>
          <w:rFonts w:ascii="Consolas" w:cs="Consolas" w:eastAsia="Consolas" w:hAnsi="Consolas"/>
          <w:b/>
          <w:bCs/>
          <w:color w:val="855793"/>
          <w:sz w:val="14"/>
          <w:szCs w:val="14"/>
        </w:rPr>
        <w:t xml:space="preserve">VI.10.2  </w:t>
      </w:r>
      <w:r>
        <w:rPr>
          <w:rFonts w:ascii="Cambria" w:cs="Cambria" w:eastAsia="Cambria" w:hAnsi="Cambria"/>
          <w:color w:val="1A1A1A"/>
          <w:sz w:val="18"/>
          <w:szCs w:val="18"/>
        </w:rPr>
        <w:t xml:space="preserve">Sustained intelligibility under pressure across a long turn -- maintaining sentence stress, tonic placement and pace through a five-minute answer without the compression and rising terminals that fatigue produces. Recorded and self-assessed against your own Module 1 diagnostic recording: the direct measurement of a level's worth of progress.</w:t>
      </w:r>
      <w:r>
        <w:rPr>
          <w:rFonts w:ascii="Calibri" w:cs="Calibri" w:eastAsia="Calibri" w:hAnsi="Calibri"/>
          <w:color w:val="8A90A0"/>
          <w:sz w:val="13"/>
          <w:szCs w:val="13"/>
        </w:rPr>
        <w:t xml:space="preserve">  (6 min)</w:t>
      </w:r>
    </w:p>
    <w:p>
      <w:pPr>
        <w:pStyle w:val="Heading1"/>
        <w:pageBreakBefore/>
        <w:spacing w:after="140"/>
      </w:pPr>
      <w:r>
        <w:rPr>
          <w:rFonts w:ascii="Cambria" w:cs="Cambria" w:eastAsia="Cambria" w:hAnsi="Cambria"/>
          <w:b/>
          <w:bCs/>
          <w:color w:val="1F3E7C"/>
          <w:sz w:val="32"/>
          <w:szCs w:val="32"/>
        </w:rPr>
        <w:t xml:space="preserve">Colophon</w:t>
      </w:r>
    </w:p>
    <w:p>
      <w:pPr>
        <w:spacing w:after="110" w:before="0" w:line="280"/>
      </w:pPr>
      <w:r>
        <w:rPr>
          <w:rFonts w:ascii="Cambria" w:cs="Cambria" w:eastAsia="Cambria" w:hAnsi="Cambria"/>
          <w:color w:val="1A1A1A"/>
          <w:sz w:val="20"/>
          <w:szCs w:val="20"/>
        </w:rPr>
        <w:t xml:space="preserve">This edition was set in a two-family system: a transitional serif for continuous reading and a humanist sans for apparatus — headings, stage marks, timings and tables.</w:t>
      </w:r>
    </w:p>
    <w:p>
      <w:pPr>
        <w:spacing w:after="110" w:before="0" w:line="280"/>
      </w:pPr>
      <w:r>
        <w:rPr>
          <w:rFonts w:ascii="Cambria" w:cs="Cambria" w:eastAsia="Cambria" w:hAnsi="Cambria"/>
          <w:color w:val="1A1A1A"/>
          <w:sz w:val="19"/>
          <w:szCs w:val="19"/>
        </w:rPr>
        <w:t xml:space="preserve">The ornament in the print edition is computed rather than drawn. The rosettes are hypotrochoids — the engine-turned guilloché of security printing. The star figures are eight-fold girih constructions derived from a single division of the circle. The crest, the border system, the corner fans and the fleurons are generated from their own geometry at render time. Nothing is a stock asset, a traced image or a licensed illustration.</w:t>
      </w:r>
    </w:p>
    <w:p>
      <w:pPr>
        <w:spacing w:after="110" w:before="0" w:line="280"/>
      </w:pPr>
      <w:r>
        <w:rPr>
          <w:rFonts w:ascii="Cambria" w:cs="Cambria" w:eastAsia="Cambria" w:hAnsi="Cambria"/>
          <w:color w:val="1A1A1A"/>
          <w:sz w:val="19"/>
          <w:szCs w:val="19"/>
        </w:rPr>
        <w:t xml:space="preserve">The verification codes are produced by the same encoder that prints the code on a graduate's certificate, and are verified in the College's test suite against an independently written decoder.</w:t>
      </w:r>
    </w:p>
    <w:p>
      <w:pPr>
        <w:spacing w:after="110" w:before="180" w:line="280"/>
      </w:pPr>
      <w:r>
        <w:rPr>
          <w:rFonts w:ascii="Calibri" w:cs="Calibri" w:eastAsia="Calibri" w:hAnsi="Calibri"/>
          <w:color w:val="6B7280"/>
          <w:sz w:val="14"/>
          <w:szCs w:val="14"/>
        </w:rPr>
        <w:t xml:space="preserve">WEC-LC/IEFC/CUR/2026/E01 · Document ID QJEX-ZN8T-YAN8-0AEX · Issue E01.R00.01 · Generated 2026-08-22</w:t>
      </w:r>
    </w:p>
    <w:sectPr>
      <w:headerReference w:type="default" r:id="rId7"/>
      <w:footerReference w:type="default" r:id="rId8"/>
      <w:pgSz w:w="11908" w:h="16833" w:orient="portrait"/>
      <w:pgMar w:top="1367" w:right="1296" w:bottom="122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8E2" w:sz="2" w:space="6"/>
      </w:pBdr>
      <w:spacing w:after="160"/>
      <w:jc w:val="right"/>
    </w:pPr>
    <w:r>
      <w:rPr>
        <w:rFonts w:ascii="Calibri" w:cs="Calibri" w:eastAsia="Calibri" w:hAnsi="Calibri"/>
        <w:caps/>
        <w:color w:val="8A90A0"/>
        <w:spacing w:val="40"/>
        <w:sz w:val="13"/>
        <w:szCs w:val="13"/>
      </w:rPr>
      <w:t xml:space="preserve">IEFC · The Complete Curriculum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4264A"/>
      <w:sz w:val="34"/>
      <w:szCs w:val="34"/>
    </w:rPr>
  </w:style>
  <w:style w:type="paragraph" w:styleId="Heading2">
    <w:name w:val="Heading 2"/>
    <w:basedOn w:val="Normal"/>
    <w:next w:val="Normal"/>
    <w:qFormat/>
    <w:rPr>
      <w:rFonts w:ascii="Cambria" w:cs="Cambria" w:eastAsia="Cambria" w:hAnsi="Cambria"/>
      <w:b/>
      <w:bCs/>
      <w:color w:val="14264A"/>
      <w:sz w:val="26"/>
      <w:szCs w:val="26"/>
    </w:rPr>
  </w:style>
  <w:style w:type="paragraph" w:styleId="Heading3">
    <w:name w:val="Heading 3"/>
    <w:basedOn w:val="Normal"/>
    <w:next w:val="Normal"/>
    <w:qFormat/>
    <w:rPr>
      <w:rFonts w:ascii="Cambria" w:cs="Cambria" w:eastAsia="Cambria" w:hAnsi="Cambria"/>
      <w:b/>
      <w:bCs/>
      <w:color w:val="1426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0728a619511a92fed8897b6236b1736305b1890.png"/><Relationship Id="rId10" Type="http://schemas.openxmlformats.org/officeDocument/2006/relationships/image" Target="media/da9a5fbb816edea3125d3ca62635640713344ed4.png"/><Relationship Id="rId11" Type="http://schemas.openxmlformats.org/officeDocument/2006/relationships/image" Target="media/d2325bb656f73e11363860f9eabd9f05f2541b67.png"/><Relationship Id="rId12" Type="http://schemas.openxmlformats.org/officeDocument/2006/relationships/image" Target="media/225e167e9d85f5787ac7a5b1eb35f17c9af4340f.png"/><Relationship Id="rId13" Type="http://schemas.openxmlformats.org/officeDocument/2006/relationships/image" Target="media/5f8498fa9d9fe56eb5fa6bb24ea0d71593497c6e.png"/><Relationship Id="rId14" Type="http://schemas.openxmlformats.org/officeDocument/2006/relationships/image" Target="media/4408c6c392137c5c107cb7309fc2aa1cb7fe7c51.png"/><Relationship Id="rId15" Type="http://schemas.openxmlformats.org/officeDocument/2006/relationships/image" Target="media/69258b86bd76352fb1885bb434d2c867df0648ca.jpg"/><Relationship Id="rId16" Type="http://schemas.openxmlformats.org/officeDocument/2006/relationships/image" Target="media/f6ddbfbb32326c4bbadd1152f0334e7877adb149.jpg"/><Relationship Id="rId17" Type="http://schemas.openxmlformats.org/officeDocument/2006/relationships/image" Target="media/95e3c823e35fd2be9ed2afa7fa616d7d0daa4b74.jpg"/><Relationship Id="rId18" Type="http://schemas.openxmlformats.org/officeDocument/2006/relationships/image" Target="media/9e72322267b6e6d10ef5291e8716e79c4335b9b8.jpg"/><Relationship Id="rId19" Type="http://schemas.openxmlformats.org/officeDocument/2006/relationships/image" Target="media/6b2327437ac333cf51b55fa4bab399231e18e2f5.jpg"/><Relationship Id="rId20" Type="http://schemas.openxmlformats.org/officeDocument/2006/relationships/image" Target="media/3231119e9c6bd5f03673dc0325ec06f2b8e24902.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International English Fluency Certificate — The Complete Curriculum</dc:title>
  <dc:subject>English language curriculum; complete teaching programme</dc:subject>
  <dc:creator>Worldwide English College</dc:creator>
  <cp:keywords>IEFC, Worldwide English College, CEFR, curriculum, lesson plans</cp:keywords>
  <dc:description>The complete IEFC curriculum: 294 authored items across 60 modules and six levels.</dc:description>
  <cp:lastModifiedBy>Un-named</cp:lastModifiedBy>
  <cp:revision>1</cp:revision>
  <dcterms:created xsi:type="dcterms:W3CDTF">2026-08-22T07:56:14.804Z</dcterms:created>
  <dcterms:modified xsi:type="dcterms:W3CDTF">2026-08-22T07:56:14.804Z</dcterms:modified>
</cp:coreProperties>
</file>

<file path=docProps/custom.xml><?xml version="1.0" encoding="utf-8"?>
<Properties xmlns="http://schemas.openxmlformats.org/officeDocument/2006/custom-properties" xmlns:vt="http://schemas.openxmlformats.org/officeDocument/2006/docPropsVTypes"/>
</file>