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tes</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https://maps.app.goo.gl/cbLjF63znuMndeLa8</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https://maps.app.goo.gl/fvsntCnQfhCaH4c29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391.33333333333px;height:260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