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{{nama_jalur}}</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{{alamat}}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:{{start_pengerjaan}}</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{{jam}}</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{{pekerja}}</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{{route_penarikan}}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{{jabatan}}</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{{tanggal}}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{{start_lokasi}}</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{{end_lokasi}}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{{start_lokasi_img}}</w:t>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