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PartName="/word/media/image_rId9_document.png" ContentType="image/png"/>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NAMA JALUR</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Jl. Panglima Sudirman RT No.60B, Dapur Barat, Sidokumpul, Kec. Lamongan, Kabupaten Lamongan, Jawa Timur 62213</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:START</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09:00</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PEKERJA</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A-B-C</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{{no}}</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2026-10-21</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https://maps.app.goo.gl/DkaSzJRu3wa43webA</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https://maps.app.goo.gl/2CX9YE3L9L4b9qSY7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pict>
          <v:shape type="#_x0000_t75" style="width:312.43093922652px;height:260px" stroked="f">
            <v:imagedata r:id="rId9" o:title=""/>
          </v:shape>
        </w:pict>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 Id="rId9" Type="http://schemas.openxmlformats.org/officeDocument/2006/relationships/image" Target="media/image_rId9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