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F8CB5" w14:textId="2E2415A0" w:rsidR="00A11A87" w:rsidRDefault="00CE6BB0">
      <w:r>
        <w:t>sdff</w:t>
      </w:r>
    </w:p>
    <w:sectPr w:rsidR="00A11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75"/>
    <w:rsid w:val="00A11A87"/>
    <w:rsid w:val="00CE6BB0"/>
    <w:rsid w:val="00D5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8832"/>
  <w15:chartTrackingRefBased/>
  <w15:docId w15:val="{EAB5FE40-61A4-4814-9328-D61852A5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Zaidan</dc:creator>
  <cp:keywords/>
  <dc:description/>
  <cp:lastModifiedBy>Ahmad Zaidan</cp:lastModifiedBy>
  <cp:revision>2</cp:revision>
  <dcterms:created xsi:type="dcterms:W3CDTF">2025-11-17T08:11:00Z</dcterms:created>
  <dcterms:modified xsi:type="dcterms:W3CDTF">2025-11-17T08:11:00Z</dcterms:modified>
</cp:coreProperties>
</file>