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0A5" w:rsidRPr="004940A5" w:rsidRDefault="004940A5" w:rsidP="004940A5">
      <w:pPr>
        <w:widowControl/>
        <w:jc w:val="left"/>
        <w:rPr>
          <w:rFonts w:ascii="Arial" w:eastAsia="宋体" w:hAnsi="Arial" w:cs="Arial"/>
          <w:b/>
          <w:bCs/>
          <w:kern w:val="0"/>
          <w:sz w:val="20"/>
          <w:szCs w:val="20"/>
        </w:rPr>
      </w:pPr>
      <w:bookmarkStart w:id="0" w:name="_GoBack"/>
      <w:r w:rsidRPr="004940A5">
        <w:rPr>
          <w:rFonts w:ascii="Arial" w:eastAsia="宋体" w:hAnsi="Arial" w:cs="Arial"/>
          <w:b/>
          <w:bCs/>
          <w:kern w:val="0"/>
          <w:sz w:val="20"/>
          <w:szCs w:val="20"/>
        </w:rPr>
        <w:t>苯巴比妥</w:t>
      </w:r>
    </w:p>
    <w:bookmarkEnd w:id="0"/>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文章版本号：</w:t>
      </w:r>
      <w:r w:rsidRPr="004940A5">
        <w:rPr>
          <w:rFonts w:ascii="Arial" w:eastAsia="宋体" w:hAnsi="Arial" w:cs="Arial"/>
          <w:kern w:val="0"/>
          <w:sz w:val="20"/>
          <w:szCs w:val="20"/>
        </w:rPr>
        <w:t>3</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最后发布时间：</w:t>
      </w:r>
      <w:r w:rsidRPr="004940A5">
        <w:rPr>
          <w:rFonts w:ascii="Arial" w:eastAsia="宋体" w:hAnsi="Arial" w:cs="Arial"/>
          <w:kern w:val="0"/>
          <w:sz w:val="20"/>
          <w:szCs w:val="20"/>
        </w:rPr>
        <w:t>2014-4-15 9:47:45</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【药物名称】</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中文通用名称：苯巴比妥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英文通用名称：</w:t>
      </w:r>
      <w:r w:rsidRPr="004940A5">
        <w:rPr>
          <w:rFonts w:ascii="Arial" w:eastAsia="宋体" w:hAnsi="Arial" w:cs="Arial"/>
          <w:kern w:val="0"/>
          <w:sz w:val="20"/>
          <w:szCs w:val="20"/>
        </w:rPr>
        <w:t>Phenobarbital</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其他名称：迦地那、鲁米那、</w:t>
      </w:r>
      <w:r w:rsidRPr="004940A5">
        <w:rPr>
          <w:rFonts w:ascii="Arial" w:eastAsia="宋体" w:hAnsi="Arial" w:cs="Arial"/>
          <w:kern w:val="0"/>
          <w:sz w:val="20"/>
          <w:szCs w:val="20"/>
        </w:rPr>
        <w:t>Luminal</w:t>
      </w:r>
      <w:r w:rsidRPr="004940A5">
        <w:rPr>
          <w:rFonts w:ascii="Arial" w:eastAsia="宋体" w:hAnsi="Arial" w:cs="Arial"/>
          <w:kern w:val="0"/>
          <w:sz w:val="20"/>
          <w:szCs w:val="20"/>
        </w:rPr>
        <w:t>、</w:t>
      </w:r>
      <w:r w:rsidRPr="004940A5">
        <w:rPr>
          <w:rFonts w:ascii="Arial" w:eastAsia="宋体" w:hAnsi="Arial" w:cs="Arial"/>
          <w:kern w:val="0"/>
          <w:sz w:val="20"/>
          <w:szCs w:val="20"/>
        </w:rPr>
        <w:t>Phenobarbitalum</w:t>
      </w:r>
      <w:r w:rsidRPr="004940A5">
        <w:rPr>
          <w:rFonts w:ascii="Arial" w:eastAsia="宋体" w:hAnsi="Arial" w:cs="Arial"/>
          <w:kern w:val="0"/>
          <w:sz w:val="20"/>
          <w:szCs w:val="20"/>
        </w:rPr>
        <w:t>、</w:t>
      </w:r>
      <w:r w:rsidRPr="004940A5">
        <w:rPr>
          <w:rFonts w:ascii="Arial" w:eastAsia="宋体" w:hAnsi="Arial" w:cs="Arial"/>
          <w:kern w:val="0"/>
          <w:sz w:val="20"/>
          <w:szCs w:val="20"/>
        </w:rPr>
        <w:t>Phenobarbitone</w:t>
      </w:r>
      <w:r w:rsidRPr="004940A5">
        <w:rPr>
          <w:rFonts w:ascii="Arial" w:eastAsia="宋体" w:hAnsi="Arial" w:cs="Arial"/>
          <w:kern w:val="0"/>
          <w:sz w:val="20"/>
          <w:szCs w:val="20"/>
        </w:rPr>
        <w:t>、</w:t>
      </w:r>
      <w:r w:rsidRPr="004940A5">
        <w:rPr>
          <w:rFonts w:ascii="Arial" w:eastAsia="宋体" w:hAnsi="Arial" w:cs="Arial"/>
          <w:kern w:val="0"/>
          <w:sz w:val="20"/>
          <w:szCs w:val="20"/>
        </w:rPr>
        <w:t>Phenylaethyl Barbitur Saure</w:t>
      </w:r>
      <w:r w:rsidRPr="004940A5">
        <w:rPr>
          <w:rFonts w:ascii="Arial" w:eastAsia="宋体" w:hAnsi="Arial" w:cs="Arial"/>
          <w:kern w:val="0"/>
          <w:sz w:val="20"/>
          <w:szCs w:val="20"/>
        </w:rPr>
        <w:t>、</w:t>
      </w:r>
      <w:r w:rsidRPr="004940A5">
        <w:rPr>
          <w:rFonts w:ascii="Arial" w:eastAsia="宋体" w:hAnsi="Arial" w:cs="Arial"/>
          <w:kern w:val="0"/>
          <w:sz w:val="20"/>
          <w:szCs w:val="20"/>
        </w:rPr>
        <w:t>Somonal</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【药理分类】</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神经系统用药</w:t>
      </w:r>
      <w:r w:rsidRPr="004940A5">
        <w:rPr>
          <w:rFonts w:ascii="Arial" w:eastAsia="宋体" w:hAnsi="Arial" w:cs="Arial"/>
          <w:kern w:val="0"/>
          <w:sz w:val="20"/>
          <w:szCs w:val="20"/>
        </w:rPr>
        <w:t>&gt;&gt;</w:t>
      </w:r>
      <w:r w:rsidRPr="004940A5">
        <w:rPr>
          <w:rFonts w:ascii="Arial" w:eastAsia="宋体" w:hAnsi="Arial" w:cs="Arial"/>
          <w:kern w:val="0"/>
          <w:sz w:val="20"/>
          <w:szCs w:val="20"/>
        </w:rPr>
        <w:t>镇静催眠药</w:t>
      </w:r>
      <w:r w:rsidRPr="004940A5">
        <w:rPr>
          <w:rFonts w:ascii="Arial" w:eastAsia="宋体" w:hAnsi="Arial" w:cs="Arial"/>
          <w:kern w:val="0"/>
          <w:sz w:val="20"/>
          <w:szCs w:val="20"/>
        </w:rPr>
        <w:t>&gt;&gt;</w:t>
      </w:r>
      <w:r w:rsidRPr="004940A5">
        <w:rPr>
          <w:rFonts w:ascii="Arial" w:eastAsia="宋体" w:hAnsi="Arial" w:cs="Arial"/>
          <w:kern w:val="0"/>
          <w:sz w:val="20"/>
          <w:szCs w:val="20"/>
        </w:rPr>
        <w:t>巴比妥类</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神经系统用药</w:t>
      </w:r>
      <w:r w:rsidRPr="004940A5">
        <w:rPr>
          <w:rFonts w:ascii="Arial" w:eastAsia="宋体" w:hAnsi="Arial" w:cs="Arial"/>
          <w:kern w:val="0"/>
          <w:sz w:val="20"/>
          <w:szCs w:val="20"/>
        </w:rPr>
        <w:t>&gt;&gt;</w:t>
      </w:r>
      <w:r w:rsidRPr="004940A5">
        <w:rPr>
          <w:rFonts w:ascii="Arial" w:eastAsia="宋体" w:hAnsi="Arial" w:cs="Arial"/>
          <w:kern w:val="0"/>
          <w:sz w:val="20"/>
          <w:szCs w:val="20"/>
        </w:rPr>
        <w:t>抗癫痫药及抗惊厥药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【临床应用】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CFDA</w:t>
      </w:r>
      <w:r w:rsidRPr="004940A5">
        <w:rPr>
          <w:rFonts w:ascii="Arial" w:eastAsia="宋体" w:hAnsi="Arial" w:cs="Arial"/>
          <w:b/>
          <w:bCs/>
          <w:kern w:val="0"/>
          <w:sz w:val="20"/>
          <w:szCs w:val="20"/>
        </w:rPr>
        <w:t>说明书适应症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用于治疗焦虑。</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用于治疗失眠</w:t>
      </w:r>
      <w:r w:rsidRPr="004940A5">
        <w:rPr>
          <w:rFonts w:ascii="Arial" w:eastAsia="宋体" w:hAnsi="Arial" w:cs="Arial"/>
          <w:kern w:val="0"/>
          <w:sz w:val="20"/>
          <w:szCs w:val="20"/>
        </w:rPr>
        <w:t>(</w:t>
      </w:r>
      <w:r w:rsidRPr="004940A5">
        <w:rPr>
          <w:rFonts w:ascii="Arial" w:eastAsia="宋体" w:hAnsi="Arial" w:cs="Arial"/>
          <w:kern w:val="0"/>
          <w:sz w:val="20"/>
          <w:szCs w:val="20"/>
        </w:rPr>
        <w:t>用于睡眠时间短早醒者</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抗癫痫：用于癫痫大发作、局限性发作。也可用于其他疾病引起的惊厥。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4.</w:t>
      </w:r>
      <w:r w:rsidRPr="004940A5">
        <w:rPr>
          <w:rFonts w:ascii="Arial" w:eastAsia="宋体" w:hAnsi="Arial" w:cs="Arial"/>
          <w:kern w:val="0"/>
          <w:sz w:val="20"/>
          <w:szCs w:val="20"/>
        </w:rPr>
        <w:t>用于运动障碍。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5.</w:t>
      </w:r>
      <w:r w:rsidRPr="004940A5">
        <w:rPr>
          <w:rFonts w:ascii="Arial" w:eastAsia="宋体" w:hAnsi="Arial" w:cs="Arial"/>
          <w:kern w:val="0"/>
          <w:sz w:val="20"/>
          <w:szCs w:val="20"/>
        </w:rPr>
        <w:t>用于麻醉前给药。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6.</w:t>
      </w:r>
      <w:r w:rsidRPr="004940A5">
        <w:rPr>
          <w:rFonts w:ascii="Arial" w:eastAsia="宋体" w:hAnsi="Arial" w:cs="Arial"/>
          <w:kern w:val="0"/>
          <w:sz w:val="20"/>
          <w:szCs w:val="20"/>
        </w:rPr>
        <w:t>用于治疗高胆红素血症。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其他临床应用参考</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用于预防新生儿高胆红素血症和降低慢性胆汁淤积时的血胆红素水平。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【用法与用量】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成人</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常规剂量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w:t>
      </w:r>
      <w:r w:rsidRPr="004940A5">
        <w:rPr>
          <w:rFonts w:ascii="Arial" w:eastAsia="宋体" w:hAnsi="Arial" w:cs="Arial"/>
          <w:kern w:val="0"/>
          <w:sz w:val="20"/>
          <w:szCs w:val="20"/>
        </w:rPr>
        <w:t>镇静</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15-30mg</w:t>
      </w:r>
      <w:r w:rsidRPr="004940A5">
        <w:rPr>
          <w:rFonts w:ascii="Arial" w:eastAsia="宋体" w:hAnsi="Arial" w:cs="Arial"/>
          <w:kern w:val="0"/>
          <w:sz w:val="20"/>
          <w:szCs w:val="20"/>
        </w:rPr>
        <w:t>，一日</w:t>
      </w:r>
      <w:r w:rsidRPr="004940A5">
        <w:rPr>
          <w:rFonts w:ascii="Arial" w:eastAsia="宋体" w:hAnsi="Arial" w:cs="Arial"/>
          <w:kern w:val="0"/>
          <w:sz w:val="20"/>
          <w:szCs w:val="20"/>
        </w:rPr>
        <w:t>2-3</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失眠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一日</w:t>
      </w:r>
      <w:r w:rsidRPr="004940A5">
        <w:rPr>
          <w:rFonts w:ascii="Arial" w:eastAsia="宋体" w:hAnsi="Arial" w:cs="Arial"/>
          <w:kern w:val="0"/>
          <w:sz w:val="20"/>
          <w:szCs w:val="20"/>
        </w:rPr>
        <w:t>30-100mg</w:t>
      </w:r>
      <w:r w:rsidRPr="004940A5">
        <w:rPr>
          <w:rFonts w:ascii="Arial" w:eastAsia="宋体" w:hAnsi="Arial" w:cs="Arial"/>
          <w:kern w:val="0"/>
          <w:sz w:val="20"/>
          <w:szCs w:val="20"/>
        </w:rPr>
        <w:t>，晚间顿服。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抗癫痫</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15-30mg</w:t>
      </w:r>
      <w:r w:rsidRPr="004940A5">
        <w:rPr>
          <w:rFonts w:ascii="Arial" w:eastAsia="宋体" w:hAnsi="Arial" w:cs="Arial"/>
          <w:kern w:val="0"/>
          <w:sz w:val="20"/>
          <w:szCs w:val="20"/>
        </w:rPr>
        <w:t>，一日</w:t>
      </w:r>
      <w:r w:rsidRPr="004940A5">
        <w:rPr>
          <w:rFonts w:ascii="Arial" w:eastAsia="宋体" w:hAnsi="Arial" w:cs="Arial"/>
          <w:kern w:val="0"/>
          <w:sz w:val="20"/>
          <w:szCs w:val="20"/>
        </w:rPr>
        <w:t>3</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100-200mg</w:t>
      </w:r>
      <w:r w:rsidRPr="004940A5">
        <w:rPr>
          <w:rFonts w:ascii="Arial" w:eastAsia="宋体" w:hAnsi="Arial" w:cs="Arial"/>
          <w:kern w:val="0"/>
          <w:sz w:val="20"/>
          <w:szCs w:val="20"/>
        </w:rPr>
        <w:t>，必要时可</w:t>
      </w:r>
      <w:r w:rsidRPr="004940A5">
        <w:rPr>
          <w:rFonts w:ascii="Arial" w:eastAsia="宋体" w:hAnsi="Arial" w:cs="Arial"/>
          <w:kern w:val="0"/>
          <w:sz w:val="20"/>
          <w:szCs w:val="20"/>
        </w:rPr>
        <w:t>4-6</w:t>
      </w:r>
      <w:r w:rsidRPr="004940A5">
        <w:rPr>
          <w:rFonts w:ascii="Arial" w:eastAsia="宋体" w:hAnsi="Arial" w:cs="Arial"/>
          <w:kern w:val="0"/>
          <w:sz w:val="20"/>
          <w:szCs w:val="20"/>
        </w:rPr>
        <w:t>小时后重复</w:t>
      </w:r>
      <w:r w:rsidRPr="004940A5">
        <w:rPr>
          <w:rFonts w:ascii="Arial" w:eastAsia="宋体" w:hAnsi="Arial" w:cs="Arial"/>
          <w:kern w:val="0"/>
          <w:sz w:val="20"/>
          <w:szCs w:val="20"/>
        </w:rPr>
        <w:t>1</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静脉注射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用于癫痫持续状态，一次</w:t>
      </w:r>
      <w:r w:rsidRPr="004940A5">
        <w:rPr>
          <w:rFonts w:ascii="Arial" w:eastAsia="宋体" w:hAnsi="Arial" w:cs="Arial"/>
          <w:kern w:val="0"/>
          <w:sz w:val="20"/>
          <w:szCs w:val="20"/>
        </w:rPr>
        <w:t>200-250mg</w:t>
      </w:r>
      <w:r w:rsidRPr="004940A5">
        <w:rPr>
          <w:rFonts w:ascii="Arial" w:eastAsia="宋体" w:hAnsi="Arial" w:cs="Arial"/>
          <w:kern w:val="0"/>
          <w:sz w:val="20"/>
          <w:szCs w:val="20"/>
        </w:rPr>
        <w:t>，必要时</w:t>
      </w:r>
      <w:r w:rsidRPr="004940A5">
        <w:rPr>
          <w:rFonts w:ascii="Arial" w:eastAsia="宋体" w:hAnsi="Arial" w:cs="Arial"/>
          <w:kern w:val="0"/>
          <w:sz w:val="20"/>
          <w:szCs w:val="20"/>
        </w:rPr>
        <w:t>6</w:t>
      </w:r>
      <w:r w:rsidRPr="004940A5">
        <w:rPr>
          <w:rFonts w:ascii="Arial" w:eastAsia="宋体" w:hAnsi="Arial" w:cs="Arial"/>
          <w:kern w:val="0"/>
          <w:sz w:val="20"/>
          <w:szCs w:val="20"/>
        </w:rPr>
        <w:t>小时重复</w:t>
      </w:r>
      <w:r w:rsidRPr="004940A5">
        <w:rPr>
          <w:rFonts w:ascii="Arial" w:eastAsia="宋体" w:hAnsi="Arial" w:cs="Arial"/>
          <w:kern w:val="0"/>
          <w:sz w:val="20"/>
          <w:szCs w:val="20"/>
        </w:rPr>
        <w:t>1</w:t>
      </w:r>
      <w:r w:rsidRPr="004940A5">
        <w:rPr>
          <w:rFonts w:ascii="Arial" w:eastAsia="宋体" w:hAnsi="Arial" w:cs="Arial"/>
          <w:kern w:val="0"/>
          <w:sz w:val="20"/>
          <w:szCs w:val="20"/>
        </w:rPr>
        <w:t>次。极量为一次</w:t>
      </w:r>
      <w:r w:rsidRPr="004940A5">
        <w:rPr>
          <w:rFonts w:ascii="Arial" w:eastAsia="宋体" w:hAnsi="Arial" w:cs="Arial"/>
          <w:kern w:val="0"/>
          <w:sz w:val="20"/>
          <w:szCs w:val="20"/>
        </w:rPr>
        <w:t>250mg</w:t>
      </w:r>
      <w:r w:rsidRPr="004940A5">
        <w:rPr>
          <w:rFonts w:ascii="Arial" w:eastAsia="宋体" w:hAnsi="Arial" w:cs="Arial"/>
          <w:kern w:val="0"/>
          <w:sz w:val="20"/>
          <w:szCs w:val="20"/>
        </w:rPr>
        <w:t>，一日</w:t>
      </w:r>
      <w:r w:rsidRPr="004940A5">
        <w:rPr>
          <w:rFonts w:ascii="Arial" w:eastAsia="宋体" w:hAnsi="Arial" w:cs="Arial"/>
          <w:kern w:val="0"/>
          <w:sz w:val="20"/>
          <w:szCs w:val="20"/>
        </w:rPr>
        <w:t>500mg</w:t>
      </w:r>
      <w:r w:rsidRPr="004940A5">
        <w:rPr>
          <w:rFonts w:ascii="Arial" w:eastAsia="宋体" w:hAnsi="Arial" w:cs="Arial"/>
          <w:kern w:val="0"/>
          <w:sz w:val="20"/>
          <w:szCs w:val="20"/>
        </w:rPr>
        <w:t>。注射应缓慢。</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抗惊厥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一日</w:t>
      </w:r>
      <w:r w:rsidRPr="004940A5">
        <w:rPr>
          <w:rFonts w:ascii="Arial" w:eastAsia="宋体" w:hAnsi="Arial" w:cs="Arial"/>
          <w:kern w:val="0"/>
          <w:sz w:val="20"/>
          <w:szCs w:val="20"/>
        </w:rPr>
        <w:t>90-180mg</w:t>
      </w:r>
      <w:r w:rsidRPr="004940A5">
        <w:rPr>
          <w:rFonts w:ascii="Arial" w:eastAsia="宋体" w:hAnsi="Arial" w:cs="Arial"/>
          <w:kern w:val="0"/>
          <w:sz w:val="20"/>
          <w:szCs w:val="20"/>
        </w:rPr>
        <w:t>，晚间顿服；或一次</w:t>
      </w:r>
      <w:r w:rsidRPr="004940A5">
        <w:rPr>
          <w:rFonts w:ascii="Arial" w:eastAsia="宋体" w:hAnsi="Arial" w:cs="Arial"/>
          <w:kern w:val="0"/>
          <w:sz w:val="20"/>
          <w:szCs w:val="20"/>
        </w:rPr>
        <w:t>30-60mg</w:t>
      </w:r>
      <w:r w:rsidRPr="004940A5">
        <w:rPr>
          <w:rFonts w:ascii="Arial" w:eastAsia="宋体" w:hAnsi="Arial" w:cs="Arial"/>
          <w:kern w:val="0"/>
          <w:sz w:val="20"/>
          <w:szCs w:val="20"/>
        </w:rPr>
        <w:t>，一日</w:t>
      </w:r>
      <w:r w:rsidRPr="004940A5">
        <w:rPr>
          <w:rFonts w:ascii="Arial" w:eastAsia="宋体" w:hAnsi="Arial" w:cs="Arial"/>
          <w:kern w:val="0"/>
          <w:sz w:val="20"/>
          <w:szCs w:val="20"/>
        </w:rPr>
        <w:t>3</w:t>
      </w:r>
      <w:r w:rsidRPr="004940A5">
        <w:rPr>
          <w:rFonts w:ascii="Arial" w:eastAsia="宋体" w:hAnsi="Arial" w:cs="Arial"/>
          <w:kern w:val="0"/>
          <w:sz w:val="20"/>
          <w:szCs w:val="20"/>
        </w:rPr>
        <w:t>次。极量为一次</w:t>
      </w:r>
      <w:r w:rsidRPr="004940A5">
        <w:rPr>
          <w:rFonts w:ascii="Arial" w:eastAsia="宋体" w:hAnsi="Arial" w:cs="Arial"/>
          <w:kern w:val="0"/>
          <w:sz w:val="20"/>
          <w:szCs w:val="20"/>
        </w:rPr>
        <w:t>250mg</w:t>
      </w:r>
      <w:r w:rsidRPr="004940A5">
        <w:rPr>
          <w:rFonts w:ascii="Arial" w:eastAsia="宋体" w:hAnsi="Arial" w:cs="Arial"/>
          <w:kern w:val="0"/>
          <w:sz w:val="20"/>
          <w:szCs w:val="20"/>
        </w:rPr>
        <w:t>，一日</w:t>
      </w:r>
      <w:r w:rsidRPr="004940A5">
        <w:rPr>
          <w:rFonts w:ascii="Arial" w:eastAsia="宋体" w:hAnsi="Arial" w:cs="Arial"/>
          <w:kern w:val="0"/>
          <w:sz w:val="20"/>
          <w:szCs w:val="20"/>
        </w:rPr>
        <w:t>500mg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100-200mg</w:t>
      </w:r>
      <w:r w:rsidRPr="004940A5">
        <w:rPr>
          <w:rFonts w:ascii="Arial" w:eastAsia="宋体" w:hAnsi="Arial" w:cs="Arial"/>
          <w:kern w:val="0"/>
          <w:sz w:val="20"/>
          <w:szCs w:val="20"/>
        </w:rPr>
        <w:t>，必要时可</w:t>
      </w:r>
      <w:r w:rsidRPr="004940A5">
        <w:rPr>
          <w:rFonts w:ascii="Arial" w:eastAsia="宋体" w:hAnsi="Arial" w:cs="Arial"/>
          <w:kern w:val="0"/>
          <w:sz w:val="20"/>
          <w:szCs w:val="20"/>
        </w:rPr>
        <w:t>4-6</w:t>
      </w:r>
      <w:r w:rsidRPr="004940A5">
        <w:rPr>
          <w:rFonts w:ascii="Arial" w:eastAsia="宋体" w:hAnsi="Arial" w:cs="Arial"/>
          <w:kern w:val="0"/>
          <w:sz w:val="20"/>
          <w:szCs w:val="20"/>
        </w:rPr>
        <w:t>小时后重复</w:t>
      </w:r>
      <w:r w:rsidRPr="004940A5">
        <w:rPr>
          <w:rFonts w:ascii="Arial" w:eastAsia="宋体" w:hAnsi="Arial" w:cs="Arial"/>
          <w:kern w:val="0"/>
          <w:sz w:val="20"/>
          <w:szCs w:val="20"/>
        </w:rPr>
        <w:t>1</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运动障碍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30-120mg</w:t>
      </w:r>
      <w:r w:rsidRPr="004940A5">
        <w:rPr>
          <w:rFonts w:ascii="Arial" w:eastAsia="宋体" w:hAnsi="Arial" w:cs="Arial"/>
          <w:kern w:val="0"/>
          <w:sz w:val="20"/>
          <w:szCs w:val="20"/>
        </w:rPr>
        <w:t>，必要时重复，</w:t>
      </w:r>
      <w:r w:rsidRPr="004940A5">
        <w:rPr>
          <w:rFonts w:ascii="Arial" w:eastAsia="宋体" w:hAnsi="Arial" w:cs="Arial"/>
          <w:kern w:val="0"/>
          <w:sz w:val="20"/>
          <w:szCs w:val="20"/>
        </w:rPr>
        <w:t>24</w:t>
      </w:r>
      <w:r w:rsidRPr="004940A5">
        <w:rPr>
          <w:rFonts w:ascii="Arial" w:eastAsia="宋体" w:hAnsi="Arial" w:cs="Arial"/>
          <w:kern w:val="0"/>
          <w:sz w:val="20"/>
          <w:szCs w:val="20"/>
        </w:rPr>
        <w:t>小时内总量可达</w:t>
      </w:r>
      <w:r w:rsidRPr="004940A5">
        <w:rPr>
          <w:rFonts w:ascii="Arial" w:eastAsia="宋体" w:hAnsi="Arial" w:cs="Arial"/>
          <w:kern w:val="0"/>
          <w:sz w:val="20"/>
          <w:szCs w:val="20"/>
        </w:rPr>
        <w:t>400mg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麻醉前给药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100-200mg</w:t>
      </w:r>
      <w:r w:rsidRPr="004940A5">
        <w:rPr>
          <w:rFonts w:ascii="Arial" w:eastAsia="宋体" w:hAnsi="Arial" w:cs="Arial"/>
          <w:kern w:val="0"/>
          <w:sz w:val="20"/>
          <w:szCs w:val="20"/>
        </w:rPr>
        <w:t>，术前</w:t>
      </w:r>
      <w:r w:rsidRPr="004940A5">
        <w:rPr>
          <w:rFonts w:ascii="Arial" w:eastAsia="宋体" w:hAnsi="Arial" w:cs="Arial"/>
          <w:kern w:val="0"/>
          <w:sz w:val="20"/>
          <w:szCs w:val="20"/>
        </w:rPr>
        <w:t>0.5-1</w:t>
      </w:r>
      <w:r w:rsidRPr="004940A5">
        <w:rPr>
          <w:rFonts w:ascii="Arial" w:eastAsia="宋体" w:hAnsi="Arial" w:cs="Arial"/>
          <w:kern w:val="0"/>
          <w:sz w:val="20"/>
          <w:szCs w:val="20"/>
        </w:rPr>
        <w:t>小时用。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抗高胆红素血症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30-60mg</w:t>
      </w:r>
      <w:r w:rsidRPr="004940A5">
        <w:rPr>
          <w:rFonts w:ascii="Arial" w:eastAsia="宋体" w:hAnsi="Arial" w:cs="Arial"/>
          <w:kern w:val="0"/>
          <w:sz w:val="20"/>
          <w:szCs w:val="20"/>
        </w:rPr>
        <w:t>，一日</w:t>
      </w:r>
      <w:r w:rsidRPr="004940A5">
        <w:rPr>
          <w:rFonts w:ascii="Arial" w:eastAsia="宋体" w:hAnsi="Arial" w:cs="Arial"/>
          <w:kern w:val="0"/>
          <w:sz w:val="20"/>
          <w:szCs w:val="20"/>
        </w:rPr>
        <w:t>3</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术后用药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100-200mg</w:t>
      </w:r>
      <w:r w:rsidRPr="004940A5">
        <w:rPr>
          <w:rFonts w:ascii="Arial" w:eastAsia="宋体" w:hAnsi="Arial" w:cs="Arial"/>
          <w:kern w:val="0"/>
          <w:sz w:val="20"/>
          <w:szCs w:val="20"/>
        </w:rPr>
        <w:t>。必要时重复，</w:t>
      </w:r>
      <w:r w:rsidRPr="004940A5">
        <w:rPr>
          <w:rFonts w:ascii="Arial" w:eastAsia="宋体" w:hAnsi="Arial" w:cs="Arial"/>
          <w:kern w:val="0"/>
          <w:sz w:val="20"/>
          <w:szCs w:val="20"/>
        </w:rPr>
        <w:t>24</w:t>
      </w:r>
      <w:r w:rsidRPr="004940A5">
        <w:rPr>
          <w:rFonts w:ascii="Arial" w:eastAsia="宋体" w:hAnsi="Arial" w:cs="Arial"/>
          <w:kern w:val="0"/>
          <w:sz w:val="20"/>
          <w:szCs w:val="20"/>
        </w:rPr>
        <w:t>小时内总量可达</w:t>
      </w:r>
      <w:r w:rsidRPr="004940A5">
        <w:rPr>
          <w:rFonts w:ascii="Arial" w:eastAsia="宋体" w:hAnsi="Arial" w:cs="Arial"/>
          <w:kern w:val="0"/>
          <w:sz w:val="20"/>
          <w:szCs w:val="20"/>
        </w:rPr>
        <w:t>400mg</w:t>
      </w:r>
      <w:r w:rsidRPr="004940A5">
        <w:rPr>
          <w:rFonts w:ascii="Arial" w:eastAsia="宋体" w:hAnsi="Arial" w:cs="Arial"/>
          <w:kern w:val="0"/>
          <w:sz w:val="20"/>
          <w:szCs w:val="20"/>
        </w:rPr>
        <w:t>。极量为一次</w:t>
      </w:r>
      <w:r w:rsidRPr="004940A5">
        <w:rPr>
          <w:rFonts w:ascii="Arial" w:eastAsia="宋体" w:hAnsi="Arial" w:cs="Arial"/>
          <w:kern w:val="0"/>
          <w:sz w:val="20"/>
          <w:szCs w:val="20"/>
        </w:rPr>
        <w:t>250mg</w:t>
      </w:r>
      <w:r w:rsidRPr="004940A5">
        <w:rPr>
          <w:rFonts w:ascii="Arial" w:eastAsia="宋体" w:hAnsi="Arial" w:cs="Arial"/>
          <w:kern w:val="0"/>
          <w:sz w:val="20"/>
          <w:szCs w:val="20"/>
        </w:rPr>
        <w:t>，一日</w:t>
      </w:r>
      <w:r w:rsidRPr="004940A5">
        <w:rPr>
          <w:rFonts w:ascii="Arial" w:eastAsia="宋体" w:hAnsi="Arial" w:cs="Arial"/>
          <w:kern w:val="0"/>
          <w:sz w:val="20"/>
          <w:szCs w:val="20"/>
        </w:rPr>
        <w:t>500mg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妊娠呕吐</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100mg</w:t>
      </w:r>
      <w:r w:rsidRPr="004940A5">
        <w:rPr>
          <w:rFonts w:ascii="Arial" w:eastAsia="宋体" w:hAnsi="Arial" w:cs="Arial"/>
          <w:kern w:val="0"/>
          <w:sz w:val="20"/>
          <w:szCs w:val="20"/>
        </w:rPr>
        <w:t>，必要时</w:t>
      </w:r>
      <w:r w:rsidRPr="004940A5">
        <w:rPr>
          <w:rFonts w:ascii="Arial" w:eastAsia="宋体" w:hAnsi="Arial" w:cs="Arial"/>
          <w:kern w:val="0"/>
          <w:sz w:val="20"/>
          <w:szCs w:val="20"/>
        </w:rPr>
        <w:t>6</w:t>
      </w:r>
      <w:r w:rsidRPr="004940A5">
        <w:rPr>
          <w:rFonts w:ascii="Arial" w:eastAsia="宋体" w:hAnsi="Arial" w:cs="Arial"/>
          <w:kern w:val="0"/>
          <w:sz w:val="20"/>
          <w:szCs w:val="20"/>
        </w:rPr>
        <w:t>小时重复</w:t>
      </w:r>
      <w:r w:rsidRPr="004940A5">
        <w:rPr>
          <w:rFonts w:ascii="Arial" w:eastAsia="宋体" w:hAnsi="Arial" w:cs="Arial"/>
          <w:kern w:val="0"/>
          <w:sz w:val="20"/>
          <w:szCs w:val="20"/>
        </w:rPr>
        <w:t>1</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肝功能不全时剂量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肝功能不全者应从小剂量开始用药。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老年人剂量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老年患者应减量。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儿童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常规剂量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镇静</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2mg/kg</w:t>
      </w:r>
      <w:r w:rsidRPr="004940A5">
        <w:rPr>
          <w:rFonts w:ascii="Arial" w:eastAsia="宋体" w:hAnsi="Arial" w:cs="Arial"/>
          <w:kern w:val="0"/>
          <w:sz w:val="20"/>
          <w:szCs w:val="20"/>
        </w:rPr>
        <w:t>，或一次</w:t>
      </w:r>
      <w:r w:rsidRPr="004940A5">
        <w:rPr>
          <w:rFonts w:ascii="Arial" w:eastAsia="宋体" w:hAnsi="Arial" w:cs="Arial"/>
          <w:kern w:val="0"/>
          <w:sz w:val="20"/>
          <w:szCs w:val="20"/>
        </w:rPr>
        <w:t>60mg/m</w:t>
      </w:r>
      <w:r w:rsidRPr="004940A5">
        <w:rPr>
          <w:rFonts w:ascii="Arial" w:eastAsia="宋体" w:hAnsi="Arial" w:cs="Arial"/>
          <w:kern w:val="0"/>
          <w:sz w:val="20"/>
          <w:szCs w:val="20"/>
          <w:vertAlign w:val="superscript"/>
        </w:rPr>
        <w:t>2</w:t>
      </w:r>
      <w:r w:rsidRPr="004940A5">
        <w:rPr>
          <w:rFonts w:ascii="Arial" w:eastAsia="宋体" w:hAnsi="Arial" w:cs="Arial"/>
          <w:kern w:val="0"/>
          <w:sz w:val="20"/>
          <w:szCs w:val="20"/>
        </w:rPr>
        <w:t>，一日</w:t>
      </w:r>
      <w:r w:rsidRPr="004940A5">
        <w:rPr>
          <w:rFonts w:ascii="Arial" w:eastAsia="宋体" w:hAnsi="Arial" w:cs="Arial"/>
          <w:kern w:val="0"/>
          <w:sz w:val="20"/>
          <w:szCs w:val="20"/>
        </w:rPr>
        <w:t>2-3</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16-100mg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抗癫痫</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2mg/kg</w:t>
      </w:r>
      <w:r w:rsidRPr="004940A5">
        <w:rPr>
          <w:rFonts w:ascii="Arial" w:eastAsia="宋体" w:hAnsi="Arial" w:cs="Arial"/>
          <w:kern w:val="0"/>
          <w:sz w:val="20"/>
          <w:szCs w:val="20"/>
        </w:rPr>
        <w:t>，一日</w:t>
      </w:r>
      <w:r w:rsidRPr="004940A5">
        <w:rPr>
          <w:rFonts w:ascii="Arial" w:eastAsia="宋体" w:hAnsi="Arial" w:cs="Arial"/>
          <w:kern w:val="0"/>
          <w:sz w:val="20"/>
          <w:szCs w:val="20"/>
        </w:rPr>
        <w:t>2</w:t>
      </w:r>
      <w:r w:rsidRPr="004940A5">
        <w:rPr>
          <w:rFonts w:ascii="Arial" w:eastAsia="宋体" w:hAnsi="Arial" w:cs="Arial"/>
          <w:kern w:val="0"/>
          <w:sz w:val="20"/>
          <w:szCs w:val="20"/>
        </w:rPr>
        <w:t>次。</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16-100mg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抗惊厥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3-5mg/kg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3-5mg/kg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抗运动障碍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3-5mg/kg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麻醉前用药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2mg/kg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抗高胆红素血症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5-8mg/kg</w:t>
      </w:r>
      <w:r w:rsidRPr="004940A5">
        <w:rPr>
          <w:rFonts w:ascii="Arial" w:eastAsia="宋体" w:hAnsi="Arial" w:cs="Arial"/>
          <w:kern w:val="0"/>
          <w:sz w:val="20"/>
          <w:szCs w:val="20"/>
        </w:rPr>
        <w:t>，分次服用，</w:t>
      </w:r>
      <w:r w:rsidRPr="004940A5">
        <w:rPr>
          <w:rFonts w:ascii="Arial" w:eastAsia="宋体" w:hAnsi="Arial" w:cs="Arial"/>
          <w:kern w:val="0"/>
          <w:sz w:val="20"/>
          <w:szCs w:val="20"/>
        </w:rPr>
        <w:t>3-7</w:t>
      </w:r>
      <w:r w:rsidRPr="004940A5">
        <w:rPr>
          <w:rFonts w:ascii="Arial" w:eastAsia="宋体" w:hAnsi="Arial" w:cs="Arial"/>
          <w:kern w:val="0"/>
          <w:sz w:val="20"/>
          <w:szCs w:val="20"/>
        </w:rPr>
        <w:t>日见效。</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术后用药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一次</w:t>
      </w:r>
      <w:r w:rsidRPr="004940A5">
        <w:rPr>
          <w:rFonts w:ascii="Arial" w:eastAsia="宋体" w:hAnsi="Arial" w:cs="Arial"/>
          <w:kern w:val="0"/>
          <w:sz w:val="20"/>
          <w:szCs w:val="20"/>
        </w:rPr>
        <w:t>8-30mg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【国外用法用量参考】</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成人</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常规剂量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镇静</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日间镇静：一日</w:t>
      </w:r>
      <w:r w:rsidRPr="004940A5">
        <w:rPr>
          <w:rFonts w:ascii="Arial" w:eastAsia="宋体" w:hAnsi="Arial" w:cs="Arial"/>
          <w:kern w:val="0"/>
          <w:sz w:val="20"/>
          <w:szCs w:val="20"/>
        </w:rPr>
        <w:t>30-120mg</w:t>
      </w:r>
      <w:r w:rsidRPr="004940A5">
        <w:rPr>
          <w:rFonts w:ascii="Arial" w:eastAsia="宋体" w:hAnsi="Arial" w:cs="Arial"/>
          <w:kern w:val="0"/>
          <w:sz w:val="20"/>
          <w:szCs w:val="20"/>
        </w:rPr>
        <w:t>，分</w:t>
      </w:r>
      <w:r w:rsidRPr="004940A5">
        <w:rPr>
          <w:rFonts w:ascii="Arial" w:eastAsia="宋体" w:hAnsi="Arial" w:cs="Arial"/>
          <w:kern w:val="0"/>
          <w:sz w:val="20"/>
          <w:szCs w:val="20"/>
        </w:rPr>
        <w:t>2-3</w:t>
      </w:r>
      <w:r w:rsidRPr="004940A5">
        <w:rPr>
          <w:rFonts w:ascii="Arial" w:eastAsia="宋体" w:hAnsi="Arial" w:cs="Arial"/>
          <w:kern w:val="0"/>
          <w:sz w:val="20"/>
          <w:szCs w:val="20"/>
        </w:rPr>
        <w:t>次口服。最大剂量为</w:t>
      </w:r>
      <w:r w:rsidRPr="004940A5">
        <w:rPr>
          <w:rFonts w:ascii="Arial" w:eastAsia="宋体" w:hAnsi="Arial" w:cs="Arial"/>
          <w:kern w:val="0"/>
          <w:sz w:val="20"/>
          <w:szCs w:val="20"/>
        </w:rPr>
        <w:t>24</w:t>
      </w:r>
      <w:r w:rsidRPr="004940A5">
        <w:rPr>
          <w:rFonts w:ascii="Arial" w:eastAsia="宋体" w:hAnsi="Arial" w:cs="Arial"/>
          <w:kern w:val="0"/>
          <w:sz w:val="20"/>
          <w:szCs w:val="20"/>
        </w:rPr>
        <w:t>小时</w:t>
      </w:r>
      <w:r w:rsidRPr="004940A5">
        <w:rPr>
          <w:rFonts w:ascii="Arial" w:eastAsia="宋体" w:hAnsi="Arial" w:cs="Arial"/>
          <w:kern w:val="0"/>
          <w:sz w:val="20"/>
          <w:szCs w:val="20"/>
        </w:rPr>
        <w:t>400mg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静脉注射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平均剂量为一次</w:t>
      </w:r>
      <w:r w:rsidRPr="004940A5">
        <w:rPr>
          <w:rFonts w:ascii="Arial" w:eastAsia="宋体" w:hAnsi="Arial" w:cs="Arial"/>
          <w:kern w:val="0"/>
          <w:sz w:val="20"/>
          <w:szCs w:val="20"/>
        </w:rPr>
        <w:t>100-320mg</w:t>
      </w:r>
      <w:r w:rsidRPr="004940A5">
        <w:rPr>
          <w:rFonts w:ascii="Arial" w:eastAsia="宋体" w:hAnsi="Arial" w:cs="Arial"/>
          <w:kern w:val="0"/>
          <w:sz w:val="20"/>
          <w:szCs w:val="20"/>
        </w:rPr>
        <w:t>，缓慢静脉注射。若需要可重复给药，最大剂量为</w:t>
      </w:r>
      <w:r w:rsidRPr="004940A5">
        <w:rPr>
          <w:rFonts w:ascii="Arial" w:eastAsia="宋体" w:hAnsi="Arial" w:cs="Arial"/>
          <w:kern w:val="0"/>
          <w:sz w:val="20"/>
          <w:szCs w:val="20"/>
        </w:rPr>
        <w:t>24</w:t>
      </w:r>
      <w:r w:rsidRPr="004940A5">
        <w:rPr>
          <w:rFonts w:ascii="Arial" w:eastAsia="宋体" w:hAnsi="Arial" w:cs="Arial"/>
          <w:kern w:val="0"/>
          <w:sz w:val="20"/>
          <w:szCs w:val="20"/>
        </w:rPr>
        <w:t>小时</w:t>
      </w:r>
      <w:r w:rsidRPr="004940A5">
        <w:rPr>
          <w:rFonts w:ascii="Arial" w:eastAsia="宋体" w:hAnsi="Arial" w:cs="Arial"/>
          <w:kern w:val="0"/>
          <w:sz w:val="20"/>
          <w:szCs w:val="20"/>
        </w:rPr>
        <w:t>600mg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同</w:t>
      </w:r>
      <w:r w:rsidRPr="004940A5">
        <w:rPr>
          <w:rFonts w:ascii="Arial" w:eastAsia="宋体" w:hAnsi="Arial" w:cs="Arial"/>
          <w:kern w:val="0"/>
          <w:sz w:val="20"/>
          <w:szCs w:val="20"/>
        </w:rPr>
        <w:t>“</w:t>
      </w:r>
      <w:r w:rsidRPr="004940A5">
        <w:rPr>
          <w:rFonts w:ascii="Arial" w:eastAsia="宋体" w:hAnsi="Arial" w:cs="Arial"/>
          <w:kern w:val="0"/>
          <w:sz w:val="20"/>
          <w:szCs w:val="20"/>
        </w:rPr>
        <w:t>静脉注射</w:t>
      </w:r>
      <w:r w:rsidRPr="004940A5">
        <w:rPr>
          <w:rFonts w:ascii="Arial" w:eastAsia="宋体" w:hAnsi="Arial" w:cs="Arial"/>
          <w:kern w:val="0"/>
          <w:sz w:val="20"/>
          <w:szCs w:val="20"/>
        </w:rPr>
        <w:t>”</w:t>
      </w:r>
      <w:r w:rsidRPr="004940A5">
        <w:rPr>
          <w:rFonts w:ascii="Arial" w:eastAsia="宋体" w:hAnsi="Arial" w:cs="Arial"/>
          <w:kern w:val="0"/>
          <w:sz w:val="20"/>
          <w:szCs w:val="20"/>
        </w:rPr>
        <w:t>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失眠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(1)</w:t>
      </w:r>
      <w:r w:rsidRPr="004940A5">
        <w:rPr>
          <w:rFonts w:ascii="Arial" w:eastAsia="宋体" w:hAnsi="Arial" w:cs="Arial"/>
          <w:kern w:val="0"/>
          <w:sz w:val="20"/>
          <w:szCs w:val="20"/>
        </w:rPr>
        <w:t>片剂：单次</w:t>
      </w:r>
      <w:r w:rsidRPr="004940A5">
        <w:rPr>
          <w:rFonts w:ascii="Arial" w:eastAsia="宋体" w:hAnsi="Arial" w:cs="Arial"/>
          <w:kern w:val="0"/>
          <w:sz w:val="20"/>
          <w:szCs w:val="20"/>
        </w:rPr>
        <w:t>100-320mg</w:t>
      </w:r>
      <w:r w:rsidRPr="004940A5">
        <w:rPr>
          <w:rFonts w:ascii="Arial" w:eastAsia="宋体" w:hAnsi="Arial" w:cs="Arial"/>
          <w:kern w:val="0"/>
          <w:sz w:val="20"/>
          <w:szCs w:val="20"/>
        </w:rPr>
        <w:t>。</w:t>
      </w:r>
      <w:r w:rsidRPr="004940A5">
        <w:rPr>
          <w:rFonts w:ascii="Arial" w:eastAsia="宋体" w:hAnsi="Arial" w:cs="Arial"/>
          <w:kern w:val="0"/>
          <w:sz w:val="20"/>
          <w:szCs w:val="20"/>
        </w:rPr>
        <w:t>(2)</w:t>
      </w:r>
      <w:r w:rsidRPr="004940A5">
        <w:rPr>
          <w:rFonts w:ascii="Arial" w:eastAsia="宋体" w:hAnsi="Arial" w:cs="Arial"/>
          <w:kern w:val="0"/>
          <w:sz w:val="20"/>
          <w:szCs w:val="20"/>
        </w:rPr>
        <w:t>口服液：一日</w:t>
      </w:r>
      <w:r w:rsidRPr="004940A5">
        <w:rPr>
          <w:rFonts w:ascii="Arial" w:eastAsia="宋体" w:hAnsi="Arial" w:cs="Arial"/>
          <w:kern w:val="0"/>
          <w:sz w:val="20"/>
          <w:szCs w:val="20"/>
        </w:rPr>
        <w:t>100-200mg</w:t>
      </w:r>
      <w:r w:rsidRPr="004940A5">
        <w:rPr>
          <w:rFonts w:ascii="Arial" w:eastAsia="宋体" w:hAnsi="Arial" w:cs="Arial"/>
          <w:kern w:val="0"/>
          <w:sz w:val="20"/>
          <w:szCs w:val="20"/>
        </w:rPr>
        <w:t>，</w:t>
      </w:r>
      <w:r w:rsidRPr="004940A5">
        <w:rPr>
          <w:rFonts w:ascii="Arial" w:eastAsia="宋体" w:hAnsi="Arial" w:cs="Arial"/>
          <w:kern w:val="0"/>
          <w:sz w:val="20"/>
          <w:szCs w:val="20"/>
        </w:rPr>
        <w:t>24</w:t>
      </w:r>
      <w:r w:rsidRPr="004940A5">
        <w:rPr>
          <w:rFonts w:ascii="Arial" w:eastAsia="宋体" w:hAnsi="Arial" w:cs="Arial"/>
          <w:kern w:val="0"/>
          <w:sz w:val="20"/>
          <w:szCs w:val="20"/>
        </w:rPr>
        <w:t>小时最大剂量不得超过</w:t>
      </w:r>
      <w:r w:rsidRPr="004940A5">
        <w:rPr>
          <w:rFonts w:ascii="Arial" w:eastAsia="宋体" w:hAnsi="Arial" w:cs="Arial"/>
          <w:kern w:val="0"/>
          <w:sz w:val="20"/>
          <w:szCs w:val="20"/>
        </w:rPr>
        <w:t>400mg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静脉注射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平均剂量为一次</w:t>
      </w:r>
      <w:r w:rsidRPr="004940A5">
        <w:rPr>
          <w:rFonts w:ascii="Arial" w:eastAsia="宋体" w:hAnsi="Arial" w:cs="Arial"/>
          <w:kern w:val="0"/>
          <w:sz w:val="20"/>
          <w:szCs w:val="20"/>
        </w:rPr>
        <w:t>100-320mg</w:t>
      </w:r>
      <w:r w:rsidRPr="004940A5">
        <w:rPr>
          <w:rFonts w:ascii="Arial" w:eastAsia="宋体" w:hAnsi="Arial" w:cs="Arial"/>
          <w:kern w:val="0"/>
          <w:sz w:val="20"/>
          <w:szCs w:val="20"/>
        </w:rPr>
        <w:t>，缓慢静脉注射。若需要可重复给药，最大剂量为</w:t>
      </w:r>
      <w:r w:rsidRPr="004940A5">
        <w:rPr>
          <w:rFonts w:ascii="Arial" w:eastAsia="宋体" w:hAnsi="Arial" w:cs="Arial"/>
          <w:kern w:val="0"/>
          <w:sz w:val="20"/>
          <w:szCs w:val="20"/>
        </w:rPr>
        <w:t>24</w:t>
      </w:r>
      <w:r w:rsidRPr="004940A5">
        <w:rPr>
          <w:rFonts w:ascii="Arial" w:eastAsia="宋体" w:hAnsi="Arial" w:cs="Arial"/>
          <w:kern w:val="0"/>
          <w:sz w:val="20"/>
          <w:szCs w:val="20"/>
        </w:rPr>
        <w:t>小时</w:t>
      </w:r>
      <w:r w:rsidRPr="004940A5">
        <w:rPr>
          <w:rFonts w:ascii="Arial" w:eastAsia="宋体" w:hAnsi="Arial" w:cs="Arial"/>
          <w:kern w:val="0"/>
          <w:sz w:val="20"/>
          <w:szCs w:val="20"/>
        </w:rPr>
        <w:t>600mg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同</w:t>
      </w:r>
      <w:r w:rsidRPr="004940A5">
        <w:rPr>
          <w:rFonts w:ascii="Arial" w:eastAsia="宋体" w:hAnsi="Arial" w:cs="Arial"/>
          <w:kern w:val="0"/>
          <w:sz w:val="20"/>
          <w:szCs w:val="20"/>
        </w:rPr>
        <w:t>“</w:t>
      </w:r>
      <w:r w:rsidRPr="004940A5">
        <w:rPr>
          <w:rFonts w:ascii="Arial" w:eastAsia="宋体" w:hAnsi="Arial" w:cs="Arial"/>
          <w:kern w:val="0"/>
          <w:sz w:val="20"/>
          <w:szCs w:val="20"/>
        </w:rPr>
        <w:t>静脉注射</w:t>
      </w:r>
      <w:r w:rsidRPr="004940A5">
        <w:rPr>
          <w:rFonts w:ascii="Arial" w:eastAsia="宋体" w:hAnsi="Arial" w:cs="Arial"/>
          <w:kern w:val="0"/>
          <w:sz w:val="20"/>
          <w:szCs w:val="20"/>
        </w:rPr>
        <w:t>”</w:t>
      </w:r>
      <w:r w:rsidRPr="004940A5">
        <w:rPr>
          <w:rFonts w:ascii="Arial" w:eastAsia="宋体" w:hAnsi="Arial" w:cs="Arial"/>
          <w:kern w:val="0"/>
          <w:sz w:val="20"/>
          <w:szCs w:val="20"/>
        </w:rPr>
        <w:t>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抗癫痫</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(1)</w:t>
      </w:r>
      <w:r w:rsidRPr="004940A5">
        <w:rPr>
          <w:rFonts w:ascii="Arial" w:eastAsia="宋体" w:hAnsi="Arial" w:cs="Arial"/>
          <w:kern w:val="0"/>
          <w:sz w:val="20"/>
          <w:szCs w:val="20"/>
        </w:rPr>
        <w:t>片剂：一次</w:t>
      </w:r>
      <w:r w:rsidRPr="004940A5">
        <w:rPr>
          <w:rFonts w:ascii="Arial" w:eastAsia="宋体" w:hAnsi="Arial" w:cs="Arial"/>
          <w:kern w:val="0"/>
          <w:sz w:val="20"/>
          <w:szCs w:val="20"/>
        </w:rPr>
        <w:t>50-100mg</w:t>
      </w:r>
      <w:r w:rsidRPr="004940A5">
        <w:rPr>
          <w:rFonts w:ascii="Arial" w:eastAsia="宋体" w:hAnsi="Arial" w:cs="Arial"/>
          <w:kern w:val="0"/>
          <w:sz w:val="20"/>
          <w:szCs w:val="20"/>
        </w:rPr>
        <w:t>，一日</w:t>
      </w:r>
      <w:r w:rsidRPr="004940A5">
        <w:rPr>
          <w:rFonts w:ascii="Arial" w:eastAsia="宋体" w:hAnsi="Arial" w:cs="Arial"/>
          <w:kern w:val="0"/>
          <w:sz w:val="20"/>
          <w:szCs w:val="20"/>
        </w:rPr>
        <w:t>2-3</w:t>
      </w:r>
      <w:r w:rsidRPr="004940A5">
        <w:rPr>
          <w:rFonts w:ascii="Arial" w:eastAsia="宋体" w:hAnsi="Arial" w:cs="Arial"/>
          <w:kern w:val="0"/>
          <w:sz w:val="20"/>
          <w:szCs w:val="20"/>
        </w:rPr>
        <w:t>次。</w:t>
      </w:r>
      <w:r w:rsidRPr="004940A5">
        <w:rPr>
          <w:rFonts w:ascii="Arial" w:eastAsia="宋体" w:hAnsi="Arial" w:cs="Arial"/>
          <w:kern w:val="0"/>
          <w:sz w:val="20"/>
          <w:szCs w:val="20"/>
        </w:rPr>
        <w:t>(2)</w:t>
      </w:r>
      <w:r w:rsidRPr="004940A5">
        <w:rPr>
          <w:rFonts w:ascii="Arial" w:eastAsia="宋体" w:hAnsi="Arial" w:cs="Arial"/>
          <w:kern w:val="0"/>
          <w:sz w:val="20"/>
          <w:szCs w:val="20"/>
        </w:rPr>
        <w:t>口服液：一日</w:t>
      </w:r>
      <w:r w:rsidRPr="004940A5">
        <w:rPr>
          <w:rFonts w:ascii="Arial" w:eastAsia="宋体" w:hAnsi="Arial" w:cs="Arial"/>
          <w:kern w:val="0"/>
          <w:sz w:val="20"/>
          <w:szCs w:val="20"/>
        </w:rPr>
        <w:t>60-200mg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静脉注射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平均剂量为一次</w:t>
      </w:r>
      <w:r w:rsidRPr="004940A5">
        <w:rPr>
          <w:rFonts w:ascii="Arial" w:eastAsia="宋体" w:hAnsi="Arial" w:cs="Arial"/>
          <w:kern w:val="0"/>
          <w:sz w:val="20"/>
          <w:szCs w:val="20"/>
        </w:rPr>
        <w:t>100-320mg</w:t>
      </w:r>
      <w:r w:rsidRPr="004940A5">
        <w:rPr>
          <w:rFonts w:ascii="Arial" w:eastAsia="宋体" w:hAnsi="Arial" w:cs="Arial"/>
          <w:kern w:val="0"/>
          <w:sz w:val="20"/>
          <w:szCs w:val="20"/>
        </w:rPr>
        <w:t>缓慢静脉注射。癫痫持续状态、精神病、明显兴奋以及伴有失眠的精神病患者可能需要更大的剂量，</w:t>
      </w:r>
      <w:r w:rsidRPr="004940A5">
        <w:rPr>
          <w:rFonts w:ascii="Arial" w:eastAsia="宋体" w:hAnsi="Arial" w:cs="Arial"/>
          <w:kern w:val="0"/>
          <w:sz w:val="20"/>
          <w:szCs w:val="20"/>
        </w:rPr>
        <w:t>24</w:t>
      </w:r>
      <w:r w:rsidRPr="004940A5">
        <w:rPr>
          <w:rFonts w:ascii="Arial" w:eastAsia="宋体" w:hAnsi="Arial" w:cs="Arial"/>
          <w:kern w:val="0"/>
          <w:sz w:val="20"/>
          <w:szCs w:val="20"/>
        </w:rPr>
        <w:t>小时总剂量不得超过</w:t>
      </w:r>
      <w:r w:rsidRPr="004940A5">
        <w:rPr>
          <w:rFonts w:ascii="Arial" w:eastAsia="宋体" w:hAnsi="Arial" w:cs="Arial"/>
          <w:kern w:val="0"/>
          <w:sz w:val="20"/>
          <w:szCs w:val="20"/>
        </w:rPr>
        <w:t>600mg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同</w:t>
      </w:r>
      <w:r w:rsidRPr="004940A5">
        <w:rPr>
          <w:rFonts w:ascii="Arial" w:eastAsia="宋体" w:hAnsi="Arial" w:cs="Arial"/>
          <w:kern w:val="0"/>
          <w:sz w:val="20"/>
          <w:szCs w:val="20"/>
        </w:rPr>
        <w:t>“</w:t>
      </w:r>
      <w:r w:rsidRPr="004940A5">
        <w:rPr>
          <w:rFonts w:ascii="Arial" w:eastAsia="宋体" w:hAnsi="Arial" w:cs="Arial"/>
          <w:kern w:val="0"/>
          <w:sz w:val="20"/>
          <w:szCs w:val="20"/>
        </w:rPr>
        <w:t>静脉注射</w:t>
      </w:r>
      <w:r w:rsidRPr="004940A5">
        <w:rPr>
          <w:rFonts w:ascii="Arial" w:eastAsia="宋体" w:hAnsi="Arial" w:cs="Arial"/>
          <w:kern w:val="0"/>
          <w:sz w:val="20"/>
          <w:szCs w:val="20"/>
        </w:rPr>
        <w:t>”</w:t>
      </w:r>
      <w:r w:rsidRPr="004940A5">
        <w:rPr>
          <w:rFonts w:ascii="Arial" w:eastAsia="宋体" w:hAnsi="Arial" w:cs="Arial"/>
          <w:kern w:val="0"/>
          <w:sz w:val="20"/>
          <w:szCs w:val="20"/>
        </w:rPr>
        <w:t>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肾功能不全时剂量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轻至中度肾功能不全</w:t>
      </w:r>
      <w:r w:rsidRPr="004940A5">
        <w:rPr>
          <w:rFonts w:ascii="Arial" w:eastAsia="宋体" w:hAnsi="Arial" w:cs="Arial"/>
          <w:kern w:val="0"/>
          <w:sz w:val="20"/>
          <w:szCs w:val="20"/>
        </w:rPr>
        <w:t>[</w:t>
      </w:r>
      <w:r w:rsidRPr="004940A5">
        <w:rPr>
          <w:rFonts w:ascii="Arial" w:eastAsia="宋体" w:hAnsi="Arial" w:cs="Arial"/>
          <w:kern w:val="0"/>
          <w:sz w:val="20"/>
          <w:szCs w:val="20"/>
        </w:rPr>
        <w:t>肾小球滤过率</w:t>
      </w:r>
      <w:r w:rsidRPr="004940A5">
        <w:rPr>
          <w:rFonts w:ascii="Arial" w:eastAsia="宋体" w:hAnsi="Arial" w:cs="Arial"/>
          <w:kern w:val="0"/>
          <w:sz w:val="20"/>
          <w:szCs w:val="20"/>
        </w:rPr>
        <w:t>(GFR)</w:t>
      </w:r>
      <w:r w:rsidRPr="004940A5">
        <w:rPr>
          <w:rFonts w:ascii="Arial" w:eastAsia="宋体" w:hAnsi="Arial" w:cs="Arial"/>
          <w:kern w:val="0"/>
          <w:sz w:val="20"/>
          <w:szCs w:val="20"/>
        </w:rPr>
        <w:t>＞</w:t>
      </w:r>
      <w:r w:rsidRPr="004940A5">
        <w:rPr>
          <w:rFonts w:ascii="Arial" w:eastAsia="宋体" w:hAnsi="Arial" w:cs="Arial"/>
          <w:kern w:val="0"/>
          <w:sz w:val="20"/>
          <w:szCs w:val="20"/>
        </w:rPr>
        <w:t>10ml/min]</w:t>
      </w:r>
      <w:r w:rsidRPr="004940A5">
        <w:rPr>
          <w:rFonts w:ascii="Arial" w:eastAsia="宋体" w:hAnsi="Arial" w:cs="Arial"/>
          <w:kern w:val="0"/>
          <w:sz w:val="20"/>
          <w:szCs w:val="20"/>
        </w:rPr>
        <w:t>时，无需调整剂量。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肝功能不全时剂量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轻至中度肝功能不全者初始剂量应减少，重度肝功能不全者禁用。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lastRenderedPageBreak/>
        <w:t>◆</w:t>
      </w:r>
      <w:r w:rsidRPr="004940A5">
        <w:rPr>
          <w:rFonts w:ascii="Arial" w:eastAsia="宋体" w:hAnsi="Arial" w:cs="Arial"/>
          <w:kern w:val="0"/>
          <w:sz w:val="20"/>
          <w:szCs w:val="20"/>
        </w:rPr>
        <w:t>老年人剂量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老年患者可能需要减量。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透析时剂量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血液透析和腹膜透析患者均需要补充用量，以保证血药浓度维持在治疗水平。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其他疾病时剂量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体弱患者：此类患者推荐减量。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儿童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常规剂量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镇静</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片剂：一日</w:t>
      </w:r>
      <w:r w:rsidRPr="004940A5">
        <w:rPr>
          <w:rFonts w:ascii="Arial" w:eastAsia="宋体" w:hAnsi="Arial" w:cs="Arial"/>
          <w:kern w:val="0"/>
          <w:sz w:val="20"/>
          <w:szCs w:val="20"/>
        </w:rPr>
        <w:t>6mg/kg</w:t>
      </w:r>
      <w:r w:rsidRPr="004940A5">
        <w:rPr>
          <w:rFonts w:ascii="Arial" w:eastAsia="宋体" w:hAnsi="Arial" w:cs="Arial"/>
          <w:kern w:val="0"/>
          <w:sz w:val="20"/>
          <w:szCs w:val="20"/>
        </w:rPr>
        <w:t>，分</w:t>
      </w:r>
      <w:r w:rsidRPr="004940A5">
        <w:rPr>
          <w:rFonts w:ascii="Arial" w:eastAsia="宋体" w:hAnsi="Arial" w:cs="Arial"/>
          <w:kern w:val="0"/>
          <w:sz w:val="20"/>
          <w:szCs w:val="20"/>
        </w:rPr>
        <w:t>3</w:t>
      </w:r>
      <w:r w:rsidRPr="004940A5">
        <w:rPr>
          <w:rFonts w:ascii="Arial" w:eastAsia="宋体" w:hAnsi="Arial" w:cs="Arial"/>
          <w:kern w:val="0"/>
          <w:sz w:val="20"/>
          <w:szCs w:val="20"/>
        </w:rPr>
        <w:t>次口服。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w:t>
      </w:r>
      <w:r w:rsidRPr="004940A5">
        <w:rPr>
          <w:rFonts w:ascii="Arial" w:eastAsia="宋体" w:hAnsi="Arial" w:cs="Arial"/>
          <w:kern w:val="0"/>
          <w:sz w:val="20"/>
          <w:szCs w:val="20"/>
        </w:rPr>
        <w:t>癫痫</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口服给药</w:t>
      </w:r>
      <w:r w:rsidRPr="004940A5">
        <w:rPr>
          <w:rFonts w:ascii="Arial" w:eastAsia="宋体" w:hAnsi="Arial" w:cs="Arial"/>
          <w:kern w:val="0"/>
          <w:sz w:val="20"/>
          <w:szCs w:val="20"/>
        </w:rPr>
        <w:t xml:space="preserve">  (1)</w:t>
      </w:r>
      <w:r w:rsidRPr="004940A5">
        <w:rPr>
          <w:rFonts w:ascii="Arial" w:eastAsia="宋体" w:hAnsi="Arial" w:cs="Arial"/>
          <w:kern w:val="0"/>
          <w:sz w:val="20"/>
          <w:szCs w:val="20"/>
        </w:rPr>
        <w:t>片剂：一次</w:t>
      </w:r>
      <w:r w:rsidRPr="004940A5">
        <w:rPr>
          <w:rFonts w:ascii="Arial" w:eastAsia="宋体" w:hAnsi="Arial" w:cs="Arial"/>
          <w:kern w:val="0"/>
          <w:sz w:val="20"/>
          <w:szCs w:val="20"/>
        </w:rPr>
        <w:t>15-50mg</w:t>
      </w:r>
      <w:r w:rsidRPr="004940A5">
        <w:rPr>
          <w:rFonts w:ascii="Arial" w:eastAsia="宋体" w:hAnsi="Arial" w:cs="Arial"/>
          <w:kern w:val="0"/>
          <w:sz w:val="20"/>
          <w:szCs w:val="20"/>
        </w:rPr>
        <w:t>，一日</w:t>
      </w:r>
      <w:r w:rsidRPr="004940A5">
        <w:rPr>
          <w:rFonts w:ascii="Arial" w:eastAsia="宋体" w:hAnsi="Arial" w:cs="Arial"/>
          <w:kern w:val="0"/>
          <w:sz w:val="20"/>
          <w:szCs w:val="20"/>
        </w:rPr>
        <w:t>2-3</w:t>
      </w:r>
      <w:r w:rsidRPr="004940A5">
        <w:rPr>
          <w:rFonts w:ascii="Arial" w:eastAsia="宋体" w:hAnsi="Arial" w:cs="Arial"/>
          <w:kern w:val="0"/>
          <w:sz w:val="20"/>
          <w:szCs w:val="20"/>
        </w:rPr>
        <w:t>次。</w:t>
      </w:r>
      <w:r w:rsidRPr="004940A5">
        <w:rPr>
          <w:rFonts w:ascii="Arial" w:eastAsia="宋体" w:hAnsi="Arial" w:cs="Arial"/>
          <w:kern w:val="0"/>
          <w:sz w:val="20"/>
          <w:szCs w:val="20"/>
        </w:rPr>
        <w:t>(2)</w:t>
      </w:r>
      <w:r w:rsidRPr="004940A5">
        <w:rPr>
          <w:rFonts w:ascii="Arial" w:eastAsia="宋体" w:hAnsi="Arial" w:cs="Arial"/>
          <w:kern w:val="0"/>
          <w:sz w:val="20"/>
          <w:szCs w:val="20"/>
        </w:rPr>
        <w:t>口服液：一日</w:t>
      </w:r>
      <w:r w:rsidRPr="004940A5">
        <w:rPr>
          <w:rFonts w:ascii="Arial" w:eastAsia="宋体" w:hAnsi="Arial" w:cs="Arial"/>
          <w:kern w:val="0"/>
          <w:sz w:val="20"/>
          <w:szCs w:val="20"/>
        </w:rPr>
        <w:t>3-6mg/kg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肾功能不全时剂量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轻至中度肾功能不全</w:t>
      </w:r>
      <w:r w:rsidRPr="004940A5">
        <w:rPr>
          <w:rFonts w:ascii="Arial" w:eastAsia="宋体" w:hAnsi="Arial" w:cs="Arial"/>
          <w:kern w:val="0"/>
          <w:sz w:val="20"/>
          <w:szCs w:val="20"/>
        </w:rPr>
        <w:t>(GFR</w:t>
      </w:r>
      <w:r w:rsidRPr="004940A5">
        <w:rPr>
          <w:rFonts w:ascii="Arial" w:eastAsia="宋体" w:hAnsi="Arial" w:cs="Arial"/>
          <w:kern w:val="0"/>
          <w:sz w:val="20"/>
          <w:szCs w:val="20"/>
        </w:rPr>
        <w:t>＞</w:t>
      </w:r>
      <w:r w:rsidRPr="004940A5">
        <w:rPr>
          <w:rFonts w:ascii="Arial" w:eastAsia="宋体" w:hAnsi="Arial" w:cs="Arial"/>
          <w:kern w:val="0"/>
          <w:sz w:val="20"/>
          <w:szCs w:val="20"/>
        </w:rPr>
        <w:t>10ml/min)</w:t>
      </w:r>
      <w:r w:rsidRPr="004940A5">
        <w:rPr>
          <w:rFonts w:ascii="Arial" w:eastAsia="宋体" w:hAnsi="Arial" w:cs="Arial"/>
          <w:kern w:val="0"/>
          <w:sz w:val="20"/>
          <w:szCs w:val="20"/>
        </w:rPr>
        <w:t>时，无需调整剂量。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肝功能不全时剂量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轻至中度肝功能不全者初始剂量应减少，重度肝功能不全者禁用。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透析时剂量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血液透析和腹膜透析患者均需要补充用量，以保证血药浓度维持在治疗水平。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微软雅黑" w:eastAsia="微软雅黑" w:hAnsi="微软雅黑" w:cs="微软雅黑" w:hint="eastAsia"/>
          <w:kern w:val="0"/>
          <w:sz w:val="20"/>
          <w:szCs w:val="20"/>
        </w:rPr>
        <w:t>◆</w:t>
      </w:r>
      <w:r w:rsidRPr="004940A5">
        <w:rPr>
          <w:rFonts w:ascii="Arial" w:eastAsia="宋体" w:hAnsi="Arial" w:cs="Arial"/>
          <w:kern w:val="0"/>
          <w:sz w:val="20"/>
          <w:szCs w:val="20"/>
        </w:rPr>
        <w:t>其他疾病时剂量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体弱患者：此类患者推荐减量。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【给药说明】</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lastRenderedPageBreak/>
        <w:t>给药方式说明</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肌内注射</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本药肌内注射应注射于大肌肉</w:t>
      </w:r>
      <w:r w:rsidRPr="004940A5">
        <w:rPr>
          <w:rFonts w:ascii="Arial" w:eastAsia="宋体" w:hAnsi="Arial" w:cs="Arial"/>
          <w:kern w:val="0"/>
          <w:sz w:val="20"/>
          <w:szCs w:val="20"/>
        </w:rPr>
        <w:t>(</w:t>
      </w:r>
      <w:r w:rsidRPr="004940A5">
        <w:rPr>
          <w:rFonts w:ascii="Arial" w:eastAsia="宋体" w:hAnsi="Arial" w:cs="Arial"/>
          <w:kern w:val="0"/>
          <w:sz w:val="20"/>
          <w:szCs w:val="20"/>
        </w:rPr>
        <w:t>如臀大肌或股外侧肌</w:t>
      </w:r>
      <w:r w:rsidRPr="004940A5">
        <w:rPr>
          <w:rFonts w:ascii="Arial" w:eastAsia="宋体" w:hAnsi="Arial" w:cs="Arial"/>
          <w:kern w:val="0"/>
          <w:sz w:val="20"/>
          <w:szCs w:val="20"/>
        </w:rPr>
        <w:t>)</w:t>
      </w:r>
      <w:r w:rsidRPr="004940A5">
        <w:rPr>
          <w:rFonts w:ascii="Arial" w:eastAsia="宋体" w:hAnsi="Arial" w:cs="Arial"/>
          <w:kern w:val="0"/>
          <w:sz w:val="20"/>
          <w:szCs w:val="20"/>
        </w:rPr>
        <w:t>的深部，无论药液浓度高低，单次注射量不应大于</w:t>
      </w:r>
      <w:r w:rsidRPr="004940A5">
        <w:rPr>
          <w:rFonts w:ascii="Arial" w:eastAsia="宋体" w:hAnsi="Arial" w:cs="Arial"/>
          <w:kern w:val="0"/>
          <w:sz w:val="20"/>
          <w:szCs w:val="20"/>
        </w:rPr>
        <w:t>5ml</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静脉注射</w:t>
      </w:r>
      <w:r w:rsidRPr="004940A5">
        <w:rPr>
          <w:rFonts w:ascii="Arial" w:eastAsia="宋体" w:hAnsi="Arial" w:cs="Arial"/>
          <w:kern w:val="0"/>
          <w:sz w:val="20"/>
          <w:szCs w:val="20"/>
        </w:rPr>
        <w:t xml:space="preserve">  (1)</w:t>
      </w:r>
      <w:r w:rsidRPr="004940A5">
        <w:rPr>
          <w:rFonts w:ascii="Arial" w:eastAsia="宋体" w:hAnsi="Arial" w:cs="Arial"/>
          <w:kern w:val="0"/>
          <w:sz w:val="20"/>
          <w:szCs w:val="20"/>
        </w:rPr>
        <w:t>本药静脉注射应选择较粗的静脉，以减少局部刺激，否则可能引起血栓形成；切勿选择曲张的静脉。应避免药物外渗或注入动脉内。药物外渗可引起组织化学性损伤，注入动脉内则可引起局部动脉痉挛、剧痛，甚至发生肢端坏疽。</w:t>
      </w:r>
      <w:r w:rsidRPr="004940A5">
        <w:rPr>
          <w:rFonts w:ascii="Arial" w:eastAsia="宋体" w:hAnsi="Arial" w:cs="Arial"/>
          <w:kern w:val="0"/>
          <w:sz w:val="20"/>
          <w:szCs w:val="20"/>
        </w:rPr>
        <w:t>(2)</w:t>
      </w:r>
      <w:r w:rsidRPr="004940A5">
        <w:rPr>
          <w:rFonts w:ascii="Arial" w:eastAsia="宋体" w:hAnsi="Arial" w:cs="Arial"/>
          <w:kern w:val="0"/>
          <w:sz w:val="20"/>
          <w:szCs w:val="20"/>
        </w:rPr>
        <w:t>静脉注射速度不应超过</w:t>
      </w:r>
      <w:r w:rsidRPr="004940A5">
        <w:rPr>
          <w:rFonts w:ascii="Arial" w:eastAsia="宋体" w:hAnsi="Arial" w:cs="Arial"/>
          <w:kern w:val="0"/>
          <w:sz w:val="20"/>
          <w:szCs w:val="20"/>
        </w:rPr>
        <w:t>60mg/min</w:t>
      </w:r>
      <w:r w:rsidRPr="004940A5">
        <w:rPr>
          <w:rFonts w:ascii="Arial" w:eastAsia="宋体" w:hAnsi="Arial" w:cs="Arial"/>
          <w:kern w:val="0"/>
          <w:sz w:val="20"/>
          <w:szCs w:val="20"/>
        </w:rPr>
        <w:t>，注射速度过快可导致严重呼吸抑制。</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【禁忌症】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对本药过敏者。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血卟啉病及有既往史患者。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贫血患者。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4.</w:t>
      </w:r>
      <w:r w:rsidRPr="004940A5">
        <w:rPr>
          <w:rFonts w:ascii="Arial" w:eastAsia="宋体" w:hAnsi="Arial" w:cs="Arial"/>
          <w:kern w:val="0"/>
          <w:sz w:val="20"/>
          <w:szCs w:val="20"/>
        </w:rPr>
        <w:t>未控制的糖尿病患者。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5.</w:t>
      </w:r>
      <w:r w:rsidRPr="004940A5">
        <w:rPr>
          <w:rFonts w:ascii="Arial" w:eastAsia="宋体" w:hAnsi="Arial" w:cs="Arial"/>
          <w:kern w:val="0"/>
          <w:sz w:val="20"/>
          <w:szCs w:val="20"/>
        </w:rPr>
        <w:t>严重肺功能不全、支气管哮喘、呼吸抑制患者。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6.</w:t>
      </w:r>
      <w:r w:rsidRPr="004940A5">
        <w:rPr>
          <w:rFonts w:ascii="Arial" w:eastAsia="宋体" w:hAnsi="Arial" w:cs="Arial"/>
          <w:kern w:val="0"/>
          <w:sz w:val="20"/>
          <w:szCs w:val="20"/>
        </w:rPr>
        <w:t>严重肝、肾功能不全者。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7.</w:t>
      </w:r>
      <w:r w:rsidRPr="004940A5">
        <w:rPr>
          <w:rFonts w:ascii="Arial" w:eastAsia="宋体" w:hAnsi="Arial" w:cs="Arial"/>
          <w:kern w:val="0"/>
          <w:sz w:val="20"/>
          <w:szCs w:val="20"/>
        </w:rPr>
        <w:t>有镇静或催眠药物成瘾史者</w:t>
      </w:r>
      <w:r w:rsidRPr="004940A5">
        <w:rPr>
          <w:rFonts w:ascii="Arial" w:eastAsia="宋体" w:hAnsi="Arial" w:cs="Arial"/>
          <w:kern w:val="0"/>
          <w:sz w:val="20"/>
          <w:szCs w:val="20"/>
        </w:rPr>
        <w:t>(</w:t>
      </w:r>
      <w:r w:rsidRPr="004940A5">
        <w:rPr>
          <w:rFonts w:ascii="Arial" w:eastAsia="宋体" w:hAnsi="Arial" w:cs="Arial"/>
          <w:kern w:val="0"/>
          <w:sz w:val="20"/>
          <w:szCs w:val="20"/>
        </w:rPr>
        <w:t>国外资料</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【慎用】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糖尿病</w:t>
      </w:r>
      <w:r w:rsidRPr="004940A5">
        <w:rPr>
          <w:rFonts w:ascii="Arial" w:eastAsia="宋体" w:hAnsi="Arial" w:cs="Arial"/>
          <w:kern w:val="0"/>
          <w:sz w:val="20"/>
          <w:szCs w:val="20"/>
        </w:rPr>
        <w:t>(</w:t>
      </w:r>
      <w:r w:rsidRPr="004940A5">
        <w:rPr>
          <w:rFonts w:ascii="Arial" w:eastAsia="宋体" w:hAnsi="Arial" w:cs="Arial"/>
          <w:kern w:val="0"/>
          <w:sz w:val="20"/>
          <w:szCs w:val="20"/>
        </w:rPr>
        <w:t>已控制</w:t>
      </w:r>
      <w:r w:rsidRPr="004940A5">
        <w:rPr>
          <w:rFonts w:ascii="Arial" w:eastAsia="宋体" w:hAnsi="Arial" w:cs="Arial"/>
          <w:kern w:val="0"/>
          <w:sz w:val="20"/>
          <w:szCs w:val="20"/>
        </w:rPr>
        <w:t>)</w:t>
      </w:r>
      <w:r w:rsidRPr="004940A5">
        <w:rPr>
          <w:rFonts w:ascii="Arial" w:eastAsia="宋体" w:hAnsi="Arial" w:cs="Arial"/>
          <w:kern w:val="0"/>
          <w:sz w:val="20"/>
          <w:szCs w:val="20"/>
        </w:rPr>
        <w:t>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甲状腺功能亢进或甲状腺功能减退者。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肾上腺功能减退者。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4.</w:t>
      </w:r>
      <w:r w:rsidRPr="004940A5">
        <w:rPr>
          <w:rFonts w:ascii="Arial" w:eastAsia="宋体" w:hAnsi="Arial" w:cs="Arial"/>
          <w:kern w:val="0"/>
          <w:sz w:val="20"/>
          <w:szCs w:val="20"/>
        </w:rPr>
        <w:t>心脏病患者。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5.</w:t>
      </w:r>
      <w:r w:rsidRPr="004940A5">
        <w:rPr>
          <w:rFonts w:ascii="Arial" w:eastAsia="宋体" w:hAnsi="Arial" w:cs="Arial"/>
          <w:kern w:val="0"/>
          <w:sz w:val="20"/>
          <w:szCs w:val="20"/>
        </w:rPr>
        <w:t>高血压或低血压患者。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6.</w:t>
      </w:r>
      <w:r w:rsidRPr="004940A5">
        <w:rPr>
          <w:rFonts w:ascii="Arial" w:eastAsia="宋体" w:hAnsi="Arial" w:cs="Arial"/>
          <w:kern w:val="0"/>
          <w:sz w:val="20"/>
          <w:szCs w:val="20"/>
        </w:rPr>
        <w:t>多动症患者。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7.</w:t>
      </w:r>
      <w:r w:rsidRPr="004940A5">
        <w:rPr>
          <w:rFonts w:ascii="Arial" w:eastAsia="宋体" w:hAnsi="Arial" w:cs="Arial"/>
          <w:kern w:val="0"/>
          <w:sz w:val="20"/>
          <w:szCs w:val="20"/>
        </w:rPr>
        <w:t>疼痛不能控制者。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8.</w:t>
      </w:r>
      <w:r w:rsidRPr="004940A5">
        <w:rPr>
          <w:rFonts w:ascii="Arial" w:eastAsia="宋体" w:hAnsi="Arial" w:cs="Arial"/>
          <w:kern w:val="0"/>
          <w:sz w:val="20"/>
          <w:szCs w:val="20"/>
        </w:rPr>
        <w:t>轻微脑功能障碍患者。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9.</w:t>
      </w:r>
      <w:r w:rsidRPr="004940A5">
        <w:rPr>
          <w:rFonts w:ascii="Arial" w:eastAsia="宋体" w:hAnsi="Arial" w:cs="Arial"/>
          <w:kern w:val="0"/>
          <w:sz w:val="20"/>
          <w:szCs w:val="20"/>
        </w:rPr>
        <w:t>轻至中度肝、肾功能不全者。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10.</w:t>
      </w:r>
      <w:r w:rsidRPr="004940A5">
        <w:rPr>
          <w:rFonts w:ascii="Arial" w:eastAsia="宋体" w:hAnsi="Arial" w:cs="Arial"/>
          <w:kern w:val="0"/>
          <w:sz w:val="20"/>
          <w:szCs w:val="20"/>
        </w:rPr>
        <w:t>抑郁症患者和有自杀倾向者</w:t>
      </w:r>
      <w:r w:rsidRPr="004940A5">
        <w:rPr>
          <w:rFonts w:ascii="Arial" w:eastAsia="宋体" w:hAnsi="Arial" w:cs="Arial"/>
          <w:kern w:val="0"/>
          <w:sz w:val="20"/>
          <w:szCs w:val="20"/>
        </w:rPr>
        <w:t>(</w:t>
      </w:r>
      <w:r w:rsidRPr="004940A5">
        <w:rPr>
          <w:rFonts w:ascii="Arial" w:eastAsia="宋体" w:hAnsi="Arial" w:cs="Arial"/>
          <w:kern w:val="0"/>
          <w:sz w:val="20"/>
          <w:szCs w:val="20"/>
        </w:rPr>
        <w:t>国外资料</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11.</w:t>
      </w:r>
      <w:r w:rsidRPr="004940A5">
        <w:rPr>
          <w:rFonts w:ascii="Arial" w:eastAsia="宋体" w:hAnsi="Arial" w:cs="Arial"/>
          <w:kern w:val="0"/>
          <w:sz w:val="20"/>
          <w:szCs w:val="20"/>
        </w:rPr>
        <w:t>肺动脉瓣关闭不全患者</w:t>
      </w:r>
      <w:r w:rsidRPr="004940A5">
        <w:rPr>
          <w:rFonts w:ascii="Arial" w:eastAsia="宋体" w:hAnsi="Arial" w:cs="Arial"/>
          <w:kern w:val="0"/>
          <w:sz w:val="20"/>
          <w:szCs w:val="20"/>
        </w:rPr>
        <w:t>(</w:t>
      </w:r>
      <w:r w:rsidRPr="004940A5">
        <w:rPr>
          <w:rFonts w:ascii="Arial" w:eastAsia="宋体" w:hAnsi="Arial" w:cs="Arial"/>
          <w:kern w:val="0"/>
          <w:sz w:val="20"/>
          <w:szCs w:val="20"/>
        </w:rPr>
        <w:t>国外资料</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12.</w:t>
      </w:r>
      <w:r w:rsidRPr="004940A5">
        <w:rPr>
          <w:rFonts w:ascii="Arial" w:eastAsia="宋体" w:hAnsi="Arial" w:cs="Arial"/>
          <w:kern w:val="0"/>
          <w:sz w:val="20"/>
          <w:szCs w:val="20"/>
        </w:rPr>
        <w:t>体弱患者</w:t>
      </w:r>
      <w:r w:rsidRPr="004940A5">
        <w:rPr>
          <w:rFonts w:ascii="Arial" w:eastAsia="宋体" w:hAnsi="Arial" w:cs="Arial"/>
          <w:kern w:val="0"/>
          <w:sz w:val="20"/>
          <w:szCs w:val="20"/>
        </w:rPr>
        <w:t>(</w:t>
      </w:r>
      <w:r w:rsidRPr="004940A5">
        <w:rPr>
          <w:rFonts w:ascii="Arial" w:eastAsia="宋体" w:hAnsi="Arial" w:cs="Arial"/>
          <w:kern w:val="0"/>
          <w:sz w:val="20"/>
          <w:szCs w:val="20"/>
        </w:rPr>
        <w:t>国外资料</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13.</w:t>
      </w:r>
      <w:r w:rsidRPr="004940A5">
        <w:rPr>
          <w:rFonts w:ascii="Arial" w:eastAsia="宋体" w:hAnsi="Arial" w:cs="Arial"/>
          <w:kern w:val="0"/>
          <w:sz w:val="20"/>
          <w:szCs w:val="20"/>
        </w:rPr>
        <w:t>儿童</w:t>
      </w:r>
      <w:r w:rsidRPr="004940A5">
        <w:rPr>
          <w:rFonts w:ascii="Arial" w:eastAsia="宋体" w:hAnsi="Arial" w:cs="Arial"/>
          <w:kern w:val="0"/>
          <w:sz w:val="20"/>
          <w:szCs w:val="20"/>
        </w:rPr>
        <w:t>(</w:t>
      </w:r>
      <w:r w:rsidRPr="004940A5">
        <w:rPr>
          <w:rFonts w:ascii="Arial" w:eastAsia="宋体" w:hAnsi="Arial" w:cs="Arial"/>
          <w:kern w:val="0"/>
          <w:sz w:val="20"/>
          <w:szCs w:val="20"/>
        </w:rPr>
        <w:t>国外资料</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14.</w:t>
      </w:r>
      <w:r w:rsidRPr="004940A5">
        <w:rPr>
          <w:rFonts w:ascii="Arial" w:eastAsia="宋体" w:hAnsi="Arial" w:cs="Arial"/>
          <w:kern w:val="0"/>
          <w:sz w:val="20"/>
          <w:szCs w:val="20"/>
        </w:rPr>
        <w:t>老年患者。</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15.</w:t>
      </w:r>
      <w:r w:rsidRPr="004940A5">
        <w:rPr>
          <w:rFonts w:ascii="Arial" w:eastAsia="宋体" w:hAnsi="Arial" w:cs="Arial"/>
          <w:kern w:val="0"/>
          <w:sz w:val="20"/>
          <w:szCs w:val="20"/>
        </w:rPr>
        <w:t>妊娠期妇女。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16.</w:t>
      </w:r>
      <w:r w:rsidRPr="004940A5">
        <w:rPr>
          <w:rFonts w:ascii="Arial" w:eastAsia="宋体" w:hAnsi="Arial" w:cs="Arial"/>
          <w:kern w:val="0"/>
          <w:sz w:val="20"/>
          <w:szCs w:val="20"/>
        </w:rPr>
        <w:t>哺乳期妇女。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【特殊人群】</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儿童</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某些儿童应用本药可出现反常的兴奋，还可能引起认知障碍，故应慎用。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老人</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本类药的常用量可引起老年患者兴奋、精神紊乱或抑郁，并有引起药物依赖的风险。老年患者应慎用。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妊娠期妇女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本类药能通过胎盘屏障，在妊娠晚期或分娩时应用，由于胎儿肝功能尚未成熟，可引起新生儿</w:t>
      </w:r>
      <w:r w:rsidRPr="004940A5">
        <w:rPr>
          <w:rFonts w:ascii="Arial" w:eastAsia="宋体" w:hAnsi="Arial" w:cs="Arial"/>
          <w:kern w:val="0"/>
          <w:sz w:val="20"/>
          <w:szCs w:val="20"/>
        </w:rPr>
        <w:t>(</w:t>
      </w:r>
      <w:r w:rsidRPr="004940A5">
        <w:rPr>
          <w:rFonts w:ascii="Arial" w:eastAsia="宋体" w:hAnsi="Arial" w:cs="Arial"/>
          <w:kern w:val="0"/>
          <w:sz w:val="20"/>
          <w:szCs w:val="20"/>
        </w:rPr>
        <w:t>尤其是早产儿</w:t>
      </w:r>
      <w:r w:rsidRPr="004940A5">
        <w:rPr>
          <w:rFonts w:ascii="Arial" w:eastAsia="宋体" w:hAnsi="Arial" w:cs="Arial"/>
          <w:kern w:val="0"/>
          <w:sz w:val="20"/>
          <w:szCs w:val="20"/>
        </w:rPr>
        <w:t>)</w:t>
      </w:r>
      <w:r w:rsidRPr="004940A5">
        <w:rPr>
          <w:rFonts w:ascii="Arial" w:eastAsia="宋体" w:hAnsi="Arial" w:cs="Arial"/>
          <w:kern w:val="0"/>
          <w:sz w:val="20"/>
          <w:szCs w:val="20"/>
        </w:rPr>
        <w:t>呼吸抑制；在妊娠期间长期应用，还可引起依赖性及新生儿撤药综合征。故妊娠期妇女慎用。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美国食品药品管理局</w:t>
      </w:r>
      <w:r w:rsidRPr="004940A5">
        <w:rPr>
          <w:rFonts w:ascii="Arial" w:eastAsia="宋体" w:hAnsi="Arial" w:cs="Arial"/>
          <w:kern w:val="0"/>
          <w:sz w:val="20"/>
          <w:szCs w:val="20"/>
        </w:rPr>
        <w:t>(FDA)</w:t>
      </w:r>
      <w:r w:rsidRPr="004940A5">
        <w:rPr>
          <w:rFonts w:ascii="Arial" w:eastAsia="宋体" w:hAnsi="Arial" w:cs="Arial"/>
          <w:kern w:val="0"/>
          <w:sz w:val="20"/>
          <w:szCs w:val="20"/>
        </w:rPr>
        <w:t>对本药的妊娠安全性分级为</w:t>
      </w:r>
      <w:r w:rsidRPr="004940A5">
        <w:rPr>
          <w:rFonts w:ascii="Arial" w:eastAsia="宋体" w:hAnsi="Arial" w:cs="Arial"/>
          <w:kern w:val="0"/>
          <w:sz w:val="20"/>
          <w:szCs w:val="20"/>
        </w:rPr>
        <w:t>D</w:t>
      </w:r>
      <w:r w:rsidRPr="004940A5">
        <w:rPr>
          <w:rFonts w:ascii="Arial" w:eastAsia="宋体" w:hAnsi="Arial" w:cs="Arial"/>
          <w:kern w:val="0"/>
          <w:sz w:val="20"/>
          <w:szCs w:val="20"/>
        </w:rPr>
        <w:t>级。</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哺乳期妇女</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本类药能随乳汁排泄，哺乳期应用可引起婴儿中枢神经系统抑制，故哺乳期妇女慎用。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【不良反应】</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心血管系统</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静脉给药可导致低血压和休克。</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代谢</w:t>
      </w:r>
      <w:r w:rsidRPr="004940A5">
        <w:rPr>
          <w:rFonts w:ascii="Arial" w:eastAsia="宋体" w:hAnsi="Arial" w:cs="Arial"/>
          <w:kern w:val="0"/>
          <w:sz w:val="20"/>
          <w:szCs w:val="20"/>
        </w:rPr>
        <w:t>/</w:t>
      </w:r>
      <w:r w:rsidRPr="004940A5">
        <w:rPr>
          <w:rFonts w:ascii="Arial" w:eastAsia="宋体" w:hAnsi="Arial" w:cs="Arial"/>
          <w:kern w:val="0"/>
          <w:sz w:val="20"/>
          <w:szCs w:val="20"/>
        </w:rPr>
        <w:t>内分泌系统</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偶见叶酸缺乏和低钙血症。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呼吸系统</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大剂量时可产生严重的呼吸抑制。快速静脉给予本药还可引起呼吸暂停。</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4.</w:t>
      </w:r>
      <w:r w:rsidRPr="004940A5">
        <w:rPr>
          <w:rFonts w:ascii="Arial" w:eastAsia="宋体" w:hAnsi="Arial" w:cs="Arial"/>
          <w:kern w:val="0"/>
          <w:sz w:val="20"/>
          <w:szCs w:val="20"/>
        </w:rPr>
        <w:t>肌肉骨骼系统</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常见关节疼痛，罕见骨软化。</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5.</w:t>
      </w:r>
      <w:r w:rsidRPr="004940A5">
        <w:rPr>
          <w:rFonts w:ascii="Arial" w:eastAsia="宋体" w:hAnsi="Arial" w:cs="Arial"/>
          <w:kern w:val="0"/>
          <w:sz w:val="20"/>
          <w:szCs w:val="20"/>
        </w:rPr>
        <w:t>神经系统</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常见头晕、嗜睡。可能出现认知障碍、逆行性遗忘</w:t>
      </w:r>
      <w:r w:rsidRPr="004940A5">
        <w:rPr>
          <w:rFonts w:ascii="Arial" w:eastAsia="宋体" w:hAnsi="Arial" w:cs="Arial"/>
          <w:kern w:val="0"/>
          <w:sz w:val="20"/>
          <w:szCs w:val="20"/>
        </w:rPr>
        <w:t>(</w:t>
      </w:r>
      <w:r w:rsidRPr="004940A5">
        <w:rPr>
          <w:rFonts w:ascii="Arial" w:eastAsia="宋体" w:hAnsi="Arial" w:cs="Arial"/>
          <w:kern w:val="0"/>
          <w:sz w:val="20"/>
          <w:szCs w:val="20"/>
        </w:rPr>
        <w:t>记忆缺损</w:t>
      </w:r>
      <w:r w:rsidRPr="004940A5">
        <w:rPr>
          <w:rFonts w:ascii="Arial" w:eastAsia="宋体" w:hAnsi="Arial" w:cs="Arial"/>
          <w:kern w:val="0"/>
          <w:sz w:val="20"/>
          <w:szCs w:val="20"/>
        </w:rPr>
        <w:t>)</w:t>
      </w:r>
      <w:r w:rsidRPr="004940A5">
        <w:rPr>
          <w:rFonts w:ascii="Arial" w:eastAsia="宋体" w:hAnsi="Arial" w:cs="Arial"/>
          <w:kern w:val="0"/>
          <w:sz w:val="20"/>
          <w:szCs w:val="20"/>
        </w:rPr>
        <w:t>。大剂量时可产生共济失调。长期抗癫痫时常见镇静。</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6.</w:t>
      </w:r>
      <w:r w:rsidRPr="004940A5">
        <w:rPr>
          <w:rFonts w:ascii="Arial" w:eastAsia="宋体" w:hAnsi="Arial" w:cs="Arial"/>
          <w:kern w:val="0"/>
          <w:sz w:val="20"/>
          <w:szCs w:val="20"/>
        </w:rPr>
        <w:t>胃肠道</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常见恶心、呕吐。</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7.</w:t>
      </w:r>
      <w:r w:rsidRPr="004940A5">
        <w:rPr>
          <w:rFonts w:ascii="Arial" w:eastAsia="宋体" w:hAnsi="Arial" w:cs="Arial"/>
          <w:kern w:val="0"/>
          <w:sz w:val="20"/>
          <w:szCs w:val="20"/>
        </w:rPr>
        <w:t>肝脏</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有出现肝炎和肝功能紊乱的报道。</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8.</w:t>
      </w:r>
      <w:r w:rsidRPr="004940A5">
        <w:rPr>
          <w:rFonts w:ascii="Arial" w:eastAsia="宋体" w:hAnsi="Arial" w:cs="Arial"/>
          <w:kern w:val="0"/>
          <w:sz w:val="20"/>
          <w:szCs w:val="20"/>
        </w:rPr>
        <w:t>血液</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罕见巨幼细胞贫血。还偶见血小板减少性紫癜、白细胞减少、粒细胞缺乏、大红细胞症、高铁血红蛋白血症或淋巴细胞增多。</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9.</w:t>
      </w:r>
      <w:r w:rsidRPr="004940A5">
        <w:rPr>
          <w:rFonts w:ascii="Arial" w:eastAsia="宋体" w:hAnsi="Arial" w:cs="Arial"/>
          <w:kern w:val="0"/>
          <w:sz w:val="20"/>
          <w:szCs w:val="20"/>
        </w:rPr>
        <w:t>眼</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大剂量时可引起眼球震颤。</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10.</w:t>
      </w:r>
      <w:r w:rsidRPr="004940A5">
        <w:rPr>
          <w:rFonts w:ascii="Arial" w:eastAsia="宋体" w:hAnsi="Arial" w:cs="Arial"/>
          <w:kern w:val="0"/>
          <w:sz w:val="20"/>
          <w:szCs w:val="20"/>
        </w:rPr>
        <w:t>过敏反应</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少见皮疹、药物热、剥脱性皮炎等过敏反应。</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11.</w:t>
      </w:r>
      <w:r w:rsidRPr="004940A5">
        <w:rPr>
          <w:rFonts w:ascii="Arial" w:eastAsia="宋体" w:hAnsi="Arial" w:cs="Arial"/>
          <w:kern w:val="0"/>
          <w:sz w:val="20"/>
          <w:szCs w:val="20"/>
        </w:rPr>
        <w:t>其他</w:t>
      </w:r>
      <w:r w:rsidRPr="004940A5">
        <w:rPr>
          <w:rFonts w:ascii="Arial" w:eastAsia="宋体" w:hAnsi="Arial" w:cs="Arial"/>
          <w:kern w:val="0"/>
          <w:sz w:val="20"/>
          <w:szCs w:val="20"/>
        </w:rPr>
        <w:t xml:space="preserve">  </w:t>
      </w:r>
      <w:r w:rsidRPr="004940A5">
        <w:rPr>
          <w:rFonts w:ascii="Arial" w:eastAsia="宋体" w:hAnsi="Arial" w:cs="Arial"/>
          <w:kern w:val="0"/>
          <w:sz w:val="20"/>
          <w:szCs w:val="20"/>
        </w:rPr>
        <w:t>常见乏力。长期用药时可产生药物依赖，停药后易发生停药综合征。</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【药物相互作用】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药物</w:t>
      </w:r>
      <w:r w:rsidRPr="004940A5">
        <w:rPr>
          <w:rFonts w:ascii="Arial" w:eastAsia="宋体" w:hAnsi="Arial" w:cs="Arial"/>
          <w:b/>
          <w:bCs/>
          <w:kern w:val="0"/>
          <w:sz w:val="20"/>
          <w:szCs w:val="20"/>
        </w:rPr>
        <w:t>-</w:t>
      </w:r>
      <w:r w:rsidRPr="004940A5">
        <w:rPr>
          <w:rFonts w:ascii="Arial" w:eastAsia="宋体" w:hAnsi="Arial" w:cs="Arial"/>
          <w:b/>
          <w:bCs/>
          <w:kern w:val="0"/>
          <w:sz w:val="20"/>
          <w:szCs w:val="20"/>
        </w:rPr>
        <w:t>药物相互作用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全麻药、中枢性抑制药或单胺氧化酶抑制药等：</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结果：合用可相互增强作用。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对乙酰氨基酚：</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结果：合用可引起肝脏毒性。</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右旋哌甲酯：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结果：右旋哌甲酯可抑制本药的代谢。</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4.</w:t>
      </w:r>
      <w:r w:rsidRPr="004940A5">
        <w:rPr>
          <w:rFonts w:ascii="Arial" w:eastAsia="宋体" w:hAnsi="Arial" w:cs="Arial"/>
          <w:kern w:val="0"/>
          <w:sz w:val="20"/>
          <w:szCs w:val="20"/>
        </w:rPr>
        <w:t>丙戊酸钠：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结果：合用可使本药的血药浓度升高，丙戊酸钠的半衰期缩短，肝毒性增加。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5.</w:t>
      </w:r>
      <w:r w:rsidRPr="004940A5">
        <w:rPr>
          <w:rFonts w:ascii="Arial" w:eastAsia="宋体" w:hAnsi="Arial" w:cs="Arial"/>
          <w:kern w:val="0"/>
          <w:sz w:val="20"/>
          <w:szCs w:val="20"/>
        </w:rPr>
        <w:t>苯妥英钠：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结果：合用对苯妥英钠血药浓度的影响不定。</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处理：两者合用时应定期测定血药浓度而调整用量。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6.</w:t>
      </w:r>
      <w:r w:rsidRPr="004940A5">
        <w:rPr>
          <w:rFonts w:ascii="Arial" w:eastAsia="宋体" w:hAnsi="Arial" w:cs="Arial"/>
          <w:kern w:val="0"/>
          <w:sz w:val="20"/>
          <w:szCs w:val="20"/>
        </w:rPr>
        <w:t>环磷酰胺：</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结果：合用可增加环磷酰胺烷基代谢产物，但临床意义尚不明确。</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7.</w:t>
      </w:r>
      <w:r w:rsidRPr="004940A5">
        <w:rPr>
          <w:rFonts w:ascii="Arial" w:eastAsia="宋体" w:hAnsi="Arial" w:cs="Arial"/>
          <w:kern w:val="0"/>
          <w:sz w:val="20"/>
          <w:szCs w:val="20"/>
        </w:rPr>
        <w:t>钙离子拮抗药：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结果：合用可引起血压下降。</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8.</w:t>
      </w:r>
      <w:r w:rsidRPr="004940A5">
        <w:rPr>
          <w:rFonts w:ascii="Arial" w:eastAsia="宋体" w:hAnsi="Arial" w:cs="Arial"/>
          <w:kern w:val="0"/>
          <w:sz w:val="20"/>
          <w:szCs w:val="20"/>
        </w:rPr>
        <w:t>三环类抗抑郁药、皮质激素</w:t>
      </w:r>
      <w:r w:rsidRPr="004940A5">
        <w:rPr>
          <w:rFonts w:ascii="Arial" w:eastAsia="宋体" w:hAnsi="Arial" w:cs="Arial"/>
          <w:kern w:val="0"/>
          <w:sz w:val="20"/>
          <w:szCs w:val="20"/>
        </w:rPr>
        <w:t>(</w:t>
      </w:r>
      <w:r w:rsidRPr="004940A5">
        <w:rPr>
          <w:rFonts w:ascii="Arial" w:eastAsia="宋体" w:hAnsi="Arial" w:cs="Arial"/>
          <w:kern w:val="0"/>
          <w:sz w:val="20"/>
          <w:szCs w:val="20"/>
        </w:rPr>
        <w:t>如氢化可的松、地塞米松</w:t>
      </w:r>
      <w:r w:rsidRPr="004940A5">
        <w:rPr>
          <w:rFonts w:ascii="Arial" w:eastAsia="宋体" w:hAnsi="Arial" w:cs="Arial"/>
          <w:kern w:val="0"/>
          <w:sz w:val="20"/>
          <w:szCs w:val="20"/>
        </w:rPr>
        <w:t>)</w:t>
      </w:r>
      <w:r w:rsidRPr="004940A5">
        <w:rPr>
          <w:rFonts w:ascii="Arial" w:eastAsia="宋体" w:hAnsi="Arial" w:cs="Arial"/>
          <w:kern w:val="0"/>
          <w:sz w:val="20"/>
          <w:szCs w:val="20"/>
        </w:rPr>
        <w:t>、洋地黄类药</w:t>
      </w:r>
      <w:r w:rsidRPr="004940A5">
        <w:rPr>
          <w:rFonts w:ascii="Arial" w:eastAsia="宋体" w:hAnsi="Arial" w:cs="Arial"/>
          <w:kern w:val="0"/>
          <w:sz w:val="20"/>
          <w:szCs w:val="20"/>
        </w:rPr>
        <w:t>(</w:t>
      </w:r>
      <w:r w:rsidRPr="004940A5">
        <w:rPr>
          <w:rFonts w:ascii="Arial" w:eastAsia="宋体" w:hAnsi="Arial" w:cs="Arial"/>
          <w:kern w:val="0"/>
          <w:sz w:val="20"/>
          <w:szCs w:val="20"/>
        </w:rPr>
        <w:t>包括地高辛</w:t>
      </w:r>
      <w:r w:rsidRPr="004940A5">
        <w:rPr>
          <w:rFonts w:ascii="Arial" w:eastAsia="宋体" w:hAnsi="Arial" w:cs="Arial"/>
          <w:kern w:val="0"/>
          <w:sz w:val="20"/>
          <w:szCs w:val="20"/>
        </w:rPr>
        <w:t>)</w:t>
      </w:r>
      <w:r w:rsidRPr="004940A5">
        <w:rPr>
          <w:rFonts w:ascii="Arial" w:eastAsia="宋体" w:hAnsi="Arial" w:cs="Arial"/>
          <w:kern w:val="0"/>
          <w:sz w:val="20"/>
          <w:szCs w:val="20"/>
        </w:rPr>
        <w:t>、利福喷汀、氟哌啶醇、环孢素、氯霉素、土霉素、多西环素、甲硝唑、米非司酮、睾丸酮、口服避孕药、孕激素或雌激素：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结果：合用可使上述药物的代谢加快、作用减弱。</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机制：本药为肝药酶诱导药。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9.</w:t>
      </w:r>
      <w:r w:rsidRPr="004940A5">
        <w:rPr>
          <w:rFonts w:ascii="Arial" w:eastAsia="宋体" w:hAnsi="Arial" w:cs="Arial"/>
          <w:kern w:val="0"/>
          <w:sz w:val="20"/>
          <w:szCs w:val="20"/>
        </w:rPr>
        <w:t>甲酰四氢叶酸：</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结果：大剂量甲酰四氢叶酸可拮抗本药的抗癫痫作用，增加癫痫发作频率。</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10.</w:t>
      </w:r>
      <w:r w:rsidRPr="004940A5">
        <w:rPr>
          <w:rFonts w:ascii="Arial" w:eastAsia="宋体" w:hAnsi="Arial" w:cs="Arial"/>
          <w:kern w:val="0"/>
          <w:sz w:val="20"/>
          <w:szCs w:val="20"/>
        </w:rPr>
        <w:t>布洛芬：</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结果：合用可减少或缩短本药半衰期，降低药效。</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11.</w:t>
      </w:r>
      <w:r w:rsidRPr="004940A5">
        <w:rPr>
          <w:rFonts w:ascii="Arial" w:eastAsia="宋体" w:hAnsi="Arial" w:cs="Arial"/>
          <w:kern w:val="0"/>
          <w:sz w:val="20"/>
          <w:szCs w:val="20"/>
        </w:rPr>
        <w:t>灰黄霉素：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结果：巴比妥类药可影响灰黄霉素的吸收，降低其药效。</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处理：合用应调整灰黄霉素剂量。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12.</w:t>
      </w:r>
      <w:r w:rsidRPr="004940A5">
        <w:rPr>
          <w:rFonts w:ascii="Arial" w:eastAsia="宋体" w:hAnsi="Arial" w:cs="Arial"/>
          <w:kern w:val="0"/>
          <w:sz w:val="20"/>
          <w:szCs w:val="20"/>
        </w:rPr>
        <w:t>卡马西平、琥珀酰胺类药：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结果：本药可使以上药物的消除半衰期缩短，血药浓度降低。</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13.</w:t>
      </w:r>
      <w:r w:rsidRPr="004940A5">
        <w:rPr>
          <w:rFonts w:ascii="Arial" w:eastAsia="宋体" w:hAnsi="Arial" w:cs="Arial"/>
          <w:kern w:val="0"/>
          <w:sz w:val="20"/>
          <w:szCs w:val="20"/>
        </w:rPr>
        <w:t>口服抗凝药：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结果：合用可降低口服抗凝药的效应。</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机制：诱导肝微粒体酶。</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处理：定期测定凝血酶原时间，根据结果确定是否调整抗凝药剂量。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14.</w:t>
      </w:r>
      <w:r w:rsidRPr="004940A5">
        <w:rPr>
          <w:rFonts w:ascii="Arial" w:eastAsia="宋体" w:hAnsi="Arial" w:cs="Arial"/>
          <w:kern w:val="0"/>
          <w:sz w:val="20"/>
          <w:szCs w:val="20"/>
        </w:rPr>
        <w:t>奎尼丁：</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结果：合用可增加奎尼丁的代谢而减弱其作用。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处理：应调整奎尼丁的用量。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15.</w:t>
      </w:r>
      <w:r w:rsidRPr="004940A5">
        <w:rPr>
          <w:rFonts w:ascii="Arial" w:eastAsia="宋体" w:hAnsi="Arial" w:cs="Arial"/>
          <w:kern w:val="0"/>
          <w:sz w:val="20"/>
          <w:szCs w:val="20"/>
        </w:rPr>
        <w:t>吩噻嗪类和四环类抗抑郁药：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结果：合用可降低抽搐阈值，增加抑郁作用。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药物</w:t>
      </w:r>
      <w:r w:rsidRPr="004940A5">
        <w:rPr>
          <w:rFonts w:ascii="Arial" w:eastAsia="宋体" w:hAnsi="Arial" w:cs="Arial"/>
          <w:b/>
          <w:bCs/>
          <w:kern w:val="0"/>
          <w:sz w:val="20"/>
          <w:szCs w:val="20"/>
        </w:rPr>
        <w:t>-</w:t>
      </w:r>
      <w:r w:rsidRPr="004940A5">
        <w:rPr>
          <w:rFonts w:ascii="Arial" w:eastAsia="宋体" w:hAnsi="Arial" w:cs="Arial"/>
          <w:b/>
          <w:bCs/>
          <w:kern w:val="0"/>
          <w:sz w:val="20"/>
          <w:szCs w:val="20"/>
        </w:rPr>
        <w:t>酒精</w:t>
      </w:r>
      <w:r w:rsidRPr="004940A5">
        <w:rPr>
          <w:rFonts w:ascii="Arial" w:eastAsia="宋体" w:hAnsi="Arial" w:cs="Arial"/>
          <w:b/>
          <w:bCs/>
          <w:kern w:val="0"/>
          <w:sz w:val="20"/>
          <w:szCs w:val="20"/>
        </w:rPr>
        <w:t>/</w:t>
      </w:r>
      <w:r w:rsidRPr="004940A5">
        <w:rPr>
          <w:rFonts w:ascii="Arial" w:eastAsia="宋体" w:hAnsi="Arial" w:cs="Arial"/>
          <w:b/>
          <w:bCs/>
          <w:kern w:val="0"/>
          <w:sz w:val="20"/>
          <w:szCs w:val="20"/>
        </w:rPr>
        <w:t>尼古丁相互作用</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酒精：</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结果：使用本药时饮酒，可增强对中枢的抑制作用。短期饮酒可能升高本药的血药浓度，而长期饮酒则可能降低本药血药浓度。</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【注意事项】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用药警示</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用药期间避免驾驶、操作机械和高空作业。</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长期用药治疗癫痫，停药应逐渐减量，以免导致癫痫发作，甚至出现癫痫持续状态。</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交叉过敏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对本药过敏者，对其他巴比妥类药也可能过敏。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不良反应的处理方法</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如出现过敏反应</w:t>
      </w:r>
      <w:r w:rsidRPr="004940A5">
        <w:rPr>
          <w:rFonts w:ascii="Arial" w:eastAsia="宋体" w:hAnsi="Arial" w:cs="Arial"/>
          <w:kern w:val="0"/>
          <w:sz w:val="20"/>
          <w:szCs w:val="20"/>
        </w:rPr>
        <w:t>(</w:t>
      </w:r>
      <w:r w:rsidRPr="004940A5">
        <w:rPr>
          <w:rFonts w:ascii="Arial" w:eastAsia="宋体" w:hAnsi="Arial" w:cs="Arial"/>
          <w:kern w:val="0"/>
          <w:sz w:val="20"/>
          <w:szCs w:val="20"/>
        </w:rPr>
        <w:t>皮疹、剥脱性皮炎、药物热等</w:t>
      </w:r>
      <w:r w:rsidRPr="004940A5">
        <w:rPr>
          <w:rFonts w:ascii="Arial" w:eastAsia="宋体" w:hAnsi="Arial" w:cs="Arial"/>
          <w:kern w:val="0"/>
          <w:sz w:val="20"/>
          <w:szCs w:val="20"/>
        </w:rPr>
        <w:t>)</w:t>
      </w:r>
      <w:r w:rsidRPr="004940A5">
        <w:rPr>
          <w:rFonts w:ascii="Arial" w:eastAsia="宋体" w:hAnsi="Arial" w:cs="Arial"/>
          <w:kern w:val="0"/>
          <w:sz w:val="20"/>
          <w:szCs w:val="20"/>
        </w:rPr>
        <w:t>，应立即停药并治疗。</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参考值范围</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治疗浓度：婴儿和儿童：</w:t>
      </w:r>
      <w:r w:rsidRPr="004940A5">
        <w:rPr>
          <w:rFonts w:ascii="Arial" w:eastAsia="宋体" w:hAnsi="Arial" w:cs="Arial"/>
          <w:kern w:val="0"/>
          <w:sz w:val="20"/>
          <w:szCs w:val="20"/>
        </w:rPr>
        <w:t>15-30μg/ml(SI</w:t>
      </w:r>
      <w:r w:rsidRPr="004940A5">
        <w:rPr>
          <w:rFonts w:ascii="Arial" w:eastAsia="宋体" w:hAnsi="Arial" w:cs="Arial"/>
          <w:kern w:val="0"/>
          <w:sz w:val="20"/>
          <w:szCs w:val="20"/>
        </w:rPr>
        <w:t>：</w:t>
      </w:r>
      <w:r w:rsidRPr="004940A5">
        <w:rPr>
          <w:rFonts w:ascii="Arial" w:eastAsia="宋体" w:hAnsi="Arial" w:cs="Arial"/>
          <w:kern w:val="0"/>
          <w:sz w:val="20"/>
          <w:szCs w:val="20"/>
        </w:rPr>
        <w:t>65-129μmol/L)</w:t>
      </w:r>
      <w:r w:rsidRPr="004940A5">
        <w:rPr>
          <w:rFonts w:ascii="Arial" w:eastAsia="宋体" w:hAnsi="Arial" w:cs="Arial"/>
          <w:kern w:val="0"/>
          <w:sz w:val="20"/>
          <w:szCs w:val="20"/>
        </w:rPr>
        <w:t>；成人：</w:t>
      </w:r>
      <w:r w:rsidRPr="004940A5">
        <w:rPr>
          <w:rFonts w:ascii="Arial" w:eastAsia="宋体" w:hAnsi="Arial" w:cs="Arial"/>
          <w:kern w:val="0"/>
          <w:sz w:val="20"/>
          <w:szCs w:val="20"/>
        </w:rPr>
        <w:t>20-40μg/ml(SI</w:t>
      </w:r>
      <w:r w:rsidRPr="004940A5">
        <w:rPr>
          <w:rFonts w:ascii="Arial" w:eastAsia="宋体" w:hAnsi="Arial" w:cs="Arial"/>
          <w:kern w:val="0"/>
          <w:sz w:val="20"/>
          <w:szCs w:val="20"/>
        </w:rPr>
        <w:t>：</w:t>
      </w:r>
      <w:r w:rsidRPr="004940A5">
        <w:rPr>
          <w:rFonts w:ascii="Arial" w:eastAsia="宋体" w:hAnsi="Arial" w:cs="Arial"/>
          <w:kern w:val="0"/>
          <w:sz w:val="20"/>
          <w:szCs w:val="20"/>
        </w:rPr>
        <w:t>86-172μmol/L)</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毒性浓度：大于</w:t>
      </w:r>
      <w:r w:rsidRPr="004940A5">
        <w:rPr>
          <w:rFonts w:ascii="Arial" w:eastAsia="宋体" w:hAnsi="Arial" w:cs="Arial"/>
          <w:kern w:val="0"/>
          <w:sz w:val="20"/>
          <w:szCs w:val="20"/>
        </w:rPr>
        <w:t>40μg/ml(SI</w:t>
      </w:r>
      <w:r w:rsidRPr="004940A5">
        <w:rPr>
          <w:rFonts w:ascii="Arial" w:eastAsia="宋体" w:hAnsi="Arial" w:cs="Arial"/>
          <w:kern w:val="0"/>
          <w:sz w:val="20"/>
          <w:szCs w:val="20"/>
        </w:rPr>
        <w:t>：＞</w:t>
      </w:r>
      <w:r w:rsidRPr="004940A5">
        <w:rPr>
          <w:rFonts w:ascii="Arial" w:eastAsia="宋体" w:hAnsi="Arial" w:cs="Arial"/>
          <w:kern w:val="0"/>
          <w:sz w:val="20"/>
          <w:szCs w:val="20"/>
        </w:rPr>
        <w:t>172μmol/L)</w:t>
      </w:r>
      <w:r w:rsidRPr="004940A5">
        <w:rPr>
          <w:rFonts w:ascii="Arial" w:eastAsia="宋体" w:hAnsi="Arial" w:cs="Arial"/>
          <w:kern w:val="0"/>
          <w:sz w:val="20"/>
          <w:szCs w:val="20"/>
        </w:rPr>
        <w:t>。出现迟钝、共济失调、眼球震颤的浓度：</w:t>
      </w:r>
      <w:r w:rsidRPr="004940A5">
        <w:rPr>
          <w:rFonts w:ascii="Arial" w:eastAsia="宋体" w:hAnsi="Arial" w:cs="Arial"/>
          <w:kern w:val="0"/>
          <w:sz w:val="20"/>
          <w:szCs w:val="20"/>
        </w:rPr>
        <w:t>35-80μg/ml(SI</w:t>
      </w:r>
      <w:r w:rsidRPr="004940A5">
        <w:rPr>
          <w:rFonts w:ascii="Arial" w:eastAsia="宋体" w:hAnsi="Arial" w:cs="Arial"/>
          <w:kern w:val="0"/>
          <w:sz w:val="20"/>
          <w:szCs w:val="20"/>
        </w:rPr>
        <w:t>：</w:t>
      </w:r>
      <w:r w:rsidRPr="004940A5">
        <w:rPr>
          <w:rFonts w:ascii="Arial" w:eastAsia="宋体" w:hAnsi="Arial" w:cs="Arial"/>
          <w:kern w:val="0"/>
          <w:sz w:val="20"/>
          <w:szCs w:val="20"/>
        </w:rPr>
        <w:t>150-344μmol/L)</w:t>
      </w:r>
      <w:r w:rsidRPr="004940A5">
        <w:rPr>
          <w:rFonts w:ascii="Arial" w:eastAsia="宋体" w:hAnsi="Arial" w:cs="Arial"/>
          <w:kern w:val="0"/>
          <w:sz w:val="20"/>
          <w:szCs w:val="20"/>
        </w:rPr>
        <w:t>；出现存在反射的昏迷的浓度：</w:t>
      </w:r>
      <w:r w:rsidRPr="004940A5">
        <w:rPr>
          <w:rFonts w:ascii="Arial" w:eastAsia="宋体" w:hAnsi="Arial" w:cs="Arial"/>
          <w:kern w:val="0"/>
          <w:sz w:val="20"/>
          <w:szCs w:val="20"/>
        </w:rPr>
        <w:t>65-117μg/ml(SI</w:t>
      </w:r>
      <w:r w:rsidRPr="004940A5">
        <w:rPr>
          <w:rFonts w:ascii="Arial" w:eastAsia="宋体" w:hAnsi="Arial" w:cs="Arial"/>
          <w:kern w:val="0"/>
          <w:sz w:val="20"/>
          <w:szCs w:val="20"/>
        </w:rPr>
        <w:t>：</w:t>
      </w:r>
      <w:r w:rsidRPr="004940A5">
        <w:rPr>
          <w:rFonts w:ascii="Arial" w:eastAsia="宋体" w:hAnsi="Arial" w:cs="Arial"/>
          <w:kern w:val="0"/>
          <w:sz w:val="20"/>
          <w:szCs w:val="20"/>
        </w:rPr>
        <w:t>279-502μmol/L)</w:t>
      </w:r>
      <w:r w:rsidRPr="004940A5">
        <w:rPr>
          <w:rFonts w:ascii="Arial" w:eastAsia="宋体" w:hAnsi="Arial" w:cs="Arial"/>
          <w:kern w:val="0"/>
          <w:sz w:val="20"/>
          <w:szCs w:val="20"/>
        </w:rPr>
        <w:t>；出现无反射的昏迷的浓度：大于</w:t>
      </w:r>
      <w:r w:rsidRPr="004940A5">
        <w:rPr>
          <w:rFonts w:ascii="Arial" w:eastAsia="宋体" w:hAnsi="Arial" w:cs="Arial"/>
          <w:kern w:val="0"/>
          <w:sz w:val="20"/>
          <w:szCs w:val="20"/>
        </w:rPr>
        <w:t>100μg/ml(SI</w:t>
      </w:r>
      <w:r w:rsidRPr="004940A5">
        <w:rPr>
          <w:rFonts w:ascii="Arial" w:eastAsia="宋体" w:hAnsi="Arial" w:cs="Arial"/>
          <w:kern w:val="0"/>
          <w:sz w:val="20"/>
          <w:szCs w:val="20"/>
        </w:rPr>
        <w:t>：＞</w:t>
      </w:r>
      <w:r w:rsidRPr="004940A5">
        <w:rPr>
          <w:rFonts w:ascii="Arial" w:eastAsia="宋体" w:hAnsi="Arial" w:cs="Arial"/>
          <w:kern w:val="0"/>
          <w:sz w:val="20"/>
          <w:szCs w:val="20"/>
        </w:rPr>
        <w:t>430μmol/L)</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其他注意事项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本药治疗癫痫时，可能需要</w:t>
      </w:r>
      <w:r w:rsidRPr="004940A5">
        <w:rPr>
          <w:rFonts w:ascii="Arial" w:eastAsia="宋体" w:hAnsi="Arial" w:cs="Arial"/>
          <w:kern w:val="0"/>
          <w:sz w:val="20"/>
          <w:szCs w:val="20"/>
        </w:rPr>
        <w:t>10-30</w:t>
      </w:r>
      <w:r w:rsidRPr="004940A5">
        <w:rPr>
          <w:rFonts w:ascii="Arial" w:eastAsia="宋体" w:hAnsi="Arial" w:cs="Arial"/>
          <w:kern w:val="0"/>
          <w:sz w:val="20"/>
          <w:szCs w:val="20"/>
        </w:rPr>
        <w:t>日才能达到最大抗癫痫效应。</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【国外专科用药信息参考】</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护理注意事项</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长期使用本药可导致药物依赖、成瘾或耐受，应评估患者的药物成瘾史和有无自杀倾向。</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lastRenderedPageBreak/>
        <w:t>2.</w:t>
      </w:r>
      <w:r w:rsidRPr="004940A5">
        <w:rPr>
          <w:rFonts w:ascii="Arial" w:eastAsia="宋体" w:hAnsi="Arial" w:cs="Arial"/>
          <w:kern w:val="0"/>
          <w:sz w:val="20"/>
          <w:szCs w:val="20"/>
        </w:rPr>
        <w:t>用药期间应监测患者的心脏、呼吸系统和中枢神经系统功能状态。</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实验室检查：监测本药血药浓度、全血细胞计数、肝功能。</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【药物过量】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过量的表现</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使用剂量是催眠量的</w:t>
      </w:r>
      <w:r w:rsidRPr="004940A5">
        <w:rPr>
          <w:rFonts w:ascii="Arial" w:eastAsia="宋体" w:hAnsi="Arial" w:cs="Arial"/>
          <w:kern w:val="0"/>
          <w:sz w:val="20"/>
          <w:szCs w:val="20"/>
        </w:rPr>
        <w:t>5-10</w:t>
      </w:r>
      <w:r w:rsidRPr="004940A5">
        <w:rPr>
          <w:rFonts w:ascii="Arial" w:eastAsia="宋体" w:hAnsi="Arial" w:cs="Arial"/>
          <w:kern w:val="0"/>
          <w:sz w:val="20"/>
          <w:szCs w:val="20"/>
        </w:rPr>
        <w:t>倍时，可引起中度中毒，</w:t>
      </w:r>
      <w:r w:rsidRPr="004940A5">
        <w:rPr>
          <w:rFonts w:ascii="Arial" w:eastAsia="宋体" w:hAnsi="Arial" w:cs="Arial"/>
          <w:kern w:val="0"/>
          <w:sz w:val="20"/>
          <w:szCs w:val="20"/>
        </w:rPr>
        <w:t>10-15</w:t>
      </w:r>
      <w:r w:rsidRPr="004940A5">
        <w:rPr>
          <w:rFonts w:ascii="Arial" w:eastAsia="宋体" w:hAnsi="Arial" w:cs="Arial"/>
          <w:kern w:val="0"/>
          <w:sz w:val="20"/>
          <w:szCs w:val="20"/>
        </w:rPr>
        <w:t>倍时可引起重度中毒。急性中毒症状为昏睡，进而出现呼吸表浅、通气量大减。</w:t>
      </w:r>
      <w:r w:rsidRPr="004940A5">
        <w:rPr>
          <w:rFonts w:ascii="Arial" w:eastAsia="宋体" w:hAnsi="Arial" w:cs="Arial"/>
          <w:kern w:val="0"/>
          <w:sz w:val="20"/>
          <w:szCs w:val="20"/>
        </w:rPr>
        <w:t>15-20</w:t>
      </w:r>
      <w:r w:rsidRPr="004940A5">
        <w:rPr>
          <w:rFonts w:ascii="Arial" w:eastAsia="宋体" w:hAnsi="Arial" w:cs="Arial"/>
          <w:kern w:val="0"/>
          <w:sz w:val="20"/>
          <w:szCs w:val="20"/>
        </w:rPr>
        <w:t>倍的过量药物可能引起昏迷、严重的呼吸和心血管抑制、低血压和休克继而引发肾衰竭、死亡。深度呼吸抑制是急性中毒的直接死亡原因。</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过量的处理</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1.</w:t>
      </w:r>
      <w:r w:rsidRPr="004940A5">
        <w:rPr>
          <w:rFonts w:ascii="Arial" w:eastAsia="宋体" w:hAnsi="Arial" w:cs="Arial"/>
          <w:kern w:val="0"/>
          <w:sz w:val="20"/>
          <w:szCs w:val="20"/>
        </w:rPr>
        <w:t>口服未超过</w:t>
      </w:r>
      <w:r w:rsidRPr="004940A5">
        <w:rPr>
          <w:rFonts w:ascii="Arial" w:eastAsia="宋体" w:hAnsi="Arial" w:cs="Arial"/>
          <w:kern w:val="0"/>
          <w:sz w:val="20"/>
          <w:szCs w:val="20"/>
        </w:rPr>
        <w:t>3</w:t>
      </w:r>
      <w:r w:rsidRPr="004940A5">
        <w:rPr>
          <w:rFonts w:ascii="Arial" w:eastAsia="宋体" w:hAnsi="Arial" w:cs="Arial"/>
          <w:kern w:val="0"/>
          <w:sz w:val="20"/>
          <w:szCs w:val="20"/>
        </w:rPr>
        <w:t>小时者，可用大量温生理盐水或</w:t>
      </w:r>
      <w:r w:rsidRPr="004940A5">
        <w:rPr>
          <w:rFonts w:ascii="Arial" w:eastAsia="宋体" w:hAnsi="Arial" w:cs="Arial"/>
          <w:kern w:val="0"/>
          <w:sz w:val="20"/>
          <w:szCs w:val="20"/>
        </w:rPr>
        <w:t>1:2000</w:t>
      </w:r>
      <w:r w:rsidRPr="004940A5">
        <w:rPr>
          <w:rFonts w:ascii="Arial" w:eastAsia="宋体" w:hAnsi="Arial" w:cs="Arial"/>
          <w:kern w:val="0"/>
          <w:sz w:val="20"/>
          <w:szCs w:val="20"/>
        </w:rPr>
        <w:t>的高锰酸钾溶液洗胃</w:t>
      </w:r>
      <w:r w:rsidRPr="004940A5">
        <w:rPr>
          <w:rFonts w:ascii="Arial" w:eastAsia="宋体" w:hAnsi="Arial" w:cs="Arial"/>
          <w:kern w:val="0"/>
          <w:sz w:val="20"/>
          <w:szCs w:val="20"/>
        </w:rPr>
        <w:t>(</w:t>
      </w:r>
      <w:r w:rsidRPr="004940A5">
        <w:rPr>
          <w:rFonts w:ascii="Arial" w:eastAsia="宋体" w:hAnsi="Arial" w:cs="Arial"/>
          <w:kern w:val="0"/>
          <w:sz w:val="20"/>
          <w:szCs w:val="20"/>
        </w:rPr>
        <w:t>注意防止液体流入气管内，以免引起吸入性肺炎</w:t>
      </w:r>
      <w:r w:rsidRPr="004940A5">
        <w:rPr>
          <w:rFonts w:ascii="Arial" w:eastAsia="宋体" w:hAnsi="Arial" w:cs="Arial"/>
          <w:kern w:val="0"/>
          <w:sz w:val="20"/>
          <w:szCs w:val="20"/>
        </w:rPr>
        <w:t>)</w:t>
      </w:r>
      <w:r w:rsidRPr="004940A5">
        <w:rPr>
          <w:rFonts w:ascii="Arial" w:eastAsia="宋体" w:hAnsi="Arial" w:cs="Arial"/>
          <w:kern w:val="0"/>
          <w:sz w:val="20"/>
          <w:szCs w:val="20"/>
        </w:rPr>
        <w:t>。洗毕，再以</w:t>
      </w:r>
      <w:r w:rsidRPr="004940A5">
        <w:rPr>
          <w:rFonts w:ascii="Arial" w:eastAsia="宋体" w:hAnsi="Arial" w:cs="Arial"/>
          <w:kern w:val="0"/>
          <w:sz w:val="20"/>
          <w:szCs w:val="20"/>
        </w:rPr>
        <w:t>10-15g</w:t>
      </w:r>
      <w:r w:rsidRPr="004940A5">
        <w:rPr>
          <w:rFonts w:ascii="Arial" w:eastAsia="宋体" w:hAnsi="Arial" w:cs="Arial"/>
          <w:kern w:val="0"/>
          <w:sz w:val="20"/>
          <w:szCs w:val="20"/>
        </w:rPr>
        <w:t>硫酸钠</w:t>
      </w:r>
      <w:r w:rsidRPr="004940A5">
        <w:rPr>
          <w:rFonts w:ascii="Arial" w:eastAsia="宋体" w:hAnsi="Arial" w:cs="Arial"/>
          <w:kern w:val="0"/>
          <w:sz w:val="20"/>
          <w:szCs w:val="20"/>
        </w:rPr>
        <w:t>(</w:t>
      </w:r>
      <w:r w:rsidRPr="004940A5">
        <w:rPr>
          <w:rFonts w:ascii="Arial" w:eastAsia="宋体" w:hAnsi="Arial" w:cs="Arial"/>
          <w:kern w:val="0"/>
          <w:sz w:val="20"/>
          <w:szCs w:val="20"/>
        </w:rPr>
        <w:t>忌用硫酸镁</w:t>
      </w:r>
      <w:r w:rsidRPr="004940A5">
        <w:rPr>
          <w:rFonts w:ascii="Arial" w:eastAsia="宋体" w:hAnsi="Arial" w:cs="Arial"/>
          <w:kern w:val="0"/>
          <w:sz w:val="20"/>
          <w:szCs w:val="20"/>
        </w:rPr>
        <w:t>)</w:t>
      </w:r>
      <w:r w:rsidRPr="004940A5">
        <w:rPr>
          <w:rFonts w:ascii="Arial" w:eastAsia="宋体" w:hAnsi="Arial" w:cs="Arial"/>
          <w:kern w:val="0"/>
          <w:sz w:val="20"/>
          <w:szCs w:val="20"/>
        </w:rPr>
        <w:t>导泻。</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2.</w:t>
      </w:r>
      <w:r w:rsidRPr="004940A5">
        <w:rPr>
          <w:rFonts w:ascii="Arial" w:eastAsia="宋体" w:hAnsi="Arial" w:cs="Arial"/>
          <w:kern w:val="0"/>
          <w:sz w:val="20"/>
          <w:szCs w:val="20"/>
        </w:rPr>
        <w:t>使用碳酸氢钠或乳酸钠碱化尿液，减少本类药物在肾小管中的重吸收，加速排泄。也可用甘露醇等利尿药增加尿量，促进药物排除。</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3.</w:t>
      </w:r>
      <w:r w:rsidRPr="004940A5">
        <w:rPr>
          <w:rFonts w:ascii="Arial" w:eastAsia="宋体" w:hAnsi="Arial" w:cs="Arial"/>
          <w:kern w:val="0"/>
          <w:sz w:val="20"/>
          <w:szCs w:val="20"/>
        </w:rPr>
        <w:t>由于换气不良所致的呼吸性酸中毒可促进本药透过血</w:t>
      </w:r>
      <w:r w:rsidRPr="004940A5">
        <w:rPr>
          <w:rFonts w:ascii="Arial" w:eastAsia="宋体" w:hAnsi="Arial" w:cs="Arial"/>
          <w:kern w:val="0"/>
          <w:sz w:val="20"/>
          <w:szCs w:val="20"/>
        </w:rPr>
        <w:t>-</w:t>
      </w:r>
      <w:r w:rsidRPr="004940A5">
        <w:rPr>
          <w:rFonts w:ascii="Arial" w:eastAsia="宋体" w:hAnsi="Arial" w:cs="Arial"/>
          <w:kern w:val="0"/>
          <w:sz w:val="20"/>
          <w:szCs w:val="20"/>
        </w:rPr>
        <w:t>脑脊液屏障，加重中毒反应，因此保证呼吸道通畅尤为重要。必要时行气管切开或气管插管，输氧或人工呼吸，也可适当给予中枢兴奋药。</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4.</w:t>
      </w:r>
      <w:r w:rsidRPr="004940A5">
        <w:rPr>
          <w:rFonts w:ascii="Arial" w:eastAsia="宋体" w:hAnsi="Arial" w:cs="Arial"/>
          <w:kern w:val="0"/>
          <w:sz w:val="20"/>
          <w:szCs w:val="20"/>
        </w:rPr>
        <w:t>血压偏低时，可静脉滴注葡萄糖氯化钠注射液或低分子右旋糖酐。</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【药理】</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药效学</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本药为长效巴比妥类药。随着剂量的增加，其中枢抑制作用的程度和范围逐渐加深和扩大，相继出现镇静、催眠，直至麻醉，中毒剂量可引起延髓呼吸中枢和血管运动中枢抑制，甚至麻痹死亡。其机制可能是抑制脑干网状结构上行激活系统的传导功能，从而减弱传入冲动对大脑皮质的影响，有利于皮层抑制过程的扩散。使用睡眠剂量时，能缩短入睡时间，减少觉醒次数，延长睡眠时间</w:t>
      </w:r>
      <w:r w:rsidRPr="004940A5">
        <w:rPr>
          <w:rFonts w:ascii="Arial" w:eastAsia="宋体" w:hAnsi="Arial" w:cs="Arial"/>
          <w:kern w:val="0"/>
          <w:sz w:val="20"/>
          <w:szCs w:val="20"/>
        </w:rPr>
        <w:t>(6-8</w:t>
      </w:r>
      <w:r w:rsidRPr="004940A5">
        <w:rPr>
          <w:rFonts w:ascii="Arial" w:eastAsia="宋体" w:hAnsi="Arial" w:cs="Arial"/>
          <w:kern w:val="0"/>
          <w:sz w:val="20"/>
          <w:szCs w:val="20"/>
        </w:rPr>
        <w:t>小时</w:t>
      </w:r>
      <w:r w:rsidRPr="004940A5">
        <w:rPr>
          <w:rFonts w:ascii="Arial" w:eastAsia="宋体" w:hAnsi="Arial" w:cs="Arial"/>
          <w:kern w:val="0"/>
          <w:sz w:val="20"/>
          <w:szCs w:val="20"/>
        </w:rPr>
        <w:t>)</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本药还具有抗惊厥作用，对癫痫大发作、局限性发作及癫痫持续状态有效，对精神运动性发作及小发作疗效差。此外，本药为肝微粒体酶诱导药，可诱导肝微粒体葡萄糖醛酸转移酶，促进</w:t>
      </w:r>
      <w:r w:rsidRPr="004940A5">
        <w:rPr>
          <w:rFonts w:ascii="Arial" w:eastAsia="宋体" w:hAnsi="Arial" w:cs="Arial"/>
          <w:kern w:val="0"/>
          <w:sz w:val="20"/>
          <w:szCs w:val="20"/>
        </w:rPr>
        <w:lastRenderedPageBreak/>
        <w:t>胆红素与葡萄糖醛酸结合，使血浆内胆红素浓度降低，可治疗新生儿胆红素脑病。其肝药酶诱导作用，不仅加速自身的代谢，还可加速其他多种药物的代谢。</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药动学</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口服本药及肌内注射钠盐均易被吸收。口服</w:t>
      </w:r>
      <w:r w:rsidRPr="004940A5">
        <w:rPr>
          <w:rFonts w:ascii="Arial" w:eastAsia="宋体" w:hAnsi="Arial" w:cs="Arial"/>
          <w:kern w:val="0"/>
          <w:sz w:val="20"/>
          <w:szCs w:val="20"/>
        </w:rPr>
        <w:t>0.5-1</w:t>
      </w:r>
      <w:r w:rsidRPr="004940A5">
        <w:rPr>
          <w:rFonts w:ascii="Arial" w:eastAsia="宋体" w:hAnsi="Arial" w:cs="Arial"/>
          <w:kern w:val="0"/>
          <w:sz w:val="20"/>
          <w:szCs w:val="20"/>
        </w:rPr>
        <w:t>小时，静脉注</w:t>
      </w:r>
      <w:r w:rsidRPr="004940A5">
        <w:rPr>
          <w:rFonts w:ascii="Arial" w:eastAsia="宋体" w:hAnsi="Arial" w:cs="Arial"/>
          <w:kern w:val="0"/>
          <w:sz w:val="20"/>
          <w:szCs w:val="20"/>
        </w:rPr>
        <w:t>15</w:t>
      </w:r>
      <w:r w:rsidRPr="004940A5">
        <w:rPr>
          <w:rFonts w:ascii="Arial" w:eastAsia="宋体" w:hAnsi="Arial" w:cs="Arial"/>
          <w:kern w:val="0"/>
          <w:sz w:val="20"/>
          <w:szCs w:val="20"/>
        </w:rPr>
        <w:t>分钟起效，有效血药浓度为</w:t>
      </w:r>
      <w:r w:rsidRPr="004940A5">
        <w:rPr>
          <w:rFonts w:ascii="Arial" w:eastAsia="宋体" w:hAnsi="Arial" w:cs="Arial"/>
          <w:kern w:val="0"/>
          <w:sz w:val="20"/>
          <w:szCs w:val="20"/>
        </w:rPr>
        <w:t>10-40μg/ml</w:t>
      </w:r>
      <w:r w:rsidRPr="004940A5">
        <w:rPr>
          <w:rFonts w:ascii="Arial" w:eastAsia="宋体" w:hAnsi="Arial" w:cs="Arial"/>
          <w:kern w:val="0"/>
          <w:sz w:val="20"/>
          <w:szCs w:val="20"/>
        </w:rPr>
        <w:t>，血药浓度达峰时间通常为</w:t>
      </w:r>
      <w:r w:rsidRPr="004940A5">
        <w:rPr>
          <w:rFonts w:ascii="Arial" w:eastAsia="宋体" w:hAnsi="Arial" w:cs="Arial"/>
          <w:kern w:val="0"/>
          <w:sz w:val="20"/>
          <w:szCs w:val="20"/>
        </w:rPr>
        <w:t>2-18</w:t>
      </w:r>
      <w:r w:rsidRPr="004940A5">
        <w:rPr>
          <w:rFonts w:ascii="Arial" w:eastAsia="宋体" w:hAnsi="Arial" w:cs="Arial"/>
          <w:kern w:val="0"/>
          <w:sz w:val="20"/>
          <w:szCs w:val="20"/>
        </w:rPr>
        <w:t>小时，作用持续时间平均为</w:t>
      </w:r>
      <w:r w:rsidRPr="004940A5">
        <w:rPr>
          <w:rFonts w:ascii="Arial" w:eastAsia="宋体" w:hAnsi="Arial" w:cs="Arial"/>
          <w:kern w:val="0"/>
          <w:sz w:val="20"/>
          <w:szCs w:val="20"/>
        </w:rPr>
        <w:t>10-12</w:t>
      </w:r>
      <w:r w:rsidRPr="004940A5">
        <w:rPr>
          <w:rFonts w:ascii="Arial" w:eastAsia="宋体" w:hAnsi="Arial" w:cs="Arial"/>
          <w:kern w:val="0"/>
          <w:sz w:val="20"/>
          <w:szCs w:val="20"/>
        </w:rPr>
        <w:t>小时。本药可分布于各组织与体液中，脑组织内药物浓度最高</w:t>
      </w:r>
      <w:r w:rsidRPr="004940A5">
        <w:rPr>
          <w:rFonts w:ascii="Arial" w:eastAsia="宋体" w:hAnsi="Arial" w:cs="Arial"/>
          <w:kern w:val="0"/>
          <w:sz w:val="20"/>
          <w:szCs w:val="20"/>
        </w:rPr>
        <w:t>(</w:t>
      </w:r>
      <w:r w:rsidRPr="004940A5">
        <w:rPr>
          <w:rFonts w:ascii="Arial" w:eastAsia="宋体" w:hAnsi="Arial" w:cs="Arial"/>
          <w:kern w:val="0"/>
          <w:sz w:val="20"/>
          <w:szCs w:val="20"/>
        </w:rPr>
        <w:t>但进入脑组织慢</w:t>
      </w:r>
      <w:r w:rsidRPr="004940A5">
        <w:rPr>
          <w:rFonts w:ascii="Arial" w:eastAsia="宋体" w:hAnsi="Arial" w:cs="Arial"/>
          <w:kern w:val="0"/>
          <w:sz w:val="20"/>
          <w:szCs w:val="20"/>
        </w:rPr>
        <w:t>)</w:t>
      </w:r>
      <w:r w:rsidRPr="004940A5">
        <w:rPr>
          <w:rFonts w:ascii="Arial" w:eastAsia="宋体" w:hAnsi="Arial" w:cs="Arial"/>
          <w:kern w:val="0"/>
          <w:sz w:val="20"/>
          <w:szCs w:val="20"/>
        </w:rPr>
        <w:t>。骨骼肌内药量最大，并能透过胎盘。血浆蛋白结合率平均为</w:t>
      </w:r>
      <w:r w:rsidRPr="004940A5">
        <w:rPr>
          <w:rFonts w:ascii="Arial" w:eastAsia="宋体" w:hAnsi="Arial" w:cs="Arial"/>
          <w:kern w:val="0"/>
          <w:sz w:val="20"/>
          <w:szCs w:val="20"/>
        </w:rPr>
        <w:t>40%</w:t>
      </w:r>
      <w:r w:rsidRPr="004940A5">
        <w:rPr>
          <w:rFonts w:ascii="Arial" w:eastAsia="宋体" w:hAnsi="Arial" w:cs="Arial"/>
          <w:kern w:val="0"/>
          <w:sz w:val="20"/>
          <w:szCs w:val="20"/>
        </w:rPr>
        <w:t>。被吸收的苯巴比妥约</w:t>
      </w:r>
      <w:r w:rsidRPr="004940A5">
        <w:rPr>
          <w:rFonts w:ascii="Arial" w:eastAsia="宋体" w:hAnsi="Arial" w:cs="Arial"/>
          <w:kern w:val="0"/>
          <w:sz w:val="20"/>
          <w:szCs w:val="20"/>
        </w:rPr>
        <w:t>65%</w:t>
      </w:r>
      <w:r w:rsidRPr="004940A5">
        <w:rPr>
          <w:rFonts w:ascii="Arial" w:eastAsia="宋体" w:hAnsi="Arial" w:cs="Arial"/>
          <w:kern w:val="0"/>
          <w:sz w:val="20"/>
          <w:szCs w:val="20"/>
        </w:rPr>
        <w:t>在肝脏代谢，成人半衰期为</w:t>
      </w:r>
      <w:r w:rsidRPr="004940A5">
        <w:rPr>
          <w:rFonts w:ascii="Arial" w:eastAsia="宋体" w:hAnsi="Arial" w:cs="Arial"/>
          <w:kern w:val="0"/>
          <w:sz w:val="20"/>
          <w:szCs w:val="20"/>
        </w:rPr>
        <w:t>50-144</w:t>
      </w:r>
      <w:r w:rsidRPr="004940A5">
        <w:rPr>
          <w:rFonts w:ascii="Arial" w:eastAsia="宋体" w:hAnsi="Arial" w:cs="Arial"/>
          <w:kern w:val="0"/>
          <w:sz w:val="20"/>
          <w:szCs w:val="20"/>
        </w:rPr>
        <w:t>小时，小儿为</w:t>
      </w:r>
      <w:r w:rsidRPr="004940A5">
        <w:rPr>
          <w:rFonts w:ascii="Arial" w:eastAsia="宋体" w:hAnsi="Arial" w:cs="Arial"/>
          <w:kern w:val="0"/>
          <w:sz w:val="20"/>
          <w:szCs w:val="20"/>
        </w:rPr>
        <w:t>40-70</w:t>
      </w:r>
      <w:r w:rsidRPr="004940A5">
        <w:rPr>
          <w:rFonts w:ascii="Arial" w:eastAsia="宋体" w:hAnsi="Arial" w:cs="Arial"/>
          <w:kern w:val="0"/>
          <w:sz w:val="20"/>
          <w:szCs w:val="20"/>
        </w:rPr>
        <w:t>小时，肝、肾功能不全时半衰期延长。大部分代谢物与葡萄糖醛酸或硫酸盐结合，经肾脏排出，</w:t>
      </w:r>
      <w:r w:rsidRPr="004940A5">
        <w:rPr>
          <w:rFonts w:ascii="Arial" w:eastAsia="宋体" w:hAnsi="Arial" w:cs="Arial"/>
          <w:kern w:val="0"/>
          <w:sz w:val="20"/>
          <w:szCs w:val="20"/>
        </w:rPr>
        <w:t>25%</w:t>
      </w:r>
      <w:r w:rsidRPr="004940A5">
        <w:rPr>
          <w:rFonts w:ascii="Arial" w:eastAsia="宋体" w:hAnsi="Arial" w:cs="Arial"/>
          <w:kern w:val="0"/>
          <w:sz w:val="20"/>
          <w:szCs w:val="20"/>
        </w:rPr>
        <w:t>以原形随尿排出。肾小管有再吸收作用，使作用持续时间延长。</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【制剂与规格】</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苯巴比妥片</w:t>
      </w:r>
      <w:r w:rsidRPr="004940A5">
        <w:rPr>
          <w:rFonts w:ascii="Arial" w:eastAsia="宋体" w:hAnsi="Arial" w:cs="Arial"/>
          <w:kern w:val="0"/>
          <w:sz w:val="20"/>
          <w:szCs w:val="20"/>
        </w:rPr>
        <w:t xml:space="preserve">  (1)10mg</w:t>
      </w:r>
      <w:r w:rsidRPr="004940A5">
        <w:rPr>
          <w:rFonts w:ascii="Arial" w:eastAsia="宋体" w:hAnsi="Arial" w:cs="Arial"/>
          <w:kern w:val="0"/>
          <w:sz w:val="20"/>
          <w:szCs w:val="20"/>
        </w:rPr>
        <w:t>。</w:t>
      </w:r>
      <w:r w:rsidRPr="004940A5">
        <w:rPr>
          <w:rFonts w:ascii="Arial" w:eastAsia="宋体" w:hAnsi="Arial" w:cs="Arial"/>
          <w:kern w:val="0"/>
          <w:sz w:val="20"/>
          <w:szCs w:val="20"/>
        </w:rPr>
        <w:t>(2)15mg</w:t>
      </w:r>
      <w:r w:rsidRPr="004940A5">
        <w:rPr>
          <w:rFonts w:ascii="Arial" w:eastAsia="宋体" w:hAnsi="Arial" w:cs="Arial"/>
          <w:kern w:val="0"/>
          <w:sz w:val="20"/>
          <w:szCs w:val="20"/>
        </w:rPr>
        <w:t>。</w:t>
      </w:r>
      <w:r w:rsidRPr="004940A5">
        <w:rPr>
          <w:rFonts w:ascii="Arial" w:eastAsia="宋体" w:hAnsi="Arial" w:cs="Arial"/>
          <w:kern w:val="0"/>
          <w:sz w:val="20"/>
          <w:szCs w:val="20"/>
        </w:rPr>
        <w:t>(3)30mg</w:t>
      </w:r>
      <w:r w:rsidRPr="004940A5">
        <w:rPr>
          <w:rFonts w:ascii="Arial" w:eastAsia="宋体" w:hAnsi="Arial" w:cs="Arial"/>
          <w:kern w:val="0"/>
          <w:sz w:val="20"/>
          <w:szCs w:val="20"/>
        </w:rPr>
        <w:t>。</w:t>
      </w:r>
      <w:r w:rsidRPr="004940A5">
        <w:rPr>
          <w:rFonts w:ascii="Arial" w:eastAsia="宋体" w:hAnsi="Arial" w:cs="Arial"/>
          <w:kern w:val="0"/>
          <w:sz w:val="20"/>
          <w:szCs w:val="20"/>
        </w:rPr>
        <w:t>(4)100mg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注射用苯巴比妥钠</w:t>
      </w:r>
      <w:r w:rsidRPr="004940A5">
        <w:rPr>
          <w:rFonts w:ascii="Arial" w:eastAsia="宋体" w:hAnsi="Arial" w:cs="Arial"/>
          <w:kern w:val="0"/>
          <w:sz w:val="20"/>
          <w:szCs w:val="20"/>
        </w:rPr>
        <w:t xml:space="preserve">  (1)50mg</w:t>
      </w:r>
      <w:r w:rsidRPr="004940A5">
        <w:rPr>
          <w:rFonts w:ascii="Arial" w:eastAsia="宋体" w:hAnsi="Arial" w:cs="Arial"/>
          <w:kern w:val="0"/>
          <w:sz w:val="20"/>
          <w:szCs w:val="20"/>
        </w:rPr>
        <w:t>。</w:t>
      </w:r>
      <w:r w:rsidRPr="004940A5">
        <w:rPr>
          <w:rFonts w:ascii="Arial" w:eastAsia="宋体" w:hAnsi="Arial" w:cs="Arial"/>
          <w:kern w:val="0"/>
          <w:sz w:val="20"/>
          <w:szCs w:val="20"/>
        </w:rPr>
        <w:t>(2)100mg</w:t>
      </w:r>
      <w:r w:rsidRPr="004940A5">
        <w:rPr>
          <w:rFonts w:ascii="Arial" w:eastAsia="宋体" w:hAnsi="Arial" w:cs="Arial"/>
          <w:kern w:val="0"/>
          <w:sz w:val="20"/>
          <w:szCs w:val="20"/>
        </w:rPr>
        <w:t>。</w:t>
      </w:r>
      <w:r w:rsidRPr="004940A5">
        <w:rPr>
          <w:rFonts w:ascii="Arial" w:eastAsia="宋体" w:hAnsi="Arial" w:cs="Arial"/>
          <w:kern w:val="0"/>
          <w:sz w:val="20"/>
          <w:szCs w:val="20"/>
        </w:rPr>
        <w:t>(3)200mg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苯巴比妥钠注射液</w:t>
      </w:r>
      <w:r w:rsidRPr="004940A5">
        <w:rPr>
          <w:rFonts w:ascii="Arial" w:eastAsia="宋体" w:hAnsi="Arial" w:cs="Arial"/>
          <w:kern w:val="0"/>
          <w:sz w:val="20"/>
          <w:szCs w:val="20"/>
        </w:rPr>
        <w:t xml:space="preserve">  (1)1ml:100mg</w:t>
      </w:r>
      <w:r w:rsidRPr="004940A5">
        <w:rPr>
          <w:rFonts w:ascii="Arial" w:eastAsia="宋体" w:hAnsi="Arial" w:cs="Arial"/>
          <w:kern w:val="0"/>
          <w:sz w:val="20"/>
          <w:szCs w:val="20"/>
        </w:rPr>
        <w:t>。</w:t>
      </w:r>
      <w:r w:rsidRPr="004940A5">
        <w:rPr>
          <w:rFonts w:ascii="Arial" w:eastAsia="宋体" w:hAnsi="Arial" w:cs="Arial"/>
          <w:kern w:val="0"/>
          <w:sz w:val="20"/>
          <w:szCs w:val="20"/>
        </w:rPr>
        <w:t>(2)2ml:200mg</w:t>
      </w:r>
      <w:r w:rsidRPr="004940A5">
        <w:rPr>
          <w:rFonts w:ascii="Arial" w:eastAsia="宋体" w:hAnsi="Arial" w:cs="Arial"/>
          <w:kern w:val="0"/>
          <w:sz w:val="20"/>
          <w:szCs w:val="20"/>
        </w:rPr>
        <w:t>。</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b/>
          <w:bCs/>
          <w:kern w:val="0"/>
          <w:sz w:val="20"/>
          <w:szCs w:val="20"/>
        </w:rPr>
        <w:t>【贮藏】</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片剂：密封保存。</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粉针剂：遮光，密封保存。</w:t>
      </w:r>
    </w:p>
    <w:p w:rsidR="004940A5" w:rsidRPr="004940A5" w:rsidRDefault="004940A5" w:rsidP="004940A5">
      <w:pPr>
        <w:widowControl/>
        <w:spacing w:before="150" w:after="150" w:line="336" w:lineRule="auto"/>
        <w:jc w:val="left"/>
        <w:rPr>
          <w:rFonts w:ascii="Arial" w:eastAsia="宋体" w:hAnsi="Arial" w:cs="Arial"/>
          <w:kern w:val="0"/>
          <w:sz w:val="20"/>
          <w:szCs w:val="20"/>
        </w:rPr>
      </w:pPr>
      <w:r w:rsidRPr="004940A5">
        <w:rPr>
          <w:rFonts w:ascii="Arial" w:eastAsia="宋体" w:hAnsi="Arial" w:cs="Arial"/>
          <w:kern w:val="0"/>
          <w:sz w:val="20"/>
          <w:szCs w:val="20"/>
        </w:rPr>
        <w:t>注射液：密封保存。</w:t>
      </w:r>
    </w:p>
    <w:p w:rsidR="004940A5" w:rsidRPr="004940A5" w:rsidRDefault="004940A5" w:rsidP="004940A5">
      <w:pPr>
        <w:widowControl/>
        <w:jc w:val="center"/>
        <w:rPr>
          <w:rFonts w:ascii="Arial" w:eastAsia="宋体" w:hAnsi="Arial" w:cs="Arial"/>
          <w:kern w:val="0"/>
          <w:sz w:val="20"/>
          <w:szCs w:val="20"/>
        </w:rPr>
      </w:pPr>
      <w:r w:rsidRPr="004940A5">
        <w:rPr>
          <w:rFonts w:ascii="Arial" w:eastAsia="宋体" w:hAnsi="Arial" w:cs="Arial"/>
          <w:kern w:val="0"/>
          <w:sz w:val="20"/>
          <w:szCs w:val="20"/>
        </w:rPr>
        <w:t>使用</w:t>
      </w:r>
      <w:r w:rsidRPr="004940A5">
        <w:rPr>
          <w:rFonts w:ascii="Arial" w:eastAsia="宋体" w:hAnsi="Arial" w:cs="Arial"/>
          <w:kern w:val="0"/>
          <w:sz w:val="20"/>
          <w:szCs w:val="20"/>
        </w:rPr>
        <w:t>UpToDate</w:t>
      </w:r>
      <w:r w:rsidRPr="004940A5">
        <w:rPr>
          <w:rFonts w:ascii="Arial" w:eastAsia="宋体" w:hAnsi="Arial" w:cs="Arial"/>
          <w:kern w:val="0"/>
          <w:sz w:val="20"/>
          <w:szCs w:val="20"/>
        </w:rPr>
        <w:t>临床顾问须遵循</w:t>
      </w:r>
      <w:hyperlink r:id="rId4" w:tgtFrame="_blank" w:history="1">
        <w:r w:rsidRPr="004940A5">
          <w:rPr>
            <w:rFonts w:ascii="Arial" w:eastAsia="宋体" w:hAnsi="Arial" w:cs="Arial"/>
            <w:color w:val="336633"/>
            <w:kern w:val="0"/>
            <w:sz w:val="20"/>
            <w:szCs w:val="20"/>
            <w:u w:val="single"/>
          </w:rPr>
          <w:t>用户协议</w:t>
        </w:r>
      </w:hyperlink>
      <w:r w:rsidRPr="004940A5">
        <w:rPr>
          <w:rFonts w:ascii="Arial" w:eastAsia="宋体" w:hAnsi="Arial" w:cs="Arial"/>
          <w:kern w:val="0"/>
          <w:sz w:val="20"/>
          <w:szCs w:val="20"/>
        </w:rPr>
        <w:t>。</w:t>
      </w:r>
      <w:r w:rsidRPr="004940A5">
        <w:rPr>
          <w:rFonts w:ascii="Arial" w:eastAsia="宋体" w:hAnsi="Arial" w:cs="Arial"/>
          <w:kern w:val="0"/>
          <w:sz w:val="20"/>
          <w:szCs w:val="20"/>
        </w:rPr>
        <w:t xml:space="preserve"> </w:t>
      </w:r>
    </w:p>
    <w:p w:rsidR="004940A5" w:rsidRPr="004940A5" w:rsidRDefault="004940A5" w:rsidP="004940A5">
      <w:pPr>
        <w:widowControl/>
        <w:jc w:val="left"/>
        <w:rPr>
          <w:rFonts w:ascii="Arial" w:eastAsia="宋体" w:hAnsi="Arial" w:cs="Arial"/>
          <w:kern w:val="0"/>
          <w:sz w:val="20"/>
          <w:szCs w:val="20"/>
        </w:rPr>
      </w:pPr>
      <w:r w:rsidRPr="004940A5">
        <w:rPr>
          <w:rFonts w:ascii="Arial" w:eastAsia="宋体" w:hAnsi="Arial" w:cs="Arial"/>
          <w:kern w:val="0"/>
          <w:sz w:val="20"/>
          <w:szCs w:val="20"/>
        </w:rPr>
        <w:t>专题</w:t>
      </w:r>
      <w:r w:rsidRPr="004940A5">
        <w:rPr>
          <w:rFonts w:ascii="Arial" w:eastAsia="宋体" w:hAnsi="Arial" w:cs="Arial"/>
          <w:kern w:val="0"/>
          <w:sz w:val="20"/>
          <w:szCs w:val="20"/>
        </w:rPr>
        <w:t xml:space="preserve"> 92460 </w:t>
      </w:r>
      <w:r w:rsidRPr="004940A5">
        <w:rPr>
          <w:rFonts w:ascii="Arial" w:eastAsia="宋体" w:hAnsi="Arial" w:cs="Arial"/>
          <w:kern w:val="0"/>
          <w:sz w:val="20"/>
          <w:szCs w:val="20"/>
        </w:rPr>
        <w:t>版本</w:t>
      </w:r>
      <w:r w:rsidRPr="004940A5">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44"/>
    <w:rsid w:val="003B0644"/>
    <w:rsid w:val="0048715B"/>
    <w:rsid w:val="004940A5"/>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95BE0-C693-4F4C-B317-F80294C3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940A5"/>
    <w:rPr>
      <w:b/>
      <w:bCs/>
    </w:rPr>
  </w:style>
  <w:style w:type="character" w:customStyle="1" w:styleId="h22">
    <w:name w:val="h22"/>
    <w:basedOn w:val="a0"/>
    <w:rsid w:val="004940A5"/>
    <w:rPr>
      <w:b/>
      <w:bCs/>
    </w:rPr>
  </w:style>
  <w:style w:type="character" w:customStyle="1" w:styleId="nowrap1">
    <w:name w:val="nowrap1"/>
    <w:basedOn w:val="a0"/>
    <w:rsid w:val="0049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802813">
      <w:bodyDiv w:val="1"/>
      <w:marLeft w:val="0"/>
      <w:marRight w:val="0"/>
      <w:marTop w:val="0"/>
      <w:marBottom w:val="0"/>
      <w:divBdr>
        <w:top w:val="none" w:sz="0" w:space="0" w:color="auto"/>
        <w:left w:val="none" w:sz="0" w:space="0" w:color="auto"/>
        <w:bottom w:val="none" w:sz="0" w:space="0" w:color="auto"/>
        <w:right w:val="none" w:sz="0" w:space="0" w:color="auto"/>
      </w:divBdr>
      <w:divsChild>
        <w:div w:id="1376539849">
          <w:marLeft w:val="0"/>
          <w:marRight w:val="0"/>
          <w:marTop w:val="0"/>
          <w:marBottom w:val="0"/>
          <w:divBdr>
            <w:top w:val="none" w:sz="0" w:space="0" w:color="auto"/>
            <w:left w:val="none" w:sz="0" w:space="0" w:color="auto"/>
            <w:bottom w:val="none" w:sz="0" w:space="0" w:color="auto"/>
            <w:right w:val="none" w:sz="0" w:space="0" w:color="auto"/>
          </w:divBdr>
          <w:divsChild>
            <w:div w:id="1873109545">
              <w:marLeft w:val="0"/>
              <w:marRight w:val="0"/>
              <w:marTop w:val="0"/>
              <w:marBottom w:val="0"/>
              <w:divBdr>
                <w:top w:val="none" w:sz="0" w:space="0" w:color="auto"/>
                <w:left w:val="none" w:sz="0" w:space="0" w:color="auto"/>
                <w:bottom w:val="none" w:sz="0" w:space="0" w:color="auto"/>
                <w:right w:val="none" w:sz="0" w:space="0" w:color="auto"/>
              </w:divBdr>
              <w:divsChild>
                <w:div w:id="1213734874">
                  <w:marLeft w:val="450"/>
                  <w:marRight w:val="900"/>
                  <w:marTop w:val="450"/>
                  <w:marBottom w:val="450"/>
                  <w:divBdr>
                    <w:top w:val="none" w:sz="0" w:space="0" w:color="auto"/>
                    <w:left w:val="none" w:sz="0" w:space="0" w:color="auto"/>
                    <w:bottom w:val="none" w:sz="0" w:space="0" w:color="auto"/>
                    <w:right w:val="none" w:sz="0" w:space="0" w:color="auto"/>
                  </w:divBdr>
                  <w:divsChild>
                    <w:div w:id="468783936">
                      <w:marLeft w:val="0"/>
                      <w:marRight w:val="0"/>
                      <w:marTop w:val="0"/>
                      <w:marBottom w:val="0"/>
                      <w:divBdr>
                        <w:top w:val="none" w:sz="0" w:space="0" w:color="auto"/>
                        <w:left w:val="none" w:sz="0" w:space="0" w:color="auto"/>
                        <w:bottom w:val="none" w:sz="0" w:space="0" w:color="auto"/>
                        <w:right w:val="none" w:sz="0" w:space="0" w:color="auto"/>
                      </w:divBdr>
                    </w:div>
                    <w:div w:id="398137689">
                      <w:marLeft w:val="0"/>
                      <w:marRight w:val="0"/>
                      <w:marTop w:val="0"/>
                      <w:marBottom w:val="0"/>
                      <w:divBdr>
                        <w:top w:val="none" w:sz="0" w:space="0" w:color="auto"/>
                        <w:left w:val="none" w:sz="0" w:space="0" w:color="auto"/>
                        <w:bottom w:val="none" w:sz="0" w:space="0" w:color="auto"/>
                        <w:right w:val="none" w:sz="0" w:space="0" w:color="auto"/>
                      </w:divBdr>
                    </w:div>
                    <w:div w:id="2104493231">
                      <w:marLeft w:val="0"/>
                      <w:marRight w:val="0"/>
                      <w:marTop w:val="480"/>
                      <w:marBottom w:val="480"/>
                      <w:divBdr>
                        <w:top w:val="none" w:sz="0" w:space="0" w:color="auto"/>
                        <w:left w:val="none" w:sz="0" w:space="0" w:color="auto"/>
                        <w:bottom w:val="none" w:sz="0" w:space="0" w:color="auto"/>
                        <w:right w:val="none" w:sz="0" w:space="0" w:color="auto"/>
                      </w:divBdr>
                    </w:div>
                    <w:div w:id="1088114068">
                      <w:marLeft w:val="0"/>
                      <w:marRight w:val="0"/>
                      <w:marTop w:val="0"/>
                      <w:marBottom w:val="0"/>
                      <w:divBdr>
                        <w:top w:val="none" w:sz="0" w:space="0" w:color="auto"/>
                        <w:left w:val="none" w:sz="0" w:space="0" w:color="auto"/>
                        <w:bottom w:val="none" w:sz="0" w:space="0" w:color="auto"/>
                        <w:right w:val="none" w:sz="0" w:space="0" w:color="auto"/>
                      </w:divBdr>
                      <w:divsChild>
                        <w:div w:id="12184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2015-02-09T04:59:00Z</dcterms:created>
  <dcterms:modified xsi:type="dcterms:W3CDTF">2015-02-09T05:00:00Z</dcterms:modified>
</cp:coreProperties>
</file>