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A41" w:rsidRPr="00580A41" w:rsidRDefault="00580A41" w:rsidP="00580A41">
      <w:pPr>
        <w:widowControl/>
        <w:jc w:val="left"/>
        <w:rPr>
          <w:rFonts w:ascii="Arial" w:eastAsia="宋体" w:hAnsi="Arial" w:cs="Arial"/>
          <w:b/>
          <w:bCs/>
          <w:kern w:val="0"/>
          <w:sz w:val="20"/>
          <w:szCs w:val="20"/>
        </w:rPr>
      </w:pPr>
      <w:bookmarkStart w:id="0" w:name="_GoBack"/>
      <w:r w:rsidRPr="00580A41">
        <w:rPr>
          <w:rFonts w:ascii="Arial" w:eastAsia="宋体" w:hAnsi="Arial" w:cs="Arial"/>
          <w:b/>
          <w:bCs/>
          <w:kern w:val="0"/>
          <w:sz w:val="20"/>
          <w:szCs w:val="20"/>
        </w:rPr>
        <w:t>硫酸沙丁胺醇</w:t>
      </w:r>
    </w:p>
    <w:bookmarkEnd w:id="0"/>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文章版本号：</w:t>
      </w:r>
      <w:r w:rsidRPr="00580A41">
        <w:rPr>
          <w:rFonts w:ascii="Arial" w:eastAsia="宋体" w:hAnsi="Arial" w:cs="Arial"/>
          <w:kern w:val="0"/>
          <w:sz w:val="20"/>
          <w:szCs w:val="20"/>
        </w:rPr>
        <w:t>4</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最后发布时间：</w:t>
      </w:r>
      <w:r w:rsidRPr="00580A41">
        <w:rPr>
          <w:rFonts w:ascii="Arial" w:eastAsia="宋体" w:hAnsi="Arial" w:cs="Arial"/>
          <w:kern w:val="0"/>
          <w:sz w:val="20"/>
          <w:szCs w:val="20"/>
        </w:rPr>
        <w:t>2014-6-16 14:23:27</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【药物名称】</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中文通用名称：硫酸沙丁胺醇</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英文通用名称：</w:t>
      </w:r>
      <w:r w:rsidRPr="00580A41">
        <w:rPr>
          <w:rFonts w:ascii="Arial" w:eastAsia="宋体" w:hAnsi="Arial" w:cs="Arial"/>
          <w:kern w:val="0"/>
          <w:sz w:val="20"/>
          <w:szCs w:val="20"/>
        </w:rPr>
        <w:t>Salbutamol Sulfate</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其他名称：爱纳灵、布</w:t>
      </w:r>
      <w:proofErr w:type="gramStart"/>
      <w:r w:rsidRPr="00580A41">
        <w:rPr>
          <w:rFonts w:ascii="Arial" w:eastAsia="宋体" w:hAnsi="Arial" w:cs="Arial"/>
          <w:kern w:val="0"/>
          <w:sz w:val="20"/>
          <w:szCs w:val="20"/>
        </w:rPr>
        <w:t>汾</w:t>
      </w:r>
      <w:proofErr w:type="gramEnd"/>
      <w:r w:rsidRPr="00580A41">
        <w:rPr>
          <w:rFonts w:ascii="Arial" w:eastAsia="宋体" w:hAnsi="Arial" w:cs="Arial"/>
          <w:kern w:val="0"/>
          <w:sz w:val="20"/>
          <w:szCs w:val="20"/>
        </w:rPr>
        <w:t>妥</w:t>
      </w:r>
      <w:proofErr w:type="gramStart"/>
      <w:r w:rsidRPr="00580A41">
        <w:rPr>
          <w:rFonts w:ascii="Arial" w:eastAsia="宋体" w:hAnsi="Arial" w:cs="Arial"/>
          <w:kern w:val="0"/>
          <w:sz w:val="20"/>
          <w:szCs w:val="20"/>
        </w:rPr>
        <w:t>茜</w:t>
      </w:r>
      <w:proofErr w:type="gramEnd"/>
      <w:r w:rsidRPr="00580A41">
        <w:rPr>
          <w:rFonts w:ascii="Arial" w:eastAsia="宋体" w:hAnsi="Arial" w:cs="Arial"/>
          <w:kern w:val="0"/>
          <w:sz w:val="20"/>
          <w:szCs w:val="20"/>
        </w:rPr>
        <w:t>乐、喘宁碟、</w:t>
      </w:r>
      <w:proofErr w:type="gramStart"/>
      <w:r w:rsidRPr="00580A41">
        <w:rPr>
          <w:rFonts w:ascii="Arial" w:eastAsia="宋体" w:hAnsi="Arial" w:cs="Arial"/>
          <w:kern w:val="0"/>
          <w:sz w:val="20"/>
          <w:szCs w:val="20"/>
        </w:rPr>
        <w:t>喘特宁</w:t>
      </w:r>
      <w:proofErr w:type="gramEnd"/>
      <w:r w:rsidRPr="00580A41">
        <w:rPr>
          <w:rFonts w:ascii="Arial" w:eastAsia="宋体" w:hAnsi="Arial" w:cs="Arial"/>
          <w:kern w:val="0"/>
          <w:sz w:val="20"/>
          <w:szCs w:val="20"/>
        </w:rPr>
        <w:t>、达芬科闯、惠百释、康尔贝宁、硫酸阿</w:t>
      </w:r>
      <w:proofErr w:type="gramStart"/>
      <w:r w:rsidRPr="00580A41">
        <w:rPr>
          <w:rFonts w:ascii="Arial" w:eastAsia="宋体" w:hAnsi="Arial" w:cs="Arial"/>
          <w:kern w:val="0"/>
          <w:sz w:val="20"/>
          <w:szCs w:val="20"/>
        </w:rPr>
        <w:t>布叔醇</w:t>
      </w:r>
      <w:proofErr w:type="gramEnd"/>
      <w:r w:rsidRPr="00580A41">
        <w:rPr>
          <w:rFonts w:ascii="Arial" w:eastAsia="宋体" w:hAnsi="Arial" w:cs="Arial"/>
          <w:kern w:val="0"/>
          <w:sz w:val="20"/>
          <w:szCs w:val="20"/>
        </w:rPr>
        <w:t>、硫酸舒喘灵、律克、品川、平喘灵、全乐宁、全乐宁乐旋、全宁碟、全特宁、萨姆、赛比舒、沙博特、舒布托、万托林、西</w:t>
      </w:r>
      <w:proofErr w:type="gramStart"/>
      <w:r w:rsidRPr="00580A41">
        <w:rPr>
          <w:rFonts w:ascii="Arial" w:eastAsia="宋体" w:hAnsi="Arial" w:cs="Arial"/>
          <w:kern w:val="0"/>
          <w:sz w:val="20"/>
          <w:szCs w:val="20"/>
        </w:rPr>
        <w:t>倍</w:t>
      </w:r>
      <w:proofErr w:type="gramEnd"/>
      <w:r w:rsidRPr="00580A41">
        <w:rPr>
          <w:rFonts w:ascii="Arial" w:eastAsia="宋体" w:hAnsi="Arial" w:cs="Arial"/>
          <w:kern w:val="0"/>
          <w:sz w:val="20"/>
          <w:szCs w:val="20"/>
        </w:rPr>
        <w:t>他、</w:t>
      </w:r>
      <w:r w:rsidRPr="00580A41">
        <w:rPr>
          <w:rFonts w:ascii="Arial" w:eastAsia="宋体" w:hAnsi="Arial" w:cs="Arial"/>
          <w:kern w:val="0"/>
          <w:sz w:val="20"/>
          <w:szCs w:val="20"/>
        </w:rPr>
        <w:t>Albuterol Sulfate</w:t>
      </w:r>
      <w:r w:rsidRPr="00580A41">
        <w:rPr>
          <w:rFonts w:ascii="Arial" w:eastAsia="宋体" w:hAnsi="Arial" w:cs="Arial"/>
          <w:kern w:val="0"/>
          <w:sz w:val="20"/>
          <w:szCs w:val="20"/>
        </w:rPr>
        <w:t>、</w:t>
      </w:r>
      <w:proofErr w:type="spellStart"/>
      <w:r w:rsidRPr="00580A41">
        <w:rPr>
          <w:rFonts w:ascii="Arial" w:eastAsia="宋体" w:hAnsi="Arial" w:cs="Arial"/>
          <w:kern w:val="0"/>
          <w:sz w:val="20"/>
          <w:szCs w:val="20"/>
        </w:rPr>
        <w:t>Buventol</w:t>
      </w:r>
      <w:proofErr w:type="spellEnd"/>
      <w:r w:rsidRPr="00580A41">
        <w:rPr>
          <w:rFonts w:ascii="Arial" w:eastAsia="宋体" w:hAnsi="Arial" w:cs="Arial"/>
          <w:kern w:val="0"/>
          <w:sz w:val="20"/>
          <w:szCs w:val="20"/>
        </w:rPr>
        <w:t xml:space="preserve"> </w:t>
      </w:r>
      <w:proofErr w:type="spellStart"/>
      <w:r w:rsidRPr="00580A41">
        <w:rPr>
          <w:rFonts w:ascii="Arial" w:eastAsia="宋体" w:hAnsi="Arial" w:cs="Arial"/>
          <w:kern w:val="0"/>
          <w:sz w:val="20"/>
          <w:szCs w:val="20"/>
        </w:rPr>
        <w:t>Easyhaler</w:t>
      </w:r>
      <w:proofErr w:type="spellEnd"/>
      <w:r w:rsidRPr="00580A41">
        <w:rPr>
          <w:rFonts w:ascii="Arial" w:eastAsia="宋体" w:hAnsi="Arial" w:cs="Arial"/>
          <w:kern w:val="0"/>
          <w:sz w:val="20"/>
          <w:szCs w:val="20"/>
        </w:rPr>
        <w:t>、</w:t>
      </w:r>
      <w:proofErr w:type="spellStart"/>
      <w:r w:rsidRPr="00580A41">
        <w:rPr>
          <w:rFonts w:ascii="Arial" w:eastAsia="宋体" w:hAnsi="Arial" w:cs="Arial"/>
          <w:kern w:val="0"/>
          <w:sz w:val="20"/>
          <w:szCs w:val="20"/>
        </w:rPr>
        <w:t>Etinoline</w:t>
      </w:r>
      <w:proofErr w:type="spellEnd"/>
      <w:r w:rsidRPr="00580A41">
        <w:rPr>
          <w:rFonts w:ascii="Arial" w:eastAsia="宋体" w:hAnsi="Arial" w:cs="Arial"/>
          <w:kern w:val="0"/>
          <w:sz w:val="20"/>
          <w:szCs w:val="20"/>
        </w:rPr>
        <w:t>、</w:t>
      </w:r>
      <w:r w:rsidRPr="00580A41">
        <w:rPr>
          <w:rFonts w:ascii="Arial" w:eastAsia="宋体" w:hAnsi="Arial" w:cs="Arial"/>
          <w:kern w:val="0"/>
          <w:sz w:val="20"/>
          <w:szCs w:val="20"/>
        </w:rPr>
        <w:t xml:space="preserve">Salbutamol </w:t>
      </w:r>
      <w:proofErr w:type="spellStart"/>
      <w:r w:rsidRPr="00580A41">
        <w:rPr>
          <w:rFonts w:ascii="Arial" w:eastAsia="宋体" w:hAnsi="Arial" w:cs="Arial"/>
          <w:kern w:val="0"/>
          <w:sz w:val="20"/>
          <w:szCs w:val="20"/>
        </w:rPr>
        <w:t>Sulphate</w:t>
      </w:r>
      <w:proofErr w:type="spellEnd"/>
      <w:r w:rsidRPr="00580A41">
        <w:rPr>
          <w:rFonts w:ascii="Arial" w:eastAsia="宋体" w:hAnsi="Arial" w:cs="Arial"/>
          <w:kern w:val="0"/>
          <w:sz w:val="20"/>
          <w:szCs w:val="20"/>
        </w:rPr>
        <w:t>、</w:t>
      </w:r>
      <w:proofErr w:type="spellStart"/>
      <w:r w:rsidRPr="00580A41">
        <w:rPr>
          <w:rFonts w:ascii="Arial" w:eastAsia="宋体" w:hAnsi="Arial" w:cs="Arial"/>
          <w:kern w:val="0"/>
          <w:sz w:val="20"/>
          <w:szCs w:val="20"/>
        </w:rPr>
        <w:t>Ventodisks</w:t>
      </w:r>
      <w:proofErr w:type="spellEnd"/>
      <w:r w:rsidRPr="00580A41">
        <w:rPr>
          <w:rFonts w:ascii="Arial" w:eastAsia="宋体" w:hAnsi="Arial" w:cs="Arial"/>
          <w:kern w:val="0"/>
          <w:sz w:val="20"/>
          <w:szCs w:val="20"/>
        </w:rPr>
        <w:t>、</w:t>
      </w:r>
      <w:proofErr w:type="spellStart"/>
      <w:r w:rsidRPr="00580A41">
        <w:rPr>
          <w:rFonts w:ascii="Arial" w:eastAsia="宋体" w:hAnsi="Arial" w:cs="Arial"/>
          <w:kern w:val="0"/>
          <w:sz w:val="20"/>
          <w:szCs w:val="20"/>
        </w:rPr>
        <w:t>Ventolin</w:t>
      </w:r>
      <w:proofErr w:type="spellEnd"/>
      <w:r w:rsidRPr="00580A41">
        <w:rPr>
          <w:rFonts w:ascii="Arial" w:eastAsia="宋体" w:hAnsi="Arial" w:cs="Arial"/>
          <w:kern w:val="0"/>
          <w:sz w:val="20"/>
          <w:szCs w:val="20"/>
        </w:rPr>
        <w:t>、</w:t>
      </w:r>
      <w:proofErr w:type="spellStart"/>
      <w:r w:rsidRPr="00580A41">
        <w:rPr>
          <w:rFonts w:ascii="Arial" w:eastAsia="宋体" w:hAnsi="Arial" w:cs="Arial"/>
          <w:kern w:val="0"/>
          <w:sz w:val="20"/>
          <w:szCs w:val="20"/>
        </w:rPr>
        <w:t>Volmax</w:t>
      </w:r>
      <w:proofErr w:type="spellEnd"/>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【药理分类】</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呼吸系统用药</w:t>
      </w:r>
      <w:r w:rsidRPr="00580A41">
        <w:rPr>
          <w:rFonts w:ascii="Arial" w:eastAsia="宋体" w:hAnsi="Arial" w:cs="Arial"/>
          <w:kern w:val="0"/>
          <w:sz w:val="20"/>
          <w:szCs w:val="20"/>
        </w:rPr>
        <w:t>&gt;&gt;</w:t>
      </w:r>
      <w:r w:rsidRPr="00580A41">
        <w:rPr>
          <w:rFonts w:ascii="Arial" w:eastAsia="宋体" w:hAnsi="Arial" w:cs="Arial"/>
          <w:kern w:val="0"/>
          <w:sz w:val="20"/>
          <w:szCs w:val="20"/>
        </w:rPr>
        <w:t>平喘药</w:t>
      </w:r>
      <w:r w:rsidRPr="00580A41">
        <w:rPr>
          <w:rFonts w:ascii="Arial" w:eastAsia="宋体" w:hAnsi="Arial" w:cs="Arial"/>
          <w:kern w:val="0"/>
          <w:sz w:val="20"/>
          <w:szCs w:val="20"/>
        </w:rPr>
        <w:t>&gt;&gt;</w:t>
      </w:r>
      <w:r w:rsidRPr="00580A41">
        <w:rPr>
          <w:rFonts w:ascii="Arial" w:eastAsia="宋体" w:hAnsi="Arial" w:cs="Arial"/>
          <w:kern w:val="0"/>
          <w:sz w:val="20"/>
          <w:szCs w:val="20"/>
        </w:rPr>
        <w:t>支气管扩张剂</w:t>
      </w:r>
      <w:r w:rsidRPr="00580A41">
        <w:rPr>
          <w:rFonts w:ascii="Arial" w:eastAsia="宋体" w:hAnsi="Arial" w:cs="Arial"/>
          <w:kern w:val="0"/>
          <w:sz w:val="20"/>
          <w:szCs w:val="20"/>
        </w:rPr>
        <w:t>&gt;&gt;β2</w:t>
      </w:r>
      <w:r w:rsidRPr="00580A41">
        <w:rPr>
          <w:rFonts w:ascii="Arial" w:eastAsia="宋体" w:hAnsi="Arial" w:cs="Arial"/>
          <w:kern w:val="0"/>
          <w:sz w:val="20"/>
          <w:szCs w:val="20"/>
        </w:rPr>
        <w:t>肾上腺素受体激动药</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女性生殖系统用药</w:t>
      </w:r>
      <w:r w:rsidRPr="00580A41">
        <w:rPr>
          <w:rFonts w:ascii="Arial" w:eastAsia="宋体" w:hAnsi="Arial" w:cs="Arial"/>
          <w:kern w:val="0"/>
          <w:sz w:val="20"/>
          <w:szCs w:val="20"/>
        </w:rPr>
        <w:t>&gt;&gt;</w:t>
      </w:r>
      <w:r w:rsidRPr="00580A41">
        <w:rPr>
          <w:rFonts w:ascii="Arial" w:eastAsia="宋体" w:hAnsi="Arial" w:cs="Arial"/>
          <w:kern w:val="0"/>
          <w:sz w:val="20"/>
          <w:szCs w:val="20"/>
        </w:rPr>
        <w:t>子宫松弛药</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【临床应用】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CFDA</w:t>
      </w:r>
      <w:r w:rsidRPr="00580A41">
        <w:rPr>
          <w:rFonts w:ascii="Arial" w:eastAsia="宋体" w:hAnsi="Arial" w:cs="Arial"/>
          <w:b/>
          <w:bCs/>
          <w:kern w:val="0"/>
          <w:sz w:val="20"/>
          <w:szCs w:val="20"/>
        </w:rPr>
        <w:t>说明书适应症</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用于治疗支气管哮喘或哮喘性支气管炎等伴有支气管痉挛的呼吸道疾病。</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本药吸入气雾剂也可用于预防运动诱发的急性哮喘或其他过敏原诱发的支气管痉挛。</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3.</w:t>
      </w:r>
      <w:r w:rsidRPr="00580A41">
        <w:rPr>
          <w:rFonts w:ascii="Arial" w:eastAsia="宋体" w:hAnsi="Arial" w:cs="Arial"/>
          <w:kern w:val="0"/>
          <w:sz w:val="20"/>
          <w:szCs w:val="20"/>
        </w:rPr>
        <w:t>本药雾化吸入溶液还可用于常规疗法无效的慢性支气管痉挛及严重的急性哮喘发作。</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其他临床应用参考</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用于改善充血性心力衰竭。</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用于预防高危妊娠早产、先兆流产</w:t>
      </w:r>
      <w:r w:rsidRPr="00580A41">
        <w:rPr>
          <w:rFonts w:ascii="Arial" w:eastAsia="宋体" w:hAnsi="Arial" w:cs="Arial"/>
          <w:kern w:val="0"/>
          <w:sz w:val="20"/>
          <w:szCs w:val="20"/>
        </w:rPr>
        <w:t>(</w:t>
      </w:r>
      <w:r w:rsidRPr="00580A41">
        <w:rPr>
          <w:rFonts w:ascii="Arial" w:eastAsia="宋体" w:hAnsi="Arial" w:cs="Arial"/>
          <w:kern w:val="0"/>
          <w:sz w:val="20"/>
          <w:szCs w:val="20"/>
        </w:rPr>
        <w:t>吸入剂除外</w:t>
      </w:r>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【用法与用量】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成人</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微软雅黑" w:eastAsia="微软雅黑" w:hAnsi="微软雅黑" w:cs="微软雅黑" w:hint="eastAsia"/>
          <w:kern w:val="0"/>
          <w:sz w:val="20"/>
          <w:szCs w:val="20"/>
        </w:rPr>
        <w:t>◆</w:t>
      </w:r>
      <w:r w:rsidRPr="00580A41">
        <w:rPr>
          <w:rFonts w:ascii="Arial" w:eastAsia="宋体" w:hAnsi="Arial" w:cs="Arial"/>
          <w:kern w:val="0"/>
          <w:sz w:val="20"/>
          <w:szCs w:val="20"/>
        </w:rPr>
        <w:t>常规剂量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lastRenderedPageBreak/>
        <w:t>·</w:t>
      </w:r>
      <w:r w:rsidRPr="00580A41">
        <w:rPr>
          <w:rFonts w:ascii="Arial" w:eastAsia="宋体" w:hAnsi="Arial" w:cs="Arial"/>
          <w:kern w:val="0"/>
          <w:sz w:val="20"/>
          <w:szCs w:val="20"/>
        </w:rPr>
        <w:t>支气管哮喘或哮喘性支气管炎等伴有支气管痉挛的呼吸道疾病</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口服给药</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以沙丁胺醇计：</w:t>
      </w:r>
      <w:r w:rsidRPr="00580A41">
        <w:rPr>
          <w:rFonts w:ascii="Arial" w:eastAsia="宋体" w:hAnsi="Arial" w:cs="Arial"/>
          <w:kern w:val="0"/>
          <w:sz w:val="20"/>
          <w:szCs w:val="20"/>
        </w:rPr>
        <w:t>(1)</w:t>
      </w:r>
      <w:r w:rsidRPr="00580A41">
        <w:rPr>
          <w:rFonts w:ascii="Arial" w:eastAsia="宋体" w:hAnsi="Arial" w:cs="Arial"/>
          <w:kern w:val="0"/>
          <w:sz w:val="20"/>
          <w:szCs w:val="20"/>
        </w:rPr>
        <w:t>口服常释剂：一次</w:t>
      </w:r>
      <w:r w:rsidRPr="00580A41">
        <w:rPr>
          <w:rFonts w:ascii="Arial" w:eastAsia="宋体" w:hAnsi="Arial" w:cs="Arial"/>
          <w:kern w:val="0"/>
          <w:sz w:val="20"/>
          <w:szCs w:val="20"/>
        </w:rPr>
        <w:t>2-4mg</w:t>
      </w:r>
      <w:r w:rsidRPr="00580A41">
        <w:rPr>
          <w:rFonts w:ascii="Arial" w:eastAsia="宋体" w:hAnsi="Arial" w:cs="Arial"/>
          <w:kern w:val="0"/>
          <w:sz w:val="20"/>
          <w:szCs w:val="20"/>
        </w:rPr>
        <w:t>，一日</w:t>
      </w:r>
      <w:r w:rsidRPr="00580A41">
        <w:rPr>
          <w:rFonts w:ascii="Arial" w:eastAsia="宋体" w:hAnsi="Arial" w:cs="Arial"/>
          <w:kern w:val="0"/>
          <w:sz w:val="20"/>
          <w:szCs w:val="20"/>
        </w:rPr>
        <w:t>3</w:t>
      </w:r>
      <w:r w:rsidRPr="00580A41">
        <w:rPr>
          <w:rFonts w:ascii="Arial" w:eastAsia="宋体" w:hAnsi="Arial" w:cs="Arial"/>
          <w:kern w:val="0"/>
          <w:sz w:val="20"/>
          <w:szCs w:val="20"/>
        </w:rPr>
        <w:t>次。</w:t>
      </w:r>
      <w:r w:rsidRPr="00580A41">
        <w:rPr>
          <w:rFonts w:ascii="Arial" w:eastAsia="宋体" w:hAnsi="Arial" w:cs="Arial"/>
          <w:kern w:val="0"/>
          <w:sz w:val="20"/>
          <w:szCs w:val="20"/>
        </w:rPr>
        <w:t>(2)</w:t>
      </w:r>
      <w:r w:rsidRPr="00580A41">
        <w:rPr>
          <w:rFonts w:ascii="Arial" w:eastAsia="宋体" w:hAnsi="Arial" w:cs="Arial"/>
          <w:kern w:val="0"/>
          <w:sz w:val="20"/>
          <w:szCs w:val="20"/>
        </w:rPr>
        <w:t>口服缓释、控释制剂：一次</w:t>
      </w:r>
      <w:r w:rsidRPr="00580A41">
        <w:rPr>
          <w:rFonts w:ascii="Arial" w:eastAsia="宋体" w:hAnsi="Arial" w:cs="Arial"/>
          <w:kern w:val="0"/>
          <w:sz w:val="20"/>
          <w:szCs w:val="20"/>
        </w:rPr>
        <w:t>8mg</w:t>
      </w:r>
      <w:r w:rsidRPr="00580A41">
        <w:rPr>
          <w:rFonts w:ascii="Arial" w:eastAsia="宋体" w:hAnsi="Arial" w:cs="Arial"/>
          <w:kern w:val="0"/>
          <w:sz w:val="20"/>
          <w:szCs w:val="20"/>
        </w:rPr>
        <w:t>，一日</w:t>
      </w:r>
      <w:r w:rsidRPr="00580A41">
        <w:rPr>
          <w:rFonts w:ascii="Arial" w:eastAsia="宋体" w:hAnsi="Arial" w:cs="Arial"/>
          <w:kern w:val="0"/>
          <w:sz w:val="20"/>
          <w:szCs w:val="20"/>
        </w:rPr>
        <w:t>2</w:t>
      </w:r>
      <w:r w:rsidRPr="00580A41">
        <w:rPr>
          <w:rFonts w:ascii="Arial" w:eastAsia="宋体" w:hAnsi="Arial" w:cs="Arial"/>
          <w:kern w:val="0"/>
          <w:sz w:val="20"/>
          <w:szCs w:val="20"/>
        </w:rPr>
        <w:t>次。</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气雾吸入</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一次</w:t>
      </w:r>
      <w:r w:rsidRPr="00580A41">
        <w:rPr>
          <w:rFonts w:ascii="Arial" w:eastAsia="宋体" w:hAnsi="Arial" w:cs="Arial"/>
          <w:kern w:val="0"/>
          <w:sz w:val="20"/>
          <w:szCs w:val="20"/>
        </w:rPr>
        <w:t>100μg(1</w:t>
      </w:r>
      <w:r w:rsidRPr="00580A41">
        <w:rPr>
          <w:rFonts w:ascii="Arial" w:eastAsia="宋体" w:hAnsi="Arial" w:cs="Arial"/>
          <w:kern w:val="0"/>
          <w:sz w:val="20"/>
          <w:szCs w:val="20"/>
        </w:rPr>
        <w:t>揿</w:t>
      </w:r>
      <w:r w:rsidRPr="00580A41">
        <w:rPr>
          <w:rFonts w:ascii="Arial" w:eastAsia="宋体" w:hAnsi="Arial" w:cs="Arial"/>
          <w:kern w:val="0"/>
          <w:sz w:val="20"/>
          <w:szCs w:val="20"/>
        </w:rPr>
        <w:t>)</w:t>
      </w:r>
      <w:r w:rsidRPr="00580A41">
        <w:rPr>
          <w:rFonts w:ascii="Arial" w:eastAsia="宋体" w:hAnsi="Arial" w:cs="Arial"/>
          <w:kern w:val="0"/>
          <w:sz w:val="20"/>
          <w:szCs w:val="20"/>
        </w:rPr>
        <w:t>，可根据需要增至</w:t>
      </w:r>
      <w:r w:rsidRPr="00580A41">
        <w:rPr>
          <w:rFonts w:ascii="Arial" w:eastAsia="宋体" w:hAnsi="Arial" w:cs="Arial"/>
          <w:kern w:val="0"/>
          <w:sz w:val="20"/>
          <w:szCs w:val="20"/>
        </w:rPr>
        <w:t>200μg(2</w:t>
      </w:r>
      <w:r w:rsidRPr="00580A41">
        <w:rPr>
          <w:rFonts w:ascii="Arial" w:eastAsia="宋体" w:hAnsi="Arial" w:cs="Arial"/>
          <w:kern w:val="0"/>
          <w:sz w:val="20"/>
          <w:szCs w:val="20"/>
        </w:rPr>
        <w:t>揿</w:t>
      </w:r>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3.</w:t>
      </w:r>
      <w:r w:rsidRPr="00580A41">
        <w:rPr>
          <w:rFonts w:ascii="Arial" w:eastAsia="宋体" w:hAnsi="Arial" w:cs="Arial"/>
          <w:kern w:val="0"/>
          <w:sz w:val="20"/>
          <w:szCs w:val="20"/>
        </w:rPr>
        <w:t>粉雾吸入</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一次</w:t>
      </w:r>
      <w:r w:rsidRPr="00580A41">
        <w:rPr>
          <w:rFonts w:ascii="Arial" w:eastAsia="宋体" w:hAnsi="Arial" w:cs="Arial"/>
          <w:kern w:val="0"/>
          <w:sz w:val="20"/>
          <w:szCs w:val="20"/>
        </w:rPr>
        <w:t>0.2-0.4mg</w:t>
      </w:r>
      <w:r w:rsidRPr="00580A41">
        <w:rPr>
          <w:rFonts w:ascii="Arial" w:eastAsia="宋体" w:hAnsi="Arial" w:cs="Arial"/>
          <w:kern w:val="0"/>
          <w:sz w:val="20"/>
          <w:szCs w:val="20"/>
        </w:rPr>
        <w:t>，一日</w:t>
      </w:r>
      <w:r w:rsidRPr="00580A41">
        <w:rPr>
          <w:rFonts w:ascii="Arial" w:eastAsia="宋体" w:hAnsi="Arial" w:cs="Arial"/>
          <w:kern w:val="0"/>
          <w:sz w:val="20"/>
          <w:szCs w:val="20"/>
        </w:rPr>
        <w:t>4</w:t>
      </w:r>
      <w:r w:rsidRPr="00580A41">
        <w:rPr>
          <w:rFonts w:ascii="Arial" w:eastAsia="宋体" w:hAnsi="Arial" w:cs="Arial"/>
          <w:kern w:val="0"/>
          <w:sz w:val="20"/>
          <w:szCs w:val="20"/>
        </w:rPr>
        <w:t>次。</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4.</w:t>
      </w:r>
      <w:r w:rsidRPr="00580A41">
        <w:rPr>
          <w:rFonts w:ascii="Arial" w:eastAsia="宋体" w:hAnsi="Arial" w:cs="Arial"/>
          <w:kern w:val="0"/>
          <w:sz w:val="20"/>
          <w:szCs w:val="20"/>
        </w:rPr>
        <w:t>雾化吸入</w:t>
      </w:r>
      <w:r w:rsidRPr="00580A41">
        <w:rPr>
          <w:rFonts w:ascii="Arial" w:eastAsia="宋体" w:hAnsi="Arial" w:cs="Arial"/>
          <w:kern w:val="0"/>
          <w:sz w:val="20"/>
          <w:szCs w:val="20"/>
        </w:rPr>
        <w:t xml:space="preserve">  (1)</w:t>
      </w:r>
      <w:r w:rsidRPr="00580A41">
        <w:rPr>
          <w:rFonts w:ascii="Arial" w:eastAsia="宋体" w:hAnsi="Arial" w:cs="Arial"/>
          <w:kern w:val="0"/>
          <w:sz w:val="20"/>
          <w:szCs w:val="20"/>
        </w:rPr>
        <w:t>间歇疗法：一次</w:t>
      </w:r>
      <w:r w:rsidRPr="00580A41">
        <w:rPr>
          <w:rFonts w:ascii="Arial" w:eastAsia="宋体" w:hAnsi="Arial" w:cs="Arial"/>
          <w:kern w:val="0"/>
          <w:sz w:val="20"/>
          <w:szCs w:val="20"/>
        </w:rPr>
        <w:t>2.5-5mg</w:t>
      </w:r>
      <w:r w:rsidRPr="00580A41">
        <w:rPr>
          <w:rFonts w:ascii="Arial" w:eastAsia="宋体" w:hAnsi="Arial" w:cs="Arial"/>
          <w:kern w:val="0"/>
          <w:sz w:val="20"/>
          <w:szCs w:val="20"/>
        </w:rPr>
        <w:t>，一日</w:t>
      </w:r>
      <w:r w:rsidRPr="00580A41">
        <w:rPr>
          <w:rFonts w:ascii="Arial" w:eastAsia="宋体" w:hAnsi="Arial" w:cs="Arial"/>
          <w:kern w:val="0"/>
          <w:sz w:val="20"/>
          <w:szCs w:val="20"/>
        </w:rPr>
        <w:t>4</w:t>
      </w:r>
      <w:r w:rsidRPr="00580A41">
        <w:rPr>
          <w:rFonts w:ascii="Arial" w:eastAsia="宋体" w:hAnsi="Arial" w:cs="Arial"/>
          <w:kern w:val="0"/>
          <w:sz w:val="20"/>
          <w:szCs w:val="20"/>
        </w:rPr>
        <w:t>次，从低剂量开始。用注射用生理盐水将</w:t>
      </w:r>
      <w:r w:rsidRPr="00580A41">
        <w:rPr>
          <w:rFonts w:ascii="Arial" w:eastAsia="宋体" w:hAnsi="Arial" w:cs="Arial"/>
          <w:kern w:val="0"/>
          <w:sz w:val="20"/>
          <w:szCs w:val="20"/>
        </w:rPr>
        <w:t>0.5ml</w:t>
      </w:r>
      <w:r w:rsidRPr="00580A41">
        <w:rPr>
          <w:rFonts w:ascii="Arial" w:eastAsia="宋体" w:hAnsi="Arial" w:cs="Arial"/>
          <w:kern w:val="0"/>
          <w:sz w:val="20"/>
          <w:szCs w:val="20"/>
        </w:rPr>
        <w:t>本药</w:t>
      </w:r>
      <w:r w:rsidRPr="00580A41">
        <w:rPr>
          <w:rFonts w:ascii="Arial" w:eastAsia="宋体" w:hAnsi="Arial" w:cs="Arial"/>
          <w:kern w:val="0"/>
          <w:sz w:val="20"/>
          <w:szCs w:val="20"/>
        </w:rPr>
        <w:t>(</w:t>
      </w:r>
      <w:r w:rsidRPr="00580A41">
        <w:rPr>
          <w:rFonts w:ascii="Arial" w:eastAsia="宋体" w:hAnsi="Arial" w:cs="Arial"/>
          <w:kern w:val="0"/>
          <w:sz w:val="20"/>
          <w:szCs w:val="20"/>
        </w:rPr>
        <w:t>含</w:t>
      </w:r>
      <w:r w:rsidRPr="00580A41">
        <w:rPr>
          <w:rFonts w:ascii="Arial" w:eastAsia="宋体" w:hAnsi="Arial" w:cs="Arial"/>
          <w:kern w:val="0"/>
          <w:sz w:val="20"/>
          <w:szCs w:val="20"/>
        </w:rPr>
        <w:t>2.5mg</w:t>
      </w:r>
      <w:r w:rsidRPr="00580A41">
        <w:rPr>
          <w:rFonts w:ascii="Arial" w:eastAsia="宋体" w:hAnsi="Arial" w:cs="Arial"/>
          <w:kern w:val="0"/>
          <w:sz w:val="20"/>
          <w:szCs w:val="20"/>
        </w:rPr>
        <w:t>沙丁胺醇</w:t>
      </w:r>
      <w:r w:rsidRPr="00580A41">
        <w:rPr>
          <w:rFonts w:ascii="Arial" w:eastAsia="宋体" w:hAnsi="Arial" w:cs="Arial"/>
          <w:kern w:val="0"/>
          <w:sz w:val="20"/>
          <w:szCs w:val="20"/>
        </w:rPr>
        <w:t>)</w:t>
      </w:r>
      <w:r w:rsidRPr="00580A41">
        <w:rPr>
          <w:rFonts w:ascii="Arial" w:eastAsia="宋体" w:hAnsi="Arial" w:cs="Arial"/>
          <w:kern w:val="0"/>
          <w:sz w:val="20"/>
          <w:szCs w:val="20"/>
        </w:rPr>
        <w:t>稀释至</w:t>
      </w:r>
      <w:r w:rsidRPr="00580A41">
        <w:rPr>
          <w:rFonts w:ascii="Arial" w:eastAsia="宋体" w:hAnsi="Arial" w:cs="Arial"/>
          <w:kern w:val="0"/>
          <w:sz w:val="20"/>
          <w:szCs w:val="20"/>
        </w:rPr>
        <w:t>2ml</w:t>
      </w:r>
      <w:r w:rsidRPr="00580A41">
        <w:rPr>
          <w:rFonts w:ascii="Arial" w:eastAsia="宋体" w:hAnsi="Arial" w:cs="Arial"/>
          <w:kern w:val="0"/>
          <w:sz w:val="20"/>
          <w:szCs w:val="20"/>
        </w:rPr>
        <w:t>或将</w:t>
      </w:r>
      <w:r w:rsidRPr="00580A41">
        <w:rPr>
          <w:rFonts w:ascii="Arial" w:eastAsia="宋体" w:hAnsi="Arial" w:cs="Arial"/>
          <w:kern w:val="0"/>
          <w:sz w:val="20"/>
          <w:szCs w:val="20"/>
        </w:rPr>
        <w:t>1ml</w:t>
      </w:r>
      <w:r w:rsidRPr="00580A41">
        <w:rPr>
          <w:rFonts w:ascii="Arial" w:eastAsia="宋体" w:hAnsi="Arial" w:cs="Arial"/>
          <w:kern w:val="0"/>
          <w:sz w:val="20"/>
          <w:szCs w:val="20"/>
        </w:rPr>
        <w:t>本药稀释至</w:t>
      </w:r>
      <w:r w:rsidRPr="00580A41">
        <w:rPr>
          <w:rFonts w:ascii="Arial" w:eastAsia="宋体" w:hAnsi="Arial" w:cs="Arial"/>
          <w:kern w:val="0"/>
          <w:sz w:val="20"/>
          <w:szCs w:val="20"/>
        </w:rPr>
        <w:t>2.5ml</w:t>
      </w:r>
      <w:r w:rsidRPr="00580A41">
        <w:rPr>
          <w:rFonts w:ascii="Arial" w:eastAsia="宋体" w:hAnsi="Arial" w:cs="Arial"/>
          <w:kern w:val="0"/>
          <w:sz w:val="20"/>
          <w:szCs w:val="20"/>
        </w:rPr>
        <w:t>，通过驱动式喷雾器吸入，可维持</w:t>
      </w:r>
      <w:r w:rsidRPr="00580A41">
        <w:rPr>
          <w:rFonts w:ascii="Arial" w:eastAsia="宋体" w:hAnsi="Arial" w:cs="Arial"/>
          <w:kern w:val="0"/>
          <w:sz w:val="20"/>
          <w:szCs w:val="20"/>
        </w:rPr>
        <w:t>10</w:t>
      </w:r>
      <w:r w:rsidRPr="00580A41">
        <w:rPr>
          <w:rFonts w:ascii="Arial" w:eastAsia="宋体" w:hAnsi="Arial" w:cs="Arial"/>
          <w:kern w:val="0"/>
          <w:sz w:val="20"/>
          <w:szCs w:val="20"/>
        </w:rPr>
        <w:t>分钟喷雾，直至不再有气</w:t>
      </w:r>
      <w:proofErr w:type="gramStart"/>
      <w:r w:rsidRPr="00580A41">
        <w:rPr>
          <w:rFonts w:ascii="Arial" w:eastAsia="宋体" w:hAnsi="Arial" w:cs="Arial"/>
          <w:kern w:val="0"/>
          <w:sz w:val="20"/>
          <w:szCs w:val="20"/>
        </w:rPr>
        <w:t>雾产生</w:t>
      </w:r>
      <w:proofErr w:type="gramEnd"/>
      <w:r w:rsidRPr="00580A41">
        <w:rPr>
          <w:rFonts w:ascii="Arial" w:eastAsia="宋体" w:hAnsi="Arial" w:cs="Arial"/>
          <w:kern w:val="0"/>
          <w:sz w:val="20"/>
          <w:szCs w:val="20"/>
        </w:rPr>
        <w:t>为止。部分患者可能需要</w:t>
      </w:r>
      <w:r w:rsidRPr="00580A41">
        <w:rPr>
          <w:rFonts w:ascii="Arial" w:eastAsia="宋体" w:hAnsi="Arial" w:cs="Arial"/>
          <w:kern w:val="0"/>
          <w:sz w:val="20"/>
          <w:szCs w:val="20"/>
        </w:rPr>
        <w:t>10mg</w:t>
      </w:r>
      <w:r w:rsidRPr="00580A41">
        <w:rPr>
          <w:rFonts w:ascii="Arial" w:eastAsia="宋体" w:hAnsi="Arial" w:cs="Arial"/>
          <w:kern w:val="0"/>
          <w:sz w:val="20"/>
          <w:szCs w:val="20"/>
        </w:rPr>
        <w:t>的较高剂量，可不经稀释而供间歇性使用，将</w:t>
      </w:r>
      <w:r w:rsidRPr="00580A41">
        <w:rPr>
          <w:rFonts w:ascii="Arial" w:eastAsia="宋体" w:hAnsi="Arial" w:cs="Arial"/>
          <w:kern w:val="0"/>
          <w:sz w:val="20"/>
          <w:szCs w:val="20"/>
        </w:rPr>
        <w:t>2ml</w:t>
      </w:r>
      <w:r w:rsidRPr="00580A41">
        <w:rPr>
          <w:rFonts w:ascii="Arial" w:eastAsia="宋体" w:hAnsi="Arial" w:cs="Arial"/>
          <w:kern w:val="0"/>
          <w:sz w:val="20"/>
          <w:szCs w:val="20"/>
        </w:rPr>
        <w:t>本药</w:t>
      </w:r>
      <w:r w:rsidRPr="00580A41">
        <w:rPr>
          <w:rFonts w:ascii="Arial" w:eastAsia="宋体" w:hAnsi="Arial" w:cs="Arial"/>
          <w:kern w:val="0"/>
          <w:sz w:val="20"/>
          <w:szCs w:val="20"/>
        </w:rPr>
        <w:t>(</w:t>
      </w:r>
      <w:r w:rsidRPr="00580A41">
        <w:rPr>
          <w:rFonts w:ascii="Arial" w:eastAsia="宋体" w:hAnsi="Arial" w:cs="Arial"/>
          <w:kern w:val="0"/>
          <w:sz w:val="20"/>
          <w:szCs w:val="20"/>
        </w:rPr>
        <w:t>含</w:t>
      </w:r>
      <w:r w:rsidRPr="00580A41">
        <w:rPr>
          <w:rFonts w:ascii="Arial" w:eastAsia="宋体" w:hAnsi="Arial" w:cs="Arial"/>
          <w:kern w:val="0"/>
          <w:sz w:val="20"/>
          <w:szCs w:val="20"/>
        </w:rPr>
        <w:t>10mg</w:t>
      </w:r>
      <w:r w:rsidRPr="00580A41">
        <w:rPr>
          <w:rFonts w:ascii="Arial" w:eastAsia="宋体" w:hAnsi="Arial" w:cs="Arial"/>
          <w:kern w:val="0"/>
          <w:sz w:val="20"/>
          <w:szCs w:val="20"/>
        </w:rPr>
        <w:t>沙丁胺醇</w:t>
      </w:r>
      <w:r w:rsidRPr="00580A41">
        <w:rPr>
          <w:rFonts w:ascii="Arial" w:eastAsia="宋体" w:hAnsi="Arial" w:cs="Arial"/>
          <w:kern w:val="0"/>
          <w:sz w:val="20"/>
          <w:szCs w:val="20"/>
        </w:rPr>
        <w:t>)</w:t>
      </w:r>
      <w:r w:rsidRPr="00580A41">
        <w:rPr>
          <w:rFonts w:ascii="Arial" w:eastAsia="宋体" w:hAnsi="Arial" w:cs="Arial"/>
          <w:kern w:val="0"/>
          <w:sz w:val="20"/>
          <w:szCs w:val="20"/>
        </w:rPr>
        <w:t>置于喷雾器中雾化吸入，直至支气管得到扩张为止，通常需</w:t>
      </w:r>
      <w:r w:rsidRPr="00580A41">
        <w:rPr>
          <w:rFonts w:ascii="Arial" w:eastAsia="宋体" w:hAnsi="Arial" w:cs="Arial"/>
          <w:kern w:val="0"/>
          <w:sz w:val="20"/>
          <w:szCs w:val="20"/>
        </w:rPr>
        <w:t>3-5</w:t>
      </w:r>
      <w:r w:rsidRPr="00580A41">
        <w:rPr>
          <w:rFonts w:ascii="Arial" w:eastAsia="宋体" w:hAnsi="Arial" w:cs="Arial"/>
          <w:kern w:val="0"/>
          <w:sz w:val="20"/>
          <w:szCs w:val="20"/>
        </w:rPr>
        <w:t>分钟。</w:t>
      </w:r>
      <w:r w:rsidRPr="00580A41">
        <w:rPr>
          <w:rFonts w:ascii="Arial" w:eastAsia="宋体" w:hAnsi="Arial" w:cs="Arial"/>
          <w:kern w:val="0"/>
          <w:sz w:val="20"/>
          <w:szCs w:val="20"/>
        </w:rPr>
        <w:t>(2)</w:t>
      </w:r>
      <w:r w:rsidRPr="00580A41">
        <w:rPr>
          <w:rFonts w:ascii="Arial" w:eastAsia="宋体" w:hAnsi="Arial" w:cs="Arial"/>
          <w:kern w:val="0"/>
          <w:sz w:val="20"/>
          <w:szCs w:val="20"/>
        </w:rPr>
        <w:t>连续疗法：以注射用生理盐水将本药稀释成</w:t>
      </w:r>
      <w:r w:rsidRPr="00580A41">
        <w:rPr>
          <w:rFonts w:ascii="Arial" w:eastAsia="宋体" w:hAnsi="Arial" w:cs="Arial"/>
          <w:kern w:val="0"/>
          <w:sz w:val="20"/>
          <w:szCs w:val="20"/>
        </w:rPr>
        <w:t>50-100μg/ml</w:t>
      </w:r>
      <w:r w:rsidRPr="00580A41">
        <w:rPr>
          <w:rFonts w:ascii="Arial" w:eastAsia="宋体" w:hAnsi="Arial" w:cs="Arial"/>
          <w:kern w:val="0"/>
          <w:sz w:val="20"/>
          <w:szCs w:val="20"/>
        </w:rPr>
        <w:t>的溶液</w:t>
      </w:r>
      <w:r w:rsidRPr="00580A41">
        <w:rPr>
          <w:rFonts w:ascii="Arial" w:eastAsia="宋体" w:hAnsi="Arial" w:cs="Arial"/>
          <w:kern w:val="0"/>
          <w:sz w:val="20"/>
          <w:szCs w:val="20"/>
        </w:rPr>
        <w:t>(1-2ml</w:t>
      </w:r>
      <w:r w:rsidRPr="00580A41">
        <w:rPr>
          <w:rFonts w:ascii="Arial" w:eastAsia="宋体" w:hAnsi="Arial" w:cs="Arial"/>
          <w:kern w:val="0"/>
          <w:sz w:val="20"/>
          <w:szCs w:val="20"/>
        </w:rPr>
        <w:t>药液稀释成</w:t>
      </w:r>
      <w:r w:rsidRPr="00580A41">
        <w:rPr>
          <w:rFonts w:ascii="Arial" w:eastAsia="宋体" w:hAnsi="Arial" w:cs="Arial"/>
          <w:kern w:val="0"/>
          <w:sz w:val="20"/>
          <w:szCs w:val="20"/>
        </w:rPr>
        <w:t>100ml)</w:t>
      </w:r>
      <w:r w:rsidRPr="00580A41">
        <w:rPr>
          <w:rFonts w:ascii="Arial" w:eastAsia="宋体" w:hAnsi="Arial" w:cs="Arial"/>
          <w:kern w:val="0"/>
          <w:sz w:val="20"/>
          <w:szCs w:val="20"/>
        </w:rPr>
        <w:t>，给药速率通常为</w:t>
      </w:r>
      <w:r w:rsidRPr="00580A41">
        <w:rPr>
          <w:rFonts w:ascii="Arial" w:eastAsia="宋体" w:hAnsi="Arial" w:cs="Arial"/>
          <w:kern w:val="0"/>
          <w:sz w:val="20"/>
          <w:szCs w:val="20"/>
        </w:rPr>
        <w:t>1-2mg/h</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5.</w:t>
      </w:r>
      <w:r w:rsidRPr="00580A41">
        <w:rPr>
          <w:rFonts w:ascii="Arial" w:eastAsia="宋体" w:hAnsi="Arial" w:cs="Arial"/>
          <w:kern w:val="0"/>
          <w:sz w:val="20"/>
          <w:szCs w:val="20"/>
        </w:rPr>
        <w:t>肌内注射</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一次</w:t>
      </w:r>
      <w:r w:rsidRPr="00580A41">
        <w:rPr>
          <w:rFonts w:ascii="Arial" w:eastAsia="宋体" w:hAnsi="Arial" w:cs="Arial"/>
          <w:kern w:val="0"/>
          <w:sz w:val="20"/>
          <w:szCs w:val="20"/>
        </w:rPr>
        <w:t>0.4mg</w:t>
      </w:r>
      <w:r w:rsidRPr="00580A41">
        <w:rPr>
          <w:rFonts w:ascii="Arial" w:eastAsia="宋体" w:hAnsi="Arial" w:cs="Arial"/>
          <w:kern w:val="0"/>
          <w:sz w:val="20"/>
          <w:szCs w:val="20"/>
        </w:rPr>
        <w:t>，必要时</w:t>
      </w:r>
      <w:r w:rsidRPr="00580A41">
        <w:rPr>
          <w:rFonts w:ascii="Arial" w:eastAsia="宋体" w:hAnsi="Arial" w:cs="Arial"/>
          <w:kern w:val="0"/>
          <w:sz w:val="20"/>
          <w:szCs w:val="20"/>
        </w:rPr>
        <w:t>4</w:t>
      </w:r>
      <w:r w:rsidRPr="00580A41">
        <w:rPr>
          <w:rFonts w:ascii="Arial" w:eastAsia="宋体" w:hAnsi="Arial" w:cs="Arial"/>
          <w:kern w:val="0"/>
          <w:sz w:val="20"/>
          <w:szCs w:val="20"/>
        </w:rPr>
        <w:t>小时可重复注射。</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6.</w:t>
      </w:r>
      <w:r w:rsidRPr="00580A41">
        <w:rPr>
          <w:rFonts w:ascii="Arial" w:eastAsia="宋体" w:hAnsi="Arial" w:cs="Arial"/>
          <w:kern w:val="0"/>
          <w:sz w:val="20"/>
          <w:szCs w:val="20"/>
        </w:rPr>
        <w:t>静脉注射</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一次</w:t>
      </w:r>
      <w:r w:rsidRPr="00580A41">
        <w:rPr>
          <w:rFonts w:ascii="Arial" w:eastAsia="宋体" w:hAnsi="Arial" w:cs="Arial"/>
          <w:kern w:val="0"/>
          <w:sz w:val="20"/>
          <w:szCs w:val="20"/>
        </w:rPr>
        <w:t>0.4mg</w:t>
      </w:r>
      <w:r w:rsidRPr="00580A41">
        <w:rPr>
          <w:rFonts w:ascii="Arial" w:eastAsia="宋体" w:hAnsi="Arial" w:cs="Arial"/>
          <w:kern w:val="0"/>
          <w:sz w:val="20"/>
          <w:szCs w:val="20"/>
        </w:rPr>
        <w:t>，用</w:t>
      </w:r>
      <w:r w:rsidRPr="00580A41">
        <w:rPr>
          <w:rFonts w:ascii="Arial" w:eastAsia="宋体" w:hAnsi="Arial" w:cs="Arial"/>
          <w:kern w:val="0"/>
          <w:sz w:val="20"/>
          <w:szCs w:val="20"/>
        </w:rPr>
        <w:t>5%</w:t>
      </w:r>
      <w:r w:rsidRPr="00580A41">
        <w:rPr>
          <w:rFonts w:ascii="Arial" w:eastAsia="宋体" w:hAnsi="Arial" w:cs="Arial"/>
          <w:kern w:val="0"/>
          <w:sz w:val="20"/>
          <w:szCs w:val="20"/>
        </w:rPr>
        <w:t>葡萄糖注射液或生理盐水</w:t>
      </w:r>
      <w:r w:rsidRPr="00580A41">
        <w:rPr>
          <w:rFonts w:ascii="Arial" w:eastAsia="宋体" w:hAnsi="Arial" w:cs="Arial"/>
          <w:kern w:val="0"/>
          <w:sz w:val="20"/>
          <w:szCs w:val="20"/>
        </w:rPr>
        <w:t>20ml</w:t>
      </w:r>
      <w:r w:rsidRPr="00580A41">
        <w:rPr>
          <w:rFonts w:ascii="Arial" w:eastAsia="宋体" w:hAnsi="Arial" w:cs="Arial"/>
          <w:kern w:val="0"/>
          <w:sz w:val="20"/>
          <w:szCs w:val="20"/>
        </w:rPr>
        <w:t>稀释后缓慢注射。</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7.</w:t>
      </w:r>
      <w:r w:rsidRPr="00580A41">
        <w:rPr>
          <w:rFonts w:ascii="Arial" w:eastAsia="宋体" w:hAnsi="Arial" w:cs="Arial"/>
          <w:kern w:val="0"/>
          <w:sz w:val="20"/>
          <w:szCs w:val="20"/>
        </w:rPr>
        <w:t>静脉滴注</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一次</w:t>
      </w:r>
      <w:r w:rsidRPr="00580A41">
        <w:rPr>
          <w:rFonts w:ascii="Arial" w:eastAsia="宋体" w:hAnsi="Arial" w:cs="Arial"/>
          <w:kern w:val="0"/>
          <w:sz w:val="20"/>
          <w:szCs w:val="20"/>
        </w:rPr>
        <w:t>0.4mg</w:t>
      </w:r>
      <w:r w:rsidRPr="00580A41">
        <w:rPr>
          <w:rFonts w:ascii="Arial" w:eastAsia="宋体" w:hAnsi="Arial" w:cs="Arial"/>
          <w:kern w:val="0"/>
          <w:sz w:val="20"/>
          <w:szCs w:val="20"/>
        </w:rPr>
        <w:t>，用</w:t>
      </w:r>
      <w:r w:rsidRPr="00580A41">
        <w:rPr>
          <w:rFonts w:ascii="Arial" w:eastAsia="宋体" w:hAnsi="Arial" w:cs="Arial"/>
          <w:kern w:val="0"/>
          <w:sz w:val="20"/>
          <w:szCs w:val="20"/>
        </w:rPr>
        <w:t>5%</w:t>
      </w:r>
      <w:r w:rsidRPr="00580A41">
        <w:rPr>
          <w:rFonts w:ascii="Arial" w:eastAsia="宋体" w:hAnsi="Arial" w:cs="Arial"/>
          <w:kern w:val="0"/>
          <w:sz w:val="20"/>
          <w:szCs w:val="20"/>
        </w:rPr>
        <w:t>葡萄糖注射液</w:t>
      </w:r>
      <w:r w:rsidRPr="00580A41">
        <w:rPr>
          <w:rFonts w:ascii="Arial" w:eastAsia="宋体" w:hAnsi="Arial" w:cs="Arial"/>
          <w:kern w:val="0"/>
          <w:sz w:val="20"/>
          <w:szCs w:val="20"/>
        </w:rPr>
        <w:t>100ml</w:t>
      </w:r>
      <w:r w:rsidRPr="00580A41">
        <w:rPr>
          <w:rFonts w:ascii="Arial" w:eastAsia="宋体" w:hAnsi="Arial" w:cs="Arial"/>
          <w:kern w:val="0"/>
          <w:sz w:val="20"/>
          <w:szCs w:val="20"/>
        </w:rPr>
        <w:t>稀释后滴注。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w:t>
      </w:r>
      <w:r w:rsidRPr="00580A41">
        <w:rPr>
          <w:rFonts w:ascii="Arial" w:eastAsia="宋体" w:hAnsi="Arial" w:cs="Arial"/>
          <w:kern w:val="0"/>
          <w:sz w:val="20"/>
          <w:szCs w:val="20"/>
        </w:rPr>
        <w:t>预防运动诱发的急性哮喘或其他过敏原诱发的支气管痉挛</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气雾吸入</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运动前或接触过敏原前</w:t>
      </w:r>
      <w:r w:rsidRPr="00580A41">
        <w:rPr>
          <w:rFonts w:ascii="Arial" w:eastAsia="宋体" w:hAnsi="Arial" w:cs="Arial"/>
          <w:kern w:val="0"/>
          <w:sz w:val="20"/>
          <w:szCs w:val="20"/>
        </w:rPr>
        <w:t>10-15</w:t>
      </w:r>
      <w:r w:rsidRPr="00580A41">
        <w:rPr>
          <w:rFonts w:ascii="Arial" w:eastAsia="宋体" w:hAnsi="Arial" w:cs="Arial"/>
          <w:kern w:val="0"/>
          <w:sz w:val="20"/>
          <w:szCs w:val="20"/>
        </w:rPr>
        <w:t>分钟给药。长期治疗时，最大剂量为一次</w:t>
      </w:r>
      <w:r w:rsidRPr="00580A41">
        <w:rPr>
          <w:rFonts w:ascii="Arial" w:eastAsia="宋体" w:hAnsi="Arial" w:cs="Arial"/>
          <w:kern w:val="0"/>
          <w:sz w:val="20"/>
          <w:szCs w:val="20"/>
        </w:rPr>
        <w:t>200μg</w:t>
      </w:r>
      <w:r w:rsidRPr="00580A41">
        <w:rPr>
          <w:rFonts w:ascii="Arial" w:eastAsia="宋体" w:hAnsi="Arial" w:cs="Arial"/>
          <w:kern w:val="0"/>
          <w:sz w:val="20"/>
          <w:szCs w:val="20"/>
        </w:rPr>
        <w:t>，一日</w:t>
      </w:r>
      <w:r w:rsidRPr="00580A41">
        <w:rPr>
          <w:rFonts w:ascii="Arial" w:eastAsia="宋体" w:hAnsi="Arial" w:cs="Arial"/>
          <w:kern w:val="0"/>
          <w:sz w:val="20"/>
          <w:szCs w:val="20"/>
        </w:rPr>
        <w:t>4</w:t>
      </w:r>
      <w:r w:rsidRPr="00580A41">
        <w:rPr>
          <w:rFonts w:ascii="Arial" w:eastAsia="宋体" w:hAnsi="Arial" w:cs="Arial"/>
          <w:kern w:val="0"/>
          <w:sz w:val="20"/>
          <w:szCs w:val="20"/>
        </w:rPr>
        <w:t>次。</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粉雾吸入</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一次</w:t>
      </w:r>
      <w:r w:rsidRPr="00580A41">
        <w:rPr>
          <w:rFonts w:ascii="Arial" w:eastAsia="宋体" w:hAnsi="Arial" w:cs="Arial"/>
          <w:kern w:val="0"/>
          <w:sz w:val="20"/>
          <w:szCs w:val="20"/>
        </w:rPr>
        <w:t>0.2-0.4mg</w:t>
      </w:r>
      <w:r w:rsidRPr="00580A41">
        <w:rPr>
          <w:rFonts w:ascii="Arial" w:eastAsia="宋体" w:hAnsi="Arial" w:cs="Arial"/>
          <w:kern w:val="0"/>
          <w:sz w:val="20"/>
          <w:szCs w:val="20"/>
        </w:rPr>
        <w:t>，一日</w:t>
      </w:r>
      <w:r w:rsidRPr="00580A41">
        <w:rPr>
          <w:rFonts w:ascii="Arial" w:eastAsia="宋体" w:hAnsi="Arial" w:cs="Arial"/>
          <w:kern w:val="0"/>
          <w:sz w:val="20"/>
          <w:szCs w:val="20"/>
        </w:rPr>
        <w:t>4</w:t>
      </w:r>
      <w:r w:rsidRPr="00580A41">
        <w:rPr>
          <w:rFonts w:ascii="Arial" w:eastAsia="宋体" w:hAnsi="Arial" w:cs="Arial"/>
          <w:kern w:val="0"/>
          <w:sz w:val="20"/>
          <w:szCs w:val="20"/>
        </w:rPr>
        <w:t>次。</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微软雅黑" w:eastAsia="微软雅黑" w:hAnsi="微软雅黑" w:cs="微软雅黑" w:hint="eastAsia"/>
          <w:kern w:val="0"/>
          <w:sz w:val="20"/>
          <w:szCs w:val="20"/>
        </w:rPr>
        <w:t>◆</w:t>
      </w:r>
      <w:r w:rsidRPr="00580A41">
        <w:rPr>
          <w:rFonts w:ascii="Arial" w:eastAsia="宋体" w:hAnsi="Arial" w:cs="Arial"/>
          <w:kern w:val="0"/>
          <w:sz w:val="20"/>
          <w:szCs w:val="20"/>
        </w:rPr>
        <w:t>肾功能不全时剂量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本药主要经肾随尿排泄，故肾功能损害者需减少用量。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微软雅黑" w:eastAsia="微软雅黑" w:hAnsi="微软雅黑" w:cs="微软雅黑" w:hint="eastAsia"/>
          <w:kern w:val="0"/>
          <w:sz w:val="20"/>
          <w:szCs w:val="20"/>
        </w:rPr>
        <w:t>◆</w:t>
      </w:r>
      <w:r w:rsidRPr="00580A41">
        <w:rPr>
          <w:rFonts w:ascii="Arial" w:eastAsia="宋体" w:hAnsi="Arial" w:cs="Arial"/>
          <w:kern w:val="0"/>
          <w:sz w:val="20"/>
          <w:szCs w:val="20"/>
        </w:rPr>
        <w:t>肝功能不全时剂量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肝功能损害者用药可造成本药的蓄积。</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微软雅黑" w:eastAsia="微软雅黑" w:hAnsi="微软雅黑" w:cs="微软雅黑" w:hint="eastAsia"/>
          <w:kern w:val="0"/>
          <w:sz w:val="20"/>
          <w:szCs w:val="20"/>
        </w:rPr>
        <w:t>◆</w:t>
      </w:r>
      <w:r w:rsidRPr="00580A41">
        <w:rPr>
          <w:rFonts w:ascii="Arial" w:eastAsia="宋体" w:hAnsi="Arial" w:cs="Arial"/>
          <w:kern w:val="0"/>
          <w:sz w:val="20"/>
          <w:szCs w:val="20"/>
        </w:rPr>
        <w:t>老年人剂量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初始剂量应低于推荐的成人剂量，如未达到充分的支气管扩张作用，再逐渐增加剂量。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儿童</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微软雅黑" w:eastAsia="微软雅黑" w:hAnsi="微软雅黑" w:cs="微软雅黑" w:hint="eastAsia"/>
          <w:kern w:val="0"/>
          <w:sz w:val="20"/>
          <w:szCs w:val="20"/>
        </w:rPr>
        <w:lastRenderedPageBreak/>
        <w:t>◆</w:t>
      </w:r>
      <w:r w:rsidRPr="00580A41">
        <w:rPr>
          <w:rFonts w:ascii="Arial" w:eastAsia="宋体" w:hAnsi="Arial" w:cs="Arial"/>
          <w:kern w:val="0"/>
          <w:sz w:val="20"/>
          <w:szCs w:val="20"/>
        </w:rPr>
        <w:t>常规剂量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w:t>
      </w:r>
      <w:r w:rsidRPr="00580A41">
        <w:rPr>
          <w:rFonts w:ascii="Arial" w:eastAsia="宋体" w:hAnsi="Arial" w:cs="Arial"/>
          <w:kern w:val="0"/>
          <w:sz w:val="20"/>
          <w:szCs w:val="20"/>
        </w:rPr>
        <w:t>支气管哮喘或哮喘性支气管炎等伴有支气管痉挛的呼吸道疾病</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口服给药</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以沙丁胺醇计：</w:t>
      </w:r>
      <w:r w:rsidRPr="00580A41">
        <w:rPr>
          <w:rFonts w:ascii="Arial" w:eastAsia="宋体" w:hAnsi="Arial" w:cs="Arial"/>
          <w:kern w:val="0"/>
          <w:sz w:val="20"/>
          <w:szCs w:val="20"/>
        </w:rPr>
        <w:t>(1)</w:t>
      </w:r>
      <w:r w:rsidRPr="00580A41">
        <w:rPr>
          <w:rFonts w:ascii="Arial" w:eastAsia="宋体" w:hAnsi="Arial" w:cs="Arial"/>
          <w:kern w:val="0"/>
          <w:sz w:val="20"/>
          <w:szCs w:val="20"/>
        </w:rPr>
        <w:t>口服常释剂：一次</w:t>
      </w:r>
      <w:r w:rsidRPr="00580A41">
        <w:rPr>
          <w:rFonts w:ascii="Arial" w:eastAsia="宋体" w:hAnsi="Arial" w:cs="Arial"/>
          <w:kern w:val="0"/>
          <w:sz w:val="20"/>
          <w:szCs w:val="20"/>
        </w:rPr>
        <w:t>0.5mg</w:t>
      </w:r>
      <w:r w:rsidRPr="00580A41">
        <w:rPr>
          <w:rFonts w:ascii="Arial" w:eastAsia="宋体" w:hAnsi="Arial" w:cs="Arial"/>
          <w:kern w:val="0"/>
          <w:sz w:val="20"/>
          <w:szCs w:val="20"/>
        </w:rPr>
        <w:t>，一日</w:t>
      </w:r>
      <w:r w:rsidRPr="00580A41">
        <w:rPr>
          <w:rFonts w:ascii="Arial" w:eastAsia="宋体" w:hAnsi="Arial" w:cs="Arial"/>
          <w:kern w:val="0"/>
          <w:sz w:val="20"/>
          <w:szCs w:val="20"/>
        </w:rPr>
        <w:t>3-4</w:t>
      </w:r>
      <w:r w:rsidRPr="00580A41">
        <w:rPr>
          <w:rFonts w:ascii="Arial" w:eastAsia="宋体" w:hAnsi="Arial" w:cs="Arial"/>
          <w:kern w:val="0"/>
          <w:sz w:val="20"/>
          <w:szCs w:val="20"/>
        </w:rPr>
        <w:t>次。</w:t>
      </w:r>
      <w:r w:rsidRPr="00580A41">
        <w:rPr>
          <w:rFonts w:ascii="Arial" w:eastAsia="宋体" w:hAnsi="Arial" w:cs="Arial"/>
          <w:kern w:val="0"/>
          <w:sz w:val="20"/>
          <w:szCs w:val="20"/>
        </w:rPr>
        <w:t>(2)</w:t>
      </w:r>
      <w:r w:rsidRPr="00580A41">
        <w:rPr>
          <w:rFonts w:ascii="Arial" w:eastAsia="宋体" w:hAnsi="Arial" w:cs="Arial"/>
          <w:kern w:val="0"/>
          <w:sz w:val="20"/>
          <w:szCs w:val="20"/>
        </w:rPr>
        <w:t>口服缓释、控释制剂：一次</w:t>
      </w:r>
      <w:r w:rsidRPr="00580A41">
        <w:rPr>
          <w:rFonts w:ascii="Arial" w:eastAsia="宋体" w:hAnsi="Arial" w:cs="Arial"/>
          <w:kern w:val="0"/>
          <w:sz w:val="20"/>
          <w:szCs w:val="20"/>
        </w:rPr>
        <w:t>4mg</w:t>
      </w:r>
      <w:r w:rsidRPr="00580A41">
        <w:rPr>
          <w:rFonts w:ascii="Arial" w:eastAsia="宋体" w:hAnsi="Arial" w:cs="Arial"/>
          <w:kern w:val="0"/>
          <w:sz w:val="20"/>
          <w:szCs w:val="20"/>
        </w:rPr>
        <w:t>，一日</w:t>
      </w:r>
      <w:r w:rsidRPr="00580A41">
        <w:rPr>
          <w:rFonts w:ascii="Arial" w:eastAsia="宋体" w:hAnsi="Arial" w:cs="Arial"/>
          <w:kern w:val="0"/>
          <w:sz w:val="20"/>
          <w:szCs w:val="20"/>
        </w:rPr>
        <w:t>2</w:t>
      </w:r>
      <w:r w:rsidRPr="00580A41">
        <w:rPr>
          <w:rFonts w:ascii="Arial" w:eastAsia="宋体" w:hAnsi="Arial" w:cs="Arial"/>
          <w:kern w:val="0"/>
          <w:sz w:val="20"/>
          <w:szCs w:val="20"/>
        </w:rPr>
        <w:t>次。</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气雾吸入</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同成人用法用量。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3.</w:t>
      </w:r>
      <w:r w:rsidRPr="00580A41">
        <w:rPr>
          <w:rFonts w:ascii="Arial" w:eastAsia="宋体" w:hAnsi="Arial" w:cs="Arial"/>
          <w:kern w:val="0"/>
          <w:sz w:val="20"/>
          <w:szCs w:val="20"/>
        </w:rPr>
        <w:t>粉雾吸入</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一次</w:t>
      </w:r>
      <w:r w:rsidRPr="00580A41">
        <w:rPr>
          <w:rFonts w:ascii="Arial" w:eastAsia="宋体" w:hAnsi="Arial" w:cs="Arial"/>
          <w:kern w:val="0"/>
          <w:sz w:val="20"/>
          <w:szCs w:val="20"/>
        </w:rPr>
        <w:t>0.2mg</w:t>
      </w:r>
      <w:r w:rsidRPr="00580A41">
        <w:rPr>
          <w:rFonts w:ascii="Arial" w:eastAsia="宋体" w:hAnsi="Arial" w:cs="Arial"/>
          <w:kern w:val="0"/>
          <w:sz w:val="20"/>
          <w:szCs w:val="20"/>
        </w:rPr>
        <w:t>，一日</w:t>
      </w:r>
      <w:r w:rsidRPr="00580A41">
        <w:rPr>
          <w:rFonts w:ascii="Arial" w:eastAsia="宋体" w:hAnsi="Arial" w:cs="Arial"/>
          <w:kern w:val="0"/>
          <w:sz w:val="20"/>
          <w:szCs w:val="20"/>
        </w:rPr>
        <w:t>4</w:t>
      </w:r>
      <w:r w:rsidRPr="00580A41">
        <w:rPr>
          <w:rFonts w:ascii="Arial" w:eastAsia="宋体" w:hAnsi="Arial" w:cs="Arial"/>
          <w:kern w:val="0"/>
          <w:sz w:val="20"/>
          <w:szCs w:val="20"/>
        </w:rPr>
        <w:t>次。</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4.</w:t>
      </w:r>
      <w:r w:rsidRPr="00580A41">
        <w:rPr>
          <w:rFonts w:ascii="Arial" w:eastAsia="宋体" w:hAnsi="Arial" w:cs="Arial"/>
          <w:kern w:val="0"/>
          <w:sz w:val="20"/>
          <w:szCs w:val="20"/>
        </w:rPr>
        <w:t>雾化吸入</w:t>
      </w:r>
      <w:r w:rsidRPr="00580A41">
        <w:rPr>
          <w:rFonts w:ascii="Arial" w:eastAsia="宋体" w:hAnsi="Arial" w:cs="Arial"/>
          <w:kern w:val="0"/>
          <w:sz w:val="20"/>
          <w:szCs w:val="20"/>
        </w:rPr>
        <w:t xml:space="preserve">  (1)</w:t>
      </w:r>
      <w:r w:rsidRPr="00580A41">
        <w:rPr>
          <w:rFonts w:ascii="Arial" w:eastAsia="宋体" w:hAnsi="Arial" w:cs="Arial"/>
          <w:kern w:val="0"/>
          <w:sz w:val="20"/>
          <w:szCs w:val="20"/>
        </w:rPr>
        <w:t>间歇疗法：</w:t>
      </w:r>
      <w:r w:rsidRPr="00580A41">
        <w:rPr>
          <w:rFonts w:ascii="Arial" w:eastAsia="宋体" w:hAnsi="Arial" w:cs="Arial"/>
          <w:kern w:val="0"/>
          <w:sz w:val="20"/>
          <w:szCs w:val="20"/>
        </w:rPr>
        <w:t>12</w:t>
      </w:r>
      <w:r w:rsidRPr="00580A41">
        <w:rPr>
          <w:rFonts w:ascii="Arial" w:eastAsia="宋体" w:hAnsi="Arial" w:cs="Arial"/>
          <w:kern w:val="0"/>
          <w:sz w:val="20"/>
          <w:szCs w:val="20"/>
        </w:rPr>
        <w:t>岁以下儿童的最小起始剂量为将</w:t>
      </w:r>
      <w:r w:rsidRPr="00580A41">
        <w:rPr>
          <w:rFonts w:ascii="Arial" w:eastAsia="宋体" w:hAnsi="Arial" w:cs="Arial"/>
          <w:kern w:val="0"/>
          <w:sz w:val="20"/>
          <w:szCs w:val="20"/>
        </w:rPr>
        <w:t>0.5ml</w:t>
      </w:r>
      <w:r w:rsidRPr="00580A41">
        <w:rPr>
          <w:rFonts w:ascii="Arial" w:eastAsia="宋体" w:hAnsi="Arial" w:cs="Arial"/>
          <w:kern w:val="0"/>
          <w:sz w:val="20"/>
          <w:szCs w:val="20"/>
        </w:rPr>
        <w:t>本药</w:t>
      </w:r>
      <w:r w:rsidRPr="00580A41">
        <w:rPr>
          <w:rFonts w:ascii="Arial" w:eastAsia="宋体" w:hAnsi="Arial" w:cs="Arial"/>
          <w:kern w:val="0"/>
          <w:sz w:val="20"/>
          <w:szCs w:val="20"/>
        </w:rPr>
        <w:t>(</w:t>
      </w:r>
      <w:r w:rsidRPr="00580A41">
        <w:rPr>
          <w:rFonts w:ascii="Arial" w:eastAsia="宋体" w:hAnsi="Arial" w:cs="Arial"/>
          <w:kern w:val="0"/>
          <w:sz w:val="20"/>
          <w:szCs w:val="20"/>
        </w:rPr>
        <w:t>含</w:t>
      </w:r>
      <w:r w:rsidRPr="00580A41">
        <w:rPr>
          <w:rFonts w:ascii="Arial" w:eastAsia="宋体" w:hAnsi="Arial" w:cs="Arial"/>
          <w:kern w:val="0"/>
          <w:sz w:val="20"/>
          <w:szCs w:val="20"/>
        </w:rPr>
        <w:t>2.5mg</w:t>
      </w:r>
      <w:r w:rsidRPr="00580A41">
        <w:rPr>
          <w:rFonts w:ascii="Arial" w:eastAsia="宋体" w:hAnsi="Arial" w:cs="Arial"/>
          <w:kern w:val="0"/>
          <w:sz w:val="20"/>
          <w:szCs w:val="20"/>
        </w:rPr>
        <w:t>沙丁胺醇</w:t>
      </w:r>
      <w:r w:rsidRPr="00580A41">
        <w:rPr>
          <w:rFonts w:ascii="Arial" w:eastAsia="宋体" w:hAnsi="Arial" w:cs="Arial"/>
          <w:kern w:val="0"/>
          <w:sz w:val="20"/>
          <w:szCs w:val="20"/>
        </w:rPr>
        <w:t>)</w:t>
      </w:r>
      <w:r w:rsidRPr="00580A41">
        <w:rPr>
          <w:rFonts w:ascii="Arial" w:eastAsia="宋体" w:hAnsi="Arial" w:cs="Arial"/>
          <w:kern w:val="0"/>
          <w:sz w:val="20"/>
          <w:szCs w:val="20"/>
        </w:rPr>
        <w:t>用注射用生理盐水稀释至</w:t>
      </w:r>
      <w:r w:rsidRPr="00580A41">
        <w:rPr>
          <w:rFonts w:ascii="Arial" w:eastAsia="宋体" w:hAnsi="Arial" w:cs="Arial"/>
          <w:kern w:val="0"/>
          <w:sz w:val="20"/>
          <w:szCs w:val="20"/>
        </w:rPr>
        <w:t>2-2.5ml</w:t>
      </w:r>
      <w:r w:rsidRPr="00580A41">
        <w:rPr>
          <w:rFonts w:ascii="Arial" w:eastAsia="宋体" w:hAnsi="Arial" w:cs="Arial"/>
          <w:kern w:val="0"/>
          <w:sz w:val="20"/>
          <w:szCs w:val="20"/>
        </w:rPr>
        <w:t>，部分儿童可能需要增至</w:t>
      </w:r>
      <w:r w:rsidRPr="00580A41">
        <w:rPr>
          <w:rFonts w:ascii="Arial" w:eastAsia="宋体" w:hAnsi="Arial" w:cs="Arial"/>
          <w:kern w:val="0"/>
          <w:sz w:val="20"/>
          <w:szCs w:val="20"/>
        </w:rPr>
        <w:t>5mg</w:t>
      </w:r>
      <w:r w:rsidRPr="00580A41">
        <w:rPr>
          <w:rFonts w:ascii="Arial" w:eastAsia="宋体" w:hAnsi="Arial" w:cs="Arial"/>
          <w:kern w:val="0"/>
          <w:sz w:val="20"/>
          <w:szCs w:val="20"/>
        </w:rPr>
        <w:t>。间歇疗法可每日重复</w:t>
      </w:r>
      <w:r w:rsidRPr="00580A41">
        <w:rPr>
          <w:rFonts w:ascii="Arial" w:eastAsia="宋体" w:hAnsi="Arial" w:cs="Arial"/>
          <w:kern w:val="0"/>
          <w:sz w:val="20"/>
          <w:szCs w:val="20"/>
        </w:rPr>
        <w:t>4</w:t>
      </w:r>
      <w:r w:rsidRPr="00580A41">
        <w:rPr>
          <w:rFonts w:ascii="Arial" w:eastAsia="宋体" w:hAnsi="Arial" w:cs="Arial"/>
          <w:kern w:val="0"/>
          <w:sz w:val="20"/>
          <w:szCs w:val="20"/>
        </w:rPr>
        <w:t>次。</w:t>
      </w:r>
      <w:r w:rsidRPr="00580A41">
        <w:rPr>
          <w:rFonts w:ascii="Arial" w:eastAsia="宋体" w:hAnsi="Arial" w:cs="Arial"/>
          <w:kern w:val="0"/>
          <w:sz w:val="20"/>
          <w:szCs w:val="20"/>
        </w:rPr>
        <w:t>(2)</w:t>
      </w:r>
      <w:r w:rsidRPr="00580A41">
        <w:rPr>
          <w:rFonts w:ascii="Arial" w:eastAsia="宋体" w:hAnsi="Arial" w:cs="Arial"/>
          <w:kern w:val="0"/>
          <w:sz w:val="20"/>
          <w:szCs w:val="20"/>
        </w:rPr>
        <w:t>连续疗法：尚无</w:t>
      </w:r>
      <w:r w:rsidRPr="00580A41">
        <w:rPr>
          <w:rFonts w:ascii="Arial" w:eastAsia="宋体" w:hAnsi="Arial" w:cs="Arial"/>
          <w:kern w:val="0"/>
          <w:sz w:val="20"/>
          <w:szCs w:val="20"/>
        </w:rPr>
        <w:t>18</w:t>
      </w:r>
      <w:r w:rsidRPr="00580A41">
        <w:rPr>
          <w:rFonts w:ascii="Arial" w:eastAsia="宋体" w:hAnsi="Arial" w:cs="Arial"/>
          <w:kern w:val="0"/>
          <w:sz w:val="20"/>
          <w:szCs w:val="20"/>
        </w:rPr>
        <w:t>个月以下儿童使用本药的研究资料，由于可能发生一过性低氧血症，故应考虑补充氧气疗法。</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w:t>
      </w:r>
      <w:r w:rsidRPr="00580A41">
        <w:rPr>
          <w:rFonts w:ascii="Arial" w:eastAsia="宋体" w:hAnsi="Arial" w:cs="Arial"/>
          <w:kern w:val="0"/>
          <w:sz w:val="20"/>
          <w:szCs w:val="20"/>
        </w:rPr>
        <w:t>预防运动诱发的急性哮喘或其他过敏原诱发的支气管痉挛</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气雾吸入</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同成人用法用量。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粉雾吸入</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同成人用法用量。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【国外用法用量参考】</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成人</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微软雅黑" w:eastAsia="微软雅黑" w:hAnsi="微软雅黑" w:cs="微软雅黑" w:hint="eastAsia"/>
          <w:kern w:val="0"/>
          <w:sz w:val="20"/>
          <w:szCs w:val="20"/>
        </w:rPr>
        <w:t>◆</w:t>
      </w:r>
      <w:r w:rsidRPr="00580A41">
        <w:rPr>
          <w:rFonts w:ascii="Arial" w:eastAsia="宋体" w:hAnsi="Arial" w:cs="Arial"/>
          <w:kern w:val="0"/>
          <w:sz w:val="20"/>
          <w:szCs w:val="20"/>
        </w:rPr>
        <w:t>常规剂量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w:t>
      </w:r>
      <w:r w:rsidRPr="00580A41">
        <w:rPr>
          <w:rFonts w:ascii="Arial" w:eastAsia="宋体" w:hAnsi="Arial" w:cs="Arial"/>
          <w:kern w:val="0"/>
          <w:sz w:val="20"/>
          <w:szCs w:val="20"/>
        </w:rPr>
        <w:t>支气管哮喘</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口服给药</w:t>
      </w:r>
      <w:r w:rsidRPr="00580A41">
        <w:rPr>
          <w:rFonts w:ascii="Arial" w:eastAsia="宋体" w:hAnsi="Arial" w:cs="Arial"/>
          <w:kern w:val="0"/>
          <w:sz w:val="20"/>
          <w:szCs w:val="20"/>
        </w:rPr>
        <w:t xml:space="preserve">  (1)</w:t>
      </w:r>
      <w:r w:rsidRPr="00580A41">
        <w:rPr>
          <w:rFonts w:ascii="Arial" w:eastAsia="宋体" w:hAnsi="Arial" w:cs="Arial"/>
          <w:kern w:val="0"/>
          <w:sz w:val="20"/>
          <w:szCs w:val="20"/>
        </w:rPr>
        <w:t>糖浆或片剂：一次</w:t>
      </w:r>
      <w:r w:rsidRPr="00580A41">
        <w:rPr>
          <w:rFonts w:ascii="Arial" w:eastAsia="宋体" w:hAnsi="Arial" w:cs="Arial"/>
          <w:kern w:val="0"/>
          <w:sz w:val="20"/>
          <w:szCs w:val="20"/>
        </w:rPr>
        <w:t>2-4mg</w:t>
      </w:r>
      <w:r w:rsidRPr="00580A41">
        <w:rPr>
          <w:rFonts w:ascii="Arial" w:eastAsia="宋体" w:hAnsi="Arial" w:cs="Arial"/>
          <w:kern w:val="0"/>
          <w:sz w:val="20"/>
          <w:szCs w:val="20"/>
        </w:rPr>
        <w:t>，一日</w:t>
      </w:r>
      <w:r w:rsidRPr="00580A41">
        <w:rPr>
          <w:rFonts w:ascii="Arial" w:eastAsia="宋体" w:hAnsi="Arial" w:cs="Arial"/>
          <w:kern w:val="0"/>
          <w:sz w:val="20"/>
          <w:szCs w:val="20"/>
        </w:rPr>
        <w:t>3-4</w:t>
      </w:r>
      <w:r w:rsidRPr="00580A41">
        <w:rPr>
          <w:rFonts w:ascii="Arial" w:eastAsia="宋体" w:hAnsi="Arial" w:cs="Arial"/>
          <w:kern w:val="0"/>
          <w:sz w:val="20"/>
          <w:szCs w:val="20"/>
        </w:rPr>
        <w:t>次，最大日剂量为</w:t>
      </w:r>
      <w:r w:rsidRPr="00580A41">
        <w:rPr>
          <w:rFonts w:ascii="Arial" w:eastAsia="宋体" w:hAnsi="Arial" w:cs="Arial"/>
          <w:kern w:val="0"/>
          <w:sz w:val="20"/>
          <w:szCs w:val="20"/>
        </w:rPr>
        <w:t>32mg</w:t>
      </w:r>
      <w:r w:rsidRPr="00580A41">
        <w:rPr>
          <w:rFonts w:ascii="Arial" w:eastAsia="宋体" w:hAnsi="Arial" w:cs="Arial"/>
          <w:kern w:val="0"/>
          <w:sz w:val="20"/>
          <w:szCs w:val="20"/>
        </w:rPr>
        <w:t>，分次给药。</w:t>
      </w:r>
      <w:r w:rsidRPr="00580A41">
        <w:rPr>
          <w:rFonts w:ascii="Arial" w:eastAsia="宋体" w:hAnsi="Arial" w:cs="Arial"/>
          <w:kern w:val="0"/>
          <w:sz w:val="20"/>
          <w:szCs w:val="20"/>
        </w:rPr>
        <w:t>(2)</w:t>
      </w:r>
      <w:r w:rsidRPr="00580A41">
        <w:rPr>
          <w:rFonts w:ascii="Arial" w:eastAsia="宋体" w:hAnsi="Arial" w:cs="Arial"/>
          <w:kern w:val="0"/>
          <w:sz w:val="20"/>
          <w:szCs w:val="20"/>
        </w:rPr>
        <w:t>缓释片：一次</w:t>
      </w:r>
      <w:r w:rsidRPr="00580A41">
        <w:rPr>
          <w:rFonts w:ascii="Arial" w:eastAsia="宋体" w:hAnsi="Arial" w:cs="Arial"/>
          <w:kern w:val="0"/>
          <w:sz w:val="20"/>
          <w:szCs w:val="20"/>
        </w:rPr>
        <w:t>4-8mg</w:t>
      </w:r>
      <w:r w:rsidRPr="00580A41">
        <w:rPr>
          <w:rFonts w:ascii="Arial" w:eastAsia="宋体" w:hAnsi="Arial" w:cs="Arial"/>
          <w:kern w:val="0"/>
          <w:sz w:val="20"/>
          <w:szCs w:val="20"/>
        </w:rPr>
        <w:t>，每</w:t>
      </w:r>
      <w:r w:rsidRPr="00580A41">
        <w:rPr>
          <w:rFonts w:ascii="Arial" w:eastAsia="宋体" w:hAnsi="Arial" w:cs="Arial"/>
          <w:kern w:val="0"/>
          <w:sz w:val="20"/>
          <w:szCs w:val="20"/>
        </w:rPr>
        <w:t>12</w:t>
      </w:r>
      <w:r w:rsidRPr="00580A41">
        <w:rPr>
          <w:rFonts w:ascii="Arial" w:eastAsia="宋体" w:hAnsi="Arial" w:cs="Arial"/>
          <w:kern w:val="0"/>
          <w:sz w:val="20"/>
          <w:szCs w:val="20"/>
        </w:rPr>
        <w:t>小时</w:t>
      </w:r>
      <w:r w:rsidRPr="00580A41">
        <w:rPr>
          <w:rFonts w:ascii="Arial" w:eastAsia="宋体" w:hAnsi="Arial" w:cs="Arial"/>
          <w:kern w:val="0"/>
          <w:sz w:val="20"/>
          <w:szCs w:val="20"/>
        </w:rPr>
        <w:t>1</w:t>
      </w:r>
      <w:r w:rsidRPr="00580A41">
        <w:rPr>
          <w:rFonts w:ascii="Arial" w:eastAsia="宋体" w:hAnsi="Arial" w:cs="Arial"/>
          <w:kern w:val="0"/>
          <w:sz w:val="20"/>
          <w:szCs w:val="20"/>
        </w:rPr>
        <w:t>次，最大日剂量为</w:t>
      </w:r>
      <w:r w:rsidRPr="00580A41">
        <w:rPr>
          <w:rFonts w:ascii="Arial" w:eastAsia="宋体" w:hAnsi="Arial" w:cs="Arial"/>
          <w:kern w:val="0"/>
          <w:sz w:val="20"/>
          <w:szCs w:val="20"/>
        </w:rPr>
        <w:t>32mg</w:t>
      </w:r>
      <w:r w:rsidRPr="00580A41">
        <w:rPr>
          <w:rFonts w:ascii="Arial" w:eastAsia="宋体" w:hAnsi="Arial" w:cs="Arial"/>
          <w:kern w:val="0"/>
          <w:sz w:val="20"/>
          <w:szCs w:val="20"/>
        </w:rPr>
        <w:t>，分次给药。</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气雾吸入</w:t>
      </w:r>
      <w:r w:rsidRPr="00580A41">
        <w:rPr>
          <w:rFonts w:ascii="Arial" w:eastAsia="宋体" w:hAnsi="Arial" w:cs="Arial"/>
          <w:kern w:val="0"/>
          <w:sz w:val="20"/>
          <w:szCs w:val="20"/>
        </w:rPr>
        <w:t xml:space="preserve">  (1)</w:t>
      </w:r>
      <w:r w:rsidRPr="00580A41">
        <w:rPr>
          <w:rFonts w:ascii="Arial" w:eastAsia="宋体" w:hAnsi="Arial" w:cs="Arial"/>
          <w:kern w:val="0"/>
          <w:sz w:val="20"/>
          <w:szCs w:val="20"/>
        </w:rPr>
        <w:t>急性哮喘恶化：每</w:t>
      </w:r>
      <w:r w:rsidRPr="00580A41">
        <w:rPr>
          <w:rFonts w:ascii="Arial" w:eastAsia="宋体" w:hAnsi="Arial" w:cs="Arial"/>
          <w:kern w:val="0"/>
          <w:sz w:val="20"/>
          <w:szCs w:val="20"/>
        </w:rPr>
        <w:t>20</w:t>
      </w:r>
      <w:r w:rsidRPr="00580A41">
        <w:rPr>
          <w:rFonts w:ascii="Arial" w:eastAsia="宋体" w:hAnsi="Arial" w:cs="Arial"/>
          <w:kern w:val="0"/>
          <w:sz w:val="20"/>
          <w:szCs w:val="20"/>
        </w:rPr>
        <w:t>分钟</w:t>
      </w:r>
      <w:r w:rsidRPr="00580A41">
        <w:rPr>
          <w:rFonts w:ascii="Arial" w:eastAsia="宋体" w:hAnsi="Arial" w:cs="Arial"/>
          <w:kern w:val="0"/>
          <w:sz w:val="20"/>
          <w:szCs w:val="20"/>
        </w:rPr>
        <w:t>4-8</w:t>
      </w:r>
      <w:r w:rsidRPr="00580A41">
        <w:rPr>
          <w:rFonts w:ascii="Arial" w:eastAsia="宋体" w:hAnsi="Arial" w:cs="Arial"/>
          <w:kern w:val="0"/>
          <w:sz w:val="20"/>
          <w:szCs w:val="20"/>
        </w:rPr>
        <w:t>次，持续</w:t>
      </w:r>
      <w:r w:rsidRPr="00580A41">
        <w:rPr>
          <w:rFonts w:ascii="Arial" w:eastAsia="宋体" w:hAnsi="Arial" w:cs="Arial"/>
          <w:kern w:val="0"/>
          <w:sz w:val="20"/>
          <w:szCs w:val="20"/>
        </w:rPr>
        <w:t>4</w:t>
      </w:r>
      <w:r w:rsidRPr="00580A41">
        <w:rPr>
          <w:rFonts w:ascii="Arial" w:eastAsia="宋体" w:hAnsi="Arial" w:cs="Arial"/>
          <w:kern w:val="0"/>
          <w:sz w:val="20"/>
          <w:szCs w:val="20"/>
        </w:rPr>
        <w:t>小时，然后每</w:t>
      </w:r>
      <w:r w:rsidRPr="00580A41">
        <w:rPr>
          <w:rFonts w:ascii="Arial" w:eastAsia="宋体" w:hAnsi="Arial" w:cs="Arial"/>
          <w:kern w:val="0"/>
          <w:sz w:val="20"/>
          <w:szCs w:val="20"/>
        </w:rPr>
        <w:t>1-4</w:t>
      </w:r>
      <w:r w:rsidRPr="00580A41">
        <w:rPr>
          <w:rFonts w:ascii="Arial" w:eastAsia="宋体" w:hAnsi="Arial" w:cs="Arial"/>
          <w:kern w:val="0"/>
          <w:sz w:val="20"/>
          <w:szCs w:val="20"/>
        </w:rPr>
        <w:t>小时根据需要用药。</w:t>
      </w:r>
      <w:r w:rsidRPr="00580A41">
        <w:rPr>
          <w:rFonts w:ascii="Arial" w:eastAsia="宋体" w:hAnsi="Arial" w:cs="Arial"/>
          <w:kern w:val="0"/>
          <w:sz w:val="20"/>
          <w:szCs w:val="20"/>
        </w:rPr>
        <w:t>(2)</w:t>
      </w:r>
      <w:r w:rsidRPr="00580A41">
        <w:rPr>
          <w:rFonts w:ascii="Arial" w:eastAsia="宋体" w:hAnsi="Arial" w:cs="Arial"/>
          <w:kern w:val="0"/>
          <w:sz w:val="20"/>
          <w:szCs w:val="20"/>
        </w:rPr>
        <w:t>支气管痉挛：每</w:t>
      </w:r>
      <w:r w:rsidRPr="00580A41">
        <w:rPr>
          <w:rFonts w:ascii="Arial" w:eastAsia="宋体" w:hAnsi="Arial" w:cs="Arial"/>
          <w:kern w:val="0"/>
          <w:sz w:val="20"/>
          <w:szCs w:val="20"/>
        </w:rPr>
        <w:t>4-6</w:t>
      </w:r>
      <w:r w:rsidRPr="00580A41">
        <w:rPr>
          <w:rFonts w:ascii="Arial" w:eastAsia="宋体" w:hAnsi="Arial" w:cs="Arial"/>
          <w:kern w:val="0"/>
          <w:sz w:val="20"/>
          <w:szCs w:val="20"/>
        </w:rPr>
        <w:t>小时</w:t>
      </w:r>
      <w:r w:rsidRPr="00580A41">
        <w:rPr>
          <w:rFonts w:ascii="Arial" w:eastAsia="宋体" w:hAnsi="Arial" w:cs="Arial"/>
          <w:kern w:val="0"/>
          <w:sz w:val="20"/>
          <w:szCs w:val="20"/>
        </w:rPr>
        <w:t>2</w:t>
      </w:r>
      <w:r w:rsidRPr="00580A41">
        <w:rPr>
          <w:rFonts w:ascii="Arial" w:eastAsia="宋体" w:hAnsi="Arial" w:cs="Arial"/>
          <w:kern w:val="0"/>
          <w:sz w:val="20"/>
          <w:szCs w:val="20"/>
        </w:rPr>
        <w:t>次或根据需要每</w:t>
      </w:r>
      <w:r w:rsidRPr="00580A41">
        <w:rPr>
          <w:rFonts w:ascii="Arial" w:eastAsia="宋体" w:hAnsi="Arial" w:cs="Arial"/>
          <w:kern w:val="0"/>
          <w:sz w:val="20"/>
          <w:szCs w:val="20"/>
        </w:rPr>
        <w:t>4</w:t>
      </w:r>
      <w:r w:rsidRPr="00580A41">
        <w:rPr>
          <w:rFonts w:ascii="Arial" w:eastAsia="宋体" w:hAnsi="Arial" w:cs="Arial"/>
          <w:kern w:val="0"/>
          <w:sz w:val="20"/>
          <w:szCs w:val="20"/>
        </w:rPr>
        <w:t>小时</w:t>
      </w:r>
      <w:r w:rsidRPr="00580A41">
        <w:rPr>
          <w:rFonts w:ascii="Arial" w:eastAsia="宋体" w:hAnsi="Arial" w:cs="Arial"/>
          <w:kern w:val="0"/>
          <w:sz w:val="20"/>
          <w:szCs w:val="20"/>
        </w:rPr>
        <w:t>1</w:t>
      </w:r>
      <w:r w:rsidRPr="00580A41">
        <w:rPr>
          <w:rFonts w:ascii="Arial" w:eastAsia="宋体" w:hAnsi="Arial" w:cs="Arial"/>
          <w:kern w:val="0"/>
          <w:sz w:val="20"/>
          <w:szCs w:val="20"/>
        </w:rPr>
        <w:t>次。</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3.</w:t>
      </w:r>
      <w:r w:rsidRPr="00580A41">
        <w:rPr>
          <w:rFonts w:ascii="Arial" w:eastAsia="宋体" w:hAnsi="Arial" w:cs="Arial"/>
          <w:kern w:val="0"/>
          <w:sz w:val="20"/>
          <w:szCs w:val="20"/>
        </w:rPr>
        <w:t>雾化吸入</w:t>
      </w:r>
      <w:r w:rsidRPr="00580A41">
        <w:rPr>
          <w:rFonts w:ascii="Arial" w:eastAsia="宋体" w:hAnsi="Arial" w:cs="Arial"/>
          <w:kern w:val="0"/>
          <w:sz w:val="20"/>
          <w:szCs w:val="20"/>
        </w:rPr>
        <w:t xml:space="preserve">  (1)</w:t>
      </w:r>
      <w:r w:rsidRPr="00580A41">
        <w:rPr>
          <w:rFonts w:ascii="Arial" w:eastAsia="宋体" w:hAnsi="Arial" w:cs="Arial"/>
          <w:kern w:val="0"/>
          <w:sz w:val="20"/>
          <w:szCs w:val="20"/>
        </w:rPr>
        <w:t>急性哮喘恶化：一次</w:t>
      </w:r>
      <w:r w:rsidRPr="00580A41">
        <w:rPr>
          <w:rFonts w:ascii="Arial" w:eastAsia="宋体" w:hAnsi="Arial" w:cs="Arial"/>
          <w:kern w:val="0"/>
          <w:sz w:val="20"/>
          <w:szCs w:val="20"/>
        </w:rPr>
        <w:t>2.5-5mg</w:t>
      </w:r>
      <w:r w:rsidRPr="00580A41">
        <w:rPr>
          <w:rFonts w:ascii="Arial" w:eastAsia="宋体" w:hAnsi="Arial" w:cs="Arial"/>
          <w:kern w:val="0"/>
          <w:sz w:val="20"/>
          <w:szCs w:val="20"/>
        </w:rPr>
        <w:t>，每</w:t>
      </w:r>
      <w:r w:rsidRPr="00580A41">
        <w:rPr>
          <w:rFonts w:ascii="Arial" w:eastAsia="宋体" w:hAnsi="Arial" w:cs="Arial"/>
          <w:kern w:val="0"/>
          <w:sz w:val="20"/>
          <w:szCs w:val="20"/>
        </w:rPr>
        <w:t>20</w:t>
      </w:r>
      <w:r w:rsidRPr="00580A41">
        <w:rPr>
          <w:rFonts w:ascii="Arial" w:eastAsia="宋体" w:hAnsi="Arial" w:cs="Arial"/>
          <w:kern w:val="0"/>
          <w:sz w:val="20"/>
          <w:szCs w:val="20"/>
        </w:rPr>
        <w:t>分钟</w:t>
      </w:r>
      <w:r w:rsidRPr="00580A41">
        <w:rPr>
          <w:rFonts w:ascii="Arial" w:eastAsia="宋体" w:hAnsi="Arial" w:cs="Arial"/>
          <w:kern w:val="0"/>
          <w:sz w:val="20"/>
          <w:szCs w:val="20"/>
        </w:rPr>
        <w:t>1</w:t>
      </w:r>
      <w:r w:rsidRPr="00580A41">
        <w:rPr>
          <w:rFonts w:ascii="Arial" w:eastAsia="宋体" w:hAnsi="Arial" w:cs="Arial"/>
          <w:kern w:val="0"/>
          <w:sz w:val="20"/>
          <w:szCs w:val="20"/>
        </w:rPr>
        <w:t>次，持续</w:t>
      </w:r>
      <w:r w:rsidRPr="00580A41">
        <w:rPr>
          <w:rFonts w:ascii="Arial" w:eastAsia="宋体" w:hAnsi="Arial" w:cs="Arial"/>
          <w:kern w:val="0"/>
          <w:sz w:val="20"/>
          <w:szCs w:val="20"/>
        </w:rPr>
        <w:t>3</w:t>
      </w:r>
      <w:r w:rsidRPr="00580A41">
        <w:rPr>
          <w:rFonts w:ascii="Arial" w:eastAsia="宋体" w:hAnsi="Arial" w:cs="Arial"/>
          <w:kern w:val="0"/>
          <w:sz w:val="20"/>
          <w:szCs w:val="20"/>
        </w:rPr>
        <w:t>次，然后每</w:t>
      </w:r>
      <w:r w:rsidRPr="00580A41">
        <w:rPr>
          <w:rFonts w:ascii="Arial" w:eastAsia="宋体" w:hAnsi="Arial" w:cs="Arial"/>
          <w:kern w:val="0"/>
          <w:sz w:val="20"/>
          <w:szCs w:val="20"/>
        </w:rPr>
        <w:t>1-4</w:t>
      </w:r>
      <w:r w:rsidRPr="00580A41">
        <w:rPr>
          <w:rFonts w:ascii="Arial" w:eastAsia="宋体" w:hAnsi="Arial" w:cs="Arial"/>
          <w:kern w:val="0"/>
          <w:sz w:val="20"/>
          <w:szCs w:val="20"/>
        </w:rPr>
        <w:t>小时根据需要吸入</w:t>
      </w:r>
      <w:r w:rsidRPr="00580A41">
        <w:rPr>
          <w:rFonts w:ascii="Arial" w:eastAsia="宋体" w:hAnsi="Arial" w:cs="Arial"/>
          <w:kern w:val="0"/>
          <w:sz w:val="20"/>
          <w:szCs w:val="20"/>
        </w:rPr>
        <w:t>2.5-10mg</w:t>
      </w:r>
      <w:r w:rsidRPr="00580A41">
        <w:rPr>
          <w:rFonts w:ascii="Arial" w:eastAsia="宋体" w:hAnsi="Arial" w:cs="Arial"/>
          <w:kern w:val="0"/>
          <w:sz w:val="20"/>
          <w:szCs w:val="20"/>
        </w:rPr>
        <w:t>或每小时</w:t>
      </w:r>
      <w:r w:rsidRPr="00580A41">
        <w:rPr>
          <w:rFonts w:ascii="Arial" w:eastAsia="宋体" w:hAnsi="Arial" w:cs="Arial"/>
          <w:kern w:val="0"/>
          <w:sz w:val="20"/>
          <w:szCs w:val="20"/>
        </w:rPr>
        <w:t>10-15mg</w:t>
      </w:r>
      <w:r w:rsidRPr="00580A41">
        <w:rPr>
          <w:rFonts w:ascii="Arial" w:eastAsia="宋体" w:hAnsi="Arial" w:cs="Arial"/>
          <w:kern w:val="0"/>
          <w:sz w:val="20"/>
          <w:szCs w:val="20"/>
        </w:rPr>
        <w:t>连续雾化吸入。</w:t>
      </w:r>
      <w:r w:rsidRPr="00580A41">
        <w:rPr>
          <w:rFonts w:ascii="Arial" w:eastAsia="宋体" w:hAnsi="Arial" w:cs="Arial"/>
          <w:kern w:val="0"/>
          <w:sz w:val="20"/>
          <w:szCs w:val="20"/>
        </w:rPr>
        <w:t>(2)</w:t>
      </w:r>
      <w:r w:rsidRPr="00580A41">
        <w:rPr>
          <w:rFonts w:ascii="Arial" w:eastAsia="宋体" w:hAnsi="Arial" w:cs="Arial"/>
          <w:kern w:val="0"/>
          <w:sz w:val="20"/>
          <w:szCs w:val="20"/>
        </w:rPr>
        <w:t>支气管痉挛：</w:t>
      </w:r>
      <w:r w:rsidRPr="00580A41">
        <w:rPr>
          <w:rFonts w:ascii="Arial" w:eastAsia="宋体" w:hAnsi="Arial" w:cs="Arial"/>
          <w:kern w:val="0"/>
          <w:sz w:val="20"/>
          <w:szCs w:val="20"/>
        </w:rPr>
        <w:t>0.083%</w:t>
      </w:r>
      <w:r w:rsidRPr="00580A41">
        <w:rPr>
          <w:rFonts w:ascii="Arial" w:eastAsia="宋体" w:hAnsi="Arial" w:cs="Arial"/>
          <w:kern w:val="0"/>
          <w:sz w:val="20"/>
          <w:szCs w:val="20"/>
        </w:rPr>
        <w:t>本药吸入溶液，一次</w:t>
      </w:r>
      <w:r w:rsidRPr="00580A41">
        <w:rPr>
          <w:rFonts w:ascii="Arial" w:eastAsia="宋体" w:hAnsi="Arial" w:cs="Arial"/>
          <w:kern w:val="0"/>
          <w:sz w:val="20"/>
          <w:szCs w:val="20"/>
        </w:rPr>
        <w:t>2.5mg(</w:t>
      </w:r>
      <w:r w:rsidRPr="00580A41">
        <w:rPr>
          <w:rFonts w:ascii="Arial" w:eastAsia="宋体" w:hAnsi="Arial" w:cs="Arial"/>
          <w:kern w:val="0"/>
          <w:sz w:val="20"/>
          <w:szCs w:val="20"/>
        </w:rPr>
        <w:t>本药</w:t>
      </w:r>
      <w:r w:rsidRPr="00580A41">
        <w:rPr>
          <w:rFonts w:ascii="Arial" w:eastAsia="宋体" w:hAnsi="Arial" w:cs="Arial"/>
          <w:kern w:val="0"/>
          <w:sz w:val="20"/>
          <w:szCs w:val="20"/>
        </w:rPr>
        <w:t>3ml)</w:t>
      </w:r>
      <w:r w:rsidRPr="00580A41">
        <w:rPr>
          <w:rFonts w:ascii="Arial" w:eastAsia="宋体" w:hAnsi="Arial" w:cs="Arial"/>
          <w:kern w:val="0"/>
          <w:sz w:val="20"/>
          <w:szCs w:val="20"/>
        </w:rPr>
        <w:t>，持续</w:t>
      </w:r>
      <w:r w:rsidRPr="00580A41">
        <w:rPr>
          <w:rFonts w:ascii="Arial" w:eastAsia="宋体" w:hAnsi="Arial" w:cs="Arial"/>
          <w:kern w:val="0"/>
          <w:sz w:val="20"/>
          <w:szCs w:val="20"/>
        </w:rPr>
        <w:t>5-15</w:t>
      </w:r>
      <w:r w:rsidRPr="00580A41">
        <w:rPr>
          <w:rFonts w:ascii="Arial" w:eastAsia="宋体" w:hAnsi="Arial" w:cs="Arial"/>
          <w:kern w:val="0"/>
          <w:sz w:val="20"/>
          <w:szCs w:val="20"/>
        </w:rPr>
        <w:t>分钟，根据需要给予一日</w:t>
      </w:r>
      <w:r w:rsidRPr="00580A41">
        <w:rPr>
          <w:rFonts w:ascii="Arial" w:eastAsia="宋体" w:hAnsi="Arial" w:cs="Arial"/>
          <w:kern w:val="0"/>
          <w:sz w:val="20"/>
          <w:szCs w:val="20"/>
        </w:rPr>
        <w:t>3-4</w:t>
      </w:r>
      <w:r w:rsidRPr="00580A41">
        <w:rPr>
          <w:rFonts w:ascii="Arial" w:eastAsia="宋体" w:hAnsi="Arial" w:cs="Arial"/>
          <w:kern w:val="0"/>
          <w:sz w:val="20"/>
          <w:szCs w:val="20"/>
        </w:rPr>
        <w:t>次；</w:t>
      </w:r>
      <w:r w:rsidRPr="00580A41">
        <w:rPr>
          <w:rFonts w:ascii="Arial" w:eastAsia="宋体" w:hAnsi="Arial" w:cs="Arial"/>
          <w:kern w:val="0"/>
          <w:sz w:val="20"/>
          <w:szCs w:val="20"/>
        </w:rPr>
        <w:t>0.5%</w:t>
      </w:r>
      <w:r w:rsidRPr="00580A41">
        <w:rPr>
          <w:rFonts w:ascii="Arial" w:eastAsia="宋体" w:hAnsi="Arial" w:cs="Arial"/>
          <w:kern w:val="0"/>
          <w:sz w:val="20"/>
          <w:szCs w:val="20"/>
        </w:rPr>
        <w:t>本药吸入溶液，一次</w:t>
      </w:r>
      <w:r w:rsidRPr="00580A41">
        <w:rPr>
          <w:rFonts w:ascii="Arial" w:eastAsia="宋体" w:hAnsi="Arial" w:cs="Arial"/>
          <w:kern w:val="0"/>
          <w:sz w:val="20"/>
          <w:szCs w:val="20"/>
        </w:rPr>
        <w:t>2.5mg(</w:t>
      </w:r>
      <w:r w:rsidRPr="00580A41">
        <w:rPr>
          <w:rFonts w:ascii="Arial" w:eastAsia="宋体" w:hAnsi="Arial" w:cs="Arial"/>
          <w:kern w:val="0"/>
          <w:sz w:val="20"/>
          <w:szCs w:val="20"/>
        </w:rPr>
        <w:t>本药</w:t>
      </w:r>
      <w:r w:rsidRPr="00580A41">
        <w:rPr>
          <w:rFonts w:ascii="Arial" w:eastAsia="宋体" w:hAnsi="Arial" w:cs="Arial"/>
          <w:kern w:val="0"/>
          <w:sz w:val="20"/>
          <w:szCs w:val="20"/>
        </w:rPr>
        <w:t>0.5ml</w:t>
      </w:r>
      <w:r w:rsidRPr="00580A41">
        <w:rPr>
          <w:rFonts w:ascii="Arial" w:eastAsia="宋体" w:hAnsi="Arial" w:cs="Arial"/>
          <w:kern w:val="0"/>
          <w:sz w:val="20"/>
          <w:szCs w:val="20"/>
        </w:rPr>
        <w:t>稀释于</w:t>
      </w:r>
      <w:r w:rsidRPr="00580A41">
        <w:rPr>
          <w:rFonts w:ascii="Arial" w:eastAsia="宋体" w:hAnsi="Arial" w:cs="Arial"/>
          <w:kern w:val="0"/>
          <w:sz w:val="20"/>
          <w:szCs w:val="20"/>
        </w:rPr>
        <w:t>2.5ml</w:t>
      </w:r>
      <w:r w:rsidRPr="00580A41">
        <w:rPr>
          <w:rFonts w:ascii="Arial" w:eastAsia="宋体" w:hAnsi="Arial" w:cs="Arial"/>
          <w:kern w:val="0"/>
          <w:sz w:val="20"/>
          <w:szCs w:val="20"/>
        </w:rPr>
        <w:t>氯化钠溶液中</w:t>
      </w:r>
      <w:r w:rsidRPr="00580A41">
        <w:rPr>
          <w:rFonts w:ascii="Arial" w:eastAsia="宋体" w:hAnsi="Arial" w:cs="Arial"/>
          <w:kern w:val="0"/>
          <w:sz w:val="20"/>
          <w:szCs w:val="20"/>
        </w:rPr>
        <w:t>)</w:t>
      </w:r>
      <w:r w:rsidRPr="00580A41">
        <w:rPr>
          <w:rFonts w:ascii="Arial" w:eastAsia="宋体" w:hAnsi="Arial" w:cs="Arial"/>
          <w:kern w:val="0"/>
          <w:sz w:val="20"/>
          <w:szCs w:val="20"/>
        </w:rPr>
        <w:t>，持续</w:t>
      </w:r>
      <w:r w:rsidRPr="00580A41">
        <w:rPr>
          <w:rFonts w:ascii="Arial" w:eastAsia="宋体" w:hAnsi="Arial" w:cs="Arial"/>
          <w:kern w:val="0"/>
          <w:sz w:val="20"/>
          <w:szCs w:val="20"/>
        </w:rPr>
        <w:t>5-15</w:t>
      </w:r>
      <w:r w:rsidRPr="00580A41">
        <w:rPr>
          <w:rFonts w:ascii="Arial" w:eastAsia="宋体" w:hAnsi="Arial" w:cs="Arial"/>
          <w:kern w:val="0"/>
          <w:sz w:val="20"/>
          <w:szCs w:val="20"/>
        </w:rPr>
        <w:t>分钟，根据需要给予一日</w:t>
      </w:r>
      <w:r w:rsidRPr="00580A41">
        <w:rPr>
          <w:rFonts w:ascii="Arial" w:eastAsia="宋体" w:hAnsi="Arial" w:cs="Arial"/>
          <w:kern w:val="0"/>
          <w:sz w:val="20"/>
          <w:szCs w:val="20"/>
        </w:rPr>
        <w:t>3-4</w:t>
      </w:r>
      <w:r w:rsidRPr="00580A41">
        <w:rPr>
          <w:rFonts w:ascii="Arial" w:eastAsia="宋体" w:hAnsi="Arial" w:cs="Arial"/>
          <w:kern w:val="0"/>
          <w:sz w:val="20"/>
          <w:szCs w:val="20"/>
        </w:rPr>
        <w:t>次。</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lastRenderedPageBreak/>
        <w:t>·</w:t>
      </w:r>
      <w:r w:rsidRPr="00580A41">
        <w:rPr>
          <w:rFonts w:ascii="Arial" w:eastAsia="宋体" w:hAnsi="Arial" w:cs="Arial"/>
          <w:kern w:val="0"/>
          <w:sz w:val="20"/>
          <w:szCs w:val="20"/>
        </w:rPr>
        <w:t>预防运动性哮喘</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气雾吸入</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运动前</w:t>
      </w:r>
      <w:r w:rsidRPr="00580A41">
        <w:rPr>
          <w:rFonts w:ascii="Arial" w:eastAsia="宋体" w:hAnsi="Arial" w:cs="Arial"/>
          <w:kern w:val="0"/>
          <w:sz w:val="20"/>
          <w:szCs w:val="20"/>
        </w:rPr>
        <w:t>15-30</w:t>
      </w:r>
      <w:r w:rsidRPr="00580A41">
        <w:rPr>
          <w:rFonts w:ascii="Arial" w:eastAsia="宋体" w:hAnsi="Arial" w:cs="Arial"/>
          <w:kern w:val="0"/>
          <w:sz w:val="20"/>
          <w:szCs w:val="20"/>
        </w:rPr>
        <w:t>分钟吸入</w:t>
      </w:r>
      <w:r w:rsidRPr="00580A41">
        <w:rPr>
          <w:rFonts w:ascii="Arial" w:eastAsia="宋体" w:hAnsi="Arial" w:cs="Arial"/>
          <w:kern w:val="0"/>
          <w:sz w:val="20"/>
          <w:szCs w:val="20"/>
        </w:rPr>
        <w:t>2</w:t>
      </w:r>
      <w:r w:rsidRPr="00580A41">
        <w:rPr>
          <w:rFonts w:ascii="Arial" w:eastAsia="宋体" w:hAnsi="Arial" w:cs="Arial"/>
          <w:kern w:val="0"/>
          <w:sz w:val="20"/>
          <w:szCs w:val="20"/>
        </w:rPr>
        <w:t>次。</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儿童</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微软雅黑" w:eastAsia="微软雅黑" w:hAnsi="微软雅黑" w:cs="微软雅黑" w:hint="eastAsia"/>
          <w:kern w:val="0"/>
          <w:sz w:val="20"/>
          <w:szCs w:val="20"/>
        </w:rPr>
        <w:t>◆</w:t>
      </w:r>
      <w:r w:rsidRPr="00580A41">
        <w:rPr>
          <w:rFonts w:ascii="Arial" w:eastAsia="宋体" w:hAnsi="Arial" w:cs="Arial"/>
          <w:kern w:val="0"/>
          <w:sz w:val="20"/>
          <w:szCs w:val="20"/>
        </w:rPr>
        <w:t>常规剂量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w:t>
      </w:r>
      <w:r w:rsidRPr="00580A41">
        <w:rPr>
          <w:rFonts w:ascii="Arial" w:eastAsia="宋体" w:hAnsi="Arial" w:cs="Arial"/>
          <w:kern w:val="0"/>
          <w:sz w:val="20"/>
          <w:szCs w:val="20"/>
        </w:rPr>
        <w:t>支气管哮喘</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口服给药</w:t>
      </w:r>
      <w:r w:rsidRPr="00580A41">
        <w:rPr>
          <w:rFonts w:ascii="Arial" w:eastAsia="宋体" w:hAnsi="Arial" w:cs="Arial"/>
          <w:kern w:val="0"/>
          <w:sz w:val="20"/>
          <w:szCs w:val="20"/>
        </w:rPr>
        <w:t xml:space="preserve">  (1)</w:t>
      </w:r>
      <w:r w:rsidRPr="00580A41">
        <w:rPr>
          <w:rFonts w:ascii="Arial" w:eastAsia="宋体" w:hAnsi="Arial" w:cs="Arial"/>
          <w:kern w:val="0"/>
          <w:sz w:val="20"/>
          <w:szCs w:val="20"/>
        </w:rPr>
        <w:t>糖浆：</w:t>
      </w:r>
      <w:r w:rsidRPr="00580A41">
        <w:rPr>
          <w:rFonts w:ascii="Arial" w:eastAsia="宋体" w:hAnsi="Arial" w:cs="Arial"/>
          <w:kern w:val="0"/>
          <w:sz w:val="20"/>
          <w:szCs w:val="20"/>
        </w:rPr>
        <w:t>2-6</w:t>
      </w:r>
      <w:r w:rsidRPr="00580A41">
        <w:rPr>
          <w:rFonts w:ascii="Arial" w:eastAsia="宋体" w:hAnsi="Arial" w:cs="Arial"/>
          <w:kern w:val="0"/>
          <w:sz w:val="20"/>
          <w:szCs w:val="20"/>
        </w:rPr>
        <w:t>岁儿童，一次</w:t>
      </w:r>
      <w:r w:rsidRPr="00580A41">
        <w:rPr>
          <w:rFonts w:ascii="Arial" w:eastAsia="宋体" w:hAnsi="Arial" w:cs="Arial"/>
          <w:kern w:val="0"/>
          <w:sz w:val="20"/>
          <w:szCs w:val="20"/>
        </w:rPr>
        <w:t>0.1mg/kg</w:t>
      </w:r>
      <w:r w:rsidRPr="00580A41">
        <w:rPr>
          <w:rFonts w:ascii="Arial" w:eastAsia="宋体" w:hAnsi="Arial" w:cs="Arial"/>
          <w:kern w:val="0"/>
          <w:sz w:val="20"/>
          <w:szCs w:val="20"/>
        </w:rPr>
        <w:t>，一日</w:t>
      </w:r>
      <w:r w:rsidRPr="00580A41">
        <w:rPr>
          <w:rFonts w:ascii="Arial" w:eastAsia="宋体" w:hAnsi="Arial" w:cs="Arial"/>
          <w:kern w:val="0"/>
          <w:sz w:val="20"/>
          <w:szCs w:val="20"/>
        </w:rPr>
        <w:t>3</w:t>
      </w:r>
      <w:r w:rsidRPr="00580A41">
        <w:rPr>
          <w:rFonts w:ascii="Arial" w:eastAsia="宋体" w:hAnsi="Arial" w:cs="Arial"/>
          <w:kern w:val="0"/>
          <w:sz w:val="20"/>
          <w:szCs w:val="20"/>
        </w:rPr>
        <w:t>次，最大初始剂量为一次</w:t>
      </w:r>
      <w:r w:rsidRPr="00580A41">
        <w:rPr>
          <w:rFonts w:ascii="Arial" w:eastAsia="宋体" w:hAnsi="Arial" w:cs="Arial"/>
          <w:kern w:val="0"/>
          <w:sz w:val="20"/>
          <w:szCs w:val="20"/>
        </w:rPr>
        <w:t>2mg</w:t>
      </w:r>
      <w:r w:rsidRPr="00580A41">
        <w:rPr>
          <w:rFonts w:ascii="Arial" w:eastAsia="宋体" w:hAnsi="Arial" w:cs="Arial"/>
          <w:kern w:val="0"/>
          <w:sz w:val="20"/>
          <w:szCs w:val="20"/>
        </w:rPr>
        <w:t>，一日</w:t>
      </w:r>
      <w:r w:rsidRPr="00580A41">
        <w:rPr>
          <w:rFonts w:ascii="Arial" w:eastAsia="宋体" w:hAnsi="Arial" w:cs="Arial"/>
          <w:kern w:val="0"/>
          <w:sz w:val="20"/>
          <w:szCs w:val="20"/>
        </w:rPr>
        <w:t>3</w:t>
      </w:r>
      <w:r w:rsidRPr="00580A41">
        <w:rPr>
          <w:rFonts w:ascii="Arial" w:eastAsia="宋体" w:hAnsi="Arial" w:cs="Arial"/>
          <w:kern w:val="0"/>
          <w:sz w:val="20"/>
          <w:szCs w:val="20"/>
        </w:rPr>
        <w:t>次，最大日剂量为</w:t>
      </w:r>
      <w:r w:rsidRPr="00580A41">
        <w:rPr>
          <w:rFonts w:ascii="Arial" w:eastAsia="宋体" w:hAnsi="Arial" w:cs="Arial"/>
          <w:kern w:val="0"/>
          <w:sz w:val="20"/>
          <w:szCs w:val="20"/>
        </w:rPr>
        <w:t>12mg</w:t>
      </w:r>
      <w:r w:rsidRPr="00580A41">
        <w:rPr>
          <w:rFonts w:ascii="Arial" w:eastAsia="宋体" w:hAnsi="Arial" w:cs="Arial"/>
          <w:kern w:val="0"/>
          <w:sz w:val="20"/>
          <w:szCs w:val="20"/>
        </w:rPr>
        <w:t>，分次服用；</w:t>
      </w:r>
      <w:r w:rsidRPr="00580A41">
        <w:rPr>
          <w:rFonts w:ascii="Arial" w:eastAsia="宋体" w:hAnsi="Arial" w:cs="Arial"/>
          <w:kern w:val="0"/>
          <w:sz w:val="20"/>
          <w:szCs w:val="20"/>
        </w:rPr>
        <w:t>6-12</w:t>
      </w:r>
      <w:r w:rsidRPr="00580A41">
        <w:rPr>
          <w:rFonts w:ascii="Arial" w:eastAsia="宋体" w:hAnsi="Arial" w:cs="Arial"/>
          <w:kern w:val="0"/>
          <w:sz w:val="20"/>
          <w:szCs w:val="20"/>
        </w:rPr>
        <w:t>岁儿童，一次</w:t>
      </w:r>
      <w:r w:rsidRPr="00580A41">
        <w:rPr>
          <w:rFonts w:ascii="Arial" w:eastAsia="宋体" w:hAnsi="Arial" w:cs="Arial"/>
          <w:kern w:val="0"/>
          <w:sz w:val="20"/>
          <w:szCs w:val="20"/>
        </w:rPr>
        <w:t>2mg</w:t>
      </w:r>
      <w:r w:rsidRPr="00580A41">
        <w:rPr>
          <w:rFonts w:ascii="Arial" w:eastAsia="宋体" w:hAnsi="Arial" w:cs="Arial"/>
          <w:kern w:val="0"/>
          <w:sz w:val="20"/>
          <w:szCs w:val="20"/>
        </w:rPr>
        <w:t>，一日</w:t>
      </w:r>
      <w:r w:rsidRPr="00580A41">
        <w:rPr>
          <w:rFonts w:ascii="Arial" w:eastAsia="宋体" w:hAnsi="Arial" w:cs="Arial"/>
          <w:kern w:val="0"/>
          <w:sz w:val="20"/>
          <w:szCs w:val="20"/>
        </w:rPr>
        <w:t>3-4</w:t>
      </w:r>
      <w:r w:rsidRPr="00580A41">
        <w:rPr>
          <w:rFonts w:ascii="Arial" w:eastAsia="宋体" w:hAnsi="Arial" w:cs="Arial"/>
          <w:kern w:val="0"/>
          <w:sz w:val="20"/>
          <w:szCs w:val="20"/>
        </w:rPr>
        <w:t>次，最大日剂量为</w:t>
      </w:r>
      <w:r w:rsidRPr="00580A41">
        <w:rPr>
          <w:rFonts w:ascii="Arial" w:eastAsia="宋体" w:hAnsi="Arial" w:cs="Arial"/>
          <w:kern w:val="0"/>
          <w:sz w:val="20"/>
          <w:szCs w:val="20"/>
        </w:rPr>
        <w:t>24mg</w:t>
      </w:r>
      <w:r w:rsidRPr="00580A41">
        <w:rPr>
          <w:rFonts w:ascii="Arial" w:eastAsia="宋体" w:hAnsi="Arial" w:cs="Arial"/>
          <w:kern w:val="0"/>
          <w:sz w:val="20"/>
          <w:szCs w:val="20"/>
        </w:rPr>
        <w:t>，分次服用；</w:t>
      </w:r>
      <w:r w:rsidRPr="00580A41">
        <w:rPr>
          <w:rFonts w:ascii="Arial" w:eastAsia="宋体" w:hAnsi="Arial" w:cs="Arial"/>
          <w:kern w:val="0"/>
          <w:sz w:val="20"/>
          <w:szCs w:val="20"/>
        </w:rPr>
        <w:t>12</w:t>
      </w:r>
      <w:r w:rsidRPr="00580A41">
        <w:rPr>
          <w:rFonts w:ascii="Arial" w:eastAsia="宋体" w:hAnsi="Arial" w:cs="Arial"/>
          <w:kern w:val="0"/>
          <w:sz w:val="20"/>
          <w:szCs w:val="20"/>
        </w:rPr>
        <w:t>岁以上儿童，同成人用法用量。</w:t>
      </w:r>
      <w:r w:rsidRPr="00580A41">
        <w:rPr>
          <w:rFonts w:ascii="Arial" w:eastAsia="宋体" w:hAnsi="Arial" w:cs="Arial"/>
          <w:kern w:val="0"/>
          <w:sz w:val="20"/>
          <w:szCs w:val="20"/>
        </w:rPr>
        <w:t>(2)</w:t>
      </w:r>
      <w:r w:rsidRPr="00580A41">
        <w:rPr>
          <w:rFonts w:ascii="Arial" w:eastAsia="宋体" w:hAnsi="Arial" w:cs="Arial"/>
          <w:kern w:val="0"/>
          <w:sz w:val="20"/>
          <w:szCs w:val="20"/>
        </w:rPr>
        <w:t>片剂：</w:t>
      </w:r>
      <w:r w:rsidRPr="00580A41">
        <w:rPr>
          <w:rFonts w:ascii="Arial" w:eastAsia="宋体" w:hAnsi="Arial" w:cs="Arial"/>
          <w:kern w:val="0"/>
          <w:sz w:val="20"/>
          <w:szCs w:val="20"/>
        </w:rPr>
        <w:t>6</w:t>
      </w:r>
      <w:r w:rsidRPr="00580A41">
        <w:rPr>
          <w:rFonts w:ascii="Arial" w:eastAsia="宋体" w:hAnsi="Arial" w:cs="Arial"/>
          <w:kern w:val="0"/>
          <w:sz w:val="20"/>
          <w:szCs w:val="20"/>
        </w:rPr>
        <w:t>岁及</w:t>
      </w:r>
      <w:r w:rsidRPr="00580A41">
        <w:rPr>
          <w:rFonts w:ascii="Arial" w:eastAsia="宋体" w:hAnsi="Arial" w:cs="Arial"/>
          <w:kern w:val="0"/>
          <w:sz w:val="20"/>
          <w:szCs w:val="20"/>
        </w:rPr>
        <w:t>6</w:t>
      </w:r>
      <w:r w:rsidRPr="00580A41">
        <w:rPr>
          <w:rFonts w:ascii="Arial" w:eastAsia="宋体" w:hAnsi="Arial" w:cs="Arial"/>
          <w:kern w:val="0"/>
          <w:sz w:val="20"/>
          <w:szCs w:val="20"/>
        </w:rPr>
        <w:t>岁以上儿童，同</w:t>
      </w:r>
      <w:r w:rsidRPr="00580A41">
        <w:rPr>
          <w:rFonts w:ascii="Arial" w:eastAsia="宋体" w:hAnsi="Arial" w:cs="Arial"/>
          <w:kern w:val="0"/>
          <w:sz w:val="20"/>
          <w:szCs w:val="20"/>
        </w:rPr>
        <w:t>“</w:t>
      </w:r>
      <w:r w:rsidRPr="00580A41">
        <w:rPr>
          <w:rFonts w:ascii="Arial" w:eastAsia="宋体" w:hAnsi="Arial" w:cs="Arial"/>
          <w:kern w:val="0"/>
          <w:sz w:val="20"/>
          <w:szCs w:val="20"/>
        </w:rPr>
        <w:t>糖浆</w:t>
      </w:r>
      <w:r w:rsidRPr="00580A41">
        <w:rPr>
          <w:rFonts w:ascii="Arial" w:eastAsia="宋体" w:hAnsi="Arial" w:cs="Arial"/>
          <w:kern w:val="0"/>
          <w:sz w:val="20"/>
          <w:szCs w:val="20"/>
        </w:rPr>
        <w:t>”</w:t>
      </w:r>
      <w:r w:rsidRPr="00580A41">
        <w:rPr>
          <w:rFonts w:ascii="Arial" w:eastAsia="宋体" w:hAnsi="Arial" w:cs="Arial"/>
          <w:kern w:val="0"/>
          <w:sz w:val="20"/>
          <w:szCs w:val="20"/>
        </w:rPr>
        <w:t>剂量。</w:t>
      </w:r>
      <w:r w:rsidRPr="00580A41">
        <w:rPr>
          <w:rFonts w:ascii="Arial" w:eastAsia="宋体" w:hAnsi="Arial" w:cs="Arial"/>
          <w:kern w:val="0"/>
          <w:sz w:val="20"/>
          <w:szCs w:val="20"/>
        </w:rPr>
        <w:t>(3)</w:t>
      </w:r>
      <w:r w:rsidRPr="00580A41">
        <w:rPr>
          <w:rFonts w:ascii="Arial" w:eastAsia="宋体" w:hAnsi="Arial" w:cs="Arial"/>
          <w:kern w:val="0"/>
          <w:sz w:val="20"/>
          <w:szCs w:val="20"/>
        </w:rPr>
        <w:t>缓释片：</w:t>
      </w:r>
      <w:r w:rsidRPr="00580A41">
        <w:rPr>
          <w:rFonts w:ascii="Arial" w:eastAsia="宋体" w:hAnsi="Arial" w:cs="Arial"/>
          <w:kern w:val="0"/>
          <w:sz w:val="20"/>
          <w:szCs w:val="20"/>
        </w:rPr>
        <w:t>6-12</w:t>
      </w:r>
      <w:r w:rsidRPr="00580A41">
        <w:rPr>
          <w:rFonts w:ascii="Arial" w:eastAsia="宋体" w:hAnsi="Arial" w:cs="Arial"/>
          <w:kern w:val="0"/>
          <w:sz w:val="20"/>
          <w:szCs w:val="20"/>
        </w:rPr>
        <w:t>岁儿童，一次</w:t>
      </w:r>
      <w:r w:rsidRPr="00580A41">
        <w:rPr>
          <w:rFonts w:ascii="Arial" w:eastAsia="宋体" w:hAnsi="Arial" w:cs="Arial"/>
          <w:kern w:val="0"/>
          <w:sz w:val="20"/>
          <w:szCs w:val="20"/>
        </w:rPr>
        <w:t>4mg</w:t>
      </w:r>
      <w:r w:rsidRPr="00580A41">
        <w:rPr>
          <w:rFonts w:ascii="Arial" w:eastAsia="宋体" w:hAnsi="Arial" w:cs="Arial"/>
          <w:kern w:val="0"/>
          <w:sz w:val="20"/>
          <w:szCs w:val="20"/>
        </w:rPr>
        <w:t>，每</w:t>
      </w:r>
      <w:r w:rsidRPr="00580A41">
        <w:rPr>
          <w:rFonts w:ascii="Arial" w:eastAsia="宋体" w:hAnsi="Arial" w:cs="Arial"/>
          <w:kern w:val="0"/>
          <w:sz w:val="20"/>
          <w:szCs w:val="20"/>
        </w:rPr>
        <w:t>12</w:t>
      </w:r>
      <w:r w:rsidRPr="00580A41">
        <w:rPr>
          <w:rFonts w:ascii="Arial" w:eastAsia="宋体" w:hAnsi="Arial" w:cs="Arial"/>
          <w:kern w:val="0"/>
          <w:sz w:val="20"/>
          <w:szCs w:val="20"/>
        </w:rPr>
        <w:t>小时</w:t>
      </w:r>
      <w:r w:rsidRPr="00580A41">
        <w:rPr>
          <w:rFonts w:ascii="Arial" w:eastAsia="宋体" w:hAnsi="Arial" w:cs="Arial"/>
          <w:kern w:val="0"/>
          <w:sz w:val="20"/>
          <w:szCs w:val="20"/>
        </w:rPr>
        <w:t>1</w:t>
      </w:r>
      <w:r w:rsidRPr="00580A41">
        <w:rPr>
          <w:rFonts w:ascii="Arial" w:eastAsia="宋体" w:hAnsi="Arial" w:cs="Arial"/>
          <w:kern w:val="0"/>
          <w:sz w:val="20"/>
          <w:szCs w:val="20"/>
        </w:rPr>
        <w:t>次，最大日剂量为</w:t>
      </w:r>
      <w:r w:rsidRPr="00580A41">
        <w:rPr>
          <w:rFonts w:ascii="Arial" w:eastAsia="宋体" w:hAnsi="Arial" w:cs="Arial"/>
          <w:kern w:val="0"/>
          <w:sz w:val="20"/>
          <w:szCs w:val="20"/>
        </w:rPr>
        <w:t>24mg</w:t>
      </w:r>
      <w:r w:rsidRPr="00580A41">
        <w:rPr>
          <w:rFonts w:ascii="Arial" w:eastAsia="宋体" w:hAnsi="Arial" w:cs="Arial"/>
          <w:kern w:val="0"/>
          <w:sz w:val="20"/>
          <w:szCs w:val="20"/>
        </w:rPr>
        <w:t>，分次服用；</w:t>
      </w:r>
      <w:r w:rsidRPr="00580A41">
        <w:rPr>
          <w:rFonts w:ascii="Arial" w:eastAsia="宋体" w:hAnsi="Arial" w:cs="Arial"/>
          <w:kern w:val="0"/>
          <w:sz w:val="20"/>
          <w:szCs w:val="20"/>
        </w:rPr>
        <w:t>12</w:t>
      </w:r>
      <w:r w:rsidRPr="00580A41">
        <w:rPr>
          <w:rFonts w:ascii="Arial" w:eastAsia="宋体" w:hAnsi="Arial" w:cs="Arial"/>
          <w:kern w:val="0"/>
          <w:sz w:val="20"/>
          <w:szCs w:val="20"/>
        </w:rPr>
        <w:t>岁以上儿童，同成人用法用量。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气雾吸入</w:t>
      </w:r>
      <w:r w:rsidRPr="00580A41">
        <w:rPr>
          <w:rFonts w:ascii="Arial" w:eastAsia="宋体" w:hAnsi="Arial" w:cs="Arial"/>
          <w:kern w:val="0"/>
          <w:sz w:val="20"/>
          <w:szCs w:val="20"/>
        </w:rPr>
        <w:t xml:space="preserve">  (1)</w:t>
      </w:r>
      <w:r w:rsidRPr="00580A41">
        <w:rPr>
          <w:rFonts w:ascii="Arial" w:eastAsia="宋体" w:hAnsi="Arial" w:cs="Arial"/>
          <w:kern w:val="0"/>
          <w:sz w:val="20"/>
          <w:szCs w:val="20"/>
        </w:rPr>
        <w:t>急性哮喘恶化：一次</w:t>
      </w:r>
      <w:r w:rsidRPr="00580A41">
        <w:rPr>
          <w:rFonts w:ascii="Arial" w:eastAsia="宋体" w:hAnsi="Arial" w:cs="Arial"/>
          <w:kern w:val="0"/>
          <w:sz w:val="20"/>
          <w:szCs w:val="20"/>
        </w:rPr>
        <w:t>4-8</w:t>
      </w:r>
      <w:r w:rsidRPr="00580A41">
        <w:rPr>
          <w:rFonts w:ascii="Arial" w:eastAsia="宋体" w:hAnsi="Arial" w:cs="Arial"/>
          <w:kern w:val="0"/>
          <w:sz w:val="20"/>
          <w:szCs w:val="20"/>
        </w:rPr>
        <w:t>次，每</w:t>
      </w:r>
      <w:r w:rsidRPr="00580A41">
        <w:rPr>
          <w:rFonts w:ascii="Arial" w:eastAsia="宋体" w:hAnsi="Arial" w:cs="Arial"/>
          <w:kern w:val="0"/>
          <w:sz w:val="20"/>
          <w:szCs w:val="20"/>
        </w:rPr>
        <w:t>20</w:t>
      </w:r>
      <w:r w:rsidRPr="00580A41">
        <w:rPr>
          <w:rFonts w:ascii="Arial" w:eastAsia="宋体" w:hAnsi="Arial" w:cs="Arial"/>
          <w:kern w:val="0"/>
          <w:sz w:val="20"/>
          <w:szCs w:val="20"/>
        </w:rPr>
        <w:t>分钟</w:t>
      </w:r>
      <w:r w:rsidRPr="00580A41">
        <w:rPr>
          <w:rFonts w:ascii="Arial" w:eastAsia="宋体" w:hAnsi="Arial" w:cs="Arial"/>
          <w:kern w:val="0"/>
          <w:sz w:val="20"/>
          <w:szCs w:val="20"/>
        </w:rPr>
        <w:t>1</w:t>
      </w:r>
      <w:r w:rsidRPr="00580A41">
        <w:rPr>
          <w:rFonts w:ascii="Arial" w:eastAsia="宋体" w:hAnsi="Arial" w:cs="Arial"/>
          <w:kern w:val="0"/>
          <w:sz w:val="20"/>
          <w:szCs w:val="20"/>
        </w:rPr>
        <w:t>次，持续</w:t>
      </w:r>
      <w:r w:rsidRPr="00580A41">
        <w:rPr>
          <w:rFonts w:ascii="Arial" w:eastAsia="宋体" w:hAnsi="Arial" w:cs="Arial"/>
          <w:kern w:val="0"/>
          <w:sz w:val="20"/>
          <w:szCs w:val="20"/>
        </w:rPr>
        <w:t>3</w:t>
      </w:r>
      <w:r w:rsidRPr="00580A41">
        <w:rPr>
          <w:rFonts w:ascii="Arial" w:eastAsia="宋体" w:hAnsi="Arial" w:cs="Arial"/>
          <w:kern w:val="0"/>
          <w:sz w:val="20"/>
          <w:szCs w:val="20"/>
        </w:rPr>
        <w:t>次，然后每</w:t>
      </w:r>
      <w:r w:rsidRPr="00580A41">
        <w:rPr>
          <w:rFonts w:ascii="Arial" w:eastAsia="宋体" w:hAnsi="Arial" w:cs="Arial"/>
          <w:kern w:val="0"/>
          <w:sz w:val="20"/>
          <w:szCs w:val="20"/>
        </w:rPr>
        <w:t>1-4</w:t>
      </w:r>
      <w:r w:rsidRPr="00580A41">
        <w:rPr>
          <w:rFonts w:ascii="Arial" w:eastAsia="宋体" w:hAnsi="Arial" w:cs="Arial"/>
          <w:kern w:val="0"/>
          <w:sz w:val="20"/>
          <w:szCs w:val="20"/>
        </w:rPr>
        <w:t>小时根据需要用药。</w:t>
      </w:r>
      <w:r w:rsidRPr="00580A41">
        <w:rPr>
          <w:rFonts w:ascii="Arial" w:eastAsia="宋体" w:hAnsi="Arial" w:cs="Arial"/>
          <w:kern w:val="0"/>
          <w:sz w:val="20"/>
          <w:szCs w:val="20"/>
        </w:rPr>
        <w:t>(2)</w:t>
      </w:r>
      <w:r w:rsidRPr="00580A41">
        <w:rPr>
          <w:rFonts w:ascii="Arial" w:eastAsia="宋体" w:hAnsi="Arial" w:cs="Arial"/>
          <w:kern w:val="0"/>
          <w:sz w:val="20"/>
          <w:szCs w:val="20"/>
        </w:rPr>
        <w:t>支气管痉挛：同成人用法用量。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3.</w:t>
      </w:r>
      <w:r w:rsidRPr="00580A41">
        <w:rPr>
          <w:rFonts w:ascii="Arial" w:eastAsia="宋体" w:hAnsi="Arial" w:cs="Arial"/>
          <w:kern w:val="0"/>
          <w:sz w:val="20"/>
          <w:szCs w:val="20"/>
        </w:rPr>
        <w:t>雾化吸入</w:t>
      </w:r>
      <w:r w:rsidRPr="00580A41">
        <w:rPr>
          <w:rFonts w:ascii="Arial" w:eastAsia="宋体" w:hAnsi="Arial" w:cs="Arial"/>
          <w:kern w:val="0"/>
          <w:sz w:val="20"/>
          <w:szCs w:val="20"/>
        </w:rPr>
        <w:t xml:space="preserve">  (1)</w:t>
      </w:r>
      <w:r w:rsidRPr="00580A41">
        <w:rPr>
          <w:rFonts w:ascii="Arial" w:eastAsia="宋体" w:hAnsi="Arial" w:cs="Arial"/>
          <w:kern w:val="0"/>
          <w:sz w:val="20"/>
          <w:szCs w:val="20"/>
        </w:rPr>
        <w:t>急性哮喘恶化：一次</w:t>
      </w:r>
      <w:r w:rsidRPr="00580A41">
        <w:rPr>
          <w:rFonts w:ascii="Arial" w:eastAsia="宋体" w:hAnsi="Arial" w:cs="Arial"/>
          <w:kern w:val="0"/>
          <w:sz w:val="20"/>
          <w:szCs w:val="20"/>
        </w:rPr>
        <w:t>0.15mg/kg(</w:t>
      </w:r>
      <w:r w:rsidRPr="00580A41">
        <w:rPr>
          <w:rFonts w:ascii="Arial" w:eastAsia="宋体" w:hAnsi="Arial" w:cs="Arial"/>
          <w:kern w:val="0"/>
          <w:sz w:val="20"/>
          <w:szCs w:val="20"/>
        </w:rPr>
        <w:t>最小剂量为</w:t>
      </w:r>
      <w:r w:rsidRPr="00580A41">
        <w:rPr>
          <w:rFonts w:ascii="Arial" w:eastAsia="宋体" w:hAnsi="Arial" w:cs="Arial"/>
          <w:kern w:val="0"/>
          <w:sz w:val="20"/>
          <w:szCs w:val="20"/>
        </w:rPr>
        <w:t>2.5mg)</w:t>
      </w:r>
      <w:r w:rsidRPr="00580A41">
        <w:rPr>
          <w:rFonts w:ascii="Arial" w:eastAsia="宋体" w:hAnsi="Arial" w:cs="Arial"/>
          <w:kern w:val="0"/>
          <w:sz w:val="20"/>
          <w:szCs w:val="20"/>
        </w:rPr>
        <w:t>，每</w:t>
      </w:r>
      <w:r w:rsidRPr="00580A41">
        <w:rPr>
          <w:rFonts w:ascii="Arial" w:eastAsia="宋体" w:hAnsi="Arial" w:cs="Arial"/>
          <w:kern w:val="0"/>
          <w:sz w:val="20"/>
          <w:szCs w:val="20"/>
        </w:rPr>
        <w:t>20</w:t>
      </w:r>
      <w:r w:rsidRPr="00580A41">
        <w:rPr>
          <w:rFonts w:ascii="Arial" w:eastAsia="宋体" w:hAnsi="Arial" w:cs="Arial"/>
          <w:kern w:val="0"/>
          <w:sz w:val="20"/>
          <w:szCs w:val="20"/>
        </w:rPr>
        <w:t>分钟</w:t>
      </w:r>
      <w:r w:rsidRPr="00580A41">
        <w:rPr>
          <w:rFonts w:ascii="Arial" w:eastAsia="宋体" w:hAnsi="Arial" w:cs="Arial"/>
          <w:kern w:val="0"/>
          <w:sz w:val="20"/>
          <w:szCs w:val="20"/>
        </w:rPr>
        <w:t>1</w:t>
      </w:r>
      <w:r w:rsidRPr="00580A41">
        <w:rPr>
          <w:rFonts w:ascii="Arial" w:eastAsia="宋体" w:hAnsi="Arial" w:cs="Arial"/>
          <w:kern w:val="0"/>
          <w:sz w:val="20"/>
          <w:szCs w:val="20"/>
        </w:rPr>
        <w:t>次，连续</w:t>
      </w:r>
      <w:r w:rsidRPr="00580A41">
        <w:rPr>
          <w:rFonts w:ascii="Arial" w:eastAsia="宋体" w:hAnsi="Arial" w:cs="Arial"/>
          <w:kern w:val="0"/>
          <w:sz w:val="20"/>
          <w:szCs w:val="20"/>
        </w:rPr>
        <w:t>3</w:t>
      </w:r>
      <w:r w:rsidRPr="00580A41">
        <w:rPr>
          <w:rFonts w:ascii="Arial" w:eastAsia="宋体" w:hAnsi="Arial" w:cs="Arial"/>
          <w:kern w:val="0"/>
          <w:sz w:val="20"/>
          <w:szCs w:val="20"/>
        </w:rPr>
        <w:t>次，然后每</w:t>
      </w:r>
      <w:r w:rsidRPr="00580A41">
        <w:rPr>
          <w:rFonts w:ascii="Arial" w:eastAsia="宋体" w:hAnsi="Arial" w:cs="Arial"/>
          <w:kern w:val="0"/>
          <w:sz w:val="20"/>
          <w:szCs w:val="20"/>
        </w:rPr>
        <w:t>1-4</w:t>
      </w:r>
      <w:r w:rsidRPr="00580A41">
        <w:rPr>
          <w:rFonts w:ascii="Arial" w:eastAsia="宋体" w:hAnsi="Arial" w:cs="Arial"/>
          <w:kern w:val="0"/>
          <w:sz w:val="20"/>
          <w:szCs w:val="20"/>
        </w:rPr>
        <w:t>小时根据需要给予</w:t>
      </w:r>
      <w:r w:rsidRPr="00580A41">
        <w:rPr>
          <w:rFonts w:ascii="Arial" w:eastAsia="宋体" w:hAnsi="Arial" w:cs="Arial"/>
          <w:kern w:val="0"/>
          <w:sz w:val="20"/>
          <w:szCs w:val="20"/>
        </w:rPr>
        <w:t>0.15-0.3mg/kg</w:t>
      </w:r>
      <w:r w:rsidRPr="00580A41">
        <w:rPr>
          <w:rFonts w:ascii="Arial" w:eastAsia="宋体" w:hAnsi="Arial" w:cs="Arial"/>
          <w:kern w:val="0"/>
          <w:sz w:val="20"/>
          <w:szCs w:val="20"/>
        </w:rPr>
        <w:t>，最大剂量不超过</w:t>
      </w:r>
      <w:r w:rsidRPr="00580A41">
        <w:rPr>
          <w:rFonts w:ascii="Arial" w:eastAsia="宋体" w:hAnsi="Arial" w:cs="Arial"/>
          <w:kern w:val="0"/>
          <w:sz w:val="20"/>
          <w:szCs w:val="20"/>
        </w:rPr>
        <w:t>10mg</w:t>
      </w:r>
      <w:r w:rsidRPr="00580A41">
        <w:rPr>
          <w:rFonts w:ascii="Arial" w:eastAsia="宋体" w:hAnsi="Arial" w:cs="Arial"/>
          <w:kern w:val="0"/>
          <w:sz w:val="20"/>
          <w:szCs w:val="20"/>
        </w:rPr>
        <w:t>，或每小时</w:t>
      </w:r>
      <w:r w:rsidRPr="00580A41">
        <w:rPr>
          <w:rFonts w:ascii="Arial" w:eastAsia="宋体" w:hAnsi="Arial" w:cs="Arial"/>
          <w:kern w:val="0"/>
          <w:sz w:val="20"/>
          <w:szCs w:val="20"/>
        </w:rPr>
        <w:t>0.5mg/kg</w:t>
      </w:r>
      <w:r w:rsidRPr="00580A41">
        <w:rPr>
          <w:rFonts w:ascii="Arial" w:eastAsia="宋体" w:hAnsi="Arial" w:cs="Arial"/>
          <w:kern w:val="0"/>
          <w:sz w:val="20"/>
          <w:szCs w:val="20"/>
        </w:rPr>
        <w:t>连续雾化吸入。</w:t>
      </w:r>
      <w:r w:rsidRPr="00580A41">
        <w:rPr>
          <w:rFonts w:ascii="Arial" w:eastAsia="宋体" w:hAnsi="Arial" w:cs="Arial"/>
          <w:kern w:val="0"/>
          <w:sz w:val="20"/>
          <w:szCs w:val="20"/>
        </w:rPr>
        <w:t>(2)</w:t>
      </w:r>
      <w:r w:rsidRPr="00580A41">
        <w:rPr>
          <w:rFonts w:ascii="Arial" w:eastAsia="宋体" w:hAnsi="Arial" w:cs="Arial"/>
          <w:kern w:val="0"/>
          <w:sz w:val="20"/>
          <w:szCs w:val="20"/>
        </w:rPr>
        <w:t>支气管痉挛：</w:t>
      </w:r>
      <w:r w:rsidRPr="00580A41">
        <w:rPr>
          <w:rFonts w:ascii="微软雅黑" w:eastAsia="微软雅黑" w:hAnsi="微软雅黑" w:cs="微软雅黑" w:hint="eastAsia"/>
          <w:kern w:val="0"/>
          <w:sz w:val="20"/>
          <w:szCs w:val="20"/>
        </w:rPr>
        <w:t>①</w:t>
      </w:r>
      <w:r w:rsidRPr="00580A41">
        <w:rPr>
          <w:rFonts w:ascii="Arial" w:eastAsia="宋体" w:hAnsi="Arial" w:cs="Arial"/>
          <w:kern w:val="0"/>
          <w:sz w:val="20"/>
          <w:szCs w:val="20"/>
        </w:rPr>
        <w:t>VENT OLIN(R)</w:t>
      </w:r>
      <w:r w:rsidRPr="00580A41">
        <w:rPr>
          <w:rFonts w:ascii="Arial" w:eastAsia="宋体" w:hAnsi="Arial" w:cs="Arial"/>
          <w:kern w:val="0"/>
          <w:sz w:val="20"/>
          <w:szCs w:val="20"/>
        </w:rPr>
        <w:t>，</w:t>
      </w:r>
      <w:r w:rsidRPr="00580A41">
        <w:rPr>
          <w:rFonts w:ascii="Arial" w:eastAsia="宋体" w:hAnsi="Arial" w:cs="Arial"/>
          <w:kern w:val="0"/>
          <w:sz w:val="20"/>
          <w:szCs w:val="20"/>
        </w:rPr>
        <w:t>0.083%</w:t>
      </w:r>
      <w:r w:rsidRPr="00580A41">
        <w:rPr>
          <w:rFonts w:ascii="Arial" w:eastAsia="宋体" w:hAnsi="Arial" w:cs="Arial"/>
          <w:kern w:val="0"/>
          <w:sz w:val="20"/>
          <w:szCs w:val="20"/>
        </w:rPr>
        <w:t>本药吸入溶液，</w:t>
      </w:r>
      <w:r w:rsidRPr="00580A41">
        <w:rPr>
          <w:rFonts w:ascii="Arial" w:eastAsia="宋体" w:hAnsi="Arial" w:cs="Arial"/>
          <w:kern w:val="0"/>
          <w:sz w:val="20"/>
          <w:szCs w:val="20"/>
        </w:rPr>
        <w:t>2</w:t>
      </w:r>
      <w:r w:rsidRPr="00580A41">
        <w:rPr>
          <w:rFonts w:ascii="Arial" w:eastAsia="宋体" w:hAnsi="Arial" w:cs="Arial"/>
          <w:kern w:val="0"/>
          <w:sz w:val="20"/>
          <w:szCs w:val="20"/>
        </w:rPr>
        <w:t>岁及</w:t>
      </w:r>
      <w:r w:rsidRPr="00580A41">
        <w:rPr>
          <w:rFonts w:ascii="Arial" w:eastAsia="宋体" w:hAnsi="Arial" w:cs="Arial"/>
          <w:kern w:val="0"/>
          <w:sz w:val="20"/>
          <w:szCs w:val="20"/>
        </w:rPr>
        <w:t>2</w:t>
      </w:r>
      <w:r w:rsidRPr="00580A41">
        <w:rPr>
          <w:rFonts w:ascii="Arial" w:eastAsia="宋体" w:hAnsi="Arial" w:cs="Arial"/>
          <w:kern w:val="0"/>
          <w:sz w:val="20"/>
          <w:szCs w:val="20"/>
        </w:rPr>
        <w:t>岁以上，且体重大于或等于</w:t>
      </w:r>
      <w:r w:rsidRPr="00580A41">
        <w:rPr>
          <w:rFonts w:ascii="Arial" w:eastAsia="宋体" w:hAnsi="Arial" w:cs="Arial"/>
          <w:kern w:val="0"/>
          <w:sz w:val="20"/>
          <w:szCs w:val="20"/>
        </w:rPr>
        <w:t>15kg</w:t>
      </w:r>
      <w:r w:rsidRPr="00580A41">
        <w:rPr>
          <w:rFonts w:ascii="Arial" w:eastAsia="宋体" w:hAnsi="Arial" w:cs="Arial"/>
          <w:kern w:val="0"/>
          <w:sz w:val="20"/>
          <w:szCs w:val="20"/>
        </w:rPr>
        <w:t>的儿童，同成人用法用量；</w:t>
      </w:r>
      <w:r w:rsidRPr="00580A41">
        <w:rPr>
          <w:rFonts w:ascii="Arial" w:eastAsia="宋体" w:hAnsi="Arial" w:cs="Arial"/>
          <w:kern w:val="0"/>
          <w:sz w:val="20"/>
          <w:szCs w:val="20"/>
        </w:rPr>
        <w:t>0.5%</w:t>
      </w:r>
      <w:r w:rsidRPr="00580A41">
        <w:rPr>
          <w:rFonts w:ascii="Arial" w:eastAsia="宋体" w:hAnsi="Arial" w:cs="Arial"/>
          <w:kern w:val="0"/>
          <w:sz w:val="20"/>
          <w:szCs w:val="20"/>
        </w:rPr>
        <w:t>本药吸入溶液，</w:t>
      </w:r>
      <w:r w:rsidRPr="00580A41">
        <w:rPr>
          <w:rFonts w:ascii="Arial" w:eastAsia="宋体" w:hAnsi="Arial" w:cs="Arial"/>
          <w:kern w:val="0"/>
          <w:sz w:val="20"/>
          <w:szCs w:val="20"/>
        </w:rPr>
        <w:t>2</w:t>
      </w:r>
      <w:r w:rsidRPr="00580A41">
        <w:rPr>
          <w:rFonts w:ascii="Arial" w:eastAsia="宋体" w:hAnsi="Arial" w:cs="Arial"/>
          <w:kern w:val="0"/>
          <w:sz w:val="20"/>
          <w:szCs w:val="20"/>
        </w:rPr>
        <w:t>岁及</w:t>
      </w:r>
      <w:r w:rsidRPr="00580A41">
        <w:rPr>
          <w:rFonts w:ascii="Arial" w:eastAsia="宋体" w:hAnsi="Arial" w:cs="Arial"/>
          <w:kern w:val="0"/>
          <w:sz w:val="20"/>
          <w:szCs w:val="20"/>
        </w:rPr>
        <w:t>2</w:t>
      </w:r>
      <w:r w:rsidRPr="00580A41">
        <w:rPr>
          <w:rFonts w:ascii="Arial" w:eastAsia="宋体" w:hAnsi="Arial" w:cs="Arial"/>
          <w:kern w:val="0"/>
          <w:sz w:val="20"/>
          <w:szCs w:val="20"/>
        </w:rPr>
        <w:t>岁以上儿童，一次</w:t>
      </w:r>
      <w:r w:rsidRPr="00580A41">
        <w:rPr>
          <w:rFonts w:ascii="Arial" w:eastAsia="宋体" w:hAnsi="Arial" w:cs="Arial"/>
          <w:kern w:val="0"/>
          <w:sz w:val="20"/>
          <w:szCs w:val="20"/>
        </w:rPr>
        <w:t>0.1-0.15mg/kg(</w:t>
      </w:r>
      <w:r w:rsidRPr="00580A41">
        <w:rPr>
          <w:rFonts w:ascii="Arial" w:eastAsia="宋体" w:hAnsi="Arial" w:cs="Arial"/>
          <w:kern w:val="0"/>
          <w:sz w:val="20"/>
          <w:szCs w:val="20"/>
        </w:rPr>
        <w:t>于氯化钠溶液中稀释成</w:t>
      </w:r>
      <w:r w:rsidRPr="00580A41">
        <w:rPr>
          <w:rFonts w:ascii="Arial" w:eastAsia="宋体" w:hAnsi="Arial" w:cs="Arial"/>
          <w:kern w:val="0"/>
          <w:sz w:val="20"/>
          <w:szCs w:val="20"/>
        </w:rPr>
        <w:t>3ml)</w:t>
      </w:r>
      <w:r w:rsidRPr="00580A41">
        <w:rPr>
          <w:rFonts w:ascii="Arial" w:eastAsia="宋体" w:hAnsi="Arial" w:cs="Arial"/>
          <w:kern w:val="0"/>
          <w:sz w:val="20"/>
          <w:szCs w:val="20"/>
        </w:rPr>
        <w:t>，可根据需要增加到最大剂量为一次</w:t>
      </w:r>
      <w:r w:rsidRPr="00580A41">
        <w:rPr>
          <w:rFonts w:ascii="Arial" w:eastAsia="宋体" w:hAnsi="Arial" w:cs="Arial"/>
          <w:kern w:val="0"/>
          <w:sz w:val="20"/>
          <w:szCs w:val="20"/>
        </w:rPr>
        <w:t>2.5mg</w:t>
      </w:r>
      <w:r w:rsidRPr="00580A41">
        <w:rPr>
          <w:rFonts w:ascii="Arial" w:eastAsia="宋体" w:hAnsi="Arial" w:cs="Arial"/>
          <w:kern w:val="0"/>
          <w:sz w:val="20"/>
          <w:szCs w:val="20"/>
        </w:rPr>
        <w:t>，一日</w:t>
      </w:r>
      <w:r w:rsidRPr="00580A41">
        <w:rPr>
          <w:rFonts w:ascii="Arial" w:eastAsia="宋体" w:hAnsi="Arial" w:cs="Arial"/>
          <w:kern w:val="0"/>
          <w:sz w:val="20"/>
          <w:szCs w:val="20"/>
        </w:rPr>
        <w:t>3-4</w:t>
      </w:r>
      <w:r w:rsidRPr="00580A41">
        <w:rPr>
          <w:rFonts w:ascii="Arial" w:eastAsia="宋体" w:hAnsi="Arial" w:cs="Arial"/>
          <w:kern w:val="0"/>
          <w:sz w:val="20"/>
          <w:szCs w:val="20"/>
        </w:rPr>
        <w:t>次；</w:t>
      </w:r>
      <w:r w:rsidRPr="00580A41">
        <w:rPr>
          <w:rFonts w:ascii="微软雅黑" w:eastAsia="微软雅黑" w:hAnsi="微软雅黑" w:cs="微软雅黑" w:hint="eastAsia"/>
          <w:kern w:val="0"/>
          <w:sz w:val="20"/>
          <w:szCs w:val="20"/>
        </w:rPr>
        <w:t>②</w:t>
      </w:r>
      <w:r w:rsidRPr="00580A41">
        <w:rPr>
          <w:rFonts w:ascii="Arial" w:eastAsia="宋体" w:hAnsi="Arial" w:cs="Arial"/>
          <w:kern w:val="0"/>
          <w:sz w:val="20"/>
          <w:szCs w:val="20"/>
        </w:rPr>
        <w:t>ACCUNEB(TM)</w:t>
      </w:r>
      <w:r w:rsidRPr="00580A41">
        <w:rPr>
          <w:rFonts w:ascii="Arial" w:eastAsia="宋体" w:hAnsi="Arial" w:cs="Arial"/>
          <w:kern w:val="0"/>
          <w:sz w:val="20"/>
          <w:szCs w:val="20"/>
        </w:rPr>
        <w:t>，</w:t>
      </w:r>
      <w:r w:rsidRPr="00580A41">
        <w:rPr>
          <w:rFonts w:ascii="Arial" w:eastAsia="宋体" w:hAnsi="Arial" w:cs="Arial"/>
          <w:kern w:val="0"/>
          <w:sz w:val="20"/>
          <w:szCs w:val="20"/>
        </w:rPr>
        <w:t>2-12</w:t>
      </w:r>
      <w:r w:rsidRPr="00580A41">
        <w:rPr>
          <w:rFonts w:ascii="Arial" w:eastAsia="宋体" w:hAnsi="Arial" w:cs="Arial"/>
          <w:kern w:val="0"/>
          <w:sz w:val="20"/>
          <w:szCs w:val="20"/>
        </w:rPr>
        <w:t>岁儿童，一次</w:t>
      </w:r>
      <w:r w:rsidRPr="00580A41">
        <w:rPr>
          <w:rFonts w:ascii="Arial" w:eastAsia="宋体" w:hAnsi="Arial" w:cs="Arial"/>
          <w:kern w:val="0"/>
          <w:sz w:val="20"/>
          <w:szCs w:val="20"/>
        </w:rPr>
        <w:t>1.25mg</w:t>
      </w:r>
      <w:r w:rsidRPr="00580A41">
        <w:rPr>
          <w:rFonts w:ascii="Arial" w:eastAsia="宋体" w:hAnsi="Arial" w:cs="Arial"/>
          <w:kern w:val="0"/>
          <w:sz w:val="20"/>
          <w:szCs w:val="20"/>
        </w:rPr>
        <w:t>或</w:t>
      </w:r>
      <w:r w:rsidRPr="00580A41">
        <w:rPr>
          <w:rFonts w:ascii="Arial" w:eastAsia="宋体" w:hAnsi="Arial" w:cs="Arial"/>
          <w:kern w:val="0"/>
          <w:sz w:val="20"/>
          <w:szCs w:val="20"/>
        </w:rPr>
        <w:t>0.63mg</w:t>
      </w:r>
      <w:r w:rsidRPr="00580A41">
        <w:rPr>
          <w:rFonts w:ascii="Arial" w:eastAsia="宋体" w:hAnsi="Arial" w:cs="Arial"/>
          <w:kern w:val="0"/>
          <w:sz w:val="20"/>
          <w:szCs w:val="20"/>
        </w:rPr>
        <w:t>，持续</w:t>
      </w:r>
      <w:r w:rsidRPr="00580A41">
        <w:rPr>
          <w:rFonts w:ascii="Arial" w:eastAsia="宋体" w:hAnsi="Arial" w:cs="Arial"/>
          <w:kern w:val="0"/>
          <w:sz w:val="20"/>
          <w:szCs w:val="20"/>
        </w:rPr>
        <w:t>5-15</w:t>
      </w:r>
      <w:r w:rsidRPr="00580A41">
        <w:rPr>
          <w:rFonts w:ascii="Arial" w:eastAsia="宋体" w:hAnsi="Arial" w:cs="Arial"/>
          <w:kern w:val="0"/>
          <w:sz w:val="20"/>
          <w:szCs w:val="20"/>
        </w:rPr>
        <w:t>分钟，可根据需要一日</w:t>
      </w:r>
      <w:r w:rsidRPr="00580A41">
        <w:rPr>
          <w:rFonts w:ascii="Arial" w:eastAsia="宋体" w:hAnsi="Arial" w:cs="Arial"/>
          <w:kern w:val="0"/>
          <w:sz w:val="20"/>
          <w:szCs w:val="20"/>
        </w:rPr>
        <w:t>3-4</w:t>
      </w:r>
      <w:r w:rsidRPr="00580A41">
        <w:rPr>
          <w:rFonts w:ascii="Arial" w:eastAsia="宋体" w:hAnsi="Arial" w:cs="Arial"/>
          <w:kern w:val="0"/>
          <w:sz w:val="20"/>
          <w:szCs w:val="20"/>
        </w:rPr>
        <w:t>次。</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w:t>
      </w:r>
      <w:r w:rsidRPr="00580A41">
        <w:rPr>
          <w:rFonts w:ascii="Arial" w:eastAsia="宋体" w:hAnsi="Arial" w:cs="Arial"/>
          <w:kern w:val="0"/>
          <w:sz w:val="20"/>
          <w:szCs w:val="20"/>
        </w:rPr>
        <w:t>预防运动性哮喘</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气雾吸入</w:t>
      </w:r>
      <w:r w:rsidRPr="00580A41">
        <w:rPr>
          <w:rFonts w:ascii="Arial" w:eastAsia="宋体" w:hAnsi="Arial" w:cs="Arial"/>
          <w:kern w:val="0"/>
          <w:sz w:val="20"/>
          <w:szCs w:val="20"/>
        </w:rPr>
        <w:t xml:space="preserve">  4</w:t>
      </w:r>
      <w:r w:rsidRPr="00580A41">
        <w:rPr>
          <w:rFonts w:ascii="Arial" w:eastAsia="宋体" w:hAnsi="Arial" w:cs="Arial"/>
          <w:kern w:val="0"/>
          <w:sz w:val="20"/>
          <w:szCs w:val="20"/>
        </w:rPr>
        <w:t>岁及</w:t>
      </w:r>
      <w:r w:rsidRPr="00580A41">
        <w:rPr>
          <w:rFonts w:ascii="Arial" w:eastAsia="宋体" w:hAnsi="Arial" w:cs="Arial"/>
          <w:kern w:val="0"/>
          <w:sz w:val="20"/>
          <w:szCs w:val="20"/>
        </w:rPr>
        <w:t>4</w:t>
      </w:r>
      <w:r w:rsidRPr="00580A41">
        <w:rPr>
          <w:rFonts w:ascii="Arial" w:eastAsia="宋体" w:hAnsi="Arial" w:cs="Arial"/>
          <w:kern w:val="0"/>
          <w:sz w:val="20"/>
          <w:szCs w:val="20"/>
        </w:rPr>
        <w:t>岁以上儿童，同成人用法用量。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【给药说明】</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给药方式说明</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口服给药</w:t>
      </w:r>
      <w:r w:rsidRPr="00580A41">
        <w:rPr>
          <w:rFonts w:ascii="Arial" w:eastAsia="宋体" w:hAnsi="Arial" w:cs="Arial"/>
          <w:kern w:val="0"/>
          <w:sz w:val="20"/>
          <w:szCs w:val="20"/>
        </w:rPr>
        <w:t xml:space="preserve">  (1)</w:t>
      </w:r>
      <w:r w:rsidRPr="00580A41">
        <w:rPr>
          <w:rFonts w:ascii="Arial" w:eastAsia="宋体" w:hAnsi="Arial" w:cs="Arial"/>
          <w:kern w:val="0"/>
          <w:sz w:val="20"/>
          <w:szCs w:val="20"/>
        </w:rPr>
        <w:t>本药缓释及控释制剂应整片吞服，不可咀嚼和咬碎。</w:t>
      </w:r>
      <w:r w:rsidRPr="00580A41">
        <w:rPr>
          <w:rFonts w:ascii="Arial" w:eastAsia="宋体" w:hAnsi="Arial" w:cs="Arial"/>
          <w:kern w:val="0"/>
          <w:sz w:val="20"/>
          <w:szCs w:val="20"/>
        </w:rPr>
        <w:t>(2)</w:t>
      </w:r>
      <w:r w:rsidRPr="00580A41">
        <w:rPr>
          <w:rFonts w:ascii="Arial" w:eastAsia="宋体" w:hAnsi="Arial" w:cs="Arial"/>
          <w:kern w:val="0"/>
          <w:sz w:val="20"/>
          <w:szCs w:val="20"/>
        </w:rPr>
        <w:t>本药口腔崩解片置于舌面，可迅速崩解，并随唾液吞咽入胃，不可</w:t>
      </w:r>
      <w:proofErr w:type="gramStart"/>
      <w:r w:rsidRPr="00580A41">
        <w:rPr>
          <w:rFonts w:ascii="Arial" w:eastAsia="宋体" w:hAnsi="Arial" w:cs="Arial"/>
          <w:kern w:val="0"/>
          <w:sz w:val="20"/>
          <w:szCs w:val="20"/>
        </w:rPr>
        <w:t>用水送</w:t>
      </w:r>
      <w:proofErr w:type="gramEnd"/>
      <w:r w:rsidRPr="00580A41">
        <w:rPr>
          <w:rFonts w:ascii="Arial" w:eastAsia="宋体" w:hAnsi="Arial" w:cs="Arial"/>
          <w:kern w:val="0"/>
          <w:sz w:val="20"/>
          <w:szCs w:val="20"/>
        </w:rPr>
        <w:t>服，不可咀嚼。</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lastRenderedPageBreak/>
        <w:t>2.</w:t>
      </w:r>
      <w:r w:rsidRPr="00580A41">
        <w:rPr>
          <w:rFonts w:ascii="Arial" w:eastAsia="宋体" w:hAnsi="Arial" w:cs="Arial"/>
          <w:kern w:val="0"/>
          <w:sz w:val="20"/>
          <w:szCs w:val="20"/>
        </w:rPr>
        <w:t>粉雾吸入</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本药粉雾剂的使用方法：临用前，取粉雾吸入用胶囊</w:t>
      </w:r>
      <w:r w:rsidRPr="00580A41">
        <w:rPr>
          <w:rFonts w:ascii="Arial" w:eastAsia="宋体" w:hAnsi="Arial" w:cs="Arial"/>
          <w:kern w:val="0"/>
          <w:sz w:val="20"/>
          <w:szCs w:val="20"/>
        </w:rPr>
        <w:t>1</w:t>
      </w:r>
      <w:r w:rsidRPr="00580A41">
        <w:rPr>
          <w:rFonts w:ascii="Arial" w:eastAsia="宋体" w:hAnsi="Arial" w:cs="Arial"/>
          <w:kern w:val="0"/>
          <w:sz w:val="20"/>
          <w:szCs w:val="20"/>
        </w:rPr>
        <w:t>粒放入专用吸入器的刺孔槽内，用手指</w:t>
      </w:r>
      <w:proofErr w:type="gramStart"/>
      <w:r w:rsidRPr="00580A41">
        <w:rPr>
          <w:rFonts w:ascii="Arial" w:eastAsia="宋体" w:hAnsi="Arial" w:cs="Arial"/>
          <w:kern w:val="0"/>
          <w:sz w:val="20"/>
          <w:szCs w:val="20"/>
        </w:rPr>
        <w:t>揿压侧按钮</w:t>
      </w:r>
      <w:proofErr w:type="gramEnd"/>
      <w:r w:rsidRPr="00580A41">
        <w:rPr>
          <w:rFonts w:ascii="Arial" w:eastAsia="宋体" w:hAnsi="Arial" w:cs="Arial"/>
          <w:kern w:val="0"/>
          <w:sz w:val="20"/>
          <w:szCs w:val="20"/>
        </w:rPr>
        <w:t>，胶囊两端分别被</w:t>
      </w:r>
      <w:r w:rsidRPr="00580A41">
        <w:rPr>
          <w:rFonts w:ascii="Arial" w:eastAsia="宋体" w:hAnsi="Arial" w:cs="Arial"/>
          <w:kern w:val="0"/>
          <w:sz w:val="20"/>
          <w:szCs w:val="20"/>
        </w:rPr>
        <w:t>4</w:t>
      </w:r>
      <w:r w:rsidRPr="00580A41">
        <w:rPr>
          <w:rFonts w:ascii="Arial" w:eastAsia="宋体" w:hAnsi="Arial" w:cs="Arial"/>
          <w:kern w:val="0"/>
          <w:sz w:val="20"/>
          <w:szCs w:val="20"/>
        </w:rPr>
        <w:t>根细针刺孔，然后将口吸器放入口腔深部，用力吸气，胶囊随着气流产生快速旋转，胶囊中的药粉即喷出胶壳，并随气流进入呼吸道。</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3.</w:t>
      </w:r>
      <w:r w:rsidRPr="00580A41">
        <w:rPr>
          <w:rFonts w:ascii="Arial" w:eastAsia="宋体" w:hAnsi="Arial" w:cs="Arial"/>
          <w:kern w:val="0"/>
          <w:sz w:val="20"/>
          <w:szCs w:val="20"/>
        </w:rPr>
        <w:t>雾化吸入</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本药雾化吸入溶液只供吸入使用，并需配</w:t>
      </w:r>
      <w:proofErr w:type="gramStart"/>
      <w:r w:rsidRPr="00580A41">
        <w:rPr>
          <w:rFonts w:ascii="Arial" w:eastAsia="宋体" w:hAnsi="Arial" w:cs="Arial"/>
          <w:kern w:val="0"/>
          <w:sz w:val="20"/>
          <w:szCs w:val="20"/>
        </w:rPr>
        <w:t>一</w:t>
      </w:r>
      <w:proofErr w:type="gramEnd"/>
      <w:r w:rsidRPr="00580A41">
        <w:rPr>
          <w:rFonts w:ascii="Arial" w:eastAsia="宋体" w:hAnsi="Arial" w:cs="Arial"/>
          <w:kern w:val="0"/>
          <w:sz w:val="20"/>
          <w:szCs w:val="20"/>
        </w:rPr>
        <w:t>适宜的雾化器。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【禁忌症】</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对本药或其他肾上腺素受体激动药过敏者。</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先兆性流产患者禁用本药吸入剂。</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【慎用】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高血压患者。</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糖尿病患者。</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3.</w:t>
      </w:r>
      <w:r w:rsidRPr="00580A41">
        <w:rPr>
          <w:rFonts w:ascii="Arial" w:eastAsia="宋体" w:hAnsi="Arial" w:cs="Arial"/>
          <w:kern w:val="0"/>
          <w:sz w:val="20"/>
          <w:szCs w:val="20"/>
        </w:rPr>
        <w:t>心功能不全患者。</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4.</w:t>
      </w:r>
      <w:r w:rsidRPr="00580A41">
        <w:rPr>
          <w:rFonts w:ascii="Arial" w:eastAsia="宋体" w:hAnsi="Arial" w:cs="Arial"/>
          <w:kern w:val="0"/>
          <w:sz w:val="20"/>
          <w:szCs w:val="20"/>
        </w:rPr>
        <w:t>冠状动脉供血不足者。</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5.</w:t>
      </w:r>
      <w:r w:rsidRPr="00580A41">
        <w:rPr>
          <w:rFonts w:ascii="Arial" w:eastAsia="宋体" w:hAnsi="Arial" w:cs="Arial"/>
          <w:kern w:val="0"/>
          <w:sz w:val="20"/>
          <w:szCs w:val="20"/>
        </w:rPr>
        <w:t>甲状腺功能亢进患者。</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6.</w:t>
      </w:r>
      <w:r w:rsidRPr="00580A41">
        <w:rPr>
          <w:rFonts w:ascii="Arial" w:eastAsia="宋体" w:hAnsi="Arial" w:cs="Arial"/>
          <w:kern w:val="0"/>
          <w:sz w:val="20"/>
          <w:szCs w:val="20"/>
        </w:rPr>
        <w:t>肾上腺素受体兴奋药敏感者</w:t>
      </w:r>
      <w:r w:rsidRPr="00580A41">
        <w:rPr>
          <w:rFonts w:ascii="Arial" w:eastAsia="宋体" w:hAnsi="Arial" w:cs="Arial"/>
          <w:kern w:val="0"/>
          <w:sz w:val="20"/>
          <w:szCs w:val="20"/>
        </w:rPr>
        <w:t>(</w:t>
      </w:r>
      <w:r w:rsidRPr="00580A41">
        <w:rPr>
          <w:rFonts w:ascii="Arial" w:eastAsia="宋体" w:hAnsi="Arial" w:cs="Arial"/>
          <w:kern w:val="0"/>
          <w:sz w:val="20"/>
          <w:szCs w:val="20"/>
        </w:rPr>
        <w:t>应从小剂量开始使用</w:t>
      </w:r>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7.</w:t>
      </w:r>
      <w:r w:rsidRPr="00580A41">
        <w:rPr>
          <w:rFonts w:ascii="Arial" w:eastAsia="宋体" w:hAnsi="Arial" w:cs="Arial"/>
          <w:kern w:val="0"/>
          <w:sz w:val="20"/>
          <w:szCs w:val="20"/>
        </w:rPr>
        <w:t>心律不齐患者。</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8.</w:t>
      </w:r>
      <w:r w:rsidRPr="00580A41">
        <w:rPr>
          <w:rFonts w:ascii="Arial" w:eastAsia="宋体" w:hAnsi="Arial" w:cs="Arial"/>
          <w:kern w:val="0"/>
          <w:sz w:val="20"/>
          <w:szCs w:val="20"/>
        </w:rPr>
        <w:t>惊厥患者。</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9.</w:t>
      </w:r>
      <w:r w:rsidRPr="00580A41">
        <w:rPr>
          <w:rFonts w:ascii="Arial" w:eastAsia="宋体" w:hAnsi="Arial" w:cs="Arial"/>
          <w:kern w:val="0"/>
          <w:sz w:val="20"/>
          <w:szCs w:val="20"/>
        </w:rPr>
        <w:t>青光眼患者</w:t>
      </w:r>
      <w:r w:rsidRPr="00580A41">
        <w:rPr>
          <w:rFonts w:ascii="Arial" w:eastAsia="宋体" w:hAnsi="Arial" w:cs="Arial"/>
          <w:kern w:val="0"/>
          <w:sz w:val="20"/>
          <w:szCs w:val="20"/>
        </w:rPr>
        <w:t>(</w:t>
      </w:r>
      <w:r w:rsidRPr="00580A41">
        <w:rPr>
          <w:rFonts w:ascii="Arial" w:eastAsia="宋体" w:hAnsi="Arial" w:cs="Arial"/>
          <w:kern w:val="0"/>
          <w:sz w:val="20"/>
          <w:szCs w:val="20"/>
        </w:rPr>
        <w:t>国外资料</w:t>
      </w:r>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10.</w:t>
      </w:r>
      <w:r w:rsidRPr="00580A41">
        <w:rPr>
          <w:rFonts w:ascii="Arial" w:eastAsia="宋体" w:hAnsi="Arial" w:cs="Arial"/>
          <w:kern w:val="0"/>
          <w:sz w:val="20"/>
          <w:szCs w:val="20"/>
        </w:rPr>
        <w:t>低钾血症患者</w:t>
      </w:r>
      <w:r w:rsidRPr="00580A41">
        <w:rPr>
          <w:rFonts w:ascii="Arial" w:eastAsia="宋体" w:hAnsi="Arial" w:cs="Arial"/>
          <w:kern w:val="0"/>
          <w:sz w:val="20"/>
          <w:szCs w:val="20"/>
        </w:rPr>
        <w:t>(</w:t>
      </w:r>
      <w:r w:rsidRPr="00580A41">
        <w:rPr>
          <w:rFonts w:ascii="Arial" w:eastAsia="宋体" w:hAnsi="Arial" w:cs="Arial"/>
          <w:kern w:val="0"/>
          <w:sz w:val="20"/>
          <w:szCs w:val="20"/>
        </w:rPr>
        <w:t>国外资料</w:t>
      </w:r>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11.</w:t>
      </w:r>
      <w:r w:rsidRPr="00580A41">
        <w:rPr>
          <w:rFonts w:ascii="Arial" w:eastAsia="宋体" w:hAnsi="Arial" w:cs="Arial"/>
          <w:kern w:val="0"/>
          <w:sz w:val="20"/>
          <w:szCs w:val="20"/>
        </w:rPr>
        <w:t>癫痫患者</w:t>
      </w:r>
      <w:r w:rsidRPr="00580A41">
        <w:rPr>
          <w:rFonts w:ascii="Arial" w:eastAsia="宋体" w:hAnsi="Arial" w:cs="Arial"/>
          <w:kern w:val="0"/>
          <w:sz w:val="20"/>
          <w:szCs w:val="20"/>
        </w:rPr>
        <w:t>(</w:t>
      </w:r>
      <w:r w:rsidRPr="00580A41">
        <w:rPr>
          <w:rFonts w:ascii="Arial" w:eastAsia="宋体" w:hAnsi="Arial" w:cs="Arial"/>
          <w:kern w:val="0"/>
          <w:sz w:val="20"/>
          <w:szCs w:val="20"/>
        </w:rPr>
        <w:t>国外资料</w:t>
      </w:r>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12.</w:t>
      </w:r>
      <w:r w:rsidRPr="00580A41">
        <w:rPr>
          <w:rFonts w:ascii="Arial" w:eastAsia="宋体" w:hAnsi="Arial" w:cs="Arial"/>
          <w:kern w:val="0"/>
          <w:sz w:val="20"/>
          <w:szCs w:val="20"/>
        </w:rPr>
        <w:t>嗜铬细胞瘤患者</w:t>
      </w:r>
      <w:r w:rsidRPr="00580A41">
        <w:rPr>
          <w:rFonts w:ascii="Arial" w:eastAsia="宋体" w:hAnsi="Arial" w:cs="Arial"/>
          <w:kern w:val="0"/>
          <w:sz w:val="20"/>
          <w:szCs w:val="20"/>
        </w:rPr>
        <w:t>(</w:t>
      </w:r>
      <w:r w:rsidRPr="00580A41">
        <w:rPr>
          <w:rFonts w:ascii="Arial" w:eastAsia="宋体" w:hAnsi="Arial" w:cs="Arial"/>
          <w:kern w:val="0"/>
          <w:sz w:val="20"/>
          <w:szCs w:val="20"/>
        </w:rPr>
        <w:t>国外资料</w:t>
      </w:r>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13.</w:t>
      </w:r>
      <w:r w:rsidRPr="00580A41">
        <w:rPr>
          <w:rFonts w:ascii="Arial" w:eastAsia="宋体" w:hAnsi="Arial" w:cs="Arial"/>
          <w:kern w:val="0"/>
          <w:sz w:val="20"/>
          <w:szCs w:val="20"/>
        </w:rPr>
        <w:t>有动脉瘤病史者</w:t>
      </w:r>
      <w:r w:rsidRPr="00580A41">
        <w:rPr>
          <w:rFonts w:ascii="Arial" w:eastAsia="宋体" w:hAnsi="Arial" w:cs="Arial"/>
          <w:kern w:val="0"/>
          <w:sz w:val="20"/>
          <w:szCs w:val="20"/>
        </w:rPr>
        <w:t>(</w:t>
      </w:r>
      <w:r w:rsidRPr="00580A41">
        <w:rPr>
          <w:rFonts w:ascii="Arial" w:eastAsia="宋体" w:hAnsi="Arial" w:cs="Arial"/>
          <w:kern w:val="0"/>
          <w:sz w:val="20"/>
          <w:szCs w:val="20"/>
        </w:rPr>
        <w:t>国外资料</w:t>
      </w:r>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14.</w:t>
      </w:r>
      <w:r w:rsidRPr="00580A41">
        <w:rPr>
          <w:rFonts w:ascii="Arial" w:eastAsia="宋体" w:hAnsi="Arial" w:cs="Arial"/>
          <w:kern w:val="0"/>
          <w:sz w:val="20"/>
          <w:szCs w:val="20"/>
        </w:rPr>
        <w:t>特发性主动脉瓣肥厚性狭窄患者</w:t>
      </w:r>
      <w:r w:rsidRPr="00580A41">
        <w:rPr>
          <w:rFonts w:ascii="Arial" w:eastAsia="宋体" w:hAnsi="Arial" w:cs="Arial"/>
          <w:kern w:val="0"/>
          <w:sz w:val="20"/>
          <w:szCs w:val="20"/>
        </w:rPr>
        <w:t>(</w:t>
      </w:r>
      <w:r w:rsidRPr="00580A41">
        <w:rPr>
          <w:rFonts w:ascii="Arial" w:eastAsia="宋体" w:hAnsi="Arial" w:cs="Arial"/>
          <w:kern w:val="0"/>
          <w:sz w:val="20"/>
          <w:szCs w:val="20"/>
        </w:rPr>
        <w:t>国外资料</w:t>
      </w:r>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15.</w:t>
      </w:r>
      <w:r w:rsidRPr="00580A41">
        <w:rPr>
          <w:rFonts w:ascii="Arial" w:eastAsia="宋体" w:hAnsi="Arial" w:cs="Arial"/>
          <w:kern w:val="0"/>
          <w:sz w:val="20"/>
          <w:szCs w:val="20"/>
        </w:rPr>
        <w:t>老年人。</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【特殊人群】</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lastRenderedPageBreak/>
        <w:t>儿童</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4</w:t>
      </w:r>
      <w:r w:rsidRPr="00580A41">
        <w:rPr>
          <w:rFonts w:ascii="Arial" w:eastAsia="宋体" w:hAnsi="Arial" w:cs="Arial"/>
          <w:kern w:val="0"/>
          <w:sz w:val="20"/>
          <w:szCs w:val="20"/>
        </w:rPr>
        <w:t>岁以下儿童使用本药气雾剂应戴防护面罩。</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老人</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因本药对</w:t>
      </w:r>
      <w:r w:rsidRPr="00580A41">
        <w:rPr>
          <w:rFonts w:ascii="Arial" w:eastAsia="宋体" w:hAnsi="Arial" w:cs="Arial"/>
          <w:kern w:val="0"/>
          <w:sz w:val="20"/>
          <w:szCs w:val="20"/>
        </w:rPr>
        <w:t>β</w:t>
      </w:r>
      <w:r w:rsidRPr="00580A41">
        <w:rPr>
          <w:rFonts w:ascii="Arial" w:eastAsia="宋体" w:hAnsi="Arial" w:cs="Arial"/>
          <w:kern w:val="0"/>
          <w:sz w:val="20"/>
          <w:szCs w:val="20"/>
          <w:vertAlign w:val="subscript"/>
        </w:rPr>
        <w:t>1</w:t>
      </w:r>
      <w:r w:rsidRPr="00580A41">
        <w:rPr>
          <w:rFonts w:ascii="Arial" w:eastAsia="宋体" w:hAnsi="Arial" w:cs="Arial"/>
          <w:kern w:val="0"/>
          <w:sz w:val="20"/>
          <w:szCs w:val="20"/>
        </w:rPr>
        <w:t>-</w:t>
      </w:r>
      <w:r w:rsidRPr="00580A41">
        <w:rPr>
          <w:rFonts w:ascii="Arial" w:eastAsia="宋体" w:hAnsi="Arial" w:cs="Arial"/>
          <w:kern w:val="0"/>
          <w:sz w:val="20"/>
          <w:szCs w:val="20"/>
        </w:rPr>
        <w:t>肾上腺素受体作用较小且作用时间长，可使用</w:t>
      </w:r>
      <w:r w:rsidRPr="00580A41">
        <w:rPr>
          <w:rFonts w:ascii="Arial" w:eastAsia="宋体" w:hAnsi="Arial" w:cs="Arial"/>
          <w:kern w:val="0"/>
          <w:sz w:val="20"/>
          <w:szCs w:val="20"/>
        </w:rPr>
        <w:t>β-</w:t>
      </w:r>
      <w:r w:rsidRPr="00580A41">
        <w:rPr>
          <w:rFonts w:ascii="Arial" w:eastAsia="宋体" w:hAnsi="Arial" w:cs="Arial"/>
          <w:kern w:val="0"/>
          <w:sz w:val="20"/>
          <w:szCs w:val="20"/>
        </w:rPr>
        <w:t>肾上腺素受体激动药的老年患者宜使用本药。本药口腔崩解片适用于吞咽困难的老年患者使用。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老年人慎用本药，如使用，应从小剂量开始。</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妊娠期妇女</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动物试验显示，本药可致畸胎，且</w:t>
      </w:r>
      <w:r w:rsidRPr="00580A41">
        <w:rPr>
          <w:rFonts w:ascii="Arial" w:eastAsia="宋体" w:hAnsi="Arial" w:cs="Arial"/>
          <w:kern w:val="0"/>
          <w:sz w:val="20"/>
          <w:szCs w:val="20"/>
        </w:rPr>
        <w:t>β</w:t>
      </w:r>
      <w:r w:rsidRPr="00580A41">
        <w:rPr>
          <w:rFonts w:ascii="Arial" w:eastAsia="宋体" w:hAnsi="Arial" w:cs="Arial"/>
          <w:kern w:val="0"/>
          <w:sz w:val="20"/>
          <w:szCs w:val="20"/>
          <w:vertAlign w:val="subscript"/>
        </w:rPr>
        <w:t>2</w:t>
      </w:r>
      <w:r w:rsidRPr="00580A41">
        <w:rPr>
          <w:rFonts w:ascii="Arial" w:eastAsia="宋体" w:hAnsi="Arial" w:cs="Arial"/>
          <w:kern w:val="0"/>
          <w:sz w:val="20"/>
          <w:szCs w:val="20"/>
        </w:rPr>
        <w:t>-</w:t>
      </w:r>
      <w:r w:rsidRPr="00580A41">
        <w:rPr>
          <w:rFonts w:ascii="Arial" w:eastAsia="宋体" w:hAnsi="Arial" w:cs="Arial"/>
          <w:kern w:val="0"/>
          <w:sz w:val="20"/>
          <w:szCs w:val="20"/>
        </w:rPr>
        <w:t>肾上腺素受体激动药可舒张子宫平滑肌，故妊娠期妇女用药应权衡利弊。</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本药可通过胎盘，虽有安胎作用，但有妊娠期妇女通过口服或静脉使用本药引起高糖血症，而继发胎儿心动过速和胎儿低血糖症的报道。</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3.</w:t>
      </w:r>
      <w:r w:rsidRPr="00580A41">
        <w:rPr>
          <w:rFonts w:ascii="Arial" w:eastAsia="宋体" w:hAnsi="Arial" w:cs="Arial"/>
          <w:kern w:val="0"/>
          <w:sz w:val="20"/>
          <w:szCs w:val="20"/>
        </w:rPr>
        <w:t>美国食品和药品管理局</w:t>
      </w:r>
      <w:r w:rsidRPr="00580A41">
        <w:rPr>
          <w:rFonts w:ascii="Arial" w:eastAsia="宋体" w:hAnsi="Arial" w:cs="Arial"/>
          <w:kern w:val="0"/>
          <w:sz w:val="20"/>
          <w:szCs w:val="20"/>
        </w:rPr>
        <w:t>(FDA)</w:t>
      </w:r>
      <w:r w:rsidRPr="00580A41">
        <w:rPr>
          <w:rFonts w:ascii="Arial" w:eastAsia="宋体" w:hAnsi="Arial" w:cs="Arial"/>
          <w:kern w:val="0"/>
          <w:sz w:val="20"/>
          <w:szCs w:val="20"/>
        </w:rPr>
        <w:t>对本药的妊娠安全性分级为</w:t>
      </w:r>
      <w:r w:rsidRPr="00580A41">
        <w:rPr>
          <w:rFonts w:ascii="Arial" w:eastAsia="宋体" w:hAnsi="Arial" w:cs="Arial"/>
          <w:kern w:val="0"/>
          <w:sz w:val="20"/>
          <w:szCs w:val="20"/>
        </w:rPr>
        <w:t>C</w:t>
      </w:r>
      <w:r w:rsidRPr="00580A41">
        <w:rPr>
          <w:rFonts w:ascii="Arial" w:eastAsia="宋体" w:hAnsi="Arial" w:cs="Arial"/>
          <w:kern w:val="0"/>
          <w:sz w:val="20"/>
          <w:szCs w:val="20"/>
        </w:rPr>
        <w:t>级。</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哺乳期妇女</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本药可能随乳汁排泄，哺乳期妇女用药应权衡利弊。</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特殊疾病状态</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心律不齐、高血压、心力衰竭患者：</w:t>
      </w:r>
      <w:r w:rsidRPr="00580A41">
        <w:rPr>
          <w:rFonts w:ascii="Arial" w:eastAsia="宋体" w:hAnsi="Arial" w:cs="Arial"/>
          <w:kern w:val="0"/>
          <w:sz w:val="20"/>
          <w:szCs w:val="20"/>
        </w:rPr>
        <w:t>β-</w:t>
      </w:r>
      <w:r w:rsidRPr="00580A41">
        <w:rPr>
          <w:rFonts w:ascii="Arial" w:eastAsia="宋体" w:hAnsi="Arial" w:cs="Arial"/>
          <w:kern w:val="0"/>
          <w:sz w:val="20"/>
          <w:szCs w:val="20"/>
        </w:rPr>
        <w:t>肾上腺素受体激动药可引起血压升高、心跳加速和中枢神经系统刺激或兴奋。</w:t>
      </w:r>
      <w:r w:rsidRPr="00580A41">
        <w:rPr>
          <w:rFonts w:ascii="Arial" w:eastAsia="宋体" w:hAnsi="Arial" w:cs="Arial"/>
          <w:kern w:val="0"/>
          <w:sz w:val="20"/>
          <w:szCs w:val="20"/>
        </w:rPr>
        <w:t>β</w:t>
      </w:r>
      <w:r w:rsidRPr="00580A41">
        <w:rPr>
          <w:rFonts w:ascii="Arial" w:eastAsia="宋体" w:hAnsi="Arial" w:cs="Arial"/>
          <w:kern w:val="0"/>
          <w:sz w:val="20"/>
          <w:szCs w:val="20"/>
          <w:vertAlign w:val="subscript"/>
        </w:rPr>
        <w:t>2</w:t>
      </w:r>
      <w:r w:rsidRPr="00580A41">
        <w:rPr>
          <w:rFonts w:ascii="Arial" w:eastAsia="宋体" w:hAnsi="Arial" w:cs="Arial"/>
          <w:kern w:val="0"/>
          <w:sz w:val="20"/>
          <w:szCs w:val="20"/>
        </w:rPr>
        <w:t>-</w:t>
      </w:r>
      <w:r w:rsidRPr="00580A41">
        <w:rPr>
          <w:rFonts w:ascii="Arial" w:eastAsia="宋体" w:hAnsi="Arial" w:cs="Arial"/>
          <w:kern w:val="0"/>
          <w:sz w:val="20"/>
          <w:szCs w:val="20"/>
        </w:rPr>
        <w:t>肾上腺素受体激动药同样可增加心律失常的风险，</w:t>
      </w:r>
      <w:proofErr w:type="gramStart"/>
      <w:r w:rsidRPr="00580A41">
        <w:rPr>
          <w:rFonts w:ascii="Arial" w:eastAsia="宋体" w:hAnsi="Arial" w:cs="Arial"/>
          <w:kern w:val="0"/>
          <w:sz w:val="20"/>
          <w:szCs w:val="20"/>
        </w:rPr>
        <w:t>故以上</w:t>
      </w:r>
      <w:proofErr w:type="gramEnd"/>
      <w:r w:rsidRPr="00580A41">
        <w:rPr>
          <w:rFonts w:ascii="Arial" w:eastAsia="宋体" w:hAnsi="Arial" w:cs="Arial"/>
          <w:kern w:val="0"/>
          <w:sz w:val="20"/>
          <w:szCs w:val="20"/>
        </w:rPr>
        <w:t>患者慎用。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糖尿病患者：</w:t>
      </w:r>
      <w:r w:rsidRPr="00580A41">
        <w:rPr>
          <w:rFonts w:ascii="Arial" w:eastAsia="宋体" w:hAnsi="Arial" w:cs="Arial"/>
          <w:kern w:val="0"/>
          <w:sz w:val="20"/>
          <w:szCs w:val="20"/>
        </w:rPr>
        <w:t>β</w:t>
      </w:r>
      <w:r w:rsidRPr="00580A41">
        <w:rPr>
          <w:rFonts w:ascii="Arial" w:eastAsia="宋体" w:hAnsi="Arial" w:cs="Arial"/>
          <w:kern w:val="0"/>
          <w:sz w:val="20"/>
          <w:szCs w:val="20"/>
          <w:vertAlign w:val="subscript"/>
        </w:rPr>
        <w:t>2</w:t>
      </w:r>
      <w:r w:rsidRPr="00580A41">
        <w:rPr>
          <w:rFonts w:ascii="Arial" w:eastAsia="宋体" w:hAnsi="Arial" w:cs="Arial"/>
          <w:kern w:val="0"/>
          <w:sz w:val="20"/>
          <w:szCs w:val="20"/>
        </w:rPr>
        <w:t>-</w:t>
      </w:r>
      <w:r w:rsidRPr="00580A41">
        <w:rPr>
          <w:rFonts w:ascii="Arial" w:eastAsia="宋体" w:hAnsi="Arial" w:cs="Arial"/>
          <w:kern w:val="0"/>
          <w:sz w:val="20"/>
          <w:szCs w:val="20"/>
        </w:rPr>
        <w:t>肾上腺素受体激动药可增加血糖浓度，故此类患者慎用。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3.</w:t>
      </w:r>
      <w:r w:rsidRPr="00580A41">
        <w:rPr>
          <w:rFonts w:ascii="Arial" w:eastAsia="宋体" w:hAnsi="Arial" w:cs="Arial"/>
          <w:kern w:val="0"/>
          <w:sz w:val="20"/>
          <w:szCs w:val="20"/>
        </w:rPr>
        <w:t>青光眼患者：本药可增加眼内压，故此类患者慎用。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4.</w:t>
      </w:r>
      <w:r w:rsidRPr="00580A41">
        <w:rPr>
          <w:rFonts w:ascii="Arial" w:eastAsia="宋体" w:hAnsi="Arial" w:cs="Arial"/>
          <w:kern w:val="0"/>
          <w:sz w:val="20"/>
          <w:szCs w:val="20"/>
        </w:rPr>
        <w:t>甲状腺功能亢进患者：本药可能促进甲状腺活动，故此类患者慎用。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5.</w:t>
      </w:r>
      <w:r w:rsidRPr="00580A41">
        <w:rPr>
          <w:rFonts w:ascii="Arial" w:eastAsia="宋体" w:hAnsi="Arial" w:cs="Arial"/>
          <w:kern w:val="0"/>
          <w:sz w:val="20"/>
          <w:szCs w:val="20"/>
        </w:rPr>
        <w:t>低钾血症患者：</w:t>
      </w:r>
      <w:r w:rsidRPr="00580A41">
        <w:rPr>
          <w:rFonts w:ascii="Arial" w:eastAsia="宋体" w:hAnsi="Arial" w:cs="Arial"/>
          <w:kern w:val="0"/>
          <w:sz w:val="20"/>
          <w:szCs w:val="20"/>
        </w:rPr>
        <w:t>β</w:t>
      </w:r>
      <w:r w:rsidRPr="00580A41">
        <w:rPr>
          <w:rFonts w:ascii="Arial" w:eastAsia="宋体" w:hAnsi="Arial" w:cs="Arial"/>
          <w:kern w:val="0"/>
          <w:sz w:val="20"/>
          <w:szCs w:val="20"/>
          <w:vertAlign w:val="subscript"/>
        </w:rPr>
        <w:t>2</w:t>
      </w:r>
      <w:r w:rsidRPr="00580A41">
        <w:rPr>
          <w:rFonts w:ascii="Arial" w:eastAsia="宋体" w:hAnsi="Arial" w:cs="Arial"/>
          <w:kern w:val="0"/>
          <w:sz w:val="20"/>
          <w:szCs w:val="20"/>
        </w:rPr>
        <w:t>-</w:t>
      </w:r>
      <w:r w:rsidRPr="00580A41">
        <w:rPr>
          <w:rFonts w:ascii="Arial" w:eastAsia="宋体" w:hAnsi="Arial" w:cs="Arial"/>
          <w:kern w:val="0"/>
          <w:sz w:val="20"/>
          <w:szCs w:val="20"/>
        </w:rPr>
        <w:t>肾上腺素受体激动药可降低血钾浓度，故此类患者慎用。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6.</w:t>
      </w:r>
      <w:r w:rsidRPr="00580A41">
        <w:rPr>
          <w:rFonts w:ascii="Arial" w:eastAsia="宋体" w:hAnsi="Arial" w:cs="Arial"/>
          <w:kern w:val="0"/>
          <w:sz w:val="20"/>
          <w:szCs w:val="20"/>
        </w:rPr>
        <w:t>癫痫患者：</w:t>
      </w:r>
      <w:r w:rsidRPr="00580A41">
        <w:rPr>
          <w:rFonts w:ascii="Arial" w:eastAsia="宋体" w:hAnsi="Arial" w:cs="Arial"/>
          <w:kern w:val="0"/>
          <w:sz w:val="20"/>
          <w:szCs w:val="20"/>
        </w:rPr>
        <w:t>β</w:t>
      </w:r>
      <w:r w:rsidRPr="00580A41">
        <w:rPr>
          <w:rFonts w:ascii="Arial" w:eastAsia="宋体" w:hAnsi="Arial" w:cs="Arial"/>
          <w:kern w:val="0"/>
          <w:sz w:val="20"/>
          <w:szCs w:val="20"/>
          <w:vertAlign w:val="subscript"/>
        </w:rPr>
        <w:t>2</w:t>
      </w:r>
      <w:r w:rsidRPr="00580A41">
        <w:rPr>
          <w:rFonts w:ascii="Arial" w:eastAsia="宋体" w:hAnsi="Arial" w:cs="Arial"/>
          <w:kern w:val="0"/>
          <w:sz w:val="20"/>
          <w:szCs w:val="20"/>
        </w:rPr>
        <w:t>-</w:t>
      </w:r>
      <w:r w:rsidRPr="00580A41">
        <w:rPr>
          <w:rFonts w:ascii="Arial" w:eastAsia="宋体" w:hAnsi="Arial" w:cs="Arial"/>
          <w:kern w:val="0"/>
          <w:sz w:val="20"/>
          <w:szCs w:val="20"/>
        </w:rPr>
        <w:t>肾上腺素受体激动药可导致中枢神经系统刺激或兴奋，故此类患者慎用。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【不良反应】</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lastRenderedPageBreak/>
        <w:t>1.</w:t>
      </w:r>
      <w:r w:rsidRPr="00580A41">
        <w:rPr>
          <w:rFonts w:ascii="Arial" w:eastAsia="宋体" w:hAnsi="Arial" w:cs="Arial"/>
          <w:kern w:val="0"/>
          <w:sz w:val="20"/>
          <w:szCs w:val="20"/>
        </w:rPr>
        <w:t>心血管系统</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较常见心悸，也可见血压波动、心率加快，偶见高血压，罕见外周血管舒张，极罕见心律失常</w:t>
      </w:r>
      <w:r w:rsidRPr="00580A41">
        <w:rPr>
          <w:rFonts w:ascii="Arial" w:eastAsia="宋体" w:hAnsi="Arial" w:cs="Arial"/>
          <w:kern w:val="0"/>
          <w:sz w:val="20"/>
          <w:szCs w:val="20"/>
        </w:rPr>
        <w:t>(</w:t>
      </w:r>
      <w:r w:rsidRPr="00580A41">
        <w:rPr>
          <w:rFonts w:ascii="Arial" w:eastAsia="宋体" w:hAnsi="Arial" w:cs="Arial"/>
          <w:kern w:val="0"/>
          <w:sz w:val="20"/>
          <w:szCs w:val="20"/>
        </w:rPr>
        <w:t>包括房颤、室上性心动过速、期前收缩</w:t>
      </w:r>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代谢</w:t>
      </w:r>
      <w:r w:rsidRPr="00580A41">
        <w:rPr>
          <w:rFonts w:ascii="Arial" w:eastAsia="宋体" w:hAnsi="Arial" w:cs="Arial"/>
          <w:kern w:val="0"/>
          <w:sz w:val="20"/>
          <w:szCs w:val="20"/>
        </w:rPr>
        <w:t>/</w:t>
      </w:r>
      <w:r w:rsidRPr="00580A41">
        <w:rPr>
          <w:rFonts w:ascii="Arial" w:eastAsia="宋体" w:hAnsi="Arial" w:cs="Arial"/>
          <w:kern w:val="0"/>
          <w:sz w:val="20"/>
          <w:szCs w:val="20"/>
        </w:rPr>
        <w:t>内分泌系统</w:t>
      </w:r>
      <w:r w:rsidRPr="00580A41">
        <w:rPr>
          <w:rFonts w:ascii="Arial" w:eastAsia="宋体" w:hAnsi="Arial" w:cs="Arial"/>
          <w:kern w:val="0"/>
          <w:sz w:val="20"/>
          <w:szCs w:val="20"/>
        </w:rPr>
        <w:t xml:space="preserve">  β</w:t>
      </w:r>
      <w:r w:rsidRPr="00580A41">
        <w:rPr>
          <w:rFonts w:ascii="Arial" w:eastAsia="宋体" w:hAnsi="Arial" w:cs="Arial"/>
          <w:kern w:val="0"/>
          <w:sz w:val="20"/>
          <w:szCs w:val="20"/>
          <w:vertAlign w:val="subscript"/>
        </w:rPr>
        <w:t>2</w:t>
      </w:r>
      <w:r w:rsidRPr="00580A41">
        <w:rPr>
          <w:rFonts w:ascii="Arial" w:eastAsia="宋体" w:hAnsi="Arial" w:cs="Arial"/>
          <w:kern w:val="0"/>
          <w:sz w:val="20"/>
          <w:szCs w:val="20"/>
        </w:rPr>
        <w:t>-</w:t>
      </w:r>
      <w:r w:rsidRPr="00580A41">
        <w:rPr>
          <w:rFonts w:ascii="Arial" w:eastAsia="宋体" w:hAnsi="Arial" w:cs="Arial"/>
          <w:kern w:val="0"/>
          <w:sz w:val="20"/>
          <w:szCs w:val="20"/>
        </w:rPr>
        <w:t>肾上腺素受体激动药可能引起严重的低钾血症。在本药静脉内和雾化治疗哮喘急性加重的患者中，极罕见乳酸性酸中毒的报道。</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3.</w:t>
      </w:r>
      <w:r w:rsidRPr="00580A41">
        <w:rPr>
          <w:rFonts w:ascii="Arial" w:eastAsia="宋体" w:hAnsi="Arial" w:cs="Arial"/>
          <w:kern w:val="0"/>
          <w:sz w:val="20"/>
          <w:szCs w:val="20"/>
        </w:rPr>
        <w:t>呼吸系统</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罕见异常支气管痉挛。</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4.</w:t>
      </w:r>
      <w:r w:rsidRPr="00580A41">
        <w:rPr>
          <w:rFonts w:ascii="Arial" w:eastAsia="宋体" w:hAnsi="Arial" w:cs="Arial"/>
          <w:kern w:val="0"/>
          <w:sz w:val="20"/>
          <w:szCs w:val="20"/>
        </w:rPr>
        <w:t>肌肉骨骼系统</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较常见肌肉痉挛及骨骼肌震颤。有注意缺陷多动障碍的极个别报道。</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5.</w:t>
      </w:r>
      <w:r w:rsidRPr="00580A41">
        <w:rPr>
          <w:rFonts w:ascii="Arial" w:eastAsia="宋体" w:hAnsi="Arial" w:cs="Arial"/>
          <w:kern w:val="0"/>
          <w:sz w:val="20"/>
          <w:szCs w:val="20"/>
        </w:rPr>
        <w:t>神经系统</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常见头痛、震颤，较少见头晕、目眩，罕见亢进。</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6.</w:t>
      </w:r>
      <w:r w:rsidRPr="00580A41">
        <w:rPr>
          <w:rFonts w:ascii="Arial" w:eastAsia="宋体" w:hAnsi="Arial" w:cs="Arial"/>
          <w:kern w:val="0"/>
          <w:sz w:val="20"/>
          <w:szCs w:val="20"/>
        </w:rPr>
        <w:t>精神</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可见失眠、心烦。</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7.</w:t>
      </w:r>
      <w:r w:rsidRPr="00580A41">
        <w:rPr>
          <w:rFonts w:ascii="Arial" w:eastAsia="宋体" w:hAnsi="Arial" w:cs="Arial"/>
          <w:kern w:val="0"/>
          <w:sz w:val="20"/>
          <w:szCs w:val="20"/>
        </w:rPr>
        <w:t>胃肠道</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常见恶心，偶见口干、呕吐，较少见口咽刺激感。</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8.</w:t>
      </w:r>
      <w:r w:rsidRPr="00580A41">
        <w:rPr>
          <w:rFonts w:ascii="Arial" w:eastAsia="宋体" w:hAnsi="Arial" w:cs="Arial"/>
          <w:kern w:val="0"/>
          <w:sz w:val="20"/>
          <w:szCs w:val="20"/>
        </w:rPr>
        <w:t>皮肤</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偶见颜面潮红等。</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9.</w:t>
      </w:r>
      <w:r w:rsidRPr="00580A41">
        <w:rPr>
          <w:rFonts w:ascii="Arial" w:eastAsia="宋体" w:hAnsi="Arial" w:cs="Arial"/>
          <w:kern w:val="0"/>
          <w:sz w:val="20"/>
          <w:szCs w:val="20"/>
        </w:rPr>
        <w:t>过敏反应</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极罕见过敏反应</w:t>
      </w:r>
      <w:r w:rsidRPr="00580A41">
        <w:rPr>
          <w:rFonts w:ascii="Arial" w:eastAsia="宋体" w:hAnsi="Arial" w:cs="Arial"/>
          <w:kern w:val="0"/>
          <w:sz w:val="20"/>
          <w:szCs w:val="20"/>
        </w:rPr>
        <w:t>(</w:t>
      </w:r>
      <w:r w:rsidRPr="00580A41">
        <w:rPr>
          <w:rFonts w:ascii="Arial" w:eastAsia="宋体" w:hAnsi="Arial" w:cs="Arial"/>
          <w:kern w:val="0"/>
          <w:sz w:val="20"/>
          <w:szCs w:val="20"/>
        </w:rPr>
        <w:t>包括血管神经性水肿、荨麻疹、支气管痉挛、低血压、虚脱、肌肉痉挛</w:t>
      </w:r>
      <w:r w:rsidRPr="00580A41">
        <w:rPr>
          <w:rFonts w:ascii="Arial" w:eastAsia="宋体" w:hAnsi="Arial" w:cs="Arial"/>
          <w:kern w:val="0"/>
          <w:sz w:val="20"/>
          <w:szCs w:val="20"/>
        </w:rPr>
        <w:t>)</w:t>
      </w:r>
      <w:r w:rsidRPr="00580A41">
        <w:rPr>
          <w:rFonts w:ascii="Arial" w:eastAsia="宋体" w:hAnsi="Arial" w:cs="Arial"/>
          <w:kern w:val="0"/>
          <w:sz w:val="20"/>
          <w:szCs w:val="20"/>
        </w:rPr>
        <w:t>的报道。</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10.</w:t>
      </w:r>
      <w:r w:rsidRPr="00580A41">
        <w:rPr>
          <w:rFonts w:ascii="Arial" w:eastAsia="宋体" w:hAnsi="Arial" w:cs="Arial"/>
          <w:kern w:val="0"/>
          <w:sz w:val="20"/>
          <w:szCs w:val="20"/>
        </w:rPr>
        <w:t>其他</w:t>
      </w:r>
      <w:r w:rsidRPr="00580A41">
        <w:rPr>
          <w:rFonts w:ascii="Arial" w:eastAsia="宋体" w:hAnsi="Arial" w:cs="Arial"/>
          <w:kern w:val="0"/>
          <w:sz w:val="20"/>
          <w:szCs w:val="20"/>
        </w:rPr>
        <w:t xml:space="preserve">  </w:t>
      </w:r>
      <w:r w:rsidRPr="00580A41">
        <w:rPr>
          <w:rFonts w:ascii="Arial" w:eastAsia="宋体" w:hAnsi="Arial" w:cs="Arial"/>
          <w:kern w:val="0"/>
          <w:sz w:val="20"/>
          <w:szCs w:val="20"/>
        </w:rPr>
        <w:t>长期用药可形成耐受性，不仅疗效降低，还可能使哮喘加重。</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【药物相互作用】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药物</w:t>
      </w:r>
      <w:r w:rsidRPr="00580A41">
        <w:rPr>
          <w:rFonts w:ascii="Arial" w:eastAsia="宋体" w:hAnsi="Arial" w:cs="Arial"/>
          <w:b/>
          <w:bCs/>
          <w:kern w:val="0"/>
          <w:sz w:val="20"/>
          <w:szCs w:val="20"/>
        </w:rPr>
        <w:t>-</w:t>
      </w:r>
      <w:r w:rsidRPr="00580A41">
        <w:rPr>
          <w:rFonts w:ascii="Arial" w:eastAsia="宋体" w:hAnsi="Arial" w:cs="Arial"/>
          <w:b/>
          <w:bCs/>
          <w:kern w:val="0"/>
          <w:sz w:val="20"/>
          <w:szCs w:val="20"/>
        </w:rPr>
        <w:t>药物相互作用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其他肾上腺素受体激动药、茶碱类药物：</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结果：合用可增强对支气管平滑肌的松弛作用，但也可增加不良反应。</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单胺氧化酶抑制药、三环类抗抑郁药、抗组胺药、左甲状腺素：</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结果：以上药物可增强本药对心血管系统的不良反应。</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3.</w:t>
      </w:r>
      <w:r w:rsidRPr="00580A41">
        <w:rPr>
          <w:rFonts w:ascii="Arial" w:eastAsia="宋体" w:hAnsi="Arial" w:cs="Arial"/>
          <w:kern w:val="0"/>
          <w:sz w:val="20"/>
          <w:szCs w:val="20"/>
        </w:rPr>
        <w:t>泮库溴铵、维库溴铵：</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结果：本药可增强以上药物引起的神经肌肉阻滞的程度。</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4.</w:t>
      </w:r>
      <w:r w:rsidRPr="00580A41">
        <w:rPr>
          <w:rFonts w:ascii="Arial" w:eastAsia="宋体" w:hAnsi="Arial" w:cs="Arial"/>
          <w:kern w:val="0"/>
          <w:sz w:val="20"/>
          <w:szCs w:val="20"/>
        </w:rPr>
        <w:t>皮质类固醇、利尿药：</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结果：合用可加重血钾浓度降低的程度。</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5.</w:t>
      </w:r>
      <w:r w:rsidRPr="00580A41">
        <w:rPr>
          <w:rFonts w:ascii="Arial" w:eastAsia="宋体" w:hAnsi="Arial" w:cs="Arial"/>
          <w:kern w:val="0"/>
          <w:sz w:val="20"/>
          <w:szCs w:val="20"/>
        </w:rPr>
        <w:t>洋地黄类药：</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lastRenderedPageBreak/>
        <w:t>结果：合用可增加洋地黄类药诱发心律失常的危险性。</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6.</w:t>
      </w:r>
      <w:r w:rsidRPr="00580A41">
        <w:rPr>
          <w:rFonts w:ascii="Arial" w:eastAsia="宋体" w:hAnsi="Arial" w:cs="Arial"/>
          <w:kern w:val="0"/>
          <w:sz w:val="20"/>
          <w:szCs w:val="20"/>
        </w:rPr>
        <w:t>氟烷：</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结果：在产科手术中合用，可加重子宫收缩无力，导致大出血。</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7.β-</w:t>
      </w:r>
      <w:r w:rsidRPr="00580A41">
        <w:rPr>
          <w:rFonts w:ascii="Arial" w:eastAsia="宋体" w:hAnsi="Arial" w:cs="Arial"/>
          <w:kern w:val="0"/>
          <w:sz w:val="20"/>
          <w:szCs w:val="20"/>
        </w:rPr>
        <w:t>肾上腺素受体阻断药</w:t>
      </w:r>
      <w:r w:rsidRPr="00580A41">
        <w:rPr>
          <w:rFonts w:ascii="Arial" w:eastAsia="宋体" w:hAnsi="Arial" w:cs="Arial"/>
          <w:kern w:val="0"/>
          <w:sz w:val="20"/>
          <w:szCs w:val="20"/>
        </w:rPr>
        <w:t>(</w:t>
      </w:r>
      <w:r w:rsidRPr="00580A41">
        <w:rPr>
          <w:rFonts w:ascii="Arial" w:eastAsia="宋体" w:hAnsi="Arial" w:cs="Arial"/>
          <w:kern w:val="0"/>
          <w:sz w:val="20"/>
          <w:szCs w:val="20"/>
        </w:rPr>
        <w:t>如普</w:t>
      </w:r>
      <w:proofErr w:type="gramStart"/>
      <w:r w:rsidRPr="00580A41">
        <w:rPr>
          <w:rFonts w:ascii="Arial" w:eastAsia="宋体" w:hAnsi="Arial" w:cs="Arial"/>
          <w:kern w:val="0"/>
          <w:sz w:val="20"/>
          <w:szCs w:val="20"/>
        </w:rPr>
        <w:t>萘洛</w:t>
      </w:r>
      <w:proofErr w:type="gramEnd"/>
      <w:r w:rsidRPr="00580A41">
        <w:rPr>
          <w:rFonts w:ascii="Arial" w:eastAsia="宋体" w:hAnsi="Arial" w:cs="Arial"/>
          <w:kern w:val="0"/>
          <w:sz w:val="20"/>
          <w:szCs w:val="20"/>
        </w:rPr>
        <w:t>尔</w:t>
      </w:r>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结果：</w:t>
      </w:r>
      <w:r w:rsidRPr="00580A41">
        <w:rPr>
          <w:rFonts w:ascii="Arial" w:eastAsia="宋体" w:hAnsi="Arial" w:cs="Arial"/>
          <w:kern w:val="0"/>
          <w:sz w:val="20"/>
          <w:szCs w:val="20"/>
        </w:rPr>
        <w:t>β-</w:t>
      </w:r>
      <w:r w:rsidRPr="00580A41">
        <w:rPr>
          <w:rFonts w:ascii="Arial" w:eastAsia="宋体" w:hAnsi="Arial" w:cs="Arial"/>
          <w:kern w:val="0"/>
          <w:sz w:val="20"/>
          <w:szCs w:val="20"/>
        </w:rPr>
        <w:t>肾上腺素受体阻断药可拮抗本药的支气管扩张作用。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处理：两者不宜合用。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8.</w:t>
      </w:r>
      <w:r w:rsidRPr="00580A41">
        <w:rPr>
          <w:rFonts w:ascii="Arial" w:eastAsia="宋体" w:hAnsi="Arial" w:cs="Arial"/>
          <w:kern w:val="0"/>
          <w:sz w:val="20"/>
          <w:szCs w:val="20"/>
        </w:rPr>
        <w:t>磺胺类药物：</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结果：合用可降低磺胺类药物的吸收。</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9.</w:t>
      </w:r>
      <w:r w:rsidRPr="00580A41">
        <w:rPr>
          <w:rFonts w:ascii="Arial" w:eastAsia="宋体" w:hAnsi="Arial" w:cs="Arial"/>
          <w:kern w:val="0"/>
          <w:sz w:val="20"/>
          <w:szCs w:val="20"/>
        </w:rPr>
        <w:t>甲基多巴：</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结果：合用可出现严重的急性低血压反应。</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【注意事项】</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用药警示</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使用本药维持治疗哮喘前应完善抗炎治疗，长期治疗时不可单独使用，应与抗炎药物联用，</w:t>
      </w:r>
      <w:proofErr w:type="gramStart"/>
      <w:r w:rsidRPr="00580A41">
        <w:rPr>
          <w:rFonts w:ascii="Arial" w:eastAsia="宋体" w:hAnsi="Arial" w:cs="Arial"/>
          <w:kern w:val="0"/>
          <w:sz w:val="20"/>
          <w:szCs w:val="20"/>
        </w:rPr>
        <w:t>仅最轻微</w:t>
      </w:r>
      <w:proofErr w:type="gramEnd"/>
      <w:r w:rsidRPr="00580A41">
        <w:rPr>
          <w:rFonts w:ascii="Arial" w:eastAsia="宋体" w:hAnsi="Arial" w:cs="Arial"/>
          <w:kern w:val="0"/>
          <w:sz w:val="20"/>
          <w:szCs w:val="20"/>
        </w:rPr>
        <w:t>程度的哮喘</w:t>
      </w:r>
      <w:r w:rsidRPr="00580A41">
        <w:rPr>
          <w:rFonts w:ascii="Arial" w:eastAsia="宋体" w:hAnsi="Arial" w:cs="Arial"/>
          <w:kern w:val="0"/>
          <w:sz w:val="20"/>
          <w:szCs w:val="20"/>
        </w:rPr>
        <w:t>(1</w:t>
      </w:r>
      <w:r w:rsidRPr="00580A41">
        <w:rPr>
          <w:rFonts w:ascii="Arial" w:eastAsia="宋体" w:hAnsi="Arial" w:cs="Arial"/>
          <w:kern w:val="0"/>
          <w:sz w:val="20"/>
          <w:szCs w:val="20"/>
        </w:rPr>
        <w:t>级或运动相关性</w:t>
      </w:r>
      <w:r w:rsidRPr="00580A41">
        <w:rPr>
          <w:rFonts w:ascii="Arial" w:eastAsia="宋体" w:hAnsi="Arial" w:cs="Arial"/>
          <w:kern w:val="0"/>
          <w:sz w:val="20"/>
          <w:szCs w:val="20"/>
        </w:rPr>
        <w:t>)</w:t>
      </w:r>
      <w:r w:rsidRPr="00580A41">
        <w:rPr>
          <w:rFonts w:ascii="Arial" w:eastAsia="宋体" w:hAnsi="Arial" w:cs="Arial"/>
          <w:kern w:val="0"/>
          <w:sz w:val="20"/>
          <w:szCs w:val="20"/>
        </w:rPr>
        <w:t>可单独使用本药治疗。</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本药雾化吸入溶液常规剂量无效时，不可随意增加药物剂量或使用次数，反复过量使用可导致支气管痉挛，如有发生应立即停药，更改治疗方案。</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3.</w:t>
      </w:r>
      <w:r w:rsidRPr="00580A41">
        <w:rPr>
          <w:rFonts w:ascii="Arial" w:eastAsia="宋体" w:hAnsi="Arial" w:cs="Arial"/>
          <w:kern w:val="0"/>
          <w:sz w:val="20"/>
          <w:szCs w:val="20"/>
        </w:rPr>
        <w:t>增加使用吸入的</w:t>
      </w:r>
      <w:r w:rsidRPr="00580A41">
        <w:rPr>
          <w:rFonts w:ascii="Arial" w:eastAsia="宋体" w:hAnsi="Arial" w:cs="Arial"/>
          <w:kern w:val="0"/>
          <w:sz w:val="20"/>
          <w:szCs w:val="20"/>
        </w:rPr>
        <w:t>β</w:t>
      </w:r>
      <w:r w:rsidRPr="00580A41">
        <w:rPr>
          <w:rFonts w:ascii="Arial" w:eastAsia="宋体" w:hAnsi="Arial" w:cs="Arial"/>
          <w:kern w:val="0"/>
          <w:sz w:val="20"/>
          <w:szCs w:val="20"/>
          <w:vertAlign w:val="subscript"/>
        </w:rPr>
        <w:t>2</w:t>
      </w:r>
      <w:r w:rsidRPr="00580A41">
        <w:rPr>
          <w:rFonts w:ascii="Arial" w:eastAsia="宋体" w:hAnsi="Arial" w:cs="Arial"/>
          <w:kern w:val="0"/>
          <w:sz w:val="20"/>
          <w:szCs w:val="20"/>
        </w:rPr>
        <w:t>-</w:t>
      </w:r>
      <w:r w:rsidRPr="00580A41">
        <w:rPr>
          <w:rFonts w:ascii="Arial" w:eastAsia="宋体" w:hAnsi="Arial" w:cs="Arial"/>
          <w:kern w:val="0"/>
          <w:sz w:val="20"/>
          <w:szCs w:val="20"/>
        </w:rPr>
        <w:t>肾上腺素受体激动药可能是哮喘恶化的征象，若出现此情况，需重新评估治疗方法，考虑合用糖皮质激素治疗。</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交叉过敏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对其他肾上腺素受体激动药过敏者也可能对本药过敏。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用药前后及用药时应当检查或监测</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使用本药过量可引起低钾血症，应监测血钾水平。</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使用本药预防早产的妇女，有患肺水肿的危险，应密切监测心肺功能。</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3.</w:t>
      </w:r>
      <w:r w:rsidRPr="00580A41">
        <w:rPr>
          <w:rFonts w:ascii="Arial" w:eastAsia="宋体" w:hAnsi="Arial" w:cs="Arial"/>
          <w:kern w:val="0"/>
          <w:sz w:val="20"/>
          <w:szCs w:val="20"/>
        </w:rPr>
        <w:t>使用本药治疗哮喘时应进行肺功能试验监测患者的治疗反应，危险患者应监测每日峰流速。</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lastRenderedPageBreak/>
        <w:t>其他注意事项</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高剂量吸入</w:t>
      </w:r>
      <w:r w:rsidRPr="00580A41">
        <w:rPr>
          <w:rFonts w:ascii="Arial" w:eastAsia="宋体" w:hAnsi="Arial" w:cs="Arial"/>
          <w:kern w:val="0"/>
          <w:sz w:val="20"/>
          <w:szCs w:val="20"/>
        </w:rPr>
        <w:t>β-</w:t>
      </w:r>
      <w:r w:rsidRPr="00580A41">
        <w:rPr>
          <w:rFonts w:ascii="Arial" w:eastAsia="宋体" w:hAnsi="Arial" w:cs="Arial"/>
          <w:kern w:val="0"/>
          <w:sz w:val="20"/>
          <w:szCs w:val="20"/>
        </w:rPr>
        <w:t>肾上腺素受体激动药可作为急性高钾血症治疗措施的一部分，本药可通过刺激钠钾泵使钾离子向细胞内转移。这种降血</w:t>
      </w:r>
      <w:proofErr w:type="gramStart"/>
      <w:r w:rsidRPr="00580A41">
        <w:rPr>
          <w:rFonts w:ascii="Arial" w:eastAsia="宋体" w:hAnsi="Arial" w:cs="Arial"/>
          <w:kern w:val="0"/>
          <w:sz w:val="20"/>
          <w:szCs w:val="20"/>
        </w:rPr>
        <w:t>钾作用</w:t>
      </w:r>
      <w:proofErr w:type="gramEnd"/>
      <w:r w:rsidRPr="00580A41">
        <w:rPr>
          <w:rFonts w:ascii="Arial" w:eastAsia="宋体" w:hAnsi="Arial" w:cs="Arial"/>
          <w:kern w:val="0"/>
          <w:sz w:val="20"/>
          <w:szCs w:val="20"/>
        </w:rPr>
        <w:t>通常在</w:t>
      </w:r>
      <w:r w:rsidRPr="00580A41">
        <w:rPr>
          <w:rFonts w:ascii="Arial" w:eastAsia="宋体" w:hAnsi="Arial" w:cs="Arial"/>
          <w:kern w:val="0"/>
          <w:sz w:val="20"/>
          <w:szCs w:val="20"/>
        </w:rPr>
        <w:t>30</w:t>
      </w:r>
      <w:r w:rsidRPr="00580A41">
        <w:rPr>
          <w:rFonts w:ascii="Arial" w:eastAsia="宋体" w:hAnsi="Arial" w:cs="Arial"/>
          <w:kern w:val="0"/>
          <w:sz w:val="20"/>
          <w:szCs w:val="20"/>
        </w:rPr>
        <w:t>分钟</w:t>
      </w:r>
      <w:proofErr w:type="gramStart"/>
      <w:r w:rsidRPr="00580A41">
        <w:rPr>
          <w:rFonts w:ascii="Arial" w:eastAsia="宋体" w:hAnsi="Arial" w:cs="Arial"/>
          <w:kern w:val="0"/>
          <w:sz w:val="20"/>
          <w:szCs w:val="20"/>
        </w:rPr>
        <w:t>后起效并持续</w:t>
      </w:r>
      <w:proofErr w:type="gramEnd"/>
      <w:r w:rsidRPr="00580A41">
        <w:rPr>
          <w:rFonts w:ascii="Arial" w:eastAsia="宋体" w:hAnsi="Arial" w:cs="Arial"/>
          <w:kern w:val="0"/>
          <w:sz w:val="20"/>
          <w:szCs w:val="20"/>
        </w:rPr>
        <w:t>数小时，但是钾的细胞内转移只是暂时的，需要通过离子交换树脂或血液透析来排除体内的钾离子。</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【国外专科用药信息参考】</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牙科用药信息</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牙科治疗相关主要不良反应：口腔干燥</w:t>
      </w:r>
      <w:r w:rsidRPr="00580A41">
        <w:rPr>
          <w:rFonts w:ascii="Arial" w:eastAsia="宋体" w:hAnsi="Arial" w:cs="Arial"/>
          <w:kern w:val="0"/>
          <w:sz w:val="20"/>
          <w:szCs w:val="20"/>
        </w:rPr>
        <w:t>(</w:t>
      </w:r>
      <w:r w:rsidRPr="00580A41">
        <w:rPr>
          <w:rFonts w:ascii="Arial" w:eastAsia="宋体" w:hAnsi="Arial" w:cs="Arial"/>
          <w:kern w:val="0"/>
          <w:sz w:val="20"/>
          <w:szCs w:val="20"/>
        </w:rPr>
        <w:t>停药后唾液流量恢复正常</w:t>
      </w:r>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精神状况信息</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对精神状态的影响：本药可引起中枢神经系统刺激，导致焦虑、震颤和失眠。</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对精神障碍治疗的影响：本药可降低普奈洛尔的药效，与单胺氧化酶抑制药、三环类抗抑郁药和安非他命合用可能增加心血管作用</w:t>
      </w:r>
      <w:r w:rsidRPr="00580A41">
        <w:rPr>
          <w:rFonts w:ascii="Arial" w:eastAsia="宋体" w:hAnsi="Arial" w:cs="Arial"/>
          <w:kern w:val="0"/>
          <w:sz w:val="20"/>
          <w:szCs w:val="20"/>
        </w:rPr>
        <w:t>(</w:t>
      </w:r>
      <w:r w:rsidRPr="00580A41">
        <w:rPr>
          <w:rFonts w:ascii="Arial" w:eastAsia="宋体" w:hAnsi="Arial" w:cs="Arial"/>
          <w:kern w:val="0"/>
          <w:sz w:val="20"/>
          <w:szCs w:val="20"/>
        </w:rPr>
        <w:t>如心动过速、心悸</w:t>
      </w:r>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心血管注意事项</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1.β-</w:t>
      </w:r>
      <w:r w:rsidRPr="00580A41">
        <w:rPr>
          <w:rFonts w:ascii="Arial" w:eastAsia="宋体" w:hAnsi="Arial" w:cs="Arial"/>
          <w:kern w:val="0"/>
          <w:sz w:val="20"/>
          <w:szCs w:val="20"/>
        </w:rPr>
        <w:t>肾上腺素受体激动药可导致心率加快，故有静止型心动过速的患者应慎用本药。</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房</w:t>
      </w:r>
      <w:proofErr w:type="gramStart"/>
      <w:r w:rsidRPr="00580A41">
        <w:rPr>
          <w:rFonts w:ascii="Arial" w:eastAsia="宋体" w:hAnsi="Arial" w:cs="Arial"/>
          <w:kern w:val="0"/>
          <w:sz w:val="20"/>
          <w:szCs w:val="20"/>
        </w:rPr>
        <w:t>颤患者</w:t>
      </w:r>
      <w:proofErr w:type="gramEnd"/>
      <w:r w:rsidRPr="00580A41">
        <w:rPr>
          <w:rFonts w:ascii="Arial" w:eastAsia="宋体" w:hAnsi="Arial" w:cs="Arial"/>
          <w:kern w:val="0"/>
          <w:sz w:val="20"/>
          <w:szCs w:val="20"/>
        </w:rPr>
        <w:t>频繁使用</w:t>
      </w:r>
      <w:r w:rsidRPr="00580A41">
        <w:rPr>
          <w:rFonts w:ascii="Arial" w:eastAsia="宋体" w:hAnsi="Arial" w:cs="Arial"/>
          <w:kern w:val="0"/>
          <w:sz w:val="20"/>
          <w:szCs w:val="20"/>
        </w:rPr>
        <w:t>β-</w:t>
      </w:r>
      <w:r w:rsidRPr="00580A41">
        <w:rPr>
          <w:rFonts w:ascii="Arial" w:eastAsia="宋体" w:hAnsi="Arial" w:cs="Arial"/>
          <w:kern w:val="0"/>
          <w:sz w:val="20"/>
          <w:szCs w:val="20"/>
        </w:rPr>
        <w:t>肾上腺素受体激动药吸入剂可抵消心率控制药物的作用。</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护理注意事项</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体质评估</w:t>
      </w:r>
      <w:r w:rsidRPr="00580A41">
        <w:rPr>
          <w:rFonts w:ascii="Arial" w:eastAsia="宋体" w:hAnsi="Arial" w:cs="Arial"/>
          <w:kern w:val="0"/>
          <w:sz w:val="20"/>
          <w:szCs w:val="20"/>
        </w:rPr>
        <w:t>/</w:t>
      </w:r>
      <w:r w:rsidRPr="00580A41">
        <w:rPr>
          <w:rFonts w:ascii="Arial" w:eastAsia="宋体" w:hAnsi="Arial" w:cs="Arial"/>
          <w:kern w:val="0"/>
          <w:sz w:val="20"/>
          <w:szCs w:val="20"/>
        </w:rPr>
        <w:t>监测：应评估患者气道梗阻缓解情况，有无中枢神经系统刺激及哮喘症状。还应监测血压、心率。</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实验室检查：应监测血清葡萄糖、血钾浓度、动脉或毛细血管血</w:t>
      </w:r>
      <w:proofErr w:type="gramStart"/>
      <w:r w:rsidRPr="00580A41">
        <w:rPr>
          <w:rFonts w:ascii="Arial" w:eastAsia="宋体" w:hAnsi="Arial" w:cs="Arial"/>
          <w:kern w:val="0"/>
          <w:sz w:val="20"/>
          <w:szCs w:val="20"/>
        </w:rPr>
        <w:t>气分析</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如患者状态允许</w:t>
      </w:r>
      <w:r w:rsidRPr="00580A41">
        <w:rPr>
          <w:rFonts w:ascii="Arial" w:eastAsia="宋体" w:hAnsi="Arial" w:cs="Arial"/>
          <w:kern w:val="0"/>
          <w:sz w:val="20"/>
          <w:szCs w:val="20"/>
        </w:rPr>
        <w:t>)</w:t>
      </w:r>
      <w:r w:rsidRPr="00580A41">
        <w:rPr>
          <w:rFonts w:ascii="Arial" w:eastAsia="宋体" w:hAnsi="Arial" w:cs="Arial"/>
          <w:kern w:val="0"/>
          <w:sz w:val="20"/>
          <w:szCs w:val="20"/>
        </w:rPr>
        <w:t>、第一秒用力呼气量</w:t>
      </w:r>
      <w:r w:rsidRPr="00580A41">
        <w:rPr>
          <w:rFonts w:ascii="Arial" w:eastAsia="宋体" w:hAnsi="Arial" w:cs="Arial"/>
          <w:kern w:val="0"/>
          <w:sz w:val="20"/>
          <w:szCs w:val="20"/>
        </w:rPr>
        <w:t>(FEV1)</w:t>
      </w:r>
      <w:r w:rsidRPr="00580A41">
        <w:rPr>
          <w:rFonts w:ascii="Arial" w:eastAsia="宋体" w:hAnsi="Arial" w:cs="Arial"/>
          <w:kern w:val="0"/>
          <w:sz w:val="20"/>
          <w:szCs w:val="20"/>
        </w:rPr>
        <w:t>、最大呼气量和</w:t>
      </w:r>
      <w:r w:rsidRPr="00580A41">
        <w:rPr>
          <w:rFonts w:ascii="Arial" w:eastAsia="宋体" w:hAnsi="Arial" w:cs="Arial"/>
          <w:kern w:val="0"/>
          <w:sz w:val="20"/>
          <w:szCs w:val="20"/>
        </w:rPr>
        <w:t>(</w:t>
      </w:r>
      <w:r w:rsidRPr="00580A41">
        <w:rPr>
          <w:rFonts w:ascii="Arial" w:eastAsia="宋体" w:hAnsi="Arial" w:cs="Arial"/>
          <w:kern w:val="0"/>
          <w:sz w:val="20"/>
          <w:szCs w:val="20"/>
        </w:rPr>
        <w:t>或</w:t>
      </w:r>
      <w:r w:rsidRPr="00580A41">
        <w:rPr>
          <w:rFonts w:ascii="Arial" w:eastAsia="宋体" w:hAnsi="Arial" w:cs="Arial"/>
          <w:kern w:val="0"/>
          <w:sz w:val="20"/>
          <w:szCs w:val="20"/>
        </w:rPr>
        <w:t>)</w:t>
      </w:r>
      <w:r w:rsidRPr="00580A41">
        <w:rPr>
          <w:rFonts w:ascii="Arial" w:eastAsia="宋体" w:hAnsi="Arial" w:cs="Arial"/>
          <w:kern w:val="0"/>
          <w:sz w:val="20"/>
          <w:szCs w:val="20"/>
        </w:rPr>
        <w:t>其他肺功能检查。</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【药物过量】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过量的表现</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1.</w:t>
      </w:r>
      <w:r w:rsidRPr="00580A41">
        <w:rPr>
          <w:rFonts w:ascii="Arial" w:eastAsia="宋体" w:hAnsi="Arial" w:cs="Arial"/>
          <w:kern w:val="0"/>
          <w:sz w:val="20"/>
          <w:szCs w:val="20"/>
        </w:rPr>
        <w:t>本药使用过量中毒的早期表现：持续性且严重的胸痛、头痛、头晕、高血压、恶心、呕吐、烦躁不安、心率加快或心搏强烈等。</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2.</w:t>
      </w:r>
      <w:r w:rsidRPr="00580A41">
        <w:rPr>
          <w:rFonts w:ascii="Arial" w:eastAsia="宋体" w:hAnsi="Arial" w:cs="Arial"/>
          <w:kern w:val="0"/>
          <w:sz w:val="20"/>
          <w:szCs w:val="20"/>
        </w:rPr>
        <w:t>反复过量使用本药偶可引起支气管痉挛，应立即停药并改变治疗方案。</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过量的处理</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lastRenderedPageBreak/>
        <w:t>过量时可选用选择性</w:t>
      </w:r>
      <w:r w:rsidRPr="00580A41">
        <w:rPr>
          <w:rFonts w:ascii="Arial" w:eastAsia="宋体" w:hAnsi="Arial" w:cs="Arial"/>
          <w:kern w:val="0"/>
          <w:sz w:val="20"/>
          <w:szCs w:val="20"/>
        </w:rPr>
        <w:t>β-</w:t>
      </w:r>
      <w:r w:rsidRPr="00580A41">
        <w:rPr>
          <w:rFonts w:ascii="Arial" w:eastAsia="宋体" w:hAnsi="Arial" w:cs="Arial"/>
          <w:kern w:val="0"/>
          <w:sz w:val="20"/>
          <w:szCs w:val="20"/>
        </w:rPr>
        <w:t>肾上腺素受体阻断药</w:t>
      </w:r>
      <w:r w:rsidRPr="00580A41">
        <w:rPr>
          <w:rFonts w:ascii="Arial" w:eastAsia="宋体" w:hAnsi="Arial" w:cs="Arial"/>
          <w:kern w:val="0"/>
          <w:sz w:val="20"/>
          <w:szCs w:val="20"/>
        </w:rPr>
        <w:t>(</w:t>
      </w:r>
      <w:r w:rsidRPr="00580A41">
        <w:rPr>
          <w:rFonts w:ascii="Arial" w:eastAsia="宋体" w:hAnsi="Arial" w:cs="Arial"/>
          <w:kern w:val="0"/>
          <w:sz w:val="20"/>
          <w:szCs w:val="20"/>
        </w:rPr>
        <w:t>如美托洛尔、阿替</w:t>
      </w:r>
      <w:proofErr w:type="gramStart"/>
      <w:r w:rsidRPr="00580A41">
        <w:rPr>
          <w:rFonts w:ascii="Arial" w:eastAsia="宋体" w:hAnsi="Arial" w:cs="Arial"/>
          <w:kern w:val="0"/>
          <w:sz w:val="20"/>
          <w:szCs w:val="20"/>
        </w:rPr>
        <w:t>洛</w:t>
      </w:r>
      <w:proofErr w:type="gramEnd"/>
      <w:r w:rsidRPr="00580A41">
        <w:rPr>
          <w:rFonts w:ascii="Arial" w:eastAsia="宋体" w:hAnsi="Arial" w:cs="Arial"/>
          <w:kern w:val="0"/>
          <w:sz w:val="20"/>
          <w:szCs w:val="20"/>
        </w:rPr>
        <w:t>尔</w:t>
      </w:r>
      <w:r w:rsidRPr="00580A41">
        <w:rPr>
          <w:rFonts w:ascii="Arial" w:eastAsia="宋体" w:hAnsi="Arial" w:cs="Arial"/>
          <w:kern w:val="0"/>
          <w:sz w:val="20"/>
          <w:szCs w:val="20"/>
        </w:rPr>
        <w:t>)</w:t>
      </w:r>
      <w:r w:rsidRPr="00580A41">
        <w:rPr>
          <w:rFonts w:ascii="Arial" w:eastAsia="宋体" w:hAnsi="Arial" w:cs="Arial"/>
          <w:kern w:val="0"/>
          <w:sz w:val="20"/>
          <w:szCs w:val="20"/>
        </w:rPr>
        <w:t>或地西</w:t>
      </w:r>
      <w:proofErr w:type="gramStart"/>
      <w:r w:rsidRPr="00580A41">
        <w:rPr>
          <w:rFonts w:ascii="Arial" w:eastAsia="宋体" w:hAnsi="Arial" w:cs="Arial"/>
          <w:kern w:val="0"/>
          <w:sz w:val="20"/>
          <w:szCs w:val="20"/>
        </w:rPr>
        <w:t>泮</w:t>
      </w:r>
      <w:proofErr w:type="gramEnd"/>
      <w:r w:rsidRPr="00580A41">
        <w:rPr>
          <w:rFonts w:ascii="Arial" w:eastAsia="宋体" w:hAnsi="Arial" w:cs="Arial"/>
          <w:kern w:val="0"/>
          <w:sz w:val="20"/>
          <w:szCs w:val="20"/>
        </w:rPr>
        <w:t>治疗。但有支气管痉挛病史的患者应谨慎。</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【药理】</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药效学</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本药为选择性肾上腺素</w:t>
      </w:r>
      <w:r w:rsidRPr="00580A41">
        <w:rPr>
          <w:rFonts w:ascii="Arial" w:eastAsia="宋体" w:hAnsi="Arial" w:cs="Arial"/>
          <w:kern w:val="0"/>
          <w:sz w:val="20"/>
          <w:szCs w:val="20"/>
        </w:rPr>
        <w:t>β</w:t>
      </w:r>
      <w:r w:rsidRPr="00580A41">
        <w:rPr>
          <w:rFonts w:ascii="Arial" w:eastAsia="宋体" w:hAnsi="Arial" w:cs="Arial"/>
          <w:kern w:val="0"/>
          <w:sz w:val="20"/>
          <w:szCs w:val="20"/>
          <w:vertAlign w:val="subscript"/>
        </w:rPr>
        <w:t>2</w:t>
      </w:r>
      <w:r w:rsidRPr="00580A41">
        <w:rPr>
          <w:rFonts w:ascii="Arial" w:eastAsia="宋体" w:hAnsi="Arial" w:cs="Arial"/>
          <w:kern w:val="0"/>
          <w:sz w:val="20"/>
          <w:szCs w:val="20"/>
        </w:rPr>
        <w:t>-</w:t>
      </w:r>
      <w:r w:rsidRPr="00580A41">
        <w:rPr>
          <w:rFonts w:ascii="Arial" w:eastAsia="宋体" w:hAnsi="Arial" w:cs="Arial"/>
          <w:kern w:val="0"/>
          <w:sz w:val="20"/>
          <w:szCs w:val="20"/>
        </w:rPr>
        <w:t>肾上腺素受体激动药，可选择性地激动支气管平滑肌上的肾上腺素</w:t>
      </w:r>
      <w:r w:rsidRPr="00580A41">
        <w:rPr>
          <w:rFonts w:ascii="Arial" w:eastAsia="宋体" w:hAnsi="Arial" w:cs="Arial"/>
          <w:kern w:val="0"/>
          <w:sz w:val="20"/>
          <w:szCs w:val="20"/>
        </w:rPr>
        <w:t>β</w:t>
      </w:r>
      <w:r w:rsidRPr="00580A41">
        <w:rPr>
          <w:rFonts w:ascii="Arial" w:eastAsia="宋体" w:hAnsi="Arial" w:cs="Arial"/>
          <w:kern w:val="0"/>
          <w:sz w:val="20"/>
          <w:szCs w:val="20"/>
          <w:vertAlign w:val="subscript"/>
        </w:rPr>
        <w:t>2</w:t>
      </w:r>
      <w:r w:rsidRPr="00580A41">
        <w:rPr>
          <w:rFonts w:ascii="Arial" w:eastAsia="宋体" w:hAnsi="Arial" w:cs="Arial"/>
          <w:kern w:val="0"/>
          <w:sz w:val="20"/>
          <w:szCs w:val="20"/>
        </w:rPr>
        <w:t>受体，有较强的支气管扩张作用。其作用机制是通过激活腺苷酸环化酶，增加细胞内环磷腺苷的合成，从而松弛平滑肌；并可通过抑制肥大细胞等致敏细胞释放过敏反应介质，解除支气管痉挛。本药用于支气管哮喘患者时，其支气管扩张作用与异丙肾上腺素相等。本药对心脏的肾上腺素</w:t>
      </w:r>
      <w:r w:rsidRPr="00580A41">
        <w:rPr>
          <w:rFonts w:ascii="Arial" w:eastAsia="宋体" w:hAnsi="Arial" w:cs="Arial"/>
          <w:kern w:val="0"/>
          <w:sz w:val="20"/>
          <w:szCs w:val="20"/>
        </w:rPr>
        <w:t>β</w:t>
      </w:r>
      <w:r w:rsidRPr="00580A41">
        <w:rPr>
          <w:rFonts w:ascii="Arial" w:eastAsia="宋体" w:hAnsi="Arial" w:cs="Arial"/>
          <w:kern w:val="0"/>
          <w:sz w:val="20"/>
          <w:szCs w:val="20"/>
          <w:vertAlign w:val="subscript"/>
        </w:rPr>
        <w:t>1</w:t>
      </w:r>
      <w:r w:rsidRPr="00580A41">
        <w:rPr>
          <w:rFonts w:ascii="Arial" w:eastAsia="宋体" w:hAnsi="Arial" w:cs="Arial"/>
          <w:kern w:val="0"/>
          <w:sz w:val="20"/>
          <w:szCs w:val="20"/>
        </w:rPr>
        <w:t>受体的激动作用较弱，其增加心率作用仅为异丙肾上腺素的</w:t>
      </w:r>
      <w:r w:rsidRPr="00580A41">
        <w:rPr>
          <w:rFonts w:ascii="Arial" w:eastAsia="宋体" w:hAnsi="Arial" w:cs="Arial"/>
          <w:kern w:val="0"/>
          <w:sz w:val="20"/>
          <w:szCs w:val="20"/>
        </w:rPr>
        <w:t>1/10</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本药也可松弛一些其他器官</w:t>
      </w:r>
      <w:r w:rsidRPr="00580A41">
        <w:rPr>
          <w:rFonts w:ascii="Arial" w:eastAsia="宋体" w:hAnsi="Arial" w:cs="Arial"/>
          <w:kern w:val="0"/>
          <w:sz w:val="20"/>
          <w:szCs w:val="20"/>
        </w:rPr>
        <w:t>(</w:t>
      </w:r>
      <w:r w:rsidRPr="00580A41">
        <w:rPr>
          <w:rFonts w:ascii="Arial" w:eastAsia="宋体" w:hAnsi="Arial" w:cs="Arial"/>
          <w:kern w:val="0"/>
          <w:sz w:val="20"/>
          <w:szCs w:val="20"/>
        </w:rPr>
        <w:t>如子宫、血管等部位的平滑肌</w:t>
      </w:r>
      <w:r w:rsidRPr="00580A41">
        <w:rPr>
          <w:rFonts w:ascii="Arial" w:eastAsia="宋体" w:hAnsi="Arial" w:cs="Arial"/>
          <w:kern w:val="0"/>
          <w:sz w:val="20"/>
          <w:szCs w:val="20"/>
        </w:rPr>
        <w:t>)</w:t>
      </w:r>
      <w:r w:rsidRPr="00580A41">
        <w:rPr>
          <w:rFonts w:ascii="Arial" w:eastAsia="宋体" w:hAnsi="Arial" w:cs="Arial"/>
          <w:kern w:val="0"/>
          <w:sz w:val="20"/>
          <w:szCs w:val="20"/>
        </w:rPr>
        <w:t>，可降低子宫肌肉对刺激的应激性，有利于妊娠。此外还可降低眼内压。</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药动学</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本药吸入后</w:t>
      </w:r>
      <w:r w:rsidRPr="00580A41">
        <w:rPr>
          <w:rFonts w:ascii="Arial" w:eastAsia="宋体" w:hAnsi="Arial" w:cs="Arial"/>
          <w:kern w:val="0"/>
          <w:sz w:val="20"/>
          <w:szCs w:val="20"/>
        </w:rPr>
        <w:t>5</w:t>
      </w:r>
      <w:r w:rsidRPr="00580A41">
        <w:rPr>
          <w:rFonts w:ascii="Arial" w:eastAsia="宋体" w:hAnsi="Arial" w:cs="Arial"/>
          <w:kern w:val="0"/>
          <w:sz w:val="20"/>
          <w:szCs w:val="20"/>
        </w:rPr>
        <w:t>分钟内起效，</w:t>
      </w:r>
      <w:r w:rsidRPr="00580A41">
        <w:rPr>
          <w:rFonts w:ascii="Arial" w:eastAsia="宋体" w:hAnsi="Arial" w:cs="Arial"/>
          <w:kern w:val="0"/>
          <w:sz w:val="20"/>
          <w:szCs w:val="20"/>
        </w:rPr>
        <w:t>60-90</w:t>
      </w:r>
      <w:r w:rsidRPr="00580A41">
        <w:rPr>
          <w:rFonts w:ascii="Arial" w:eastAsia="宋体" w:hAnsi="Arial" w:cs="Arial"/>
          <w:kern w:val="0"/>
          <w:sz w:val="20"/>
          <w:szCs w:val="20"/>
        </w:rPr>
        <w:t>分钟达最大效应，作用持续</w:t>
      </w:r>
      <w:r w:rsidRPr="00580A41">
        <w:rPr>
          <w:rFonts w:ascii="Arial" w:eastAsia="宋体" w:hAnsi="Arial" w:cs="Arial"/>
          <w:kern w:val="0"/>
          <w:sz w:val="20"/>
          <w:szCs w:val="20"/>
        </w:rPr>
        <w:t>3-6</w:t>
      </w:r>
      <w:r w:rsidRPr="00580A41">
        <w:rPr>
          <w:rFonts w:ascii="Arial" w:eastAsia="宋体" w:hAnsi="Arial" w:cs="Arial"/>
          <w:kern w:val="0"/>
          <w:sz w:val="20"/>
          <w:szCs w:val="20"/>
        </w:rPr>
        <w:t>小时。半衰期为</w:t>
      </w:r>
      <w:r w:rsidRPr="00580A41">
        <w:rPr>
          <w:rFonts w:ascii="Arial" w:eastAsia="宋体" w:hAnsi="Arial" w:cs="Arial"/>
          <w:kern w:val="0"/>
          <w:sz w:val="20"/>
          <w:szCs w:val="20"/>
        </w:rPr>
        <w:t>3.8</w:t>
      </w:r>
      <w:r w:rsidRPr="00580A41">
        <w:rPr>
          <w:rFonts w:ascii="Arial" w:eastAsia="宋体" w:hAnsi="Arial" w:cs="Arial"/>
          <w:kern w:val="0"/>
          <w:sz w:val="20"/>
          <w:szCs w:val="20"/>
        </w:rPr>
        <w:t>小时，</w:t>
      </w:r>
      <w:r w:rsidRPr="00580A41">
        <w:rPr>
          <w:rFonts w:ascii="Arial" w:eastAsia="宋体" w:hAnsi="Arial" w:cs="Arial"/>
          <w:kern w:val="0"/>
          <w:sz w:val="20"/>
          <w:szCs w:val="20"/>
        </w:rPr>
        <w:t>72%</w:t>
      </w:r>
      <w:r w:rsidRPr="00580A41">
        <w:rPr>
          <w:rFonts w:ascii="Arial" w:eastAsia="宋体" w:hAnsi="Arial" w:cs="Arial"/>
          <w:kern w:val="0"/>
          <w:sz w:val="20"/>
          <w:szCs w:val="20"/>
        </w:rPr>
        <w:t>随尿排出，其中</w:t>
      </w:r>
      <w:r w:rsidRPr="00580A41">
        <w:rPr>
          <w:rFonts w:ascii="Arial" w:eastAsia="宋体" w:hAnsi="Arial" w:cs="Arial"/>
          <w:kern w:val="0"/>
          <w:sz w:val="20"/>
          <w:szCs w:val="20"/>
        </w:rPr>
        <w:t>28%</w:t>
      </w:r>
      <w:r w:rsidRPr="00580A41">
        <w:rPr>
          <w:rFonts w:ascii="Arial" w:eastAsia="宋体" w:hAnsi="Arial" w:cs="Arial"/>
          <w:kern w:val="0"/>
          <w:sz w:val="20"/>
          <w:szCs w:val="20"/>
        </w:rPr>
        <w:t>为原形，</w:t>
      </w:r>
      <w:r w:rsidRPr="00580A41">
        <w:rPr>
          <w:rFonts w:ascii="Arial" w:eastAsia="宋体" w:hAnsi="Arial" w:cs="Arial"/>
          <w:kern w:val="0"/>
          <w:sz w:val="20"/>
          <w:szCs w:val="20"/>
        </w:rPr>
        <w:t>44%</w:t>
      </w:r>
      <w:r w:rsidRPr="00580A41">
        <w:rPr>
          <w:rFonts w:ascii="Arial" w:eastAsia="宋体" w:hAnsi="Arial" w:cs="Arial"/>
          <w:kern w:val="0"/>
          <w:sz w:val="20"/>
          <w:szCs w:val="20"/>
        </w:rPr>
        <w:t>为代谢产物。</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本药口服后</w:t>
      </w:r>
      <w:r w:rsidRPr="00580A41">
        <w:rPr>
          <w:rFonts w:ascii="Arial" w:eastAsia="宋体" w:hAnsi="Arial" w:cs="Arial"/>
          <w:kern w:val="0"/>
          <w:sz w:val="20"/>
          <w:szCs w:val="20"/>
        </w:rPr>
        <w:t>15</w:t>
      </w:r>
      <w:r w:rsidRPr="00580A41">
        <w:rPr>
          <w:rFonts w:ascii="Arial" w:eastAsia="宋体" w:hAnsi="Arial" w:cs="Arial"/>
          <w:kern w:val="0"/>
          <w:sz w:val="20"/>
          <w:szCs w:val="20"/>
        </w:rPr>
        <w:t>分钟起效，</w:t>
      </w:r>
      <w:r w:rsidRPr="00580A41">
        <w:rPr>
          <w:rFonts w:ascii="Arial" w:eastAsia="宋体" w:hAnsi="Arial" w:cs="Arial"/>
          <w:kern w:val="0"/>
          <w:sz w:val="20"/>
          <w:szCs w:val="20"/>
        </w:rPr>
        <w:t>2</w:t>
      </w:r>
      <w:r w:rsidRPr="00580A41">
        <w:rPr>
          <w:rFonts w:ascii="Arial" w:eastAsia="宋体" w:hAnsi="Arial" w:cs="Arial"/>
          <w:kern w:val="0"/>
          <w:sz w:val="20"/>
          <w:szCs w:val="20"/>
        </w:rPr>
        <w:t>小时</w:t>
      </w:r>
      <w:proofErr w:type="gramStart"/>
      <w:r w:rsidRPr="00580A41">
        <w:rPr>
          <w:rFonts w:ascii="Arial" w:eastAsia="宋体" w:hAnsi="Arial" w:cs="Arial"/>
          <w:kern w:val="0"/>
          <w:sz w:val="20"/>
          <w:szCs w:val="20"/>
        </w:rPr>
        <w:t>达血药</w:t>
      </w:r>
      <w:proofErr w:type="gramEnd"/>
      <w:r w:rsidRPr="00580A41">
        <w:rPr>
          <w:rFonts w:ascii="Arial" w:eastAsia="宋体" w:hAnsi="Arial" w:cs="Arial"/>
          <w:kern w:val="0"/>
          <w:sz w:val="20"/>
          <w:szCs w:val="20"/>
        </w:rPr>
        <w:t>峰浓度，可维持</w:t>
      </w:r>
      <w:r w:rsidRPr="00580A41">
        <w:rPr>
          <w:rFonts w:ascii="Arial" w:eastAsia="宋体" w:hAnsi="Arial" w:cs="Arial"/>
          <w:kern w:val="0"/>
          <w:sz w:val="20"/>
          <w:szCs w:val="20"/>
        </w:rPr>
        <w:t>4-6</w:t>
      </w:r>
      <w:r w:rsidRPr="00580A41">
        <w:rPr>
          <w:rFonts w:ascii="Arial" w:eastAsia="宋体" w:hAnsi="Arial" w:cs="Arial"/>
          <w:kern w:val="0"/>
          <w:sz w:val="20"/>
          <w:szCs w:val="20"/>
        </w:rPr>
        <w:t>小时，生物利用度约</w:t>
      </w:r>
      <w:r w:rsidRPr="00580A41">
        <w:rPr>
          <w:rFonts w:ascii="Arial" w:eastAsia="宋体" w:hAnsi="Arial" w:cs="Arial"/>
          <w:kern w:val="0"/>
          <w:sz w:val="20"/>
          <w:szCs w:val="20"/>
        </w:rPr>
        <w:t>30%</w:t>
      </w:r>
      <w:r w:rsidRPr="00580A41">
        <w:rPr>
          <w:rFonts w:ascii="Arial" w:eastAsia="宋体" w:hAnsi="Arial" w:cs="Arial"/>
          <w:kern w:val="0"/>
          <w:sz w:val="20"/>
          <w:szCs w:val="20"/>
        </w:rPr>
        <w:t>。口服本药常规制剂</w:t>
      </w:r>
      <w:r w:rsidRPr="00580A41">
        <w:rPr>
          <w:rFonts w:ascii="Arial" w:eastAsia="宋体" w:hAnsi="Arial" w:cs="Arial"/>
          <w:kern w:val="0"/>
          <w:sz w:val="20"/>
          <w:szCs w:val="20"/>
        </w:rPr>
        <w:t>30</w:t>
      </w:r>
      <w:r w:rsidRPr="00580A41">
        <w:rPr>
          <w:rFonts w:ascii="Arial" w:eastAsia="宋体" w:hAnsi="Arial" w:cs="Arial"/>
          <w:kern w:val="0"/>
          <w:sz w:val="20"/>
          <w:szCs w:val="20"/>
        </w:rPr>
        <w:t>分钟后起效，</w:t>
      </w:r>
      <w:r w:rsidRPr="00580A41">
        <w:rPr>
          <w:rFonts w:ascii="Arial" w:eastAsia="宋体" w:hAnsi="Arial" w:cs="Arial"/>
          <w:kern w:val="0"/>
          <w:sz w:val="20"/>
          <w:szCs w:val="20"/>
        </w:rPr>
        <w:t>2-3</w:t>
      </w:r>
      <w:r w:rsidRPr="00580A41">
        <w:rPr>
          <w:rFonts w:ascii="Arial" w:eastAsia="宋体" w:hAnsi="Arial" w:cs="Arial"/>
          <w:kern w:val="0"/>
          <w:sz w:val="20"/>
          <w:szCs w:val="20"/>
        </w:rPr>
        <w:t>小时达最大效应，作用持续</w:t>
      </w:r>
      <w:r w:rsidRPr="00580A41">
        <w:rPr>
          <w:rFonts w:ascii="Arial" w:eastAsia="宋体" w:hAnsi="Arial" w:cs="Arial"/>
          <w:kern w:val="0"/>
          <w:sz w:val="20"/>
          <w:szCs w:val="20"/>
        </w:rPr>
        <w:t>6</w:t>
      </w:r>
      <w:r w:rsidRPr="00580A41">
        <w:rPr>
          <w:rFonts w:ascii="Arial" w:eastAsia="宋体" w:hAnsi="Arial" w:cs="Arial"/>
          <w:kern w:val="0"/>
          <w:sz w:val="20"/>
          <w:szCs w:val="20"/>
        </w:rPr>
        <w:t>小时，</w:t>
      </w:r>
      <w:r w:rsidRPr="00580A41">
        <w:rPr>
          <w:rFonts w:ascii="Arial" w:eastAsia="宋体" w:hAnsi="Arial" w:cs="Arial"/>
          <w:kern w:val="0"/>
          <w:sz w:val="20"/>
          <w:szCs w:val="20"/>
        </w:rPr>
        <w:t>2.5</w:t>
      </w:r>
      <w:r w:rsidRPr="00580A41">
        <w:rPr>
          <w:rFonts w:ascii="Arial" w:eastAsia="宋体" w:hAnsi="Arial" w:cs="Arial"/>
          <w:kern w:val="0"/>
          <w:sz w:val="20"/>
          <w:szCs w:val="20"/>
        </w:rPr>
        <w:t>小时</w:t>
      </w:r>
      <w:proofErr w:type="gramStart"/>
      <w:r w:rsidRPr="00580A41">
        <w:rPr>
          <w:rFonts w:ascii="Arial" w:eastAsia="宋体" w:hAnsi="Arial" w:cs="Arial"/>
          <w:kern w:val="0"/>
          <w:sz w:val="20"/>
          <w:szCs w:val="20"/>
        </w:rPr>
        <w:t>达血药</w:t>
      </w:r>
      <w:proofErr w:type="gramEnd"/>
      <w:r w:rsidRPr="00580A41">
        <w:rPr>
          <w:rFonts w:ascii="Arial" w:eastAsia="宋体" w:hAnsi="Arial" w:cs="Arial"/>
          <w:kern w:val="0"/>
          <w:sz w:val="20"/>
          <w:szCs w:val="20"/>
        </w:rPr>
        <w:t>峰浓度，半衰期为</w:t>
      </w:r>
      <w:r w:rsidRPr="00580A41">
        <w:rPr>
          <w:rFonts w:ascii="Arial" w:eastAsia="宋体" w:hAnsi="Arial" w:cs="Arial"/>
          <w:kern w:val="0"/>
          <w:sz w:val="20"/>
          <w:szCs w:val="20"/>
        </w:rPr>
        <w:t>2.7-5</w:t>
      </w:r>
      <w:r w:rsidRPr="00580A41">
        <w:rPr>
          <w:rFonts w:ascii="Arial" w:eastAsia="宋体" w:hAnsi="Arial" w:cs="Arial"/>
          <w:kern w:val="0"/>
          <w:sz w:val="20"/>
          <w:szCs w:val="20"/>
        </w:rPr>
        <w:t>小时。而分别单次服用本药缓释片、缓释胶囊、控释片、控释胶囊</w:t>
      </w:r>
      <w:r w:rsidRPr="00580A41">
        <w:rPr>
          <w:rFonts w:ascii="Arial" w:eastAsia="宋体" w:hAnsi="Arial" w:cs="Arial"/>
          <w:kern w:val="0"/>
          <w:sz w:val="20"/>
          <w:szCs w:val="20"/>
        </w:rPr>
        <w:t>8mg</w:t>
      </w:r>
      <w:r w:rsidRPr="00580A41">
        <w:rPr>
          <w:rFonts w:ascii="Arial" w:eastAsia="宋体" w:hAnsi="Arial" w:cs="Arial"/>
          <w:kern w:val="0"/>
          <w:sz w:val="20"/>
          <w:szCs w:val="20"/>
        </w:rPr>
        <w:t>，缓释片、缓释胶囊、控释胶囊达峰时间分别为</w:t>
      </w:r>
      <w:r w:rsidRPr="00580A41">
        <w:rPr>
          <w:rFonts w:ascii="Arial" w:eastAsia="宋体" w:hAnsi="Arial" w:cs="Arial"/>
          <w:kern w:val="0"/>
          <w:sz w:val="20"/>
          <w:szCs w:val="20"/>
        </w:rPr>
        <w:t>4.16</w:t>
      </w:r>
      <w:r w:rsidRPr="00580A41">
        <w:rPr>
          <w:rFonts w:ascii="Arial" w:eastAsia="宋体" w:hAnsi="Arial" w:cs="Arial"/>
          <w:kern w:val="0"/>
          <w:sz w:val="20"/>
          <w:szCs w:val="20"/>
        </w:rPr>
        <w:t>小时、</w:t>
      </w:r>
      <w:r w:rsidRPr="00580A41">
        <w:rPr>
          <w:rFonts w:ascii="Arial" w:eastAsia="宋体" w:hAnsi="Arial" w:cs="Arial"/>
          <w:kern w:val="0"/>
          <w:sz w:val="20"/>
          <w:szCs w:val="20"/>
        </w:rPr>
        <w:t>4.4</w:t>
      </w:r>
      <w:r w:rsidRPr="00580A41">
        <w:rPr>
          <w:rFonts w:ascii="Arial" w:eastAsia="宋体" w:hAnsi="Arial" w:cs="Arial"/>
          <w:kern w:val="0"/>
          <w:sz w:val="20"/>
          <w:szCs w:val="20"/>
        </w:rPr>
        <w:t>小时、</w:t>
      </w:r>
      <w:r w:rsidRPr="00580A41">
        <w:rPr>
          <w:rFonts w:ascii="Arial" w:eastAsia="宋体" w:hAnsi="Arial" w:cs="Arial"/>
          <w:kern w:val="0"/>
          <w:sz w:val="20"/>
          <w:szCs w:val="20"/>
        </w:rPr>
        <w:t>4.5</w:t>
      </w:r>
      <w:r w:rsidRPr="00580A41">
        <w:rPr>
          <w:rFonts w:ascii="Arial" w:eastAsia="宋体" w:hAnsi="Arial" w:cs="Arial"/>
          <w:kern w:val="0"/>
          <w:sz w:val="20"/>
          <w:szCs w:val="20"/>
        </w:rPr>
        <w:t>小时，</w:t>
      </w:r>
      <w:proofErr w:type="gramStart"/>
      <w:r w:rsidRPr="00580A41">
        <w:rPr>
          <w:rFonts w:ascii="Arial" w:eastAsia="宋体" w:hAnsi="Arial" w:cs="Arial"/>
          <w:kern w:val="0"/>
          <w:sz w:val="20"/>
          <w:szCs w:val="20"/>
        </w:rPr>
        <w:t>血药峰浓度</w:t>
      </w:r>
      <w:proofErr w:type="gramEnd"/>
      <w:r w:rsidRPr="00580A41">
        <w:rPr>
          <w:rFonts w:ascii="Arial" w:eastAsia="宋体" w:hAnsi="Arial" w:cs="Arial"/>
          <w:kern w:val="0"/>
          <w:sz w:val="20"/>
          <w:szCs w:val="20"/>
        </w:rPr>
        <w:t>分别为</w:t>
      </w:r>
      <w:r w:rsidRPr="00580A41">
        <w:rPr>
          <w:rFonts w:ascii="Arial" w:eastAsia="宋体" w:hAnsi="Arial" w:cs="Arial"/>
          <w:kern w:val="0"/>
          <w:sz w:val="20"/>
          <w:szCs w:val="20"/>
        </w:rPr>
        <w:t>9.02ng/ml</w:t>
      </w:r>
      <w:r w:rsidRPr="00580A41">
        <w:rPr>
          <w:rFonts w:ascii="Arial" w:eastAsia="宋体" w:hAnsi="Arial" w:cs="Arial"/>
          <w:kern w:val="0"/>
          <w:sz w:val="20"/>
          <w:szCs w:val="20"/>
        </w:rPr>
        <w:t>、</w:t>
      </w:r>
      <w:r w:rsidRPr="00580A41">
        <w:rPr>
          <w:rFonts w:ascii="Arial" w:eastAsia="宋体" w:hAnsi="Arial" w:cs="Arial"/>
          <w:kern w:val="0"/>
          <w:sz w:val="20"/>
          <w:szCs w:val="20"/>
        </w:rPr>
        <w:t>14.9ng/ml</w:t>
      </w:r>
      <w:r w:rsidRPr="00580A41">
        <w:rPr>
          <w:rFonts w:ascii="Arial" w:eastAsia="宋体" w:hAnsi="Arial" w:cs="Arial"/>
          <w:kern w:val="0"/>
          <w:sz w:val="20"/>
          <w:szCs w:val="20"/>
        </w:rPr>
        <w:t>、</w:t>
      </w:r>
      <w:r w:rsidRPr="00580A41">
        <w:rPr>
          <w:rFonts w:ascii="Arial" w:eastAsia="宋体" w:hAnsi="Arial" w:cs="Arial"/>
          <w:kern w:val="0"/>
          <w:sz w:val="20"/>
          <w:szCs w:val="20"/>
        </w:rPr>
        <w:t>(10.121±3.93)</w:t>
      </w:r>
      <w:proofErr w:type="spellStart"/>
      <w:r w:rsidRPr="00580A41">
        <w:rPr>
          <w:rFonts w:ascii="Arial" w:eastAsia="宋体" w:hAnsi="Arial" w:cs="Arial"/>
          <w:kern w:val="0"/>
          <w:sz w:val="20"/>
          <w:szCs w:val="20"/>
        </w:rPr>
        <w:t>ng</w:t>
      </w:r>
      <w:proofErr w:type="spellEnd"/>
      <w:r w:rsidRPr="00580A41">
        <w:rPr>
          <w:rFonts w:ascii="Arial" w:eastAsia="宋体" w:hAnsi="Arial" w:cs="Arial"/>
          <w:kern w:val="0"/>
          <w:sz w:val="20"/>
          <w:szCs w:val="20"/>
        </w:rPr>
        <w:t>/ml</w:t>
      </w:r>
      <w:r w:rsidRPr="00580A41">
        <w:rPr>
          <w:rFonts w:ascii="Arial" w:eastAsia="宋体" w:hAnsi="Arial" w:cs="Arial"/>
          <w:kern w:val="0"/>
          <w:sz w:val="20"/>
          <w:szCs w:val="20"/>
        </w:rPr>
        <w:t>、</w:t>
      </w:r>
      <w:r w:rsidRPr="00580A41">
        <w:rPr>
          <w:rFonts w:ascii="Arial" w:eastAsia="宋体" w:hAnsi="Arial" w:cs="Arial"/>
          <w:kern w:val="0"/>
          <w:sz w:val="20"/>
          <w:szCs w:val="20"/>
        </w:rPr>
        <w:t>14.6ng/ml</w:t>
      </w:r>
      <w:r w:rsidRPr="00580A41">
        <w:rPr>
          <w:rFonts w:ascii="Arial" w:eastAsia="宋体" w:hAnsi="Arial" w:cs="Arial"/>
          <w:kern w:val="0"/>
          <w:sz w:val="20"/>
          <w:szCs w:val="20"/>
        </w:rPr>
        <w:t>，缓释片、缓释胶囊、控释片半衰期分别为</w:t>
      </w:r>
      <w:r w:rsidRPr="00580A41">
        <w:rPr>
          <w:rFonts w:ascii="Arial" w:eastAsia="宋体" w:hAnsi="Arial" w:cs="Arial"/>
          <w:kern w:val="0"/>
          <w:sz w:val="20"/>
          <w:szCs w:val="20"/>
        </w:rPr>
        <w:t>8.63</w:t>
      </w:r>
      <w:r w:rsidRPr="00580A41">
        <w:rPr>
          <w:rFonts w:ascii="Arial" w:eastAsia="宋体" w:hAnsi="Arial" w:cs="Arial"/>
          <w:kern w:val="0"/>
          <w:sz w:val="20"/>
          <w:szCs w:val="20"/>
        </w:rPr>
        <w:t>小时、</w:t>
      </w:r>
      <w:r w:rsidRPr="00580A41">
        <w:rPr>
          <w:rFonts w:ascii="Arial" w:eastAsia="宋体" w:hAnsi="Arial" w:cs="Arial"/>
          <w:kern w:val="0"/>
          <w:sz w:val="20"/>
          <w:szCs w:val="20"/>
        </w:rPr>
        <w:t>7.7</w:t>
      </w:r>
      <w:r w:rsidRPr="00580A41">
        <w:rPr>
          <w:rFonts w:ascii="Arial" w:eastAsia="宋体" w:hAnsi="Arial" w:cs="Arial"/>
          <w:kern w:val="0"/>
          <w:sz w:val="20"/>
          <w:szCs w:val="20"/>
        </w:rPr>
        <w:t>小时、</w:t>
      </w:r>
      <w:r w:rsidRPr="00580A41">
        <w:rPr>
          <w:rFonts w:ascii="Arial" w:eastAsia="宋体" w:hAnsi="Arial" w:cs="Arial"/>
          <w:kern w:val="0"/>
          <w:sz w:val="20"/>
          <w:szCs w:val="20"/>
        </w:rPr>
        <w:t>(10.5±2.5)</w:t>
      </w:r>
      <w:r w:rsidRPr="00580A41">
        <w:rPr>
          <w:rFonts w:ascii="Arial" w:eastAsia="宋体" w:hAnsi="Arial" w:cs="Arial"/>
          <w:kern w:val="0"/>
          <w:sz w:val="20"/>
          <w:szCs w:val="20"/>
        </w:rPr>
        <w:t>小时。口服本药常规制剂后约</w:t>
      </w:r>
      <w:r w:rsidRPr="00580A41">
        <w:rPr>
          <w:rFonts w:ascii="Arial" w:eastAsia="宋体" w:hAnsi="Arial" w:cs="Arial"/>
          <w:kern w:val="0"/>
          <w:sz w:val="20"/>
          <w:szCs w:val="20"/>
        </w:rPr>
        <w:t>76%</w:t>
      </w:r>
      <w:r w:rsidRPr="00580A41">
        <w:rPr>
          <w:rFonts w:ascii="Arial" w:eastAsia="宋体" w:hAnsi="Arial" w:cs="Arial"/>
          <w:kern w:val="0"/>
          <w:sz w:val="20"/>
          <w:szCs w:val="20"/>
        </w:rPr>
        <w:t>随尿排出，大部分发生在</w:t>
      </w:r>
      <w:r w:rsidRPr="00580A41">
        <w:rPr>
          <w:rFonts w:ascii="Arial" w:eastAsia="宋体" w:hAnsi="Arial" w:cs="Arial"/>
          <w:kern w:val="0"/>
          <w:sz w:val="20"/>
          <w:szCs w:val="20"/>
        </w:rPr>
        <w:t>24</w:t>
      </w:r>
      <w:r w:rsidRPr="00580A41">
        <w:rPr>
          <w:rFonts w:ascii="Arial" w:eastAsia="宋体" w:hAnsi="Arial" w:cs="Arial"/>
          <w:kern w:val="0"/>
          <w:sz w:val="20"/>
          <w:szCs w:val="20"/>
        </w:rPr>
        <w:t>小时内，其中</w:t>
      </w:r>
      <w:r w:rsidRPr="00580A41">
        <w:rPr>
          <w:rFonts w:ascii="Arial" w:eastAsia="宋体" w:hAnsi="Arial" w:cs="Arial"/>
          <w:kern w:val="0"/>
          <w:sz w:val="20"/>
          <w:szCs w:val="20"/>
        </w:rPr>
        <w:t>60%</w:t>
      </w:r>
      <w:r w:rsidRPr="00580A41">
        <w:rPr>
          <w:rFonts w:ascii="Arial" w:eastAsia="宋体" w:hAnsi="Arial" w:cs="Arial"/>
          <w:kern w:val="0"/>
          <w:sz w:val="20"/>
          <w:szCs w:val="20"/>
        </w:rPr>
        <w:t>为代谢产物，约</w:t>
      </w:r>
      <w:r w:rsidRPr="00580A41">
        <w:rPr>
          <w:rFonts w:ascii="Arial" w:eastAsia="宋体" w:hAnsi="Arial" w:cs="Arial"/>
          <w:kern w:val="0"/>
          <w:sz w:val="20"/>
          <w:szCs w:val="20"/>
        </w:rPr>
        <w:t>4%</w:t>
      </w:r>
      <w:r w:rsidRPr="00580A41">
        <w:rPr>
          <w:rFonts w:ascii="Arial" w:eastAsia="宋体" w:hAnsi="Arial" w:cs="Arial"/>
          <w:kern w:val="0"/>
          <w:sz w:val="20"/>
          <w:szCs w:val="20"/>
        </w:rPr>
        <w:t>随粪便排出。</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【制剂与规格】</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硫酸沙丁胺醇片</w:t>
      </w:r>
      <w:r w:rsidRPr="00580A41">
        <w:rPr>
          <w:rFonts w:ascii="Arial" w:eastAsia="宋体" w:hAnsi="Arial" w:cs="Arial"/>
          <w:kern w:val="0"/>
          <w:sz w:val="20"/>
          <w:szCs w:val="20"/>
        </w:rPr>
        <w:t xml:space="preserve">  2mg(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硫酸沙丁胺醇口腔崩解片</w:t>
      </w:r>
      <w:r w:rsidRPr="00580A41">
        <w:rPr>
          <w:rFonts w:ascii="Arial" w:eastAsia="宋体" w:hAnsi="Arial" w:cs="Arial"/>
          <w:kern w:val="0"/>
          <w:sz w:val="20"/>
          <w:szCs w:val="20"/>
        </w:rPr>
        <w:t xml:space="preserve">  (1)0.5mg(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r w:rsidRPr="00580A41">
        <w:rPr>
          <w:rFonts w:ascii="Arial" w:eastAsia="宋体" w:hAnsi="Arial" w:cs="Arial"/>
          <w:kern w:val="0"/>
          <w:sz w:val="20"/>
          <w:szCs w:val="20"/>
        </w:rPr>
        <w:t>(2)2mg(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硫酸沙丁胺醇缓释片</w:t>
      </w:r>
      <w:r w:rsidRPr="00580A41">
        <w:rPr>
          <w:rFonts w:ascii="Arial" w:eastAsia="宋体" w:hAnsi="Arial" w:cs="Arial"/>
          <w:kern w:val="0"/>
          <w:sz w:val="20"/>
          <w:szCs w:val="20"/>
        </w:rPr>
        <w:t xml:space="preserve">  (1)4mg(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r w:rsidRPr="00580A41">
        <w:rPr>
          <w:rFonts w:ascii="Arial" w:eastAsia="宋体" w:hAnsi="Arial" w:cs="Arial"/>
          <w:kern w:val="0"/>
          <w:sz w:val="20"/>
          <w:szCs w:val="20"/>
        </w:rPr>
        <w:t>(2)8mg(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硫酸沙丁</w:t>
      </w:r>
      <w:proofErr w:type="gramStart"/>
      <w:r w:rsidRPr="00580A41">
        <w:rPr>
          <w:rFonts w:ascii="Arial" w:eastAsia="宋体" w:hAnsi="Arial" w:cs="Arial"/>
          <w:kern w:val="0"/>
          <w:sz w:val="20"/>
          <w:szCs w:val="20"/>
        </w:rPr>
        <w:t>胺醇控释</w:t>
      </w:r>
      <w:proofErr w:type="gramEnd"/>
      <w:r w:rsidRPr="00580A41">
        <w:rPr>
          <w:rFonts w:ascii="Arial" w:eastAsia="宋体" w:hAnsi="Arial" w:cs="Arial"/>
          <w:kern w:val="0"/>
          <w:sz w:val="20"/>
          <w:szCs w:val="20"/>
        </w:rPr>
        <w:t>片</w:t>
      </w:r>
      <w:r w:rsidRPr="00580A41">
        <w:rPr>
          <w:rFonts w:ascii="Arial" w:eastAsia="宋体" w:hAnsi="Arial" w:cs="Arial"/>
          <w:kern w:val="0"/>
          <w:sz w:val="20"/>
          <w:szCs w:val="20"/>
        </w:rPr>
        <w:t xml:space="preserve">  (1)4mg(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r w:rsidRPr="00580A41">
        <w:rPr>
          <w:rFonts w:ascii="Arial" w:eastAsia="宋体" w:hAnsi="Arial" w:cs="Arial"/>
          <w:kern w:val="0"/>
          <w:sz w:val="20"/>
          <w:szCs w:val="20"/>
        </w:rPr>
        <w:t>(2)8mg(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硫酸沙丁胺醇胶囊</w:t>
      </w:r>
      <w:r w:rsidRPr="00580A41">
        <w:rPr>
          <w:rFonts w:ascii="Arial" w:eastAsia="宋体" w:hAnsi="Arial" w:cs="Arial"/>
          <w:kern w:val="0"/>
          <w:sz w:val="20"/>
          <w:szCs w:val="20"/>
        </w:rPr>
        <w:t xml:space="preserve">  (1)2mg(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r w:rsidRPr="00580A41">
        <w:rPr>
          <w:rFonts w:ascii="Arial" w:eastAsia="宋体" w:hAnsi="Arial" w:cs="Arial"/>
          <w:kern w:val="0"/>
          <w:sz w:val="20"/>
          <w:szCs w:val="20"/>
        </w:rPr>
        <w:t>(2)4mg(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r w:rsidRPr="00580A41">
        <w:rPr>
          <w:rFonts w:ascii="Arial" w:eastAsia="宋体" w:hAnsi="Arial" w:cs="Arial"/>
          <w:kern w:val="0"/>
          <w:sz w:val="20"/>
          <w:szCs w:val="20"/>
        </w:rPr>
        <w:t>(3)8mg(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lastRenderedPageBreak/>
        <w:t>硫酸沙丁胺醇缓释胶囊</w:t>
      </w:r>
      <w:r w:rsidRPr="00580A41">
        <w:rPr>
          <w:rFonts w:ascii="Arial" w:eastAsia="宋体" w:hAnsi="Arial" w:cs="Arial"/>
          <w:kern w:val="0"/>
          <w:sz w:val="20"/>
          <w:szCs w:val="20"/>
        </w:rPr>
        <w:t xml:space="preserve">  (1)4mg(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r w:rsidRPr="00580A41">
        <w:rPr>
          <w:rFonts w:ascii="Arial" w:eastAsia="宋体" w:hAnsi="Arial" w:cs="Arial"/>
          <w:kern w:val="0"/>
          <w:sz w:val="20"/>
          <w:szCs w:val="20"/>
        </w:rPr>
        <w:t>(2)8mg(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硫酸沙丁</w:t>
      </w:r>
      <w:proofErr w:type="gramStart"/>
      <w:r w:rsidRPr="00580A41">
        <w:rPr>
          <w:rFonts w:ascii="Arial" w:eastAsia="宋体" w:hAnsi="Arial" w:cs="Arial"/>
          <w:kern w:val="0"/>
          <w:sz w:val="20"/>
          <w:szCs w:val="20"/>
        </w:rPr>
        <w:t>胺醇控释</w:t>
      </w:r>
      <w:proofErr w:type="gramEnd"/>
      <w:r w:rsidRPr="00580A41">
        <w:rPr>
          <w:rFonts w:ascii="Arial" w:eastAsia="宋体" w:hAnsi="Arial" w:cs="Arial"/>
          <w:kern w:val="0"/>
          <w:sz w:val="20"/>
          <w:szCs w:val="20"/>
        </w:rPr>
        <w:t>胶囊</w:t>
      </w:r>
      <w:r w:rsidRPr="00580A41">
        <w:rPr>
          <w:rFonts w:ascii="Arial" w:eastAsia="宋体" w:hAnsi="Arial" w:cs="Arial"/>
          <w:kern w:val="0"/>
          <w:sz w:val="20"/>
          <w:szCs w:val="20"/>
        </w:rPr>
        <w:t xml:space="preserve">  (1)4mg(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r w:rsidRPr="00580A41">
        <w:rPr>
          <w:rFonts w:ascii="Arial" w:eastAsia="宋体" w:hAnsi="Arial" w:cs="Arial"/>
          <w:kern w:val="0"/>
          <w:sz w:val="20"/>
          <w:szCs w:val="20"/>
        </w:rPr>
        <w:t>(2)8mg(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硫酸沙丁胺醇糖浆</w:t>
      </w:r>
      <w:r w:rsidRPr="00580A41">
        <w:rPr>
          <w:rFonts w:ascii="Arial" w:eastAsia="宋体" w:hAnsi="Arial" w:cs="Arial"/>
          <w:kern w:val="0"/>
          <w:sz w:val="20"/>
          <w:szCs w:val="20"/>
        </w:rPr>
        <w:t xml:space="preserve">  10ml:4mg</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硫酸沙丁胺醇吸入气雾剂</w:t>
      </w:r>
      <w:r w:rsidRPr="00580A41">
        <w:rPr>
          <w:rFonts w:ascii="Arial" w:eastAsia="宋体" w:hAnsi="Arial" w:cs="Arial"/>
          <w:kern w:val="0"/>
          <w:sz w:val="20"/>
          <w:szCs w:val="20"/>
        </w:rPr>
        <w:t xml:space="preserve">  100μg/</w:t>
      </w:r>
      <w:proofErr w:type="gramStart"/>
      <w:r w:rsidRPr="00580A41">
        <w:rPr>
          <w:rFonts w:ascii="Arial" w:eastAsia="宋体" w:hAnsi="Arial" w:cs="Arial"/>
          <w:kern w:val="0"/>
          <w:sz w:val="20"/>
          <w:szCs w:val="20"/>
        </w:rPr>
        <w:t>揿</w:t>
      </w:r>
      <w:proofErr w:type="gramEnd"/>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硫酸沙丁</w:t>
      </w:r>
      <w:proofErr w:type="gramStart"/>
      <w:r w:rsidRPr="00580A41">
        <w:rPr>
          <w:rFonts w:ascii="Arial" w:eastAsia="宋体" w:hAnsi="Arial" w:cs="Arial"/>
          <w:kern w:val="0"/>
          <w:sz w:val="20"/>
          <w:szCs w:val="20"/>
        </w:rPr>
        <w:t>胺醇粉雾</w:t>
      </w:r>
      <w:proofErr w:type="gramEnd"/>
      <w:r w:rsidRPr="00580A41">
        <w:rPr>
          <w:rFonts w:ascii="Arial" w:eastAsia="宋体" w:hAnsi="Arial" w:cs="Arial"/>
          <w:kern w:val="0"/>
          <w:sz w:val="20"/>
          <w:szCs w:val="20"/>
        </w:rPr>
        <w:t>剂</w:t>
      </w:r>
      <w:r w:rsidRPr="00580A41">
        <w:rPr>
          <w:rFonts w:ascii="Arial" w:eastAsia="宋体" w:hAnsi="Arial" w:cs="Arial"/>
          <w:kern w:val="0"/>
          <w:sz w:val="20"/>
          <w:szCs w:val="20"/>
        </w:rPr>
        <w:t xml:space="preserve">  (1)0.2mg(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r w:rsidRPr="00580A41">
        <w:rPr>
          <w:rFonts w:ascii="Arial" w:eastAsia="宋体" w:hAnsi="Arial" w:cs="Arial"/>
          <w:kern w:val="0"/>
          <w:sz w:val="20"/>
          <w:szCs w:val="20"/>
        </w:rPr>
        <w:t>(2)0.4mg(</w:t>
      </w:r>
      <w:r w:rsidRPr="00580A41">
        <w:rPr>
          <w:rFonts w:ascii="Arial" w:eastAsia="宋体" w:hAnsi="Arial" w:cs="Arial"/>
          <w:kern w:val="0"/>
          <w:sz w:val="20"/>
          <w:szCs w:val="20"/>
        </w:rPr>
        <w:t>以沙丁</w:t>
      </w:r>
      <w:proofErr w:type="gramStart"/>
      <w:r w:rsidRPr="00580A41">
        <w:rPr>
          <w:rFonts w:ascii="Arial" w:eastAsia="宋体" w:hAnsi="Arial" w:cs="Arial"/>
          <w:kern w:val="0"/>
          <w:sz w:val="20"/>
          <w:szCs w:val="20"/>
        </w:rPr>
        <w:t>胺醇计</w:t>
      </w:r>
      <w:proofErr w:type="gramEnd"/>
      <w:r w:rsidRPr="00580A41">
        <w:rPr>
          <w:rFonts w:ascii="Arial" w:eastAsia="宋体" w:hAnsi="Arial" w:cs="Arial"/>
          <w:kern w:val="0"/>
          <w:sz w:val="20"/>
          <w:szCs w:val="20"/>
        </w:rPr>
        <w:t>)</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硫酸沙丁胺醇雾化吸入溶液</w:t>
      </w:r>
      <w:r w:rsidRPr="00580A41">
        <w:rPr>
          <w:rFonts w:ascii="Arial" w:eastAsia="宋体" w:hAnsi="Arial" w:cs="Arial"/>
          <w:kern w:val="0"/>
          <w:sz w:val="20"/>
          <w:szCs w:val="20"/>
        </w:rPr>
        <w:t xml:space="preserve">  (1)0.083%(3ml</w:t>
      </w:r>
      <w:r w:rsidRPr="00580A41">
        <w:rPr>
          <w:rFonts w:ascii="Arial" w:eastAsia="宋体" w:hAnsi="Arial" w:cs="Arial"/>
          <w:kern w:val="0"/>
          <w:sz w:val="20"/>
          <w:szCs w:val="20"/>
        </w:rPr>
        <w:t>：</w:t>
      </w:r>
      <w:r w:rsidRPr="00580A41">
        <w:rPr>
          <w:rFonts w:ascii="Arial" w:eastAsia="宋体" w:hAnsi="Arial" w:cs="Arial"/>
          <w:kern w:val="0"/>
          <w:sz w:val="20"/>
          <w:szCs w:val="20"/>
        </w:rPr>
        <w:t>2.5mg)</w:t>
      </w:r>
      <w:r w:rsidRPr="00580A41">
        <w:rPr>
          <w:rFonts w:ascii="Arial" w:eastAsia="宋体" w:hAnsi="Arial" w:cs="Arial"/>
          <w:kern w:val="0"/>
          <w:sz w:val="20"/>
          <w:szCs w:val="20"/>
        </w:rPr>
        <w:t>。</w:t>
      </w:r>
      <w:r w:rsidRPr="00580A41">
        <w:rPr>
          <w:rFonts w:ascii="Arial" w:eastAsia="宋体" w:hAnsi="Arial" w:cs="Arial"/>
          <w:kern w:val="0"/>
          <w:sz w:val="20"/>
          <w:szCs w:val="20"/>
        </w:rPr>
        <w:t>(2)0.5%(10ml:50mg)</w:t>
      </w:r>
      <w:r w:rsidRPr="00580A41">
        <w:rPr>
          <w:rFonts w:ascii="Arial" w:eastAsia="宋体" w:hAnsi="Arial" w:cs="Arial"/>
          <w:kern w:val="0"/>
          <w:sz w:val="20"/>
          <w:szCs w:val="20"/>
        </w:rPr>
        <w:t>。</w:t>
      </w:r>
      <w:r w:rsidRPr="00580A41">
        <w:rPr>
          <w:rFonts w:ascii="Arial" w:eastAsia="宋体" w:hAnsi="Arial" w:cs="Arial"/>
          <w:kern w:val="0"/>
          <w:sz w:val="20"/>
          <w:szCs w:val="20"/>
        </w:rPr>
        <w:t>(3)0.5%(20ml:100mg)</w:t>
      </w:r>
      <w:r w:rsidRPr="00580A41">
        <w:rPr>
          <w:rFonts w:ascii="Arial" w:eastAsia="宋体" w:hAnsi="Arial" w:cs="Arial"/>
          <w:kern w:val="0"/>
          <w:sz w:val="20"/>
          <w:szCs w:val="20"/>
        </w:rPr>
        <w:t>。</w:t>
      </w:r>
      <w:r w:rsidRPr="00580A41">
        <w:rPr>
          <w:rFonts w:ascii="Arial" w:eastAsia="宋体" w:hAnsi="Arial" w:cs="Arial"/>
          <w:kern w:val="0"/>
          <w:sz w:val="20"/>
          <w:szCs w:val="20"/>
        </w:rPr>
        <w:t>(4)1%(2.5ml:2.5mg)</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硫酸沙丁胺醇注射液</w:t>
      </w:r>
      <w:r w:rsidRPr="00580A41">
        <w:rPr>
          <w:rFonts w:ascii="Arial" w:eastAsia="宋体" w:hAnsi="Arial" w:cs="Arial"/>
          <w:kern w:val="0"/>
          <w:sz w:val="20"/>
          <w:szCs w:val="20"/>
        </w:rPr>
        <w:t xml:space="preserve">  2ml:0.4mg</w:t>
      </w:r>
      <w:r w:rsidRPr="00580A41">
        <w:rPr>
          <w:rFonts w:ascii="Arial" w:eastAsia="宋体" w:hAnsi="Arial" w:cs="Arial"/>
          <w:kern w:val="0"/>
          <w:sz w:val="20"/>
          <w:szCs w:val="20"/>
        </w:rPr>
        <w:t>。</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b/>
          <w:bCs/>
          <w:kern w:val="0"/>
          <w:sz w:val="20"/>
          <w:szCs w:val="20"/>
        </w:rPr>
        <w:t>【贮藏】</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片剂：遮光、密封保存。</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口腔崩解片：遮光、密封保存。</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缓释片：密封，阴凉</w:t>
      </w:r>
      <w:r w:rsidRPr="00580A41">
        <w:rPr>
          <w:rFonts w:ascii="Arial" w:eastAsia="宋体" w:hAnsi="Arial" w:cs="Arial"/>
          <w:kern w:val="0"/>
          <w:sz w:val="20"/>
          <w:szCs w:val="20"/>
        </w:rPr>
        <w:t>(</w:t>
      </w:r>
      <w:r w:rsidRPr="00580A41">
        <w:rPr>
          <w:rFonts w:ascii="Arial" w:eastAsia="宋体" w:hAnsi="Arial" w:cs="Arial"/>
          <w:kern w:val="0"/>
          <w:sz w:val="20"/>
          <w:szCs w:val="20"/>
        </w:rPr>
        <w:t>不超过</w:t>
      </w:r>
      <w:r w:rsidRPr="00580A41">
        <w:rPr>
          <w:rFonts w:ascii="Arial" w:eastAsia="宋体" w:hAnsi="Arial" w:cs="Arial"/>
          <w:kern w:val="0"/>
          <w:sz w:val="20"/>
          <w:szCs w:val="20"/>
        </w:rPr>
        <w:t>20</w:t>
      </w:r>
      <w:r w:rsidRPr="00580A41">
        <w:rPr>
          <w:rFonts w:ascii="微软雅黑" w:eastAsia="微软雅黑" w:hAnsi="微软雅黑" w:cs="微软雅黑" w:hint="eastAsia"/>
          <w:kern w:val="0"/>
          <w:sz w:val="20"/>
          <w:szCs w:val="20"/>
        </w:rPr>
        <w:t>℃</w:t>
      </w:r>
      <w:r w:rsidRPr="00580A41">
        <w:rPr>
          <w:rFonts w:ascii="Arial" w:eastAsia="宋体" w:hAnsi="Arial" w:cs="Arial"/>
          <w:kern w:val="0"/>
          <w:sz w:val="20"/>
          <w:szCs w:val="20"/>
        </w:rPr>
        <w:t>)</w:t>
      </w:r>
      <w:r w:rsidRPr="00580A41">
        <w:rPr>
          <w:rFonts w:ascii="Arial" w:eastAsia="宋体" w:hAnsi="Arial" w:cs="Arial"/>
          <w:kern w:val="0"/>
          <w:sz w:val="20"/>
          <w:szCs w:val="20"/>
        </w:rPr>
        <w:t>干燥处保存。</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控释片：遮光、密闭，阴凉处</w:t>
      </w:r>
      <w:r w:rsidRPr="00580A41">
        <w:rPr>
          <w:rFonts w:ascii="Arial" w:eastAsia="宋体" w:hAnsi="Arial" w:cs="Arial"/>
          <w:kern w:val="0"/>
          <w:sz w:val="20"/>
          <w:szCs w:val="20"/>
        </w:rPr>
        <w:t>(</w:t>
      </w:r>
      <w:r w:rsidRPr="00580A41">
        <w:rPr>
          <w:rFonts w:ascii="Arial" w:eastAsia="宋体" w:hAnsi="Arial" w:cs="Arial"/>
          <w:kern w:val="0"/>
          <w:sz w:val="20"/>
          <w:szCs w:val="20"/>
        </w:rPr>
        <w:t>不超过</w:t>
      </w:r>
      <w:r w:rsidRPr="00580A41">
        <w:rPr>
          <w:rFonts w:ascii="Arial" w:eastAsia="宋体" w:hAnsi="Arial" w:cs="Arial"/>
          <w:kern w:val="0"/>
          <w:sz w:val="20"/>
          <w:szCs w:val="20"/>
        </w:rPr>
        <w:t>20</w:t>
      </w:r>
      <w:r w:rsidRPr="00580A41">
        <w:rPr>
          <w:rFonts w:ascii="微软雅黑" w:eastAsia="微软雅黑" w:hAnsi="微软雅黑" w:cs="微软雅黑" w:hint="eastAsia"/>
          <w:kern w:val="0"/>
          <w:sz w:val="20"/>
          <w:szCs w:val="20"/>
        </w:rPr>
        <w:t>℃</w:t>
      </w:r>
      <w:r w:rsidRPr="00580A41">
        <w:rPr>
          <w:rFonts w:ascii="Arial" w:eastAsia="宋体" w:hAnsi="Arial" w:cs="Arial"/>
          <w:kern w:val="0"/>
          <w:sz w:val="20"/>
          <w:szCs w:val="20"/>
        </w:rPr>
        <w:t>)</w:t>
      </w:r>
      <w:r w:rsidRPr="00580A41">
        <w:rPr>
          <w:rFonts w:ascii="Arial" w:eastAsia="宋体" w:hAnsi="Arial" w:cs="Arial"/>
          <w:kern w:val="0"/>
          <w:sz w:val="20"/>
          <w:szCs w:val="20"/>
        </w:rPr>
        <w:t>保存。</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胶囊：遮光、密封保存。</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缓释胶囊：遮光、密封，干燥处保存。</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控释胶囊：遮光、密封，干燥处</w:t>
      </w:r>
      <w:r w:rsidRPr="00580A41">
        <w:rPr>
          <w:rFonts w:ascii="Arial" w:eastAsia="宋体" w:hAnsi="Arial" w:cs="Arial"/>
          <w:kern w:val="0"/>
          <w:sz w:val="20"/>
          <w:szCs w:val="20"/>
        </w:rPr>
        <w:t>(10-30</w:t>
      </w:r>
      <w:r w:rsidRPr="00580A41">
        <w:rPr>
          <w:rFonts w:ascii="微软雅黑" w:eastAsia="微软雅黑" w:hAnsi="微软雅黑" w:cs="微软雅黑" w:hint="eastAsia"/>
          <w:kern w:val="0"/>
          <w:sz w:val="20"/>
          <w:szCs w:val="20"/>
        </w:rPr>
        <w:t>℃</w:t>
      </w:r>
      <w:r w:rsidRPr="00580A41">
        <w:rPr>
          <w:rFonts w:ascii="Arial" w:eastAsia="宋体" w:hAnsi="Arial" w:cs="Arial"/>
          <w:kern w:val="0"/>
          <w:sz w:val="20"/>
          <w:szCs w:val="20"/>
        </w:rPr>
        <w:t>)</w:t>
      </w:r>
      <w:r w:rsidRPr="00580A41">
        <w:rPr>
          <w:rFonts w:ascii="Arial" w:eastAsia="宋体" w:hAnsi="Arial" w:cs="Arial"/>
          <w:kern w:val="0"/>
          <w:sz w:val="20"/>
          <w:szCs w:val="20"/>
        </w:rPr>
        <w:t>保存。</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气雾剂：遮光，避免冻结、阳光直射，</w:t>
      </w:r>
      <w:r w:rsidRPr="00580A41">
        <w:rPr>
          <w:rFonts w:ascii="Arial" w:eastAsia="宋体" w:hAnsi="Arial" w:cs="Arial"/>
          <w:kern w:val="0"/>
          <w:sz w:val="20"/>
          <w:szCs w:val="20"/>
        </w:rPr>
        <w:t>30</w:t>
      </w:r>
      <w:r w:rsidRPr="00580A41">
        <w:rPr>
          <w:rFonts w:ascii="微软雅黑" w:eastAsia="微软雅黑" w:hAnsi="微软雅黑" w:cs="微软雅黑" w:hint="eastAsia"/>
          <w:kern w:val="0"/>
          <w:sz w:val="20"/>
          <w:szCs w:val="20"/>
        </w:rPr>
        <w:t>℃</w:t>
      </w:r>
      <w:r w:rsidRPr="00580A41">
        <w:rPr>
          <w:rFonts w:ascii="Arial" w:eastAsia="宋体" w:hAnsi="Arial" w:cs="Arial"/>
          <w:kern w:val="0"/>
          <w:sz w:val="20"/>
          <w:szCs w:val="20"/>
        </w:rPr>
        <w:t>以下保存。</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粉雾剂：遮光、密封，干燥处保存。</w:t>
      </w:r>
    </w:p>
    <w:p w:rsidR="00580A41" w:rsidRPr="00580A41" w:rsidRDefault="00580A41" w:rsidP="00580A41">
      <w:pPr>
        <w:widowControl/>
        <w:spacing w:before="150" w:after="150" w:line="336" w:lineRule="auto"/>
        <w:jc w:val="left"/>
        <w:rPr>
          <w:rFonts w:ascii="Arial" w:eastAsia="宋体" w:hAnsi="Arial" w:cs="Arial"/>
          <w:kern w:val="0"/>
          <w:sz w:val="20"/>
          <w:szCs w:val="20"/>
        </w:rPr>
      </w:pPr>
      <w:r w:rsidRPr="00580A41">
        <w:rPr>
          <w:rFonts w:ascii="Arial" w:eastAsia="宋体" w:hAnsi="Arial" w:cs="Arial"/>
          <w:kern w:val="0"/>
          <w:sz w:val="20"/>
          <w:szCs w:val="20"/>
        </w:rPr>
        <w:t>雾化吸入溶液：遮光，</w:t>
      </w:r>
      <w:r w:rsidRPr="00580A41">
        <w:rPr>
          <w:rFonts w:ascii="Arial" w:eastAsia="宋体" w:hAnsi="Arial" w:cs="Arial"/>
          <w:kern w:val="0"/>
          <w:sz w:val="20"/>
          <w:szCs w:val="20"/>
        </w:rPr>
        <w:t>25</w:t>
      </w:r>
      <w:r w:rsidRPr="00580A41">
        <w:rPr>
          <w:rFonts w:ascii="微软雅黑" w:eastAsia="微软雅黑" w:hAnsi="微软雅黑" w:cs="微软雅黑" w:hint="eastAsia"/>
          <w:kern w:val="0"/>
          <w:sz w:val="20"/>
          <w:szCs w:val="20"/>
        </w:rPr>
        <w:t>℃</w:t>
      </w:r>
      <w:r w:rsidRPr="00580A41">
        <w:rPr>
          <w:rFonts w:ascii="Arial" w:eastAsia="宋体" w:hAnsi="Arial" w:cs="Arial"/>
          <w:kern w:val="0"/>
          <w:sz w:val="20"/>
          <w:szCs w:val="20"/>
        </w:rPr>
        <w:t>以下保存。</w:t>
      </w:r>
    </w:p>
    <w:p w:rsidR="00580A41" w:rsidRPr="00580A41" w:rsidRDefault="00580A41" w:rsidP="00580A41">
      <w:pPr>
        <w:widowControl/>
        <w:jc w:val="center"/>
        <w:rPr>
          <w:rFonts w:ascii="Arial" w:eastAsia="宋体" w:hAnsi="Arial" w:cs="Arial"/>
          <w:kern w:val="0"/>
          <w:sz w:val="20"/>
          <w:szCs w:val="20"/>
        </w:rPr>
      </w:pPr>
      <w:r w:rsidRPr="00580A41">
        <w:rPr>
          <w:rFonts w:ascii="Arial" w:eastAsia="宋体" w:hAnsi="Arial" w:cs="Arial"/>
          <w:kern w:val="0"/>
          <w:sz w:val="20"/>
          <w:szCs w:val="20"/>
        </w:rPr>
        <w:t>使用</w:t>
      </w:r>
      <w:proofErr w:type="spellStart"/>
      <w:r w:rsidRPr="00580A41">
        <w:rPr>
          <w:rFonts w:ascii="Arial" w:eastAsia="宋体" w:hAnsi="Arial" w:cs="Arial"/>
          <w:kern w:val="0"/>
          <w:sz w:val="20"/>
          <w:szCs w:val="20"/>
        </w:rPr>
        <w:t>UpToDate</w:t>
      </w:r>
      <w:proofErr w:type="spellEnd"/>
      <w:r w:rsidRPr="00580A41">
        <w:rPr>
          <w:rFonts w:ascii="Arial" w:eastAsia="宋体" w:hAnsi="Arial" w:cs="Arial"/>
          <w:kern w:val="0"/>
          <w:sz w:val="20"/>
          <w:szCs w:val="20"/>
        </w:rPr>
        <w:t>临床顾问须遵循</w:t>
      </w:r>
      <w:hyperlink r:id="rId4" w:tgtFrame="_blank" w:history="1">
        <w:r w:rsidRPr="00580A41">
          <w:rPr>
            <w:rFonts w:ascii="Arial" w:eastAsia="宋体" w:hAnsi="Arial" w:cs="Arial"/>
            <w:color w:val="336633"/>
            <w:kern w:val="0"/>
            <w:sz w:val="20"/>
            <w:szCs w:val="20"/>
            <w:u w:val="single"/>
          </w:rPr>
          <w:t>用户协议</w:t>
        </w:r>
      </w:hyperlink>
      <w:r w:rsidRPr="00580A41">
        <w:rPr>
          <w:rFonts w:ascii="Arial" w:eastAsia="宋体" w:hAnsi="Arial" w:cs="Arial"/>
          <w:kern w:val="0"/>
          <w:sz w:val="20"/>
          <w:szCs w:val="20"/>
        </w:rPr>
        <w:t>。</w:t>
      </w:r>
      <w:r w:rsidRPr="00580A41">
        <w:rPr>
          <w:rFonts w:ascii="Arial" w:eastAsia="宋体" w:hAnsi="Arial" w:cs="Arial"/>
          <w:kern w:val="0"/>
          <w:sz w:val="20"/>
          <w:szCs w:val="20"/>
        </w:rPr>
        <w:t xml:space="preserve"> </w:t>
      </w:r>
    </w:p>
    <w:p w:rsidR="00580A41" w:rsidRPr="00580A41" w:rsidRDefault="00580A41" w:rsidP="00580A41">
      <w:pPr>
        <w:widowControl/>
        <w:jc w:val="left"/>
        <w:rPr>
          <w:rFonts w:ascii="Arial" w:eastAsia="宋体" w:hAnsi="Arial" w:cs="Arial"/>
          <w:kern w:val="0"/>
          <w:sz w:val="20"/>
          <w:szCs w:val="20"/>
        </w:rPr>
      </w:pPr>
      <w:r w:rsidRPr="00580A41">
        <w:rPr>
          <w:rFonts w:ascii="Arial" w:eastAsia="宋体" w:hAnsi="Arial" w:cs="Arial"/>
          <w:kern w:val="0"/>
          <w:sz w:val="20"/>
          <w:szCs w:val="20"/>
        </w:rPr>
        <w:t>专题</w:t>
      </w:r>
      <w:r w:rsidRPr="00580A41">
        <w:rPr>
          <w:rFonts w:ascii="Arial" w:eastAsia="宋体" w:hAnsi="Arial" w:cs="Arial"/>
          <w:kern w:val="0"/>
          <w:sz w:val="20"/>
          <w:szCs w:val="20"/>
        </w:rPr>
        <w:t xml:space="preserve"> 92123 </w:t>
      </w:r>
      <w:r w:rsidRPr="00580A41">
        <w:rPr>
          <w:rFonts w:ascii="Arial" w:eastAsia="宋体" w:hAnsi="Arial" w:cs="Arial"/>
          <w:kern w:val="0"/>
          <w:sz w:val="20"/>
          <w:szCs w:val="20"/>
        </w:rPr>
        <w:t>版本</w:t>
      </w:r>
      <w:r w:rsidRPr="00580A41">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DE"/>
    <w:rsid w:val="0048715B"/>
    <w:rsid w:val="00580A41"/>
    <w:rsid w:val="00792049"/>
    <w:rsid w:val="008C6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AF026-BBC6-4FA6-A245-5B43EF3E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580A41"/>
    <w:rPr>
      <w:b/>
      <w:bCs/>
    </w:rPr>
  </w:style>
  <w:style w:type="character" w:customStyle="1" w:styleId="h22">
    <w:name w:val="h22"/>
    <w:basedOn w:val="a0"/>
    <w:rsid w:val="00580A41"/>
    <w:rPr>
      <w:b/>
      <w:bCs/>
    </w:rPr>
  </w:style>
  <w:style w:type="character" w:customStyle="1" w:styleId="nowrap1">
    <w:name w:val="nowrap1"/>
    <w:basedOn w:val="a0"/>
    <w:rsid w:val="00580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438180">
      <w:bodyDiv w:val="1"/>
      <w:marLeft w:val="0"/>
      <w:marRight w:val="0"/>
      <w:marTop w:val="0"/>
      <w:marBottom w:val="0"/>
      <w:divBdr>
        <w:top w:val="none" w:sz="0" w:space="0" w:color="auto"/>
        <w:left w:val="none" w:sz="0" w:space="0" w:color="auto"/>
        <w:bottom w:val="none" w:sz="0" w:space="0" w:color="auto"/>
        <w:right w:val="none" w:sz="0" w:space="0" w:color="auto"/>
      </w:divBdr>
      <w:divsChild>
        <w:div w:id="1809862713">
          <w:marLeft w:val="0"/>
          <w:marRight w:val="0"/>
          <w:marTop w:val="0"/>
          <w:marBottom w:val="0"/>
          <w:divBdr>
            <w:top w:val="none" w:sz="0" w:space="0" w:color="auto"/>
            <w:left w:val="none" w:sz="0" w:space="0" w:color="auto"/>
            <w:bottom w:val="none" w:sz="0" w:space="0" w:color="auto"/>
            <w:right w:val="none" w:sz="0" w:space="0" w:color="auto"/>
          </w:divBdr>
          <w:divsChild>
            <w:div w:id="2116900593">
              <w:marLeft w:val="0"/>
              <w:marRight w:val="0"/>
              <w:marTop w:val="0"/>
              <w:marBottom w:val="0"/>
              <w:divBdr>
                <w:top w:val="none" w:sz="0" w:space="0" w:color="auto"/>
                <w:left w:val="none" w:sz="0" w:space="0" w:color="auto"/>
                <w:bottom w:val="none" w:sz="0" w:space="0" w:color="auto"/>
                <w:right w:val="none" w:sz="0" w:space="0" w:color="auto"/>
              </w:divBdr>
              <w:divsChild>
                <w:div w:id="1823891823">
                  <w:marLeft w:val="450"/>
                  <w:marRight w:val="900"/>
                  <w:marTop w:val="450"/>
                  <w:marBottom w:val="450"/>
                  <w:divBdr>
                    <w:top w:val="none" w:sz="0" w:space="0" w:color="auto"/>
                    <w:left w:val="none" w:sz="0" w:space="0" w:color="auto"/>
                    <w:bottom w:val="none" w:sz="0" w:space="0" w:color="auto"/>
                    <w:right w:val="none" w:sz="0" w:space="0" w:color="auto"/>
                  </w:divBdr>
                  <w:divsChild>
                    <w:div w:id="1302542918">
                      <w:marLeft w:val="0"/>
                      <w:marRight w:val="0"/>
                      <w:marTop w:val="0"/>
                      <w:marBottom w:val="0"/>
                      <w:divBdr>
                        <w:top w:val="none" w:sz="0" w:space="0" w:color="auto"/>
                        <w:left w:val="none" w:sz="0" w:space="0" w:color="auto"/>
                        <w:bottom w:val="none" w:sz="0" w:space="0" w:color="auto"/>
                        <w:right w:val="none" w:sz="0" w:space="0" w:color="auto"/>
                      </w:divBdr>
                    </w:div>
                    <w:div w:id="410734746">
                      <w:marLeft w:val="0"/>
                      <w:marRight w:val="0"/>
                      <w:marTop w:val="0"/>
                      <w:marBottom w:val="0"/>
                      <w:divBdr>
                        <w:top w:val="none" w:sz="0" w:space="0" w:color="auto"/>
                        <w:left w:val="none" w:sz="0" w:space="0" w:color="auto"/>
                        <w:bottom w:val="none" w:sz="0" w:space="0" w:color="auto"/>
                        <w:right w:val="none" w:sz="0" w:space="0" w:color="auto"/>
                      </w:divBdr>
                    </w:div>
                    <w:div w:id="1028145188">
                      <w:marLeft w:val="0"/>
                      <w:marRight w:val="0"/>
                      <w:marTop w:val="480"/>
                      <w:marBottom w:val="480"/>
                      <w:divBdr>
                        <w:top w:val="none" w:sz="0" w:space="0" w:color="auto"/>
                        <w:left w:val="none" w:sz="0" w:space="0" w:color="auto"/>
                        <w:bottom w:val="none" w:sz="0" w:space="0" w:color="auto"/>
                        <w:right w:val="none" w:sz="0" w:space="0" w:color="auto"/>
                      </w:divBdr>
                    </w:div>
                    <w:div w:id="130710436">
                      <w:marLeft w:val="0"/>
                      <w:marRight w:val="0"/>
                      <w:marTop w:val="0"/>
                      <w:marBottom w:val="0"/>
                      <w:divBdr>
                        <w:top w:val="none" w:sz="0" w:space="0" w:color="auto"/>
                        <w:left w:val="none" w:sz="0" w:space="0" w:color="auto"/>
                        <w:bottom w:val="none" w:sz="0" w:space="0" w:color="auto"/>
                        <w:right w:val="none" w:sz="0" w:space="0" w:color="auto"/>
                      </w:divBdr>
                      <w:divsChild>
                        <w:div w:id="13675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2015-02-09T05:15:00Z</dcterms:created>
  <dcterms:modified xsi:type="dcterms:W3CDTF">2015-02-09T05:15:00Z</dcterms:modified>
</cp:coreProperties>
</file>