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DC2" w:rsidRPr="001E7DC2" w:rsidRDefault="001E7DC2" w:rsidP="001E7DC2">
      <w:pPr>
        <w:widowControl/>
        <w:jc w:val="left"/>
        <w:rPr>
          <w:rFonts w:ascii="Arial" w:eastAsia="宋体" w:hAnsi="Arial" w:cs="Arial"/>
          <w:b/>
          <w:bCs/>
          <w:kern w:val="0"/>
          <w:sz w:val="20"/>
          <w:szCs w:val="20"/>
        </w:rPr>
      </w:pPr>
      <w:bookmarkStart w:id="0" w:name="_GoBack"/>
      <w:r w:rsidRPr="001E7DC2">
        <w:rPr>
          <w:rFonts w:ascii="Arial" w:eastAsia="宋体" w:hAnsi="Arial" w:cs="Arial"/>
          <w:b/>
          <w:bCs/>
          <w:kern w:val="0"/>
          <w:sz w:val="20"/>
          <w:szCs w:val="20"/>
        </w:rPr>
        <w:t>阿昔洛韦</w:t>
      </w:r>
    </w:p>
    <w:bookmarkEnd w:id="0"/>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文章版本号：</w:t>
      </w:r>
      <w:r w:rsidRPr="001E7DC2">
        <w:rPr>
          <w:rFonts w:ascii="Arial" w:eastAsia="宋体" w:hAnsi="Arial" w:cs="Arial"/>
          <w:kern w:val="0"/>
          <w:sz w:val="20"/>
          <w:szCs w:val="20"/>
        </w:rPr>
        <w:t>3</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最后发布时间：</w:t>
      </w:r>
      <w:r w:rsidRPr="001E7DC2">
        <w:rPr>
          <w:rFonts w:ascii="Arial" w:eastAsia="宋体" w:hAnsi="Arial" w:cs="Arial"/>
          <w:kern w:val="0"/>
          <w:sz w:val="20"/>
          <w:szCs w:val="20"/>
        </w:rPr>
        <w:t>2014-4-15 9:45:51</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【特别警示】</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本药可引起急性肾衰竭，肾损害患者接受本药治疗时可出现死亡。</w:t>
      </w:r>
      <w:r w:rsidRPr="001E7DC2">
        <w:rPr>
          <w:rFonts w:ascii="Arial" w:eastAsia="宋体" w:hAnsi="Arial" w:cs="Arial"/>
          <w:kern w:val="0"/>
          <w:sz w:val="20"/>
          <w:szCs w:val="20"/>
        </w:rPr>
        <w:t>(CFDA</w:t>
      </w:r>
      <w:r w:rsidRPr="001E7DC2">
        <w:rPr>
          <w:rFonts w:ascii="Arial" w:eastAsia="宋体" w:hAnsi="Arial" w:cs="Arial"/>
          <w:kern w:val="0"/>
          <w:sz w:val="20"/>
          <w:szCs w:val="20"/>
        </w:rPr>
        <w:t>药品说明书</w:t>
      </w:r>
      <w:r w:rsidRPr="001E7DC2">
        <w:rPr>
          <w:rFonts w:ascii="Arial" w:eastAsia="宋体" w:hAnsi="Arial" w:cs="Arial"/>
          <w:kern w:val="0"/>
          <w:sz w:val="20"/>
          <w:szCs w:val="20"/>
        </w:rPr>
        <w:t>-</w:t>
      </w:r>
      <w:r w:rsidRPr="001E7DC2">
        <w:rPr>
          <w:rFonts w:ascii="Arial" w:eastAsia="宋体" w:hAnsi="Arial" w:cs="Arial"/>
          <w:kern w:val="0"/>
          <w:sz w:val="20"/>
          <w:szCs w:val="20"/>
        </w:rPr>
        <w:t>注射用阿昔洛韦</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儿童、老年人、妊娠期妇女应慎用本药，或在监测下使用。</w:t>
      </w:r>
      <w:r w:rsidRPr="001E7DC2">
        <w:rPr>
          <w:rFonts w:ascii="Arial" w:eastAsia="宋体" w:hAnsi="Arial" w:cs="Arial"/>
          <w:kern w:val="0"/>
          <w:sz w:val="20"/>
          <w:szCs w:val="20"/>
        </w:rPr>
        <w:t>(CFDA</w:t>
      </w:r>
      <w:r w:rsidRPr="001E7DC2">
        <w:rPr>
          <w:rFonts w:ascii="Arial" w:eastAsia="宋体" w:hAnsi="Arial" w:cs="Arial"/>
          <w:kern w:val="0"/>
          <w:sz w:val="20"/>
          <w:szCs w:val="20"/>
        </w:rPr>
        <w:t>药品说明书</w:t>
      </w:r>
      <w:r w:rsidRPr="001E7DC2">
        <w:rPr>
          <w:rFonts w:ascii="Arial" w:eastAsia="宋体" w:hAnsi="Arial" w:cs="Arial"/>
          <w:kern w:val="0"/>
          <w:sz w:val="20"/>
          <w:szCs w:val="20"/>
        </w:rPr>
        <w:t>-</w:t>
      </w:r>
      <w:r w:rsidRPr="001E7DC2">
        <w:rPr>
          <w:rFonts w:ascii="Arial" w:eastAsia="宋体" w:hAnsi="Arial" w:cs="Arial"/>
          <w:kern w:val="0"/>
          <w:sz w:val="20"/>
          <w:szCs w:val="20"/>
        </w:rPr>
        <w:t>注射用阿昔洛韦</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【药物名称】</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中文通用名称：阿昔洛韦</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英文通用名称：</w:t>
      </w:r>
      <w:r w:rsidRPr="001E7DC2">
        <w:rPr>
          <w:rFonts w:ascii="Arial" w:eastAsia="宋体" w:hAnsi="Arial" w:cs="Arial"/>
          <w:kern w:val="0"/>
          <w:sz w:val="20"/>
          <w:szCs w:val="20"/>
        </w:rPr>
        <w:t>Aciclovir</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其他名称：阿仑、阿特米安、艾贝清、艾韦达、爱尔新、邦纳</w:t>
      </w:r>
      <w:r w:rsidRPr="001E7DC2">
        <w:rPr>
          <w:rFonts w:ascii="Arial" w:eastAsia="宋体" w:hAnsi="Arial" w:cs="Arial"/>
          <w:kern w:val="0"/>
          <w:sz w:val="20"/>
          <w:szCs w:val="20"/>
        </w:rPr>
        <w:t>(</w:t>
      </w:r>
      <w:r w:rsidRPr="001E7DC2">
        <w:rPr>
          <w:rFonts w:ascii="Arial" w:eastAsia="宋体" w:hAnsi="Arial" w:cs="Arial"/>
          <w:kern w:val="0"/>
          <w:sz w:val="20"/>
          <w:szCs w:val="20"/>
        </w:rPr>
        <w:t>阿昔洛韦</w:t>
      </w:r>
      <w:r w:rsidRPr="001E7DC2">
        <w:rPr>
          <w:rFonts w:ascii="Arial" w:eastAsia="宋体" w:hAnsi="Arial" w:cs="Arial"/>
          <w:kern w:val="0"/>
          <w:sz w:val="20"/>
          <w:szCs w:val="20"/>
        </w:rPr>
        <w:t>)</w:t>
      </w:r>
      <w:r w:rsidRPr="001E7DC2">
        <w:rPr>
          <w:rFonts w:ascii="Arial" w:eastAsia="宋体" w:hAnsi="Arial" w:cs="Arial"/>
          <w:kern w:val="0"/>
          <w:sz w:val="20"/>
          <w:szCs w:val="20"/>
        </w:rPr>
        <w:t>、葆珍康、博士多为、东药琦锐、甘泰、建适辽、洁珂、开糖环鸟苷、康达威、可包、丽科平、丽科欣、丽珠克毒星、洛芙、奈格、羟乙氧甲鸟嘌呤、沙威洛、圣诺韦、适患疗、舒维疗、苏维乐、天诚惜尔、天默、无环鸟苷、无环鸟嘌呤、永信克疱、</w:t>
      </w:r>
      <w:r w:rsidRPr="001E7DC2">
        <w:rPr>
          <w:rFonts w:ascii="Arial" w:eastAsia="宋体" w:hAnsi="Arial" w:cs="Arial"/>
          <w:kern w:val="0"/>
          <w:sz w:val="20"/>
          <w:szCs w:val="20"/>
        </w:rPr>
        <w:t>Aclovir</w:t>
      </w:r>
      <w:r w:rsidRPr="001E7DC2">
        <w:rPr>
          <w:rFonts w:ascii="Arial" w:eastAsia="宋体" w:hAnsi="Arial" w:cs="Arial"/>
          <w:kern w:val="0"/>
          <w:sz w:val="20"/>
          <w:szCs w:val="20"/>
        </w:rPr>
        <w:t>、</w:t>
      </w:r>
      <w:r w:rsidRPr="001E7DC2">
        <w:rPr>
          <w:rFonts w:ascii="Arial" w:eastAsia="宋体" w:hAnsi="Arial" w:cs="Arial"/>
          <w:kern w:val="0"/>
          <w:sz w:val="20"/>
          <w:szCs w:val="20"/>
        </w:rPr>
        <w:t>Acycloguanosine</w:t>
      </w:r>
      <w:r w:rsidRPr="001E7DC2">
        <w:rPr>
          <w:rFonts w:ascii="Arial" w:eastAsia="宋体" w:hAnsi="Arial" w:cs="Arial"/>
          <w:kern w:val="0"/>
          <w:sz w:val="20"/>
          <w:szCs w:val="20"/>
        </w:rPr>
        <w:t>、</w:t>
      </w:r>
      <w:r w:rsidRPr="001E7DC2">
        <w:rPr>
          <w:rFonts w:ascii="Arial" w:eastAsia="宋体" w:hAnsi="Arial" w:cs="Arial"/>
          <w:kern w:val="0"/>
          <w:sz w:val="20"/>
          <w:szCs w:val="20"/>
        </w:rPr>
        <w:t>Acyclovir</w:t>
      </w:r>
      <w:r w:rsidRPr="001E7DC2">
        <w:rPr>
          <w:rFonts w:ascii="Arial" w:eastAsia="宋体" w:hAnsi="Arial" w:cs="Arial"/>
          <w:kern w:val="0"/>
          <w:sz w:val="20"/>
          <w:szCs w:val="20"/>
        </w:rPr>
        <w:t>、</w:t>
      </w:r>
      <w:r w:rsidRPr="001E7DC2">
        <w:rPr>
          <w:rFonts w:ascii="Arial" w:eastAsia="宋体" w:hAnsi="Arial" w:cs="Arial"/>
          <w:kern w:val="0"/>
          <w:sz w:val="20"/>
          <w:szCs w:val="20"/>
        </w:rPr>
        <w:t>Acyclovirum</w:t>
      </w:r>
      <w:r w:rsidRPr="001E7DC2">
        <w:rPr>
          <w:rFonts w:ascii="Arial" w:eastAsia="宋体" w:hAnsi="Arial" w:cs="Arial"/>
          <w:kern w:val="0"/>
          <w:sz w:val="20"/>
          <w:szCs w:val="20"/>
        </w:rPr>
        <w:t>、</w:t>
      </w:r>
      <w:r w:rsidRPr="001E7DC2">
        <w:rPr>
          <w:rFonts w:ascii="Arial" w:eastAsia="宋体" w:hAnsi="Arial" w:cs="Arial"/>
          <w:kern w:val="0"/>
          <w:sz w:val="20"/>
          <w:szCs w:val="20"/>
        </w:rPr>
        <w:t>Cycloviran</w:t>
      </w:r>
      <w:r w:rsidRPr="001E7DC2">
        <w:rPr>
          <w:rFonts w:ascii="Arial" w:eastAsia="宋体" w:hAnsi="Arial" w:cs="Arial"/>
          <w:kern w:val="0"/>
          <w:sz w:val="20"/>
          <w:szCs w:val="20"/>
        </w:rPr>
        <w:t>、</w:t>
      </w:r>
      <w:r w:rsidRPr="001E7DC2">
        <w:rPr>
          <w:rFonts w:ascii="Arial" w:eastAsia="宋体" w:hAnsi="Arial" w:cs="Arial"/>
          <w:kern w:val="0"/>
          <w:sz w:val="20"/>
          <w:szCs w:val="20"/>
        </w:rPr>
        <w:t>Maynar</w:t>
      </w:r>
      <w:r w:rsidRPr="001E7DC2">
        <w:rPr>
          <w:rFonts w:ascii="Arial" w:eastAsia="宋体" w:hAnsi="Arial" w:cs="Arial"/>
          <w:kern w:val="0"/>
          <w:sz w:val="20"/>
          <w:szCs w:val="20"/>
        </w:rPr>
        <w:t>、</w:t>
      </w:r>
      <w:r w:rsidRPr="001E7DC2">
        <w:rPr>
          <w:rFonts w:ascii="Arial" w:eastAsia="宋体" w:hAnsi="Arial" w:cs="Arial"/>
          <w:kern w:val="0"/>
          <w:sz w:val="20"/>
          <w:szCs w:val="20"/>
        </w:rPr>
        <w:t>Milavir</w:t>
      </w:r>
      <w:r w:rsidRPr="001E7DC2">
        <w:rPr>
          <w:rFonts w:ascii="Arial" w:eastAsia="宋体" w:hAnsi="Arial" w:cs="Arial"/>
          <w:kern w:val="0"/>
          <w:sz w:val="20"/>
          <w:szCs w:val="20"/>
        </w:rPr>
        <w:t>、</w:t>
      </w:r>
      <w:r w:rsidRPr="001E7DC2">
        <w:rPr>
          <w:rFonts w:ascii="Arial" w:eastAsia="宋体" w:hAnsi="Arial" w:cs="Arial"/>
          <w:kern w:val="0"/>
          <w:sz w:val="20"/>
          <w:szCs w:val="20"/>
        </w:rPr>
        <w:t>Poviral</w:t>
      </w:r>
      <w:r w:rsidRPr="001E7DC2">
        <w:rPr>
          <w:rFonts w:ascii="Arial" w:eastAsia="宋体" w:hAnsi="Arial" w:cs="Arial"/>
          <w:kern w:val="0"/>
          <w:sz w:val="20"/>
          <w:szCs w:val="20"/>
        </w:rPr>
        <w:t>、</w:t>
      </w:r>
      <w:r w:rsidRPr="001E7DC2">
        <w:rPr>
          <w:rFonts w:ascii="Arial" w:eastAsia="宋体" w:hAnsi="Arial" w:cs="Arial"/>
          <w:kern w:val="0"/>
          <w:sz w:val="20"/>
          <w:szCs w:val="20"/>
        </w:rPr>
        <w:t>Viclovir</w:t>
      </w:r>
      <w:r w:rsidRPr="001E7DC2">
        <w:rPr>
          <w:rFonts w:ascii="Arial" w:eastAsia="宋体" w:hAnsi="Arial" w:cs="Arial"/>
          <w:kern w:val="0"/>
          <w:sz w:val="20"/>
          <w:szCs w:val="20"/>
        </w:rPr>
        <w:t>、</w:t>
      </w:r>
      <w:r w:rsidRPr="001E7DC2">
        <w:rPr>
          <w:rFonts w:ascii="Arial" w:eastAsia="宋体" w:hAnsi="Arial" w:cs="Arial"/>
          <w:kern w:val="0"/>
          <w:sz w:val="20"/>
          <w:szCs w:val="20"/>
        </w:rPr>
        <w:t>Viprel</w:t>
      </w:r>
      <w:r w:rsidRPr="001E7DC2">
        <w:rPr>
          <w:rFonts w:ascii="Arial" w:eastAsia="宋体" w:hAnsi="Arial" w:cs="Arial"/>
          <w:kern w:val="0"/>
          <w:sz w:val="20"/>
          <w:szCs w:val="20"/>
        </w:rPr>
        <w:t>、</w:t>
      </w:r>
      <w:r w:rsidRPr="001E7DC2">
        <w:rPr>
          <w:rFonts w:ascii="Arial" w:eastAsia="宋体" w:hAnsi="Arial" w:cs="Arial"/>
          <w:kern w:val="0"/>
          <w:sz w:val="20"/>
          <w:szCs w:val="20"/>
        </w:rPr>
        <w:t>Virless</w:t>
      </w:r>
      <w:r w:rsidRPr="001E7DC2">
        <w:rPr>
          <w:rFonts w:ascii="Arial" w:eastAsia="宋体" w:hAnsi="Arial" w:cs="Arial"/>
          <w:kern w:val="0"/>
          <w:sz w:val="20"/>
          <w:szCs w:val="20"/>
        </w:rPr>
        <w:t>、</w:t>
      </w:r>
      <w:r w:rsidRPr="001E7DC2">
        <w:rPr>
          <w:rFonts w:ascii="Arial" w:eastAsia="宋体" w:hAnsi="Arial" w:cs="Arial"/>
          <w:kern w:val="0"/>
          <w:sz w:val="20"/>
          <w:szCs w:val="20"/>
        </w:rPr>
        <w:t>Virmen</w:t>
      </w:r>
      <w:r w:rsidRPr="001E7DC2">
        <w:rPr>
          <w:rFonts w:ascii="Arial" w:eastAsia="宋体" w:hAnsi="Arial" w:cs="Arial"/>
          <w:kern w:val="0"/>
          <w:sz w:val="20"/>
          <w:szCs w:val="20"/>
        </w:rPr>
        <w:t>、</w:t>
      </w:r>
      <w:r w:rsidRPr="001E7DC2">
        <w:rPr>
          <w:rFonts w:ascii="Arial" w:eastAsia="宋体" w:hAnsi="Arial" w:cs="Arial"/>
          <w:kern w:val="0"/>
          <w:sz w:val="20"/>
          <w:szCs w:val="20"/>
        </w:rPr>
        <w:t>Virodex</w:t>
      </w:r>
      <w:r w:rsidRPr="001E7DC2">
        <w:rPr>
          <w:rFonts w:ascii="Arial" w:eastAsia="宋体" w:hAnsi="Arial" w:cs="Arial"/>
          <w:kern w:val="0"/>
          <w:sz w:val="20"/>
          <w:szCs w:val="20"/>
        </w:rPr>
        <w:t>、</w:t>
      </w:r>
      <w:r w:rsidRPr="001E7DC2">
        <w:rPr>
          <w:rFonts w:ascii="Arial" w:eastAsia="宋体" w:hAnsi="Arial" w:cs="Arial"/>
          <w:kern w:val="0"/>
          <w:sz w:val="20"/>
          <w:szCs w:val="20"/>
        </w:rPr>
        <w:t>Zovirax</w:t>
      </w:r>
      <w:r w:rsidRPr="001E7DC2">
        <w:rPr>
          <w:rFonts w:ascii="Arial" w:eastAsia="宋体" w:hAnsi="Arial" w:cs="Arial"/>
          <w:kern w:val="0"/>
          <w:sz w:val="20"/>
          <w:szCs w:val="20"/>
        </w:rPr>
        <w:t>、</w:t>
      </w:r>
      <w:r w:rsidRPr="001E7DC2">
        <w:rPr>
          <w:rFonts w:ascii="Arial" w:eastAsia="宋体" w:hAnsi="Arial" w:cs="Arial"/>
          <w:kern w:val="0"/>
          <w:sz w:val="20"/>
          <w:szCs w:val="20"/>
        </w:rPr>
        <w:t>Zyclir</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【药理分类】</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皮肤及皮下用药</w:t>
      </w:r>
      <w:r w:rsidRPr="001E7DC2">
        <w:rPr>
          <w:rFonts w:ascii="Arial" w:eastAsia="宋体" w:hAnsi="Arial" w:cs="Arial"/>
          <w:kern w:val="0"/>
          <w:sz w:val="20"/>
          <w:szCs w:val="20"/>
        </w:rPr>
        <w:t>&gt;&gt;</w:t>
      </w:r>
      <w:r w:rsidRPr="001E7DC2">
        <w:rPr>
          <w:rFonts w:ascii="Arial" w:eastAsia="宋体" w:hAnsi="Arial" w:cs="Arial"/>
          <w:kern w:val="0"/>
          <w:sz w:val="20"/>
          <w:szCs w:val="20"/>
        </w:rPr>
        <w:t>皮肤抗感染药</w:t>
      </w:r>
      <w:r w:rsidRPr="001E7DC2">
        <w:rPr>
          <w:rFonts w:ascii="Arial" w:eastAsia="宋体" w:hAnsi="Arial" w:cs="Arial"/>
          <w:kern w:val="0"/>
          <w:sz w:val="20"/>
          <w:szCs w:val="20"/>
        </w:rPr>
        <w:t>&gt;&gt;</w:t>
      </w:r>
      <w:r w:rsidRPr="001E7DC2">
        <w:rPr>
          <w:rFonts w:ascii="Arial" w:eastAsia="宋体" w:hAnsi="Arial" w:cs="Arial"/>
          <w:kern w:val="0"/>
          <w:sz w:val="20"/>
          <w:szCs w:val="20"/>
        </w:rPr>
        <w:t>皮肤抗病毒药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眼科用药</w:t>
      </w:r>
      <w:r w:rsidRPr="001E7DC2">
        <w:rPr>
          <w:rFonts w:ascii="Arial" w:eastAsia="宋体" w:hAnsi="Arial" w:cs="Arial"/>
          <w:kern w:val="0"/>
          <w:sz w:val="20"/>
          <w:szCs w:val="20"/>
        </w:rPr>
        <w:t>&gt;&gt;</w:t>
      </w:r>
      <w:r w:rsidRPr="001E7DC2">
        <w:rPr>
          <w:rFonts w:ascii="Arial" w:eastAsia="宋体" w:hAnsi="Arial" w:cs="Arial"/>
          <w:kern w:val="0"/>
          <w:sz w:val="20"/>
          <w:szCs w:val="20"/>
        </w:rPr>
        <w:t>眼用抗病毒药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抗感染药</w:t>
      </w:r>
      <w:r w:rsidRPr="001E7DC2">
        <w:rPr>
          <w:rFonts w:ascii="Arial" w:eastAsia="宋体" w:hAnsi="Arial" w:cs="Arial"/>
          <w:kern w:val="0"/>
          <w:sz w:val="20"/>
          <w:szCs w:val="20"/>
        </w:rPr>
        <w:t>&gt;&gt;</w:t>
      </w:r>
      <w:r w:rsidRPr="001E7DC2">
        <w:rPr>
          <w:rFonts w:ascii="Arial" w:eastAsia="宋体" w:hAnsi="Arial" w:cs="Arial"/>
          <w:kern w:val="0"/>
          <w:sz w:val="20"/>
          <w:szCs w:val="20"/>
        </w:rPr>
        <w:t>抗病毒药</w:t>
      </w:r>
      <w:r w:rsidRPr="001E7DC2">
        <w:rPr>
          <w:rFonts w:ascii="Arial" w:eastAsia="宋体" w:hAnsi="Arial" w:cs="Arial"/>
          <w:kern w:val="0"/>
          <w:sz w:val="20"/>
          <w:szCs w:val="20"/>
        </w:rPr>
        <w:t>&gt;&gt;</w:t>
      </w:r>
      <w:r w:rsidRPr="001E7DC2">
        <w:rPr>
          <w:rFonts w:ascii="Arial" w:eastAsia="宋体" w:hAnsi="Arial" w:cs="Arial"/>
          <w:kern w:val="0"/>
          <w:sz w:val="20"/>
          <w:szCs w:val="20"/>
        </w:rPr>
        <w:t>抗疱疹病毒药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【临床应用】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CFDA</w:t>
      </w:r>
      <w:r w:rsidRPr="001E7DC2">
        <w:rPr>
          <w:rFonts w:ascii="Arial" w:eastAsia="宋体" w:hAnsi="Arial" w:cs="Arial"/>
          <w:b/>
          <w:bCs/>
          <w:kern w:val="0"/>
          <w:sz w:val="20"/>
          <w:szCs w:val="20"/>
        </w:rPr>
        <w:t>说明书适应症</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单纯疱疹病毒</w:t>
      </w:r>
      <w:r w:rsidRPr="001E7DC2">
        <w:rPr>
          <w:rFonts w:ascii="Arial" w:eastAsia="宋体" w:hAnsi="Arial" w:cs="Arial"/>
          <w:kern w:val="0"/>
          <w:sz w:val="20"/>
          <w:szCs w:val="20"/>
        </w:rPr>
        <w:t>(HSV)</w:t>
      </w:r>
      <w:r w:rsidRPr="001E7DC2">
        <w:rPr>
          <w:rFonts w:ascii="Arial" w:eastAsia="宋体" w:hAnsi="Arial" w:cs="Arial"/>
          <w:kern w:val="0"/>
          <w:sz w:val="20"/>
          <w:szCs w:val="20"/>
        </w:rPr>
        <w:t>感染：</w:t>
      </w:r>
      <w:r w:rsidRPr="001E7DC2">
        <w:rPr>
          <w:rFonts w:ascii="Arial" w:eastAsia="宋体" w:hAnsi="Arial" w:cs="Arial"/>
          <w:kern w:val="0"/>
          <w:sz w:val="20"/>
          <w:szCs w:val="20"/>
        </w:rPr>
        <w:t>(1)</w:t>
      </w:r>
      <w:r w:rsidRPr="001E7DC2">
        <w:rPr>
          <w:rFonts w:ascii="Arial" w:eastAsia="宋体" w:hAnsi="Arial" w:cs="Arial"/>
          <w:kern w:val="0"/>
          <w:sz w:val="20"/>
          <w:szCs w:val="20"/>
        </w:rPr>
        <w:t>口服制剂用于生殖器疱疹病毒感染初发和复发患者；对反复发作患者可用作预防；也可用于免疫缺陷者皮肤黏膜单纯疱疹。</w:t>
      </w:r>
      <w:r w:rsidRPr="001E7DC2">
        <w:rPr>
          <w:rFonts w:ascii="Arial" w:eastAsia="宋体" w:hAnsi="Arial" w:cs="Arial"/>
          <w:kern w:val="0"/>
          <w:sz w:val="20"/>
          <w:szCs w:val="20"/>
        </w:rPr>
        <w:t>(2)</w:t>
      </w:r>
      <w:r w:rsidRPr="001E7DC2">
        <w:rPr>
          <w:rFonts w:ascii="Arial" w:eastAsia="宋体" w:hAnsi="Arial" w:cs="Arial"/>
          <w:kern w:val="0"/>
          <w:sz w:val="20"/>
          <w:szCs w:val="20"/>
        </w:rPr>
        <w:t>静脉制剂用于免疫缺陷者初发</w:t>
      </w:r>
      <w:r w:rsidRPr="001E7DC2">
        <w:rPr>
          <w:rFonts w:ascii="Arial" w:eastAsia="宋体" w:hAnsi="Arial" w:cs="Arial"/>
          <w:kern w:val="0"/>
          <w:sz w:val="20"/>
          <w:szCs w:val="20"/>
        </w:rPr>
        <w:lastRenderedPageBreak/>
        <w:t>和复发性皮肤黏膜</w:t>
      </w:r>
      <w:r w:rsidRPr="001E7DC2">
        <w:rPr>
          <w:rFonts w:ascii="Arial" w:eastAsia="宋体" w:hAnsi="Arial" w:cs="Arial"/>
          <w:kern w:val="0"/>
          <w:sz w:val="20"/>
          <w:szCs w:val="20"/>
        </w:rPr>
        <w:t>HSV</w:t>
      </w:r>
      <w:r w:rsidRPr="001E7DC2">
        <w:rPr>
          <w:rFonts w:ascii="Arial" w:eastAsia="宋体" w:hAnsi="Arial" w:cs="Arial"/>
          <w:kern w:val="0"/>
          <w:sz w:val="20"/>
          <w:szCs w:val="20"/>
        </w:rPr>
        <w:t>感染的治疗以及反复发作患者的预防；也用于单纯疱疹性脑炎的治疗。</w:t>
      </w:r>
      <w:r w:rsidRPr="001E7DC2">
        <w:rPr>
          <w:rFonts w:ascii="Arial" w:eastAsia="宋体" w:hAnsi="Arial" w:cs="Arial"/>
          <w:kern w:val="0"/>
          <w:sz w:val="20"/>
          <w:szCs w:val="20"/>
        </w:rPr>
        <w:t>(3)</w:t>
      </w:r>
      <w:r w:rsidRPr="001E7DC2">
        <w:rPr>
          <w:rFonts w:ascii="Arial" w:eastAsia="宋体" w:hAnsi="Arial" w:cs="Arial"/>
          <w:kern w:val="0"/>
          <w:sz w:val="20"/>
          <w:szCs w:val="20"/>
        </w:rPr>
        <w:t>外用制剂用于</w:t>
      </w:r>
      <w:r w:rsidRPr="001E7DC2">
        <w:rPr>
          <w:rFonts w:ascii="Arial" w:eastAsia="宋体" w:hAnsi="Arial" w:cs="Arial"/>
          <w:kern w:val="0"/>
          <w:sz w:val="20"/>
          <w:szCs w:val="20"/>
        </w:rPr>
        <w:t>HSV</w:t>
      </w:r>
      <w:r w:rsidRPr="001E7DC2">
        <w:rPr>
          <w:rFonts w:ascii="Arial" w:eastAsia="宋体" w:hAnsi="Arial" w:cs="Arial"/>
          <w:kern w:val="0"/>
          <w:sz w:val="20"/>
          <w:szCs w:val="20"/>
        </w:rPr>
        <w:t>引起的感染。凝胶还可用于早期生殖器疱疹病毒感染。</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带状疱疹病毒</w:t>
      </w:r>
      <w:r w:rsidRPr="001E7DC2">
        <w:rPr>
          <w:rFonts w:ascii="Arial" w:eastAsia="宋体" w:hAnsi="Arial" w:cs="Arial"/>
          <w:kern w:val="0"/>
          <w:sz w:val="20"/>
          <w:szCs w:val="20"/>
        </w:rPr>
        <w:t>(HZV)</w:t>
      </w:r>
      <w:r w:rsidRPr="001E7DC2">
        <w:rPr>
          <w:rFonts w:ascii="Arial" w:eastAsia="宋体" w:hAnsi="Arial" w:cs="Arial"/>
          <w:kern w:val="0"/>
          <w:sz w:val="20"/>
          <w:szCs w:val="20"/>
        </w:rPr>
        <w:t>感染：</w:t>
      </w:r>
      <w:r w:rsidRPr="001E7DC2">
        <w:rPr>
          <w:rFonts w:ascii="Arial" w:eastAsia="宋体" w:hAnsi="Arial" w:cs="Arial"/>
          <w:kern w:val="0"/>
          <w:sz w:val="20"/>
          <w:szCs w:val="20"/>
        </w:rPr>
        <w:t>(1)</w:t>
      </w:r>
      <w:r w:rsidRPr="001E7DC2">
        <w:rPr>
          <w:rFonts w:ascii="Arial" w:eastAsia="宋体" w:hAnsi="Arial" w:cs="Arial"/>
          <w:kern w:val="0"/>
          <w:sz w:val="20"/>
          <w:szCs w:val="20"/>
        </w:rPr>
        <w:t>口服制剂用于免疫功能正常者带状疱疹和免疫缺陷者轻度带状疱疹的治疗。</w:t>
      </w:r>
      <w:r w:rsidRPr="001E7DC2">
        <w:rPr>
          <w:rFonts w:ascii="Arial" w:eastAsia="宋体" w:hAnsi="Arial" w:cs="Arial"/>
          <w:kern w:val="0"/>
          <w:sz w:val="20"/>
          <w:szCs w:val="20"/>
        </w:rPr>
        <w:t>(2)</w:t>
      </w:r>
      <w:r w:rsidRPr="001E7DC2">
        <w:rPr>
          <w:rFonts w:ascii="Arial" w:eastAsia="宋体" w:hAnsi="Arial" w:cs="Arial"/>
          <w:kern w:val="0"/>
          <w:sz w:val="20"/>
          <w:szCs w:val="20"/>
        </w:rPr>
        <w:t>静脉制剂用于免疫缺陷者严重带状疱疹或免疫功能异常者弥散型带状疱疹的治疗。</w:t>
      </w:r>
      <w:r w:rsidRPr="001E7DC2">
        <w:rPr>
          <w:rFonts w:ascii="Arial" w:eastAsia="宋体" w:hAnsi="Arial" w:cs="Arial"/>
          <w:kern w:val="0"/>
          <w:sz w:val="20"/>
          <w:szCs w:val="20"/>
        </w:rPr>
        <w:t>(3)</w:t>
      </w:r>
      <w:r w:rsidRPr="001E7DC2">
        <w:rPr>
          <w:rFonts w:ascii="Arial" w:eastAsia="宋体" w:hAnsi="Arial" w:cs="Arial"/>
          <w:kern w:val="0"/>
          <w:sz w:val="20"/>
          <w:szCs w:val="20"/>
        </w:rPr>
        <w:t>外用制剂用于</w:t>
      </w:r>
      <w:r w:rsidRPr="001E7DC2">
        <w:rPr>
          <w:rFonts w:ascii="Arial" w:eastAsia="宋体" w:hAnsi="Arial" w:cs="Arial"/>
          <w:kern w:val="0"/>
          <w:sz w:val="20"/>
          <w:szCs w:val="20"/>
        </w:rPr>
        <w:t>HZV</w:t>
      </w:r>
      <w:r w:rsidRPr="001E7DC2">
        <w:rPr>
          <w:rFonts w:ascii="Arial" w:eastAsia="宋体" w:hAnsi="Arial" w:cs="Arial"/>
          <w:kern w:val="0"/>
          <w:sz w:val="20"/>
          <w:szCs w:val="20"/>
        </w:rPr>
        <w:t>引起的感染。</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用于免疫缺陷者水痘的治疗。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4.</w:t>
      </w:r>
      <w:r w:rsidRPr="001E7DC2">
        <w:rPr>
          <w:rFonts w:ascii="Arial" w:eastAsia="宋体" w:hAnsi="Arial" w:cs="Arial"/>
          <w:kern w:val="0"/>
          <w:sz w:val="20"/>
          <w:szCs w:val="20"/>
        </w:rPr>
        <w:t>眼部疾病：</w:t>
      </w:r>
      <w:r w:rsidRPr="001E7DC2">
        <w:rPr>
          <w:rFonts w:ascii="Arial" w:eastAsia="宋体" w:hAnsi="Arial" w:cs="Arial"/>
          <w:kern w:val="0"/>
          <w:sz w:val="20"/>
          <w:szCs w:val="20"/>
        </w:rPr>
        <w:t>(1)</w:t>
      </w:r>
      <w:r w:rsidRPr="001E7DC2">
        <w:rPr>
          <w:rFonts w:ascii="Arial" w:eastAsia="宋体" w:hAnsi="Arial" w:cs="Arial"/>
          <w:kern w:val="0"/>
          <w:sz w:val="20"/>
          <w:szCs w:val="20"/>
        </w:rPr>
        <w:t>用于急性视网膜坏死的治疗。</w:t>
      </w:r>
      <w:r w:rsidRPr="001E7DC2">
        <w:rPr>
          <w:rFonts w:ascii="Arial" w:eastAsia="宋体" w:hAnsi="Arial" w:cs="Arial"/>
          <w:kern w:val="0"/>
          <w:sz w:val="20"/>
          <w:szCs w:val="20"/>
        </w:rPr>
        <w:t>(2)</w:t>
      </w:r>
      <w:r w:rsidRPr="001E7DC2">
        <w:rPr>
          <w:rFonts w:ascii="Arial" w:eastAsia="宋体" w:hAnsi="Arial" w:cs="Arial"/>
          <w:kern w:val="0"/>
          <w:sz w:val="20"/>
          <w:szCs w:val="20"/>
        </w:rPr>
        <w:t>滴眼液或眼膏用于单纯疱疹性角膜炎。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其他临床应用参考</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用于预防同种异体的造血干细胞移植患者水痘带状疱疹病毒、巨细胞病毒复发。</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用于预防免疫功能损害的癌症患者体内单纯疱疹病毒或水痘带状疱疹病毒传播。</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【用法与用量】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成人</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常规剂量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免疫缺陷者皮肤黏膜单纯疱疹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普通制剂：</w:t>
      </w:r>
      <w:r w:rsidRPr="001E7DC2">
        <w:rPr>
          <w:rFonts w:ascii="Arial" w:eastAsia="宋体" w:hAnsi="Arial" w:cs="Arial"/>
          <w:kern w:val="0"/>
          <w:sz w:val="20"/>
          <w:szCs w:val="20"/>
        </w:rPr>
        <w:t>(1)</w:t>
      </w:r>
      <w:r w:rsidRPr="001E7DC2">
        <w:rPr>
          <w:rFonts w:ascii="Arial" w:eastAsia="宋体" w:hAnsi="Arial" w:cs="Arial"/>
          <w:kern w:val="0"/>
          <w:sz w:val="20"/>
          <w:szCs w:val="20"/>
        </w:rPr>
        <w:t>初发：一次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日；或一次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复发：一次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r w:rsidRPr="001E7DC2">
        <w:rPr>
          <w:rFonts w:ascii="Arial" w:eastAsia="宋体" w:hAnsi="Arial" w:cs="Arial"/>
          <w:kern w:val="0"/>
          <w:sz w:val="20"/>
          <w:szCs w:val="20"/>
        </w:rPr>
        <w:t>(3)</w:t>
      </w:r>
      <w:r w:rsidRPr="001E7DC2">
        <w:rPr>
          <w:rFonts w:ascii="Arial" w:eastAsia="宋体" w:hAnsi="Arial" w:cs="Arial"/>
          <w:kern w:val="0"/>
          <w:sz w:val="20"/>
          <w:szCs w:val="20"/>
        </w:rPr>
        <w:t>复发性感染慢性抑制疗法：一次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6</w:t>
      </w:r>
      <w:r w:rsidRPr="001E7DC2">
        <w:rPr>
          <w:rFonts w:ascii="Arial" w:eastAsia="宋体" w:hAnsi="Arial" w:cs="Arial"/>
          <w:kern w:val="0"/>
          <w:sz w:val="20"/>
          <w:szCs w:val="20"/>
        </w:rPr>
        <w:t>个月，必要时剂量可加至一次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6-12</w:t>
      </w:r>
      <w:r w:rsidRPr="001E7DC2">
        <w:rPr>
          <w:rFonts w:ascii="Arial" w:eastAsia="宋体" w:hAnsi="Arial" w:cs="Arial"/>
          <w:kern w:val="0"/>
          <w:sz w:val="20"/>
          <w:szCs w:val="20"/>
        </w:rPr>
        <w:t>个月。</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5-10mg/kg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小时以上，最大日剂量为</w:t>
      </w:r>
      <w:r w:rsidRPr="001E7DC2">
        <w:rPr>
          <w:rFonts w:ascii="Arial" w:eastAsia="宋体" w:hAnsi="Arial" w:cs="Arial"/>
          <w:kern w:val="0"/>
          <w:sz w:val="20"/>
          <w:szCs w:val="20"/>
        </w:rPr>
        <w:t>30mg/kg</w:t>
      </w:r>
      <w:r w:rsidRPr="001E7DC2">
        <w:rPr>
          <w:rFonts w:ascii="Arial" w:eastAsia="宋体" w:hAnsi="Arial" w:cs="Arial"/>
          <w:kern w:val="0"/>
          <w:sz w:val="20"/>
          <w:szCs w:val="20"/>
        </w:rPr>
        <w:t>或</w:t>
      </w:r>
      <w:r w:rsidRPr="001E7DC2">
        <w:rPr>
          <w:rFonts w:ascii="Arial" w:eastAsia="宋体" w:hAnsi="Arial" w:cs="Arial"/>
          <w:kern w:val="0"/>
          <w:sz w:val="20"/>
          <w:szCs w:val="20"/>
        </w:rPr>
        <w:t>1.5g/m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局部给药</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软膏：取适量涂于患处，每</w:t>
      </w:r>
      <w:r w:rsidRPr="001E7DC2">
        <w:rPr>
          <w:rFonts w:ascii="Arial" w:eastAsia="宋体" w:hAnsi="Arial" w:cs="Arial"/>
          <w:kern w:val="0"/>
          <w:sz w:val="20"/>
          <w:szCs w:val="20"/>
        </w:rPr>
        <w:t>3</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4-6</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乳膏：每</w:t>
      </w:r>
      <w:r w:rsidRPr="001E7DC2">
        <w:rPr>
          <w:rFonts w:ascii="Arial" w:eastAsia="宋体" w:hAnsi="Arial" w:cs="Arial"/>
          <w:kern w:val="0"/>
          <w:sz w:val="20"/>
          <w:szCs w:val="20"/>
        </w:rPr>
        <w:t>2</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4-6</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r w:rsidRPr="001E7DC2">
        <w:rPr>
          <w:rFonts w:ascii="Arial" w:eastAsia="宋体" w:hAnsi="Arial" w:cs="Arial"/>
          <w:kern w:val="0"/>
          <w:sz w:val="20"/>
          <w:szCs w:val="20"/>
        </w:rPr>
        <w:t>(3)</w:t>
      </w:r>
      <w:r w:rsidRPr="001E7DC2">
        <w:rPr>
          <w:rFonts w:ascii="Arial" w:eastAsia="宋体" w:hAnsi="Arial" w:cs="Arial"/>
          <w:kern w:val="0"/>
          <w:sz w:val="20"/>
          <w:szCs w:val="20"/>
        </w:rPr>
        <w:t>凝胶：取适量涂于患处并覆盖，每</w:t>
      </w:r>
      <w:r w:rsidRPr="001E7DC2">
        <w:rPr>
          <w:rFonts w:ascii="Arial" w:eastAsia="宋体" w:hAnsi="Arial" w:cs="Arial"/>
          <w:kern w:val="0"/>
          <w:sz w:val="20"/>
          <w:szCs w:val="20"/>
        </w:rPr>
        <w:t>3</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6</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生殖器疱疹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初发：</w:t>
      </w:r>
      <w:r w:rsidRPr="001E7DC2">
        <w:rPr>
          <w:rFonts w:ascii="微软雅黑" w:eastAsia="微软雅黑" w:hAnsi="微软雅黑" w:cs="微软雅黑" w:hint="eastAsia"/>
          <w:kern w:val="0"/>
          <w:sz w:val="20"/>
          <w:szCs w:val="20"/>
        </w:rPr>
        <w:t>①</w:t>
      </w:r>
      <w:r w:rsidRPr="001E7DC2">
        <w:rPr>
          <w:rFonts w:ascii="Arial" w:eastAsia="宋体" w:hAnsi="Arial" w:cs="Arial"/>
          <w:kern w:val="0"/>
          <w:sz w:val="20"/>
          <w:szCs w:val="20"/>
        </w:rPr>
        <w:t>普通制剂同免疫缺陷者皮肤黏膜单纯疱疹用法用量。</w:t>
      </w:r>
      <w:r w:rsidRPr="001E7DC2">
        <w:rPr>
          <w:rFonts w:ascii="微软雅黑" w:eastAsia="微软雅黑" w:hAnsi="微软雅黑" w:cs="微软雅黑" w:hint="eastAsia"/>
          <w:kern w:val="0"/>
          <w:sz w:val="20"/>
          <w:szCs w:val="20"/>
        </w:rPr>
        <w:t>②</w:t>
      </w:r>
      <w:r w:rsidRPr="001E7DC2">
        <w:rPr>
          <w:rFonts w:ascii="Arial" w:eastAsia="宋体" w:hAnsi="Arial" w:cs="Arial"/>
          <w:kern w:val="0"/>
          <w:sz w:val="20"/>
          <w:szCs w:val="20"/>
        </w:rPr>
        <w:t>缓释制剂：一次</w:t>
      </w:r>
      <w:r w:rsidRPr="001E7DC2">
        <w:rPr>
          <w:rFonts w:ascii="Arial" w:eastAsia="宋体" w:hAnsi="Arial" w:cs="Arial"/>
          <w:kern w:val="0"/>
          <w:sz w:val="20"/>
          <w:szCs w:val="20"/>
        </w:rPr>
        <w:t>400mg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复发：</w:t>
      </w:r>
      <w:r w:rsidRPr="001E7DC2">
        <w:rPr>
          <w:rFonts w:ascii="微软雅黑" w:eastAsia="微软雅黑" w:hAnsi="微软雅黑" w:cs="微软雅黑" w:hint="eastAsia"/>
          <w:kern w:val="0"/>
          <w:sz w:val="20"/>
          <w:szCs w:val="20"/>
        </w:rPr>
        <w:t>①</w:t>
      </w:r>
      <w:r w:rsidRPr="001E7DC2">
        <w:rPr>
          <w:rFonts w:ascii="Arial" w:eastAsia="宋体" w:hAnsi="Arial" w:cs="Arial"/>
          <w:kern w:val="0"/>
          <w:sz w:val="20"/>
          <w:szCs w:val="20"/>
        </w:rPr>
        <w:t>普通制剂：一次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r w:rsidRPr="001E7DC2">
        <w:rPr>
          <w:rFonts w:ascii="微软雅黑" w:eastAsia="微软雅黑" w:hAnsi="微软雅黑" w:cs="微软雅黑" w:hint="eastAsia"/>
          <w:kern w:val="0"/>
          <w:sz w:val="20"/>
          <w:szCs w:val="20"/>
        </w:rPr>
        <w:t>②</w:t>
      </w:r>
      <w:r w:rsidRPr="001E7DC2">
        <w:rPr>
          <w:rFonts w:ascii="Arial" w:eastAsia="宋体" w:hAnsi="Arial" w:cs="Arial"/>
          <w:kern w:val="0"/>
          <w:sz w:val="20"/>
          <w:szCs w:val="20"/>
        </w:rPr>
        <w:t>缓释制剂：一次</w:t>
      </w:r>
      <w:r w:rsidRPr="001E7DC2">
        <w:rPr>
          <w:rFonts w:ascii="Arial" w:eastAsia="宋体" w:hAnsi="Arial" w:cs="Arial"/>
          <w:kern w:val="0"/>
          <w:sz w:val="20"/>
          <w:szCs w:val="20"/>
        </w:rPr>
        <w:t>200-400mg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6-12</w:t>
      </w:r>
      <w:r w:rsidRPr="001E7DC2">
        <w:rPr>
          <w:rFonts w:ascii="Arial" w:eastAsia="宋体" w:hAnsi="Arial" w:cs="Arial"/>
          <w:kern w:val="0"/>
          <w:sz w:val="20"/>
          <w:szCs w:val="20"/>
        </w:rPr>
        <w:t>个月，然后进行评价。根据评价结果，选择适宜的治疗方案。</w:t>
      </w:r>
      <w:r w:rsidRPr="001E7DC2">
        <w:rPr>
          <w:rFonts w:ascii="Arial" w:eastAsia="宋体" w:hAnsi="Arial" w:cs="Arial"/>
          <w:kern w:val="0"/>
          <w:sz w:val="20"/>
          <w:szCs w:val="20"/>
        </w:rPr>
        <w:t>(3)</w:t>
      </w:r>
      <w:r w:rsidRPr="001E7DC2">
        <w:rPr>
          <w:rFonts w:ascii="Arial" w:eastAsia="宋体" w:hAnsi="Arial" w:cs="Arial"/>
          <w:kern w:val="0"/>
          <w:sz w:val="20"/>
          <w:szCs w:val="20"/>
        </w:rPr>
        <w:t>复发性感染慢性抑制疗法同免疫缺陷者皮肤黏膜单纯疱疹用法用量。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用于重症生殖器疱疹初发，一次</w:t>
      </w:r>
      <w:r w:rsidRPr="001E7DC2">
        <w:rPr>
          <w:rFonts w:ascii="Arial" w:eastAsia="宋体" w:hAnsi="Arial" w:cs="Arial"/>
          <w:kern w:val="0"/>
          <w:sz w:val="20"/>
          <w:szCs w:val="20"/>
        </w:rPr>
        <w:t>5mg/kg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小时以上，最大日剂量为</w:t>
      </w:r>
      <w:r w:rsidRPr="001E7DC2">
        <w:rPr>
          <w:rFonts w:ascii="Arial" w:eastAsia="宋体" w:hAnsi="Arial" w:cs="Arial"/>
          <w:kern w:val="0"/>
          <w:sz w:val="20"/>
          <w:szCs w:val="20"/>
        </w:rPr>
        <w:t>30mg/kg</w:t>
      </w:r>
      <w:r w:rsidRPr="001E7DC2">
        <w:rPr>
          <w:rFonts w:ascii="Arial" w:eastAsia="宋体" w:hAnsi="Arial" w:cs="Arial"/>
          <w:kern w:val="0"/>
          <w:sz w:val="20"/>
          <w:szCs w:val="20"/>
        </w:rPr>
        <w:t>或</w:t>
      </w:r>
      <w:r w:rsidRPr="001E7DC2">
        <w:rPr>
          <w:rFonts w:ascii="Arial" w:eastAsia="宋体" w:hAnsi="Arial" w:cs="Arial"/>
          <w:kern w:val="0"/>
          <w:sz w:val="20"/>
          <w:szCs w:val="20"/>
        </w:rPr>
        <w:t>1.5g/m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单纯疱疹性脑炎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小时以上，最大日剂量为</w:t>
      </w:r>
      <w:r w:rsidRPr="001E7DC2">
        <w:rPr>
          <w:rFonts w:ascii="Arial" w:eastAsia="宋体" w:hAnsi="Arial" w:cs="Arial"/>
          <w:kern w:val="0"/>
          <w:sz w:val="20"/>
          <w:szCs w:val="20"/>
        </w:rPr>
        <w:t>30mg/kg</w:t>
      </w:r>
      <w:r w:rsidRPr="001E7DC2">
        <w:rPr>
          <w:rFonts w:ascii="Arial" w:eastAsia="宋体" w:hAnsi="Arial" w:cs="Arial"/>
          <w:kern w:val="0"/>
          <w:sz w:val="20"/>
          <w:szCs w:val="20"/>
        </w:rPr>
        <w:t>或</w:t>
      </w:r>
      <w:r w:rsidRPr="001E7DC2">
        <w:rPr>
          <w:rFonts w:ascii="Arial" w:eastAsia="宋体" w:hAnsi="Arial" w:cs="Arial"/>
          <w:kern w:val="0"/>
          <w:sz w:val="20"/>
          <w:szCs w:val="20"/>
        </w:rPr>
        <w:t>1.5g/m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带状疱疹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微软雅黑" w:eastAsia="微软雅黑" w:hAnsi="微软雅黑" w:cs="微软雅黑" w:hint="eastAsia"/>
          <w:kern w:val="0"/>
          <w:sz w:val="20"/>
          <w:szCs w:val="20"/>
        </w:rPr>
        <w:t>①</w:t>
      </w:r>
      <w:r w:rsidRPr="001E7DC2">
        <w:rPr>
          <w:rFonts w:ascii="Arial" w:eastAsia="宋体" w:hAnsi="Arial" w:cs="Arial"/>
          <w:kern w:val="0"/>
          <w:sz w:val="20"/>
          <w:szCs w:val="20"/>
        </w:rPr>
        <w:t>普通制剂：一次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w:t>
      </w:r>
      <w:r w:rsidRPr="001E7DC2">
        <w:rPr>
          <w:rFonts w:ascii="微软雅黑" w:eastAsia="微软雅黑" w:hAnsi="微软雅黑" w:cs="微软雅黑" w:hint="eastAsia"/>
          <w:kern w:val="0"/>
          <w:sz w:val="20"/>
          <w:szCs w:val="20"/>
        </w:rPr>
        <w:t>②</w:t>
      </w:r>
      <w:r w:rsidRPr="001E7DC2">
        <w:rPr>
          <w:rFonts w:ascii="Arial" w:eastAsia="宋体" w:hAnsi="Arial" w:cs="Arial"/>
          <w:kern w:val="0"/>
          <w:sz w:val="20"/>
          <w:szCs w:val="20"/>
        </w:rPr>
        <w:t>缓释片：一次</w:t>
      </w:r>
      <w:r w:rsidRPr="001E7DC2">
        <w:rPr>
          <w:rFonts w:ascii="Arial" w:eastAsia="宋体" w:hAnsi="Arial" w:cs="Arial"/>
          <w:kern w:val="0"/>
          <w:sz w:val="20"/>
          <w:szCs w:val="20"/>
        </w:rPr>
        <w:t>1600mg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w:t>
      </w:r>
      <w:r w:rsidRPr="001E7DC2">
        <w:rPr>
          <w:rFonts w:ascii="Arial" w:eastAsia="宋体" w:hAnsi="Arial" w:cs="Arial"/>
          <w:kern w:val="0"/>
          <w:sz w:val="20"/>
          <w:szCs w:val="20"/>
        </w:rPr>
        <w:t>(</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w:t>
      </w:r>
      <w:r w:rsidRPr="001E7DC2">
        <w:rPr>
          <w:rFonts w:ascii="Arial" w:eastAsia="宋体" w:hAnsi="Arial" w:cs="Arial"/>
          <w:kern w:val="0"/>
          <w:sz w:val="20"/>
          <w:szCs w:val="20"/>
        </w:rPr>
        <w:t>)</w:t>
      </w:r>
      <w:r w:rsidRPr="001E7DC2">
        <w:rPr>
          <w:rFonts w:ascii="Arial" w:eastAsia="宋体" w:hAnsi="Arial" w:cs="Arial"/>
          <w:kern w:val="0"/>
          <w:sz w:val="20"/>
          <w:szCs w:val="20"/>
        </w:rPr>
        <w:t>，连用</w:t>
      </w:r>
      <w:r w:rsidRPr="001E7DC2">
        <w:rPr>
          <w:rFonts w:ascii="Arial" w:eastAsia="宋体" w:hAnsi="Arial" w:cs="Arial"/>
          <w:kern w:val="0"/>
          <w:sz w:val="20"/>
          <w:szCs w:val="20"/>
        </w:rPr>
        <w:t>7-10</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局部给药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同</w:t>
      </w:r>
      <w:r w:rsidRPr="001E7DC2">
        <w:rPr>
          <w:rFonts w:ascii="Arial" w:eastAsia="宋体" w:hAnsi="Arial" w:cs="Arial"/>
          <w:kern w:val="0"/>
          <w:sz w:val="20"/>
          <w:szCs w:val="20"/>
        </w:rPr>
        <w:t>“</w:t>
      </w:r>
      <w:r w:rsidRPr="001E7DC2">
        <w:rPr>
          <w:rFonts w:ascii="Arial" w:eastAsia="宋体" w:hAnsi="Arial" w:cs="Arial"/>
          <w:kern w:val="0"/>
          <w:sz w:val="20"/>
          <w:szCs w:val="20"/>
        </w:rPr>
        <w:t>单纯疱疹</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用于严重带状疱疹，同</w:t>
      </w:r>
      <w:r w:rsidRPr="001E7DC2">
        <w:rPr>
          <w:rFonts w:ascii="Arial" w:eastAsia="宋体" w:hAnsi="Arial" w:cs="Arial"/>
          <w:kern w:val="0"/>
          <w:sz w:val="20"/>
          <w:szCs w:val="20"/>
        </w:rPr>
        <w:t>“</w:t>
      </w:r>
      <w:r w:rsidRPr="001E7DC2">
        <w:rPr>
          <w:rFonts w:ascii="Arial" w:eastAsia="宋体" w:hAnsi="Arial" w:cs="Arial"/>
          <w:kern w:val="0"/>
          <w:sz w:val="20"/>
          <w:szCs w:val="20"/>
        </w:rPr>
        <w:t>免疫缺陷者皮肤黏膜单纯疱疹</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普通制剂：一次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4</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缓释片：一次</w:t>
      </w:r>
      <w:r w:rsidRPr="001E7DC2">
        <w:rPr>
          <w:rFonts w:ascii="Arial" w:eastAsia="宋体" w:hAnsi="Arial" w:cs="Arial"/>
          <w:kern w:val="0"/>
          <w:sz w:val="20"/>
          <w:szCs w:val="20"/>
        </w:rPr>
        <w:t>1600mg</w:t>
      </w:r>
      <w:r w:rsidRPr="001E7DC2">
        <w:rPr>
          <w:rFonts w:ascii="Arial" w:eastAsia="宋体" w:hAnsi="Arial" w:cs="Arial"/>
          <w:kern w:val="0"/>
          <w:sz w:val="20"/>
          <w:szCs w:val="20"/>
        </w:rPr>
        <w:t>，一日</w:t>
      </w:r>
      <w:r w:rsidRPr="001E7DC2">
        <w:rPr>
          <w:rFonts w:ascii="Arial" w:eastAsia="宋体" w:hAnsi="Arial" w:cs="Arial"/>
          <w:kern w:val="0"/>
          <w:sz w:val="20"/>
          <w:szCs w:val="20"/>
        </w:rPr>
        <w:t>2</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急性视网膜坏死</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5-10mg/kg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小时以上，最大日剂量为</w:t>
      </w:r>
      <w:r w:rsidRPr="001E7DC2">
        <w:rPr>
          <w:rFonts w:ascii="Arial" w:eastAsia="宋体" w:hAnsi="Arial" w:cs="Arial"/>
          <w:kern w:val="0"/>
          <w:sz w:val="20"/>
          <w:szCs w:val="20"/>
        </w:rPr>
        <w:t>30mg/kg</w:t>
      </w:r>
      <w:r w:rsidRPr="001E7DC2">
        <w:rPr>
          <w:rFonts w:ascii="Arial" w:eastAsia="宋体" w:hAnsi="Arial" w:cs="Arial"/>
          <w:kern w:val="0"/>
          <w:sz w:val="20"/>
          <w:szCs w:val="20"/>
        </w:rPr>
        <w:t>或</w:t>
      </w:r>
      <w:r w:rsidRPr="001E7DC2">
        <w:rPr>
          <w:rFonts w:ascii="Arial" w:eastAsia="宋体" w:hAnsi="Arial" w:cs="Arial"/>
          <w:kern w:val="0"/>
          <w:sz w:val="20"/>
          <w:szCs w:val="20"/>
        </w:rPr>
        <w:t>1.5g/m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。然后改为口服给药，一次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6-14</w:t>
      </w:r>
      <w:r w:rsidRPr="001E7DC2">
        <w:rPr>
          <w:rFonts w:ascii="Arial" w:eastAsia="宋体" w:hAnsi="Arial" w:cs="Arial"/>
          <w:kern w:val="0"/>
          <w:sz w:val="20"/>
          <w:szCs w:val="20"/>
        </w:rPr>
        <w:t>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单纯疱疹性角膜炎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经眼给药</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滴眼液：眼睑内滴入，每</w:t>
      </w:r>
      <w:r w:rsidRPr="001E7DC2">
        <w:rPr>
          <w:rFonts w:ascii="Arial" w:eastAsia="宋体" w:hAnsi="Arial" w:cs="Arial"/>
          <w:kern w:val="0"/>
          <w:sz w:val="20"/>
          <w:szCs w:val="20"/>
        </w:rPr>
        <w:t>2</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w:t>
      </w:r>
      <w:r w:rsidRPr="001E7DC2">
        <w:rPr>
          <w:rFonts w:ascii="Arial" w:eastAsia="宋体" w:hAnsi="Arial" w:cs="Arial"/>
          <w:kern w:val="0"/>
          <w:sz w:val="20"/>
          <w:szCs w:val="20"/>
        </w:rPr>
        <w:t>(2)</w:t>
      </w:r>
      <w:r w:rsidRPr="001E7DC2">
        <w:rPr>
          <w:rFonts w:ascii="Arial" w:eastAsia="宋体" w:hAnsi="Arial" w:cs="Arial"/>
          <w:kern w:val="0"/>
          <w:sz w:val="20"/>
          <w:szCs w:val="20"/>
        </w:rPr>
        <w:t>眼膏：一日</w:t>
      </w:r>
      <w:r w:rsidRPr="001E7DC2">
        <w:rPr>
          <w:rFonts w:ascii="Arial" w:eastAsia="宋体" w:hAnsi="Arial" w:cs="Arial"/>
          <w:kern w:val="0"/>
          <w:sz w:val="20"/>
          <w:szCs w:val="20"/>
        </w:rPr>
        <w:t>4-6</w:t>
      </w:r>
      <w:r w:rsidRPr="001E7DC2">
        <w:rPr>
          <w:rFonts w:ascii="Arial" w:eastAsia="宋体" w:hAnsi="Arial" w:cs="Arial"/>
          <w:kern w:val="0"/>
          <w:sz w:val="20"/>
          <w:szCs w:val="20"/>
        </w:rPr>
        <w:t>次。</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肾功能不全时剂量</w:t>
      </w:r>
    </w:p>
    <w:p w:rsidR="001E7DC2" w:rsidRPr="001E7DC2" w:rsidRDefault="001E7DC2" w:rsidP="001E7DC2">
      <w:pPr>
        <w:widowControl/>
        <w:spacing w:before="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应按下表调整剂量：</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34"/>
        <w:gridCol w:w="1745"/>
        <w:gridCol w:w="2887"/>
        <w:gridCol w:w="2440"/>
      </w:tblGrid>
      <w:tr w:rsidR="001E7DC2" w:rsidRPr="001E7DC2" w:rsidTr="001E7DC2">
        <w:tc>
          <w:tcPr>
            <w:tcW w:w="0" w:type="auto"/>
            <w:gridSpan w:val="4"/>
            <w:tcBorders>
              <w:top w:val="nil"/>
              <w:left w:val="nil"/>
              <w:bottom w:val="nil"/>
              <w:right w:val="nil"/>
            </w:tcBorders>
            <w:tcMar>
              <w:top w:w="0" w:type="dxa"/>
              <w:left w:w="150" w:type="dxa"/>
              <w:bottom w:w="0" w:type="dxa"/>
              <w:right w:w="150" w:type="dxa"/>
            </w:tcMar>
            <w:vAlign w:val="center"/>
            <w:hideMark/>
          </w:tcPr>
          <w:p w:rsidR="001E7DC2" w:rsidRPr="001E7DC2" w:rsidRDefault="001E7DC2" w:rsidP="001E7DC2">
            <w:pPr>
              <w:widowControl/>
              <w:jc w:val="center"/>
              <w:rPr>
                <w:rFonts w:ascii="Arial" w:eastAsia="宋体" w:hAnsi="Arial" w:cs="Arial"/>
                <w:kern w:val="0"/>
                <w:sz w:val="24"/>
                <w:szCs w:val="24"/>
              </w:rPr>
            </w:pPr>
            <w:r w:rsidRPr="001E7DC2">
              <w:rPr>
                <w:rFonts w:ascii="Arial" w:eastAsia="宋体" w:hAnsi="Arial" w:cs="Arial"/>
                <w:kern w:val="0"/>
                <w:sz w:val="24"/>
                <w:szCs w:val="24"/>
              </w:rPr>
              <w:t>肾功能不全者剂量调整表</w:t>
            </w:r>
          </w:p>
        </w:tc>
      </w:tr>
      <w:tr w:rsidR="001E7DC2" w:rsidRPr="001E7DC2" w:rsidTr="001E7DC2">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疾病</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肌酐清除率</w:t>
            </w:r>
            <w:r w:rsidRPr="001E7DC2">
              <w:rPr>
                <w:rFonts w:ascii="Arial" w:eastAsia="宋体" w:hAnsi="Arial" w:cs="Arial"/>
                <w:kern w:val="0"/>
                <w:sz w:val="24"/>
                <w:szCs w:val="24"/>
              </w:rPr>
              <w:t>(ml/min)</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片剂、分散片、胶囊、咀嚼片、颗粒用法</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缓释片、缓释胶囊用法</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生殖器疱疹的</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w:t>
            </w:r>
            <w:r w:rsidRPr="001E7DC2">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200mg</w:t>
            </w:r>
            <w:r w:rsidRPr="001E7DC2">
              <w:rPr>
                <w:rFonts w:ascii="Arial" w:eastAsia="宋体" w:hAnsi="Arial" w:cs="Arial"/>
                <w:kern w:val="0"/>
                <w:sz w:val="24"/>
                <w:szCs w:val="24"/>
              </w:rPr>
              <w:t>，每</w:t>
            </w:r>
            <w:r w:rsidRPr="001E7DC2">
              <w:rPr>
                <w:rFonts w:ascii="Arial" w:eastAsia="宋体" w:hAnsi="Arial" w:cs="Arial"/>
                <w:kern w:val="0"/>
                <w:sz w:val="24"/>
                <w:szCs w:val="24"/>
              </w:rPr>
              <w:t>4</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r w:rsidRPr="001E7DC2">
              <w:rPr>
                <w:rFonts w:ascii="Arial" w:eastAsia="宋体" w:hAnsi="Arial" w:cs="Arial"/>
                <w:kern w:val="0"/>
                <w:sz w:val="24"/>
                <w:szCs w:val="24"/>
              </w:rPr>
              <w:t>(</w:t>
            </w:r>
            <w:r w:rsidRPr="001E7DC2">
              <w:rPr>
                <w:rFonts w:ascii="Arial" w:eastAsia="宋体" w:hAnsi="Arial" w:cs="Arial"/>
                <w:kern w:val="0"/>
                <w:sz w:val="24"/>
                <w:szCs w:val="24"/>
              </w:rPr>
              <w:t>一日</w:t>
            </w:r>
            <w:r w:rsidRPr="001E7DC2">
              <w:rPr>
                <w:rFonts w:ascii="Arial" w:eastAsia="宋体" w:hAnsi="Arial" w:cs="Arial"/>
                <w:kern w:val="0"/>
                <w:sz w:val="24"/>
                <w:szCs w:val="24"/>
              </w:rPr>
              <w:t>5</w:t>
            </w:r>
            <w:r w:rsidRPr="001E7DC2">
              <w:rPr>
                <w:rFonts w:ascii="Arial" w:eastAsia="宋体" w:hAnsi="Arial" w:cs="Arial"/>
                <w:kern w:val="0"/>
                <w:sz w:val="24"/>
                <w:szCs w:val="24"/>
              </w:rPr>
              <w:t>次</w:t>
            </w:r>
            <w:r w:rsidRPr="001E7DC2">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400mg</w:t>
            </w:r>
            <w:r w:rsidRPr="001E7DC2">
              <w:rPr>
                <w:rFonts w:ascii="Arial" w:eastAsia="宋体" w:hAnsi="Arial" w:cs="Arial"/>
                <w:kern w:val="0"/>
                <w:sz w:val="24"/>
                <w:szCs w:val="24"/>
              </w:rPr>
              <w:t>，每</w:t>
            </w:r>
            <w:r w:rsidRPr="001E7DC2">
              <w:rPr>
                <w:rFonts w:ascii="Arial" w:eastAsia="宋体" w:hAnsi="Arial" w:cs="Arial"/>
                <w:kern w:val="0"/>
                <w:sz w:val="24"/>
                <w:szCs w:val="24"/>
              </w:rPr>
              <w:t>8</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r w:rsidR="001E7DC2" w:rsidRPr="001E7DC2" w:rsidTr="001E7DC2">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起始或间歇治疗</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0-10</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200mg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200mg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生殖器疱疹的</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w:t>
            </w:r>
            <w:r w:rsidRPr="001E7DC2">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400mg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400mg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r w:rsidR="001E7DC2" w:rsidRPr="001E7DC2" w:rsidTr="001E7DC2">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慢性抑制疗法</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0-10</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200mg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200mg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带状疱疹</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w:t>
            </w:r>
            <w:r w:rsidRPr="001E7DC2">
              <w:rPr>
                <w:rFonts w:ascii="Arial" w:eastAsia="宋体" w:hAnsi="Arial" w:cs="Arial"/>
                <w:kern w:val="0"/>
                <w:sz w:val="24"/>
                <w:szCs w:val="24"/>
              </w:rPr>
              <w:t>25</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800mg</w:t>
            </w:r>
            <w:r w:rsidRPr="001E7DC2">
              <w:rPr>
                <w:rFonts w:ascii="Arial" w:eastAsia="宋体" w:hAnsi="Arial" w:cs="Arial"/>
                <w:kern w:val="0"/>
                <w:sz w:val="24"/>
                <w:szCs w:val="24"/>
              </w:rPr>
              <w:t>，每</w:t>
            </w:r>
            <w:r w:rsidRPr="001E7DC2">
              <w:rPr>
                <w:rFonts w:ascii="Arial" w:eastAsia="宋体" w:hAnsi="Arial" w:cs="Arial"/>
                <w:kern w:val="0"/>
                <w:sz w:val="24"/>
                <w:szCs w:val="24"/>
              </w:rPr>
              <w:t>4</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r w:rsidRPr="001E7DC2">
              <w:rPr>
                <w:rFonts w:ascii="Arial" w:eastAsia="宋体" w:hAnsi="Arial" w:cs="Arial"/>
                <w:kern w:val="0"/>
                <w:sz w:val="24"/>
                <w:szCs w:val="24"/>
              </w:rPr>
              <w:t>(</w:t>
            </w:r>
            <w:r w:rsidRPr="001E7DC2">
              <w:rPr>
                <w:rFonts w:ascii="Arial" w:eastAsia="宋体" w:hAnsi="Arial" w:cs="Arial"/>
                <w:kern w:val="0"/>
                <w:sz w:val="24"/>
                <w:szCs w:val="24"/>
              </w:rPr>
              <w:t>一日</w:t>
            </w:r>
            <w:r w:rsidRPr="001E7DC2">
              <w:rPr>
                <w:rFonts w:ascii="Arial" w:eastAsia="宋体" w:hAnsi="Arial" w:cs="Arial"/>
                <w:kern w:val="0"/>
                <w:sz w:val="24"/>
                <w:szCs w:val="24"/>
              </w:rPr>
              <w:t>5</w:t>
            </w:r>
            <w:r w:rsidRPr="001E7DC2">
              <w:rPr>
                <w:rFonts w:ascii="Arial" w:eastAsia="宋体" w:hAnsi="Arial" w:cs="Arial"/>
                <w:kern w:val="0"/>
                <w:sz w:val="24"/>
                <w:szCs w:val="24"/>
              </w:rPr>
              <w:t>次</w:t>
            </w:r>
            <w:r w:rsidRPr="001E7DC2">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1600mg</w:t>
            </w:r>
            <w:r w:rsidRPr="001E7DC2">
              <w:rPr>
                <w:rFonts w:ascii="Arial" w:eastAsia="宋体" w:hAnsi="Arial" w:cs="Arial"/>
                <w:kern w:val="0"/>
                <w:sz w:val="24"/>
                <w:szCs w:val="24"/>
              </w:rPr>
              <w:t>，每</w:t>
            </w:r>
            <w:r w:rsidRPr="001E7DC2">
              <w:rPr>
                <w:rFonts w:ascii="Arial" w:eastAsia="宋体" w:hAnsi="Arial" w:cs="Arial"/>
                <w:kern w:val="0"/>
                <w:sz w:val="24"/>
                <w:szCs w:val="24"/>
              </w:rPr>
              <w:t>8</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10-25</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800mg</w:t>
            </w:r>
            <w:r w:rsidRPr="001E7DC2">
              <w:rPr>
                <w:rFonts w:ascii="Arial" w:eastAsia="宋体" w:hAnsi="Arial" w:cs="Arial"/>
                <w:kern w:val="0"/>
                <w:sz w:val="24"/>
                <w:szCs w:val="24"/>
              </w:rPr>
              <w:t>，每</w:t>
            </w:r>
            <w:r w:rsidRPr="001E7DC2">
              <w:rPr>
                <w:rFonts w:ascii="Arial" w:eastAsia="宋体" w:hAnsi="Arial" w:cs="Arial"/>
                <w:kern w:val="0"/>
                <w:sz w:val="24"/>
                <w:szCs w:val="24"/>
              </w:rPr>
              <w:t>8</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1200mg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0-10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800mg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一次</w:t>
            </w:r>
            <w:r w:rsidRPr="001E7DC2">
              <w:rPr>
                <w:rFonts w:ascii="Arial" w:eastAsia="宋体" w:hAnsi="Arial" w:cs="Arial"/>
                <w:kern w:val="0"/>
                <w:sz w:val="24"/>
                <w:szCs w:val="24"/>
              </w:rPr>
              <w:t>800mg</w:t>
            </w:r>
            <w:r w:rsidRPr="001E7DC2">
              <w:rPr>
                <w:rFonts w:ascii="Arial" w:eastAsia="宋体" w:hAnsi="Arial" w:cs="Arial"/>
                <w:kern w:val="0"/>
                <w:sz w:val="24"/>
                <w:szCs w:val="24"/>
              </w:rPr>
              <w:t>，每</w:t>
            </w:r>
            <w:r w:rsidRPr="001E7DC2">
              <w:rPr>
                <w:rFonts w:ascii="Arial" w:eastAsia="宋体" w:hAnsi="Arial" w:cs="Arial"/>
                <w:kern w:val="0"/>
                <w:sz w:val="24"/>
                <w:szCs w:val="24"/>
              </w:rPr>
              <w:t>12</w:t>
            </w:r>
            <w:r w:rsidRPr="001E7DC2">
              <w:rPr>
                <w:rFonts w:ascii="Arial" w:eastAsia="宋体" w:hAnsi="Arial" w:cs="Arial"/>
                <w:kern w:val="0"/>
                <w:sz w:val="24"/>
                <w:szCs w:val="24"/>
              </w:rPr>
              <w:t>小时</w:t>
            </w:r>
            <w:r w:rsidRPr="001E7DC2">
              <w:rPr>
                <w:rFonts w:ascii="Arial" w:eastAsia="宋体" w:hAnsi="Arial" w:cs="Arial"/>
                <w:kern w:val="0"/>
                <w:sz w:val="24"/>
                <w:szCs w:val="24"/>
              </w:rPr>
              <w:t>1</w:t>
            </w:r>
            <w:r w:rsidRPr="001E7DC2">
              <w:rPr>
                <w:rFonts w:ascii="Arial" w:eastAsia="宋体" w:hAnsi="Arial" w:cs="Arial"/>
                <w:kern w:val="0"/>
                <w:sz w:val="24"/>
                <w:szCs w:val="24"/>
              </w:rPr>
              <w:t>次</w:t>
            </w:r>
          </w:p>
        </w:tc>
      </w:tr>
    </w:tbl>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注意：缓释胶囊不用于带状疱疹。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老年人剂量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老年人因生理性肾功能减退，用药时需调整剂量和给药间隔。</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透析时剂量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血液透析</w:t>
      </w:r>
      <w:r w:rsidRPr="001E7DC2">
        <w:rPr>
          <w:rFonts w:ascii="Arial" w:eastAsia="宋体" w:hAnsi="Arial" w:cs="Arial"/>
          <w:kern w:val="0"/>
          <w:sz w:val="20"/>
          <w:szCs w:val="20"/>
        </w:rPr>
        <w:t>1</w:t>
      </w:r>
      <w:r w:rsidRPr="001E7DC2">
        <w:rPr>
          <w:rFonts w:ascii="Arial" w:eastAsia="宋体" w:hAnsi="Arial" w:cs="Arial"/>
          <w:kern w:val="0"/>
          <w:sz w:val="20"/>
          <w:szCs w:val="20"/>
        </w:rPr>
        <w:t>次可使血药浓度降低</w:t>
      </w:r>
      <w:r w:rsidRPr="001E7DC2">
        <w:rPr>
          <w:rFonts w:ascii="Arial" w:eastAsia="宋体" w:hAnsi="Arial" w:cs="Arial"/>
          <w:kern w:val="0"/>
          <w:sz w:val="20"/>
          <w:szCs w:val="20"/>
        </w:rPr>
        <w:t>60%</w:t>
      </w:r>
      <w:r w:rsidRPr="001E7DC2">
        <w:rPr>
          <w:rFonts w:ascii="Arial" w:eastAsia="宋体" w:hAnsi="Arial" w:cs="Arial"/>
          <w:kern w:val="0"/>
          <w:sz w:val="20"/>
          <w:szCs w:val="20"/>
        </w:rPr>
        <w:t>，故每次血液透析</w:t>
      </w:r>
      <w:r w:rsidRPr="001E7DC2">
        <w:rPr>
          <w:rFonts w:ascii="Arial" w:eastAsia="宋体" w:hAnsi="Arial" w:cs="Arial"/>
          <w:kern w:val="0"/>
          <w:sz w:val="20"/>
          <w:szCs w:val="20"/>
        </w:rPr>
        <w:t>6</w:t>
      </w:r>
      <w:r w:rsidRPr="001E7DC2">
        <w:rPr>
          <w:rFonts w:ascii="Arial" w:eastAsia="宋体" w:hAnsi="Arial" w:cs="Arial"/>
          <w:kern w:val="0"/>
          <w:sz w:val="20"/>
          <w:szCs w:val="20"/>
        </w:rPr>
        <w:t>小时应重复补给</w:t>
      </w:r>
      <w:r w:rsidRPr="001E7DC2">
        <w:rPr>
          <w:rFonts w:ascii="Arial" w:eastAsia="宋体" w:hAnsi="Arial" w:cs="Arial"/>
          <w:kern w:val="0"/>
          <w:sz w:val="20"/>
          <w:szCs w:val="20"/>
        </w:rPr>
        <w:t>1</w:t>
      </w:r>
      <w:r w:rsidRPr="001E7DC2">
        <w:rPr>
          <w:rFonts w:ascii="Arial" w:eastAsia="宋体" w:hAnsi="Arial" w:cs="Arial"/>
          <w:kern w:val="0"/>
          <w:sz w:val="20"/>
          <w:szCs w:val="20"/>
        </w:rPr>
        <w:t>次剂量。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其他疾病时剂量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脱水患者用药应减量。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儿童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常规剂量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免疫缺陷者皮肤黏膜单纯疱疹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12</w:t>
      </w:r>
      <w:r w:rsidRPr="001E7DC2">
        <w:rPr>
          <w:rFonts w:ascii="Arial" w:eastAsia="宋体" w:hAnsi="Arial" w:cs="Arial"/>
          <w:kern w:val="0"/>
          <w:sz w:val="20"/>
          <w:szCs w:val="20"/>
        </w:rPr>
        <w:t>岁以下儿童，一次</w:t>
      </w:r>
      <w:r w:rsidRPr="001E7DC2">
        <w:rPr>
          <w:rFonts w:ascii="Arial" w:eastAsia="宋体" w:hAnsi="Arial" w:cs="Arial"/>
          <w:kern w:val="0"/>
          <w:sz w:val="20"/>
          <w:szCs w:val="20"/>
        </w:rPr>
        <w:t>250mg/m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r w:rsidRPr="001E7DC2">
        <w:rPr>
          <w:rFonts w:ascii="Arial" w:eastAsia="宋体" w:hAnsi="Arial" w:cs="Arial"/>
          <w:kern w:val="0"/>
          <w:sz w:val="20"/>
          <w:szCs w:val="20"/>
        </w:rPr>
        <w:t>12</w:t>
      </w:r>
      <w:r w:rsidRPr="001E7DC2">
        <w:rPr>
          <w:rFonts w:ascii="Arial" w:eastAsia="宋体" w:hAnsi="Arial" w:cs="Arial"/>
          <w:kern w:val="0"/>
          <w:sz w:val="20"/>
          <w:szCs w:val="20"/>
        </w:rPr>
        <w:t>岁以上儿童同成人用法用量。滴注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小时以上，儿童最大剂量为每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500mg/m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w:t>
      </w:r>
      <w:r w:rsidRPr="001E7DC2">
        <w:rPr>
          <w:rFonts w:ascii="Arial" w:eastAsia="宋体" w:hAnsi="Arial" w:cs="Arial"/>
          <w:kern w:val="0"/>
          <w:sz w:val="20"/>
          <w:szCs w:val="20"/>
        </w:rPr>
        <w:t>重症生殖器疱疹初治</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12</w:t>
      </w:r>
      <w:r w:rsidRPr="001E7DC2">
        <w:rPr>
          <w:rFonts w:ascii="Arial" w:eastAsia="宋体" w:hAnsi="Arial" w:cs="Arial"/>
          <w:kern w:val="0"/>
          <w:sz w:val="20"/>
          <w:szCs w:val="20"/>
        </w:rPr>
        <w:t>岁以下儿童，一次</w:t>
      </w:r>
      <w:r w:rsidRPr="001E7DC2">
        <w:rPr>
          <w:rFonts w:ascii="Arial" w:eastAsia="宋体" w:hAnsi="Arial" w:cs="Arial"/>
          <w:kern w:val="0"/>
          <w:sz w:val="20"/>
          <w:szCs w:val="20"/>
        </w:rPr>
        <w:t>250mg/m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小时以上，儿童最大剂量为每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500mg/m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单纯疱疹性脑炎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小时以上，儿童最大剂量为每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500mg/m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(1)2</w:t>
      </w:r>
      <w:r w:rsidRPr="001E7DC2">
        <w:rPr>
          <w:rFonts w:ascii="Arial" w:eastAsia="宋体" w:hAnsi="Arial" w:cs="Arial"/>
          <w:kern w:val="0"/>
          <w:sz w:val="20"/>
          <w:szCs w:val="20"/>
        </w:rPr>
        <w:t>岁以上儿童：</w:t>
      </w:r>
      <w:r w:rsidRPr="001E7DC2">
        <w:rPr>
          <w:rFonts w:ascii="微软雅黑" w:eastAsia="微软雅黑" w:hAnsi="微软雅黑" w:cs="微软雅黑" w:hint="eastAsia"/>
          <w:kern w:val="0"/>
          <w:sz w:val="20"/>
          <w:szCs w:val="20"/>
        </w:rPr>
        <w:t>①</w:t>
      </w:r>
      <w:r w:rsidRPr="001E7DC2">
        <w:rPr>
          <w:rFonts w:ascii="Arial" w:eastAsia="宋体" w:hAnsi="Arial" w:cs="Arial"/>
          <w:kern w:val="0"/>
          <w:sz w:val="20"/>
          <w:szCs w:val="20"/>
        </w:rPr>
        <w:t>普通制剂：一次</w:t>
      </w:r>
      <w:r w:rsidRPr="001E7DC2">
        <w:rPr>
          <w:rFonts w:ascii="Arial" w:eastAsia="宋体" w:hAnsi="Arial" w:cs="Arial"/>
          <w:kern w:val="0"/>
          <w:sz w:val="20"/>
          <w:szCs w:val="20"/>
        </w:rPr>
        <w:t>20mg/kg</w:t>
      </w:r>
      <w:r w:rsidRPr="001E7DC2">
        <w:rPr>
          <w:rFonts w:ascii="Arial" w:eastAsia="宋体" w:hAnsi="Arial" w:cs="Arial"/>
          <w:kern w:val="0"/>
          <w:sz w:val="20"/>
          <w:szCs w:val="20"/>
        </w:rPr>
        <w:t>，一日</w:t>
      </w:r>
      <w:r w:rsidRPr="001E7DC2">
        <w:rPr>
          <w:rFonts w:ascii="Arial" w:eastAsia="宋体" w:hAnsi="Arial" w:cs="Arial"/>
          <w:kern w:val="0"/>
          <w:sz w:val="20"/>
          <w:szCs w:val="20"/>
        </w:rPr>
        <w:t>4</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日，症状出现时立即开始治疗。</w:t>
      </w:r>
      <w:r w:rsidRPr="001E7DC2">
        <w:rPr>
          <w:rFonts w:ascii="微软雅黑" w:eastAsia="微软雅黑" w:hAnsi="微软雅黑" w:cs="微软雅黑" w:hint="eastAsia"/>
          <w:kern w:val="0"/>
          <w:sz w:val="20"/>
          <w:szCs w:val="20"/>
        </w:rPr>
        <w:t>②</w:t>
      </w:r>
      <w:r w:rsidRPr="001E7DC2">
        <w:rPr>
          <w:rFonts w:ascii="Arial" w:eastAsia="宋体" w:hAnsi="Arial" w:cs="Arial"/>
          <w:kern w:val="0"/>
          <w:sz w:val="20"/>
          <w:szCs w:val="20"/>
        </w:rPr>
        <w:t>缓释片，一次</w:t>
      </w:r>
      <w:r w:rsidRPr="001E7DC2">
        <w:rPr>
          <w:rFonts w:ascii="Arial" w:eastAsia="宋体" w:hAnsi="Arial" w:cs="Arial"/>
          <w:kern w:val="0"/>
          <w:sz w:val="20"/>
          <w:szCs w:val="20"/>
        </w:rPr>
        <w:t>40mg/kg</w:t>
      </w:r>
      <w:r w:rsidRPr="001E7DC2">
        <w:rPr>
          <w:rFonts w:ascii="Arial" w:eastAsia="宋体" w:hAnsi="Arial" w:cs="Arial"/>
          <w:kern w:val="0"/>
          <w:sz w:val="20"/>
          <w:szCs w:val="20"/>
        </w:rPr>
        <w:t>，一日</w:t>
      </w:r>
      <w:r w:rsidRPr="001E7DC2">
        <w:rPr>
          <w:rFonts w:ascii="Arial" w:eastAsia="宋体" w:hAnsi="Arial" w:cs="Arial"/>
          <w:kern w:val="0"/>
          <w:sz w:val="20"/>
          <w:szCs w:val="20"/>
        </w:rPr>
        <w:t>2</w:t>
      </w:r>
      <w:r w:rsidRPr="001E7DC2">
        <w:rPr>
          <w:rFonts w:ascii="Arial" w:eastAsia="宋体" w:hAnsi="Arial" w:cs="Arial"/>
          <w:kern w:val="0"/>
          <w:sz w:val="20"/>
          <w:szCs w:val="20"/>
        </w:rPr>
        <w:t>次，一日总量为</w:t>
      </w:r>
      <w:r w:rsidRPr="001E7DC2">
        <w:rPr>
          <w:rFonts w:ascii="Arial" w:eastAsia="宋体" w:hAnsi="Arial" w:cs="Arial"/>
          <w:kern w:val="0"/>
          <w:sz w:val="20"/>
          <w:szCs w:val="20"/>
        </w:rPr>
        <w:t>80mg/kg</w:t>
      </w:r>
      <w:r w:rsidRPr="001E7DC2">
        <w:rPr>
          <w:rFonts w:ascii="Arial" w:eastAsia="宋体" w:hAnsi="Arial" w:cs="Arial"/>
          <w:kern w:val="0"/>
          <w:sz w:val="20"/>
          <w:szCs w:val="20"/>
        </w:rPr>
        <w:t>。</w:t>
      </w:r>
      <w:r w:rsidRPr="001E7DC2">
        <w:rPr>
          <w:rFonts w:ascii="Arial" w:eastAsia="宋体" w:hAnsi="Arial" w:cs="Arial"/>
          <w:kern w:val="0"/>
          <w:sz w:val="20"/>
          <w:szCs w:val="20"/>
        </w:rPr>
        <w:t>(2)40kg</w:t>
      </w:r>
      <w:r w:rsidRPr="001E7DC2">
        <w:rPr>
          <w:rFonts w:ascii="Arial" w:eastAsia="宋体" w:hAnsi="Arial" w:cs="Arial"/>
          <w:kern w:val="0"/>
          <w:sz w:val="20"/>
          <w:szCs w:val="20"/>
        </w:rPr>
        <w:t>以上儿童同成人用法用量。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10mg/kg</w:t>
      </w:r>
      <w:r w:rsidRPr="001E7DC2">
        <w:rPr>
          <w:rFonts w:ascii="Arial" w:eastAsia="宋体" w:hAnsi="Arial" w:cs="Arial"/>
          <w:kern w:val="0"/>
          <w:sz w:val="20"/>
          <w:szCs w:val="20"/>
        </w:rPr>
        <w:t>或</w:t>
      </w:r>
      <w:r w:rsidRPr="001E7DC2">
        <w:rPr>
          <w:rFonts w:ascii="Arial" w:eastAsia="宋体" w:hAnsi="Arial" w:cs="Arial"/>
          <w:kern w:val="0"/>
          <w:sz w:val="20"/>
          <w:szCs w:val="20"/>
        </w:rPr>
        <w:t>500mg/m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日。滴注</w:t>
      </w:r>
      <w:r w:rsidRPr="001E7DC2">
        <w:rPr>
          <w:rFonts w:ascii="Arial" w:eastAsia="宋体" w:hAnsi="Arial" w:cs="Arial"/>
          <w:kern w:val="0"/>
          <w:sz w:val="20"/>
          <w:szCs w:val="20"/>
        </w:rPr>
        <w:t>1</w:t>
      </w:r>
      <w:r w:rsidRPr="001E7DC2">
        <w:rPr>
          <w:rFonts w:ascii="Arial" w:eastAsia="宋体" w:hAnsi="Arial" w:cs="Arial"/>
          <w:kern w:val="0"/>
          <w:sz w:val="20"/>
          <w:szCs w:val="20"/>
        </w:rPr>
        <w:t>小时以上，儿童最大剂量为每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500mg/m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【国外用法用量参考】</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成人</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常规剂量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免疫缺陷者皮肤及黏膜单纯性疱疹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一次</w:t>
      </w:r>
      <w:r w:rsidRPr="001E7DC2">
        <w:rPr>
          <w:rFonts w:ascii="Arial" w:eastAsia="宋体" w:hAnsi="Arial" w:cs="Arial"/>
          <w:kern w:val="0"/>
          <w:sz w:val="20"/>
          <w:szCs w:val="20"/>
        </w:rPr>
        <w:t>5mg/kg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(2)HIV</w:t>
      </w:r>
      <w:r w:rsidRPr="001E7DC2">
        <w:rPr>
          <w:rFonts w:ascii="Arial" w:eastAsia="宋体" w:hAnsi="Arial" w:cs="Arial"/>
          <w:kern w:val="0"/>
          <w:sz w:val="20"/>
          <w:szCs w:val="20"/>
        </w:rPr>
        <w:t>感染者严重感染，一次</w:t>
      </w:r>
      <w:r w:rsidRPr="001E7DC2">
        <w:rPr>
          <w:rFonts w:ascii="Arial" w:eastAsia="宋体" w:hAnsi="Arial" w:cs="Arial"/>
          <w:kern w:val="0"/>
          <w:sz w:val="20"/>
          <w:szCs w:val="20"/>
        </w:rPr>
        <w:t>5mg/kg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局部给药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软膏，取足量覆盖创面，每</w:t>
      </w:r>
      <w:r w:rsidRPr="001E7DC2">
        <w:rPr>
          <w:rFonts w:ascii="Arial" w:eastAsia="宋体" w:hAnsi="Arial" w:cs="Arial"/>
          <w:kern w:val="0"/>
          <w:sz w:val="20"/>
          <w:szCs w:val="20"/>
        </w:rPr>
        <w:t>3</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6</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生殖器疱疹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初发：一次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次；或一次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复发：一次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日；或一次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2</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日；或一次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2</w:t>
      </w:r>
      <w:r w:rsidRPr="001E7DC2">
        <w:rPr>
          <w:rFonts w:ascii="Arial" w:eastAsia="宋体" w:hAnsi="Arial" w:cs="Arial"/>
          <w:kern w:val="0"/>
          <w:sz w:val="20"/>
          <w:szCs w:val="20"/>
        </w:rPr>
        <w:t>日；或一次</w:t>
      </w:r>
      <w:r w:rsidRPr="001E7DC2">
        <w:rPr>
          <w:rFonts w:ascii="Arial" w:eastAsia="宋体" w:hAnsi="Arial" w:cs="Arial"/>
          <w:kern w:val="0"/>
          <w:sz w:val="20"/>
          <w:szCs w:val="20"/>
        </w:rPr>
        <w:t>200mg</w:t>
      </w:r>
      <w:r w:rsidRPr="001E7DC2">
        <w:rPr>
          <w:rFonts w:ascii="Arial" w:eastAsia="宋体" w:hAnsi="Arial" w:cs="Arial"/>
          <w:kern w:val="0"/>
          <w:sz w:val="20"/>
          <w:szCs w:val="20"/>
        </w:rPr>
        <w:t>，每</w:t>
      </w:r>
      <w:r w:rsidRPr="001E7DC2">
        <w:rPr>
          <w:rFonts w:ascii="Arial" w:eastAsia="宋体" w:hAnsi="Arial" w:cs="Arial"/>
          <w:kern w:val="0"/>
          <w:sz w:val="20"/>
          <w:szCs w:val="20"/>
        </w:rPr>
        <w:t>4</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日。复发</w:t>
      </w:r>
      <w:r w:rsidRPr="001E7DC2">
        <w:rPr>
          <w:rFonts w:ascii="Arial" w:eastAsia="宋体" w:hAnsi="Arial" w:cs="Arial"/>
          <w:kern w:val="0"/>
          <w:sz w:val="20"/>
          <w:szCs w:val="20"/>
        </w:rPr>
        <w:lastRenderedPageBreak/>
        <w:t>的症状和体征最早出现时即开始用药。</w:t>
      </w:r>
      <w:r w:rsidRPr="001E7DC2">
        <w:rPr>
          <w:rFonts w:ascii="Arial" w:eastAsia="宋体" w:hAnsi="Arial" w:cs="Arial"/>
          <w:kern w:val="0"/>
          <w:sz w:val="20"/>
          <w:szCs w:val="20"/>
        </w:rPr>
        <w:t>(3)</w:t>
      </w:r>
      <w:r w:rsidRPr="001E7DC2">
        <w:rPr>
          <w:rFonts w:ascii="Arial" w:eastAsia="宋体" w:hAnsi="Arial" w:cs="Arial"/>
          <w:kern w:val="0"/>
          <w:sz w:val="20"/>
          <w:szCs w:val="20"/>
        </w:rPr>
        <w:t>抑制疗法：一次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2</w:t>
      </w:r>
      <w:r w:rsidRPr="001E7DC2">
        <w:rPr>
          <w:rFonts w:ascii="Arial" w:eastAsia="宋体" w:hAnsi="Arial" w:cs="Arial"/>
          <w:kern w:val="0"/>
          <w:sz w:val="20"/>
          <w:szCs w:val="20"/>
        </w:rPr>
        <w:t>次，连用</w:t>
      </w:r>
      <w:r w:rsidRPr="001E7DC2">
        <w:rPr>
          <w:rFonts w:ascii="Arial" w:eastAsia="宋体" w:hAnsi="Arial" w:cs="Arial"/>
          <w:kern w:val="0"/>
          <w:sz w:val="20"/>
          <w:szCs w:val="20"/>
        </w:rPr>
        <w:t>12</w:t>
      </w:r>
      <w:r w:rsidRPr="001E7DC2">
        <w:rPr>
          <w:rFonts w:ascii="Arial" w:eastAsia="宋体" w:hAnsi="Arial" w:cs="Arial"/>
          <w:kern w:val="0"/>
          <w:sz w:val="20"/>
          <w:szCs w:val="20"/>
        </w:rPr>
        <w:t>个月，再调整剂量为一次</w:t>
      </w:r>
      <w:r w:rsidRPr="001E7DC2">
        <w:rPr>
          <w:rFonts w:ascii="Arial" w:eastAsia="宋体" w:hAnsi="Arial" w:cs="Arial"/>
          <w:kern w:val="0"/>
          <w:sz w:val="20"/>
          <w:szCs w:val="20"/>
        </w:rPr>
        <w:t>200mg</w:t>
      </w:r>
      <w:r w:rsidRPr="001E7DC2">
        <w:rPr>
          <w:rFonts w:ascii="Arial" w:eastAsia="宋体" w:hAnsi="Arial" w:cs="Arial"/>
          <w:kern w:val="0"/>
          <w:sz w:val="20"/>
          <w:szCs w:val="20"/>
        </w:rPr>
        <w:t>，一日</w:t>
      </w:r>
      <w:r w:rsidRPr="001E7DC2">
        <w:rPr>
          <w:rFonts w:ascii="Arial" w:eastAsia="宋体" w:hAnsi="Arial" w:cs="Arial"/>
          <w:kern w:val="0"/>
          <w:sz w:val="20"/>
          <w:szCs w:val="20"/>
        </w:rPr>
        <w:t>3-5</w:t>
      </w:r>
      <w:r w:rsidRPr="001E7DC2">
        <w:rPr>
          <w:rFonts w:ascii="Arial" w:eastAsia="宋体" w:hAnsi="Arial" w:cs="Arial"/>
          <w:kern w:val="0"/>
          <w:sz w:val="20"/>
          <w:szCs w:val="20"/>
        </w:rPr>
        <w:t>次。</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用于免疫功能正常者严重生殖器疱疹初治，一次</w:t>
      </w:r>
      <w:r w:rsidRPr="001E7DC2">
        <w:rPr>
          <w:rFonts w:ascii="Arial" w:eastAsia="宋体" w:hAnsi="Arial" w:cs="Arial"/>
          <w:kern w:val="0"/>
          <w:sz w:val="20"/>
          <w:szCs w:val="20"/>
        </w:rPr>
        <w:t>5-10mg/kg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日或</w:t>
      </w:r>
      <w:r w:rsidRPr="001E7DC2">
        <w:rPr>
          <w:rFonts w:ascii="Arial" w:eastAsia="宋体" w:hAnsi="Arial" w:cs="Arial"/>
          <w:kern w:val="0"/>
          <w:sz w:val="20"/>
          <w:szCs w:val="20"/>
        </w:rPr>
        <w:t>2-7</w:t>
      </w:r>
      <w:r w:rsidRPr="001E7DC2">
        <w:rPr>
          <w:rFonts w:ascii="Arial" w:eastAsia="宋体" w:hAnsi="Arial" w:cs="Arial"/>
          <w:kern w:val="0"/>
          <w:sz w:val="20"/>
          <w:szCs w:val="20"/>
        </w:rPr>
        <w:t>日，也可连用至临床症状改善。滴注时间为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小时。之后给予口服治疗直至总疗程达</w:t>
      </w:r>
      <w:r w:rsidRPr="001E7DC2">
        <w:rPr>
          <w:rFonts w:ascii="Arial" w:eastAsia="宋体" w:hAnsi="Arial" w:cs="Arial"/>
          <w:kern w:val="0"/>
          <w:sz w:val="20"/>
          <w:szCs w:val="20"/>
        </w:rPr>
        <w:t>10</w:t>
      </w:r>
      <w:r w:rsidRPr="001E7DC2">
        <w:rPr>
          <w:rFonts w:ascii="Arial" w:eastAsia="宋体" w:hAnsi="Arial" w:cs="Arial"/>
          <w:kern w:val="0"/>
          <w:sz w:val="20"/>
          <w:szCs w:val="20"/>
        </w:rPr>
        <w:t>日。最大剂量为每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局部给药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软膏，初发时给药，取足量覆盖创面，每</w:t>
      </w:r>
      <w:r w:rsidRPr="001E7DC2">
        <w:rPr>
          <w:rFonts w:ascii="Arial" w:eastAsia="宋体" w:hAnsi="Arial" w:cs="Arial"/>
          <w:kern w:val="0"/>
          <w:sz w:val="20"/>
          <w:szCs w:val="20"/>
        </w:rPr>
        <w:t>3</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6</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人类免疫缺陷病毒</w:t>
      </w:r>
      <w:r w:rsidRPr="001E7DC2">
        <w:rPr>
          <w:rFonts w:ascii="Arial" w:eastAsia="宋体" w:hAnsi="Arial" w:cs="Arial"/>
          <w:kern w:val="0"/>
          <w:sz w:val="20"/>
          <w:szCs w:val="20"/>
        </w:rPr>
        <w:t>(HIV)</w:t>
      </w:r>
      <w:r w:rsidRPr="001E7DC2">
        <w:rPr>
          <w:rFonts w:ascii="Arial" w:eastAsia="宋体" w:hAnsi="Arial" w:cs="Arial"/>
          <w:kern w:val="0"/>
          <w:sz w:val="20"/>
          <w:szCs w:val="20"/>
        </w:rPr>
        <w:t>感染者生殖器疱疹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初发或复发，一次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5-14</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复发性感染或慢性抑制疗法：一次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2</w:t>
      </w:r>
      <w:r w:rsidRPr="001E7DC2">
        <w:rPr>
          <w:rFonts w:ascii="Arial" w:eastAsia="宋体" w:hAnsi="Arial" w:cs="Arial"/>
          <w:kern w:val="0"/>
          <w:sz w:val="20"/>
          <w:szCs w:val="20"/>
        </w:rPr>
        <w:t>次。</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单纯疱疹病毒性脑炎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带状疱疹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4-5</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免疫缺陷者带状疱疹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HIV</w:t>
      </w:r>
      <w:r w:rsidRPr="001E7DC2">
        <w:rPr>
          <w:rFonts w:ascii="Arial" w:eastAsia="宋体" w:hAnsi="Arial" w:cs="Arial"/>
          <w:kern w:val="0"/>
          <w:sz w:val="20"/>
          <w:szCs w:val="20"/>
        </w:rPr>
        <w:t>感染者急性局部皮肤感染，一次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(2)HIV</w:t>
      </w:r>
      <w:r w:rsidRPr="001E7DC2">
        <w:rPr>
          <w:rFonts w:ascii="Arial" w:eastAsia="宋体" w:hAnsi="Arial" w:cs="Arial"/>
          <w:kern w:val="0"/>
          <w:sz w:val="20"/>
          <w:szCs w:val="20"/>
        </w:rPr>
        <w:t>感染者大面积皮肤及内脏感染，一次</w:t>
      </w:r>
      <w:r w:rsidRPr="001E7DC2">
        <w:rPr>
          <w:rFonts w:ascii="Arial" w:eastAsia="宋体" w:hAnsi="Arial" w:cs="Arial"/>
          <w:kern w:val="0"/>
          <w:sz w:val="20"/>
          <w:szCs w:val="20"/>
        </w:rPr>
        <w:t>10-15mg/kg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次，直至临床症状改善。之后改为口服给药，直至总疗程达</w:t>
      </w:r>
      <w:r w:rsidRPr="001E7DC2">
        <w:rPr>
          <w:rFonts w:ascii="Arial" w:eastAsia="宋体" w:hAnsi="Arial" w:cs="Arial"/>
          <w:kern w:val="0"/>
          <w:sz w:val="20"/>
          <w:szCs w:val="20"/>
        </w:rPr>
        <w:t>10-14</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4</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·HIV</w:t>
      </w:r>
      <w:r w:rsidRPr="001E7DC2">
        <w:rPr>
          <w:rFonts w:ascii="Arial" w:eastAsia="宋体" w:hAnsi="Arial" w:cs="Arial"/>
          <w:kern w:val="0"/>
          <w:sz w:val="20"/>
          <w:szCs w:val="20"/>
        </w:rPr>
        <w:t>感染者水痘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单纯感染，一次</w:t>
      </w:r>
      <w:r w:rsidRPr="001E7DC2">
        <w:rPr>
          <w:rFonts w:ascii="Arial" w:eastAsia="宋体" w:hAnsi="Arial" w:cs="Arial"/>
          <w:kern w:val="0"/>
          <w:sz w:val="20"/>
          <w:szCs w:val="20"/>
        </w:rPr>
        <w:t>20mg/kg(</w:t>
      </w:r>
      <w:r w:rsidRPr="001E7DC2">
        <w:rPr>
          <w:rFonts w:ascii="Arial" w:eastAsia="宋体" w:hAnsi="Arial" w:cs="Arial"/>
          <w:kern w:val="0"/>
          <w:sz w:val="20"/>
          <w:szCs w:val="20"/>
        </w:rPr>
        <w:t>最大剂量为</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5-7</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·HIV</w:t>
      </w:r>
      <w:r w:rsidRPr="001E7DC2">
        <w:rPr>
          <w:rFonts w:ascii="Arial" w:eastAsia="宋体" w:hAnsi="Arial" w:cs="Arial"/>
          <w:kern w:val="0"/>
          <w:sz w:val="20"/>
          <w:szCs w:val="20"/>
        </w:rPr>
        <w:t>感染者唇疱疹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5-10</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w:t>
      </w:r>
      <w:r w:rsidRPr="001E7DC2">
        <w:rPr>
          <w:rFonts w:ascii="Arial" w:eastAsia="宋体" w:hAnsi="Arial" w:cs="Arial"/>
          <w:kern w:val="0"/>
          <w:sz w:val="20"/>
          <w:szCs w:val="20"/>
        </w:rPr>
        <w:t>单纯性唇疱疹复发</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局部给药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乳膏，一日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4</w:t>
      </w:r>
      <w:r w:rsidRPr="001E7DC2">
        <w:rPr>
          <w:rFonts w:ascii="Arial" w:eastAsia="宋体" w:hAnsi="Arial" w:cs="Arial"/>
          <w:kern w:val="0"/>
          <w:sz w:val="20"/>
          <w:szCs w:val="20"/>
        </w:rPr>
        <w:t>日，尽早开始治疗。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肾功能不全时剂量</w:t>
      </w:r>
    </w:p>
    <w:p w:rsidR="001E7DC2" w:rsidRPr="001E7DC2" w:rsidRDefault="001E7DC2" w:rsidP="001E7DC2">
      <w:pPr>
        <w:widowControl/>
        <w:spacing w:before="150" w:line="336" w:lineRule="auto"/>
        <w:jc w:val="left"/>
        <w:rPr>
          <w:rFonts w:ascii="Arial" w:eastAsia="宋体" w:hAnsi="Arial" w:cs="Arial"/>
          <w:kern w:val="0"/>
          <w:sz w:val="20"/>
          <w:szCs w:val="20"/>
        </w:rPr>
      </w:pPr>
      <w:r w:rsidRPr="001E7DC2">
        <w:rPr>
          <w:rFonts w:ascii="Arial" w:eastAsia="宋体" w:hAnsi="Arial" w:cs="Arial"/>
          <w:kern w:val="0"/>
          <w:sz w:val="20"/>
          <w:szCs w:val="20"/>
        </w:rPr>
        <w:t>肾功能不全者使用本药注射剂需调整剂量，剂量调整参见下表：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336"/>
        <w:gridCol w:w="1020"/>
        <w:gridCol w:w="1260"/>
      </w:tblGrid>
      <w:tr w:rsidR="001E7DC2" w:rsidRPr="001E7DC2" w:rsidTr="001E7DC2">
        <w:tc>
          <w:tcPr>
            <w:tcW w:w="0" w:type="auto"/>
            <w:gridSpan w:val="3"/>
            <w:tcBorders>
              <w:top w:val="nil"/>
              <w:left w:val="nil"/>
              <w:bottom w:val="nil"/>
              <w:right w:val="nil"/>
            </w:tcBorders>
            <w:tcMar>
              <w:top w:w="0" w:type="dxa"/>
              <w:left w:w="150" w:type="dxa"/>
              <w:bottom w:w="0" w:type="dxa"/>
              <w:right w:w="150" w:type="dxa"/>
            </w:tcMar>
            <w:vAlign w:val="center"/>
            <w:hideMark/>
          </w:tcPr>
          <w:p w:rsidR="001E7DC2" w:rsidRPr="001E7DC2" w:rsidRDefault="001E7DC2" w:rsidP="001E7DC2">
            <w:pPr>
              <w:widowControl/>
              <w:jc w:val="center"/>
              <w:rPr>
                <w:rFonts w:ascii="Arial" w:eastAsia="宋体" w:hAnsi="Arial" w:cs="Arial"/>
                <w:kern w:val="0"/>
                <w:sz w:val="24"/>
                <w:szCs w:val="24"/>
              </w:rPr>
            </w:pPr>
            <w:r w:rsidRPr="001E7DC2">
              <w:rPr>
                <w:rFonts w:ascii="Arial" w:eastAsia="宋体" w:hAnsi="Arial" w:cs="Arial"/>
                <w:kern w:val="0"/>
                <w:sz w:val="24"/>
                <w:szCs w:val="24"/>
              </w:rPr>
              <w:t>肾功能不全者静脉给药剂量调整表</w:t>
            </w:r>
          </w:p>
        </w:tc>
      </w:tr>
      <w:tr w:rsidR="001E7DC2" w:rsidRPr="001E7DC2" w:rsidTr="001E7DC2">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肌酐清除率</w:t>
            </w:r>
            <w:r w:rsidRPr="001E7DC2">
              <w:rPr>
                <w:rFonts w:ascii="Arial" w:eastAsia="宋体" w:hAnsi="Arial" w:cs="Arial"/>
                <w:kern w:val="0"/>
                <w:sz w:val="24"/>
                <w:szCs w:val="24"/>
              </w:rPr>
              <w:t>[ml/(min·1.73m</w:t>
            </w:r>
            <w:r w:rsidRPr="001E7DC2">
              <w:rPr>
                <w:rFonts w:ascii="Arial" w:eastAsia="宋体" w:hAnsi="Arial" w:cs="Arial"/>
                <w:kern w:val="0"/>
                <w:sz w:val="24"/>
                <w:szCs w:val="24"/>
                <w:vertAlign w:val="superscript"/>
              </w:rPr>
              <w:t>2</w:t>
            </w:r>
            <w:r w:rsidRPr="001E7DC2">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给药量</w:t>
            </w:r>
          </w:p>
        </w:tc>
        <w:tc>
          <w:tcPr>
            <w:tcW w:w="0" w:type="auto"/>
            <w:tcBorders>
              <w:bottom w:val="single" w:sz="6" w:space="0" w:color="000000"/>
            </w:tcBorders>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间隔时间</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w:t>
            </w:r>
            <w:r w:rsidRPr="001E7DC2">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8</w:t>
            </w:r>
            <w:r w:rsidRPr="001E7DC2">
              <w:rPr>
                <w:rFonts w:ascii="Arial" w:eastAsia="宋体" w:hAnsi="Arial" w:cs="Arial"/>
                <w:kern w:val="0"/>
                <w:sz w:val="24"/>
                <w:szCs w:val="24"/>
              </w:rPr>
              <w:t>小时</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25-50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12</w:t>
            </w:r>
            <w:r w:rsidRPr="001E7DC2">
              <w:rPr>
                <w:rFonts w:ascii="Arial" w:eastAsia="宋体" w:hAnsi="Arial" w:cs="Arial"/>
                <w:kern w:val="0"/>
                <w:sz w:val="24"/>
                <w:szCs w:val="24"/>
              </w:rPr>
              <w:t>小时</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10-25</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24</w:t>
            </w:r>
            <w:r w:rsidRPr="001E7DC2">
              <w:rPr>
                <w:rFonts w:ascii="Arial" w:eastAsia="宋体" w:hAnsi="Arial" w:cs="Arial"/>
                <w:kern w:val="0"/>
                <w:sz w:val="24"/>
                <w:szCs w:val="24"/>
              </w:rPr>
              <w:t>小时</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0-10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24</w:t>
            </w:r>
            <w:r w:rsidRPr="001E7DC2">
              <w:rPr>
                <w:rFonts w:ascii="Arial" w:eastAsia="宋体" w:hAnsi="Arial" w:cs="Arial"/>
                <w:kern w:val="0"/>
                <w:sz w:val="24"/>
                <w:szCs w:val="24"/>
              </w:rPr>
              <w:t>小时</w:t>
            </w:r>
          </w:p>
        </w:tc>
      </w:tr>
    </w:tbl>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老年人剂量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老年人肾功能损害，需调整剂量。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透析时剂量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血液透析每</w:t>
      </w:r>
      <w:r w:rsidRPr="001E7DC2">
        <w:rPr>
          <w:rFonts w:ascii="Arial" w:eastAsia="宋体" w:hAnsi="Arial" w:cs="Arial"/>
          <w:kern w:val="0"/>
          <w:sz w:val="20"/>
          <w:szCs w:val="20"/>
        </w:rPr>
        <w:t>6</w:t>
      </w:r>
      <w:r w:rsidRPr="001E7DC2">
        <w:rPr>
          <w:rFonts w:ascii="Arial" w:eastAsia="宋体" w:hAnsi="Arial" w:cs="Arial"/>
          <w:kern w:val="0"/>
          <w:sz w:val="20"/>
          <w:szCs w:val="20"/>
        </w:rPr>
        <w:t>小时可清除本药</w:t>
      </w:r>
      <w:r w:rsidRPr="001E7DC2">
        <w:rPr>
          <w:rFonts w:ascii="Arial" w:eastAsia="宋体" w:hAnsi="Arial" w:cs="Arial"/>
          <w:kern w:val="0"/>
          <w:sz w:val="20"/>
          <w:szCs w:val="20"/>
        </w:rPr>
        <w:t>60%</w:t>
      </w:r>
      <w:r w:rsidRPr="001E7DC2">
        <w:rPr>
          <w:rFonts w:ascii="Arial" w:eastAsia="宋体" w:hAnsi="Arial" w:cs="Arial"/>
          <w:kern w:val="0"/>
          <w:sz w:val="20"/>
          <w:szCs w:val="20"/>
        </w:rPr>
        <w:t>，故每次血液透析后应补充给药。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儿童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常规剂量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免疫缺陷者皮肤及黏膜单纯性疱疹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(1)12</w:t>
      </w:r>
      <w:r w:rsidRPr="001E7DC2">
        <w:rPr>
          <w:rFonts w:ascii="Arial" w:eastAsia="宋体" w:hAnsi="Arial" w:cs="Arial"/>
          <w:kern w:val="0"/>
          <w:sz w:val="20"/>
          <w:szCs w:val="20"/>
        </w:rPr>
        <w:t>岁以下儿童一次</w:t>
      </w:r>
      <w:r w:rsidRPr="001E7DC2">
        <w:rPr>
          <w:rFonts w:ascii="Arial" w:eastAsia="宋体" w:hAnsi="Arial" w:cs="Arial"/>
          <w:kern w:val="0"/>
          <w:sz w:val="20"/>
          <w:szCs w:val="20"/>
        </w:rPr>
        <w:t>10mg/kg</w:t>
      </w:r>
      <w:r w:rsidRPr="001E7DC2">
        <w:rPr>
          <w:rFonts w:ascii="Arial" w:eastAsia="宋体" w:hAnsi="Arial" w:cs="Arial"/>
          <w:kern w:val="0"/>
          <w:sz w:val="20"/>
          <w:szCs w:val="20"/>
        </w:rPr>
        <w:t>，</w:t>
      </w:r>
      <w:r w:rsidRPr="001E7DC2">
        <w:rPr>
          <w:rFonts w:ascii="Arial" w:eastAsia="宋体" w:hAnsi="Arial" w:cs="Arial"/>
          <w:kern w:val="0"/>
          <w:sz w:val="20"/>
          <w:szCs w:val="20"/>
        </w:rPr>
        <w:t>12</w:t>
      </w:r>
      <w:r w:rsidRPr="001E7DC2">
        <w:rPr>
          <w:rFonts w:ascii="Arial" w:eastAsia="宋体" w:hAnsi="Arial" w:cs="Arial"/>
          <w:kern w:val="0"/>
          <w:sz w:val="20"/>
          <w:szCs w:val="20"/>
        </w:rPr>
        <w:t>岁及</w:t>
      </w:r>
      <w:r w:rsidRPr="001E7DC2">
        <w:rPr>
          <w:rFonts w:ascii="Arial" w:eastAsia="宋体" w:hAnsi="Arial" w:cs="Arial"/>
          <w:kern w:val="0"/>
          <w:sz w:val="20"/>
          <w:szCs w:val="20"/>
        </w:rPr>
        <w:t>12</w:t>
      </w:r>
      <w:r w:rsidRPr="001E7DC2">
        <w:rPr>
          <w:rFonts w:ascii="Arial" w:eastAsia="宋体" w:hAnsi="Arial" w:cs="Arial"/>
          <w:kern w:val="0"/>
          <w:sz w:val="20"/>
          <w:szCs w:val="20"/>
        </w:rPr>
        <w:t>岁以上儿童一次</w:t>
      </w:r>
      <w:r w:rsidRPr="001E7DC2">
        <w:rPr>
          <w:rFonts w:ascii="Arial" w:eastAsia="宋体" w:hAnsi="Arial" w:cs="Arial"/>
          <w:kern w:val="0"/>
          <w:sz w:val="20"/>
          <w:szCs w:val="20"/>
        </w:rPr>
        <w:t>5mg/kg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(2)HIV</w:t>
      </w:r>
      <w:r w:rsidRPr="001E7DC2">
        <w:rPr>
          <w:rFonts w:ascii="Arial" w:eastAsia="宋体" w:hAnsi="Arial" w:cs="Arial"/>
          <w:kern w:val="0"/>
          <w:sz w:val="20"/>
          <w:szCs w:val="20"/>
        </w:rPr>
        <w:t>感染者中至重度龈口炎，一次</w:t>
      </w:r>
      <w:r w:rsidRPr="001E7DC2">
        <w:rPr>
          <w:rFonts w:ascii="Arial" w:eastAsia="宋体" w:hAnsi="Arial" w:cs="Arial"/>
          <w:kern w:val="0"/>
          <w:sz w:val="20"/>
          <w:szCs w:val="20"/>
        </w:rPr>
        <w:t>5-10mg/kg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先天性单纯疱疹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(1)3</w:t>
      </w:r>
      <w:r w:rsidRPr="001E7DC2">
        <w:rPr>
          <w:rFonts w:ascii="Arial" w:eastAsia="宋体" w:hAnsi="Arial" w:cs="Arial"/>
          <w:kern w:val="0"/>
          <w:sz w:val="20"/>
          <w:szCs w:val="20"/>
        </w:rPr>
        <w:t>个月以下儿童，一次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日，曾有使用过一次</w:t>
      </w:r>
      <w:r w:rsidRPr="001E7DC2">
        <w:rPr>
          <w:rFonts w:ascii="Arial" w:eastAsia="宋体" w:hAnsi="Arial" w:cs="Arial"/>
          <w:kern w:val="0"/>
          <w:sz w:val="20"/>
          <w:szCs w:val="20"/>
        </w:rPr>
        <w:t>15-20mg/kg</w:t>
      </w:r>
      <w:r w:rsidRPr="001E7DC2">
        <w:rPr>
          <w:rFonts w:ascii="Arial" w:eastAsia="宋体" w:hAnsi="Arial" w:cs="Arial"/>
          <w:kern w:val="0"/>
          <w:sz w:val="20"/>
          <w:szCs w:val="20"/>
        </w:rPr>
        <w:t>的剂量的报道。滴注时间为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(2)</w:t>
      </w:r>
      <w:r w:rsidRPr="001E7DC2">
        <w:rPr>
          <w:rFonts w:ascii="Arial" w:eastAsia="宋体" w:hAnsi="Arial" w:cs="Arial"/>
          <w:kern w:val="0"/>
          <w:sz w:val="20"/>
          <w:szCs w:val="20"/>
        </w:rPr>
        <w:t>弥散性和中枢神经性感染，一次</w:t>
      </w:r>
      <w:r w:rsidRPr="001E7DC2">
        <w:rPr>
          <w:rFonts w:ascii="Arial" w:eastAsia="宋体" w:hAnsi="Arial" w:cs="Arial"/>
          <w:kern w:val="0"/>
          <w:sz w:val="20"/>
          <w:szCs w:val="20"/>
        </w:rPr>
        <w:t>20mg/kg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21</w:t>
      </w:r>
      <w:r w:rsidRPr="001E7DC2">
        <w:rPr>
          <w:rFonts w:ascii="Arial" w:eastAsia="宋体" w:hAnsi="Arial" w:cs="Arial"/>
          <w:kern w:val="0"/>
          <w:sz w:val="20"/>
          <w:szCs w:val="20"/>
        </w:rPr>
        <w:t>日，皮肤和黏膜感染连用</w:t>
      </w:r>
      <w:r w:rsidRPr="001E7DC2">
        <w:rPr>
          <w:rFonts w:ascii="Arial" w:eastAsia="宋体" w:hAnsi="Arial" w:cs="Arial"/>
          <w:kern w:val="0"/>
          <w:sz w:val="20"/>
          <w:szCs w:val="20"/>
        </w:rPr>
        <w:t>14</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单纯性生殖器疱疹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12</w:t>
      </w:r>
      <w:r w:rsidRPr="001E7DC2">
        <w:rPr>
          <w:rFonts w:ascii="Arial" w:eastAsia="宋体" w:hAnsi="Arial" w:cs="Arial"/>
          <w:kern w:val="0"/>
          <w:sz w:val="20"/>
          <w:szCs w:val="20"/>
        </w:rPr>
        <w:t>岁及</w:t>
      </w:r>
      <w:r w:rsidRPr="001E7DC2">
        <w:rPr>
          <w:rFonts w:ascii="Arial" w:eastAsia="宋体" w:hAnsi="Arial" w:cs="Arial"/>
          <w:kern w:val="0"/>
          <w:sz w:val="20"/>
          <w:szCs w:val="20"/>
        </w:rPr>
        <w:t>12</w:t>
      </w:r>
      <w:r w:rsidRPr="001E7DC2">
        <w:rPr>
          <w:rFonts w:ascii="Arial" w:eastAsia="宋体" w:hAnsi="Arial" w:cs="Arial"/>
          <w:kern w:val="0"/>
          <w:sz w:val="20"/>
          <w:szCs w:val="20"/>
        </w:rPr>
        <w:t>岁以上儿童：</w:t>
      </w:r>
      <w:r w:rsidRPr="001E7DC2">
        <w:rPr>
          <w:rFonts w:ascii="Arial" w:eastAsia="宋体" w:hAnsi="Arial" w:cs="Arial"/>
          <w:kern w:val="0"/>
          <w:sz w:val="20"/>
          <w:szCs w:val="20"/>
        </w:rPr>
        <w:t>(1)</w:t>
      </w:r>
      <w:r w:rsidRPr="001E7DC2">
        <w:rPr>
          <w:rFonts w:ascii="Arial" w:eastAsia="宋体" w:hAnsi="Arial" w:cs="Arial"/>
          <w:kern w:val="0"/>
          <w:sz w:val="20"/>
          <w:szCs w:val="20"/>
        </w:rPr>
        <w:t>初发：一日</w:t>
      </w:r>
      <w:r w:rsidRPr="001E7DC2">
        <w:rPr>
          <w:rFonts w:ascii="Arial" w:eastAsia="宋体" w:hAnsi="Arial" w:cs="Arial"/>
          <w:kern w:val="0"/>
          <w:sz w:val="20"/>
          <w:szCs w:val="20"/>
        </w:rPr>
        <w:t>1000-1200mg</w:t>
      </w:r>
      <w:r w:rsidRPr="001E7DC2">
        <w:rPr>
          <w:rFonts w:ascii="Arial" w:eastAsia="宋体" w:hAnsi="Arial" w:cs="Arial"/>
          <w:kern w:val="0"/>
          <w:sz w:val="20"/>
          <w:szCs w:val="20"/>
        </w:rPr>
        <w:t>，分</w:t>
      </w:r>
      <w:r w:rsidRPr="001E7DC2">
        <w:rPr>
          <w:rFonts w:ascii="Arial" w:eastAsia="宋体" w:hAnsi="Arial" w:cs="Arial"/>
          <w:kern w:val="0"/>
          <w:sz w:val="20"/>
          <w:szCs w:val="20"/>
        </w:rPr>
        <w:t>3-5</w:t>
      </w:r>
      <w:r w:rsidRPr="001E7DC2">
        <w:rPr>
          <w:rFonts w:ascii="Arial" w:eastAsia="宋体" w:hAnsi="Arial" w:cs="Arial"/>
          <w:kern w:val="0"/>
          <w:sz w:val="20"/>
          <w:szCs w:val="20"/>
        </w:rPr>
        <w:t>次给药，连用</w:t>
      </w:r>
      <w:r w:rsidRPr="001E7DC2">
        <w:rPr>
          <w:rFonts w:ascii="Arial" w:eastAsia="宋体" w:hAnsi="Arial" w:cs="Arial"/>
          <w:kern w:val="0"/>
          <w:sz w:val="20"/>
          <w:szCs w:val="20"/>
        </w:rPr>
        <w:t>7-10</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复发：一日</w:t>
      </w:r>
      <w:r w:rsidRPr="001E7DC2">
        <w:rPr>
          <w:rFonts w:ascii="Arial" w:eastAsia="宋体" w:hAnsi="Arial" w:cs="Arial"/>
          <w:kern w:val="0"/>
          <w:sz w:val="20"/>
          <w:szCs w:val="20"/>
        </w:rPr>
        <w:t>1000-1200mg</w:t>
      </w:r>
      <w:r w:rsidRPr="001E7DC2">
        <w:rPr>
          <w:rFonts w:ascii="Arial" w:eastAsia="宋体" w:hAnsi="Arial" w:cs="Arial"/>
          <w:kern w:val="0"/>
          <w:sz w:val="20"/>
          <w:szCs w:val="20"/>
        </w:rPr>
        <w:t>，分</w:t>
      </w:r>
      <w:r w:rsidRPr="001E7DC2">
        <w:rPr>
          <w:rFonts w:ascii="Arial" w:eastAsia="宋体" w:hAnsi="Arial" w:cs="Arial"/>
          <w:kern w:val="0"/>
          <w:sz w:val="20"/>
          <w:szCs w:val="20"/>
        </w:rPr>
        <w:t>3</w:t>
      </w:r>
      <w:r w:rsidRPr="001E7DC2">
        <w:rPr>
          <w:rFonts w:ascii="Arial" w:eastAsia="宋体" w:hAnsi="Arial" w:cs="Arial"/>
          <w:kern w:val="0"/>
          <w:sz w:val="20"/>
          <w:szCs w:val="20"/>
        </w:rPr>
        <w:t>次给药，连用</w:t>
      </w:r>
      <w:r w:rsidRPr="001E7DC2">
        <w:rPr>
          <w:rFonts w:ascii="Arial" w:eastAsia="宋体" w:hAnsi="Arial" w:cs="Arial"/>
          <w:kern w:val="0"/>
          <w:sz w:val="20"/>
          <w:szCs w:val="20"/>
        </w:rPr>
        <w:t>3-5</w:t>
      </w:r>
      <w:r w:rsidRPr="001E7DC2">
        <w:rPr>
          <w:rFonts w:ascii="Arial" w:eastAsia="宋体" w:hAnsi="Arial" w:cs="Arial"/>
          <w:kern w:val="0"/>
          <w:sz w:val="20"/>
          <w:szCs w:val="20"/>
        </w:rPr>
        <w:t>日。</w:t>
      </w:r>
      <w:r w:rsidRPr="001E7DC2">
        <w:rPr>
          <w:rFonts w:ascii="Arial" w:eastAsia="宋体" w:hAnsi="Arial" w:cs="Arial"/>
          <w:kern w:val="0"/>
          <w:sz w:val="20"/>
          <w:szCs w:val="20"/>
        </w:rPr>
        <w:t>(3)</w:t>
      </w:r>
      <w:r w:rsidRPr="001E7DC2">
        <w:rPr>
          <w:rFonts w:ascii="Arial" w:eastAsia="宋体" w:hAnsi="Arial" w:cs="Arial"/>
          <w:kern w:val="0"/>
          <w:sz w:val="20"/>
          <w:szCs w:val="20"/>
        </w:rPr>
        <w:t>抑制疗法：一日</w:t>
      </w:r>
      <w:r w:rsidRPr="001E7DC2">
        <w:rPr>
          <w:rFonts w:ascii="Arial" w:eastAsia="宋体" w:hAnsi="Arial" w:cs="Arial"/>
          <w:kern w:val="0"/>
          <w:sz w:val="20"/>
          <w:szCs w:val="20"/>
        </w:rPr>
        <w:t>800-1200mg</w:t>
      </w:r>
      <w:r w:rsidRPr="001E7DC2">
        <w:rPr>
          <w:rFonts w:ascii="Arial" w:eastAsia="宋体" w:hAnsi="Arial" w:cs="Arial"/>
          <w:kern w:val="0"/>
          <w:sz w:val="20"/>
          <w:szCs w:val="20"/>
        </w:rPr>
        <w:t>，分</w:t>
      </w:r>
      <w:r w:rsidRPr="001E7DC2">
        <w:rPr>
          <w:rFonts w:ascii="Arial" w:eastAsia="宋体" w:hAnsi="Arial" w:cs="Arial"/>
          <w:kern w:val="0"/>
          <w:sz w:val="20"/>
          <w:szCs w:val="20"/>
        </w:rPr>
        <w:t>2</w:t>
      </w:r>
      <w:r w:rsidRPr="001E7DC2">
        <w:rPr>
          <w:rFonts w:ascii="Arial" w:eastAsia="宋体" w:hAnsi="Arial" w:cs="Arial"/>
          <w:kern w:val="0"/>
          <w:sz w:val="20"/>
          <w:szCs w:val="20"/>
        </w:rPr>
        <w:t>次给药，连用</w:t>
      </w:r>
      <w:r w:rsidRPr="001E7DC2">
        <w:rPr>
          <w:rFonts w:ascii="Arial" w:eastAsia="宋体" w:hAnsi="Arial" w:cs="Arial"/>
          <w:kern w:val="0"/>
          <w:sz w:val="20"/>
          <w:szCs w:val="20"/>
        </w:rPr>
        <w:t>12</w:t>
      </w:r>
      <w:r w:rsidRPr="001E7DC2">
        <w:rPr>
          <w:rFonts w:ascii="Arial" w:eastAsia="宋体" w:hAnsi="Arial" w:cs="Arial"/>
          <w:kern w:val="0"/>
          <w:sz w:val="20"/>
          <w:szCs w:val="20"/>
        </w:rPr>
        <w:t>个月。</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用于免疫功能正常者严重单纯性生殖器疱疹初治，</w:t>
      </w:r>
      <w:r w:rsidRPr="001E7DC2">
        <w:rPr>
          <w:rFonts w:ascii="Arial" w:eastAsia="宋体" w:hAnsi="Arial" w:cs="Arial"/>
          <w:kern w:val="0"/>
          <w:sz w:val="20"/>
          <w:szCs w:val="20"/>
        </w:rPr>
        <w:t>12</w:t>
      </w:r>
      <w:r w:rsidRPr="001E7DC2">
        <w:rPr>
          <w:rFonts w:ascii="Arial" w:eastAsia="宋体" w:hAnsi="Arial" w:cs="Arial"/>
          <w:kern w:val="0"/>
          <w:sz w:val="20"/>
          <w:szCs w:val="20"/>
        </w:rPr>
        <w:t>岁及</w:t>
      </w:r>
      <w:r w:rsidRPr="001E7DC2">
        <w:rPr>
          <w:rFonts w:ascii="Arial" w:eastAsia="宋体" w:hAnsi="Arial" w:cs="Arial"/>
          <w:kern w:val="0"/>
          <w:sz w:val="20"/>
          <w:szCs w:val="20"/>
        </w:rPr>
        <w:t>12</w:t>
      </w:r>
      <w:r w:rsidRPr="001E7DC2">
        <w:rPr>
          <w:rFonts w:ascii="Arial" w:eastAsia="宋体" w:hAnsi="Arial" w:cs="Arial"/>
          <w:kern w:val="0"/>
          <w:sz w:val="20"/>
          <w:szCs w:val="20"/>
        </w:rPr>
        <w:t>岁以上儿童，一次</w:t>
      </w:r>
      <w:r w:rsidRPr="001E7DC2">
        <w:rPr>
          <w:rFonts w:ascii="Arial" w:eastAsia="宋体" w:hAnsi="Arial" w:cs="Arial"/>
          <w:kern w:val="0"/>
          <w:sz w:val="20"/>
          <w:szCs w:val="20"/>
        </w:rPr>
        <w:t>5mg/kg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·HIV</w:t>
      </w:r>
      <w:r w:rsidRPr="001E7DC2">
        <w:rPr>
          <w:rFonts w:ascii="Arial" w:eastAsia="宋体" w:hAnsi="Arial" w:cs="Arial"/>
          <w:kern w:val="0"/>
          <w:sz w:val="20"/>
          <w:szCs w:val="20"/>
        </w:rPr>
        <w:t>感染者单纯生殖器疱疹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(1)45kg</w:t>
      </w:r>
      <w:r w:rsidRPr="001E7DC2">
        <w:rPr>
          <w:rFonts w:ascii="Arial" w:eastAsia="宋体" w:hAnsi="Arial" w:cs="Arial"/>
          <w:kern w:val="0"/>
          <w:sz w:val="20"/>
          <w:szCs w:val="20"/>
        </w:rPr>
        <w:t>以下儿童，一次</w:t>
      </w:r>
      <w:r w:rsidRPr="001E7DC2">
        <w:rPr>
          <w:rFonts w:ascii="Arial" w:eastAsia="宋体" w:hAnsi="Arial" w:cs="Arial"/>
          <w:kern w:val="0"/>
          <w:sz w:val="20"/>
          <w:szCs w:val="20"/>
        </w:rPr>
        <w:t>20mg/kg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5-14</w:t>
      </w:r>
      <w:r w:rsidRPr="001E7DC2">
        <w:rPr>
          <w:rFonts w:ascii="Arial" w:eastAsia="宋体" w:hAnsi="Arial" w:cs="Arial"/>
          <w:kern w:val="0"/>
          <w:sz w:val="20"/>
          <w:szCs w:val="20"/>
        </w:rPr>
        <w:t>日。单次最大剂量为</w:t>
      </w:r>
      <w:r w:rsidRPr="001E7DC2">
        <w:rPr>
          <w:rFonts w:ascii="Arial" w:eastAsia="宋体" w:hAnsi="Arial" w:cs="Arial"/>
          <w:kern w:val="0"/>
          <w:sz w:val="20"/>
          <w:szCs w:val="20"/>
        </w:rPr>
        <w:t>400mg</w:t>
      </w:r>
      <w:r w:rsidRPr="001E7DC2">
        <w:rPr>
          <w:rFonts w:ascii="Arial" w:eastAsia="宋体" w:hAnsi="Arial" w:cs="Arial"/>
          <w:kern w:val="0"/>
          <w:sz w:val="20"/>
          <w:szCs w:val="20"/>
        </w:rPr>
        <w:t>。</w:t>
      </w:r>
      <w:r w:rsidRPr="001E7DC2">
        <w:rPr>
          <w:rFonts w:ascii="Arial" w:eastAsia="宋体" w:hAnsi="Arial" w:cs="Arial"/>
          <w:kern w:val="0"/>
          <w:sz w:val="20"/>
          <w:szCs w:val="20"/>
        </w:rPr>
        <w:t>(2)</w:t>
      </w:r>
      <w:r w:rsidRPr="001E7DC2">
        <w:rPr>
          <w:rFonts w:ascii="Arial" w:eastAsia="宋体" w:hAnsi="Arial" w:cs="Arial"/>
          <w:kern w:val="0"/>
          <w:sz w:val="20"/>
          <w:szCs w:val="20"/>
        </w:rPr>
        <w:t>青少年，一次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2</w:t>
      </w:r>
      <w:r w:rsidRPr="001E7DC2">
        <w:rPr>
          <w:rFonts w:ascii="Arial" w:eastAsia="宋体" w:hAnsi="Arial" w:cs="Arial"/>
          <w:kern w:val="0"/>
          <w:sz w:val="20"/>
          <w:szCs w:val="20"/>
        </w:rPr>
        <w:t>次，连用</w:t>
      </w:r>
      <w:r w:rsidRPr="001E7DC2">
        <w:rPr>
          <w:rFonts w:ascii="Arial" w:eastAsia="宋体" w:hAnsi="Arial" w:cs="Arial"/>
          <w:kern w:val="0"/>
          <w:sz w:val="20"/>
          <w:szCs w:val="20"/>
        </w:rPr>
        <w:t>5-14</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单纯疱疹病毒性脑炎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3</w:t>
      </w:r>
      <w:r w:rsidRPr="001E7DC2">
        <w:rPr>
          <w:rFonts w:ascii="Arial" w:eastAsia="宋体" w:hAnsi="Arial" w:cs="Arial"/>
          <w:kern w:val="0"/>
          <w:sz w:val="20"/>
          <w:szCs w:val="20"/>
        </w:rPr>
        <w:t>个月至</w:t>
      </w:r>
      <w:r w:rsidRPr="001E7DC2">
        <w:rPr>
          <w:rFonts w:ascii="Arial" w:eastAsia="宋体" w:hAnsi="Arial" w:cs="Arial"/>
          <w:kern w:val="0"/>
          <w:sz w:val="20"/>
          <w:szCs w:val="20"/>
        </w:rPr>
        <w:t>12</w:t>
      </w:r>
      <w:r w:rsidRPr="001E7DC2">
        <w:rPr>
          <w:rFonts w:ascii="Arial" w:eastAsia="宋体" w:hAnsi="Arial" w:cs="Arial"/>
          <w:kern w:val="0"/>
          <w:sz w:val="20"/>
          <w:szCs w:val="20"/>
        </w:rPr>
        <w:t>岁儿童一次</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12</w:t>
      </w:r>
      <w:r w:rsidRPr="001E7DC2">
        <w:rPr>
          <w:rFonts w:ascii="Arial" w:eastAsia="宋体" w:hAnsi="Arial" w:cs="Arial"/>
          <w:kern w:val="0"/>
          <w:sz w:val="20"/>
          <w:szCs w:val="20"/>
        </w:rPr>
        <w:t>岁及</w:t>
      </w:r>
      <w:r w:rsidRPr="001E7DC2">
        <w:rPr>
          <w:rFonts w:ascii="Arial" w:eastAsia="宋体" w:hAnsi="Arial" w:cs="Arial"/>
          <w:kern w:val="0"/>
          <w:sz w:val="20"/>
          <w:szCs w:val="20"/>
        </w:rPr>
        <w:t>12</w:t>
      </w:r>
      <w:r w:rsidRPr="001E7DC2">
        <w:rPr>
          <w:rFonts w:ascii="Arial" w:eastAsia="宋体" w:hAnsi="Arial" w:cs="Arial"/>
          <w:kern w:val="0"/>
          <w:sz w:val="20"/>
          <w:szCs w:val="20"/>
        </w:rPr>
        <w:t>岁以上儿童一次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10</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免疫缺陷者带状疱疹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w:t>
      </w:r>
      <w:r w:rsidRPr="001E7DC2">
        <w:rPr>
          <w:rFonts w:ascii="Arial" w:eastAsia="宋体" w:hAnsi="Arial" w:cs="Arial"/>
          <w:kern w:val="0"/>
          <w:sz w:val="20"/>
          <w:szCs w:val="20"/>
        </w:rPr>
        <w:t xml:space="preserve">  (1)12</w:t>
      </w:r>
      <w:r w:rsidRPr="001E7DC2">
        <w:rPr>
          <w:rFonts w:ascii="Arial" w:eastAsia="宋体" w:hAnsi="Arial" w:cs="Arial"/>
          <w:kern w:val="0"/>
          <w:sz w:val="20"/>
          <w:szCs w:val="20"/>
        </w:rPr>
        <w:t>岁以下儿童一次</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12</w:t>
      </w:r>
      <w:r w:rsidRPr="001E7DC2">
        <w:rPr>
          <w:rFonts w:ascii="Arial" w:eastAsia="宋体" w:hAnsi="Arial" w:cs="Arial"/>
          <w:kern w:val="0"/>
          <w:sz w:val="20"/>
          <w:szCs w:val="20"/>
        </w:rPr>
        <w:t>岁及</w:t>
      </w:r>
      <w:r w:rsidRPr="001E7DC2">
        <w:rPr>
          <w:rFonts w:ascii="Arial" w:eastAsia="宋体" w:hAnsi="Arial" w:cs="Arial"/>
          <w:kern w:val="0"/>
          <w:sz w:val="20"/>
          <w:szCs w:val="20"/>
        </w:rPr>
        <w:t>12</w:t>
      </w:r>
      <w:r w:rsidRPr="001E7DC2">
        <w:rPr>
          <w:rFonts w:ascii="Arial" w:eastAsia="宋体" w:hAnsi="Arial" w:cs="Arial"/>
          <w:kern w:val="0"/>
          <w:sz w:val="20"/>
          <w:szCs w:val="20"/>
        </w:rPr>
        <w:t>岁以上儿童一次</w:t>
      </w:r>
      <w:r w:rsidRPr="001E7DC2">
        <w:rPr>
          <w:rFonts w:ascii="Arial" w:eastAsia="宋体" w:hAnsi="Arial" w:cs="Arial"/>
          <w:kern w:val="0"/>
          <w:sz w:val="20"/>
          <w:szCs w:val="20"/>
        </w:rPr>
        <w:t>10mg/kg</w:t>
      </w:r>
      <w:r w:rsidRPr="001E7DC2">
        <w:rPr>
          <w:rFonts w:ascii="Arial" w:eastAsia="宋体" w:hAnsi="Arial" w:cs="Arial"/>
          <w:kern w:val="0"/>
          <w:sz w:val="20"/>
          <w:szCs w:val="20"/>
        </w:rPr>
        <w:t>，每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日，滴注时间为</w:t>
      </w:r>
      <w:r w:rsidRPr="001E7DC2">
        <w:rPr>
          <w:rFonts w:ascii="Arial" w:eastAsia="宋体" w:hAnsi="Arial" w:cs="Arial"/>
          <w:kern w:val="0"/>
          <w:sz w:val="20"/>
          <w:szCs w:val="20"/>
        </w:rPr>
        <w:t>1</w:t>
      </w:r>
      <w:r w:rsidRPr="001E7DC2">
        <w:rPr>
          <w:rFonts w:ascii="Arial" w:eastAsia="宋体" w:hAnsi="Arial" w:cs="Arial"/>
          <w:kern w:val="0"/>
          <w:sz w:val="20"/>
          <w:szCs w:val="20"/>
        </w:rPr>
        <w:t>小时，最大剂量为每</w:t>
      </w:r>
      <w:r w:rsidRPr="001E7DC2">
        <w:rPr>
          <w:rFonts w:ascii="Arial" w:eastAsia="宋体" w:hAnsi="Arial" w:cs="Arial"/>
          <w:kern w:val="0"/>
          <w:sz w:val="20"/>
          <w:szCs w:val="20"/>
        </w:rPr>
        <w:t>8</w:t>
      </w:r>
      <w:r w:rsidRPr="001E7DC2">
        <w:rPr>
          <w:rFonts w:ascii="Arial" w:eastAsia="宋体" w:hAnsi="Arial" w:cs="Arial"/>
          <w:kern w:val="0"/>
          <w:sz w:val="20"/>
          <w:szCs w:val="20"/>
        </w:rPr>
        <w:t>小时</w:t>
      </w:r>
      <w:r w:rsidRPr="001E7DC2">
        <w:rPr>
          <w:rFonts w:ascii="Arial" w:eastAsia="宋体" w:hAnsi="Arial" w:cs="Arial"/>
          <w:kern w:val="0"/>
          <w:sz w:val="20"/>
          <w:szCs w:val="20"/>
        </w:rPr>
        <w:t>20mg/kg</w:t>
      </w:r>
      <w:r w:rsidRPr="001E7DC2">
        <w:rPr>
          <w:rFonts w:ascii="Arial" w:eastAsia="宋体" w:hAnsi="Arial" w:cs="Arial"/>
          <w:kern w:val="0"/>
          <w:sz w:val="20"/>
          <w:szCs w:val="20"/>
        </w:rPr>
        <w:t>。</w:t>
      </w:r>
      <w:r w:rsidRPr="001E7DC2">
        <w:rPr>
          <w:rFonts w:ascii="Arial" w:eastAsia="宋体" w:hAnsi="Arial" w:cs="Arial"/>
          <w:kern w:val="0"/>
          <w:sz w:val="20"/>
          <w:szCs w:val="20"/>
        </w:rPr>
        <w:t>(2)HIV</w:t>
      </w:r>
      <w:r w:rsidRPr="001E7DC2">
        <w:rPr>
          <w:rFonts w:ascii="Arial" w:eastAsia="宋体" w:hAnsi="Arial" w:cs="Arial"/>
          <w:kern w:val="0"/>
          <w:sz w:val="20"/>
          <w:szCs w:val="20"/>
        </w:rPr>
        <w:t>感染者严重免疫抑制合并三叉神经或大面积皮肤感染，</w:t>
      </w:r>
      <w:r w:rsidRPr="001E7DC2">
        <w:rPr>
          <w:rFonts w:ascii="Arial" w:eastAsia="宋体" w:hAnsi="Arial" w:cs="Arial"/>
          <w:kern w:val="0"/>
          <w:sz w:val="20"/>
          <w:szCs w:val="20"/>
        </w:rPr>
        <w:t>12</w:t>
      </w:r>
      <w:r w:rsidRPr="001E7DC2">
        <w:rPr>
          <w:rFonts w:ascii="Arial" w:eastAsia="宋体" w:hAnsi="Arial" w:cs="Arial"/>
          <w:kern w:val="0"/>
          <w:sz w:val="20"/>
          <w:szCs w:val="20"/>
        </w:rPr>
        <w:t>岁以下儿童，一次</w:t>
      </w:r>
      <w:r w:rsidRPr="001E7DC2">
        <w:rPr>
          <w:rFonts w:ascii="Arial" w:eastAsia="宋体" w:hAnsi="Arial" w:cs="Arial"/>
          <w:kern w:val="0"/>
          <w:sz w:val="20"/>
          <w:szCs w:val="20"/>
        </w:rPr>
        <w:t>10mg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次，一旦皮肤和内脏疾病有明显好转即改为口服治疗，直至总疗程达</w:t>
      </w:r>
      <w:r w:rsidRPr="001E7DC2">
        <w:rPr>
          <w:rFonts w:ascii="Arial" w:eastAsia="宋体" w:hAnsi="Arial" w:cs="Arial"/>
          <w:kern w:val="0"/>
          <w:sz w:val="20"/>
          <w:szCs w:val="20"/>
        </w:rPr>
        <w:t>10-14</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w:t>
      </w:r>
      <w:r w:rsidRPr="001E7DC2">
        <w:rPr>
          <w:rFonts w:ascii="Arial" w:eastAsia="宋体" w:hAnsi="Arial" w:cs="Arial"/>
          <w:kern w:val="0"/>
          <w:sz w:val="20"/>
          <w:szCs w:val="20"/>
        </w:rPr>
        <w:t>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2</w:t>
      </w:r>
      <w:r w:rsidRPr="001E7DC2">
        <w:rPr>
          <w:rFonts w:ascii="Arial" w:eastAsia="宋体" w:hAnsi="Arial" w:cs="Arial"/>
          <w:kern w:val="0"/>
          <w:sz w:val="20"/>
          <w:szCs w:val="20"/>
        </w:rPr>
        <w:t>岁及</w:t>
      </w:r>
      <w:r w:rsidRPr="001E7DC2">
        <w:rPr>
          <w:rFonts w:ascii="Arial" w:eastAsia="宋体" w:hAnsi="Arial" w:cs="Arial"/>
          <w:kern w:val="0"/>
          <w:sz w:val="20"/>
          <w:szCs w:val="20"/>
        </w:rPr>
        <w:t>2</w:t>
      </w:r>
      <w:r w:rsidRPr="001E7DC2">
        <w:rPr>
          <w:rFonts w:ascii="Arial" w:eastAsia="宋体" w:hAnsi="Arial" w:cs="Arial"/>
          <w:kern w:val="0"/>
          <w:sz w:val="20"/>
          <w:szCs w:val="20"/>
        </w:rPr>
        <w:t>岁以上儿童，一次</w:t>
      </w:r>
      <w:r w:rsidRPr="001E7DC2">
        <w:rPr>
          <w:rFonts w:ascii="Arial" w:eastAsia="宋体" w:hAnsi="Arial" w:cs="Arial"/>
          <w:kern w:val="0"/>
          <w:sz w:val="20"/>
          <w:szCs w:val="20"/>
        </w:rPr>
        <w:t>20mg/kg</w:t>
      </w:r>
      <w:r w:rsidRPr="001E7DC2">
        <w:rPr>
          <w:rFonts w:ascii="Arial" w:eastAsia="宋体" w:hAnsi="Arial" w:cs="Arial"/>
          <w:kern w:val="0"/>
          <w:sz w:val="20"/>
          <w:szCs w:val="20"/>
        </w:rPr>
        <w:t>，一日</w:t>
      </w:r>
      <w:r w:rsidRPr="001E7DC2">
        <w:rPr>
          <w:rFonts w:ascii="Arial" w:eastAsia="宋体" w:hAnsi="Arial" w:cs="Arial"/>
          <w:kern w:val="0"/>
          <w:sz w:val="20"/>
          <w:szCs w:val="20"/>
        </w:rPr>
        <w:t>4</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日。体重</w:t>
      </w:r>
      <w:r w:rsidRPr="001E7DC2">
        <w:rPr>
          <w:rFonts w:ascii="Arial" w:eastAsia="宋体" w:hAnsi="Arial" w:cs="Arial"/>
          <w:kern w:val="0"/>
          <w:sz w:val="20"/>
          <w:szCs w:val="20"/>
        </w:rPr>
        <w:t>40kg</w:t>
      </w:r>
      <w:r w:rsidRPr="001E7DC2">
        <w:rPr>
          <w:rFonts w:ascii="Arial" w:eastAsia="宋体" w:hAnsi="Arial" w:cs="Arial"/>
          <w:kern w:val="0"/>
          <w:sz w:val="20"/>
          <w:szCs w:val="20"/>
        </w:rPr>
        <w:t>以上儿童一次</w:t>
      </w:r>
      <w:r w:rsidRPr="001E7DC2">
        <w:rPr>
          <w:rFonts w:ascii="Arial" w:eastAsia="宋体" w:hAnsi="Arial" w:cs="Arial"/>
          <w:kern w:val="0"/>
          <w:sz w:val="20"/>
          <w:szCs w:val="20"/>
        </w:rPr>
        <w:t>800mg</w:t>
      </w:r>
      <w:r w:rsidRPr="001E7DC2">
        <w:rPr>
          <w:rFonts w:ascii="Arial" w:eastAsia="宋体" w:hAnsi="Arial" w:cs="Arial"/>
          <w:kern w:val="0"/>
          <w:sz w:val="20"/>
          <w:szCs w:val="20"/>
        </w:rPr>
        <w:t>，一日</w:t>
      </w:r>
      <w:r w:rsidRPr="001E7DC2">
        <w:rPr>
          <w:rFonts w:ascii="Arial" w:eastAsia="宋体" w:hAnsi="Arial" w:cs="Arial"/>
          <w:kern w:val="0"/>
          <w:sz w:val="20"/>
          <w:szCs w:val="20"/>
        </w:rPr>
        <w:t>4</w:t>
      </w:r>
      <w:r w:rsidRPr="001E7DC2">
        <w:rPr>
          <w:rFonts w:ascii="Arial" w:eastAsia="宋体" w:hAnsi="Arial" w:cs="Arial"/>
          <w:kern w:val="0"/>
          <w:sz w:val="20"/>
          <w:szCs w:val="20"/>
        </w:rPr>
        <w:t>次，连用</w:t>
      </w:r>
      <w:r w:rsidRPr="001E7DC2">
        <w:rPr>
          <w:rFonts w:ascii="Arial" w:eastAsia="宋体" w:hAnsi="Arial" w:cs="Arial"/>
          <w:kern w:val="0"/>
          <w:sz w:val="20"/>
          <w:szCs w:val="20"/>
        </w:rPr>
        <w:t>5</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·HIV</w:t>
      </w:r>
      <w:r w:rsidRPr="001E7DC2">
        <w:rPr>
          <w:rFonts w:ascii="Arial" w:eastAsia="宋体" w:hAnsi="Arial" w:cs="Arial"/>
          <w:kern w:val="0"/>
          <w:sz w:val="20"/>
          <w:szCs w:val="20"/>
        </w:rPr>
        <w:t>感染者水痘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无免疫抑制或中度免疫抑制的轻症患者，一次</w:t>
      </w:r>
      <w:r w:rsidRPr="001E7DC2">
        <w:rPr>
          <w:rFonts w:ascii="Arial" w:eastAsia="宋体" w:hAnsi="Arial" w:cs="Arial"/>
          <w:kern w:val="0"/>
          <w:sz w:val="20"/>
          <w:szCs w:val="20"/>
        </w:rPr>
        <w:t>20mg/kg</w:t>
      </w:r>
      <w:r w:rsidRPr="001E7DC2">
        <w:rPr>
          <w:rFonts w:ascii="Arial" w:eastAsia="宋体" w:hAnsi="Arial" w:cs="Arial"/>
          <w:kern w:val="0"/>
          <w:sz w:val="20"/>
          <w:szCs w:val="20"/>
        </w:rPr>
        <w:t>，一日</w:t>
      </w:r>
      <w:r w:rsidRPr="001E7DC2">
        <w:rPr>
          <w:rFonts w:ascii="Arial" w:eastAsia="宋体" w:hAnsi="Arial" w:cs="Arial"/>
          <w:kern w:val="0"/>
          <w:sz w:val="20"/>
          <w:szCs w:val="20"/>
        </w:rPr>
        <w:t>4</w:t>
      </w:r>
      <w:r w:rsidRPr="001E7DC2">
        <w:rPr>
          <w:rFonts w:ascii="Arial" w:eastAsia="宋体" w:hAnsi="Arial" w:cs="Arial"/>
          <w:kern w:val="0"/>
          <w:sz w:val="20"/>
          <w:szCs w:val="20"/>
        </w:rPr>
        <w:t>次，连用</w:t>
      </w:r>
      <w:r w:rsidRPr="001E7DC2">
        <w:rPr>
          <w:rFonts w:ascii="Arial" w:eastAsia="宋体" w:hAnsi="Arial" w:cs="Arial"/>
          <w:kern w:val="0"/>
          <w:sz w:val="20"/>
          <w:szCs w:val="20"/>
        </w:rPr>
        <w:t>7-10</w:t>
      </w:r>
      <w:r w:rsidRPr="001E7DC2">
        <w:rPr>
          <w:rFonts w:ascii="Arial" w:eastAsia="宋体" w:hAnsi="Arial" w:cs="Arial"/>
          <w:kern w:val="0"/>
          <w:sz w:val="20"/>
          <w:szCs w:val="20"/>
        </w:rPr>
        <w:t>日或直至无新损伤出现后</w:t>
      </w:r>
      <w:r w:rsidRPr="001E7DC2">
        <w:rPr>
          <w:rFonts w:ascii="Arial" w:eastAsia="宋体" w:hAnsi="Arial" w:cs="Arial"/>
          <w:kern w:val="0"/>
          <w:sz w:val="20"/>
          <w:szCs w:val="20"/>
        </w:rPr>
        <w:t>48</w:t>
      </w:r>
      <w:r w:rsidRPr="001E7DC2">
        <w:rPr>
          <w:rFonts w:ascii="Arial" w:eastAsia="宋体" w:hAnsi="Arial" w:cs="Arial"/>
          <w:kern w:val="0"/>
          <w:sz w:val="20"/>
          <w:szCs w:val="20"/>
        </w:rPr>
        <w:t>小时。最大剂量为</w:t>
      </w:r>
      <w:r w:rsidRPr="001E7DC2">
        <w:rPr>
          <w:rFonts w:ascii="Arial" w:eastAsia="宋体" w:hAnsi="Arial" w:cs="Arial"/>
          <w:kern w:val="0"/>
          <w:sz w:val="20"/>
          <w:szCs w:val="20"/>
        </w:rPr>
        <w:t>800mg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·HIV</w:t>
      </w:r>
      <w:r w:rsidRPr="001E7DC2">
        <w:rPr>
          <w:rFonts w:ascii="Arial" w:eastAsia="宋体" w:hAnsi="Arial" w:cs="Arial"/>
          <w:kern w:val="0"/>
          <w:sz w:val="20"/>
          <w:szCs w:val="20"/>
        </w:rPr>
        <w:t>感染者唇疱疹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轻微症状性龈口炎，一次</w:t>
      </w:r>
      <w:r w:rsidRPr="001E7DC2">
        <w:rPr>
          <w:rFonts w:ascii="Arial" w:eastAsia="宋体" w:hAnsi="Arial" w:cs="Arial"/>
          <w:kern w:val="0"/>
          <w:sz w:val="20"/>
          <w:szCs w:val="20"/>
        </w:rPr>
        <w:t>20mg/kg</w:t>
      </w:r>
      <w:r w:rsidRPr="001E7DC2">
        <w:rPr>
          <w:rFonts w:ascii="Arial" w:eastAsia="宋体" w:hAnsi="Arial" w:cs="Arial"/>
          <w:kern w:val="0"/>
          <w:sz w:val="20"/>
          <w:szCs w:val="20"/>
        </w:rPr>
        <w:t>，一日</w:t>
      </w:r>
      <w:r w:rsidRPr="001E7DC2">
        <w:rPr>
          <w:rFonts w:ascii="Arial" w:eastAsia="宋体" w:hAnsi="Arial" w:cs="Arial"/>
          <w:kern w:val="0"/>
          <w:sz w:val="20"/>
          <w:szCs w:val="20"/>
        </w:rPr>
        <w:t>3</w:t>
      </w:r>
      <w:r w:rsidRPr="001E7DC2">
        <w:rPr>
          <w:rFonts w:ascii="Arial" w:eastAsia="宋体" w:hAnsi="Arial" w:cs="Arial"/>
          <w:kern w:val="0"/>
          <w:sz w:val="20"/>
          <w:szCs w:val="20"/>
        </w:rPr>
        <w:t>次，连用</w:t>
      </w:r>
      <w:r w:rsidRPr="001E7DC2">
        <w:rPr>
          <w:rFonts w:ascii="Arial" w:eastAsia="宋体" w:hAnsi="Arial" w:cs="Arial"/>
          <w:kern w:val="0"/>
          <w:sz w:val="20"/>
          <w:szCs w:val="20"/>
        </w:rPr>
        <w:t>5-10</w:t>
      </w:r>
      <w:r w:rsidRPr="001E7DC2">
        <w:rPr>
          <w:rFonts w:ascii="Arial" w:eastAsia="宋体" w:hAnsi="Arial" w:cs="Arial"/>
          <w:kern w:val="0"/>
          <w:sz w:val="20"/>
          <w:szCs w:val="20"/>
        </w:rPr>
        <w:t>日。单次最大剂量为</w:t>
      </w:r>
      <w:r w:rsidRPr="001E7DC2">
        <w:rPr>
          <w:rFonts w:ascii="Arial" w:eastAsia="宋体" w:hAnsi="Arial" w:cs="Arial"/>
          <w:kern w:val="0"/>
          <w:sz w:val="20"/>
          <w:szCs w:val="20"/>
        </w:rPr>
        <w:t>400mg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肾功能不全时剂量</w:t>
      </w:r>
    </w:p>
    <w:p w:rsidR="001E7DC2" w:rsidRPr="001E7DC2" w:rsidRDefault="001E7DC2" w:rsidP="001E7DC2">
      <w:pPr>
        <w:widowControl/>
        <w:spacing w:before="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肾功能不全者依据肌酐清除率调整剂量，具体剂量参见下表：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336"/>
        <w:gridCol w:w="1020"/>
        <w:gridCol w:w="1260"/>
      </w:tblGrid>
      <w:tr w:rsidR="001E7DC2" w:rsidRPr="001E7DC2" w:rsidTr="001E7DC2">
        <w:tc>
          <w:tcPr>
            <w:tcW w:w="0" w:type="auto"/>
            <w:gridSpan w:val="3"/>
            <w:tcBorders>
              <w:top w:val="nil"/>
              <w:left w:val="nil"/>
              <w:bottom w:val="nil"/>
              <w:right w:val="nil"/>
            </w:tcBorders>
            <w:tcMar>
              <w:top w:w="0" w:type="dxa"/>
              <w:left w:w="150" w:type="dxa"/>
              <w:bottom w:w="0" w:type="dxa"/>
              <w:right w:w="150" w:type="dxa"/>
            </w:tcMar>
            <w:vAlign w:val="center"/>
            <w:hideMark/>
          </w:tcPr>
          <w:p w:rsidR="001E7DC2" w:rsidRPr="001E7DC2" w:rsidRDefault="001E7DC2" w:rsidP="001E7DC2">
            <w:pPr>
              <w:widowControl/>
              <w:jc w:val="center"/>
              <w:rPr>
                <w:rFonts w:ascii="Arial" w:eastAsia="宋体" w:hAnsi="Arial" w:cs="Arial"/>
                <w:kern w:val="0"/>
                <w:sz w:val="24"/>
                <w:szCs w:val="24"/>
              </w:rPr>
            </w:pPr>
            <w:r w:rsidRPr="001E7DC2">
              <w:rPr>
                <w:rFonts w:ascii="Arial" w:eastAsia="宋体" w:hAnsi="Arial" w:cs="Arial"/>
                <w:kern w:val="0"/>
                <w:sz w:val="24"/>
                <w:szCs w:val="24"/>
              </w:rPr>
              <w:t>肾功能不全儿童剂量调整表</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肌酐清除率</w:t>
            </w:r>
            <w:r w:rsidRPr="001E7DC2">
              <w:rPr>
                <w:rFonts w:ascii="Arial" w:eastAsia="宋体" w:hAnsi="Arial" w:cs="Arial"/>
                <w:kern w:val="0"/>
                <w:sz w:val="24"/>
                <w:szCs w:val="24"/>
              </w:rPr>
              <w:t>[ml/(min·1.73m</w:t>
            </w:r>
            <w:r w:rsidRPr="001E7DC2">
              <w:rPr>
                <w:rFonts w:ascii="Arial" w:eastAsia="宋体" w:hAnsi="Arial" w:cs="Arial"/>
                <w:kern w:val="0"/>
                <w:sz w:val="24"/>
                <w:szCs w:val="24"/>
                <w:vertAlign w:val="superscript"/>
              </w:rPr>
              <w:t>2</w:t>
            </w:r>
            <w:r w:rsidRPr="001E7DC2">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给药量</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间隔时间</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w:t>
            </w:r>
            <w:r w:rsidRPr="001E7DC2">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8</w:t>
            </w:r>
            <w:r w:rsidRPr="001E7DC2">
              <w:rPr>
                <w:rFonts w:ascii="Arial" w:eastAsia="宋体" w:hAnsi="Arial" w:cs="Arial"/>
                <w:kern w:val="0"/>
                <w:sz w:val="24"/>
                <w:szCs w:val="24"/>
              </w:rPr>
              <w:t>小时</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25-50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12</w:t>
            </w:r>
            <w:r w:rsidRPr="001E7DC2">
              <w:rPr>
                <w:rFonts w:ascii="Arial" w:eastAsia="宋体" w:hAnsi="Arial" w:cs="Arial"/>
                <w:kern w:val="0"/>
                <w:sz w:val="24"/>
                <w:szCs w:val="24"/>
              </w:rPr>
              <w:t>小时</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10-25</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24</w:t>
            </w:r>
            <w:r w:rsidRPr="001E7DC2">
              <w:rPr>
                <w:rFonts w:ascii="Arial" w:eastAsia="宋体" w:hAnsi="Arial" w:cs="Arial"/>
                <w:kern w:val="0"/>
                <w:sz w:val="24"/>
                <w:szCs w:val="24"/>
              </w:rPr>
              <w:t>小时</w:t>
            </w:r>
          </w:p>
        </w:tc>
      </w:tr>
      <w:tr w:rsidR="001E7DC2" w:rsidRPr="001E7DC2" w:rsidTr="001E7DC2">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0-10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1E7DC2" w:rsidRPr="001E7DC2" w:rsidRDefault="001E7DC2" w:rsidP="001E7DC2">
            <w:pPr>
              <w:widowControl/>
              <w:jc w:val="left"/>
              <w:rPr>
                <w:rFonts w:ascii="Arial" w:eastAsia="宋体" w:hAnsi="Arial" w:cs="Arial"/>
                <w:kern w:val="0"/>
                <w:sz w:val="24"/>
                <w:szCs w:val="24"/>
              </w:rPr>
            </w:pPr>
            <w:r w:rsidRPr="001E7DC2">
              <w:rPr>
                <w:rFonts w:ascii="Arial" w:eastAsia="宋体" w:hAnsi="Arial" w:cs="Arial"/>
                <w:kern w:val="0"/>
                <w:sz w:val="24"/>
                <w:szCs w:val="24"/>
              </w:rPr>
              <w:t>24</w:t>
            </w:r>
            <w:r w:rsidRPr="001E7DC2">
              <w:rPr>
                <w:rFonts w:ascii="Arial" w:eastAsia="宋体" w:hAnsi="Arial" w:cs="Arial"/>
                <w:kern w:val="0"/>
                <w:sz w:val="24"/>
                <w:szCs w:val="24"/>
              </w:rPr>
              <w:t>小时</w:t>
            </w:r>
          </w:p>
        </w:tc>
      </w:tr>
    </w:tbl>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透析时剂量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同成人</w:t>
      </w:r>
      <w:r w:rsidRPr="001E7DC2">
        <w:rPr>
          <w:rFonts w:ascii="Arial" w:eastAsia="宋体" w:hAnsi="Arial" w:cs="Arial"/>
          <w:kern w:val="0"/>
          <w:sz w:val="20"/>
          <w:szCs w:val="20"/>
        </w:rPr>
        <w:t>“</w:t>
      </w:r>
      <w:r w:rsidRPr="001E7DC2">
        <w:rPr>
          <w:rFonts w:ascii="Arial" w:eastAsia="宋体" w:hAnsi="Arial" w:cs="Arial"/>
          <w:kern w:val="0"/>
          <w:sz w:val="20"/>
          <w:szCs w:val="20"/>
        </w:rPr>
        <w:t>透析时剂量</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【给药说明】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给药方式说明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口服给药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本药缓释片应直接吞服，不可掰、压或嚼碎后服用。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静脉给药</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本药静脉制剂专供静脉滴注，避免快速滴入，至少于</w:t>
      </w:r>
      <w:r w:rsidRPr="001E7DC2">
        <w:rPr>
          <w:rFonts w:ascii="Arial" w:eastAsia="宋体" w:hAnsi="Arial" w:cs="Arial"/>
          <w:kern w:val="0"/>
          <w:sz w:val="20"/>
          <w:szCs w:val="20"/>
        </w:rPr>
        <w:t>1</w:t>
      </w:r>
      <w:r w:rsidRPr="001E7DC2">
        <w:rPr>
          <w:rFonts w:ascii="Arial" w:eastAsia="宋体" w:hAnsi="Arial" w:cs="Arial"/>
          <w:kern w:val="0"/>
          <w:sz w:val="20"/>
          <w:szCs w:val="20"/>
        </w:rPr>
        <w:t>小时内匀速滴注，以免引起肾小管内药物结晶沉积，引起肾功能损害。滴注时勿将药液漏至血管外，以免引起局部皮肤疼痛及静脉炎。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注射液的配制</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静脉滴注液：</w:t>
      </w:r>
      <w:r w:rsidRPr="001E7DC2">
        <w:rPr>
          <w:rFonts w:ascii="Arial" w:eastAsia="宋体" w:hAnsi="Arial" w:cs="Arial"/>
          <w:kern w:val="0"/>
          <w:sz w:val="20"/>
          <w:szCs w:val="20"/>
        </w:rPr>
        <w:t>(1)</w:t>
      </w:r>
      <w:r w:rsidRPr="001E7DC2">
        <w:rPr>
          <w:rFonts w:ascii="Arial" w:eastAsia="宋体" w:hAnsi="Arial" w:cs="Arial"/>
          <w:kern w:val="0"/>
          <w:sz w:val="20"/>
          <w:szCs w:val="20"/>
        </w:rPr>
        <w:t>用</w:t>
      </w:r>
      <w:r w:rsidRPr="001E7DC2">
        <w:rPr>
          <w:rFonts w:ascii="Arial" w:eastAsia="宋体" w:hAnsi="Arial" w:cs="Arial"/>
          <w:kern w:val="0"/>
          <w:sz w:val="20"/>
          <w:szCs w:val="20"/>
        </w:rPr>
        <w:t>0.9%</w:t>
      </w:r>
      <w:r w:rsidRPr="001E7DC2">
        <w:rPr>
          <w:rFonts w:ascii="Arial" w:eastAsia="宋体" w:hAnsi="Arial" w:cs="Arial"/>
          <w:kern w:val="0"/>
          <w:sz w:val="20"/>
          <w:szCs w:val="20"/>
        </w:rPr>
        <w:t>氯化钠注射液或</w:t>
      </w:r>
      <w:r w:rsidRPr="001E7DC2">
        <w:rPr>
          <w:rFonts w:ascii="Arial" w:eastAsia="宋体" w:hAnsi="Arial" w:cs="Arial"/>
          <w:kern w:val="0"/>
          <w:sz w:val="20"/>
          <w:szCs w:val="20"/>
        </w:rPr>
        <w:t>5%</w:t>
      </w:r>
      <w:r w:rsidRPr="001E7DC2">
        <w:rPr>
          <w:rFonts w:ascii="Arial" w:eastAsia="宋体" w:hAnsi="Arial" w:cs="Arial"/>
          <w:kern w:val="0"/>
          <w:sz w:val="20"/>
          <w:szCs w:val="20"/>
        </w:rPr>
        <w:t>葡萄糖注射液稀释</w:t>
      </w:r>
      <w:r w:rsidRPr="001E7DC2">
        <w:rPr>
          <w:rFonts w:ascii="Arial" w:eastAsia="宋体" w:hAnsi="Arial" w:cs="Arial"/>
          <w:kern w:val="0"/>
          <w:sz w:val="20"/>
          <w:szCs w:val="20"/>
        </w:rPr>
        <w:t>(</w:t>
      </w:r>
      <w:r w:rsidRPr="001E7DC2">
        <w:rPr>
          <w:rFonts w:ascii="Arial" w:eastAsia="宋体" w:hAnsi="Arial" w:cs="Arial"/>
          <w:kern w:val="0"/>
          <w:sz w:val="20"/>
          <w:szCs w:val="20"/>
        </w:rPr>
        <w:t>使用粉针剂前，需先将</w:t>
      </w:r>
      <w:r w:rsidRPr="001E7DC2">
        <w:rPr>
          <w:rFonts w:ascii="Arial" w:eastAsia="宋体" w:hAnsi="Arial" w:cs="Arial"/>
          <w:kern w:val="0"/>
          <w:sz w:val="20"/>
          <w:szCs w:val="20"/>
        </w:rPr>
        <w:t>500mg</w:t>
      </w:r>
      <w:r w:rsidRPr="001E7DC2">
        <w:rPr>
          <w:rFonts w:ascii="Arial" w:eastAsia="宋体" w:hAnsi="Arial" w:cs="Arial"/>
          <w:kern w:val="0"/>
          <w:sz w:val="20"/>
          <w:szCs w:val="20"/>
        </w:rPr>
        <w:t>加入</w:t>
      </w:r>
      <w:r w:rsidRPr="001E7DC2">
        <w:rPr>
          <w:rFonts w:ascii="Arial" w:eastAsia="宋体" w:hAnsi="Arial" w:cs="Arial"/>
          <w:kern w:val="0"/>
          <w:sz w:val="20"/>
          <w:szCs w:val="20"/>
        </w:rPr>
        <w:t>10ml</w:t>
      </w:r>
      <w:r w:rsidRPr="001E7DC2">
        <w:rPr>
          <w:rFonts w:ascii="Arial" w:eastAsia="宋体" w:hAnsi="Arial" w:cs="Arial"/>
          <w:kern w:val="0"/>
          <w:sz w:val="20"/>
          <w:szCs w:val="20"/>
        </w:rPr>
        <w:t>注射用水中，充分摇匀，使浓度为</w:t>
      </w:r>
      <w:r w:rsidRPr="001E7DC2">
        <w:rPr>
          <w:rFonts w:ascii="Arial" w:eastAsia="宋体" w:hAnsi="Arial" w:cs="Arial"/>
          <w:kern w:val="0"/>
          <w:sz w:val="20"/>
          <w:szCs w:val="20"/>
        </w:rPr>
        <w:t>50g/L)</w:t>
      </w:r>
      <w:r w:rsidRPr="001E7DC2">
        <w:rPr>
          <w:rFonts w:ascii="Arial" w:eastAsia="宋体" w:hAnsi="Arial" w:cs="Arial"/>
          <w:kern w:val="0"/>
          <w:sz w:val="20"/>
          <w:szCs w:val="20"/>
        </w:rPr>
        <w:t>，使最后药液浓度不超过</w:t>
      </w:r>
      <w:r w:rsidRPr="001E7DC2">
        <w:rPr>
          <w:rFonts w:ascii="Arial" w:eastAsia="宋体" w:hAnsi="Arial" w:cs="Arial"/>
          <w:kern w:val="0"/>
          <w:sz w:val="20"/>
          <w:szCs w:val="20"/>
        </w:rPr>
        <w:t>7g/L</w:t>
      </w:r>
      <w:r w:rsidRPr="001E7DC2">
        <w:rPr>
          <w:rFonts w:ascii="Arial" w:eastAsia="宋体" w:hAnsi="Arial" w:cs="Arial"/>
          <w:kern w:val="0"/>
          <w:sz w:val="20"/>
          <w:szCs w:val="20"/>
        </w:rPr>
        <w:t>，若浓度太高可引起静脉炎。</w:t>
      </w:r>
      <w:r w:rsidRPr="001E7DC2">
        <w:rPr>
          <w:rFonts w:ascii="Arial" w:eastAsia="宋体" w:hAnsi="Arial" w:cs="Arial"/>
          <w:kern w:val="0"/>
          <w:sz w:val="20"/>
          <w:szCs w:val="20"/>
        </w:rPr>
        <w:t>(2)</w:t>
      </w:r>
      <w:r w:rsidRPr="001E7DC2">
        <w:rPr>
          <w:rFonts w:ascii="Arial" w:eastAsia="宋体" w:hAnsi="Arial" w:cs="Arial"/>
          <w:kern w:val="0"/>
          <w:sz w:val="20"/>
          <w:szCs w:val="20"/>
        </w:rPr>
        <w:t>本药不可使用含苯甲醇的稀释液稀释。</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【禁忌症】</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对本药过敏或有本药过敏史者。</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对伐昔洛韦过敏者</w:t>
      </w:r>
      <w:r w:rsidRPr="001E7DC2">
        <w:rPr>
          <w:rFonts w:ascii="Arial" w:eastAsia="宋体" w:hAnsi="Arial" w:cs="Arial"/>
          <w:kern w:val="0"/>
          <w:sz w:val="20"/>
          <w:szCs w:val="20"/>
        </w:rPr>
        <w:t>(</w:t>
      </w:r>
      <w:r w:rsidRPr="001E7DC2">
        <w:rPr>
          <w:rFonts w:ascii="Arial" w:eastAsia="宋体" w:hAnsi="Arial" w:cs="Arial"/>
          <w:kern w:val="0"/>
          <w:sz w:val="20"/>
          <w:szCs w:val="20"/>
        </w:rPr>
        <w:t>国外资料</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【慎用】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对本药不耐受者。</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精神异常或有细胞毒性药精神反应史者慎用本药注射剂</w:t>
      </w:r>
      <w:r w:rsidRPr="001E7DC2">
        <w:rPr>
          <w:rFonts w:ascii="Arial" w:eastAsia="宋体" w:hAnsi="Arial" w:cs="Arial"/>
          <w:kern w:val="0"/>
          <w:sz w:val="20"/>
          <w:szCs w:val="20"/>
        </w:rPr>
        <w:t>(</w:t>
      </w:r>
      <w:r w:rsidRPr="001E7DC2">
        <w:rPr>
          <w:rFonts w:ascii="Arial" w:eastAsia="宋体" w:hAnsi="Arial" w:cs="Arial"/>
          <w:kern w:val="0"/>
          <w:sz w:val="20"/>
          <w:szCs w:val="20"/>
        </w:rPr>
        <w:t>因静脉应用本药易产生精神症状</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脱水者。</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4.</w:t>
      </w:r>
      <w:r w:rsidRPr="001E7DC2">
        <w:rPr>
          <w:rFonts w:ascii="Arial" w:eastAsia="宋体" w:hAnsi="Arial" w:cs="Arial"/>
          <w:kern w:val="0"/>
          <w:sz w:val="20"/>
          <w:szCs w:val="20"/>
        </w:rPr>
        <w:t>肝、肾功能不全者。</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5.</w:t>
      </w:r>
      <w:r w:rsidRPr="001E7DC2">
        <w:rPr>
          <w:rFonts w:ascii="Arial" w:eastAsia="宋体" w:hAnsi="Arial" w:cs="Arial"/>
          <w:kern w:val="0"/>
          <w:sz w:val="20"/>
          <w:szCs w:val="20"/>
        </w:rPr>
        <w:t>重度电解质异常、重度低氧患者慎用本药注射剂</w:t>
      </w:r>
      <w:r w:rsidRPr="001E7DC2">
        <w:rPr>
          <w:rFonts w:ascii="Arial" w:eastAsia="宋体" w:hAnsi="Arial" w:cs="Arial"/>
          <w:kern w:val="0"/>
          <w:sz w:val="20"/>
          <w:szCs w:val="20"/>
        </w:rPr>
        <w:t>(</w:t>
      </w:r>
      <w:r w:rsidRPr="001E7DC2">
        <w:rPr>
          <w:rFonts w:ascii="Arial" w:eastAsia="宋体" w:hAnsi="Arial" w:cs="Arial"/>
          <w:kern w:val="0"/>
          <w:sz w:val="20"/>
          <w:szCs w:val="20"/>
        </w:rPr>
        <w:t>国外资料</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6.</w:t>
      </w:r>
      <w:r w:rsidRPr="001E7DC2">
        <w:rPr>
          <w:rFonts w:ascii="Arial" w:eastAsia="宋体" w:hAnsi="Arial" w:cs="Arial"/>
          <w:kern w:val="0"/>
          <w:sz w:val="20"/>
          <w:szCs w:val="20"/>
        </w:rPr>
        <w:t>免疫缺陷患者</w:t>
      </w:r>
      <w:r w:rsidRPr="001E7DC2">
        <w:rPr>
          <w:rFonts w:ascii="Arial" w:eastAsia="宋体" w:hAnsi="Arial" w:cs="Arial"/>
          <w:kern w:val="0"/>
          <w:sz w:val="20"/>
          <w:szCs w:val="20"/>
        </w:rPr>
        <w:t>(</w:t>
      </w:r>
      <w:r w:rsidRPr="001E7DC2">
        <w:rPr>
          <w:rFonts w:ascii="Arial" w:eastAsia="宋体" w:hAnsi="Arial" w:cs="Arial"/>
          <w:kern w:val="0"/>
          <w:sz w:val="20"/>
          <w:szCs w:val="20"/>
        </w:rPr>
        <w:t>国外资料</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7.</w:t>
      </w:r>
      <w:r w:rsidRPr="001E7DC2">
        <w:rPr>
          <w:rFonts w:ascii="Arial" w:eastAsia="宋体" w:hAnsi="Arial" w:cs="Arial"/>
          <w:kern w:val="0"/>
          <w:sz w:val="20"/>
          <w:szCs w:val="20"/>
        </w:rPr>
        <w:t>儿童。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8.</w:t>
      </w:r>
      <w:r w:rsidRPr="001E7DC2">
        <w:rPr>
          <w:rFonts w:ascii="Arial" w:eastAsia="宋体" w:hAnsi="Arial" w:cs="Arial"/>
          <w:kern w:val="0"/>
          <w:sz w:val="20"/>
          <w:szCs w:val="20"/>
        </w:rPr>
        <w:t>老年人。</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9.</w:t>
      </w:r>
      <w:r w:rsidRPr="001E7DC2">
        <w:rPr>
          <w:rFonts w:ascii="Arial" w:eastAsia="宋体" w:hAnsi="Arial" w:cs="Arial"/>
          <w:kern w:val="0"/>
          <w:sz w:val="20"/>
          <w:szCs w:val="20"/>
        </w:rPr>
        <w:t>妊娠期妇女。</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10.</w:t>
      </w:r>
      <w:r w:rsidRPr="001E7DC2">
        <w:rPr>
          <w:rFonts w:ascii="Arial" w:eastAsia="宋体" w:hAnsi="Arial" w:cs="Arial"/>
          <w:kern w:val="0"/>
          <w:sz w:val="20"/>
          <w:szCs w:val="20"/>
        </w:rPr>
        <w:t>哺乳期妇女。</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【特殊人群】</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儿童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儿童用药尚未发现特殊不良反应，但仍应慎用，或在监测下使用。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老人</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尚无充分的研究资料表明</w:t>
      </w:r>
      <w:r w:rsidRPr="001E7DC2">
        <w:rPr>
          <w:rFonts w:ascii="Arial" w:eastAsia="宋体" w:hAnsi="Arial" w:cs="Arial"/>
          <w:kern w:val="0"/>
          <w:sz w:val="20"/>
          <w:szCs w:val="20"/>
        </w:rPr>
        <w:t>65</w:t>
      </w:r>
      <w:r w:rsidRPr="001E7DC2">
        <w:rPr>
          <w:rFonts w:ascii="Arial" w:eastAsia="宋体" w:hAnsi="Arial" w:cs="Arial"/>
          <w:kern w:val="0"/>
          <w:sz w:val="20"/>
          <w:szCs w:val="20"/>
        </w:rPr>
        <w:t>岁以上老人用药和年轻人用药有明显不同，但老年人仍应慎用，或在监测下使用。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妊娠期妇女</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本药可通过胎盘，故妊娠期妇女慎用，或在监测下使用。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美国食品药品管理局</w:t>
      </w:r>
      <w:r w:rsidRPr="001E7DC2">
        <w:rPr>
          <w:rFonts w:ascii="Arial" w:eastAsia="宋体" w:hAnsi="Arial" w:cs="Arial"/>
          <w:kern w:val="0"/>
          <w:sz w:val="20"/>
          <w:szCs w:val="20"/>
        </w:rPr>
        <w:t>(FDA)</w:t>
      </w:r>
      <w:r w:rsidRPr="001E7DC2">
        <w:rPr>
          <w:rFonts w:ascii="Arial" w:eastAsia="宋体" w:hAnsi="Arial" w:cs="Arial"/>
          <w:kern w:val="0"/>
          <w:sz w:val="20"/>
          <w:szCs w:val="20"/>
        </w:rPr>
        <w:t>对本药的妊娠安全性分级为</w:t>
      </w:r>
      <w:r w:rsidRPr="001E7DC2">
        <w:rPr>
          <w:rFonts w:ascii="Arial" w:eastAsia="宋体" w:hAnsi="Arial" w:cs="Arial"/>
          <w:kern w:val="0"/>
          <w:sz w:val="20"/>
          <w:szCs w:val="20"/>
        </w:rPr>
        <w:t>B</w:t>
      </w:r>
      <w:r w:rsidRPr="001E7DC2">
        <w:rPr>
          <w:rFonts w:ascii="Arial" w:eastAsia="宋体" w:hAnsi="Arial" w:cs="Arial"/>
          <w:kern w:val="0"/>
          <w:sz w:val="20"/>
          <w:szCs w:val="20"/>
        </w:rPr>
        <w:t>级。</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哺乳期妇女</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本药在乳汁中的浓度为血药浓度的</w:t>
      </w:r>
      <w:r w:rsidRPr="001E7DC2">
        <w:rPr>
          <w:rFonts w:ascii="Arial" w:eastAsia="宋体" w:hAnsi="Arial" w:cs="Arial"/>
          <w:kern w:val="0"/>
          <w:sz w:val="20"/>
          <w:szCs w:val="20"/>
        </w:rPr>
        <w:t>0.6-4.1</w:t>
      </w:r>
      <w:r w:rsidRPr="001E7DC2">
        <w:rPr>
          <w:rFonts w:ascii="Arial" w:eastAsia="宋体" w:hAnsi="Arial" w:cs="Arial"/>
          <w:kern w:val="0"/>
          <w:sz w:val="20"/>
          <w:szCs w:val="20"/>
        </w:rPr>
        <w:t>倍，尚未发现乳儿异常。但哺乳期妇女慎用。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【不良反应】</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心血管系统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少见低血压、心悸。也可见脉管炎。</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代谢</w:t>
      </w:r>
      <w:r w:rsidRPr="001E7DC2">
        <w:rPr>
          <w:rFonts w:ascii="Arial" w:eastAsia="宋体" w:hAnsi="Arial" w:cs="Arial"/>
          <w:kern w:val="0"/>
          <w:sz w:val="20"/>
          <w:szCs w:val="20"/>
        </w:rPr>
        <w:t>/</w:t>
      </w:r>
      <w:r w:rsidRPr="001E7DC2">
        <w:rPr>
          <w:rFonts w:ascii="Arial" w:eastAsia="宋体" w:hAnsi="Arial" w:cs="Arial"/>
          <w:kern w:val="0"/>
          <w:sz w:val="20"/>
          <w:szCs w:val="20"/>
        </w:rPr>
        <w:t>内分泌系统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少见胆固醇升高、三酰甘油升高。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呼吸系统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少见呼吸困难。</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4.</w:t>
      </w:r>
      <w:r w:rsidRPr="001E7DC2">
        <w:rPr>
          <w:rFonts w:ascii="Arial" w:eastAsia="宋体" w:hAnsi="Arial" w:cs="Arial"/>
          <w:kern w:val="0"/>
          <w:sz w:val="20"/>
          <w:szCs w:val="20"/>
        </w:rPr>
        <w:t>肌肉骨骼系统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偶见关节痛。也可见肌肉疼痛。</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5.</w:t>
      </w:r>
      <w:r w:rsidRPr="001E7DC2">
        <w:rPr>
          <w:rFonts w:ascii="Arial" w:eastAsia="宋体" w:hAnsi="Arial" w:cs="Arial"/>
          <w:kern w:val="0"/>
          <w:sz w:val="20"/>
          <w:szCs w:val="20"/>
        </w:rPr>
        <w:t>泌尿生殖系统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常见蛋白尿升高、血尿素氮升高、血肌酸酐升高。少见急性肾功能不全、血尿。也可见肾衰竭、尿沉渣中有红细胞及黏液状物。注射给药特别是静脉注射时，可见急性肾</w:t>
      </w:r>
      <w:r w:rsidRPr="001E7DC2">
        <w:rPr>
          <w:rFonts w:ascii="Arial" w:eastAsia="宋体" w:hAnsi="Arial" w:cs="Arial"/>
          <w:kern w:val="0"/>
          <w:sz w:val="20"/>
          <w:szCs w:val="20"/>
        </w:rPr>
        <w:lastRenderedPageBreak/>
        <w:t>功能不全。大剂量注射给药时可致动物睾丸萎缩和精子减少</w:t>
      </w:r>
      <w:r w:rsidRPr="001E7DC2">
        <w:rPr>
          <w:rFonts w:ascii="Arial" w:eastAsia="宋体" w:hAnsi="Arial" w:cs="Arial"/>
          <w:kern w:val="0"/>
          <w:sz w:val="20"/>
          <w:szCs w:val="20"/>
        </w:rPr>
        <w:t>(</w:t>
      </w:r>
      <w:r w:rsidRPr="001E7DC2">
        <w:rPr>
          <w:rFonts w:ascii="Arial" w:eastAsia="宋体" w:hAnsi="Arial" w:cs="Arial"/>
          <w:kern w:val="0"/>
          <w:sz w:val="20"/>
          <w:szCs w:val="20"/>
        </w:rPr>
        <w:t>人类一日口服</w:t>
      </w:r>
      <w:r w:rsidRPr="001E7DC2">
        <w:rPr>
          <w:rFonts w:ascii="Arial" w:eastAsia="宋体" w:hAnsi="Arial" w:cs="Arial"/>
          <w:kern w:val="0"/>
          <w:sz w:val="20"/>
          <w:szCs w:val="20"/>
        </w:rPr>
        <w:t>400mg</w:t>
      </w:r>
      <w:r w:rsidRPr="001E7DC2">
        <w:rPr>
          <w:rFonts w:ascii="Arial" w:eastAsia="宋体" w:hAnsi="Arial" w:cs="Arial"/>
          <w:kern w:val="0"/>
          <w:sz w:val="20"/>
          <w:szCs w:val="20"/>
        </w:rPr>
        <w:t>和</w:t>
      </w:r>
      <w:r w:rsidRPr="001E7DC2">
        <w:rPr>
          <w:rFonts w:ascii="Arial" w:eastAsia="宋体" w:hAnsi="Arial" w:cs="Arial"/>
          <w:kern w:val="0"/>
          <w:sz w:val="20"/>
          <w:szCs w:val="20"/>
        </w:rPr>
        <w:t>1000mg</w:t>
      </w:r>
      <w:r w:rsidRPr="001E7DC2">
        <w:rPr>
          <w:rFonts w:ascii="Arial" w:eastAsia="宋体" w:hAnsi="Arial" w:cs="Arial"/>
          <w:kern w:val="0"/>
          <w:sz w:val="20"/>
          <w:szCs w:val="20"/>
        </w:rPr>
        <w:t>，连续</w:t>
      </w:r>
      <w:r w:rsidRPr="001E7DC2">
        <w:rPr>
          <w:rFonts w:ascii="Arial" w:eastAsia="宋体" w:hAnsi="Arial" w:cs="Arial"/>
          <w:kern w:val="0"/>
          <w:sz w:val="20"/>
          <w:szCs w:val="20"/>
        </w:rPr>
        <w:t>6</w:t>
      </w:r>
      <w:r w:rsidRPr="001E7DC2">
        <w:rPr>
          <w:rFonts w:ascii="Arial" w:eastAsia="宋体" w:hAnsi="Arial" w:cs="Arial"/>
          <w:kern w:val="0"/>
          <w:sz w:val="20"/>
          <w:szCs w:val="20"/>
        </w:rPr>
        <w:t>月未观察到类似情况</w:t>
      </w:r>
      <w:r w:rsidRPr="001E7DC2">
        <w:rPr>
          <w:rFonts w:ascii="Arial" w:eastAsia="宋体" w:hAnsi="Arial" w:cs="Arial"/>
          <w:kern w:val="0"/>
          <w:sz w:val="20"/>
          <w:szCs w:val="20"/>
        </w:rPr>
        <w:t>)</w:t>
      </w:r>
      <w:r w:rsidRPr="001E7DC2">
        <w:rPr>
          <w:rFonts w:ascii="Arial" w:eastAsia="宋体" w:hAnsi="Arial" w:cs="Arial"/>
          <w:kern w:val="0"/>
          <w:sz w:val="20"/>
          <w:szCs w:val="20"/>
        </w:rPr>
        <w:t>。长期用药可见月经紊乱。</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6.</w:t>
      </w:r>
      <w:r w:rsidRPr="001E7DC2">
        <w:rPr>
          <w:rFonts w:ascii="Arial" w:eastAsia="宋体" w:hAnsi="Arial" w:cs="Arial"/>
          <w:kern w:val="0"/>
          <w:sz w:val="20"/>
          <w:szCs w:val="20"/>
        </w:rPr>
        <w:t>免疫系统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可见淋巴结病。</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7.</w:t>
      </w:r>
      <w:r w:rsidRPr="001E7DC2">
        <w:rPr>
          <w:rFonts w:ascii="Arial" w:eastAsia="宋体" w:hAnsi="Arial" w:cs="Arial"/>
          <w:kern w:val="0"/>
          <w:sz w:val="20"/>
          <w:szCs w:val="20"/>
        </w:rPr>
        <w:t>神经系统</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常见轻度头痛。偶见惊厥、抽搐。罕见昏迷、意识模糊、癫痫、震颤、下肢抽搐、手足麻木感。也可见兴奋过度、谵妄、共济失调、头晕、眩晕、局部麻痹、嗜睡、意识减退。</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8.</w:t>
      </w:r>
      <w:r w:rsidRPr="001E7DC2">
        <w:rPr>
          <w:rFonts w:ascii="Arial" w:eastAsia="宋体" w:hAnsi="Arial" w:cs="Arial"/>
          <w:kern w:val="0"/>
          <w:sz w:val="20"/>
          <w:szCs w:val="20"/>
        </w:rPr>
        <w:t>精神</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偶见焦虑不安、精神病。罕见幻觉。也可见易激惹。还可见激动。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9.</w:t>
      </w:r>
      <w:r w:rsidRPr="001E7DC2">
        <w:rPr>
          <w:rFonts w:ascii="Arial" w:eastAsia="宋体" w:hAnsi="Arial" w:cs="Arial"/>
          <w:kern w:val="0"/>
          <w:sz w:val="20"/>
          <w:szCs w:val="20"/>
        </w:rPr>
        <w:t>肝脏</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常见血清氨基转移酶升高、碱性磷酸酶升高、乳酸脱氢酶升高、总胆红素轻度升高。也可见肝炎、黄疸、高胆红素血症等。</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10.</w:t>
      </w:r>
      <w:r w:rsidRPr="001E7DC2">
        <w:rPr>
          <w:rFonts w:ascii="Arial" w:eastAsia="宋体" w:hAnsi="Arial" w:cs="Arial"/>
          <w:kern w:val="0"/>
          <w:sz w:val="20"/>
          <w:szCs w:val="20"/>
        </w:rPr>
        <w:t>胃肠道</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常见恶心、呕吐、腹泻。偶见胃部不适、食欲减退、口渴。罕见舌麻木感。也可见厌食、胃肠道痉挛。</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11.</w:t>
      </w:r>
      <w:r w:rsidRPr="001E7DC2">
        <w:rPr>
          <w:rFonts w:ascii="Arial" w:eastAsia="宋体" w:hAnsi="Arial" w:cs="Arial"/>
          <w:kern w:val="0"/>
          <w:sz w:val="20"/>
          <w:szCs w:val="20"/>
        </w:rPr>
        <w:t>血液</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少见红细胞减少、白细胞减少、血红蛋白减少。也可见贫血、弥散性血管内凝血</w:t>
      </w:r>
      <w:r w:rsidRPr="001E7DC2">
        <w:rPr>
          <w:rFonts w:ascii="Arial" w:eastAsia="宋体" w:hAnsi="Arial" w:cs="Arial"/>
          <w:kern w:val="0"/>
          <w:sz w:val="20"/>
          <w:szCs w:val="20"/>
        </w:rPr>
        <w:t>(DIC)</w:t>
      </w:r>
      <w:r w:rsidRPr="001E7DC2">
        <w:rPr>
          <w:rFonts w:ascii="Arial" w:eastAsia="宋体" w:hAnsi="Arial" w:cs="Arial"/>
          <w:kern w:val="0"/>
          <w:sz w:val="20"/>
          <w:szCs w:val="20"/>
        </w:rPr>
        <w:t>、溶血症、血小板减少、中性粒细胞减少。</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12.</w:t>
      </w:r>
      <w:r w:rsidRPr="001E7DC2">
        <w:rPr>
          <w:rFonts w:ascii="Arial" w:eastAsia="宋体" w:hAnsi="Arial" w:cs="Arial"/>
          <w:kern w:val="0"/>
          <w:sz w:val="20"/>
          <w:szCs w:val="20"/>
        </w:rPr>
        <w:t>皮肤</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常见皮肤瘙痒、荨麻疹、皮疹。少见多汗。也可见秃发、风疹、光敏性皮疹、史</w:t>
      </w:r>
      <w:r w:rsidRPr="001E7DC2">
        <w:rPr>
          <w:rFonts w:ascii="Arial" w:eastAsia="宋体" w:hAnsi="Arial" w:cs="Arial"/>
          <w:kern w:val="0"/>
          <w:sz w:val="20"/>
          <w:szCs w:val="20"/>
        </w:rPr>
        <w:t>-</w:t>
      </w:r>
      <w:r w:rsidRPr="001E7DC2">
        <w:rPr>
          <w:rFonts w:ascii="Arial" w:eastAsia="宋体" w:hAnsi="Arial" w:cs="Arial"/>
          <w:kern w:val="0"/>
          <w:sz w:val="20"/>
          <w:szCs w:val="20"/>
        </w:rPr>
        <w:t>约综合征、中毒性表皮坏死松解症、多形性红斑。免疫功能不全者用药可能出现血小板减少性紫癜。长期用药可见痤疮。</w:t>
      </w:r>
      <w:r w:rsidRPr="001E7DC2">
        <w:rPr>
          <w:rFonts w:ascii="Arial" w:eastAsia="宋体" w:hAnsi="Arial" w:cs="Arial"/>
          <w:kern w:val="0"/>
          <w:sz w:val="20"/>
          <w:szCs w:val="20"/>
        </w:rPr>
        <w:t>(2)</w:t>
      </w:r>
      <w:r w:rsidRPr="001E7DC2">
        <w:rPr>
          <w:rFonts w:ascii="Arial" w:eastAsia="宋体" w:hAnsi="Arial" w:cs="Arial"/>
          <w:kern w:val="0"/>
          <w:sz w:val="20"/>
          <w:szCs w:val="20"/>
        </w:rPr>
        <w:t>外用多见皮肤轻度疼痛、灼痛、刺痛，还可见皮肤轻度发红或微痒。约</w:t>
      </w:r>
      <w:r w:rsidRPr="001E7DC2">
        <w:rPr>
          <w:rFonts w:ascii="Arial" w:eastAsia="宋体" w:hAnsi="Arial" w:cs="Arial"/>
          <w:kern w:val="0"/>
          <w:sz w:val="20"/>
          <w:szCs w:val="20"/>
        </w:rPr>
        <w:t>5%</w:t>
      </w:r>
      <w:r w:rsidRPr="001E7DC2">
        <w:rPr>
          <w:rFonts w:ascii="Arial" w:eastAsia="宋体" w:hAnsi="Arial" w:cs="Arial"/>
          <w:kern w:val="0"/>
          <w:sz w:val="20"/>
          <w:szCs w:val="20"/>
        </w:rPr>
        <w:t>的患者出现皮肤轻度干燥和鳞片样改变。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13.</w:t>
      </w:r>
      <w:r w:rsidRPr="001E7DC2">
        <w:rPr>
          <w:rFonts w:ascii="Arial" w:eastAsia="宋体" w:hAnsi="Arial" w:cs="Arial"/>
          <w:kern w:val="0"/>
          <w:sz w:val="20"/>
          <w:szCs w:val="20"/>
        </w:rPr>
        <w:t>眼</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可出现眼部不适、视觉异常等。经眼给药可见滤泡性结膜炎、浅层点状角膜病变、结膜充血、泪点阻塞、眼睑过敏、烧灼感、轻度疼痛。</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14.</w:t>
      </w:r>
      <w:r w:rsidRPr="001E7DC2">
        <w:rPr>
          <w:rFonts w:ascii="Arial" w:eastAsia="宋体" w:hAnsi="Arial" w:cs="Arial"/>
          <w:kern w:val="0"/>
          <w:sz w:val="20"/>
          <w:szCs w:val="20"/>
        </w:rPr>
        <w:t>过敏反应</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可出现过敏性反应，如发热、头痛、外周红肿、血管神经性水肿、皮疹等。</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15.</w:t>
      </w:r>
      <w:r w:rsidRPr="001E7DC2">
        <w:rPr>
          <w:rFonts w:ascii="Arial" w:eastAsia="宋体" w:hAnsi="Arial" w:cs="Arial"/>
          <w:kern w:val="0"/>
          <w:sz w:val="20"/>
          <w:szCs w:val="20"/>
        </w:rPr>
        <w:t>其他</w:t>
      </w:r>
      <w:r w:rsidRPr="001E7DC2">
        <w:rPr>
          <w:rFonts w:ascii="Arial" w:eastAsia="宋体" w:hAnsi="Arial" w:cs="Arial"/>
          <w:kern w:val="0"/>
          <w:sz w:val="20"/>
          <w:szCs w:val="20"/>
        </w:rPr>
        <w:t xml:space="preserve">  (1)</w:t>
      </w:r>
      <w:r w:rsidRPr="001E7DC2">
        <w:rPr>
          <w:rFonts w:ascii="Arial" w:eastAsia="宋体" w:hAnsi="Arial" w:cs="Arial"/>
          <w:kern w:val="0"/>
          <w:sz w:val="20"/>
          <w:szCs w:val="20"/>
        </w:rPr>
        <w:t>常见发热、注射部位炎症或静脉炎。少见胸闷。罕见全身倦怠。</w:t>
      </w:r>
      <w:r w:rsidRPr="001E7DC2">
        <w:rPr>
          <w:rFonts w:ascii="Arial" w:eastAsia="宋体" w:hAnsi="Arial" w:cs="Arial"/>
          <w:kern w:val="0"/>
          <w:sz w:val="20"/>
          <w:szCs w:val="20"/>
        </w:rPr>
        <w:t>(2)</w:t>
      </w:r>
      <w:r w:rsidRPr="001E7DC2">
        <w:rPr>
          <w:rFonts w:ascii="Arial" w:eastAsia="宋体" w:hAnsi="Arial" w:cs="Arial"/>
          <w:kern w:val="0"/>
          <w:sz w:val="20"/>
          <w:szCs w:val="20"/>
        </w:rPr>
        <w:t>有免疫缺陷患者用药出现血栓形成、血小板减少性紫癜、溶血、尿毒综合征，甚至死亡的报道。</w:t>
      </w:r>
      <w:r w:rsidRPr="001E7DC2">
        <w:rPr>
          <w:rFonts w:ascii="Arial" w:eastAsia="宋体" w:hAnsi="Arial" w:cs="Arial"/>
          <w:kern w:val="0"/>
          <w:sz w:val="20"/>
          <w:szCs w:val="20"/>
        </w:rPr>
        <w:t>(3)</w:t>
      </w:r>
      <w:r w:rsidRPr="001E7DC2">
        <w:rPr>
          <w:rFonts w:ascii="Arial" w:eastAsia="宋体" w:hAnsi="Arial" w:cs="Arial"/>
          <w:kern w:val="0"/>
          <w:sz w:val="20"/>
          <w:szCs w:val="20"/>
        </w:rPr>
        <w:t>严重免疫功能缺陷者长期或多次应用本药治疗后可能引起</w:t>
      </w:r>
      <w:r w:rsidRPr="001E7DC2">
        <w:rPr>
          <w:rFonts w:ascii="Arial" w:eastAsia="宋体" w:hAnsi="Arial" w:cs="Arial"/>
          <w:kern w:val="0"/>
          <w:sz w:val="20"/>
          <w:szCs w:val="20"/>
        </w:rPr>
        <w:t>HSV</w:t>
      </w:r>
      <w:r w:rsidRPr="001E7DC2">
        <w:rPr>
          <w:rFonts w:ascii="Arial" w:eastAsia="宋体" w:hAnsi="Arial" w:cs="Arial"/>
          <w:kern w:val="0"/>
          <w:sz w:val="20"/>
          <w:szCs w:val="20"/>
        </w:rPr>
        <w:t>和</w:t>
      </w:r>
      <w:r w:rsidRPr="001E7DC2">
        <w:rPr>
          <w:rFonts w:ascii="Arial" w:eastAsia="宋体" w:hAnsi="Arial" w:cs="Arial"/>
          <w:kern w:val="0"/>
          <w:sz w:val="20"/>
          <w:szCs w:val="20"/>
        </w:rPr>
        <w:t>HZV</w:t>
      </w:r>
      <w:r w:rsidRPr="001E7DC2">
        <w:rPr>
          <w:rFonts w:ascii="Arial" w:eastAsia="宋体" w:hAnsi="Arial" w:cs="Arial"/>
          <w:kern w:val="0"/>
          <w:sz w:val="20"/>
          <w:szCs w:val="20"/>
        </w:rPr>
        <w:t>对本药耐药。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【药物相互作用】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药物</w:t>
      </w:r>
      <w:r w:rsidRPr="001E7DC2">
        <w:rPr>
          <w:rFonts w:ascii="Arial" w:eastAsia="宋体" w:hAnsi="Arial" w:cs="Arial"/>
          <w:b/>
          <w:bCs/>
          <w:kern w:val="0"/>
          <w:sz w:val="20"/>
          <w:szCs w:val="20"/>
        </w:rPr>
        <w:t>-</w:t>
      </w:r>
      <w:r w:rsidRPr="001E7DC2">
        <w:rPr>
          <w:rFonts w:ascii="Arial" w:eastAsia="宋体" w:hAnsi="Arial" w:cs="Arial"/>
          <w:b/>
          <w:bCs/>
          <w:kern w:val="0"/>
          <w:sz w:val="20"/>
          <w:szCs w:val="20"/>
        </w:rPr>
        <w:t>药物相互作用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丙磺舒：</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结果：合用可使本药的排泄减慢，平均半衰期延长，</w:t>
      </w:r>
      <w:r w:rsidRPr="001E7DC2">
        <w:rPr>
          <w:rFonts w:ascii="Arial" w:eastAsia="宋体" w:hAnsi="Arial" w:cs="Arial"/>
          <w:kern w:val="0"/>
          <w:sz w:val="20"/>
          <w:szCs w:val="20"/>
        </w:rPr>
        <w:t>AUC</w:t>
      </w:r>
      <w:r w:rsidRPr="001E7DC2">
        <w:rPr>
          <w:rFonts w:ascii="Arial" w:eastAsia="宋体" w:hAnsi="Arial" w:cs="Arial"/>
          <w:kern w:val="0"/>
          <w:sz w:val="20"/>
          <w:szCs w:val="20"/>
        </w:rPr>
        <w:t>增加，从而导致药物体内蓄积。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机制：竞争性抑制有机酸分泌。</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三氟胸苷、阿糖腺苷、安西他滨：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结果：合用具有协同作用。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免疫增强药</w:t>
      </w:r>
      <w:r w:rsidRPr="001E7DC2">
        <w:rPr>
          <w:rFonts w:ascii="Arial" w:eastAsia="宋体" w:hAnsi="Arial" w:cs="Arial"/>
          <w:kern w:val="0"/>
          <w:sz w:val="20"/>
          <w:szCs w:val="20"/>
        </w:rPr>
        <w:t>(</w:t>
      </w:r>
      <w:r w:rsidRPr="001E7DC2">
        <w:rPr>
          <w:rFonts w:ascii="Arial" w:eastAsia="宋体" w:hAnsi="Arial" w:cs="Arial"/>
          <w:kern w:val="0"/>
          <w:sz w:val="20"/>
          <w:szCs w:val="20"/>
        </w:rPr>
        <w:t>如聚肌苷酸</w:t>
      </w:r>
      <w:r w:rsidRPr="001E7DC2">
        <w:rPr>
          <w:rFonts w:ascii="Arial" w:eastAsia="宋体" w:hAnsi="Arial" w:cs="Arial"/>
          <w:kern w:val="0"/>
          <w:sz w:val="20"/>
          <w:szCs w:val="20"/>
        </w:rPr>
        <w:t>-</w:t>
      </w:r>
      <w:r w:rsidRPr="001E7DC2">
        <w:rPr>
          <w:rFonts w:ascii="Arial" w:eastAsia="宋体" w:hAnsi="Arial" w:cs="Arial"/>
          <w:kern w:val="0"/>
          <w:sz w:val="20"/>
          <w:szCs w:val="20"/>
        </w:rPr>
        <w:t>聚肌胞、左旋咪唑</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结果：合用治疗病毒性角膜炎时，具有协同作用。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4.</w:t>
      </w:r>
      <w:r w:rsidRPr="001E7DC2">
        <w:rPr>
          <w:rFonts w:ascii="Arial" w:eastAsia="宋体" w:hAnsi="Arial" w:cs="Arial"/>
          <w:kern w:val="0"/>
          <w:sz w:val="20"/>
          <w:szCs w:val="20"/>
        </w:rPr>
        <w:t>糖皮质激素：</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结果：合用于治疗急性视网膜坏死综合征及带状疱疹时，具有协同作用。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5.</w:t>
      </w:r>
      <w:r w:rsidRPr="001E7DC2">
        <w:rPr>
          <w:rFonts w:ascii="Arial" w:eastAsia="宋体" w:hAnsi="Arial" w:cs="Arial"/>
          <w:kern w:val="0"/>
          <w:sz w:val="20"/>
          <w:szCs w:val="20"/>
        </w:rPr>
        <w:t>更昔洛韦、膦甲酸、酞丁安：</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结果：合用具有相加作用。与膦甲酸钠合用，可增强本药对</w:t>
      </w:r>
      <w:r w:rsidRPr="001E7DC2">
        <w:rPr>
          <w:rFonts w:ascii="Arial" w:eastAsia="宋体" w:hAnsi="Arial" w:cs="Arial"/>
          <w:kern w:val="0"/>
          <w:sz w:val="20"/>
          <w:szCs w:val="20"/>
        </w:rPr>
        <w:t>HSV</w:t>
      </w:r>
      <w:r w:rsidRPr="001E7DC2">
        <w:rPr>
          <w:rFonts w:ascii="Arial" w:eastAsia="宋体" w:hAnsi="Arial" w:cs="Arial"/>
          <w:kern w:val="0"/>
          <w:sz w:val="20"/>
          <w:szCs w:val="20"/>
        </w:rPr>
        <w:t>感染的抑制作用。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6.</w:t>
      </w:r>
      <w:r w:rsidRPr="001E7DC2">
        <w:rPr>
          <w:rFonts w:ascii="Arial" w:eastAsia="宋体" w:hAnsi="Arial" w:cs="Arial"/>
          <w:kern w:val="0"/>
          <w:sz w:val="20"/>
          <w:szCs w:val="20"/>
        </w:rPr>
        <w:t>齐多夫定：</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结果：合用可引起肾毒性，表现为深度昏睡和疲劳。</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7.</w:t>
      </w:r>
      <w:r w:rsidRPr="001E7DC2">
        <w:rPr>
          <w:rFonts w:ascii="Arial" w:eastAsia="宋体" w:hAnsi="Arial" w:cs="Arial"/>
          <w:kern w:val="0"/>
          <w:sz w:val="20"/>
          <w:szCs w:val="20"/>
        </w:rPr>
        <w:t>肾毒性药物：</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结果：合用可加重肾毒性，特别对肾功能不全者更易发生。</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处理：本药应避免与肾毒性药物合用。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8.</w:t>
      </w:r>
      <w:r w:rsidRPr="001E7DC2">
        <w:rPr>
          <w:rFonts w:ascii="Arial" w:eastAsia="宋体" w:hAnsi="Arial" w:cs="Arial"/>
          <w:kern w:val="0"/>
          <w:sz w:val="20"/>
          <w:szCs w:val="20"/>
        </w:rPr>
        <w:t>干扰素：</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结果：本药</w:t>
      </w:r>
      <w:r w:rsidRPr="001E7DC2">
        <w:rPr>
          <w:rFonts w:ascii="Arial" w:eastAsia="宋体" w:hAnsi="Arial" w:cs="Arial"/>
          <w:kern w:val="0"/>
          <w:sz w:val="20"/>
          <w:szCs w:val="20"/>
        </w:rPr>
        <w:t>(</w:t>
      </w:r>
      <w:r w:rsidRPr="001E7DC2">
        <w:rPr>
          <w:rFonts w:ascii="Arial" w:eastAsia="宋体" w:hAnsi="Arial" w:cs="Arial"/>
          <w:kern w:val="0"/>
          <w:sz w:val="20"/>
          <w:szCs w:val="20"/>
        </w:rPr>
        <w:t>经眼给药</w:t>
      </w:r>
      <w:r w:rsidRPr="001E7DC2">
        <w:rPr>
          <w:rFonts w:ascii="Arial" w:eastAsia="宋体" w:hAnsi="Arial" w:cs="Arial"/>
          <w:kern w:val="0"/>
          <w:sz w:val="20"/>
          <w:szCs w:val="20"/>
        </w:rPr>
        <w:t>)</w:t>
      </w:r>
      <w:r w:rsidRPr="001E7DC2">
        <w:rPr>
          <w:rFonts w:ascii="Arial" w:eastAsia="宋体" w:hAnsi="Arial" w:cs="Arial"/>
          <w:kern w:val="0"/>
          <w:sz w:val="20"/>
          <w:szCs w:val="20"/>
        </w:rPr>
        <w:t>与干扰素合用，具有协同作用。本药</w:t>
      </w:r>
      <w:r w:rsidRPr="001E7DC2">
        <w:rPr>
          <w:rFonts w:ascii="Arial" w:eastAsia="宋体" w:hAnsi="Arial" w:cs="Arial"/>
          <w:kern w:val="0"/>
          <w:sz w:val="20"/>
          <w:szCs w:val="20"/>
        </w:rPr>
        <w:t>(</w:t>
      </w:r>
      <w:r w:rsidRPr="001E7DC2">
        <w:rPr>
          <w:rFonts w:ascii="Arial" w:eastAsia="宋体" w:hAnsi="Arial" w:cs="Arial"/>
          <w:kern w:val="0"/>
          <w:sz w:val="20"/>
          <w:szCs w:val="20"/>
        </w:rPr>
        <w:t>静脉给药</w:t>
      </w:r>
      <w:r w:rsidRPr="001E7DC2">
        <w:rPr>
          <w:rFonts w:ascii="Arial" w:eastAsia="宋体" w:hAnsi="Arial" w:cs="Arial"/>
          <w:kern w:val="0"/>
          <w:sz w:val="20"/>
          <w:szCs w:val="20"/>
        </w:rPr>
        <w:t>)</w:t>
      </w:r>
      <w:r w:rsidRPr="001E7DC2">
        <w:rPr>
          <w:rFonts w:ascii="Arial" w:eastAsia="宋体" w:hAnsi="Arial" w:cs="Arial"/>
          <w:kern w:val="0"/>
          <w:sz w:val="20"/>
          <w:szCs w:val="20"/>
        </w:rPr>
        <w:t>与干扰素或甲氨蝶呤</w:t>
      </w:r>
      <w:r w:rsidRPr="001E7DC2">
        <w:rPr>
          <w:rFonts w:ascii="Arial" w:eastAsia="宋体" w:hAnsi="Arial" w:cs="Arial"/>
          <w:kern w:val="0"/>
          <w:sz w:val="20"/>
          <w:szCs w:val="20"/>
        </w:rPr>
        <w:t>(</w:t>
      </w:r>
      <w:r w:rsidRPr="001E7DC2">
        <w:rPr>
          <w:rFonts w:ascii="Arial" w:eastAsia="宋体" w:hAnsi="Arial" w:cs="Arial"/>
          <w:kern w:val="0"/>
          <w:sz w:val="20"/>
          <w:szCs w:val="20"/>
        </w:rPr>
        <w:t>鞘内</w:t>
      </w:r>
      <w:r w:rsidRPr="001E7DC2">
        <w:rPr>
          <w:rFonts w:ascii="Arial" w:eastAsia="宋体" w:hAnsi="Arial" w:cs="Arial"/>
          <w:kern w:val="0"/>
          <w:sz w:val="20"/>
          <w:szCs w:val="20"/>
        </w:rPr>
        <w:t>)</w:t>
      </w:r>
      <w:r w:rsidRPr="001E7DC2">
        <w:rPr>
          <w:rFonts w:ascii="Arial" w:eastAsia="宋体" w:hAnsi="Arial" w:cs="Arial"/>
          <w:kern w:val="0"/>
          <w:sz w:val="20"/>
          <w:szCs w:val="20"/>
        </w:rPr>
        <w:t>合用，可能引起精神异常。</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9.</w:t>
      </w:r>
      <w:r w:rsidRPr="001E7DC2">
        <w:rPr>
          <w:rFonts w:ascii="Arial" w:eastAsia="宋体" w:hAnsi="Arial" w:cs="Arial"/>
          <w:kern w:val="0"/>
          <w:sz w:val="20"/>
          <w:szCs w:val="20"/>
        </w:rPr>
        <w:t>哌替啶：</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结果：本药大剂量与哌替啶合用，可发生哌替啶中毒。</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【注意事项】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用药警示</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尚无水痘发病后期才开始治疗的有效性资料。宜于急性发作</w:t>
      </w:r>
      <w:r w:rsidRPr="001E7DC2">
        <w:rPr>
          <w:rFonts w:ascii="Arial" w:eastAsia="宋体" w:hAnsi="Arial" w:cs="Arial"/>
          <w:kern w:val="0"/>
          <w:sz w:val="20"/>
          <w:szCs w:val="20"/>
        </w:rPr>
        <w:t>24</w:t>
      </w:r>
      <w:r w:rsidRPr="001E7DC2">
        <w:rPr>
          <w:rFonts w:ascii="Arial" w:eastAsia="宋体" w:hAnsi="Arial" w:cs="Arial"/>
          <w:kern w:val="0"/>
          <w:sz w:val="20"/>
          <w:szCs w:val="20"/>
        </w:rPr>
        <w:t>小时内进行治疗。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目前尚无带状疱疹急性发作超过</w:t>
      </w:r>
      <w:r w:rsidRPr="001E7DC2">
        <w:rPr>
          <w:rFonts w:ascii="Arial" w:eastAsia="宋体" w:hAnsi="Arial" w:cs="Arial"/>
          <w:kern w:val="0"/>
          <w:sz w:val="20"/>
          <w:szCs w:val="20"/>
        </w:rPr>
        <w:t>72</w:t>
      </w:r>
      <w:r w:rsidRPr="001E7DC2">
        <w:rPr>
          <w:rFonts w:ascii="Arial" w:eastAsia="宋体" w:hAnsi="Arial" w:cs="Arial"/>
          <w:kern w:val="0"/>
          <w:sz w:val="20"/>
          <w:szCs w:val="20"/>
        </w:rPr>
        <w:t>小时才开始治疗的研究资料。一旦出现疱疹的症状与体征，应尽早治疗。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3.</w:t>
      </w:r>
      <w:r w:rsidRPr="001E7DC2">
        <w:rPr>
          <w:rFonts w:ascii="Arial" w:eastAsia="宋体" w:hAnsi="Arial" w:cs="Arial"/>
          <w:kern w:val="0"/>
          <w:sz w:val="20"/>
          <w:szCs w:val="20"/>
        </w:rPr>
        <w:t>如单纯疱疹患者使用本药后未见皮肤损害改善，则应测试</w:t>
      </w:r>
      <w:r w:rsidRPr="001E7DC2">
        <w:rPr>
          <w:rFonts w:ascii="Arial" w:eastAsia="宋体" w:hAnsi="Arial" w:cs="Arial"/>
          <w:kern w:val="0"/>
          <w:sz w:val="20"/>
          <w:szCs w:val="20"/>
        </w:rPr>
        <w:t>HSV</w:t>
      </w:r>
      <w:r w:rsidRPr="001E7DC2">
        <w:rPr>
          <w:rFonts w:ascii="Arial" w:eastAsia="宋体" w:hAnsi="Arial" w:cs="Arial"/>
          <w:kern w:val="0"/>
          <w:sz w:val="20"/>
          <w:szCs w:val="20"/>
        </w:rPr>
        <w:t>对本药的敏感性。</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4.</w:t>
      </w:r>
      <w:r w:rsidRPr="001E7DC2">
        <w:rPr>
          <w:rFonts w:ascii="Arial" w:eastAsia="宋体" w:hAnsi="Arial" w:cs="Arial"/>
          <w:kern w:val="0"/>
          <w:sz w:val="20"/>
          <w:szCs w:val="20"/>
        </w:rPr>
        <w:t>生殖器疱疹为性传播疾病，可在无症状时传染，通过无症状的病毒排出。感染患者用药期间，尚无资料证明可防止感染他人。故患者应避免接触患处，并避免性交，以免感染配偶。一旦出现症状或体征，应立即治疗。感染妇女易患宫颈癌，故患者至少应</w:t>
      </w:r>
      <w:r w:rsidRPr="001E7DC2">
        <w:rPr>
          <w:rFonts w:ascii="Arial" w:eastAsia="宋体" w:hAnsi="Arial" w:cs="Arial"/>
          <w:kern w:val="0"/>
          <w:sz w:val="20"/>
          <w:szCs w:val="20"/>
        </w:rPr>
        <w:t>1</w:t>
      </w:r>
      <w:r w:rsidRPr="001E7DC2">
        <w:rPr>
          <w:rFonts w:ascii="Arial" w:eastAsia="宋体" w:hAnsi="Arial" w:cs="Arial"/>
          <w:kern w:val="0"/>
          <w:sz w:val="20"/>
          <w:szCs w:val="20"/>
        </w:rPr>
        <w:t>年检查</w:t>
      </w:r>
      <w:r w:rsidRPr="001E7DC2">
        <w:rPr>
          <w:rFonts w:ascii="Arial" w:eastAsia="宋体" w:hAnsi="Arial" w:cs="Arial"/>
          <w:kern w:val="0"/>
          <w:sz w:val="20"/>
          <w:szCs w:val="20"/>
        </w:rPr>
        <w:t>1</w:t>
      </w:r>
      <w:r w:rsidRPr="001E7DC2">
        <w:rPr>
          <w:rFonts w:ascii="Arial" w:eastAsia="宋体" w:hAnsi="Arial" w:cs="Arial"/>
          <w:kern w:val="0"/>
          <w:sz w:val="20"/>
          <w:szCs w:val="20"/>
        </w:rPr>
        <w:t>次，以尽早发现。</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5.</w:t>
      </w:r>
      <w:r w:rsidRPr="001E7DC2">
        <w:rPr>
          <w:rFonts w:ascii="Arial" w:eastAsia="宋体" w:hAnsi="Arial" w:cs="Arial"/>
          <w:kern w:val="0"/>
          <w:sz w:val="20"/>
          <w:szCs w:val="20"/>
        </w:rPr>
        <w:t>本药外用制剂仅用于皮肤及黏膜，不可用于眼。涂药时需戴指套或手套。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6.</w:t>
      </w:r>
      <w:r w:rsidRPr="001E7DC2">
        <w:rPr>
          <w:rFonts w:ascii="Arial" w:eastAsia="宋体" w:hAnsi="Arial" w:cs="Arial"/>
          <w:kern w:val="0"/>
          <w:sz w:val="20"/>
          <w:szCs w:val="20"/>
        </w:rPr>
        <w:t>口服给药：</w:t>
      </w:r>
      <w:r w:rsidRPr="001E7DC2">
        <w:rPr>
          <w:rFonts w:ascii="Arial" w:eastAsia="宋体" w:hAnsi="Arial" w:cs="Arial"/>
          <w:kern w:val="0"/>
          <w:sz w:val="20"/>
          <w:szCs w:val="20"/>
        </w:rPr>
        <w:t>(1)</w:t>
      </w:r>
      <w:r w:rsidRPr="001E7DC2">
        <w:rPr>
          <w:rFonts w:ascii="Arial" w:eastAsia="宋体" w:hAnsi="Arial" w:cs="Arial"/>
          <w:kern w:val="0"/>
          <w:sz w:val="20"/>
          <w:szCs w:val="20"/>
        </w:rPr>
        <w:t>生殖器复发性疱疹感染以口服间歇短程疗法给药有效。</w:t>
      </w:r>
      <w:r w:rsidRPr="001E7DC2">
        <w:rPr>
          <w:rFonts w:ascii="Arial" w:eastAsia="宋体" w:hAnsi="Arial" w:cs="Arial"/>
          <w:kern w:val="0"/>
          <w:sz w:val="20"/>
          <w:szCs w:val="20"/>
        </w:rPr>
        <w:t>(2)</w:t>
      </w:r>
      <w:r w:rsidRPr="001E7DC2">
        <w:rPr>
          <w:rFonts w:ascii="Arial" w:eastAsia="宋体" w:hAnsi="Arial" w:cs="Arial"/>
          <w:kern w:val="0"/>
          <w:sz w:val="20"/>
          <w:szCs w:val="20"/>
        </w:rPr>
        <w:t>本药的口服剂量与疗程不宜超过推荐标准，生殖器复发性疱疹感染的长程疗法也不宜超过</w:t>
      </w:r>
      <w:r w:rsidRPr="001E7DC2">
        <w:rPr>
          <w:rFonts w:ascii="Arial" w:eastAsia="宋体" w:hAnsi="Arial" w:cs="Arial"/>
          <w:kern w:val="0"/>
          <w:sz w:val="20"/>
          <w:szCs w:val="20"/>
        </w:rPr>
        <w:t>6</w:t>
      </w:r>
      <w:r w:rsidRPr="001E7DC2">
        <w:rPr>
          <w:rFonts w:ascii="Arial" w:eastAsia="宋体" w:hAnsi="Arial" w:cs="Arial"/>
          <w:kern w:val="0"/>
          <w:sz w:val="20"/>
          <w:szCs w:val="20"/>
        </w:rPr>
        <w:t>个月。</w:t>
      </w:r>
      <w:r w:rsidRPr="001E7DC2">
        <w:rPr>
          <w:rFonts w:ascii="Arial" w:eastAsia="宋体" w:hAnsi="Arial" w:cs="Arial"/>
          <w:kern w:val="0"/>
          <w:sz w:val="20"/>
          <w:szCs w:val="20"/>
        </w:rPr>
        <w:t>(3)</w:t>
      </w:r>
      <w:r w:rsidRPr="001E7DC2">
        <w:rPr>
          <w:rFonts w:ascii="Arial" w:eastAsia="宋体" w:hAnsi="Arial" w:cs="Arial"/>
          <w:kern w:val="0"/>
          <w:sz w:val="20"/>
          <w:szCs w:val="20"/>
        </w:rPr>
        <w:t>口服给药时应让患者补充足量的水，以防止药物在肾小管内沉积。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7.</w:t>
      </w:r>
      <w:r w:rsidRPr="001E7DC2">
        <w:rPr>
          <w:rFonts w:ascii="Arial" w:eastAsia="宋体" w:hAnsi="Arial" w:cs="Arial"/>
          <w:kern w:val="0"/>
          <w:sz w:val="20"/>
          <w:szCs w:val="20"/>
        </w:rPr>
        <w:t>静脉给药：</w:t>
      </w:r>
      <w:r w:rsidRPr="001E7DC2">
        <w:rPr>
          <w:rFonts w:ascii="Arial" w:eastAsia="宋体" w:hAnsi="Arial" w:cs="Arial"/>
          <w:kern w:val="0"/>
          <w:sz w:val="20"/>
          <w:szCs w:val="20"/>
        </w:rPr>
        <w:t>(1)</w:t>
      </w:r>
      <w:r w:rsidRPr="001E7DC2">
        <w:rPr>
          <w:rFonts w:ascii="Arial" w:eastAsia="宋体" w:hAnsi="Arial" w:cs="Arial"/>
          <w:kern w:val="0"/>
          <w:sz w:val="20"/>
          <w:szCs w:val="20"/>
        </w:rPr>
        <w:t>肾功能不全者不宜用本药静脉滴注，因滴速过快可引起肾衰竭。</w:t>
      </w:r>
      <w:r w:rsidRPr="001E7DC2">
        <w:rPr>
          <w:rFonts w:ascii="Arial" w:eastAsia="宋体" w:hAnsi="Arial" w:cs="Arial"/>
          <w:kern w:val="0"/>
          <w:sz w:val="20"/>
          <w:szCs w:val="20"/>
        </w:rPr>
        <w:t>(2)</w:t>
      </w:r>
      <w:r w:rsidRPr="001E7DC2">
        <w:rPr>
          <w:rFonts w:ascii="Arial" w:eastAsia="宋体" w:hAnsi="Arial" w:cs="Arial"/>
          <w:kern w:val="0"/>
          <w:sz w:val="20"/>
          <w:szCs w:val="20"/>
        </w:rPr>
        <w:t>静脉滴注后</w:t>
      </w:r>
      <w:r w:rsidRPr="001E7DC2">
        <w:rPr>
          <w:rFonts w:ascii="Arial" w:eastAsia="宋体" w:hAnsi="Arial" w:cs="Arial"/>
          <w:kern w:val="0"/>
          <w:sz w:val="20"/>
          <w:szCs w:val="20"/>
        </w:rPr>
        <w:t>2</w:t>
      </w:r>
      <w:r w:rsidRPr="001E7DC2">
        <w:rPr>
          <w:rFonts w:ascii="Arial" w:eastAsia="宋体" w:hAnsi="Arial" w:cs="Arial"/>
          <w:kern w:val="0"/>
          <w:sz w:val="20"/>
          <w:szCs w:val="20"/>
        </w:rPr>
        <w:t>小时，尿中药物浓度最高，此时应让患者补充足量的水，以防止药物在肾小管内沉积。</w:t>
      </w:r>
      <w:r w:rsidRPr="001E7DC2">
        <w:rPr>
          <w:rFonts w:ascii="Arial" w:eastAsia="宋体" w:hAnsi="Arial" w:cs="Arial"/>
          <w:kern w:val="0"/>
          <w:sz w:val="20"/>
          <w:szCs w:val="20"/>
        </w:rPr>
        <w:t>(3)</w:t>
      </w:r>
      <w:r w:rsidRPr="001E7DC2">
        <w:rPr>
          <w:rFonts w:ascii="Arial" w:eastAsia="宋体" w:hAnsi="Arial" w:cs="Arial"/>
          <w:kern w:val="0"/>
          <w:sz w:val="20"/>
          <w:szCs w:val="20"/>
        </w:rPr>
        <w:t>新生儿用药时，不宜以含苯甲醇的稀释液配制静脉滴注液，否则易引起致命性的综合征</w:t>
      </w:r>
      <w:r w:rsidRPr="001E7DC2">
        <w:rPr>
          <w:rFonts w:ascii="Arial" w:eastAsia="宋体" w:hAnsi="Arial" w:cs="Arial"/>
          <w:kern w:val="0"/>
          <w:sz w:val="20"/>
          <w:szCs w:val="20"/>
        </w:rPr>
        <w:t>(</w:t>
      </w:r>
      <w:r w:rsidRPr="001E7DC2">
        <w:rPr>
          <w:rFonts w:ascii="Arial" w:eastAsia="宋体" w:hAnsi="Arial" w:cs="Arial"/>
          <w:kern w:val="0"/>
          <w:sz w:val="20"/>
          <w:szCs w:val="20"/>
        </w:rPr>
        <w:t>包括酸中毒、中枢抑制、呼吸困难、肾衰竭、低血压、癫痫和颅内出血等</w:t>
      </w:r>
      <w:r w:rsidRPr="001E7DC2">
        <w:rPr>
          <w:rFonts w:ascii="Arial" w:eastAsia="宋体" w:hAnsi="Arial" w:cs="Arial"/>
          <w:kern w:val="0"/>
          <w:sz w:val="20"/>
          <w:szCs w:val="20"/>
        </w:rPr>
        <w:t>)</w:t>
      </w:r>
      <w:r w:rsidRPr="001E7DC2">
        <w:rPr>
          <w:rFonts w:ascii="Arial" w:eastAsia="宋体" w:hAnsi="Arial" w:cs="Arial"/>
          <w:kern w:val="0"/>
          <w:sz w:val="20"/>
          <w:szCs w:val="20"/>
        </w:rPr>
        <w:t>。</w:t>
      </w:r>
      <w:r w:rsidRPr="001E7DC2">
        <w:rPr>
          <w:rFonts w:ascii="Arial" w:eastAsia="宋体" w:hAnsi="Arial" w:cs="Arial"/>
          <w:kern w:val="0"/>
          <w:sz w:val="20"/>
          <w:szCs w:val="20"/>
        </w:rPr>
        <w:t>(4)</w:t>
      </w:r>
      <w:r w:rsidRPr="001E7DC2">
        <w:rPr>
          <w:rFonts w:ascii="Arial" w:eastAsia="宋体" w:hAnsi="Arial" w:cs="Arial"/>
          <w:kern w:val="0"/>
          <w:sz w:val="20"/>
          <w:szCs w:val="20"/>
        </w:rPr>
        <w:t>肥胖患者的剂量应按标准体重计算。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8.</w:t>
      </w:r>
      <w:r w:rsidRPr="001E7DC2">
        <w:rPr>
          <w:rFonts w:ascii="Arial" w:eastAsia="宋体" w:hAnsi="Arial" w:cs="Arial"/>
          <w:kern w:val="0"/>
          <w:sz w:val="20"/>
          <w:szCs w:val="20"/>
        </w:rPr>
        <w:t>据目前国家药品不良反应监测中心报道，在泌尿系统损害患者中</w:t>
      </w:r>
      <w:r w:rsidRPr="001E7DC2">
        <w:rPr>
          <w:rFonts w:ascii="Arial" w:eastAsia="宋体" w:hAnsi="Arial" w:cs="Arial"/>
          <w:kern w:val="0"/>
          <w:sz w:val="20"/>
          <w:szCs w:val="20"/>
        </w:rPr>
        <w:t>(</w:t>
      </w:r>
      <w:r w:rsidRPr="001E7DC2">
        <w:rPr>
          <w:rFonts w:ascii="Arial" w:eastAsia="宋体" w:hAnsi="Arial" w:cs="Arial"/>
          <w:kern w:val="0"/>
          <w:sz w:val="20"/>
          <w:szCs w:val="20"/>
        </w:rPr>
        <w:t>急性肾衰竭、肾功能异常、肾小管损害、肾绞痛、血尿</w:t>
      </w:r>
      <w:r w:rsidRPr="001E7DC2">
        <w:rPr>
          <w:rFonts w:ascii="Arial" w:eastAsia="宋体" w:hAnsi="Arial" w:cs="Arial"/>
          <w:kern w:val="0"/>
          <w:sz w:val="20"/>
          <w:szCs w:val="20"/>
        </w:rPr>
        <w:t>)</w:t>
      </w:r>
      <w:r w:rsidRPr="001E7DC2">
        <w:rPr>
          <w:rFonts w:ascii="Arial" w:eastAsia="宋体" w:hAnsi="Arial" w:cs="Arial"/>
          <w:kern w:val="0"/>
          <w:sz w:val="20"/>
          <w:szCs w:val="20"/>
        </w:rPr>
        <w:t>，急性肾衰竭占</w:t>
      </w:r>
      <w:r w:rsidRPr="001E7DC2">
        <w:rPr>
          <w:rFonts w:ascii="Arial" w:eastAsia="宋体" w:hAnsi="Arial" w:cs="Arial"/>
          <w:kern w:val="0"/>
          <w:sz w:val="20"/>
          <w:szCs w:val="20"/>
        </w:rPr>
        <w:t>64.71%</w:t>
      </w:r>
      <w:r w:rsidRPr="001E7DC2">
        <w:rPr>
          <w:rFonts w:ascii="Arial" w:eastAsia="宋体" w:hAnsi="Arial" w:cs="Arial"/>
          <w:kern w:val="0"/>
          <w:sz w:val="20"/>
          <w:szCs w:val="20"/>
        </w:rPr>
        <w:t>。</w:t>
      </w:r>
      <w:r w:rsidRPr="001E7DC2">
        <w:rPr>
          <w:rFonts w:ascii="Arial" w:eastAsia="宋体" w:hAnsi="Arial" w:cs="Arial"/>
          <w:kern w:val="0"/>
          <w:sz w:val="20"/>
          <w:szCs w:val="20"/>
        </w:rPr>
        <w:t>(1)</w:t>
      </w:r>
      <w:r w:rsidRPr="001E7DC2">
        <w:rPr>
          <w:rFonts w:ascii="Arial" w:eastAsia="宋体" w:hAnsi="Arial" w:cs="Arial"/>
          <w:kern w:val="0"/>
          <w:sz w:val="20"/>
          <w:szCs w:val="20"/>
        </w:rPr>
        <w:t>经综合分析现有资料，本药引起急性肾衰竭的特点如下：</w:t>
      </w:r>
      <w:r w:rsidRPr="001E7DC2">
        <w:rPr>
          <w:rFonts w:ascii="微软雅黑" w:eastAsia="微软雅黑" w:hAnsi="微软雅黑" w:cs="微软雅黑" w:hint="eastAsia"/>
          <w:kern w:val="0"/>
          <w:sz w:val="20"/>
          <w:szCs w:val="20"/>
        </w:rPr>
        <w:t>①</w:t>
      </w:r>
      <w:r w:rsidRPr="001E7DC2">
        <w:rPr>
          <w:rFonts w:ascii="Arial" w:eastAsia="宋体" w:hAnsi="Arial" w:cs="Arial"/>
          <w:kern w:val="0"/>
          <w:sz w:val="20"/>
          <w:szCs w:val="20"/>
        </w:rPr>
        <w:t>大多数患者既往身体健康，肝肾功能正常，无药物过敏史，原发疾病基本为面部疱疹、生殖器疱疹等。</w:t>
      </w:r>
      <w:r w:rsidRPr="001E7DC2">
        <w:rPr>
          <w:rFonts w:ascii="微软雅黑" w:eastAsia="微软雅黑" w:hAnsi="微软雅黑" w:cs="微软雅黑" w:hint="eastAsia"/>
          <w:kern w:val="0"/>
          <w:sz w:val="20"/>
          <w:szCs w:val="20"/>
        </w:rPr>
        <w:t>②</w:t>
      </w:r>
      <w:r w:rsidRPr="001E7DC2">
        <w:rPr>
          <w:rFonts w:ascii="Arial" w:eastAsia="宋体" w:hAnsi="Arial" w:cs="Arial"/>
          <w:kern w:val="0"/>
          <w:sz w:val="20"/>
          <w:szCs w:val="20"/>
        </w:rPr>
        <w:t>老年人、血容量不足、有基础肾脏疾病的患者更易发生。静脉给药</w:t>
      </w:r>
      <w:r w:rsidRPr="001E7DC2">
        <w:rPr>
          <w:rFonts w:ascii="Arial" w:eastAsia="宋体" w:hAnsi="Arial" w:cs="Arial"/>
          <w:kern w:val="0"/>
          <w:sz w:val="20"/>
          <w:szCs w:val="20"/>
        </w:rPr>
        <w:t>(</w:t>
      </w:r>
      <w:r w:rsidRPr="001E7DC2">
        <w:rPr>
          <w:rFonts w:ascii="Arial" w:eastAsia="宋体" w:hAnsi="Arial" w:cs="Arial"/>
          <w:kern w:val="0"/>
          <w:sz w:val="20"/>
          <w:szCs w:val="20"/>
        </w:rPr>
        <w:t>与给药剂量、浓度、给药速度有关</w:t>
      </w:r>
      <w:r w:rsidRPr="001E7DC2">
        <w:rPr>
          <w:rFonts w:ascii="Arial" w:eastAsia="宋体" w:hAnsi="Arial" w:cs="Arial"/>
          <w:kern w:val="0"/>
          <w:sz w:val="20"/>
          <w:szCs w:val="20"/>
        </w:rPr>
        <w:t>)</w:t>
      </w:r>
      <w:r w:rsidRPr="001E7DC2">
        <w:rPr>
          <w:rFonts w:ascii="Arial" w:eastAsia="宋体" w:hAnsi="Arial" w:cs="Arial"/>
          <w:kern w:val="0"/>
          <w:sz w:val="20"/>
          <w:szCs w:val="20"/>
        </w:rPr>
        <w:t>更可能发生。</w:t>
      </w:r>
      <w:r w:rsidRPr="001E7DC2">
        <w:rPr>
          <w:rFonts w:ascii="微软雅黑" w:eastAsia="微软雅黑" w:hAnsi="微软雅黑" w:cs="微软雅黑" w:hint="eastAsia"/>
          <w:kern w:val="0"/>
          <w:sz w:val="20"/>
          <w:szCs w:val="20"/>
        </w:rPr>
        <w:t>③</w:t>
      </w:r>
      <w:r w:rsidRPr="001E7DC2">
        <w:rPr>
          <w:rFonts w:ascii="Arial" w:eastAsia="宋体" w:hAnsi="Arial" w:cs="Arial"/>
          <w:kern w:val="0"/>
          <w:sz w:val="20"/>
          <w:szCs w:val="20"/>
        </w:rPr>
        <w:t>用药至发生血尿的时间短，可数小时或数日，最长不超过</w:t>
      </w:r>
      <w:r w:rsidRPr="001E7DC2">
        <w:rPr>
          <w:rFonts w:ascii="Arial" w:eastAsia="宋体" w:hAnsi="Arial" w:cs="Arial"/>
          <w:kern w:val="0"/>
          <w:sz w:val="20"/>
          <w:szCs w:val="20"/>
        </w:rPr>
        <w:t>2</w:t>
      </w:r>
      <w:r w:rsidRPr="001E7DC2">
        <w:rPr>
          <w:rFonts w:ascii="Arial" w:eastAsia="宋体" w:hAnsi="Arial" w:cs="Arial"/>
          <w:kern w:val="0"/>
          <w:sz w:val="20"/>
          <w:szCs w:val="20"/>
        </w:rPr>
        <w:t>周，以速发型为主。发生血尿时，部分患者伴有肾外表现</w:t>
      </w:r>
      <w:r w:rsidRPr="001E7DC2">
        <w:rPr>
          <w:rFonts w:ascii="Arial" w:eastAsia="宋体" w:hAnsi="Arial" w:cs="Arial"/>
          <w:kern w:val="0"/>
          <w:sz w:val="20"/>
          <w:szCs w:val="20"/>
        </w:rPr>
        <w:t>(</w:t>
      </w:r>
      <w:r w:rsidRPr="001E7DC2">
        <w:rPr>
          <w:rFonts w:ascii="Arial" w:eastAsia="宋体" w:hAnsi="Arial" w:cs="Arial"/>
          <w:kern w:val="0"/>
          <w:sz w:val="20"/>
          <w:szCs w:val="20"/>
        </w:rPr>
        <w:t>腰部酸痛、恶心、呕吐等</w:t>
      </w:r>
      <w:r w:rsidRPr="001E7DC2">
        <w:rPr>
          <w:rFonts w:ascii="Arial" w:eastAsia="宋体" w:hAnsi="Arial" w:cs="Arial"/>
          <w:kern w:val="0"/>
          <w:sz w:val="20"/>
          <w:szCs w:val="20"/>
        </w:rPr>
        <w:t>)</w:t>
      </w:r>
      <w:r w:rsidRPr="001E7DC2">
        <w:rPr>
          <w:rFonts w:ascii="Arial" w:eastAsia="宋体" w:hAnsi="Arial" w:cs="Arial"/>
          <w:kern w:val="0"/>
          <w:sz w:val="20"/>
          <w:szCs w:val="20"/>
        </w:rPr>
        <w:t>。</w:t>
      </w:r>
      <w:r w:rsidRPr="001E7DC2">
        <w:rPr>
          <w:rFonts w:ascii="微软雅黑" w:eastAsia="微软雅黑" w:hAnsi="微软雅黑" w:cs="微软雅黑" w:hint="eastAsia"/>
          <w:kern w:val="0"/>
          <w:sz w:val="20"/>
          <w:szCs w:val="20"/>
        </w:rPr>
        <w:t>④</w:t>
      </w:r>
      <w:r w:rsidRPr="001E7DC2">
        <w:rPr>
          <w:rFonts w:ascii="Arial" w:eastAsia="宋体" w:hAnsi="Arial" w:cs="Arial"/>
          <w:kern w:val="0"/>
          <w:sz w:val="20"/>
          <w:szCs w:val="20"/>
        </w:rPr>
        <w:t>急性肾衰竭的病理特征可表现为急性肾小管坏死或急性间质性肾炎。</w:t>
      </w:r>
      <w:r w:rsidRPr="001E7DC2">
        <w:rPr>
          <w:rFonts w:ascii="微软雅黑" w:eastAsia="微软雅黑" w:hAnsi="微软雅黑" w:cs="微软雅黑" w:hint="eastAsia"/>
          <w:kern w:val="0"/>
          <w:sz w:val="20"/>
          <w:szCs w:val="20"/>
        </w:rPr>
        <w:t>⑤</w:t>
      </w:r>
      <w:r w:rsidRPr="001E7DC2">
        <w:rPr>
          <w:rFonts w:ascii="Arial" w:eastAsia="宋体" w:hAnsi="Arial" w:cs="Arial"/>
          <w:kern w:val="0"/>
          <w:sz w:val="20"/>
          <w:szCs w:val="20"/>
        </w:rPr>
        <w:t>停药后积极治疗，大多患者预后良好而不遗有肾功能损害。仅有部分患者仍遗有不同程度的肾功能损害，甚至危及生命。</w:t>
      </w:r>
      <w:r w:rsidRPr="001E7DC2">
        <w:rPr>
          <w:rFonts w:ascii="Arial" w:eastAsia="宋体" w:hAnsi="Arial" w:cs="Arial"/>
          <w:kern w:val="0"/>
          <w:sz w:val="20"/>
          <w:szCs w:val="20"/>
        </w:rPr>
        <w:t>(2)</w:t>
      </w:r>
      <w:r w:rsidRPr="001E7DC2">
        <w:rPr>
          <w:rFonts w:ascii="Arial" w:eastAsia="宋体" w:hAnsi="Arial" w:cs="Arial"/>
          <w:kern w:val="0"/>
          <w:sz w:val="20"/>
          <w:szCs w:val="20"/>
        </w:rPr>
        <w:t>监测中心数据显示，部分急性肾衰竭与临床不合理用药有关，主要表现为：</w:t>
      </w:r>
      <w:r w:rsidRPr="001E7DC2">
        <w:rPr>
          <w:rFonts w:ascii="微软雅黑" w:eastAsia="微软雅黑" w:hAnsi="微软雅黑" w:cs="微软雅黑" w:hint="eastAsia"/>
          <w:kern w:val="0"/>
          <w:sz w:val="20"/>
          <w:szCs w:val="20"/>
        </w:rPr>
        <w:t>①</w:t>
      </w:r>
      <w:r w:rsidRPr="001E7DC2">
        <w:rPr>
          <w:rFonts w:ascii="Arial" w:eastAsia="宋体" w:hAnsi="Arial" w:cs="Arial"/>
          <w:kern w:val="0"/>
          <w:sz w:val="20"/>
          <w:szCs w:val="20"/>
        </w:rPr>
        <w:t>超出本药临床应用范围使用。</w:t>
      </w:r>
      <w:r w:rsidRPr="001E7DC2">
        <w:rPr>
          <w:rFonts w:ascii="微软雅黑" w:eastAsia="微软雅黑" w:hAnsi="微软雅黑" w:cs="微软雅黑" w:hint="eastAsia"/>
          <w:kern w:val="0"/>
          <w:sz w:val="20"/>
          <w:szCs w:val="20"/>
        </w:rPr>
        <w:t>②</w:t>
      </w:r>
      <w:r w:rsidRPr="001E7DC2">
        <w:rPr>
          <w:rFonts w:ascii="Arial" w:eastAsia="宋体" w:hAnsi="Arial" w:cs="Arial"/>
          <w:kern w:val="0"/>
          <w:sz w:val="20"/>
          <w:szCs w:val="20"/>
        </w:rPr>
        <w:t>静脉滴注速度过快，滴注时间不足</w:t>
      </w:r>
      <w:r w:rsidRPr="001E7DC2">
        <w:rPr>
          <w:rFonts w:ascii="Arial" w:eastAsia="宋体" w:hAnsi="Arial" w:cs="Arial"/>
          <w:kern w:val="0"/>
          <w:sz w:val="20"/>
          <w:szCs w:val="20"/>
        </w:rPr>
        <w:t>1</w:t>
      </w:r>
      <w:r w:rsidRPr="001E7DC2">
        <w:rPr>
          <w:rFonts w:ascii="Arial" w:eastAsia="宋体" w:hAnsi="Arial" w:cs="Arial"/>
          <w:kern w:val="0"/>
          <w:sz w:val="20"/>
          <w:szCs w:val="20"/>
        </w:rPr>
        <w:t>小时。</w:t>
      </w:r>
      <w:r w:rsidRPr="001E7DC2">
        <w:rPr>
          <w:rFonts w:ascii="微软雅黑" w:eastAsia="微软雅黑" w:hAnsi="微软雅黑" w:cs="微软雅黑" w:hint="eastAsia"/>
          <w:kern w:val="0"/>
          <w:sz w:val="20"/>
          <w:szCs w:val="20"/>
        </w:rPr>
        <w:t>③</w:t>
      </w:r>
      <w:r w:rsidRPr="001E7DC2">
        <w:rPr>
          <w:rFonts w:ascii="Arial" w:eastAsia="宋体" w:hAnsi="Arial" w:cs="Arial"/>
          <w:kern w:val="0"/>
          <w:sz w:val="20"/>
          <w:szCs w:val="20"/>
        </w:rPr>
        <w:t>静脉滴注药液配置浓度过大</w:t>
      </w:r>
      <w:r w:rsidRPr="001E7DC2">
        <w:rPr>
          <w:rFonts w:ascii="Arial" w:eastAsia="宋体" w:hAnsi="Arial" w:cs="Arial"/>
          <w:kern w:val="0"/>
          <w:sz w:val="20"/>
          <w:szCs w:val="20"/>
        </w:rPr>
        <w:t>(</w:t>
      </w:r>
      <w:r w:rsidRPr="001E7DC2">
        <w:rPr>
          <w:rFonts w:ascii="Arial" w:eastAsia="宋体" w:hAnsi="Arial" w:cs="Arial"/>
          <w:kern w:val="0"/>
          <w:sz w:val="20"/>
          <w:szCs w:val="20"/>
        </w:rPr>
        <w:t>如本药</w:t>
      </w:r>
      <w:r w:rsidRPr="001E7DC2">
        <w:rPr>
          <w:rFonts w:ascii="Arial" w:eastAsia="宋体" w:hAnsi="Arial" w:cs="Arial"/>
          <w:kern w:val="0"/>
          <w:sz w:val="20"/>
          <w:szCs w:val="20"/>
        </w:rPr>
        <w:t>750mg</w:t>
      </w:r>
      <w:r w:rsidRPr="001E7DC2">
        <w:rPr>
          <w:rFonts w:ascii="Arial" w:eastAsia="宋体" w:hAnsi="Arial" w:cs="Arial"/>
          <w:kern w:val="0"/>
          <w:sz w:val="20"/>
          <w:szCs w:val="20"/>
        </w:rPr>
        <w:t>溶于</w:t>
      </w:r>
      <w:r w:rsidRPr="001E7DC2">
        <w:rPr>
          <w:rFonts w:ascii="Arial" w:eastAsia="宋体" w:hAnsi="Arial" w:cs="Arial"/>
          <w:kern w:val="0"/>
          <w:sz w:val="20"/>
          <w:szCs w:val="20"/>
        </w:rPr>
        <w:t>50ml</w:t>
      </w:r>
      <w:r w:rsidRPr="001E7DC2">
        <w:rPr>
          <w:rFonts w:ascii="Arial" w:eastAsia="宋体" w:hAnsi="Arial" w:cs="Arial"/>
          <w:kern w:val="0"/>
          <w:sz w:val="20"/>
          <w:szCs w:val="20"/>
        </w:rPr>
        <w:t>生理盐水中静脉滴注</w:t>
      </w:r>
      <w:r w:rsidRPr="001E7DC2">
        <w:rPr>
          <w:rFonts w:ascii="Arial" w:eastAsia="宋体" w:hAnsi="Arial" w:cs="Arial"/>
          <w:kern w:val="0"/>
          <w:sz w:val="20"/>
          <w:szCs w:val="20"/>
        </w:rPr>
        <w:t>)</w:t>
      </w:r>
      <w:r w:rsidRPr="001E7DC2">
        <w:rPr>
          <w:rFonts w:ascii="Arial" w:eastAsia="宋体" w:hAnsi="Arial" w:cs="Arial"/>
          <w:kern w:val="0"/>
          <w:sz w:val="20"/>
          <w:szCs w:val="20"/>
        </w:rPr>
        <w:t>。</w:t>
      </w:r>
      <w:r w:rsidRPr="001E7DC2">
        <w:rPr>
          <w:rFonts w:ascii="微软雅黑" w:eastAsia="微软雅黑" w:hAnsi="微软雅黑" w:cs="微软雅黑" w:hint="eastAsia"/>
          <w:kern w:val="0"/>
          <w:sz w:val="20"/>
          <w:szCs w:val="20"/>
        </w:rPr>
        <w:t>④</w:t>
      </w:r>
      <w:r w:rsidRPr="001E7DC2">
        <w:rPr>
          <w:rFonts w:ascii="Arial" w:eastAsia="宋体" w:hAnsi="Arial" w:cs="Arial"/>
          <w:kern w:val="0"/>
          <w:sz w:val="20"/>
          <w:szCs w:val="20"/>
        </w:rPr>
        <w:t>采用口服和静脉注射两种剂型联合用药。</w:t>
      </w:r>
      <w:r w:rsidRPr="001E7DC2">
        <w:rPr>
          <w:rFonts w:ascii="微软雅黑" w:eastAsia="微软雅黑" w:hAnsi="微软雅黑" w:cs="微软雅黑" w:hint="eastAsia"/>
          <w:kern w:val="0"/>
          <w:sz w:val="20"/>
          <w:szCs w:val="20"/>
        </w:rPr>
        <w:t>⑤</w:t>
      </w:r>
      <w:r w:rsidRPr="001E7DC2">
        <w:rPr>
          <w:rFonts w:ascii="Arial" w:eastAsia="宋体" w:hAnsi="Arial" w:cs="Arial"/>
          <w:kern w:val="0"/>
          <w:sz w:val="20"/>
          <w:szCs w:val="20"/>
        </w:rPr>
        <w:t>药物配伍不正确</w:t>
      </w:r>
      <w:r w:rsidRPr="001E7DC2">
        <w:rPr>
          <w:rFonts w:ascii="Arial" w:eastAsia="宋体" w:hAnsi="Arial" w:cs="Arial"/>
          <w:kern w:val="0"/>
          <w:sz w:val="20"/>
          <w:szCs w:val="20"/>
        </w:rPr>
        <w:t>(</w:t>
      </w:r>
      <w:r w:rsidRPr="001E7DC2">
        <w:rPr>
          <w:rFonts w:ascii="Arial" w:eastAsia="宋体" w:hAnsi="Arial" w:cs="Arial"/>
          <w:kern w:val="0"/>
          <w:sz w:val="20"/>
          <w:szCs w:val="20"/>
        </w:rPr>
        <w:t>如与肾毒性药联用</w:t>
      </w:r>
      <w:r w:rsidRPr="001E7DC2">
        <w:rPr>
          <w:rFonts w:ascii="Arial" w:eastAsia="宋体" w:hAnsi="Arial" w:cs="Arial"/>
          <w:kern w:val="0"/>
          <w:sz w:val="20"/>
          <w:szCs w:val="20"/>
        </w:rPr>
        <w:t>)</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交叉过敏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对更昔洛韦过敏者，也可能对本药过敏。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不良反应的处理方法</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如出现神经系统、肾脏不良反应，应减量或终止给药，并给予适当处理。</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如出现心悸、呼吸困难、胸闷、血清蛋白减少、胆固醇及三酰甘油升高、肝功能异常，应终止给药，并进行对症治疗。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外用时，如涂药部位出现灼热感、瘙痒、红肿等，应停止用药，并将涂药部位洗净。</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4.</w:t>
      </w:r>
      <w:r w:rsidRPr="001E7DC2">
        <w:rPr>
          <w:rFonts w:ascii="Arial" w:eastAsia="宋体" w:hAnsi="Arial" w:cs="Arial"/>
          <w:kern w:val="0"/>
          <w:sz w:val="20"/>
          <w:szCs w:val="20"/>
        </w:rPr>
        <w:t>用药期间，一旦发现尿常规与肾功能异常，应立即停药，明确诊断，并及时给予对症治疗。</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用药前后及用药时应当检查或监测</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静脉给药可能引起肾毒性，故用药前及用药期间应检查肾功能。</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用药期间应监测尿常规。</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其他注意事项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静脉滴注液如发现析出结晶，使用时可采用水浴加热，完全溶解后仍可使用。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本药滴眼液水溶性差，在寒冷气候下易析出结晶，使用时需先溶解。</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3.</w:t>
      </w:r>
      <w:r w:rsidRPr="001E7DC2">
        <w:rPr>
          <w:rFonts w:ascii="Arial" w:eastAsia="宋体" w:hAnsi="Arial" w:cs="Arial"/>
          <w:kern w:val="0"/>
          <w:sz w:val="20"/>
          <w:szCs w:val="20"/>
        </w:rPr>
        <w:t>本药静脉滴注液配制好后应于</w:t>
      </w:r>
      <w:r w:rsidRPr="001E7DC2">
        <w:rPr>
          <w:rFonts w:ascii="Arial" w:eastAsia="宋体" w:hAnsi="Arial" w:cs="Arial"/>
          <w:kern w:val="0"/>
          <w:sz w:val="20"/>
          <w:szCs w:val="20"/>
        </w:rPr>
        <w:t>12</w:t>
      </w:r>
      <w:r w:rsidRPr="001E7DC2">
        <w:rPr>
          <w:rFonts w:ascii="Arial" w:eastAsia="宋体" w:hAnsi="Arial" w:cs="Arial"/>
          <w:kern w:val="0"/>
          <w:sz w:val="20"/>
          <w:szCs w:val="20"/>
        </w:rPr>
        <w:t>小时内使用，冰箱内放置可产生沉淀。</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【国外专科用药信息参考】</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牙科用药信息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牙科用药的常规剂量：</w:t>
      </w:r>
      <w:r w:rsidRPr="001E7DC2">
        <w:rPr>
          <w:rFonts w:ascii="Arial" w:eastAsia="宋体" w:hAnsi="Arial" w:cs="Arial"/>
          <w:kern w:val="0"/>
          <w:sz w:val="20"/>
          <w:szCs w:val="20"/>
        </w:rPr>
        <w:t>(1)</w:t>
      </w:r>
      <w:r w:rsidRPr="001E7DC2">
        <w:rPr>
          <w:rFonts w:ascii="Arial" w:eastAsia="宋体" w:hAnsi="Arial" w:cs="Arial"/>
          <w:kern w:val="0"/>
          <w:sz w:val="20"/>
          <w:szCs w:val="20"/>
        </w:rPr>
        <w:t>用于成人免疫缺陷者皮肤和黏膜单纯疱疹病毒感染，一次</w:t>
      </w:r>
      <w:r w:rsidRPr="001E7DC2">
        <w:rPr>
          <w:rFonts w:ascii="Arial" w:eastAsia="宋体" w:hAnsi="Arial" w:cs="Arial"/>
          <w:kern w:val="0"/>
          <w:sz w:val="20"/>
          <w:szCs w:val="20"/>
        </w:rPr>
        <w:t>400mg</w:t>
      </w:r>
      <w:r w:rsidRPr="001E7DC2">
        <w:rPr>
          <w:rFonts w:ascii="Arial" w:eastAsia="宋体" w:hAnsi="Arial" w:cs="Arial"/>
          <w:kern w:val="0"/>
          <w:sz w:val="20"/>
          <w:szCs w:val="20"/>
        </w:rPr>
        <w:t>，一日</w:t>
      </w:r>
      <w:r w:rsidRPr="001E7DC2">
        <w:rPr>
          <w:rFonts w:ascii="Arial" w:eastAsia="宋体" w:hAnsi="Arial" w:cs="Arial"/>
          <w:kern w:val="0"/>
          <w:sz w:val="20"/>
          <w:szCs w:val="20"/>
        </w:rPr>
        <w:t>5</w:t>
      </w:r>
      <w:r w:rsidRPr="001E7DC2">
        <w:rPr>
          <w:rFonts w:ascii="Arial" w:eastAsia="宋体" w:hAnsi="Arial" w:cs="Arial"/>
          <w:kern w:val="0"/>
          <w:sz w:val="20"/>
          <w:szCs w:val="20"/>
        </w:rPr>
        <w:t>次，口服给药，连用</w:t>
      </w:r>
      <w:r w:rsidRPr="001E7DC2">
        <w:rPr>
          <w:rFonts w:ascii="Arial" w:eastAsia="宋体" w:hAnsi="Arial" w:cs="Arial"/>
          <w:kern w:val="0"/>
          <w:sz w:val="20"/>
          <w:szCs w:val="20"/>
        </w:rPr>
        <w:t>7-14</w:t>
      </w:r>
      <w:r w:rsidRPr="001E7DC2">
        <w:rPr>
          <w:rFonts w:ascii="Arial" w:eastAsia="宋体" w:hAnsi="Arial" w:cs="Arial"/>
          <w:kern w:val="0"/>
          <w:sz w:val="20"/>
          <w:szCs w:val="20"/>
        </w:rPr>
        <w:t>日。</w:t>
      </w:r>
      <w:r w:rsidRPr="001E7DC2">
        <w:rPr>
          <w:rFonts w:ascii="Arial" w:eastAsia="宋体" w:hAnsi="Arial" w:cs="Arial"/>
          <w:kern w:val="0"/>
          <w:sz w:val="20"/>
          <w:szCs w:val="20"/>
        </w:rPr>
        <w:t>(2)</w:t>
      </w:r>
      <w:r w:rsidRPr="001E7DC2">
        <w:rPr>
          <w:rFonts w:ascii="Arial" w:eastAsia="宋体" w:hAnsi="Arial" w:cs="Arial"/>
          <w:kern w:val="0"/>
          <w:sz w:val="20"/>
          <w:szCs w:val="20"/>
        </w:rPr>
        <w:t>用于</w:t>
      </w:r>
      <w:r w:rsidRPr="001E7DC2">
        <w:rPr>
          <w:rFonts w:ascii="Arial" w:eastAsia="宋体" w:hAnsi="Arial" w:cs="Arial"/>
          <w:kern w:val="0"/>
          <w:sz w:val="20"/>
          <w:szCs w:val="20"/>
        </w:rPr>
        <w:t>12</w:t>
      </w:r>
      <w:r w:rsidRPr="001E7DC2">
        <w:rPr>
          <w:rFonts w:ascii="Arial" w:eastAsia="宋体" w:hAnsi="Arial" w:cs="Arial"/>
          <w:kern w:val="0"/>
          <w:sz w:val="20"/>
          <w:szCs w:val="20"/>
        </w:rPr>
        <w:t>岁及</w:t>
      </w:r>
      <w:r w:rsidRPr="001E7DC2">
        <w:rPr>
          <w:rFonts w:ascii="Arial" w:eastAsia="宋体" w:hAnsi="Arial" w:cs="Arial"/>
          <w:kern w:val="0"/>
          <w:sz w:val="20"/>
          <w:szCs w:val="20"/>
        </w:rPr>
        <w:t>12</w:t>
      </w:r>
      <w:r w:rsidRPr="001E7DC2">
        <w:rPr>
          <w:rFonts w:ascii="Arial" w:eastAsia="宋体" w:hAnsi="Arial" w:cs="Arial"/>
          <w:kern w:val="0"/>
          <w:sz w:val="20"/>
          <w:szCs w:val="20"/>
        </w:rPr>
        <w:t>岁以上儿童及成人唇疱疹，本药乳膏，局部给药，一日</w:t>
      </w:r>
      <w:r w:rsidRPr="001E7DC2">
        <w:rPr>
          <w:rFonts w:ascii="Arial" w:eastAsia="宋体" w:hAnsi="Arial" w:cs="Arial"/>
          <w:kern w:val="0"/>
          <w:sz w:val="20"/>
          <w:szCs w:val="20"/>
        </w:rPr>
        <w:t>5</w:t>
      </w:r>
      <w:r w:rsidRPr="001E7DC2">
        <w:rPr>
          <w:rFonts w:ascii="Arial" w:eastAsia="宋体" w:hAnsi="Arial" w:cs="Arial"/>
          <w:kern w:val="0"/>
          <w:sz w:val="20"/>
          <w:szCs w:val="20"/>
        </w:rPr>
        <w:t>次，连用</w:t>
      </w:r>
      <w:r w:rsidRPr="001E7DC2">
        <w:rPr>
          <w:rFonts w:ascii="Arial" w:eastAsia="宋体" w:hAnsi="Arial" w:cs="Arial"/>
          <w:kern w:val="0"/>
          <w:sz w:val="20"/>
          <w:szCs w:val="20"/>
        </w:rPr>
        <w:t>4</w:t>
      </w:r>
      <w:r w:rsidRPr="001E7DC2">
        <w:rPr>
          <w:rFonts w:ascii="Arial" w:eastAsia="宋体" w:hAnsi="Arial" w:cs="Arial"/>
          <w:kern w:val="0"/>
          <w:sz w:val="20"/>
          <w:szCs w:val="20"/>
        </w:rPr>
        <w:t>日。</w:t>
      </w:r>
      <w:r w:rsidRPr="001E7DC2">
        <w:rPr>
          <w:rFonts w:ascii="Arial" w:eastAsia="宋体" w:hAnsi="Arial" w:cs="Arial"/>
          <w:kern w:val="0"/>
          <w:sz w:val="20"/>
          <w:szCs w:val="20"/>
        </w:rPr>
        <w:t>(3)</w:t>
      </w:r>
      <w:r w:rsidRPr="001E7DC2">
        <w:rPr>
          <w:rFonts w:ascii="Arial" w:eastAsia="宋体" w:hAnsi="Arial" w:cs="Arial"/>
          <w:kern w:val="0"/>
          <w:sz w:val="20"/>
          <w:szCs w:val="20"/>
        </w:rPr>
        <w:t>用于不危及生命的免疫缺陷患者皮肤及黏膜单纯性疱疹，本药乳膏，局部给药，一次</w:t>
      </w:r>
      <w:r w:rsidRPr="001E7DC2">
        <w:rPr>
          <w:rFonts w:ascii="Arial" w:eastAsia="宋体" w:hAnsi="Arial" w:cs="Arial"/>
          <w:kern w:val="0"/>
          <w:sz w:val="20"/>
          <w:szCs w:val="20"/>
        </w:rPr>
        <w:t>1/2</w:t>
      </w:r>
      <w:r w:rsidRPr="001E7DC2">
        <w:rPr>
          <w:rFonts w:ascii="Arial" w:eastAsia="宋体" w:hAnsi="Arial" w:cs="Arial"/>
          <w:kern w:val="0"/>
          <w:sz w:val="20"/>
          <w:szCs w:val="20"/>
        </w:rPr>
        <w:t>管，涂于患处，每</w:t>
      </w:r>
      <w:r w:rsidRPr="001E7DC2">
        <w:rPr>
          <w:rFonts w:ascii="Arial" w:eastAsia="宋体" w:hAnsi="Arial" w:cs="Arial"/>
          <w:kern w:val="0"/>
          <w:sz w:val="20"/>
          <w:szCs w:val="20"/>
        </w:rPr>
        <w:t>3</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次，一日</w:t>
      </w:r>
      <w:r w:rsidRPr="001E7DC2">
        <w:rPr>
          <w:rFonts w:ascii="Arial" w:eastAsia="宋体" w:hAnsi="Arial" w:cs="Arial"/>
          <w:kern w:val="0"/>
          <w:sz w:val="20"/>
          <w:szCs w:val="20"/>
        </w:rPr>
        <w:t>6</w:t>
      </w:r>
      <w:r w:rsidRPr="001E7DC2">
        <w:rPr>
          <w:rFonts w:ascii="Arial" w:eastAsia="宋体" w:hAnsi="Arial" w:cs="Arial"/>
          <w:kern w:val="0"/>
          <w:sz w:val="20"/>
          <w:szCs w:val="20"/>
        </w:rPr>
        <w:t>次，连用</w:t>
      </w:r>
      <w:r w:rsidRPr="001E7DC2">
        <w:rPr>
          <w:rFonts w:ascii="Arial" w:eastAsia="宋体" w:hAnsi="Arial" w:cs="Arial"/>
          <w:kern w:val="0"/>
          <w:sz w:val="20"/>
          <w:szCs w:val="20"/>
        </w:rPr>
        <w:t>7</w:t>
      </w:r>
      <w:r w:rsidRPr="001E7DC2">
        <w:rPr>
          <w:rFonts w:ascii="Arial" w:eastAsia="宋体" w:hAnsi="Arial" w:cs="Arial"/>
          <w:kern w:val="0"/>
          <w:sz w:val="20"/>
          <w:szCs w:val="20"/>
        </w:rPr>
        <w:t>日。</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与牙科治疗相关的主要不良反应：局部给药有唇皲裂、皮肤干燥或易剥落的报道。</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精神状况信息</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1.</w:t>
      </w:r>
      <w:r w:rsidRPr="001E7DC2">
        <w:rPr>
          <w:rFonts w:ascii="Arial" w:eastAsia="宋体" w:hAnsi="Arial" w:cs="Arial"/>
          <w:kern w:val="0"/>
          <w:sz w:val="20"/>
          <w:szCs w:val="20"/>
        </w:rPr>
        <w:t>对精神状态的影响：本药可能导致嗜睡、意识模糊、激动，罕见抑郁或失眠。</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对精神障碍治疗的影响：本药可能因添加剂导致镇静作用。</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护理注意事项</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1.</w:t>
      </w:r>
      <w:r w:rsidRPr="001E7DC2">
        <w:rPr>
          <w:rFonts w:ascii="Arial" w:eastAsia="宋体" w:hAnsi="Arial" w:cs="Arial"/>
          <w:kern w:val="0"/>
          <w:sz w:val="20"/>
          <w:szCs w:val="20"/>
        </w:rPr>
        <w:t>体质评估</w:t>
      </w:r>
      <w:r w:rsidRPr="001E7DC2">
        <w:rPr>
          <w:rFonts w:ascii="Arial" w:eastAsia="宋体" w:hAnsi="Arial" w:cs="Arial"/>
          <w:kern w:val="0"/>
          <w:sz w:val="20"/>
          <w:szCs w:val="20"/>
        </w:rPr>
        <w:t>/</w:t>
      </w:r>
      <w:r w:rsidRPr="001E7DC2">
        <w:rPr>
          <w:rFonts w:ascii="Arial" w:eastAsia="宋体" w:hAnsi="Arial" w:cs="Arial"/>
          <w:kern w:val="0"/>
          <w:sz w:val="20"/>
          <w:szCs w:val="20"/>
        </w:rPr>
        <w:t>监测：静脉注射本药期间应使患者充分进行水合作用，并密切监测患者身体状况。</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2.</w:t>
      </w:r>
      <w:r w:rsidRPr="001E7DC2">
        <w:rPr>
          <w:rFonts w:ascii="Arial" w:eastAsia="宋体" w:hAnsi="Arial" w:cs="Arial"/>
          <w:kern w:val="0"/>
          <w:sz w:val="20"/>
          <w:szCs w:val="20"/>
        </w:rPr>
        <w:t>实验室检查：应监测尿常规、血清尿素氮、血清肌酸酐、肝酶、全血细胞计数。</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【药物过量】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过量的表现</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服用剂量大于</w:t>
      </w:r>
      <w:r w:rsidRPr="001E7DC2">
        <w:rPr>
          <w:rFonts w:ascii="Arial" w:eastAsia="宋体" w:hAnsi="Arial" w:cs="Arial"/>
          <w:kern w:val="0"/>
          <w:sz w:val="20"/>
          <w:szCs w:val="20"/>
        </w:rPr>
        <w:t>20g</w:t>
      </w:r>
      <w:r w:rsidRPr="001E7DC2">
        <w:rPr>
          <w:rFonts w:ascii="Arial" w:eastAsia="宋体" w:hAnsi="Arial" w:cs="Arial"/>
          <w:kern w:val="0"/>
          <w:sz w:val="20"/>
          <w:szCs w:val="20"/>
        </w:rPr>
        <w:t>，可出现兴奋、激动、昏迷、震颤、无力。大剂量快速静脉注射，可出现因肌酸酐及血尿素氮升高而继发肾衰竭。</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过量的处理</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本药无特殊解毒药，主要采用对症治疗和支持疗法。</w:t>
      </w:r>
      <w:r w:rsidRPr="001E7DC2">
        <w:rPr>
          <w:rFonts w:ascii="Arial" w:eastAsia="宋体" w:hAnsi="Arial" w:cs="Arial"/>
          <w:kern w:val="0"/>
          <w:sz w:val="20"/>
          <w:szCs w:val="20"/>
        </w:rPr>
        <w:t>(1)</w:t>
      </w:r>
      <w:r w:rsidRPr="001E7DC2">
        <w:rPr>
          <w:rFonts w:ascii="Arial" w:eastAsia="宋体" w:hAnsi="Arial" w:cs="Arial"/>
          <w:kern w:val="0"/>
          <w:sz w:val="20"/>
          <w:szCs w:val="20"/>
        </w:rPr>
        <w:t>补充足量的水以防止药物沉积于肾小管。</w:t>
      </w:r>
      <w:r w:rsidRPr="001E7DC2">
        <w:rPr>
          <w:rFonts w:ascii="Arial" w:eastAsia="宋体" w:hAnsi="Arial" w:cs="Arial"/>
          <w:kern w:val="0"/>
          <w:sz w:val="20"/>
          <w:szCs w:val="20"/>
        </w:rPr>
        <w:t>(2)</w:t>
      </w:r>
      <w:r w:rsidRPr="001E7DC2">
        <w:rPr>
          <w:rFonts w:ascii="Arial" w:eastAsia="宋体" w:hAnsi="Arial" w:cs="Arial"/>
          <w:kern w:val="0"/>
          <w:sz w:val="20"/>
          <w:szCs w:val="20"/>
        </w:rPr>
        <w:t>血液透析有助于药物排泄，对急性肾衰竭和血尿者尤为重要。</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【药理】</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药效学</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本药为</w:t>
      </w:r>
      <w:r w:rsidRPr="001E7DC2">
        <w:rPr>
          <w:rFonts w:ascii="Arial" w:eastAsia="宋体" w:hAnsi="Arial" w:cs="Arial"/>
          <w:kern w:val="0"/>
          <w:sz w:val="20"/>
          <w:szCs w:val="20"/>
        </w:rPr>
        <w:t>2'-</w:t>
      </w:r>
      <w:r w:rsidRPr="001E7DC2">
        <w:rPr>
          <w:rFonts w:ascii="Arial" w:eastAsia="宋体" w:hAnsi="Arial" w:cs="Arial"/>
          <w:kern w:val="0"/>
          <w:sz w:val="20"/>
          <w:szCs w:val="20"/>
        </w:rPr>
        <w:t>脱氧鸟苷的无环类似物，系化学合成的核苷酸类抗病毒药，在组织培养中对</w:t>
      </w:r>
      <w:r w:rsidRPr="001E7DC2">
        <w:rPr>
          <w:rFonts w:ascii="Arial" w:eastAsia="宋体" w:hAnsi="Arial" w:cs="Arial"/>
          <w:kern w:val="0"/>
          <w:sz w:val="20"/>
          <w:szCs w:val="20"/>
        </w:rPr>
        <w:t>HSV</w:t>
      </w:r>
      <w:r w:rsidRPr="001E7DC2">
        <w:rPr>
          <w:rFonts w:ascii="Arial" w:eastAsia="宋体" w:hAnsi="Arial" w:cs="Arial"/>
          <w:kern w:val="0"/>
          <w:sz w:val="20"/>
          <w:szCs w:val="20"/>
        </w:rPr>
        <w:t>具有高度的选择性抑制作用。本药进入被</w:t>
      </w:r>
      <w:r w:rsidRPr="001E7DC2">
        <w:rPr>
          <w:rFonts w:ascii="Arial" w:eastAsia="宋体" w:hAnsi="Arial" w:cs="Arial"/>
          <w:kern w:val="0"/>
          <w:sz w:val="20"/>
          <w:szCs w:val="20"/>
        </w:rPr>
        <w:t>HSV</w:t>
      </w:r>
      <w:r w:rsidRPr="001E7DC2">
        <w:rPr>
          <w:rFonts w:ascii="Arial" w:eastAsia="宋体" w:hAnsi="Arial" w:cs="Arial"/>
          <w:kern w:val="0"/>
          <w:sz w:val="20"/>
          <w:szCs w:val="20"/>
        </w:rPr>
        <w:t>感染的细胞后，与病毒编码的特异性胸苷激酶结合，迅速转化为无环鸟苷单磷酸，再通过细胞鸟苷激酶的作用转化为无环鸟苷二磷酸，又经其他细胞酶转化为无环鸟苷三磷酸而与鸟苷三磷酸竞争，干扰</w:t>
      </w:r>
      <w:r w:rsidRPr="001E7DC2">
        <w:rPr>
          <w:rFonts w:ascii="Arial" w:eastAsia="宋体" w:hAnsi="Arial" w:cs="Arial"/>
          <w:kern w:val="0"/>
          <w:sz w:val="20"/>
          <w:szCs w:val="20"/>
        </w:rPr>
        <w:t>HSV DNA</w:t>
      </w:r>
      <w:r w:rsidRPr="001E7DC2">
        <w:rPr>
          <w:rFonts w:ascii="Arial" w:eastAsia="宋体" w:hAnsi="Arial" w:cs="Arial"/>
          <w:kern w:val="0"/>
          <w:sz w:val="20"/>
          <w:szCs w:val="20"/>
        </w:rPr>
        <w:t>聚合酶，从而抑制病毒</w:t>
      </w:r>
      <w:r w:rsidRPr="001E7DC2">
        <w:rPr>
          <w:rFonts w:ascii="Arial" w:eastAsia="宋体" w:hAnsi="Arial" w:cs="Arial"/>
          <w:kern w:val="0"/>
          <w:sz w:val="20"/>
          <w:szCs w:val="20"/>
        </w:rPr>
        <w:t>DNA</w:t>
      </w:r>
      <w:r w:rsidRPr="001E7DC2">
        <w:rPr>
          <w:rFonts w:ascii="Arial" w:eastAsia="宋体" w:hAnsi="Arial" w:cs="Arial"/>
          <w:kern w:val="0"/>
          <w:sz w:val="20"/>
          <w:szCs w:val="20"/>
        </w:rPr>
        <w:t>的合成。本药还可在</w:t>
      </w:r>
      <w:r w:rsidRPr="001E7DC2">
        <w:rPr>
          <w:rFonts w:ascii="Arial" w:eastAsia="宋体" w:hAnsi="Arial" w:cs="Arial"/>
          <w:kern w:val="0"/>
          <w:sz w:val="20"/>
          <w:szCs w:val="20"/>
        </w:rPr>
        <w:t>DNA</w:t>
      </w:r>
      <w:r w:rsidRPr="001E7DC2">
        <w:rPr>
          <w:rFonts w:ascii="Arial" w:eastAsia="宋体" w:hAnsi="Arial" w:cs="Arial"/>
          <w:kern w:val="0"/>
          <w:sz w:val="20"/>
          <w:szCs w:val="20"/>
        </w:rPr>
        <w:t>聚合酶的作用下，与增长的</w:t>
      </w:r>
      <w:r w:rsidRPr="001E7DC2">
        <w:rPr>
          <w:rFonts w:ascii="Arial" w:eastAsia="宋体" w:hAnsi="Arial" w:cs="Arial"/>
          <w:kern w:val="0"/>
          <w:sz w:val="20"/>
          <w:szCs w:val="20"/>
        </w:rPr>
        <w:t>DNA</w:t>
      </w:r>
      <w:r w:rsidRPr="001E7DC2">
        <w:rPr>
          <w:rFonts w:ascii="Arial" w:eastAsia="宋体" w:hAnsi="Arial" w:cs="Arial"/>
          <w:kern w:val="0"/>
          <w:sz w:val="20"/>
          <w:szCs w:val="20"/>
        </w:rPr>
        <w:t>链结合，引起</w:t>
      </w:r>
      <w:r w:rsidRPr="001E7DC2">
        <w:rPr>
          <w:rFonts w:ascii="Arial" w:eastAsia="宋体" w:hAnsi="Arial" w:cs="Arial"/>
          <w:kern w:val="0"/>
          <w:sz w:val="20"/>
          <w:szCs w:val="20"/>
        </w:rPr>
        <w:t>DNA</w:t>
      </w:r>
      <w:r w:rsidRPr="001E7DC2">
        <w:rPr>
          <w:rFonts w:ascii="Arial" w:eastAsia="宋体" w:hAnsi="Arial" w:cs="Arial"/>
          <w:kern w:val="0"/>
          <w:sz w:val="20"/>
          <w:szCs w:val="20"/>
        </w:rPr>
        <w:t>链的延伸中断。由于对病毒的特殊亲和力，本药对宿主细胞毒性低。此外，本药不仅有高度抗病毒特性和低毒性，还具有良好的眼内穿透性。</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本药对</w:t>
      </w:r>
      <w:r w:rsidRPr="001E7DC2">
        <w:rPr>
          <w:rFonts w:ascii="Arial" w:eastAsia="宋体" w:hAnsi="Arial" w:cs="Arial"/>
          <w:kern w:val="0"/>
          <w:sz w:val="20"/>
          <w:szCs w:val="20"/>
        </w:rPr>
        <w:t xml:space="preserve">HSV </w:t>
      </w:r>
      <w:r w:rsidRPr="001E7DC2">
        <w:rPr>
          <w:rFonts w:ascii="微软雅黑" w:eastAsia="微软雅黑" w:hAnsi="微软雅黑" w:cs="微软雅黑" w:hint="eastAsia"/>
          <w:kern w:val="0"/>
          <w:sz w:val="20"/>
          <w:szCs w:val="20"/>
        </w:rPr>
        <w:t>Ⅰ</w:t>
      </w:r>
      <w:r w:rsidRPr="001E7DC2">
        <w:rPr>
          <w:rFonts w:ascii="Arial" w:eastAsia="宋体" w:hAnsi="Arial" w:cs="Arial"/>
          <w:kern w:val="0"/>
          <w:sz w:val="20"/>
          <w:szCs w:val="20"/>
        </w:rPr>
        <w:t>型的活性比阿糖腺苷、阿糖胞苷强，对</w:t>
      </w:r>
      <w:r w:rsidRPr="001E7DC2">
        <w:rPr>
          <w:rFonts w:ascii="Arial" w:eastAsia="宋体" w:hAnsi="Arial" w:cs="Arial"/>
          <w:kern w:val="0"/>
          <w:sz w:val="20"/>
          <w:szCs w:val="20"/>
        </w:rPr>
        <w:t xml:space="preserve">HSV </w:t>
      </w:r>
      <w:r w:rsidRPr="001E7DC2">
        <w:rPr>
          <w:rFonts w:ascii="微软雅黑" w:eastAsia="微软雅黑" w:hAnsi="微软雅黑" w:cs="微软雅黑" w:hint="eastAsia"/>
          <w:kern w:val="0"/>
          <w:sz w:val="20"/>
          <w:szCs w:val="20"/>
        </w:rPr>
        <w:t>Ⅱ</w:t>
      </w:r>
      <w:r w:rsidRPr="001E7DC2">
        <w:rPr>
          <w:rFonts w:ascii="Arial" w:eastAsia="宋体" w:hAnsi="Arial" w:cs="Arial"/>
          <w:kern w:val="0"/>
          <w:sz w:val="20"/>
          <w:szCs w:val="20"/>
        </w:rPr>
        <w:t>型、水痘</w:t>
      </w:r>
      <w:r w:rsidRPr="001E7DC2">
        <w:rPr>
          <w:rFonts w:ascii="Arial" w:eastAsia="宋体" w:hAnsi="Arial" w:cs="Arial"/>
          <w:kern w:val="0"/>
          <w:sz w:val="20"/>
          <w:szCs w:val="20"/>
        </w:rPr>
        <w:t>HZV</w:t>
      </w:r>
      <w:r w:rsidRPr="001E7DC2">
        <w:rPr>
          <w:rFonts w:ascii="Arial" w:eastAsia="宋体" w:hAnsi="Arial" w:cs="Arial"/>
          <w:kern w:val="0"/>
          <w:sz w:val="20"/>
          <w:szCs w:val="20"/>
        </w:rPr>
        <w:t>、</w:t>
      </w:r>
      <w:r w:rsidRPr="001E7DC2">
        <w:rPr>
          <w:rFonts w:ascii="Arial" w:eastAsia="宋体" w:hAnsi="Arial" w:cs="Arial"/>
          <w:kern w:val="0"/>
          <w:sz w:val="20"/>
          <w:szCs w:val="20"/>
        </w:rPr>
        <w:t>EB</w:t>
      </w:r>
      <w:r w:rsidRPr="001E7DC2">
        <w:rPr>
          <w:rFonts w:ascii="Arial" w:eastAsia="宋体" w:hAnsi="Arial" w:cs="Arial"/>
          <w:kern w:val="0"/>
          <w:sz w:val="20"/>
          <w:szCs w:val="20"/>
        </w:rPr>
        <w:t>病毒也有抑制作用，对巨细胞病毒</w:t>
      </w:r>
      <w:r w:rsidRPr="001E7DC2">
        <w:rPr>
          <w:rFonts w:ascii="Arial" w:eastAsia="宋体" w:hAnsi="Arial" w:cs="Arial"/>
          <w:kern w:val="0"/>
          <w:sz w:val="20"/>
          <w:szCs w:val="20"/>
        </w:rPr>
        <w:t>(CMV)</w:t>
      </w:r>
      <w:r w:rsidRPr="001E7DC2">
        <w:rPr>
          <w:rFonts w:ascii="Arial" w:eastAsia="宋体" w:hAnsi="Arial" w:cs="Arial"/>
          <w:kern w:val="0"/>
          <w:sz w:val="20"/>
          <w:szCs w:val="20"/>
        </w:rPr>
        <w:t>活性较差。</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药动学</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本药口服吸收差，</w:t>
      </w:r>
      <w:r w:rsidRPr="001E7DC2">
        <w:rPr>
          <w:rFonts w:ascii="Arial" w:eastAsia="宋体" w:hAnsi="Arial" w:cs="Arial"/>
          <w:kern w:val="0"/>
          <w:sz w:val="20"/>
          <w:szCs w:val="20"/>
        </w:rPr>
        <w:t>15%-30%</w:t>
      </w:r>
      <w:r w:rsidRPr="001E7DC2">
        <w:rPr>
          <w:rFonts w:ascii="Arial" w:eastAsia="宋体" w:hAnsi="Arial" w:cs="Arial"/>
          <w:kern w:val="0"/>
          <w:sz w:val="20"/>
          <w:szCs w:val="20"/>
        </w:rPr>
        <w:t>由胃肠道吸收。进食对血药浓度影响不明显。健康成人给予本药</w:t>
      </w:r>
      <w:r w:rsidRPr="001E7DC2">
        <w:rPr>
          <w:rFonts w:ascii="Arial" w:eastAsia="宋体" w:hAnsi="Arial" w:cs="Arial"/>
          <w:kern w:val="0"/>
          <w:sz w:val="20"/>
          <w:szCs w:val="20"/>
        </w:rPr>
        <w:t>5mg/kg</w:t>
      </w:r>
      <w:r w:rsidRPr="001E7DC2">
        <w:rPr>
          <w:rFonts w:ascii="Arial" w:eastAsia="宋体" w:hAnsi="Arial" w:cs="Arial"/>
          <w:kern w:val="0"/>
          <w:sz w:val="20"/>
          <w:szCs w:val="20"/>
        </w:rPr>
        <w:t>和</w:t>
      </w:r>
      <w:r w:rsidRPr="001E7DC2">
        <w:rPr>
          <w:rFonts w:ascii="Arial" w:eastAsia="宋体" w:hAnsi="Arial" w:cs="Arial"/>
          <w:kern w:val="0"/>
          <w:sz w:val="20"/>
          <w:szCs w:val="20"/>
        </w:rPr>
        <w:t>10mg/kg</w:t>
      </w:r>
      <w:r w:rsidRPr="001E7DC2">
        <w:rPr>
          <w:rFonts w:ascii="Arial" w:eastAsia="宋体" w:hAnsi="Arial" w:cs="Arial"/>
          <w:kern w:val="0"/>
          <w:sz w:val="20"/>
          <w:szCs w:val="20"/>
        </w:rPr>
        <w:t>静脉滴注</w:t>
      </w:r>
      <w:r w:rsidRPr="001E7DC2">
        <w:rPr>
          <w:rFonts w:ascii="Arial" w:eastAsia="宋体" w:hAnsi="Arial" w:cs="Arial"/>
          <w:kern w:val="0"/>
          <w:sz w:val="20"/>
          <w:szCs w:val="20"/>
        </w:rPr>
        <w:t>1</w:t>
      </w:r>
      <w:r w:rsidRPr="001E7DC2">
        <w:rPr>
          <w:rFonts w:ascii="Arial" w:eastAsia="宋体" w:hAnsi="Arial" w:cs="Arial"/>
          <w:kern w:val="0"/>
          <w:sz w:val="20"/>
          <w:szCs w:val="20"/>
        </w:rPr>
        <w:t>小时后，平均稳态血药浓度分别为</w:t>
      </w:r>
      <w:r w:rsidRPr="001E7DC2">
        <w:rPr>
          <w:rFonts w:ascii="Arial" w:eastAsia="宋体" w:hAnsi="Arial" w:cs="Arial"/>
          <w:kern w:val="0"/>
          <w:sz w:val="20"/>
          <w:szCs w:val="20"/>
        </w:rPr>
        <w:t>9.8μg/ml</w:t>
      </w:r>
      <w:r w:rsidRPr="001E7DC2">
        <w:rPr>
          <w:rFonts w:ascii="Arial" w:eastAsia="宋体" w:hAnsi="Arial" w:cs="Arial"/>
          <w:kern w:val="0"/>
          <w:sz w:val="20"/>
          <w:szCs w:val="20"/>
        </w:rPr>
        <w:t>和</w:t>
      </w:r>
      <w:r w:rsidRPr="001E7DC2">
        <w:rPr>
          <w:rFonts w:ascii="Arial" w:eastAsia="宋体" w:hAnsi="Arial" w:cs="Arial"/>
          <w:kern w:val="0"/>
          <w:sz w:val="20"/>
          <w:szCs w:val="20"/>
        </w:rPr>
        <w:t>20.7μg/ml</w:t>
      </w:r>
      <w:r w:rsidRPr="001E7DC2">
        <w:rPr>
          <w:rFonts w:ascii="Arial" w:eastAsia="宋体" w:hAnsi="Arial" w:cs="Arial"/>
          <w:kern w:val="0"/>
          <w:sz w:val="20"/>
          <w:szCs w:val="20"/>
        </w:rPr>
        <w:t>；滴注</w:t>
      </w:r>
      <w:r w:rsidRPr="001E7DC2">
        <w:rPr>
          <w:rFonts w:ascii="Arial" w:eastAsia="宋体" w:hAnsi="Arial" w:cs="Arial"/>
          <w:kern w:val="0"/>
          <w:sz w:val="20"/>
          <w:szCs w:val="20"/>
        </w:rPr>
        <w:t>7</w:t>
      </w:r>
      <w:r w:rsidRPr="001E7DC2">
        <w:rPr>
          <w:rFonts w:ascii="Arial" w:eastAsia="宋体" w:hAnsi="Arial" w:cs="Arial"/>
          <w:kern w:val="0"/>
          <w:sz w:val="20"/>
          <w:szCs w:val="20"/>
        </w:rPr>
        <w:t>小时后，谷浓度分别为</w:t>
      </w:r>
      <w:r w:rsidRPr="001E7DC2">
        <w:rPr>
          <w:rFonts w:ascii="Arial" w:eastAsia="宋体" w:hAnsi="Arial" w:cs="Arial"/>
          <w:kern w:val="0"/>
          <w:sz w:val="20"/>
          <w:szCs w:val="20"/>
        </w:rPr>
        <w:t>0.7μg/ml</w:t>
      </w:r>
      <w:r w:rsidRPr="001E7DC2">
        <w:rPr>
          <w:rFonts w:ascii="Arial" w:eastAsia="宋体" w:hAnsi="Arial" w:cs="Arial"/>
          <w:kern w:val="0"/>
          <w:sz w:val="20"/>
          <w:szCs w:val="20"/>
        </w:rPr>
        <w:t>和</w:t>
      </w:r>
      <w:r w:rsidRPr="001E7DC2">
        <w:rPr>
          <w:rFonts w:ascii="Arial" w:eastAsia="宋体" w:hAnsi="Arial" w:cs="Arial"/>
          <w:kern w:val="0"/>
          <w:sz w:val="20"/>
          <w:szCs w:val="20"/>
        </w:rPr>
        <w:t>2.3μg/ml</w:t>
      </w:r>
      <w:r w:rsidRPr="001E7DC2">
        <w:rPr>
          <w:rFonts w:ascii="Arial" w:eastAsia="宋体" w:hAnsi="Arial" w:cs="Arial"/>
          <w:kern w:val="0"/>
          <w:sz w:val="20"/>
          <w:szCs w:val="20"/>
        </w:rPr>
        <w:t>。</w:t>
      </w:r>
      <w:r w:rsidRPr="001E7DC2">
        <w:rPr>
          <w:rFonts w:ascii="Arial" w:eastAsia="宋体" w:hAnsi="Arial" w:cs="Arial"/>
          <w:kern w:val="0"/>
          <w:sz w:val="20"/>
          <w:szCs w:val="20"/>
        </w:rPr>
        <w:t>1</w:t>
      </w:r>
      <w:r w:rsidRPr="001E7DC2">
        <w:rPr>
          <w:rFonts w:ascii="Arial" w:eastAsia="宋体" w:hAnsi="Arial" w:cs="Arial"/>
          <w:kern w:val="0"/>
          <w:sz w:val="20"/>
          <w:szCs w:val="20"/>
        </w:rPr>
        <w:t>岁以上儿童，用量为</w:t>
      </w:r>
      <w:r w:rsidRPr="001E7DC2">
        <w:rPr>
          <w:rFonts w:ascii="Arial" w:eastAsia="宋体" w:hAnsi="Arial" w:cs="Arial"/>
          <w:kern w:val="0"/>
          <w:sz w:val="20"/>
          <w:szCs w:val="20"/>
        </w:rPr>
        <w:t>250mg/m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者，其血药浓度改变与成人</w:t>
      </w:r>
      <w:r w:rsidRPr="001E7DC2">
        <w:rPr>
          <w:rFonts w:ascii="Arial" w:eastAsia="宋体" w:hAnsi="Arial" w:cs="Arial"/>
          <w:kern w:val="0"/>
          <w:sz w:val="20"/>
          <w:szCs w:val="20"/>
        </w:rPr>
        <w:t>5mg/kg</w:t>
      </w:r>
      <w:r w:rsidRPr="001E7DC2">
        <w:rPr>
          <w:rFonts w:ascii="Arial" w:eastAsia="宋体" w:hAnsi="Arial" w:cs="Arial"/>
          <w:kern w:val="0"/>
          <w:sz w:val="20"/>
          <w:szCs w:val="20"/>
        </w:rPr>
        <w:t>用量者相近；而用量为</w:t>
      </w:r>
      <w:r w:rsidRPr="001E7DC2">
        <w:rPr>
          <w:rFonts w:ascii="Arial" w:eastAsia="宋体" w:hAnsi="Arial" w:cs="Arial"/>
          <w:kern w:val="0"/>
          <w:sz w:val="20"/>
          <w:szCs w:val="20"/>
        </w:rPr>
        <w:t>500mg/m</w:t>
      </w:r>
      <w:r w:rsidRPr="001E7DC2">
        <w:rPr>
          <w:rFonts w:ascii="Arial" w:eastAsia="宋体" w:hAnsi="Arial" w:cs="Arial"/>
          <w:kern w:val="0"/>
          <w:sz w:val="20"/>
          <w:szCs w:val="20"/>
          <w:vertAlign w:val="superscript"/>
        </w:rPr>
        <w:t>2</w:t>
      </w:r>
      <w:r w:rsidRPr="001E7DC2">
        <w:rPr>
          <w:rFonts w:ascii="Arial" w:eastAsia="宋体" w:hAnsi="Arial" w:cs="Arial"/>
          <w:kern w:val="0"/>
          <w:sz w:val="20"/>
          <w:szCs w:val="20"/>
        </w:rPr>
        <w:t>者，其血药浓度与成人</w:t>
      </w:r>
      <w:r w:rsidRPr="001E7DC2">
        <w:rPr>
          <w:rFonts w:ascii="Arial" w:eastAsia="宋体" w:hAnsi="Arial" w:cs="Arial"/>
          <w:kern w:val="0"/>
          <w:sz w:val="20"/>
          <w:szCs w:val="20"/>
        </w:rPr>
        <w:t>10mg/kg</w:t>
      </w:r>
      <w:r w:rsidRPr="001E7DC2">
        <w:rPr>
          <w:rFonts w:ascii="Arial" w:eastAsia="宋体" w:hAnsi="Arial" w:cs="Arial"/>
          <w:kern w:val="0"/>
          <w:sz w:val="20"/>
          <w:szCs w:val="20"/>
        </w:rPr>
        <w:t>用量者相近。</w:t>
      </w:r>
      <w:r w:rsidRPr="001E7DC2">
        <w:rPr>
          <w:rFonts w:ascii="Arial" w:eastAsia="宋体" w:hAnsi="Arial" w:cs="Arial"/>
          <w:kern w:val="0"/>
          <w:sz w:val="20"/>
          <w:szCs w:val="20"/>
        </w:rPr>
        <w:t>3</w:t>
      </w:r>
      <w:r w:rsidRPr="001E7DC2">
        <w:rPr>
          <w:rFonts w:ascii="Arial" w:eastAsia="宋体" w:hAnsi="Arial" w:cs="Arial"/>
          <w:kern w:val="0"/>
          <w:sz w:val="20"/>
          <w:szCs w:val="20"/>
        </w:rPr>
        <w:t>个月以下儿童每</w:t>
      </w:r>
      <w:r w:rsidRPr="001E7DC2">
        <w:rPr>
          <w:rFonts w:ascii="Arial" w:eastAsia="宋体" w:hAnsi="Arial" w:cs="Arial"/>
          <w:kern w:val="0"/>
          <w:sz w:val="20"/>
          <w:szCs w:val="20"/>
        </w:rPr>
        <w:t>8</w:t>
      </w:r>
      <w:r w:rsidRPr="001E7DC2">
        <w:rPr>
          <w:rFonts w:ascii="Arial" w:eastAsia="宋体" w:hAnsi="Arial" w:cs="Arial"/>
          <w:kern w:val="0"/>
          <w:sz w:val="20"/>
          <w:szCs w:val="20"/>
        </w:rPr>
        <w:t>小时静脉滴注</w:t>
      </w:r>
      <w:r w:rsidRPr="001E7DC2">
        <w:rPr>
          <w:rFonts w:ascii="Arial" w:eastAsia="宋体" w:hAnsi="Arial" w:cs="Arial"/>
          <w:kern w:val="0"/>
          <w:sz w:val="20"/>
          <w:szCs w:val="20"/>
        </w:rPr>
        <w:t>10mg/kg</w:t>
      </w:r>
      <w:r w:rsidRPr="001E7DC2">
        <w:rPr>
          <w:rFonts w:ascii="Arial" w:eastAsia="宋体" w:hAnsi="Arial" w:cs="Arial"/>
          <w:kern w:val="0"/>
          <w:sz w:val="20"/>
          <w:szCs w:val="20"/>
        </w:rPr>
        <w:t>，一次滴注持续</w:t>
      </w:r>
      <w:r w:rsidRPr="001E7DC2">
        <w:rPr>
          <w:rFonts w:ascii="Arial" w:eastAsia="宋体" w:hAnsi="Arial" w:cs="Arial"/>
          <w:kern w:val="0"/>
          <w:sz w:val="20"/>
          <w:szCs w:val="20"/>
        </w:rPr>
        <w:t>1</w:t>
      </w:r>
      <w:r w:rsidRPr="001E7DC2">
        <w:rPr>
          <w:rFonts w:ascii="Arial" w:eastAsia="宋体" w:hAnsi="Arial" w:cs="Arial"/>
          <w:kern w:val="0"/>
          <w:sz w:val="20"/>
          <w:szCs w:val="20"/>
        </w:rPr>
        <w:t>小时，其稳态血药峰浓度为</w:t>
      </w:r>
      <w:r w:rsidRPr="001E7DC2">
        <w:rPr>
          <w:rFonts w:ascii="Arial" w:eastAsia="宋体" w:hAnsi="Arial" w:cs="Arial"/>
          <w:kern w:val="0"/>
          <w:sz w:val="20"/>
          <w:szCs w:val="20"/>
        </w:rPr>
        <w:t>13.8μg/ml</w:t>
      </w:r>
      <w:r w:rsidRPr="001E7DC2">
        <w:rPr>
          <w:rFonts w:ascii="Arial" w:eastAsia="宋体" w:hAnsi="Arial" w:cs="Arial"/>
          <w:kern w:val="0"/>
          <w:sz w:val="20"/>
          <w:szCs w:val="20"/>
        </w:rPr>
        <w:t>，谷浓度为</w:t>
      </w:r>
      <w:r w:rsidRPr="001E7DC2">
        <w:rPr>
          <w:rFonts w:ascii="Arial" w:eastAsia="宋体" w:hAnsi="Arial" w:cs="Arial"/>
          <w:kern w:val="0"/>
          <w:sz w:val="20"/>
          <w:szCs w:val="20"/>
        </w:rPr>
        <w:t>2.3μg/ml</w:t>
      </w:r>
      <w:r w:rsidRPr="001E7DC2">
        <w:rPr>
          <w:rFonts w:ascii="Arial" w:eastAsia="宋体" w:hAnsi="Arial" w:cs="Arial"/>
          <w:kern w:val="0"/>
          <w:sz w:val="20"/>
          <w:szCs w:val="20"/>
        </w:rPr>
        <w:t>。成人一次口服</w:t>
      </w:r>
      <w:r w:rsidRPr="001E7DC2">
        <w:rPr>
          <w:rFonts w:ascii="Arial" w:eastAsia="宋体" w:hAnsi="Arial" w:cs="Arial"/>
          <w:kern w:val="0"/>
          <w:sz w:val="20"/>
          <w:szCs w:val="20"/>
        </w:rPr>
        <w:t>200mg</w:t>
      </w:r>
      <w:r w:rsidRPr="001E7DC2">
        <w:rPr>
          <w:rFonts w:ascii="Arial" w:eastAsia="宋体" w:hAnsi="Arial" w:cs="Arial"/>
          <w:kern w:val="0"/>
          <w:sz w:val="20"/>
          <w:szCs w:val="20"/>
        </w:rPr>
        <w:t>或</w:t>
      </w:r>
      <w:r w:rsidRPr="001E7DC2">
        <w:rPr>
          <w:rFonts w:ascii="Arial" w:eastAsia="宋体" w:hAnsi="Arial" w:cs="Arial"/>
          <w:kern w:val="0"/>
          <w:sz w:val="20"/>
          <w:szCs w:val="20"/>
        </w:rPr>
        <w:t>400mg</w:t>
      </w:r>
      <w:r w:rsidRPr="001E7DC2">
        <w:rPr>
          <w:rFonts w:ascii="Arial" w:eastAsia="宋体" w:hAnsi="Arial" w:cs="Arial"/>
          <w:kern w:val="0"/>
          <w:sz w:val="20"/>
          <w:szCs w:val="20"/>
        </w:rPr>
        <w:t>，每</w:t>
      </w:r>
      <w:r w:rsidRPr="001E7DC2">
        <w:rPr>
          <w:rFonts w:ascii="Arial" w:eastAsia="宋体" w:hAnsi="Arial" w:cs="Arial"/>
          <w:kern w:val="0"/>
          <w:sz w:val="20"/>
          <w:szCs w:val="20"/>
        </w:rPr>
        <w:t>4</w:t>
      </w:r>
      <w:r w:rsidRPr="001E7DC2">
        <w:rPr>
          <w:rFonts w:ascii="Arial" w:eastAsia="宋体" w:hAnsi="Arial" w:cs="Arial"/>
          <w:kern w:val="0"/>
          <w:sz w:val="20"/>
          <w:szCs w:val="20"/>
        </w:rPr>
        <w:t>小时</w:t>
      </w:r>
      <w:r w:rsidRPr="001E7DC2">
        <w:rPr>
          <w:rFonts w:ascii="Arial" w:eastAsia="宋体" w:hAnsi="Arial" w:cs="Arial"/>
          <w:kern w:val="0"/>
          <w:sz w:val="20"/>
          <w:szCs w:val="20"/>
        </w:rPr>
        <w:t>1</w:t>
      </w:r>
      <w:r w:rsidRPr="001E7DC2">
        <w:rPr>
          <w:rFonts w:ascii="Arial" w:eastAsia="宋体" w:hAnsi="Arial" w:cs="Arial"/>
          <w:kern w:val="0"/>
          <w:sz w:val="20"/>
          <w:szCs w:val="20"/>
        </w:rPr>
        <w:t>次，</w:t>
      </w:r>
      <w:r w:rsidRPr="001E7DC2">
        <w:rPr>
          <w:rFonts w:ascii="Arial" w:eastAsia="宋体" w:hAnsi="Arial" w:cs="Arial"/>
          <w:kern w:val="0"/>
          <w:sz w:val="20"/>
          <w:szCs w:val="20"/>
        </w:rPr>
        <w:lastRenderedPageBreak/>
        <w:t>给药</w:t>
      </w:r>
      <w:r w:rsidRPr="001E7DC2">
        <w:rPr>
          <w:rFonts w:ascii="Arial" w:eastAsia="宋体" w:hAnsi="Arial" w:cs="Arial"/>
          <w:kern w:val="0"/>
          <w:sz w:val="20"/>
          <w:szCs w:val="20"/>
        </w:rPr>
        <w:t>5</w:t>
      </w:r>
      <w:r w:rsidRPr="001E7DC2">
        <w:rPr>
          <w:rFonts w:ascii="Arial" w:eastAsia="宋体" w:hAnsi="Arial" w:cs="Arial"/>
          <w:kern w:val="0"/>
          <w:sz w:val="20"/>
          <w:szCs w:val="20"/>
        </w:rPr>
        <w:t>日。血药峰浓度分别为</w:t>
      </w:r>
      <w:r w:rsidRPr="001E7DC2">
        <w:rPr>
          <w:rFonts w:ascii="Arial" w:eastAsia="宋体" w:hAnsi="Arial" w:cs="Arial"/>
          <w:kern w:val="0"/>
          <w:sz w:val="20"/>
          <w:szCs w:val="20"/>
        </w:rPr>
        <w:t>0.6mg/L</w:t>
      </w:r>
      <w:r w:rsidRPr="001E7DC2">
        <w:rPr>
          <w:rFonts w:ascii="Arial" w:eastAsia="宋体" w:hAnsi="Arial" w:cs="Arial"/>
          <w:kern w:val="0"/>
          <w:sz w:val="20"/>
          <w:szCs w:val="20"/>
        </w:rPr>
        <w:t>和</w:t>
      </w:r>
      <w:r w:rsidRPr="001E7DC2">
        <w:rPr>
          <w:rFonts w:ascii="Arial" w:eastAsia="宋体" w:hAnsi="Arial" w:cs="Arial"/>
          <w:kern w:val="0"/>
          <w:sz w:val="20"/>
          <w:szCs w:val="20"/>
        </w:rPr>
        <w:t>1.2mg/L</w:t>
      </w:r>
      <w:r w:rsidRPr="001E7DC2">
        <w:rPr>
          <w:rFonts w:ascii="Arial" w:eastAsia="宋体" w:hAnsi="Arial" w:cs="Arial"/>
          <w:kern w:val="0"/>
          <w:sz w:val="20"/>
          <w:szCs w:val="20"/>
        </w:rPr>
        <w:t>。滴眼液滴眼</w:t>
      </w:r>
      <w:r w:rsidRPr="001E7DC2">
        <w:rPr>
          <w:rFonts w:ascii="Arial" w:eastAsia="宋体" w:hAnsi="Arial" w:cs="Arial"/>
          <w:kern w:val="0"/>
          <w:sz w:val="20"/>
          <w:szCs w:val="20"/>
        </w:rPr>
        <w:t>30</w:t>
      </w:r>
      <w:r w:rsidRPr="001E7DC2">
        <w:rPr>
          <w:rFonts w:ascii="Arial" w:eastAsia="宋体" w:hAnsi="Arial" w:cs="Arial"/>
          <w:kern w:val="0"/>
          <w:sz w:val="20"/>
          <w:szCs w:val="20"/>
        </w:rPr>
        <w:t>分钟后，角膜药物浓度为</w:t>
      </w:r>
      <w:r w:rsidRPr="001E7DC2">
        <w:rPr>
          <w:rFonts w:ascii="Arial" w:eastAsia="宋体" w:hAnsi="Arial" w:cs="Arial"/>
          <w:kern w:val="0"/>
          <w:sz w:val="20"/>
          <w:szCs w:val="20"/>
        </w:rPr>
        <w:t>30.94μg/g</w:t>
      </w:r>
      <w:r w:rsidRPr="001E7DC2">
        <w:rPr>
          <w:rFonts w:ascii="Arial" w:eastAsia="宋体" w:hAnsi="Arial" w:cs="Arial"/>
          <w:kern w:val="0"/>
          <w:sz w:val="20"/>
          <w:szCs w:val="20"/>
        </w:rPr>
        <w:t>，房水药物浓度为</w:t>
      </w:r>
      <w:r w:rsidRPr="001E7DC2">
        <w:rPr>
          <w:rFonts w:ascii="Arial" w:eastAsia="宋体" w:hAnsi="Arial" w:cs="Arial"/>
          <w:kern w:val="0"/>
          <w:sz w:val="20"/>
          <w:szCs w:val="20"/>
        </w:rPr>
        <w:t>6.39μg/ml</w:t>
      </w:r>
      <w:r w:rsidRPr="001E7DC2">
        <w:rPr>
          <w:rFonts w:ascii="Arial" w:eastAsia="宋体" w:hAnsi="Arial" w:cs="Arial"/>
          <w:kern w:val="0"/>
          <w:sz w:val="20"/>
          <w:szCs w:val="20"/>
        </w:rPr>
        <w:t>；滴眼</w:t>
      </w:r>
      <w:r w:rsidRPr="001E7DC2">
        <w:rPr>
          <w:rFonts w:ascii="Arial" w:eastAsia="宋体" w:hAnsi="Arial" w:cs="Arial"/>
          <w:kern w:val="0"/>
          <w:sz w:val="20"/>
          <w:szCs w:val="20"/>
        </w:rPr>
        <w:t>6</w:t>
      </w:r>
      <w:r w:rsidRPr="001E7DC2">
        <w:rPr>
          <w:rFonts w:ascii="Arial" w:eastAsia="宋体" w:hAnsi="Arial" w:cs="Arial"/>
          <w:kern w:val="0"/>
          <w:sz w:val="20"/>
          <w:szCs w:val="20"/>
        </w:rPr>
        <w:t>小时后，角膜药物浓度为</w:t>
      </w:r>
      <w:r w:rsidRPr="001E7DC2">
        <w:rPr>
          <w:rFonts w:ascii="Arial" w:eastAsia="宋体" w:hAnsi="Arial" w:cs="Arial"/>
          <w:kern w:val="0"/>
          <w:sz w:val="20"/>
          <w:szCs w:val="20"/>
        </w:rPr>
        <w:t>12.35μg/g</w:t>
      </w:r>
      <w:r w:rsidRPr="001E7DC2">
        <w:rPr>
          <w:rFonts w:ascii="Arial" w:eastAsia="宋体" w:hAnsi="Arial" w:cs="Arial"/>
          <w:kern w:val="0"/>
          <w:sz w:val="20"/>
          <w:szCs w:val="20"/>
        </w:rPr>
        <w:t>，房水药物浓度为</w:t>
      </w:r>
      <w:r w:rsidRPr="001E7DC2">
        <w:rPr>
          <w:rFonts w:ascii="Arial" w:eastAsia="宋体" w:hAnsi="Arial" w:cs="Arial"/>
          <w:kern w:val="0"/>
          <w:sz w:val="20"/>
          <w:szCs w:val="20"/>
        </w:rPr>
        <w:t>0.15μg/ml</w:t>
      </w:r>
      <w:r w:rsidRPr="001E7DC2">
        <w:rPr>
          <w:rFonts w:ascii="Arial" w:eastAsia="宋体" w:hAnsi="Arial" w:cs="Arial"/>
          <w:kern w:val="0"/>
          <w:sz w:val="20"/>
          <w:szCs w:val="20"/>
        </w:rPr>
        <w:t>。使用眼膏后，房水浓度可达</w:t>
      </w:r>
      <w:r w:rsidRPr="001E7DC2">
        <w:rPr>
          <w:rFonts w:ascii="Arial" w:eastAsia="宋体" w:hAnsi="Arial" w:cs="Arial"/>
          <w:kern w:val="0"/>
          <w:sz w:val="20"/>
          <w:szCs w:val="20"/>
        </w:rPr>
        <w:t>17μg/ml</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可广泛分布至各组织与体液中，包括脑、肾、肺、肝、小肠、肌肉、脾、乳汁、子宫、阴道黏膜与分泌物、脑脊液及疱疹液。在肾、肝和小肠中浓度高，脑脊液中浓度约为血药浓度的一半。药物可通过胎盘。血浆蛋白结合率低</w:t>
      </w:r>
      <w:r w:rsidRPr="001E7DC2">
        <w:rPr>
          <w:rFonts w:ascii="Arial" w:eastAsia="宋体" w:hAnsi="Arial" w:cs="Arial"/>
          <w:kern w:val="0"/>
          <w:sz w:val="20"/>
          <w:szCs w:val="20"/>
        </w:rPr>
        <w:t>(9%-33%)</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本药在肝内代谢。主要经肾排泄。口服时约</w:t>
      </w:r>
      <w:r w:rsidRPr="001E7DC2">
        <w:rPr>
          <w:rFonts w:ascii="Arial" w:eastAsia="宋体" w:hAnsi="Arial" w:cs="Arial"/>
          <w:kern w:val="0"/>
          <w:sz w:val="20"/>
          <w:szCs w:val="20"/>
        </w:rPr>
        <w:t>14%</w:t>
      </w:r>
      <w:r w:rsidRPr="001E7DC2">
        <w:rPr>
          <w:rFonts w:ascii="Arial" w:eastAsia="宋体" w:hAnsi="Arial" w:cs="Arial"/>
          <w:kern w:val="0"/>
          <w:sz w:val="20"/>
          <w:szCs w:val="20"/>
        </w:rPr>
        <w:t>以原形随尿液排泄；注射时</w:t>
      </w:r>
      <w:r w:rsidRPr="001E7DC2">
        <w:rPr>
          <w:rFonts w:ascii="Arial" w:eastAsia="宋体" w:hAnsi="Arial" w:cs="Arial"/>
          <w:kern w:val="0"/>
          <w:sz w:val="20"/>
          <w:szCs w:val="20"/>
        </w:rPr>
        <w:t>45%-79%</w:t>
      </w:r>
      <w:r w:rsidRPr="001E7DC2">
        <w:rPr>
          <w:rFonts w:ascii="Arial" w:eastAsia="宋体" w:hAnsi="Arial" w:cs="Arial"/>
          <w:kern w:val="0"/>
          <w:sz w:val="20"/>
          <w:szCs w:val="20"/>
        </w:rPr>
        <w:t>以原形随尿液排泄。随粪便排泄率低于</w:t>
      </w:r>
      <w:r w:rsidRPr="001E7DC2">
        <w:rPr>
          <w:rFonts w:ascii="Arial" w:eastAsia="宋体" w:hAnsi="Arial" w:cs="Arial"/>
          <w:kern w:val="0"/>
          <w:sz w:val="20"/>
          <w:szCs w:val="20"/>
        </w:rPr>
        <w:t>2%</w:t>
      </w:r>
      <w:r w:rsidRPr="001E7DC2">
        <w:rPr>
          <w:rFonts w:ascii="Arial" w:eastAsia="宋体" w:hAnsi="Arial" w:cs="Arial"/>
          <w:kern w:val="0"/>
          <w:sz w:val="20"/>
          <w:szCs w:val="20"/>
        </w:rPr>
        <w:t>。呼出气体中含微量药物。</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主要代谢产物占给药量的</w:t>
      </w:r>
      <w:r w:rsidRPr="001E7DC2">
        <w:rPr>
          <w:rFonts w:ascii="Arial" w:eastAsia="宋体" w:hAnsi="Arial" w:cs="Arial"/>
          <w:kern w:val="0"/>
          <w:sz w:val="20"/>
          <w:szCs w:val="20"/>
        </w:rPr>
        <w:t>9%-14%</w:t>
      </w:r>
      <w:r w:rsidRPr="001E7DC2">
        <w:rPr>
          <w:rFonts w:ascii="Arial" w:eastAsia="宋体" w:hAnsi="Arial" w:cs="Arial"/>
          <w:kern w:val="0"/>
          <w:sz w:val="20"/>
          <w:szCs w:val="20"/>
        </w:rPr>
        <w:t>，其半衰期约为</w:t>
      </w:r>
      <w:r w:rsidRPr="001E7DC2">
        <w:rPr>
          <w:rFonts w:ascii="Arial" w:eastAsia="宋体" w:hAnsi="Arial" w:cs="Arial"/>
          <w:kern w:val="0"/>
          <w:sz w:val="20"/>
          <w:szCs w:val="20"/>
        </w:rPr>
        <w:t>2.5</w:t>
      </w:r>
      <w:r w:rsidRPr="001E7DC2">
        <w:rPr>
          <w:rFonts w:ascii="Arial" w:eastAsia="宋体" w:hAnsi="Arial" w:cs="Arial"/>
          <w:kern w:val="0"/>
          <w:sz w:val="20"/>
          <w:szCs w:val="20"/>
        </w:rPr>
        <w:t>小时。肌酐清除率为</w:t>
      </w:r>
      <w:r w:rsidRPr="001E7DC2">
        <w:rPr>
          <w:rFonts w:ascii="Arial" w:eastAsia="宋体" w:hAnsi="Arial" w:cs="Arial"/>
          <w:kern w:val="0"/>
          <w:sz w:val="20"/>
          <w:szCs w:val="20"/>
        </w:rPr>
        <w:t>50-80ml/min</w:t>
      </w:r>
      <w:r w:rsidRPr="001E7DC2">
        <w:rPr>
          <w:rFonts w:ascii="Arial" w:eastAsia="宋体" w:hAnsi="Arial" w:cs="Arial"/>
          <w:kern w:val="0"/>
          <w:sz w:val="20"/>
          <w:szCs w:val="20"/>
        </w:rPr>
        <w:t>和</w:t>
      </w:r>
      <w:r w:rsidRPr="001E7DC2">
        <w:rPr>
          <w:rFonts w:ascii="Arial" w:eastAsia="宋体" w:hAnsi="Arial" w:cs="Arial"/>
          <w:kern w:val="0"/>
          <w:sz w:val="20"/>
          <w:szCs w:val="20"/>
        </w:rPr>
        <w:t>15-50ml/min</w:t>
      </w:r>
      <w:r w:rsidRPr="001E7DC2">
        <w:rPr>
          <w:rFonts w:ascii="Arial" w:eastAsia="宋体" w:hAnsi="Arial" w:cs="Arial"/>
          <w:kern w:val="0"/>
          <w:sz w:val="20"/>
          <w:szCs w:val="20"/>
        </w:rPr>
        <w:t>时，半衰期分别为</w:t>
      </w:r>
      <w:r w:rsidRPr="001E7DC2">
        <w:rPr>
          <w:rFonts w:ascii="Arial" w:eastAsia="宋体" w:hAnsi="Arial" w:cs="Arial"/>
          <w:kern w:val="0"/>
          <w:sz w:val="20"/>
          <w:szCs w:val="20"/>
        </w:rPr>
        <w:t>3</w:t>
      </w:r>
      <w:r w:rsidRPr="001E7DC2">
        <w:rPr>
          <w:rFonts w:ascii="Arial" w:eastAsia="宋体" w:hAnsi="Arial" w:cs="Arial"/>
          <w:kern w:val="0"/>
          <w:sz w:val="20"/>
          <w:szCs w:val="20"/>
        </w:rPr>
        <w:t>小时和</w:t>
      </w:r>
      <w:r w:rsidRPr="001E7DC2">
        <w:rPr>
          <w:rFonts w:ascii="Arial" w:eastAsia="宋体" w:hAnsi="Arial" w:cs="Arial"/>
          <w:kern w:val="0"/>
          <w:sz w:val="20"/>
          <w:szCs w:val="20"/>
        </w:rPr>
        <w:t>3.5</w:t>
      </w:r>
      <w:r w:rsidRPr="001E7DC2">
        <w:rPr>
          <w:rFonts w:ascii="Arial" w:eastAsia="宋体" w:hAnsi="Arial" w:cs="Arial"/>
          <w:kern w:val="0"/>
          <w:sz w:val="20"/>
          <w:szCs w:val="20"/>
        </w:rPr>
        <w:t>小时。无尿者的半衰期为</w:t>
      </w:r>
      <w:r w:rsidRPr="001E7DC2">
        <w:rPr>
          <w:rFonts w:ascii="Arial" w:eastAsia="宋体" w:hAnsi="Arial" w:cs="Arial"/>
          <w:kern w:val="0"/>
          <w:sz w:val="20"/>
          <w:szCs w:val="20"/>
        </w:rPr>
        <w:t>19.5</w:t>
      </w:r>
      <w:r w:rsidRPr="001E7DC2">
        <w:rPr>
          <w:rFonts w:ascii="Arial" w:eastAsia="宋体" w:hAnsi="Arial" w:cs="Arial"/>
          <w:kern w:val="0"/>
          <w:sz w:val="20"/>
          <w:szCs w:val="20"/>
        </w:rPr>
        <w:t>小时，血液透析时为</w:t>
      </w:r>
      <w:r w:rsidRPr="001E7DC2">
        <w:rPr>
          <w:rFonts w:ascii="Arial" w:eastAsia="宋体" w:hAnsi="Arial" w:cs="Arial"/>
          <w:kern w:val="0"/>
          <w:sz w:val="20"/>
          <w:szCs w:val="20"/>
        </w:rPr>
        <w:t>5.7</w:t>
      </w:r>
      <w:r w:rsidRPr="001E7DC2">
        <w:rPr>
          <w:rFonts w:ascii="Arial" w:eastAsia="宋体" w:hAnsi="Arial" w:cs="Arial"/>
          <w:kern w:val="0"/>
          <w:sz w:val="20"/>
          <w:szCs w:val="20"/>
        </w:rPr>
        <w:t>小时。本药血液透析</w:t>
      </w:r>
      <w:r w:rsidRPr="001E7DC2">
        <w:rPr>
          <w:rFonts w:ascii="Arial" w:eastAsia="宋体" w:hAnsi="Arial" w:cs="Arial"/>
          <w:kern w:val="0"/>
          <w:sz w:val="20"/>
          <w:szCs w:val="20"/>
        </w:rPr>
        <w:t>6</w:t>
      </w:r>
      <w:r w:rsidRPr="001E7DC2">
        <w:rPr>
          <w:rFonts w:ascii="Arial" w:eastAsia="宋体" w:hAnsi="Arial" w:cs="Arial"/>
          <w:kern w:val="0"/>
          <w:sz w:val="20"/>
          <w:szCs w:val="20"/>
        </w:rPr>
        <w:t>小时约清除血中</w:t>
      </w:r>
      <w:r w:rsidRPr="001E7DC2">
        <w:rPr>
          <w:rFonts w:ascii="Arial" w:eastAsia="宋体" w:hAnsi="Arial" w:cs="Arial"/>
          <w:kern w:val="0"/>
          <w:sz w:val="20"/>
          <w:szCs w:val="20"/>
        </w:rPr>
        <w:t>60%</w:t>
      </w:r>
      <w:r w:rsidRPr="001E7DC2">
        <w:rPr>
          <w:rFonts w:ascii="Arial" w:eastAsia="宋体" w:hAnsi="Arial" w:cs="Arial"/>
          <w:kern w:val="0"/>
          <w:sz w:val="20"/>
          <w:szCs w:val="20"/>
        </w:rPr>
        <w:t>的药物。腹膜透析清除量较少。</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遗传、生殖毒性与致癌性</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遗传毒性</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部分动物试验显示高浓度药物可致突变，但无染色体改变依据，故本药是否具有致突变作用尚不确定。</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生殖毒性</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动物试验证实，本药对胚胎无影响。大剂量注射给药时可致动物睾丸萎缩和精子数减少</w:t>
      </w:r>
      <w:r w:rsidRPr="001E7DC2">
        <w:rPr>
          <w:rFonts w:ascii="Arial" w:eastAsia="宋体" w:hAnsi="Arial" w:cs="Arial"/>
          <w:kern w:val="0"/>
          <w:sz w:val="20"/>
          <w:szCs w:val="20"/>
        </w:rPr>
        <w:t>(</w:t>
      </w:r>
      <w:r w:rsidRPr="001E7DC2">
        <w:rPr>
          <w:rFonts w:ascii="Arial" w:eastAsia="宋体" w:hAnsi="Arial" w:cs="Arial"/>
          <w:kern w:val="0"/>
          <w:sz w:val="20"/>
          <w:szCs w:val="20"/>
        </w:rPr>
        <w:t>人类一日口服</w:t>
      </w:r>
      <w:r w:rsidRPr="001E7DC2">
        <w:rPr>
          <w:rFonts w:ascii="Arial" w:eastAsia="宋体" w:hAnsi="Arial" w:cs="Arial"/>
          <w:kern w:val="0"/>
          <w:sz w:val="20"/>
          <w:szCs w:val="20"/>
        </w:rPr>
        <w:t>400mg</w:t>
      </w:r>
      <w:r w:rsidRPr="001E7DC2">
        <w:rPr>
          <w:rFonts w:ascii="Arial" w:eastAsia="宋体" w:hAnsi="Arial" w:cs="Arial"/>
          <w:kern w:val="0"/>
          <w:sz w:val="20"/>
          <w:szCs w:val="20"/>
        </w:rPr>
        <w:t>和</w:t>
      </w:r>
      <w:r w:rsidRPr="001E7DC2">
        <w:rPr>
          <w:rFonts w:ascii="Arial" w:eastAsia="宋体" w:hAnsi="Arial" w:cs="Arial"/>
          <w:kern w:val="0"/>
          <w:sz w:val="20"/>
          <w:szCs w:val="20"/>
        </w:rPr>
        <w:t>1000mg</w:t>
      </w:r>
      <w:r w:rsidRPr="001E7DC2">
        <w:rPr>
          <w:rFonts w:ascii="Arial" w:eastAsia="宋体" w:hAnsi="Arial" w:cs="Arial"/>
          <w:kern w:val="0"/>
          <w:sz w:val="20"/>
          <w:szCs w:val="20"/>
        </w:rPr>
        <w:t>，连续</w:t>
      </w:r>
      <w:r w:rsidRPr="001E7DC2">
        <w:rPr>
          <w:rFonts w:ascii="Arial" w:eastAsia="宋体" w:hAnsi="Arial" w:cs="Arial"/>
          <w:kern w:val="0"/>
          <w:sz w:val="20"/>
          <w:szCs w:val="20"/>
        </w:rPr>
        <w:t>6</w:t>
      </w:r>
      <w:r w:rsidRPr="001E7DC2">
        <w:rPr>
          <w:rFonts w:ascii="Arial" w:eastAsia="宋体" w:hAnsi="Arial" w:cs="Arial"/>
          <w:kern w:val="0"/>
          <w:sz w:val="20"/>
          <w:szCs w:val="20"/>
        </w:rPr>
        <w:t>个月未观察到类似情况</w:t>
      </w:r>
      <w:r w:rsidRPr="001E7DC2">
        <w:rPr>
          <w:rFonts w:ascii="Arial" w:eastAsia="宋体" w:hAnsi="Arial" w:cs="Arial"/>
          <w:kern w:val="0"/>
          <w:sz w:val="20"/>
          <w:szCs w:val="20"/>
        </w:rPr>
        <w:t>)</w:t>
      </w:r>
      <w:r w:rsidRPr="001E7DC2">
        <w:rPr>
          <w:rFonts w:ascii="Arial" w:eastAsia="宋体" w:hAnsi="Arial" w:cs="Arial"/>
          <w:kern w:val="0"/>
          <w:sz w:val="20"/>
          <w:szCs w:val="20"/>
        </w:rPr>
        <w:t>。尚无对人类胚胎影响的确切资料。</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致癌性</w:t>
      </w:r>
      <w:r w:rsidRPr="001E7DC2">
        <w:rPr>
          <w:rFonts w:ascii="Arial" w:eastAsia="宋体" w:hAnsi="Arial" w:cs="Arial"/>
          <w:kern w:val="0"/>
          <w:sz w:val="20"/>
          <w:szCs w:val="20"/>
        </w:rPr>
        <w:t xml:space="preserve">  </w:t>
      </w:r>
      <w:r w:rsidRPr="001E7DC2">
        <w:rPr>
          <w:rFonts w:ascii="Arial" w:eastAsia="宋体" w:hAnsi="Arial" w:cs="Arial"/>
          <w:kern w:val="0"/>
          <w:sz w:val="20"/>
          <w:szCs w:val="20"/>
        </w:rPr>
        <w:t>体外细胞转化测定有致癌报道，但动物试验未见致癌依据，故本药是否具有致癌作用尚不确定。</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【制剂与规格】</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阿昔洛韦片</w:t>
      </w:r>
      <w:r w:rsidRPr="001E7DC2">
        <w:rPr>
          <w:rFonts w:ascii="Arial" w:eastAsia="宋体" w:hAnsi="Arial" w:cs="Arial"/>
          <w:kern w:val="0"/>
          <w:sz w:val="20"/>
          <w:szCs w:val="20"/>
        </w:rPr>
        <w:t xml:space="preserve">  (1)100mg</w:t>
      </w:r>
      <w:r w:rsidRPr="001E7DC2">
        <w:rPr>
          <w:rFonts w:ascii="Arial" w:eastAsia="宋体" w:hAnsi="Arial" w:cs="Arial"/>
          <w:kern w:val="0"/>
          <w:sz w:val="20"/>
          <w:szCs w:val="20"/>
        </w:rPr>
        <w:t>。</w:t>
      </w:r>
      <w:r w:rsidRPr="001E7DC2">
        <w:rPr>
          <w:rFonts w:ascii="Arial" w:eastAsia="宋体" w:hAnsi="Arial" w:cs="Arial"/>
          <w:kern w:val="0"/>
          <w:sz w:val="20"/>
          <w:szCs w:val="20"/>
        </w:rPr>
        <w:t>(2)200mg</w:t>
      </w:r>
      <w:r w:rsidRPr="001E7DC2">
        <w:rPr>
          <w:rFonts w:ascii="Arial" w:eastAsia="宋体" w:hAnsi="Arial" w:cs="Arial"/>
          <w:kern w:val="0"/>
          <w:sz w:val="20"/>
          <w:szCs w:val="20"/>
        </w:rPr>
        <w:t>。</w:t>
      </w:r>
      <w:r w:rsidRPr="001E7DC2">
        <w:rPr>
          <w:rFonts w:ascii="Arial" w:eastAsia="宋体" w:hAnsi="Arial" w:cs="Arial"/>
          <w:kern w:val="0"/>
          <w:sz w:val="20"/>
          <w:szCs w:val="20"/>
        </w:rPr>
        <w:t>(3)400mg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阿昔洛韦分散片</w:t>
      </w:r>
      <w:r w:rsidRPr="001E7DC2">
        <w:rPr>
          <w:rFonts w:ascii="Arial" w:eastAsia="宋体" w:hAnsi="Arial" w:cs="Arial"/>
          <w:kern w:val="0"/>
          <w:sz w:val="20"/>
          <w:szCs w:val="20"/>
        </w:rPr>
        <w:t xml:space="preserve">  (1)100mg</w:t>
      </w:r>
      <w:r w:rsidRPr="001E7DC2">
        <w:rPr>
          <w:rFonts w:ascii="Arial" w:eastAsia="宋体" w:hAnsi="Arial" w:cs="Arial"/>
          <w:kern w:val="0"/>
          <w:sz w:val="20"/>
          <w:szCs w:val="20"/>
        </w:rPr>
        <w:t>。</w:t>
      </w:r>
      <w:r w:rsidRPr="001E7DC2">
        <w:rPr>
          <w:rFonts w:ascii="Arial" w:eastAsia="宋体" w:hAnsi="Arial" w:cs="Arial"/>
          <w:kern w:val="0"/>
          <w:sz w:val="20"/>
          <w:szCs w:val="20"/>
        </w:rPr>
        <w:t>(2)200mg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阿昔洛韦缓释片</w:t>
      </w:r>
      <w:r w:rsidRPr="001E7DC2">
        <w:rPr>
          <w:rFonts w:ascii="Arial" w:eastAsia="宋体" w:hAnsi="Arial" w:cs="Arial"/>
          <w:kern w:val="0"/>
          <w:sz w:val="20"/>
          <w:szCs w:val="20"/>
        </w:rPr>
        <w:t xml:space="preserve">  200mg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阿昔洛韦咀嚼片</w:t>
      </w:r>
      <w:r w:rsidRPr="001E7DC2">
        <w:rPr>
          <w:rFonts w:ascii="Arial" w:eastAsia="宋体" w:hAnsi="Arial" w:cs="Arial"/>
          <w:kern w:val="0"/>
          <w:sz w:val="20"/>
          <w:szCs w:val="20"/>
        </w:rPr>
        <w:t xml:space="preserve">  (1)400mg</w:t>
      </w:r>
      <w:r w:rsidRPr="001E7DC2">
        <w:rPr>
          <w:rFonts w:ascii="Arial" w:eastAsia="宋体" w:hAnsi="Arial" w:cs="Arial"/>
          <w:kern w:val="0"/>
          <w:sz w:val="20"/>
          <w:szCs w:val="20"/>
        </w:rPr>
        <w:t>。</w:t>
      </w:r>
      <w:r w:rsidRPr="001E7DC2">
        <w:rPr>
          <w:rFonts w:ascii="Arial" w:eastAsia="宋体" w:hAnsi="Arial" w:cs="Arial"/>
          <w:kern w:val="0"/>
          <w:sz w:val="20"/>
          <w:szCs w:val="20"/>
        </w:rPr>
        <w:t>(2)800mg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阿昔洛韦胶囊</w:t>
      </w:r>
      <w:r w:rsidRPr="001E7DC2">
        <w:rPr>
          <w:rFonts w:ascii="Arial" w:eastAsia="宋体" w:hAnsi="Arial" w:cs="Arial"/>
          <w:kern w:val="0"/>
          <w:sz w:val="20"/>
          <w:szCs w:val="20"/>
        </w:rPr>
        <w:t xml:space="preserve">  200mg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阿昔洛韦缓释胶囊</w:t>
      </w:r>
      <w:r w:rsidRPr="001E7DC2">
        <w:rPr>
          <w:rFonts w:ascii="Arial" w:eastAsia="宋体" w:hAnsi="Arial" w:cs="Arial"/>
          <w:kern w:val="0"/>
          <w:sz w:val="20"/>
          <w:szCs w:val="20"/>
        </w:rPr>
        <w:t xml:space="preserve">  200mg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阿昔洛韦颗粒</w:t>
      </w:r>
      <w:r w:rsidRPr="001E7DC2">
        <w:rPr>
          <w:rFonts w:ascii="Arial" w:eastAsia="宋体" w:hAnsi="Arial" w:cs="Arial"/>
          <w:kern w:val="0"/>
          <w:sz w:val="20"/>
          <w:szCs w:val="20"/>
        </w:rPr>
        <w:t xml:space="preserve">  200mg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阿昔洛韦注射液</w:t>
      </w:r>
      <w:r w:rsidRPr="001E7DC2">
        <w:rPr>
          <w:rFonts w:ascii="Arial" w:eastAsia="宋体" w:hAnsi="Arial" w:cs="Arial"/>
          <w:kern w:val="0"/>
          <w:sz w:val="20"/>
          <w:szCs w:val="20"/>
        </w:rPr>
        <w:t xml:space="preserve">  (1)2ml:100mg</w:t>
      </w:r>
      <w:r w:rsidRPr="001E7DC2">
        <w:rPr>
          <w:rFonts w:ascii="Arial" w:eastAsia="宋体" w:hAnsi="Arial" w:cs="Arial"/>
          <w:kern w:val="0"/>
          <w:sz w:val="20"/>
          <w:szCs w:val="20"/>
        </w:rPr>
        <w:t>。</w:t>
      </w:r>
      <w:r w:rsidRPr="001E7DC2">
        <w:rPr>
          <w:rFonts w:ascii="Arial" w:eastAsia="宋体" w:hAnsi="Arial" w:cs="Arial"/>
          <w:kern w:val="0"/>
          <w:sz w:val="20"/>
          <w:szCs w:val="20"/>
        </w:rPr>
        <w:t>(2)5ml:250mg</w:t>
      </w:r>
      <w:r w:rsidRPr="001E7DC2">
        <w:rPr>
          <w:rFonts w:ascii="Arial" w:eastAsia="宋体" w:hAnsi="Arial" w:cs="Arial"/>
          <w:kern w:val="0"/>
          <w:sz w:val="20"/>
          <w:szCs w:val="20"/>
        </w:rPr>
        <w:t>。</w:t>
      </w:r>
      <w:r w:rsidRPr="001E7DC2">
        <w:rPr>
          <w:rFonts w:ascii="Arial" w:eastAsia="宋体" w:hAnsi="Arial" w:cs="Arial"/>
          <w:kern w:val="0"/>
          <w:sz w:val="20"/>
          <w:szCs w:val="20"/>
        </w:rPr>
        <w:t>(3)10ml:250mg</w:t>
      </w:r>
      <w:r w:rsidRPr="001E7DC2">
        <w:rPr>
          <w:rFonts w:ascii="Arial" w:eastAsia="宋体" w:hAnsi="Arial" w:cs="Arial"/>
          <w:kern w:val="0"/>
          <w:sz w:val="20"/>
          <w:szCs w:val="20"/>
        </w:rPr>
        <w:t>。</w:t>
      </w:r>
      <w:r w:rsidRPr="001E7DC2">
        <w:rPr>
          <w:rFonts w:ascii="Arial" w:eastAsia="宋体" w:hAnsi="Arial" w:cs="Arial"/>
          <w:kern w:val="0"/>
          <w:sz w:val="20"/>
          <w:szCs w:val="20"/>
        </w:rPr>
        <w:t>(4)10ml:500mg</w:t>
      </w:r>
      <w:r w:rsidRPr="001E7DC2">
        <w:rPr>
          <w:rFonts w:ascii="Arial" w:eastAsia="宋体" w:hAnsi="Arial" w:cs="Arial"/>
          <w:kern w:val="0"/>
          <w:sz w:val="20"/>
          <w:szCs w:val="20"/>
        </w:rPr>
        <w:t>。</w:t>
      </w:r>
      <w:r w:rsidRPr="001E7DC2">
        <w:rPr>
          <w:rFonts w:ascii="Arial" w:eastAsia="宋体" w:hAnsi="Arial" w:cs="Arial"/>
          <w:kern w:val="0"/>
          <w:sz w:val="20"/>
          <w:szCs w:val="20"/>
        </w:rPr>
        <w:t>(5)20ml:500mg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注射用阿昔洛韦</w:t>
      </w:r>
      <w:r w:rsidRPr="001E7DC2">
        <w:rPr>
          <w:rFonts w:ascii="Arial" w:eastAsia="宋体" w:hAnsi="Arial" w:cs="Arial"/>
          <w:kern w:val="0"/>
          <w:sz w:val="20"/>
          <w:szCs w:val="20"/>
        </w:rPr>
        <w:t xml:space="preserve">  (1)250mg</w:t>
      </w:r>
      <w:r w:rsidRPr="001E7DC2">
        <w:rPr>
          <w:rFonts w:ascii="Arial" w:eastAsia="宋体" w:hAnsi="Arial" w:cs="Arial"/>
          <w:kern w:val="0"/>
          <w:sz w:val="20"/>
          <w:szCs w:val="20"/>
        </w:rPr>
        <w:t>。</w:t>
      </w:r>
      <w:r w:rsidRPr="001E7DC2">
        <w:rPr>
          <w:rFonts w:ascii="Arial" w:eastAsia="宋体" w:hAnsi="Arial" w:cs="Arial"/>
          <w:kern w:val="0"/>
          <w:sz w:val="20"/>
          <w:szCs w:val="20"/>
        </w:rPr>
        <w:t>(2)500mg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阿昔洛韦葡萄糖注射液</w:t>
      </w:r>
      <w:r w:rsidRPr="001E7DC2">
        <w:rPr>
          <w:rFonts w:ascii="Arial" w:eastAsia="宋体" w:hAnsi="Arial" w:cs="Arial"/>
          <w:kern w:val="0"/>
          <w:sz w:val="20"/>
          <w:szCs w:val="20"/>
        </w:rPr>
        <w:t xml:space="preserve">  (1)100ml(</w:t>
      </w:r>
      <w:r w:rsidRPr="001E7DC2">
        <w:rPr>
          <w:rFonts w:ascii="Arial" w:eastAsia="宋体" w:hAnsi="Arial" w:cs="Arial"/>
          <w:kern w:val="0"/>
          <w:sz w:val="20"/>
          <w:szCs w:val="20"/>
        </w:rPr>
        <w:t>阿昔洛韦</w:t>
      </w:r>
      <w:r w:rsidRPr="001E7DC2">
        <w:rPr>
          <w:rFonts w:ascii="Arial" w:eastAsia="宋体" w:hAnsi="Arial" w:cs="Arial"/>
          <w:kern w:val="0"/>
          <w:sz w:val="20"/>
          <w:szCs w:val="20"/>
        </w:rPr>
        <w:t>100mg</w:t>
      </w:r>
      <w:r w:rsidRPr="001E7DC2">
        <w:rPr>
          <w:rFonts w:ascii="Arial" w:eastAsia="宋体" w:hAnsi="Arial" w:cs="Arial"/>
          <w:kern w:val="0"/>
          <w:sz w:val="20"/>
          <w:szCs w:val="20"/>
        </w:rPr>
        <w:t>、葡萄糖</w:t>
      </w:r>
      <w:r w:rsidRPr="001E7DC2">
        <w:rPr>
          <w:rFonts w:ascii="Arial" w:eastAsia="宋体" w:hAnsi="Arial" w:cs="Arial"/>
          <w:kern w:val="0"/>
          <w:sz w:val="20"/>
          <w:szCs w:val="20"/>
        </w:rPr>
        <w:t>5g)</w:t>
      </w:r>
      <w:r w:rsidRPr="001E7DC2">
        <w:rPr>
          <w:rFonts w:ascii="Arial" w:eastAsia="宋体" w:hAnsi="Arial" w:cs="Arial"/>
          <w:kern w:val="0"/>
          <w:sz w:val="20"/>
          <w:szCs w:val="20"/>
        </w:rPr>
        <w:t>。</w:t>
      </w:r>
      <w:r w:rsidRPr="001E7DC2">
        <w:rPr>
          <w:rFonts w:ascii="Arial" w:eastAsia="宋体" w:hAnsi="Arial" w:cs="Arial"/>
          <w:kern w:val="0"/>
          <w:sz w:val="20"/>
          <w:szCs w:val="20"/>
        </w:rPr>
        <w:t>(2)250ml(</w:t>
      </w:r>
      <w:r w:rsidRPr="001E7DC2">
        <w:rPr>
          <w:rFonts w:ascii="Arial" w:eastAsia="宋体" w:hAnsi="Arial" w:cs="Arial"/>
          <w:kern w:val="0"/>
          <w:sz w:val="20"/>
          <w:szCs w:val="20"/>
        </w:rPr>
        <w:t>阿昔洛韦</w:t>
      </w:r>
      <w:r w:rsidRPr="001E7DC2">
        <w:rPr>
          <w:rFonts w:ascii="Arial" w:eastAsia="宋体" w:hAnsi="Arial" w:cs="Arial"/>
          <w:kern w:val="0"/>
          <w:sz w:val="20"/>
          <w:szCs w:val="20"/>
        </w:rPr>
        <w:t>125mg</w:t>
      </w:r>
      <w:r w:rsidRPr="001E7DC2">
        <w:rPr>
          <w:rFonts w:ascii="Arial" w:eastAsia="宋体" w:hAnsi="Arial" w:cs="Arial"/>
          <w:kern w:val="0"/>
          <w:sz w:val="20"/>
          <w:szCs w:val="20"/>
        </w:rPr>
        <w:t>、葡萄糖</w:t>
      </w:r>
      <w:r w:rsidRPr="001E7DC2">
        <w:rPr>
          <w:rFonts w:ascii="Arial" w:eastAsia="宋体" w:hAnsi="Arial" w:cs="Arial"/>
          <w:kern w:val="0"/>
          <w:sz w:val="20"/>
          <w:szCs w:val="20"/>
        </w:rPr>
        <w:t>12.5g)</w:t>
      </w:r>
      <w:r w:rsidRPr="001E7DC2">
        <w:rPr>
          <w:rFonts w:ascii="Arial" w:eastAsia="宋体" w:hAnsi="Arial" w:cs="Arial"/>
          <w:kern w:val="0"/>
          <w:sz w:val="20"/>
          <w:szCs w:val="20"/>
        </w:rPr>
        <w:t>。</w:t>
      </w:r>
      <w:r w:rsidRPr="001E7DC2">
        <w:rPr>
          <w:rFonts w:ascii="Arial" w:eastAsia="宋体" w:hAnsi="Arial" w:cs="Arial"/>
          <w:kern w:val="0"/>
          <w:sz w:val="20"/>
          <w:szCs w:val="20"/>
        </w:rPr>
        <w:t>(3)250ml(</w:t>
      </w:r>
      <w:r w:rsidRPr="001E7DC2">
        <w:rPr>
          <w:rFonts w:ascii="Arial" w:eastAsia="宋体" w:hAnsi="Arial" w:cs="Arial"/>
          <w:kern w:val="0"/>
          <w:sz w:val="20"/>
          <w:szCs w:val="20"/>
        </w:rPr>
        <w:t>阿昔洛韦</w:t>
      </w:r>
      <w:r w:rsidRPr="001E7DC2">
        <w:rPr>
          <w:rFonts w:ascii="Arial" w:eastAsia="宋体" w:hAnsi="Arial" w:cs="Arial"/>
          <w:kern w:val="0"/>
          <w:sz w:val="20"/>
          <w:szCs w:val="20"/>
        </w:rPr>
        <w:t>250mg</w:t>
      </w:r>
      <w:r w:rsidRPr="001E7DC2">
        <w:rPr>
          <w:rFonts w:ascii="Arial" w:eastAsia="宋体" w:hAnsi="Arial" w:cs="Arial"/>
          <w:kern w:val="0"/>
          <w:sz w:val="20"/>
          <w:szCs w:val="20"/>
        </w:rPr>
        <w:t>、葡萄糖</w:t>
      </w:r>
      <w:r w:rsidRPr="001E7DC2">
        <w:rPr>
          <w:rFonts w:ascii="Arial" w:eastAsia="宋体" w:hAnsi="Arial" w:cs="Arial"/>
          <w:kern w:val="0"/>
          <w:sz w:val="20"/>
          <w:szCs w:val="20"/>
        </w:rPr>
        <w:t>12.5g)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阿昔洛韦氯化钠注射液</w:t>
      </w:r>
      <w:r w:rsidRPr="001E7DC2">
        <w:rPr>
          <w:rFonts w:ascii="Arial" w:eastAsia="宋体" w:hAnsi="Arial" w:cs="Arial"/>
          <w:kern w:val="0"/>
          <w:sz w:val="20"/>
          <w:szCs w:val="20"/>
        </w:rPr>
        <w:t xml:space="preserve">  (1)100ml(</w:t>
      </w:r>
      <w:r w:rsidRPr="001E7DC2">
        <w:rPr>
          <w:rFonts w:ascii="Arial" w:eastAsia="宋体" w:hAnsi="Arial" w:cs="Arial"/>
          <w:kern w:val="0"/>
          <w:sz w:val="20"/>
          <w:szCs w:val="20"/>
        </w:rPr>
        <w:t>阿昔洛韦</w:t>
      </w:r>
      <w:r w:rsidRPr="001E7DC2">
        <w:rPr>
          <w:rFonts w:ascii="Arial" w:eastAsia="宋体" w:hAnsi="Arial" w:cs="Arial"/>
          <w:kern w:val="0"/>
          <w:sz w:val="20"/>
          <w:szCs w:val="20"/>
        </w:rPr>
        <w:t>100mg</w:t>
      </w:r>
      <w:r w:rsidRPr="001E7DC2">
        <w:rPr>
          <w:rFonts w:ascii="Arial" w:eastAsia="宋体" w:hAnsi="Arial" w:cs="Arial"/>
          <w:kern w:val="0"/>
          <w:sz w:val="20"/>
          <w:szCs w:val="20"/>
        </w:rPr>
        <w:t>、氯化钠</w:t>
      </w:r>
      <w:r w:rsidRPr="001E7DC2">
        <w:rPr>
          <w:rFonts w:ascii="Arial" w:eastAsia="宋体" w:hAnsi="Arial" w:cs="Arial"/>
          <w:kern w:val="0"/>
          <w:sz w:val="20"/>
          <w:szCs w:val="20"/>
        </w:rPr>
        <w:t>0.9mg)</w:t>
      </w:r>
      <w:r w:rsidRPr="001E7DC2">
        <w:rPr>
          <w:rFonts w:ascii="Arial" w:eastAsia="宋体" w:hAnsi="Arial" w:cs="Arial"/>
          <w:kern w:val="0"/>
          <w:sz w:val="20"/>
          <w:szCs w:val="20"/>
        </w:rPr>
        <w:t>。</w:t>
      </w:r>
      <w:r w:rsidRPr="001E7DC2">
        <w:rPr>
          <w:rFonts w:ascii="Arial" w:eastAsia="宋体" w:hAnsi="Arial" w:cs="Arial"/>
          <w:kern w:val="0"/>
          <w:sz w:val="20"/>
          <w:szCs w:val="20"/>
        </w:rPr>
        <w:t>(2)250ml(</w:t>
      </w:r>
      <w:r w:rsidRPr="001E7DC2">
        <w:rPr>
          <w:rFonts w:ascii="Arial" w:eastAsia="宋体" w:hAnsi="Arial" w:cs="Arial"/>
          <w:kern w:val="0"/>
          <w:sz w:val="20"/>
          <w:szCs w:val="20"/>
        </w:rPr>
        <w:t>阿昔洛韦</w:t>
      </w:r>
      <w:r w:rsidRPr="001E7DC2">
        <w:rPr>
          <w:rFonts w:ascii="Arial" w:eastAsia="宋体" w:hAnsi="Arial" w:cs="Arial"/>
          <w:kern w:val="0"/>
          <w:sz w:val="20"/>
          <w:szCs w:val="20"/>
        </w:rPr>
        <w:t>250mg</w:t>
      </w:r>
      <w:r w:rsidRPr="001E7DC2">
        <w:rPr>
          <w:rFonts w:ascii="Arial" w:eastAsia="宋体" w:hAnsi="Arial" w:cs="Arial"/>
          <w:kern w:val="0"/>
          <w:sz w:val="20"/>
          <w:szCs w:val="20"/>
        </w:rPr>
        <w:t>、氯化钠</w:t>
      </w:r>
      <w:r w:rsidRPr="001E7DC2">
        <w:rPr>
          <w:rFonts w:ascii="Arial" w:eastAsia="宋体" w:hAnsi="Arial" w:cs="Arial"/>
          <w:kern w:val="0"/>
          <w:sz w:val="20"/>
          <w:szCs w:val="20"/>
        </w:rPr>
        <w:t>2.25g)</w:t>
      </w:r>
      <w:r w:rsidRPr="001E7DC2">
        <w:rPr>
          <w:rFonts w:ascii="Arial" w:eastAsia="宋体" w:hAnsi="Arial" w:cs="Arial"/>
          <w:kern w:val="0"/>
          <w:sz w:val="20"/>
          <w:szCs w:val="20"/>
        </w:rPr>
        <w:t>。</w:t>
      </w:r>
      <w:r w:rsidRPr="001E7DC2">
        <w:rPr>
          <w:rFonts w:ascii="Arial" w:eastAsia="宋体" w:hAnsi="Arial" w:cs="Arial"/>
          <w:kern w:val="0"/>
          <w:sz w:val="20"/>
          <w:szCs w:val="20"/>
        </w:rPr>
        <w:t>(3)500ml(</w:t>
      </w:r>
      <w:r w:rsidRPr="001E7DC2">
        <w:rPr>
          <w:rFonts w:ascii="Arial" w:eastAsia="宋体" w:hAnsi="Arial" w:cs="Arial"/>
          <w:kern w:val="0"/>
          <w:sz w:val="20"/>
          <w:szCs w:val="20"/>
        </w:rPr>
        <w:t>阿昔洛韦</w:t>
      </w:r>
      <w:r w:rsidRPr="001E7DC2">
        <w:rPr>
          <w:rFonts w:ascii="Arial" w:eastAsia="宋体" w:hAnsi="Arial" w:cs="Arial"/>
          <w:kern w:val="0"/>
          <w:sz w:val="20"/>
          <w:szCs w:val="20"/>
        </w:rPr>
        <w:t>250mg</w:t>
      </w:r>
      <w:r w:rsidRPr="001E7DC2">
        <w:rPr>
          <w:rFonts w:ascii="Arial" w:eastAsia="宋体" w:hAnsi="Arial" w:cs="Arial"/>
          <w:kern w:val="0"/>
          <w:sz w:val="20"/>
          <w:szCs w:val="20"/>
        </w:rPr>
        <w:t>、氯化钠</w:t>
      </w:r>
      <w:r w:rsidRPr="001E7DC2">
        <w:rPr>
          <w:rFonts w:ascii="Arial" w:eastAsia="宋体" w:hAnsi="Arial" w:cs="Arial"/>
          <w:kern w:val="0"/>
          <w:sz w:val="20"/>
          <w:szCs w:val="20"/>
        </w:rPr>
        <w:t>4.5g)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阿昔洛韦软膏</w:t>
      </w:r>
      <w:r w:rsidRPr="001E7DC2">
        <w:rPr>
          <w:rFonts w:ascii="Arial" w:eastAsia="宋体" w:hAnsi="Arial" w:cs="Arial"/>
          <w:kern w:val="0"/>
          <w:sz w:val="20"/>
          <w:szCs w:val="20"/>
        </w:rPr>
        <w:t xml:space="preserve">  3%(10g:300mg)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阿昔洛韦乳膏</w:t>
      </w:r>
      <w:r w:rsidRPr="001E7DC2">
        <w:rPr>
          <w:rFonts w:ascii="Arial" w:eastAsia="宋体" w:hAnsi="Arial" w:cs="Arial"/>
          <w:kern w:val="0"/>
          <w:sz w:val="20"/>
          <w:szCs w:val="20"/>
        </w:rPr>
        <w:t xml:space="preserve">  (1)3%(10g:300mg)</w:t>
      </w:r>
      <w:r w:rsidRPr="001E7DC2">
        <w:rPr>
          <w:rFonts w:ascii="Arial" w:eastAsia="宋体" w:hAnsi="Arial" w:cs="Arial"/>
          <w:kern w:val="0"/>
          <w:sz w:val="20"/>
          <w:szCs w:val="20"/>
        </w:rPr>
        <w:t>。</w:t>
      </w:r>
      <w:r w:rsidRPr="001E7DC2">
        <w:rPr>
          <w:rFonts w:ascii="Arial" w:eastAsia="宋体" w:hAnsi="Arial" w:cs="Arial"/>
          <w:kern w:val="0"/>
          <w:sz w:val="20"/>
          <w:szCs w:val="20"/>
        </w:rPr>
        <w:t>(2)3%(12g:360mg)</w:t>
      </w:r>
      <w:r w:rsidRPr="001E7DC2">
        <w:rPr>
          <w:rFonts w:ascii="Arial" w:eastAsia="宋体" w:hAnsi="Arial" w:cs="Arial"/>
          <w:kern w:val="0"/>
          <w:sz w:val="20"/>
          <w:szCs w:val="20"/>
        </w:rPr>
        <w:t>。</w:t>
      </w:r>
      <w:r w:rsidRPr="001E7DC2">
        <w:rPr>
          <w:rFonts w:ascii="Arial" w:eastAsia="宋体" w:hAnsi="Arial" w:cs="Arial"/>
          <w:kern w:val="0"/>
          <w:sz w:val="20"/>
          <w:szCs w:val="20"/>
        </w:rPr>
        <w:t>(3)3%(20g:600mg)</w:t>
      </w:r>
      <w:r w:rsidRPr="001E7DC2">
        <w:rPr>
          <w:rFonts w:ascii="Arial" w:eastAsia="宋体" w:hAnsi="Arial" w:cs="Arial"/>
          <w:kern w:val="0"/>
          <w:sz w:val="20"/>
          <w:szCs w:val="20"/>
        </w:rPr>
        <w:t>。</w:t>
      </w:r>
      <w:r w:rsidRPr="001E7DC2">
        <w:rPr>
          <w:rFonts w:ascii="Arial" w:eastAsia="宋体" w:hAnsi="Arial" w:cs="Arial"/>
          <w:kern w:val="0"/>
          <w:sz w:val="20"/>
          <w:szCs w:val="20"/>
        </w:rPr>
        <w:t>(4)5%(5g:250mg)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阿昔洛韦凝胶</w:t>
      </w:r>
      <w:r w:rsidRPr="001E7DC2">
        <w:rPr>
          <w:rFonts w:ascii="Arial" w:eastAsia="宋体" w:hAnsi="Arial" w:cs="Arial"/>
          <w:kern w:val="0"/>
          <w:sz w:val="20"/>
          <w:szCs w:val="20"/>
        </w:rPr>
        <w:t xml:space="preserve">  (1)10g:100mg</w:t>
      </w:r>
      <w:r w:rsidRPr="001E7DC2">
        <w:rPr>
          <w:rFonts w:ascii="Arial" w:eastAsia="宋体" w:hAnsi="Arial" w:cs="Arial"/>
          <w:kern w:val="0"/>
          <w:sz w:val="20"/>
          <w:szCs w:val="20"/>
        </w:rPr>
        <w:t>。</w:t>
      </w:r>
      <w:r w:rsidRPr="001E7DC2">
        <w:rPr>
          <w:rFonts w:ascii="Arial" w:eastAsia="宋体" w:hAnsi="Arial" w:cs="Arial"/>
          <w:kern w:val="0"/>
          <w:sz w:val="20"/>
          <w:szCs w:val="20"/>
        </w:rPr>
        <w:t>(2)10g:300mg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阿昔洛韦眼膏</w:t>
      </w:r>
      <w:r w:rsidRPr="001E7DC2">
        <w:rPr>
          <w:rFonts w:ascii="Arial" w:eastAsia="宋体" w:hAnsi="Arial" w:cs="Arial"/>
          <w:kern w:val="0"/>
          <w:sz w:val="20"/>
          <w:szCs w:val="20"/>
        </w:rPr>
        <w:t xml:space="preserve">  3%(2.5g:75mg)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阿昔洛韦滴眼液</w:t>
      </w:r>
      <w:r w:rsidRPr="001E7DC2">
        <w:rPr>
          <w:rFonts w:ascii="Arial" w:eastAsia="宋体" w:hAnsi="Arial" w:cs="Arial"/>
          <w:kern w:val="0"/>
          <w:sz w:val="20"/>
          <w:szCs w:val="20"/>
        </w:rPr>
        <w:t xml:space="preserve">  (1)0.1%(5ml:5mg)</w:t>
      </w:r>
      <w:r w:rsidRPr="001E7DC2">
        <w:rPr>
          <w:rFonts w:ascii="Arial" w:eastAsia="宋体" w:hAnsi="Arial" w:cs="Arial"/>
          <w:kern w:val="0"/>
          <w:sz w:val="20"/>
          <w:szCs w:val="20"/>
        </w:rPr>
        <w:t>。</w:t>
      </w:r>
      <w:r w:rsidRPr="001E7DC2">
        <w:rPr>
          <w:rFonts w:ascii="Arial" w:eastAsia="宋体" w:hAnsi="Arial" w:cs="Arial"/>
          <w:kern w:val="0"/>
          <w:sz w:val="20"/>
          <w:szCs w:val="20"/>
        </w:rPr>
        <w:t>(2)0.1%(8ml:8mg)</w:t>
      </w:r>
      <w:r w:rsidRPr="001E7DC2">
        <w:rPr>
          <w:rFonts w:ascii="Arial" w:eastAsia="宋体" w:hAnsi="Arial" w:cs="Arial"/>
          <w:kern w:val="0"/>
          <w:sz w:val="20"/>
          <w:szCs w:val="20"/>
        </w:rPr>
        <w:t>。</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b/>
          <w:bCs/>
          <w:kern w:val="0"/>
          <w:sz w:val="20"/>
          <w:szCs w:val="20"/>
        </w:rPr>
        <w:t>【贮藏】</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片剂：密封保存。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分散片：密封，在阴凉处</w:t>
      </w:r>
      <w:r w:rsidRPr="001E7DC2">
        <w:rPr>
          <w:rFonts w:ascii="Arial" w:eastAsia="宋体" w:hAnsi="Arial" w:cs="Arial"/>
          <w:kern w:val="0"/>
          <w:sz w:val="20"/>
          <w:szCs w:val="20"/>
        </w:rPr>
        <w:t>(</w:t>
      </w:r>
      <w:r w:rsidRPr="001E7DC2">
        <w:rPr>
          <w:rFonts w:ascii="Arial" w:eastAsia="宋体" w:hAnsi="Arial" w:cs="Arial"/>
          <w:kern w:val="0"/>
          <w:sz w:val="20"/>
          <w:szCs w:val="20"/>
        </w:rPr>
        <w:t>不超过</w:t>
      </w:r>
      <w:r w:rsidRPr="001E7DC2">
        <w:rPr>
          <w:rFonts w:ascii="Arial" w:eastAsia="宋体" w:hAnsi="Arial" w:cs="Arial"/>
          <w:kern w:val="0"/>
          <w:sz w:val="20"/>
          <w:szCs w:val="20"/>
        </w:rPr>
        <w:t>20</w:t>
      </w: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w:t>
      </w:r>
      <w:r w:rsidRPr="001E7DC2">
        <w:rPr>
          <w:rFonts w:ascii="Arial" w:eastAsia="宋体" w:hAnsi="Arial" w:cs="Arial"/>
          <w:kern w:val="0"/>
          <w:sz w:val="20"/>
          <w:szCs w:val="20"/>
        </w:rPr>
        <w:t>干燥处保存。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缓释片：密封保存。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咀嚼片：密封，在干燥处保存。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胶囊：密封保存。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缓释胶囊：密封，室温干燥处保存。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颗粒：密封保存。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粉针剂：遮光，密封保存。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注射液：遮光，密封保存。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lastRenderedPageBreak/>
        <w:t>软膏：遮光，密封保存。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乳膏：密封，在凉暗干燥处</w:t>
      </w:r>
      <w:r w:rsidRPr="001E7DC2">
        <w:rPr>
          <w:rFonts w:ascii="Arial" w:eastAsia="宋体" w:hAnsi="Arial" w:cs="Arial"/>
          <w:kern w:val="0"/>
          <w:sz w:val="20"/>
          <w:szCs w:val="20"/>
        </w:rPr>
        <w:t>(</w:t>
      </w:r>
      <w:r w:rsidRPr="001E7DC2">
        <w:rPr>
          <w:rFonts w:ascii="Arial" w:eastAsia="宋体" w:hAnsi="Arial" w:cs="Arial"/>
          <w:kern w:val="0"/>
          <w:sz w:val="20"/>
          <w:szCs w:val="20"/>
        </w:rPr>
        <w:t>遮光并不超过</w:t>
      </w:r>
      <w:r w:rsidRPr="001E7DC2">
        <w:rPr>
          <w:rFonts w:ascii="Arial" w:eastAsia="宋体" w:hAnsi="Arial" w:cs="Arial"/>
          <w:kern w:val="0"/>
          <w:sz w:val="20"/>
          <w:szCs w:val="20"/>
        </w:rPr>
        <w:t>20</w:t>
      </w: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w:t>
      </w:r>
      <w:r w:rsidRPr="001E7DC2">
        <w:rPr>
          <w:rFonts w:ascii="Arial" w:eastAsia="宋体" w:hAnsi="Arial" w:cs="Arial"/>
          <w:kern w:val="0"/>
          <w:sz w:val="20"/>
          <w:szCs w:val="20"/>
        </w:rPr>
        <w:t>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凝胶：遮光，密封保存。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眼膏：密封，在凉暗干燥处保存。</w:t>
      </w:r>
    </w:p>
    <w:p w:rsidR="001E7DC2" w:rsidRPr="001E7DC2" w:rsidRDefault="001E7DC2" w:rsidP="001E7DC2">
      <w:pPr>
        <w:widowControl/>
        <w:spacing w:before="150" w:after="150" w:line="336" w:lineRule="auto"/>
        <w:jc w:val="left"/>
        <w:rPr>
          <w:rFonts w:ascii="Arial" w:eastAsia="宋体" w:hAnsi="Arial" w:cs="Arial"/>
          <w:kern w:val="0"/>
          <w:sz w:val="20"/>
          <w:szCs w:val="20"/>
        </w:rPr>
      </w:pPr>
      <w:r w:rsidRPr="001E7DC2">
        <w:rPr>
          <w:rFonts w:ascii="Arial" w:eastAsia="宋体" w:hAnsi="Arial" w:cs="Arial"/>
          <w:kern w:val="0"/>
          <w:sz w:val="20"/>
          <w:szCs w:val="20"/>
        </w:rPr>
        <w:t>滴眼液：密封，在凉暗处</w:t>
      </w:r>
      <w:r w:rsidRPr="001E7DC2">
        <w:rPr>
          <w:rFonts w:ascii="Arial" w:eastAsia="宋体" w:hAnsi="Arial" w:cs="Arial"/>
          <w:kern w:val="0"/>
          <w:sz w:val="20"/>
          <w:szCs w:val="20"/>
        </w:rPr>
        <w:t>(</w:t>
      </w:r>
      <w:r w:rsidRPr="001E7DC2">
        <w:rPr>
          <w:rFonts w:ascii="Arial" w:eastAsia="宋体" w:hAnsi="Arial" w:cs="Arial"/>
          <w:kern w:val="0"/>
          <w:sz w:val="20"/>
          <w:szCs w:val="20"/>
        </w:rPr>
        <w:t>遮光并不超过</w:t>
      </w:r>
      <w:r w:rsidRPr="001E7DC2">
        <w:rPr>
          <w:rFonts w:ascii="Arial" w:eastAsia="宋体" w:hAnsi="Arial" w:cs="Arial"/>
          <w:kern w:val="0"/>
          <w:sz w:val="20"/>
          <w:szCs w:val="20"/>
        </w:rPr>
        <w:t>20</w:t>
      </w:r>
      <w:r w:rsidRPr="001E7DC2">
        <w:rPr>
          <w:rFonts w:ascii="微软雅黑" w:eastAsia="微软雅黑" w:hAnsi="微软雅黑" w:cs="微软雅黑" w:hint="eastAsia"/>
          <w:kern w:val="0"/>
          <w:sz w:val="20"/>
          <w:szCs w:val="20"/>
        </w:rPr>
        <w:t>℃</w:t>
      </w:r>
      <w:r w:rsidRPr="001E7DC2">
        <w:rPr>
          <w:rFonts w:ascii="Arial" w:eastAsia="宋体" w:hAnsi="Arial" w:cs="Arial"/>
          <w:kern w:val="0"/>
          <w:sz w:val="20"/>
          <w:szCs w:val="20"/>
        </w:rPr>
        <w:t>)</w:t>
      </w:r>
      <w:r w:rsidRPr="001E7DC2">
        <w:rPr>
          <w:rFonts w:ascii="Arial" w:eastAsia="宋体" w:hAnsi="Arial" w:cs="Arial"/>
          <w:kern w:val="0"/>
          <w:sz w:val="20"/>
          <w:szCs w:val="20"/>
        </w:rPr>
        <w:t>保存。</w:t>
      </w:r>
    </w:p>
    <w:p w:rsidR="001E7DC2" w:rsidRPr="001E7DC2" w:rsidRDefault="001E7DC2" w:rsidP="001E7DC2">
      <w:pPr>
        <w:widowControl/>
        <w:jc w:val="center"/>
        <w:rPr>
          <w:rFonts w:ascii="Arial" w:eastAsia="宋体" w:hAnsi="Arial" w:cs="Arial"/>
          <w:kern w:val="0"/>
          <w:sz w:val="20"/>
          <w:szCs w:val="20"/>
        </w:rPr>
      </w:pPr>
      <w:r w:rsidRPr="001E7DC2">
        <w:rPr>
          <w:rFonts w:ascii="Arial" w:eastAsia="宋体" w:hAnsi="Arial" w:cs="Arial"/>
          <w:kern w:val="0"/>
          <w:sz w:val="20"/>
          <w:szCs w:val="20"/>
        </w:rPr>
        <w:t>使用</w:t>
      </w:r>
      <w:r w:rsidRPr="001E7DC2">
        <w:rPr>
          <w:rFonts w:ascii="Arial" w:eastAsia="宋体" w:hAnsi="Arial" w:cs="Arial"/>
          <w:kern w:val="0"/>
          <w:sz w:val="20"/>
          <w:szCs w:val="20"/>
        </w:rPr>
        <w:t>UpToDate</w:t>
      </w:r>
      <w:r w:rsidRPr="001E7DC2">
        <w:rPr>
          <w:rFonts w:ascii="Arial" w:eastAsia="宋体" w:hAnsi="Arial" w:cs="Arial"/>
          <w:kern w:val="0"/>
          <w:sz w:val="20"/>
          <w:szCs w:val="20"/>
        </w:rPr>
        <w:t>临床顾问须遵循</w:t>
      </w:r>
      <w:hyperlink r:id="rId4" w:tgtFrame="_blank" w:history="1">
        <w:r w:rsidRPr="001E7DC2">
          <w:rPr>
            <w:rFonts w:ascii="Arial" w:eastAsia="宋体" w:hAnsi="Arial" w:cs="Arial"/>
            <w:color w:val="336633"/>
            <w:kern w:val="0"/>
            <w:sz w:val="20"/>
            <w:szCs w:val="20"/>
            <w:u w:val="single"/>
          </w:rPr>
          <w:t>用户协议</w:t>
        </w:r>
      </w:hyperlink>
      <w:r w:rsidRPr="001E7DC2">
        <w:rPr>
          <w:rFonts w:ascii="Arial" w:eastAsia="宋体" w:hAnsi="Arial" w:cs="Arial"/>
          <w:kern w:val="0"/>
          <w:sz w:val="20"/>
          <w:szCs w:val="20"/>
        </w:rPr>
        <w:t>。</w:t>
      </w:r>
      <w:r w:rsidRPr="001E7DC2">
        <w:rPr>
          <w:rFonts w:ascii="Arial" w:eastAsia="宋体" w:hAnsi="Arial" w:cs="Arial"/>
          <w:kern w:val="0"/>
          <w:sz w:val="20"/>
          <w:szCs w:val="20"/>
        </w:rPr>
        <w:t xml:space="preserve"> </w:t>
      </w:r>
    </w:p>
    <w:p w:rsidR="001E7DC2" w:rsidRPr="001E7DC2" w:rsidRDefault="001E7DC2" w:rsidP="001E7DC2">
      <w:pPr>
        <w:widowControl/>
        <w:jc w:val="left"/>
        <w:rPr>
          <w:rFonts w:ascii="Arial" w:eastAsia="宋体" w:hAnsi="Arial" w:cs="Arial"/>
          <w:kern w:val="0"/>
          <w:sz w:val="20"/>
          <w:szCs w:val="20"/>
        </w:rPr>
      </w:pPr>
      <w:r w:rsidRPr="001E7DC2">
        <w:rPr>
          <w:rFonts w:ascii="Arial" w:eastAsia="宋体" w:hAnsi="Arial" w:cs="Arial"/>
          <w:kern w:val="0"/>
          <w:sz w:val="20"/>
          <w:szCs w:val="20"/>
        </w:rPr>
        <w:t>专题</w:t>
      </w:r>
      <w:r w:rsidRPr="001E7DC2">
        <w:rPr>
          <w:rFonts w:ascii="Arial" w:eastAsia="宋体" w:hAnsi="Arial" w:cs="Arial"/>
          <w:kern w:val="0"/>
          <w:sz w:val="20"/>
          <w:szCs w:val="20"/>
        </w:rPr>
        <w:t xml:space="preserve"> 94044 </w:t>
      </w:r>
      <w:r w:rsidRPr="001E7DC2">
        <w:rPr>
          <w:rFonts w:ascii="Arial" w:eastAsia="宋体" w:hAnsi="Arial" w:cs="Arial"/>
          <w:kern w:val="0"/>
          <w:sz w:val="20"/>
          <w:szCs w:val="20"/>
        </w:rPr>
        <w:t>版本</w:t>
      </w:r>
      <w:r w:rsidRPr="001E7DC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82"/>
    <w:rsid w:val="001E7DC2"/>
    <w:rsid w:val="0048715B"/>
    <w:rsid w:val="00760B82"/>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D1ABC-B88D-4DAC-A57F-93F6BB50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2288">
      <w:bodyDiv w:val="1"/>
      <w:marLeft w:val="0"/>
      <w:marRight w:val="0"/>
      <w:marTop w:val="0"/>
      <w:marBottom w:val="0"/>
      <w:divBdr>
        <w:top w:val="none" w:sz="0" w:space="0" w:color="auto"/>
        <w:left w:val="none" w:sz="0" w:space="0" w:color="auto"/>
        <w:bottom w:val="none" w:sz="0" w:space="0" w:color="auto"/>
        <w:right w:val="none" w:sz="0" w:space="0" w:color="auto"/>
      </w:divBdr>
      <w:divsChild>
        <w:div w:id="957837260">
          <w:marLeft w:val="0"/>
          <w:marRight w:val="0"/>
          <w:marTop w:val="0"/>
          <w:marBottom w:val="0"/>
          <w:divBdr>
            <w:top w:val="none" w:sz="0" w:space="0" w:color="auto"/>
            <w:left w:val="none" w:sz="0" w:space="0" w:color="auto"/>
            <w:bottom w:val="none" w:sz="0" w:space="0" w:color="auto"/>
            <w:right w:val="none" w:sz="0" w:space="0" w:color="auto"/>
          </w:divBdr>
          <w:divsChild>
            <w:div w:id="2094928345">
              <w:marLeft w:val="0"/>
              <w:marRight w:val="0"/>
              <w:marTop w:val="0"/>
              <w:marBottom w:val="0"/>
              <w:divBdr>
                <w:top w:val="none" w:sz="0" w:space="0" w:color="auto"/>
                <w:left w:val="none" w:sz="0" w:space="0" w:color="auto"/>
                <w:bottom w:val="none" w:sz="0" w:space="0" w:color="auto"/>
                <w:right w:val="none" w:sz="0" w:space="0" w:color="auto"/>
              </w:divBdr>
              <w:divsChild>
                <w:div w:id="1094401382">
                  <w:marLeft w:val="450"/>
                  <w:marRight w:val="900"/>
                  <w:marTop w:val="450"/>
                  <w:marBottom w:val="450"/>
                  <w:divBdr>
                    <w:top w:val="none" w:sz="0" w:space="0" w:color="auto"/>
                    <w:left w:val="none" w:sz="0" w:space="0" w:color="auto"/>
                    <w:bottom w:val="none" w:sz="0" w:space="0" w:color="auto"/>
                    <w:right w:val="none" w:sz="0" w:space="0" w:color="auto"/>
                  </w:divBdr>
                  <w:divsChild>
                    <w:div w:id="1688169088">
                      <w:marLeft w:val="0"/>
                      <w:marRight w:val="0"/>
                      <w:marTop w:val="0"/>
                      <w:marBottom w:val="0"/>
                      <w:divBdr>
                        <w:top w:val="none" w:sz="0" w:space="0" w:color="auto"/>
                        <w:left w:val="none" w:sz="0" w:space="0" w:color="auto"/>
                        <w:bottom w:val="none" w:sz="0" w:space="0" w:color="auto"/>
                        <w:right w:val="none" w:sz="0" w:space="0" w:color="auto"/>
                      </w:divBdr>
                    </w:div>
                    <w:div w:id="1212034406">
                      <w:marLeft w:val="0"/>
                      <w:marRight w:val="0"/>
                      <w:marTop w:val="0"/>
                      <w:marBottom w:val="0"/>
                      <w:divBdr>
                        <w:top w:val="none" w:sz="0" w:space="0" w:color="auto"/>
                        <w:left w:val="none" w:sz="0" w:space="0" w:color="auto"/>
                        <w:bottom w:val="none" w:sz="0" w:space="0" w:color="auto"/>
                        <w:right w:val="none" w:sz="0" w:space="0" w:color="auto"/>
                      </w:divBdr>
                    </w:div>
                    <w:div w:id="624389054">
                      <w:marLeft w:val="0"/>
                      <w:marRight w:val="0"/>
                      <w:marTop w:val="480"/>
                      <w:marBottom w:val="480"/>
                      <w:divBdr>
                        <w:top w:val="none" w:sz="0" w:space="0" w:color="auto"/>
                        <w:left w:val="none" w:sz="0" w:space="0" w:color="auto"/>
                        <w:bottom w:val="none" w:sz="0" w:space="0" w:color="auto"/>
                        <w:right w:val="none" w:sz="0" w:space="0" w:color="auto"/>
                      </w:divBdr>
                    </w:div>
                    <w:div w:id="220793168">
                      <w:marLeft w:val="0"/>
                      <w:marRight w:val="0"/>
                      <w:marTop w:val="0"/>
                      <w:marBottom w:val="0"/>
                      <w:divBdr>
                        <w:top w:val="none" w:sz="0" w:space="0" w:color="auto"/>
                        <w:left w:val="none" w:sz="0" w:space="0" w:color="auto"/>
                        <w:bottom w:val="none" w:sz="0" w:space="0" w:color="auto"/>
                        <w:right w:val="none" w:sz="0" w:space="0" w:color="auto"/>
                      </w:divBdr>
                      <w:divsChild>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2015-02-09T02:30:00Z</dcterms:created>
  <dcterms:modified xsi:type="dcterms:W3CDTF">2015-02-09T02:30:00Z</dcterms:modified>
</cp:coreProperties>
</file>