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A7" w:rsidRPr="008833A7" w:rsidRDefault="008833A7" w:rsidP="008833A7">
      <w:pPr>
        <w:widowControl/>
        <w:jc w:val="left"/>
        <w:rPr>
          <w:rFonts w:ascii="Arial" w:eastAsia="宋体" w:hAnsi="Arial" w:cs="Arial"/>
          <w:b/>
          <w:bCs/>
          <w:kern w:val="0"/>
          <w:sz w:val="20"/>
          <w:szCs w:val="20"/>
        </w:rPr>
      </w:pPr>
      <w:r w:rsidRPr="008833A7">
        <w:rPr>
          <w:rFonts w:ascii="Arial" w:eastAsia="宋体" w:hAnsi="Arial" w:cs="Arial"/>
          <w:b/>
          <w:bCs/>
          <w:kern w:val="0"/>
          <w:sz w:val="20"/>
          <w:szCs w:val="20"/>
        </w:rPr>
        <w:t>青霉素</w:t>
      </w:r>
      <w:r w:rsidRPr="008833A7">
        <w:rPr>
          <w:rFonts w:ascii="Arial" w:eastAsia="宋体" w:hAnsi="Arial" w:cs="Arial"/>
          <w:b/>
          <w:bCs/>
          <w:kern w:val="0"/>
          <w:sz w:val="20"/>
          <w:szCs w:val="20"/>
        </w:rPr>
        <w:t>G</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文章版本号：</w:t>
      </w:r>
      <w:r w:rsidRPr="008833A7">
        <w:rPr>
          <w:rFonts w:ascii="Arial" w:eastAsia="宋体" w:hAnsi="Arial" w:cs="Arial"/>
          <w:kern w:val="0"/>
          <w:sz w:val="20"/>
          <w:szCs w:val="20"/>
        </w:rPr>
        <w:t>3</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最后发布时间：</w:t>
      </w:r>
      <w:r w:rsidRPr="008833A7">
        <w:rPr>
          <w:rFonts w:ascii="Arial" w:eastAsia="宋体" w:hAnsi="Arial" w:cs="Arial"/>
          <w:kern w:val="0"/>
          <w:sz w:val="20"/>
          <w:szCs w:val="20"/>
        </w:rPr>
        <w:t>2014-6-16 14:23:31</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【药物名称】</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中文通用名称：青霉素</w:t>
      </w:r>
      <w:r w:rsidRPr="008833A7">
        <w:rPr>
          <w:rFonts w:ascii="Arial" w:eastAsia="宋体" w:hAnsi="Arial" w:cs="Arial"/>
          <w:kern w:val="0"/>
          <w:sz w:val="20"/>
          <w:szCs w:val="20"/>
        </w:rPr>
        <w:t>G</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英文通用名称：</w:t>
      </w:r>
      <w:r w:rsidRPr="008833A7">
        <w:rPr>
          <w:rFonts w:ascii="Arial" w:eastAsia="宋体" w:hAnsi="Arial" w:cs="Arial"/>
          <w:kern w:val="0"/>
          <w:sz w:val="20"/>
          <w:szCs w:val="20"/>
        </w:rPr>
        <w:t>Benzylpenicillin</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其他名称：苄青霉素、苄青霉素</w:t>
      </w:r>
      <w:r w:rsidRPr="008833A7">
        <w:rPr>
          <w:rFonts w:ascii="Arial" w:eastAsia="宋体" w:hAnsi="Arial" w:cs="Arial"/>
          <w:kern w:val="0"/>
          <w:sz w:val="20"/>
          <w:szCs w:val="20"/>
        </w:rPr>
        <w:t>G</w:t>
      </w:r>
      <w:r w:rsidRPr="008833A7">
        <w:rPr>
          <w:rFonts w:ascii="Arial" w:eastAsia="宋体" w:hAnsi="Arial" w:cs="Arial"/>
          <w:kern w:val="0"/>
          <w:sz w:val="20"/>
          <w:szCs w:val="20"/>
        </w:rPr>
        <w:t>、苄西林、海巴青霉素</w:t>
      </w:r>
      <w:r w:rsidRPr="008833A7">
        <w:rPr>
          <w:rFonts w:ascii="Arial" w:eastAsia="宋体" w:hAnsi="Arial" w:cs="Arial"/>
          <w:kern w:val="0"/>
          <w:sz w:val="20"/>
          <w:szCs w:val="20"/>
        </w:rPr>
        <w:t>G</w:t>
      </w:r>
      <w:r w:rsidRPr="008833A7">
        <w:rPr>
          <w:rFonts w:ascii="Arial" w:eastAsia="宋体" w:hAnsi="Arial" w:cs="Arial"/>
          <w:kern w:val="0"/>
          <w:sz w:val="20"/>
          <w:szCs w:val="20"/>
        </w:rPr>
        <w:t>、盘尼西林、配尼西林、青霉素、</w:t>
      </w:r>
      <w:r w:rsidRPr="008833A7">
        <w:rPr>
          <w:rFonts w:ascii="Arial" w:eastAsia="宋体" w:hAnsi="Arial" w:cs="Arial"/>
          <w:kern w:val="0"/>
          <w:sz w:val="20"/>
          <w:szCs w:val="20"/>
        </w:rPr>
        <w:t>Benzylpenicilinum</w:t>
      </w:r>
      <w:r w:rsidRPr="008833A7">
        <w:rPr>
          <w:rFonts w:ascii="Arial" w:eastAsia="宋体" w:hAnsi="Arial" w:cs="Arial"/>
          <w:kern w:val="0"/>
          <w:sz w:val="20"/>
          <w:szCs w:val="20"/>
        </w:rPr>
        <w:t>、</w:t>
      </w:r>
      <w:r w:rsidRPr="008833A7">
        <w:rPr>
          <w:rFonts w:ascii="Arial" w:eastAsia="宋体" w:hAnsi="Arial" w:cs="Arial"/>
          <w:kern w:val="0"/>
          <w:sz w:val="20"/>
          <w:szCs w:val="20"/>
        </w:rPr>
        <w:t>Penicillin G</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【药理分类】</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抗感染药</w:t>
      </w:r>
      <w:r w:rsidRPr="008833A7">
        <w:rPr>
          <w:rFonts w:ascii="Arial" w:eastAsia="宋体" w:hAnsi="Arial" w:cs="Arial"/>
          <w:kern w:val="0"/>
          <w:sz w:val="20"/>
          <w:szCs w:val="20"/>
        </w:rPr>
        <w:t>&gt;&gt;</w:t>
      </w:r>
      <w:r w:rsidRPr="008833A7">
        <w:rPr>
          <w:rFonts w:ascii="Arial" w:eastAsia="宋体" w:hAnsi="Arial" w:cs="Arial"/>
          <w:kern w:val="0"/>
          <w:sz w:val="20"/>
          <w:szCs w:val="20"/>
        </w:rPr>
        <w:t>抗生素</w:t>
      </w:r>
      <w:r w:rsidRPr="008833A7">
        <w:rPr>
          <w:rFonts w:ascii="Arial" w:eastAsia="宋体" w:hAnsi="Arial" w:cs="Arial"/>
          <w:kern w:val="0"/>
          <w:sz w:val="20"/>
          <w:szCs w:val="20"/>
        </w:rPr>
        <w:t>&gt;&gt;</w:t>
      </w:r>
      <w:r w:rsidRPr="008833A7">
        <w:rPr>
          <w:rFonts w:ascii="Arial" w:eastAsia="宋体" w:hAnsi="Arial" w:cs="Arial"/>
          <w:kern w:val="0"/>
          <w:sz w:val="20"/>
          <w:szCs w:val="20"/>
        </w:rPr>
        <w:t>青霉素类</w:t>
      </w:r>
      <w:r w:rsidRPr="008833A7">
        <w:rPr>
          <w:rFonts w:ascii="Arial" w:eastAsia="宋体" w:hAnsi="Arial" w:cs="Arial"/>
          <w:kern w:val="0"/>
          <w:sz w:val="20"/>
          <w:szCs w:val="20"/>
        </w:rPr>
        <w:t>&gt;&gt;</w:t>
      </w:r>
      <w:r w:rsidRPr="008833A7">
        <w:rPr>
          <w:rFonts w:ascii="Arial" w:eastAsia="宋体" w:hAnsi="Arial" w:cs="Arial"/>
          <w:kern w:val="0"/>
          <w:sz w:val="20"/>
          <w:szCs w:val="20"/>
        </w:rPr>
        <w:t>天然青霉素</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【临床应用】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CFDA</w:t>
      </w:r>
      <w:r w:rsidRPr="008833A7">
        <w:rPr>
          <w:rFonts w:ascii="Arial" w:eastAsia="宋体" w:hAnsi="Arial" w:cs="Arial"/>
          <w:b/>
          <w:bCs/>
          <w:kern w:val="0"/>
          <w:sz w:val="20"/>
          <w:szCs w:val="20"/>
        </w:rPr>
        <w:t>说明书适应症</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本药为敏感菌或敏感病原体所致以下感染的首选药物：</w:t>
      </w:r>
      <w:r w:rsidRPr="008833A7">
        <w:rPr>
          <w:rFonts w:ascii="Arial" w:eastAsia="宋体" w:hAnsi="Arial" w:cs="Arial"/>
          <w:kern w:val="0"/>
          <w:sz w:val="20"/>
          <w:szCs w:val="20"/>
        </w:rPr>
        <w:t>(1)</w:t>
      </w:r>
      <w:r w:rsidRPr="008833A7">
        <w:rPr>
          <w:rFonts w:ascii="Arial" w:eastAsia="宋体" w:hAnsi="Arial" w:cs="Arial"/>
          <w:kern w:val="0"/>
          <w:sz w:val="20"/>
          <w:szCs w:val="20"/>
        </w:rPr>
        <w:t>溶血性链球菌感染，如咽炎、扁桃体炎、猩红热、丹毒、蜂窝织炎、产褥热等。</w:t>
      </w:r>
      <w:r w:rsidRPr="008833A7">
        <w:rPr>
          <w:rFonts w:ascii="Arial" w:eastAsia="宋体" w:hAnsi="Arial" w:cs="Arial"/>
          <w:kern w:val="0"/>
          <w:sz w:val="20"/>
          <w:szCs w:val="20"/>
        </w:rPr>
        <w:t>(2)</w:t>
      </w:r>
      <w:r w:rsidRPr="008833A7">
        <w:rPr>
          <w:rFonts w:ascii="Arial" w:eastAsia="宋体" w:hAnsi="Arial" w:cs="Arial"/>
          <w:kern w:val="0"/>
          <w:sz w:val="20"/>
          <w:szCs w:val="20"/>
        </w:rPr>
        <w:t>肺炎链球菌感染，如肺炎、中耳炎、脑膜炎、菌血症等。</w:t>
      </w:r>
      <w:r w:rsidRPr="008833A7">
        <w:rPr>
          <w:rFonts w:ascii="Arial" w:eastAsia="宋体" w:hAnsi="Arial" w:cs="Arial"/>
          <w:kern w:val="0"/>
          <w:sz w:val="20"/>
          <w:szCs w:val="20"/>
        </w:rPr>
        <w:t>(3)</w:t>
      </w:r>
      <w:r w:rsidRPr="008833A7">
        <w:rPr>
          <w:rFonts w:ascii="Arial" w:eastAsia="宋体" w:hAnsi="Arial" w:cs="Arial"/>
          <w:kern w:val="0"/>
          <w:sz w:val="20"/>
          <w:szCs w:val="20"/>
        </w:rPr>
        <w:t>不产青霉素酶的葡萄球菌感染。</w:t>
      </w:r>
      <w:r w:rsidRPr="008833A7">
        <w:rPr>
          <w:rFonts w:ascii="Arial" w:eastAsia="宋体" w:hAnsi="Arial" w:cs="Arial"/>
          <w:kern w:val="0"/>
          <w:sz w:val="20"/>
          <w:szCs w:val="20"/>
        </w:rPr>
        <w:t>(4)</w:t>
      </w:r>
      <w:r w:rsidRPr="008833A7">
        <w:rPr>
          <w:rFonts w:ascii="Arial" w:eastAsia="宋体" w:hAnsi="Arial" w:cs="Arial"/>
          <w:kern w:val="0"/>
          <w:sz w:val="20"/>
          <w:szCs w:val="20"/>
        </w:rPr>
        <w:t>梭状芽孢杆菌感染，如破伤风、气性坏疽等。</w:t>
      </w:r>
      <w:r w:rsidRPr="008833A7">
        <w:rPr>
          <w:rFonts w:ascii="Arial" w:eastAsia="宋体" w:hAnsi="Arial" w:cs="Arial"/>
          <w:kern w:val="0"/>
          <w:sz w:val="20"/>
          <w:szCs w:val="20"/>
        </w:rPr>
        <w:t>(5)</w:t>
      </w:r>
      <w:r w:rsidRPr="008833A7">
        <w:rPr>
          <w:rFonts w:ascii="Arial" w:eastAsia="宋体" w:hAnsi="Arial" w:cs="Arial"/>
          <w:kern w:val="0"/>
          <w:sz w:val="20"/>
          <w:szCs w:val="20"/>
        </w:rPr>
        <w:t>炭疽、白喉、回归热、梅毒</w:t>
      </w:r>
      <w:r w:rsidRPr="008833A7">
        <w:rPr>
          <w:rFonts w:ascii="Arial" w:eastAsia="宋体" w:hAnsi="Arial" w:cs="Arial"/>
          <w:kern w:val="0"/>
          <w:sz w:val="20"/>
          <w:szCs w:val="20"/>
        </w:rPr>
        <w:t>(</w:t>
      </w:r>
      <w:r w:rsidRPr="008833A7">
        <w:rPr>
          <w:rFonts w:ascii="Arial" w:eastAsia="宋体" w:hAnsi="Arial" w:cs="Arial"/>
          <w:kern w:val="0"/>
          <w:sz w:val="20"/>
          <w:szCs w:val="20"/>
        </w:rPr>
        <w:t>包括先天性梅毒</w:t>
      </w:r>
      <w:r w:rsidRPr="008833A7">
        <w:rPr>
          <w:rFonts w:ascii="Arial" w:eastAsia="宋体" w:hAnsi="Arial" w:cs="Arial"/>
          <w:kern w:val="0"/>
          <w:sz w:val="20"/>
          <w:szCs w:val="20"/>
        </w:rPr>
        <w:t>)</w:t>
      </w:r>
      <w:r w:rsidRPr="008833A7">
        <w:rPr>
          <w:rFonts w:ascii="Arial" w:eastAsia="宋体" w:hAnsi="Arial" w:cs="Arial"/>
          <w:kern w:val="0"/>
          <w:sz w:val="20"/>
          <w:szCs w:val="20"/>
        </w:rPr>
        <w:t>、钩端螺旋体病。</w:t>
      </w:r>
      <w:r w:rsidRPr="008833A7">
        <w:rPr>
          <w:rFonts w:ascii="Arial" w:eastAsia="宋体" w:hAnsi="Arial" w:cs="Arial"/>
          <w:kern w:val="0"/>
          <w:sz w:val="20"/>
          <w:szCs w:val="20"/>
        </w:rPr>
        <w:t>(6)</w:t>
      </w:r>
      <w:r w:rsidRPr="008833A7">
        <w:rPr>
          <w:rFonts w:ascii="Arial" w:eastAsia="宋体" w:hAnsi="Arial" w:cs="Arial"/>
          <w:kern w:val="0"/>
          <w:sz w:val="20"/>
          <w:szCs w:val="20"/>
        </w:rPr>
        <w:t>与氨基糖苷类药物联合用于治疗草绿色链球菌心内膜炎。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本药也可用于治疗流行性脑脊髓膜炎、放线菌病、淋病、奋森咽峡炎、莱姆病、鼠咬热、李斯特菌感染和除脆弱拟杆菌外的多种厌氧菌感染。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3.</w:t>
      </w:r>
      <w:r w:rsidRPr="008833A7">
        <w:rPr>
          <w:rFonts w:ascii="Arial" w:eastAsia="宋体" w:hAnsi="Arial" w:cs="Arial"/>
          <w:kern w:val="0"/>
          <w:sz w:val="20"/>
          <w:szCs w:val="20"/>
        </w:rPr>
        <w:t>此外，风湿性心脏病或先天性心脏病患者进行口腔、牙科、胃肠道或泌尿生殖道手术或操作前可用本药预防感染性心内膜炎的发生。</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其他临床应用参考</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用于心包炎。</w:t>
      </w:r>
      <w:r w:rsidRPr="008833A7">
        <w:rPr>
          <w:rFonts w:ascii="Arial" w:eastAsia="宋体" w:hAnsi="Arial" w:cs="Arial"/>
          <w:kern w:val="0"/>
          <w:sz w:val="20"/>
          <w:szCs w:val="20"/>
        </w:rPr>
        <w:t>(FDA</w:t>
      </w:r>
      <w:r w:rsidRPr="008833A7">
        <w:rPr>
          <w:rFonts w:ascii="Arial" w:eastAsia="宋体" w:hAnsi="Arial" w:cs="Arial"/>
          <w:kern w:val="0"/>
          <w:sz w:val="20"/>
          <w:szCs w:val="20"/>
        </w:rPr>
        <w:t>批准适应症</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用于预防分娩期婴儿</w:t>
      </w:r>
      <w:r w:rsidRPr="008833A7">
        <w:rPr>
          <w:rFonts w:ascii="Arial" w:eastAsia="宋体" w:hAnsi="Arial" w:cs="Arial"/>
          <w:kern w:val="0"/>
          <w:sz w:val="20"/>
          <w:szCs w:val="20"/>
        </w:rPr>
        <w:t>B</w:t>
      </w:r>
      <w:r w:rsidRPr="008833A7">
        <w:rPr>
          <w:rFonts w:ascii="Arial" w:eastAsia="宋体" w:hAnsi="Arial" w:cs="Arial"/>
          <w:kern w:val="0"/>
          <w:sz w:val="20"/>
          <w:szCs w:val="20"/>
        </w:rPr>
        <w:t>族链球菌感染。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【用法与用量】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成人</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lastRenderedPageBreak/>
        <w:t>◆</w:t>
      </w:r>
      <w:r w:rsidRPr="008833A7">
        <w:rPr>
          <w:rFonts w:ascii="Arial" w:eastAsia="宋体" w:hAnsi="Arial" w:cs="Arial"/>
          <w:kern w:val="0"/>
          <w:sz w:val="20"/>
          <w:szCs w:val="20"/>
        </w:rPr>
        <w:t>常规剂量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一般用法</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静脉滴注</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一日</w:t>
      </w:r>
      <w:r w:rsidRPr="008833A7">
        <w:rPr>
          <w:rFonts w:ascii="Arial" w:eastAsia="宋体" w:hAnsi="Arial" w:cs="Arial"/>
          <w:kern w:val="0"/>
          <w:sz w:val="20"/>
          <w:szCs w:val="20"/>
        </w:rPr>
        <w:t>200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w:t>
      </w:r>
      <w:r w:rsidRPr="008833A7">
        <w:rPr>
          <w:rFonts w:ascii="Arial" w:eastAsia="宋体" w:hAnsi="Arial" w:cs="Arial"/>
          <w:kern w:val="0"/>
          <w:sz w:val="20"/>
          <w:szCs w:val="20"/>
        </w:rPr>
        <w:t>2-4</w:t>
      </w:r>
      <w:r w:rsidRPr="008833A7">
        <w:rPr>
          <w:rFonts w:ascii="Arial" w:eastAsia="宋体" w:hAnsi="Arial" w:cs="Arial"/>
          <w:kern w:val="0"/>
          <w:sz w:val="20"/>
          <w:szCs w:val="20"/>
        </w:rPr>
        <w:t>次给药。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一日</w:t>
      </w:r>
      <w:r w:rsidRPr="008833A7">
        <w:rPr>
          <w:rFonts w:ascii="Arial" w:eastAsia="宋体" w:hAnsi="Arial" w:cs="Arial"/>
          <w:kern w:val="0"/>
          <w:sz w:val="20"/>
          <w:szCs w:val="20"/>
        </w:rPr>
        <w:t>80</w:t>
      </w:r>
      <w:r w:rsidRPr="008833A7">
        <w:rPr>
          <w:rFonts w:ascii="Arial" w:eastAsia="宋体" w:hAnsi="Arial" w:cs="Arial"/>
          <w:kern w:val="0"/>
          <w:sz w:val="20"/>
          <w:szCs w:val="20"/>
        </w:rPr>
        <w:t>万</w:t>
      </w:r>
      <w:r w:rsidRPr="008833A7">
        <w:rPr>
          <w:rFonts w:ascii="Arial" w:eastAsia="宋体" w:hAnsi="Arial" w:cs="Arial"/>
          <w:kern w:val="0"/>
          <w:sz w:val="20"/>
          <w:szCs w:val="20"/>
        </w:rPr>
        <w:t>-200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w:t>
      </w:r>
      <w:r w:rsidRPr="008833A7">
        <w:rPr>
          <w:rFonts w:ascii="Arial" w:eastAsia="宋体" w:hAnsi="Arial" w:cs="Arial"/>
          <w:kern w:val="0"/>
          <w:sz w:val="20"/>
          <w:szCs w:val="20"/>
        </w:rPr>
        <w:t>3-4</w:t>
      </w:r>
      <w:r w:rsidRPr="008833A7">
        <w:rPr>
          <w:rFonts w:ascii="Arial" w:eastAsia="宋体" w:hAnsi="Arial" w:cs="Arial"/>
          <w:kern w:val="0"/>
          <w:sz w:val="20"/>
          <w:szCs w:val="20"/>
        </w:rPr>
        <w:t>次给药。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肾功能不全时剂量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轻、中度肾功能损害患者，使用常规剂量。严重肾功能损害患者须调整剂量或延长给药间隔：</w:t>
      </w:r>
      <w:r w:rsidRPr="008833A7">
        <w:rPr>
          <w:rFonts w:ascii="Arial" w:eastAsia="宋体" w:hAnsi="Arial" w:cs="Arial"/>
          <w:kern w:val="0"/>
          <w:sz w:val="20"/>
          <w:szCs w:val="20"/>
        </w:rPr>
        <w:t>(1)</w:t>
      </w:r>
      <w:r w:rsidRPr="008833A7">
        <w:rPr>
          <w:rFonts w:ascii="Arial" w:eastAsia="宋体" w:hAnsi="Arial" w:cs="Arial"/>
          <w:kern w:val="0"/>
          <w:sz w:val="20"/>
          <w:szCs w:val="20"/>
        </w:rPr>
        <w:t>肌酐清除率为</w:t>
      </w:r>
      <w:r w:rsidRPr="008833A7">
        <w:rPr>
          <w:rFonts w:ascii="Arial" w:eastAsia="宋体" w:hAnsi="Arial" w:cs="Arial"/>
          <w:kern w:val="0"/>
          <w:sz w:val="20"/>
          <w:szCs w:val="20"/>
        </w:rPr>
        <w:t>10-50ml/min</w:t>
      </w:r>
      <w:r w:rsidRPr="008833A7">
        <w:rPr>
          <w:rFonts w:ascii="Arial" w:eastAsia="宋体" w:hAnsi="Arial" w:cs="Arial"/>
          <w:kern w:val="0"/>
          <w:sz w:val="20"/>
          <w:szCs w:val="20"/>
        </w:rPr>
        <w:t>时，给药间隔为</w:t>
      </w:r>
      <w:r w:rsidRPr="008833A7">
        <w:rPr>
          <w:rFonts w:ascii="Arial" w:eastAsia="宋体" w:hAnsi="Arial" w:cs="Arial"/>
          <w:kern w:val="0"/>
          <w:sz w:val="20"/>
          <w:szCs w:val="20"/>
        </w:rPr>
        <w:t>8-12</w:t>
      </w:r>
      <w:r w:rsidRPr="008833A7">
        <w:rPr>
          <w:rFonts w:ascii="Arial" w:eastAsia="宋体" w:hAnsi="Arial" w:cs="Arial"/>
          <w:kern w:val="0"/>
          <w:sz w:val="20"/>
          <w:szCs w:val="20"/>
        </w:rPr>
        <w:t>小时或剂量减少</w:t>
      </w:r>
      <w:r w:rsidRPr="008833A7">
        <w:rPr>
          <w:rFonts w:ascii="Arial" w:eastAsia="宋体" w:hAnsi="Arial" w:cs="Arial"/>
          <w:kern w:val="0"/>
          <w:sz w:val="20"/>
          <w:szCs w:val="20"/>
        </w:rPr>
        <w:t>25%</w:t>
      </w:r>
      <w:r w:rsidRPr="008833A7">
        <w:rPr>
          <w:rFonts w:ascii="Arial" w:eastAsia="宋体" w:hAnsi="Arial" w:cs="Arial"/>
          <w:kern w:val="0"/>
          <w:sz w:val="20"/>
          <w:szCs w:val="20"/>
        </w:rPr>
        <w:t>。</w:t>
      </w:r>
      <w:r w:rsidRPr="008833A7">
        <w:rPr>
          <w:rFonts w:ascii="Arial" w:eastAsia="宋体" w:hAnsi="Arial" w:cs="Arial"/>
          <w:kern w:val="0"/>
          <w:sz w:val="20"/>
          <w:szCs w:val="20"/>
        </w:rPr>
        <w:t>(2)</w:t>
      </w:r>
      <w:r w:rsidRPr="008833A7">
        <w:rPr>
          <w:rFonts w:ascii="Arial" w:eastAsia="宋体" w:hAnsi="Arial" w:cs="Arial"/>
          <w:kern w:val="0"/>
          <w:sz w:val="20"/>
          <w:szCs w:val="20"/>
        </w:rPr>
        <w:t>肌酐清除率小于</w:t>
      </w:r>
      <w:r w:rsidRPr="008833A7">
        <w:rPr>
          <w:rFonts w:ascii="Arial" w:eastAsia="宋体" w:hAnsi="Arial" w:cs="Arial"/>
          <w:kern w:val="0"/>
          <w:sz w:val="20"/>
          <w:szCs w:val="20"/>
        </w:rPr>
        <w:t>10ml/min</w:t>
      </w:r>
      <w:r w:rsidRPr="008833A7">
        <w:rPr>
          <w:rFonts w:ascii="Arial" w:eastAsia="宋体" w:hAnsi="Arial" w:cs="Arial"/>
          <w:kern w:val="0"/>
          <w:sz w:val="20"/>
          <w:szCs w:val="20"/>
        </w:rPr>
        <w:t>时，给药间隔为</w:t>
      </w:r>
      <w:r w:rsidRPr="008833A7">
        <w:rPr>
          <w:rFonts w:ascii="Arial" w:eastAsia="宋体" w:hAnsi="Arial" w:cs="Arial"/>
          <w:kern w:val="0"/>
          <w:sz w:val="20"/>
          <w:szCs w:val="20"/>
        </w:rPr>
        <w:t>12-18</w:t>
      </w:r>
      <w:r w:rsidRPr="008833A7">
        <w:rPr>
          <w:rFonts w:ascii="Arial" w:eastAsia="宋体" w:hAnsi="Arial" w:cs="Arial"/>
          <w:kern w:val="0"/>
          <w:sz w:val="20"/>
          <w:szCs w:val="20"/>
        </w:rPr>
        <w:t>小时或剂量减至正常剂量的</w:t>
      </w:r>
      <w:r w:rsidRPr="008833A7">
        <w:rPr>
          <w:rFonts w:ascii="Arial" w:eastAsia="宋体" w:hAnsi="Arial" w:cs="Arial"/>
          <w:kern w:val="0"/>
          <w:sz w:val="20"/>
          <w:szCs w:val="20"/>
        </w:rPr>
        <w:t>25%-50%</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儿童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常规剂量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一般用法</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静脉滴注</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小儿：一日</w:t>
      </w:r>
      <w:r w:rsidRPr="008833A7">
        <w:rPr>
          <w:rFonts w:ascii="Arial" w:eastAsia="宋体" w:hAnsi="Arial" w:cs="Arial"/>
          <w:kern w:val="0"/>
          <w:sz w:val="20"/>
          <w:szCs w:val="20"/>
        </w:rPr>
        <w:t>5</w:t>
      </w:r>
      <w:r w:rsidRPr="008833A7">
        <w:rPr>
          <w:rFonts w:ascii="Arial" w:eastAsia="宋体" w:hAnsi="Arial" w:cs="Arial"/>
          <w:kern w:val="0"/>
          <w:sz w:val="20"/>
          <w:szCs w:val="20"/>
        </w:rPr>
        <w:t>万</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2-4</w:t>
      </w:r>
      <w:r w:rsidRPr="008833A7">
        <w:rPr>
          <w:rFonts w:ascii="Arial" w:eastAsia="宋体" w:hAnsi="Arial" w:cs="Arial"/>
          <w:kern w:val="0"/>
          <w:sz w:val="20"/>
          <w:szCs w:val="20"/>
        </w:rPr>
        <w:t>次给药。</w:t>
      </w:r>
      <w:r w:rsidRPr="008833A7">
        <w:rPr>
          <w:rFonts w:ascii="Arial" w:eastAsia="宋体" w:hAnsi="Arial" w:cs="Arial"/>
          <w:kern w:val="0"/>
          <w:sz w:val="20"/>
          <w:szCs w:val="20"/>
        </w:rPr>
        <w:t>(2)</w:t>
      </w:r>
      <w:r w:rsidRPr="008833A7">
        <w:rPr>
          <w:rFonts w:ascii="Arial" w:eastAsia="宋体" w:hAnsi="Arial" w:cs="Arial"/>
          <w:kern w:val="0"/>
          <w:sz w:val="20"/>
          <w:szCs w:val="20"/>
        </w:rPr>
        <w:t>新生儿</w:t>
      </w:r>
      <w:r w:rsidRPr="008833A7">
        <w:rPr>
          <w:rFonts w:ascii="Arial" w:eastAsia="宋体" w:hAnsi="Arial" w:cs="Arial"/>
          <w:kern w:val="0"/>
          <w:sz w:val="20"/>
          <w:szCs w:val="20"/>
        </w:rPr>
        <w:t>(</w:t>
      </w:r>
      <w:r w:rsidRPr="008833A7">
        <w:rPr>
          <w:rFonts w:ascii="Arial" w:eastAsia="宋体" w:hAnsi="Arial" w:cs="Arial"/>
          <w:kern w:val="0"/>
          <w:sz w:val="20"/>
          <w:szCs w:val="20"/>
        </w:rPr>
        <w:t>足月产</w:t>
      </w:r>
      <w:r w:rsidRPr="008833A7">
        <w:rPr>
          <w:rFonts w:ascii="Arial" w:eastAsia="宋体" w:hAnsi="Arial" w:cs="Arial"/>
          <w:kern w:val="0"/>
          <w:sz w:val="20"/>
          <w:szCs w:val="20"/>
        </w:rPr>
        <w:t>)</w:t>
      </w:r>
      <w:r w:rsidRPr="008833A7">
        <w:rPr>
          <w:rFonts w:ascii="Arial" w:eastAsia="宋体" w:hAnsi="Arial" w:cs="Arial"/>
          <w:kern w:val="0"/>
          <w:sz w:val="20"/>
          <w:szCs w:val="20"/>
        </w:rPr>
        <w:t>：一次</w:t>
      </w:r>
      <w:r w:rsidRPr="008833A7">
        <w:rPr>
          <w:rFonts w:ascii="Arial" w:eastAsia="宋体" w:hAnsi="Arial" w:cs="Arial"/>
          <w:kern w:val="0"/>
          <w:sz w:val="20"/>
          <w:szCs w:val="20"/>
        </w:rPr>
        <w:t>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。出生第</w:t>
      </w:r>
      <w:r w:rsidRPr="008833A7">
        <w:rPr>
          <w:rFonts w:ascii="Arial" w:eastAsia="宋体" w:hAnsi="Arial" w:cs="Arial"/>
          <w:kern w:val="0"/>
          <w:sz w:val="20"/>
          <w:szCs w:val="20"/>
        </w:rPr>
        <w:t>1</w:t>
      </w:r>
      <w:r w:rsidRPr="008833A7">
        <w:rPr>
          <w:rFonts w:ascii="Arial" w:eastAsia="宋体" w:hAnsi="Arial" w:cs="Arial"/>
          <w:kern w:val="0"/>
          <w:sz w:val="20"/>
          <w:szCs w:val="20"/>
        </w:rPr>
        <w:t>周患儿，每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次；大于</w:t>
      </w:r>
      <w:r w:rsidRPr="008833A7">
        <w:rPr>
          <w:rFonts w:ascii="Arial" w:eastAsia="宋体" w:hAnsi="Arial" w:cs="Arial"/>
          <w:kern w:val="0"/>
          <w:sz w:val="20"/>
          <w:szCs w:val="20"/>
        </w:rPr>
        <w:t>7</w:t>
      </w:r>
      <w:r w:rsidRPr="008833A7">
        <w:rPr>
          <w:rFonts w:ascii="Arial" w:eastAsia="宋体" w:hAnsi="Arial" w:cs="Arial"/>
          <w:kern w:val="0"/>
          <w:sz w:val="20"/>
          <w:szCs w:val="20"/>
        </w:rPr>
        <w:t>日患儿，每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次；严重感染患儿，每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(3)</w:t>
      </w:r>
      <w:r w:rsidRPr="008833A7">
        <w:rPr>
          <w:rFonts w:ascii="Arial" w:eastAsia="宋体" w:hAnsi="Arial" w:cs="Arial"/>
          <w:kern w:val="0"/>
          <w:sz w:val="20"/>
          <w:szCs w:val="20"/>
        </w:rPr>
        <w:t>早产儿：一次</w:t>
      </w:r>
      <w:r w:rsidRPr="008833A7">
        <w:rPr>
          <w:rFonts w:ascii="Arial" w:eastAsia="宋体" w:hAnsi="Arial" w:cs="Arial"/>
          <w:kern w:val="0"/>
          <w:sz w:val="20"/>
          <w:szCs w:val="20"/>
        </w:rPr>
        <w:t>3</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。出生第</w:t>
      </w:r>
      <w:r w:rsidRPr="008833A7">
        <w:rPr>
          <w:rFonts w:ascii="Arial" w:eastAsia="宋体" w:hAnsi="Arial" w:cs="Arial"/>
          <w:kern w:val="0"/>
          <w:sz w:val="20"/>
          <w:szCs w:val="20"/>
        </w:rPr>
        <w:t>1</w:t>
      </w:r>
      <w:r w:rsidRPr="008833A7">
        <w:rPr>
          <w:rFonts w:ascii="Arial" w:eastAsia="宋体" w:hAnsi="Arial" w:cs="Arial"/>
          <w:kern w:val="0"/>
          <w:sz w:val="20"/>
          <w:szCs w:val="20"/>
        </w:rPr>
        <w:t>周患儿，每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次；出生</w:t>
      </w:r>
      <w:r w:rsidRPr="008833A7">
        <w:rPr>
          <w:rFonts w:ascii="Arial" w:eastAsia="宋体" w:hAnsi="Arial" w:cs="Arial"/>
          <w:kern w:val="0"/>
          <w:sz w:val="20"/>
          <w:szCs w:val="20"/>
        </w:rPr>
        <w:t>2-4</w:t>
      </w:r>
      <w:r w:rsidRPr="008833A7">
        <w:rPr>
          <w:rFonts w:ascii="Arial" w:eastAsia="宋体" w:hAnsi="Arial" w:cs="Arial"/>
          <w:kern w:val="0"/>
          <w:sz w:val="20"/>
          <w:szCs w:val="20"/>
        </w:rPr>
        <w:t>周患儿，每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次；出生</w:t>
      </w:r>
      <w:r w:rsidRPr="008833A7">
        <w:rPr>
          <w:rFonts w:ascii="Arial" w:eastAsia="宋体" w:hAnsi="Arial" w:cs="Arial"/>
          <w:kern w:val="0"/>
          <w:sz w:val="20"/>
          <w:szCs w:val="20"/>
        </w:rPr>
        <w:t>4</w:t>
      </w:r>
      <w:r w:rsidRPr="008833A7">
        <w:rPr>
          <w:rFonts w:ascii="Arial" w:eastAsia="宋体" w:hAnsi="Arial" w:cs="Arial"/>
          <w:kern w:val="0"/>
          <w:sz w:val="20"/>
          <w:szCs w:val="20"/>
        </w:rPr>
        <w:t>周后患儿，每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小儿：一次</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新生儿</w:t>
      </w:r>
      <w:r w:rsidRPr="008833A7">
        <w:rPr>
          <w:rFonts w:ascii="Arial" w:eastAsia="宋体" w:hAnsi="Arial" w:cs="Arial"/>
          <w:kern w:val="0"/>
          <w:sz w:val="20"/>
          <w:szCs w:val="20"/>
        </w:rPr>
        <w:t>(</w:t>
      </w:r>
      <w:r w:rsidRPr="008833A7">
        <w:rPr>
          <w:rFonts w:ascii="Arial" w:eastAsia="宋体" w:hAnsi="Arial" w:cs="Arial"/>
          <w:kern w:val="0"/>
          <w:sz w:val="20"/>
          <w:szCs w:val="20"/>
        </w:rPr>
        <w:t>足月产</w:t>
      </w:r>
      <w:r w:rsidRPr="008833A7">
        <w:rPr>
          <w:rFonts w:ascii="Arial" w:eastAsia="宋体" w:hAnsi="Arial" w:cs="Arial"/>
          <w:kern w:val="0"/>
          <w:sz w:val="20"/>
          <w:szCs w:val="20"/>
        </w:rPr>
        <w:t>)</w:t>
      </w:r>
      <w:r w:rsidRPr="008833A7">
        <w:rPr>
          <w:rFonts w:ascii="Arial" w:eastAsia="宋体" w:hAnsi="Arial" w:cs="Arial"/>
          <w:kern w:val="0"/>
          <w:sz w:val="20"/>
          <w:szCs w:val="20"/>
        </w:rPr>
        <w:t>：同</w:t>
      </w:r>
      <w:r w:rsidRPr="008833A7">
        <w:rPr>
          <w:rFonts w:ascii="Arial" w:eastAsia="宋体" w:hAnsi="Arial" w:cs="Arial"/>
          <w:kern w:val="0"/>
          <w:sz w:val="20"/>
          <w:szCs w:val="20"/>
        </w:rPr>
        <w:t>“</w:t>
      </w:r>
      <w:r w:rsidRPr="008833A7">
        <w:rPr>
          <w:rFonts w:ascii="Arial" w:eastAsia="宋体" w:hAnsi="Arial" w:cs="Arial"/>
          <w:kern w:val="0"/>
          <w:sz w:val="20"/>
          <w:szCs w:val="20"/>
        </w:rPr>
        <w:t>静脉滴注</w:t>
      </w:r>
      <w:r w:rsidRPr="008833A7">
        <w:rPr>
          <w:rFonts w:ascii="Arial" w:eastAsia="宋体" w:hAnsi="Arial" w:cs="Arial"/>
          <w:kern w:val="0"/>
          <w:sz w:val="20"/>
          <w:szCs w:val="20"/>
        </w:rPr>
        <w:t>”</w:t>
      </w:r>
      <w:r w:rsidRPr="008833A7">
        <w:rPr>
          <w:rFonts w:ascii="Arial" w:eastAsia="宋体" w:hAnsi="Arial" w:cs="Arial"/>
          <w:kern w:val="0"/>
          <w:sz w:val="20"/>
          <w:szCs w:val="20"/>
        </w:rPr>
        <w:t>。</w:t>
      </w:r>
      <w:r w:rsidRPr="008833A7">
        <w:rPr>
          <w:rFonts w:ascii="Arial" w:eastAsia="宋体" w:hAnsi="Arial" w:cs="Arial"/>
          <w:kern w:val="0"/>
          <w:sz w:val="20"/>
          <w:szCs w:val="20"/>
        </w:rPr>
        <w:t>(3)</w:t>
      </w:r>
      <w:r w:rsidRPr="008833A7">
        <w:rPr>
          <w:rFonts w:ascii="Arial" w:eastAsia="宋体" w:hAnsi="Arial" w:cs="Arial"/>
          <w:kern w:val="0"/>
          <w:sz w:val="20"/>
          <w:szCs w:val="20"/>
        </w:rPr>
        <w:t>早产儿：同</w:t>
      </w:r>
      <w:r w:rsidRPr="008833A7">
        <w:rPr>
          <w:rFonts w:ascii="Arial" w:eastAsia="宋体" w:hAnsi="Arial" w:cs="Arial"/>
          <w:kern w:val="0"/>
          <w:sz w:val="20"/>
          <w:szCs w:val="20"/>
        </w:rPr>
        <w:t>“</w:t>
      </w:r>
      <w:r w:rsidRPr="008833A7">
        <w:rPr>
          <w:rFonts w:ascii="Arial" w:eastAsia="宋体" w:hAnsi="Arial" w:cs="Arial"/>
          <w:kern w:val="0"/>
          <w:sz w:val="20"/>
          <w:szCs w:val="20"/>
        </w:rPr>
        <w:t>静脉滴注</w:t>
      </w:r>
      <w:r w:rsidRPr="008833A7">
        <w:rPr>
          <w:rFonts w:ascii="Arial" w:eastAsia="宋体" w:hAnsi="Arial" w:cs="Arial"/>
          <w:kern w:val="0"/>
          <w:sz w:val="20"/>
          <w:szCs w:val="20"/>
        </w:rPr>
        <w:t>”</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【国外用法用量参考】</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成人</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常规剂量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革兰阴性菌感染所致菌血症</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链球菌或葡萄球菌化脓性感染、心包炎、肺炎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U-2400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细菌性脑膜炎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败血症</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脑膜炎球菌感染：青霉素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钠，一次</w:t>
      </w:r>
      <w:r w:rsidRPr="008833A7">
        <w:rPr>
          <w:rFonts w:ascii="Arial" w:eastAsia="宋体" w:hAnsi="Arial" w:cs="Arial"/>
          <w:kern w:val="0"/>
          <w:sz w:val="20"/>
          <w:szCs w:val="20"/>
        </w:rPr>
        <w:t>200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，每</w:t>
      </w:r>
      <w:r w:rsidRPr="008833A7">
        <w:rPr>
          <w:rFonts w:ascii="Arial" w:eastAsia="宋体" w:hAnsi="Arial" w:cs="Arial"/>
          <w:kern w:val="0"/>
          <w:sz w:val="20"/>
          <w:szCs w:val="20"/>
        </w:rPr>
        <w:t>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链球菌或葡萄球菌感染：青霉素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梭状芽孢杆菌感染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炭疽</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800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次。恐怖袭击吸入炭疽，一次</w:t>
      </w:r>
      <w:r w:rsidRPr="008833A7">
        <w:rPr>
          <w:rFonts w:ascii="Arial" w:eastAsia="宋体" w:hAnsi="Arial" w:cs="Arial"/>
          <w:kern w:val="0"/>
          <w:sz w:val="20"/>
          <w:szCs w:val="20"/>
        </w:rPr>
        <w:t>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次，并联用多西环素或环丙沙星。</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800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白喉</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200</w:t>
      </w:r>
      <w:r w:rsidRPr="008833A7">
        <w:rPr>
          <w:rFonts w:ascii="Arial" w:eastAsia="宋体" w:hAnsi="Arial" w:cs="Arial"/>
          <w:kern w:val="0"/>
          <w:sz w:val="20"/>
          <w:szCs w:val="20"/>
        </w:rPr>
        <w:t>万</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10-12</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200</w:t>
      </w:r>
      <w:r w:rsidRPr="008833A7">
        <w:rPr>
          <w:rFonts w:ascii="Arial" w:eastAsia="宋体" w:hAnsi="Arial" w:cs="Arial"/>
          <w:kern w:val="0"/>
          <w:sz w:val="20"/>
          <w:szCs w:val="20"/>
        </w:rPr>
        <w:t>万</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10-12</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神经梅毒</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钠，一次</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次。或一日</w:t>
      </w:r>
      <w:r w:rsidRPr="008833A7">
        <w:rPr>
          <w:rFonts w:ascii="Arial" w:eastAsia="宋体" w:hAnsi="Arial" w:cs="Arial"/>
          <w:kern w:val="0"/>
          <w:sz w:val="20"/>
          <w:szCs w:val="20"/>
        </w:rPr>
        <w:t>1800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，持续静脉滴注。疗程</w:t>
      </w:r>
      <w:r w:rsidRPr="008833A7">
        <w:rPr>
          <w:rFonts w:ascii="Arial" w:eastAsia="宋体" w:hAnsi="Arial" w:cs="Arial"/>
          <w:kern w:val="0"/>
          <w:sz w:val="20"/>
          <w:szCs w:val="20"/>
        </w:rPr>
        <w:t>10-14</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梭菌螺旋体病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感染性心内膜炎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自体瓣膜高度青霉素敏感链球菌感染首选疗法：青霉素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-1800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4-6</w:t>
      </w:r>
      <w:r w:rsidRPr="008833A7">
        <w:rPr>
          <w:rFonts w:ascii="Arial" w:eastAsia="宋体" w:hAnsi="Arial" w:cs="Arial"/>
          <w:kern w:val="0"/>
          <w:sz w:val="20"/>
          <w:szCs w:val="20"/>
        </w:rPr>
        <w:t>次给药，疗程</w:t>
      </w:r>
      <w:r w:rsidRPr="008833A7">
        <w:rPr>
          <w:rFonts w:ascii="Arial" w:eastAsia="宋体" w:hAnsi="Arial" w:cs="Arial"/>
          <w:kern w:val="0"/>
          <w:sz w:val="20"/>
          <w:szCs w:val="20"/>
        </w:rPr>
        <w:t>4</w:t>
      </w:r>
      <w:r w:rsidRPr="008833A7">
        <w:rPr>
          <w:rFonts w:ascii="Arial" w:eastAsia="宋体" w:hAnsi="Arial" w:cs="Arial"/>
          <w:kern w:val="0"/>
          <w:sz w:val="20"/>
          <w:szCs w:val="20"/>
        </w:rPr>
        <w:t>周。</w:t>
      </w:r>
      <w:r w:rsidRPr="008833A7">
        <w:rPr>
          <w:rFonts w:ascii="Arial" w:eastAsia="宋体" w:hAnsi="Arial" w:cs="Arial"/>
          <w:kern w:val="0"/>
          <w:sz w:val="20"/>
          <w:szCs w:val="20"/>
        </w:rPr>
        <w:t>(2)</w:t>
      </w:r>
      <w:r w:rsidRPr="008833A7">
        <w:rPr>
          <w:rFonts w:ascii="Arial" w:eastAsia="宋体" w:hAnsi="Arial" w:cs="Arial"/>
          <w:kern w:val="0"/>
          <w:sz w:val="20"/>
          <w:szCs w:val="20"/>
        </w:rPr>
        <w:t>自体瓣膜高度青霉素敏感链球菌感染替代疗法：青霉素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-1800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6</w:t>
      </w:r>
      <w:r w:rsidRPr="008833A7">
        <w:rPr>
          <w:rFonts w:ascii="Arial" w:eastAsia="宋体" w:hAnsi="Arial" w:cs="Arial"/>
          <w:kern w:val="0"/>
          <w:sz w:val="20"/>
          <w:szCs w:val="20"/>
        </w:rPr>
        <w:t>次给药，并联合使用硫酸庆大霉素一日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(3)</w:t>
      </w:r>
      <w:r w:rsidRPr="008833A7">
        <w:rPr>
          <w:rFonts w:ascii="Arial" w:eastAsia="宋体" w:hAnsi="Arial" w:cs="Arial"/>
          <w:kern w:val="0"/>
          <w:sz w:val="20"/>
          <w:szCs w:val="20"/>
        </w:rPr>
        <w:t>自体瓣膜相对青霉素耐药链球菌感染：青霉素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(4)</w:t>
      </w:r>
      <w:r w:rsidRPr="008833A7">
        <w:rPr>
          <w:rFonts w:ascii="Arial" w:eastAsia="宋体" w:hAnsi="Arial" w:cs="Arial"/>
          <w:kern w:val="0"/>
          <w:sz w:val="20"/>
          <w:szCs w:val="20"/>
        </w:rPr>
        <w:t>人工瓣膜青霉素敏感链球菌感染：青霉素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次给药，并联合或不联合硫酸庆大霉素一日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(5)</w:t>
      </w:r>
      <w:r w:rsidRPr="008833A7">
        <w:rPr>
          <w:rFonts w:ascii="Arial" w:eastAsia="宋体" w:hAnsi="Arial" w:cs="Arial"/>
          <w:kern w:val="0"/>
          <w:sz w:val="20"/>
          <w:szCs w:val="20"/>
        </w:rPr>
        <w:t>人工瓣膜相对或完全青霉素耐药链球菌感染：青霉素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6</w:t>
      </w:r>
      <w:r w:rsidRPr="008833A7">
        <w:rPr>
          <w:rFonts w:ascii="Arial" w:eastAsia="宋体" w:hAnsi="Arial" w:cs="Arial"/>
          <w:kern w:val="0"/>
          <w:sz w:val="20"/>
          <w:szCs w:val="20"/>
        </w:rPr>
        <w:t>周。</w:t>
      </w:r>
      <w:r w:rsidRPr="008833A7">
        <w:rPr>
          <w:rFonts w:ascii="Arial" w:eastAsia="宋体" w:hAnsi="Arial" w:cs="Arial"/>
          <w:kern w:val="0"/>
          <w:sz w:val="20"/>
          <w:szCs w:val="20"/>
        </w:rPr>
        <w:t>(6)</w:t>
      </w:r>
      <w:r w:rsidRPr="008833A7">
        <w:rPr>
          <w:rFonts w:ascii="Arial" w:eastAsia="宋体" w:hAnsi="Arial" w:cs="Arial"/>
          <w:kern w:val="0"/>
          <w:sz w:val="20"/>
          <w:szCs w:val="20"/>
        </w:rPr>
        <w:t>人工瓣膜对青霉素敏感的葡萄球菌感染：青霉素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次给药，并联合使用利福平一次</w:t>
      </w:r>
      <w:r w:rsidRPr="008833A7">
        <w:rPr>
          <w:rFonts w:ascii="Arial" w:eastAsia="宋体" w:hAnsi="Arial" w:cs="Arial"/>
          <w:kern w:val="0"/>
          <w:sz w:val="20"/>
          <w:szCs w:val="20"/>
        </w:rPr>
        <w:t>300mg</w:t>
      </w:r>
      <w:r w:rsidRPr="008833A7">
        <w:rPr>
          <w:rFonts w:ascii="Arial" w:eastAsia="宋体" w:hAnsi="Arial" w:cs="Arial"/>
          <w:kern w:val="0"/>
          <w:sz w:val="20"/>
          <w:szCs w:val="20"/>
        </w:rPr>
        <w:t>，每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次，静脉给药或口服，疗程至少</w:t>
      </w:r>
      <w:r w:rsidRPr="008833A7">
        <w:rPr>
          <w:rFonts w:ascii="Arial" w:eastAsia="宋体" w:hAnsi="Arial" w:cs="Arial"/>
          <w:kern w:val="0"/>
          <w:sz w:val="20"/>
          <w:szCs w:val="20"/>
        </w:rPr>
        <w:t>6</w:t>
      </w:r>
      <w:r w:rsidRPr="008833A7">
        <w:rPr>
          <w:rFonts w:ascii="Arial" w:eastAsia="宋体" w:hAnsi="Arial" w:cs="Arial"/>
          <w:kern w:val="0"/>
          <w:sz w:val="20"/>
          <w:szCs w:val="20"/>
        </w:rPr>
        <w:t>周，还应联合使用硫酸庆大霉素一日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，分</w:t>
      </w:r>
      <w:r w:rsidRPr="008833A7">
        <w:rPr>
          <w:rFonts w:ascii="Arial" w:eastAsia="宋体" w:hAnsi="Arial" w:cs="Arial"/>
          <w:kern w:val="0"/>
          <w:sz w:val="20"/>
          <w:szCs w:val="20"/>
        </w:rPr>
        <w:t>2-3</w:t>
      </w:r>
      <w:r w:rsidRPr="008833A7">
        <w:rPr>
          <w:rFonts w:ascii="Arial" w:eastAsia="宋体" w:hAnsi="Arial" w:cs="Arial"/>
          <w:kern w:val="0"/>
          <w:sz w:val="20"/>
          <w:szCs w:val="20"/>
        </w:rPr>
        <w:t>次给药，疗程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(7)</w:t>
      </w:r>
      <w:r w:rsidRPr="008833A7">
        <w:rPr>
          <w:rFonts w:ascii="Arial" w:eastAsia="宋体" w:hAnsi="Arial" w:cs="Arial"/>
          <w:kern w:val="0"/>
          <w:sz w:val="20"/>
          <w:szCs w:val="20"/>
        </w:rPr>
        <w:t>对青霉素、庆大霉素及万古霉素敏感的肠球菌感染：青霉素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1800</w:t>
      </w:r>
      <w:r w:rsidRPr="008833A7">
        <w:rPr>
          <w:rFonts w:ascii="Arial" w:eastAsia="宋体" w:hAnsi="Arial" w:cs="Arial"/>
          <w:kern w:val="0"/>
          <w:sz w:val="20"/>
          <w:szCs w:val="20"/>
        </w:rPr>
        <w:t>万</w:t>
      </w:r>
      <w:r w:rsidRPr="008833A7">
        <w:rPr>
          <w:rFonts w:ascii="Arial" w:eastAsia="宋体" w:hAnsi="Arial" w:cs="Arial"/>
          <w:kern w:val="0"/>
          <w:sz w:val="20"/>
          <w:szCs w:val="20"/>
        </w:rPr>
        <w:t>-3000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6</w:t>
      </w:r>
      <w:r w:rsidRPr="008833A7">
        <w:rPr>
          <w:rFonts w:ascii="Arial" w:eastAsia="宋体" w:hAnsi="Arial" w:cs="Arial"/>
          <w:kern w:val="0"/>
          <w:sz w:val="20"/>
          <w:szCs w:val="20"/>
        </w:rPr>
        <w:t>次给药，并联合使用硫酸庆大霉素一次</w:t>
      </w:r>
      <w:r w:rsidRPr="008833A7">
        <w:rPr>
          <w:rFonts w:ascii="Arial" w:eastAsia="宋体" w:hAnsi="Arial" w:cs="Arial"/>
          <w:kern w:val="0"/>
          <w:sz w:val="20"/>
          <w:szCs w:val="20"/>
        </w:rPr>
        <w:t>1mg/kg</w:t>
      </w:r>
      <w:r w:rsidRPr="008833A7">
        <w:rPr>
          <w:rFonts w:ascii="Arial" w:eastAsia="宋体" w:hAnsi="Arial" w:cs="Arial"/>
          <w:kern w:val="0"/>
          <w:sz w:val="20"/>
          <w:szCs w:val="20"/>
        </w:rPr>
        <w:t>，每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次，连用</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(8)</w:t>
      </w:r>
      <w:r w:rsidRPr="008833A7">
        <w:rPr>
          <w:rFonts w:ascii="Arial" w:eastAsia="宋体" w:hAnsi="Arial" w:cs="Arial"/>
          <w:kern w:val="0"/>
          <w:sz w:val="20"/>
          <w:szCs w:val="20"/>
        </w:rPr>
        <w:t>对庆大霉素耐药的肠球菌感染：青霉素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，持续静脉给药或分</w:t>
      </w:r>
      <w:r w:rsidRPr="008833A7">
        <w:rPr>
          <w:rFonts w:ascii="Arial" w:eastAsia="宋体" w:hAnsi="Arial" w:cs="Arial"/>
          <w:kern w:val="0"/>
          <w:sz w:val="20"/>
          <w:szCs w:val="20"/>
        </w:rPr>
        <w:t>6</w:t>
      </w:r>
      <w:r w:rsidRPr="008833A7">
        <w:rPr>
          <w:rFonts w:ascii="Arial" w:eastAsia="宋体" w:hAnsi="Arial" w:cs="Arial"/>
          <w:kern w:val="0"/>
          <w:sz w:val="20"/>
          <w:szCs w:val="20"/>
        </w:rPr>
        <w:t>次给药。并联合使用硫酸链霉素一次</w:t>
      </w:r>
      <w:r w:rsidRPr="008833A7">
        <w:rPr>
          <w:rFonts w:ascii="Arial" w:eastAsia="宋体" w:hAnsi="Arial" w:cs="Arial"/>
          <w:kern w:val="0"/>
          <w:sz w:val="20"/>
          <w:szCs w:val="20"/>
        </w:rPr>
        <w:t>7.5mg/kg</w:t>
      </w:r>
      <w:r w:rsidRPr="008833A7">
        <w:rPr>
          <w:rFonts w:ascii="Arial" w:eastAsia="宋体" w:hAnsi="Arial" w:cs="Arial"/>
          <w:kern w:val="0"/>
          <w:sz w:val="20"/>
          <w:szCs w:val="20"/>
        </w:rPr>
        <w:t>，每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次，静脉给药或肌内注射，疗程为</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(9)</w:t>
      </w:r>
      <w:r w:rsidRPr="008833A7">
        <w:rPr>
          <w:rFonts w:ascii="Arial" w:eastAsia="宋体" w:hAnsi="Arial" w:cs="Arial"/>
          <w:kern w:val="0"/>
          <w:sz w:val="20"/>
          <w:szCs w:val="20"/>
        </w:rPr>
        <w:t>链球菌或葡萄球菌感染：青霉素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(10)</w:t>
      </w:r>
      <w:r w:rsidRPr="008833A7">
        <w:rPr>
          <w:rFonts w:ascii="Arial" w:eastAsia="宋体" w:hAnsi="Arial" w:cs="Arial"/>
          <w:kern w:val="0"/>
          <w:sz w:val="20"/>
          <w:szCs w:val="20"/>
        </w:rPr>
        <w:t>丹毒丝菌感染：青霉素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(11)</w:t>
      </w:r>
      <w:r w:rsidRPr="008833A7">
        <w:rPr>
          <w:rFonts w:ascii="Arial" w:eastAsia="宋体" w:hAnsi="Arial" w:cs="Arial"/>
          <w:kern w:val="0"/>
          <w:sz w:val="20"/>
          <w:szCs w:val="20"/>
        </w:rPr>
        <w:t>李斯特菌感染：青霉素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w:t>
      </w:r>
      <w:r w:rsidRPr="008833A7">
        <w:rPr>
          <w:rFonts w:ascii="Arial" w:eastAsia="宋体" w:hAnsi="Arial" w:cs="Arial"/>
          <w:kern w:val="0"/>
          <w:sz w:val="20"/>
          <w:szCs w:val="20"/>
        </w:rPr>
        <w:t>周。</w:t>
      </w:r>
      <w:r w:rsidRPr="008833A7">
        <w:rPr>
          <w:rFonts w:ascii="Arial" w:eastAsia="宋体" w:hAnsi="Arial" w:cs="Arial"/>
          <w:kern w:val="0"/>
          <w:sz w:val="20"/>
          <w:szCs w:val="20"/>
        </w:rPr>
        <w:t>(12)</w:t>
      </w:r>
      <w:r w:rsidRPr="008833A7">
        <w:rPr>
          <w:rFonts w:ascii="Arial" w:eastAsia="宋体" w:hAnsi="Arial" w:cs="Arial"/>
          <w:kern w:val="0"/>
          <w:sz w:val="20"/>
          <w:szCs w:val="20"/>
        </w:rPr>
        <w:t>淋球菌感染：青霉素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葡萄球菌或链球菌所致心内膜炎：青霉素</w:t>
      </w:r>
      <w:r w:rsidRPr="008833A7">
        <w:rPr>
          <w:rFonts w:ascii="Arial" w:eastAsia="宋体" w:hAnsi="Arial" w:cs="Arial"/>
          <w:kern w:val="0"/>
          <w:sz w:val="20"/>
          <w:szCs w:val="20"/>
        </w:rPr>
        <w:t>G</w:t>
      </w:r>
      <w:r w:rsidRPr="008833A7">
        <w:rPr>
          <w:rFonts w:ascii="Arial" w:eastAsia="宋体" w:hAnsi="Arial" w:cs="Arial"/>
          <w:kern w:val="0"/>
          <w:sz w:val="20"/>
          <w:szCs w:val="20"/>
        </w:rPr>
        <w:t>钠，推荐剂量为一日</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丹毒丝菌所致心内膜炎：青霉素</w:t>
      </w:r>
      <w:r w:rsidRPr="008833A7">
        <w:rPr>
          <w:rFonts w:ascii="Arial" w:eastAsia="宋体" w:hAnsi="Arial" w:cs="Arial"/>
          <w:kern w:val="0"/>
          <w:sz w:val="20"/>
          <w:szCs w:val="20"/>
        </w:rPr>
        <w:t>G</w:t>
      </w:r>
      <w:r w:rsidRPr="008833A7">
        <w:rPr>
          <w:rFonts w:ascii="Arial" w:eastAsia="宋体" w:hAnsi="Arial" w:cs="Arial"/>
          <w:kern w:val="0"/>
          <w:sz w:val="20"/>
          <w:szCs w:val="20"/>
        </w:rPr>
        <w:t>钠，推荐剂量为一日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(3)</w:t>
      </w:r>
      <w:r w:rsidRPr="008833A7">
        <w:rPr>
          <w:rFonts w:ascii="Arial" w:eastAsia="宋体" w:hAnsi="Arial" w:cs="Arial"/>
          <w:kern w:val="0"/>
          <w:sz w:val="20"/>
          <w:szCs w:val="20"/>
        </w:rPr>
        <w:t>李斯特菌所致心内膜炎：青霉素</w:t>
      </w:r>
      <w:r w:rsidRPr="008833A7">
        <w:rPr>
          <w:rFonts w:ascii="Arial" w:eastAsia="宋体" w:hAnsi="Arial" w:cs="Arial"/>
          <w:kern w:val="0"/>
          <w:sz w:val="20"/>
          <w:szCs w:val="20"/>
        </w:rPr>
        <w:t>G</w:t>
      </w:r>
      <w:r w:rsidRPr="008833A7">
        <w:rPr>
          <w:rFonts w:ascii="Arial" w:eastAsia="宋体" w:hAnsi="Arial" w:cs="Arial"/>
          <w:kern w:val="0"/>
          <w:sz w:val="20"/>
          <w:szCs w:val="20"/>
        </w:rPr>
        <w:t>钠，推荐剂量为一日</w:t>
      </w:r>
      <w:r w:rsidRPr="008833A7">
        <w:rPr>
          <w:rFonts w:ascii="Arial" w:eastAsia="宋体" w:hAnsi="Arial" w:cs="Arial"/>
          <w:kern w:val="0"/>
          <w:sz w:val="20"/>
          <w:szCs w:val="20"/>
        </w:rPr>
        <w:t>1500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w:t>
      </w:r>
      <w:r w:rsidRPr="008833A7">
        <w:rPr>
          <w:rFonts w:ascii="Arial" w:eastAsia="宋体" w:hAnsi="Arial" w:cs="Arial"/>
          <w:kern w:val="0"/>
          <w:sz w:val="20"/>
          <w:szCs w:val="20"/>
        </w:rPr>
        <w:t>周。</w:t>
      </w:r>
      <w:r w:rsidRPr="008833A7">
        <w:rPr>
          <w:rFonts w:ascii="Arial" w:eastAsia="宋体" w:hAnsi="Arial" w:cs="Arial"/>
          <w:kern w:val="0"/>
          <w:sz w:val="20"/>
          <w:szCs w:val="20"/>
        </w:rPr>
        <w:t>(4)</w:t>
      </w:r>
      <w:r w:rsidRPr="008833A7">
        <w:rPr>
          <w:rFonts w:ascii="Arial" w:eastAsia="宋体" w:hAnsi="Arial" w:cs="Arial"/>
          <w:kern w:val="0"/>
          <w:sz w:val="20"/>
          <w:szCs w:val="20"/>
        </w:rPr>
        <w:lastRenderedPageBreak/>
        <w:t>淋球菌所致心内膜炎：青霉素</w:t>
      </w:r>
      <w:r w:rsidRPr="008833A7">
        <w:rPr>
          <w:rFonts w:ascii="Arial" w:eastAsia="宋体" w:hAnsi="Arial" w:cs="Arial"/>
          <w:kern w:val="0"/>
          <w:sz w:val="20"/>
          <w:szCs w:val="20"/>
        </w:rPr>
        <w:t>G</w:t>
      </w:r>
      <w:r w:rsidRPr="008833A7">
        <w:rPr>
          <w:rFonts w:ascii="Arial" w:eastAsia="宋体" w:hAnsi="Arial" w:cs="Arial"/>
          <w:kern w:val="0"/>
          <w:sz w:val="20"/>
          <w:szCs w:val="20"/>
        </w:rPr>
        <w:t>钠，推荐剂量为一日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巴斯德菌感染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400</w:t>
      </w:r>
      <w:r w:rsidRPr="008833A7">
        <w:rPr>
          <w:rFonts w:ascii="Arial" w:eastAsia="宋体" w:hAnsi="Arial" w:cs="Arial"/>
          <w:kern w:val="0"/>
          <w:sz w:val="20"/>
          <w:szCs w:val="20"/>
        </w:rPr>
        <w:t>万</w:t>
      </w:r>
      <w:r w:rsidRPr="008833A7">
        <w:rPr>
          <w:rFonts w:ascii="Arial" w:eastAsia="宋体" w:hAnsi="Arial" w:cs="Arial"/>
          <w:kern w:val="0"/>
          <w:sz w:val="20"/>
          <w:szCs w:val="20"/>
        </w:rPr>
        <w:t>-600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2</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400</w:t>
      </w:r>
      <w:r w:rsidRPr="008833A7">
        <w:rPr>
          <w:rFonts w:ascii="Arial" w:eastAsia="宋体" w:hAnsi="Arial" w:cs="Arial"/>
          <w:kern w:val="0"/>
          <w:sz w:val="20"/>
          <w:szCs w:val="20"/>
        </w:rPr>
        <w:t>万</w:t>
      </w:r>
      <w:r w:rsidRPr="008833A7">
        <w:rPr>
          <w:rFonts w:ascii="Arial" w:eastAsia="宋体" w:hAnsi="Arial" w:cs="Arial"/>
          <w:kern w:val="0"/>
          <w:sz w:val="20"/>
          <w:szCs w:val="20"/>
        </w:rPr>
        <w:t>-600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2</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莱姆病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1800</w:t>
      </w:r>
      <w:r w:rsidRPr="008833A7">
        <w:rPr>
          <w:rFonts w:ascii="Arial" w:eastAsia="宋体" w:hAnsi="Arial" w:cs="Arial"/>
          <w:kern w:val="0"/>
          <w:sz w:val="20"/>
          <w:szCs w:val="20"/>
        </w:rPr>
        <w:t>万</w:t>
      </w:r>
      <w:r w:rsidRPr="008833A7">
        <w:rPr>
          <w:rFonts w:ascii="Arial" w:eastAsia="宋体" w:hAnsi="Arial" w:cs="Arial"/>
          <w:kern w:val="0"/>
          <w:sz w:val="20"/>
          <w:szCs w:val="20"/>
        </w:rPr>
        <w:t>-2400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次，对由脑膜炎、神经根病、第</w:t>
      </w:r>
      <w:r w:rsidRPr="008833A7">
        <w:rPr>
          <w:rFonts w:ascii="Arial" w:eastAsia="宋体" w:hAnsi="Arial" w:cs="Arial"/>
          <w:kern w:val="0"/>
          <w:sz w:val="20"/>
          <w:szCs w:val="20"/>
        </w:rPr>
        <w:t>7</w:t>
      </w:r>
      <w:r w:rsidRPr="008833A7">
        <w:rPr>
          <w:rFonts w:ascii="Arial" w:eastAsia="宋体" w:hAnsi="Arial" w:cs="Arial"/>
          <w:kern w:val="0"/>
          <w:sz w:val="20"/>
          <w:szCs w:val="20"/>
        </w:rPr>
        <w:t>脑神经麻痹中枢神经系统受累引起急性神经系统表现的莱姆病者，疗程为</w:t>
      </w:r>
      <w:r w:rsidRPr="008833A7">
        <w:rPr>
          <w:rFonts w:ascii="Arial" w:eastAsia="宋体" w:hAnsi="Arial" w:cs="Arial"/>
          <w:kern w:val="0"/>
          <w:sz w:val="20"/>
          <w:szCs w:val="20"/>
        </w:rPr>
        <w:t>14</w:t>
      </w:r>
      <w:r w:rsidRPr="008833A7">
        <w:rPr>
          <w:rFonts w:ascii="Arial" w:eastAsia="宋体" w:hAnsi="Arial" w:cs="Arial"/>
          <w:kern w:val="0"/>
          <w:sz w:val="20"/>
          <w:szCs w:val="20"/>
        </w:rPr>
        <w:t>日</w:t>
      </w:r>
      <w:r w:rsidRPr="008833A7">
        <w:rPr>
          <w:rFonts w:ascii="Arial" w:eastAsia="宋体" w:hAnsi="Arial" w:cs="Arial"/>
          <w:kern w:val="0"/>
          <w:sz w:val="20"/>
          <w:szCs w:val="20"/>
        </w:rPr>
        <w:t>(</w:t>
      </w:r>
      <w:r w:rsidRPr="008833A7">
        <w:rPr>
          <w:rFonts w:ascii="Arial" w:eastAsia="宋体" w:hAnsi="Arial" w:cs="Arial"/>
          <w:kern w:val="0"/>
          <w:sz w:val="20"/>
          <w:szCs w:val="20"/>
        </w:rPr>
        <w:t>范围为</w:t>
      </w:r>
      <w:r w:rsidRPr="008833A7">
        <w:rPr>
          <w:rFonts w:ascii="Arial" w:eastAsia="宋体" w:hAnsi="Arial" w:cs="Arial"/>
          <w:kern w:val="0"/>
          <w:sz w:val="20"/>
          <w:szCs w:val="20"/>
        </w:rPr>
        <w:t>10-28</w:t>
      </w:r>
      <w:r w:rsidRPr="008833A7">
        <w:rPr>
          <w:rFonts w:ascii="Arial" w:eastAsia="宋体" w:hAnsi="Arial" w:cs="Arial"/>
          <w:kern w:val="0"/>
          <w:sz w:val="20"/>
          <w:szCs w:val="20"/>
        </w:rPr>
        <w:t>日</w:t>
      </w:r>
      <w:r w:rsidRPr="008833A7">
        <w:rPr>
          <w:rFonts w:ascii="Arial" w:eastAsia="宋体" w:hAnsi="Arial" w:cs="Arial"/>
          <w:kern w:val="0"/>
          <w:sz w:val="20"/>
          <w:szCs w:val="20"/>
        </w:rPr>
        <w:t>)</w:t>
      </w:r>
      <w:r w:rsidRPr="008833A7">
        <w:rPr>
          <w:rFonts w:ascii="Arial" w:eastAsia="宋体" w:hAnsi="Arial" w:cs="Arial"/>
          <w:kern w:val="0"/>
          <w:sz w:val="20"/>
          <w:szCs w:val="20"/>
        </w:rPr>
        <w:t>；对初始住院治疗的莱姆心肌炎患者，疗程为</w:t>
      </w:r>
      <w:r w:rsidRPr="008833A7">
        <w:rPr>
          <w:rFonts w:ascii="Arial" w:eastAsia="宋体" w:hAnsi="Arial" w:cs="Arial"/>
          <w:kern w:val="0"/>
          <w:sz w:val="20"/>
          <w:szCs w:val="20"/>
        </w:rPr>
        <w:t>14-21</w:t>
      </w:r>
      <w:r w:rsidRPr="008833A7">
        <w:rPr>
          <w:rFonts w:ascii="Arial" w:eastAsia="宋体" w:hAnsi="Arial" w:cs="Arial"/>
          <w:kern w:val="0"/>
          <w:sz w:val="20"/>
          <w:szCs w:val="20"/>
        </w:rPr>
        <w:t>日；对莱姆关节炎伴神经系统受累</w:t>
      </w:r>
      <w:r w:rsidRPr="008833A7">
        <w:rPr>
          <w:rFonts w:ascii="Arial" w:eastAsia="宋体" w:hAnsi="Arial" w:cs="Arial"/>
          <w:kern w:val="0"/>
          <w:sz w:val="20"/>
          <w:szCs w:val="20"/>
        </w:rPr>
        <w:t>(</w:t>
      </w:r>
      <w:r w:rsidRPr="008833A7">
        <w:rPr>
          <w:rFonts w:ascii="Arial" w:eastAsia="宋体" w:hAnsi="Arial" w:cs="Arial"/>
          <w:kern w:val="0"/>
          <w:sz w:val="20"/>
          <w:szCs w:val="20"/>
        </w:rPr>
        <w:t>包括口服难以治疗或晚期神经系统莱姆病</w:t>
      </w:r>
      <w:r w:rsidRPr="008833A7">
        <w:rPr>
          <w:rFonts w:ascii="Arial" w:eastAsia="宋体" w:hAnsi="Arial" w:cs="Arial"/>
          <w:kern w:val="0"/>
          <w:sz w:val="20"/>
          <w:szCs w:val="20"/>
        </w:rPr>
        <w:t>)</w:t>
      </w:r>
      <w:r w:rsidRPr="008833A7">
        <w:rPr>
          <w:rFonts w:ascii="Arial" w:eastAsia="宋体" w:hAnsi="Arial" w:cs="Arial"/>
          <w:kern w:val="0"/>
          <w:sz w:val="20"/>
          <w:szCs w:val="20"/>
        </w:rPr>
        <w:t>，疗程为</w:t>
      </w:r>
      <w:r w:rsidRPr="008833A7">
        <w:rPr>
          <w:rFonts w:ascii="Arial" w:eastAsia="宋体" w:hAnsi="Arial" w:cs="Arial"/>
          <w:kern w:val="0"/>
          <w:sz w:val="20"/>
          <w:szCs w:val="20"/>
        </w:rPr>
        <w:t>14-28</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放线菌感染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颈面部疾病：青霉素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-600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胸腹部疾病：青霉素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颈面部疾病：青霉素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-600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胸腹部疾病：青霉素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鼠咬热</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3-4</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1200</w:t>
      </w:r>
      <w:r w:rsidRPr="008833A7">
        <w:rPr>
          <w:rFonts w:ascii="Arial" w:eastAsia="宋体" w:hAnsi="Arial" w:cs="Arial"/>
          <w:kern w:val="0"/>
          <w:sz w:val="20"/>
          <w:szCs w:val="20"/>
        </w:rPr>
        <w:t>万</w:t>
      </w:r>
      <w:r w:rsidRPr="008833A7">
        <w:rPr>
          <w:rFonts w:ascii="Arial" w:eastAsia="宋体" w:hAnsi="Arial" w:cs="Arial"/>
          <w:kern w:val="0"/>
          <w:sz w:val="20"/>
          <w:szCs w:val="20"/>
        </w:rPr>
        <w:t>-2000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3-4</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预防分娩期婴儿</w:t>
      </w:r>
      <w:r w:rsidRPr="008833A7">
        <w:rPr>
          <w:rFonts w:ascii="Arial" w:eastAsia="宋体" w:hAnsi="Arial" w:cs="Arial"/>
          <w:kern w:val="0"/>
          <w:sz w:val="20"/>
          <w:szCs w:val="20"/>
        </w:rPr>
        <w:t>B</w:t>
      </w:r>
      <w:r w:rsidRPr="008833A7">
        <w:rPr>
          <w:rFonts w:ascii="Arial" w:eastAsia="宋体" w:hAnsi="Arial" w:cs="Arial"/>
          <w:kern w:val="0"/>
          <w:sz w:val="20"/>
          <w:szCs w:val="20"/>
        </w:rPr>
        <w:t>族链球菌感染</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钠，首剂给予</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，开始分娩或羊膜破裂时给药。随后一次</w:t>
      </w:r>
      <w:r w:rsidRPr="008833A7">
        <w:rPr>
          <w:rFonts w:ascii="Arial" w:eastAsia="宋体" w:hAnsi="Arial" w:cs="Arial"/>
          <w:kern w:val="0"/>
          <w:sz w:val="20"/>
          <w:szCs w:val="20"/>
        </w:rPr>
        <w:t>250</w:t>
      </w:r>
      <w:r w:rsidRPr="008833A7">
        <w:rPr>
          <w:rFonts w:ascii="Arial" w:eastAsia="宋体" w:hAnsi="Arial" w:cs="Arial"/>
          <w:kern w:val="0"/>
          <w:sz w:val="20"/>
          <w:szCs w:val="20"/>
        </w:rPr>
        <w:t>万</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次，直至分娩完成。</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肾功能不全时剂量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对肾小球滤过率</w:t>
      </w:r>
      <w:r w:rsidRPr="008833A7">
        <w:rPr>
          <w:rFonts w:ascii="Arial" w:eastAsia="宋体" w:hAnsi="Arial" w:cs="Arial"/>
          <w:kern w:val="0"/>
          <w:sz w:val="20"/>
          <w:szCs w:val="20"/>
        </w:rPr>
        <w:t>(GFR)</w:t>
      </w:r>
      <w:r w:rsidRPr="008833A7">
        <w:rPr>
          <w:rFonts w:ascii="Arial" w:eastAsia="宋体" w:hAnsi="Arial" w:cs="Arial"/>
          <w:kern w:val="0"/>
          <w:sz w:val="20"/>
          <w:szCs w:val="20"/>
        </w:rPr>
        <w:t>大于</w:t>
      </w:r>
      <w:r w:rsidRPr="008833A7">
        <w:rPr>
          <w:rFonts w:ascii="Arial" w:eastAsia="宋体" w:hAnsi="Arial" w:cs="Arial"/>
          <w:kern w:val="0"/>
          <w:sz w:val="20"/>
          <w:szCs w:val="20"/>
        </w:rPr>
        <w:t>50ml/min</w:t>
      </w:r>
      <w:r w:rsidRPr="008833A7">
        <w:rPr>
          <w:rFonts w:ascii="Arial" w:eastAsia="宋体" w:hAnsi="Arial" w:cs="Arial"/>
          <w:kern w:val="0"/>
          <w:sz w:val="20"/>
          <w:szCs w:val="20"/>
        </w:rPr>
        <w:t>者，不必减少剂量；对</w:t>
      </w:r>
      <w:r w:rsidRPr="008833A7">
        <w:rPr>
          <w:rFonts w:ascii="Arial" w:eastAsia="宋体" w:hAnsi="Arial" w:cs="Arial"/>
          <w:kern w:val="0"/>
          <w:sz w:val="20"/>
          <w:szCs w:val="20"/>
        </w:rPr>
        <w:t>GFR</w:t>
      </w:r>
      <w:r w:rsidRPr="008833A7">
        <w:rPr>
          <w:rFonts w:ascii="Arial" w:eastAsia="宋体" w:hAnsi="Arial" w:cs="Arial"/>
          <w:kern w:val="0"/>
          <w:sz w:val="20"/>
          <w:szCs w:val="20"/>
        </w:rPr>
        <w:t>为</w:t>
      </w:r>
      <w:r w:rsidRPr="008833A7">
        <w:rPr>
          <w:rFonts w:ascii="Arial" w:eastAsia="宋体" w:hAnsi="Arial" w:cs="Arial"/>
          <w:kern w:val="0"/>
          <w:sz w:val="20"/>
          <w:szCs w:val="20"/>
        </w:rPr>
        <w:t>10-50ml/min</w:t>
      </w:r>
      <w:r w:rsidRPr="008833A7">
        <w:rPr>
          <w:rFonts w:ascii="Arial" w:eastAsia="宋体" w:hAnsi="Arial" w:cs="Arial"/>
          <w:kern w:val="0"/>
          <w:sz w:val="20"/>
          <w:szCs w:val="20"/>
        </w:rPr>
        <w:t>者，在给药间隔时间不变时，减少剂量至正常的</w:t>
      </w:r>
      <w:r w:rsidRPr="008833A7">
        <w:rPr>
          <w:rFonts w:ascii="Arial" w:eastAsia="宋体" w:hAnsi="Arial" w:cs="Arial"/>
          <w:kern w:val="0"/>
          <w:sz w:val="20"/>
          <w:szCs w:val="20"/>
        </w:rPr>
        <w:t>75%</w:t>
      </w:r>
      <w:r w:rsidRPr="008833A7">
        <w:rPr>
          <w:rFonts w:ascii="Arial" w:eastAsia="宋体" w:hAnsi="Arial" w:cs="Arial"/>
          <w:kern w:val="0"/>
          <w:sz w:val="20"/>
          <w:szCs w:val="20"/>
        </w:rPr>
        <w:t>；对</w:t>
      </w:r>
      <w:r w:rsidRPr="008833A7">
        <w:rPr>
          <w:rFonts w:ascii="Arial" w:eastAsia="宋体" w:hAnsi="Arial" w:cs="Arial"/>
          <w:kern w:val="0"/>
          <w:sz w:val="20"/>
          <w:szCs w:val="20"/>
        </w:rPr>
        <w:t>GFR</w:t>
      </w:r>
      <w:r w:rsidRPr="008833A7">
        <w:rPr>
          <w:rFonts w:ascii="Arial" w:eastAsia="宋体" w:hAnsi="Arial" w:cs="Arial"/>
          <w:kern w:val="0"/>
          <w:sz w:val="20"/>
          <w:szCs w:val="20"/>
        </w:rPr>
        <w:t>小于</w:t>
      </w:r>
      <w:r w:rsidRPr="008833A7">
        <w:rPr>
          <w:rFonts w:ascii="Arial" w:eastAsia="宋体" w:hAnsi="Arial" w:cs="Arial"/>
          <w:kern w:val="0"/>
          <w:sz w:val="20"/>
          <w:szCs w:val="20"/>
        </w:rPr>
        <w:t>10ml/min</w:t>
      </w:r>
      <w:r w:rsidRPr="008833A7">
        <w:rPr>
          <w:rFonts w:ascii="Arial" w:eastAsia="宋体" w:hAnsi="Arial" w:cs="Arial"/>
          <w:kern w:val="0"/>
          <w:sz w:val="20"/>
          <w:szCs w:val="20"/>
        </w:rPr>
        <w:t>者，在给药间隔时间不变时，剂量减至正常的</w:t>
      </w:r>
      <w:r w:rsidRPr="008833A7">
        <w:rPr>
          <w:rFonts w:ascii="Arial" w:eastAsia="宋体" w:hAnsi="Arial" w:cs="Arial"/>
          <w:kern w:val="0"/>
          <w:sz w:val="20"/>
          <w:szCs w:val="20"/>
        </w:rPr>
        <w:t>20%-50%</w:t>
      </w:r>
      <w:r w:rsidRPr="008833A7">
        <w:rPr>
          <w:rFonts w:ascii="Arial" w:eastAsia="宋体" w:hAnsi="Arial" w:cs="Arial"/>
          <w:kern w:val="0"/>
          <w:sz w:val="20"/>
          <w:szCs w:val="20"/>
        </w:rPr>
        <w:t>。也有研究者建议，对肌酐清除率小于</w:t>
      </w:r>
      <w:r w:rsidRPr="008833A7">
        <w:rPr>
          <w:rFonts w:ascii="Arial" w:eastAsia="宋体" w:hAnsi="Arial" w:cs="Arial"/>
          <w:kern w:val="0"/>
          <w:sz w:val="20"/>
          <w:szCs w:val="20"/>
        </w:rPr>
        <w:t>10ml/min</w:t>
      </w:r>
      <w:r w:rsidRPr="008833A7">
        <w:rPr>
          <w:rFonts w:ascii="Arial" w:eastAsia="宋体" w:hAnsi="Arial" w:cs="Arial"/>
          <w:kern w:val="0"/>
          <w:sz w:val="20"/>
          <w:szCs w:val="20"/>
        </w:rPr>
        <w:t>者，一日不应超过</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，给药间隔时间为</w:t>
      </w:r>
      <w:r w:rsidRPr="008833A7">
        <w:rPr>
          <w:rFonts w:ascii="Arial" w:eastAsia="宋体" w:hAnsi="Arial" w:cs="Arial"/>
          <w:kern w:val="0"/>
          <w:sz w:val="20"/>
          <w:szCs w:val="20"/>
        </w:rPr>
        <w:t>8-12</w:t>
      </w:r>
      <w:r w:rsidRPr="008833A7">
        <w:rPr>
          <w:rFonts w:ascii="Arial" w:eastAsia="宋体" w:hAnsi="Arial" w:cs="Arial"/>
          <w:kern w:val="0"/>
          <w:sz w:val="20"/>
          <w:szCs w:val="20"/>
        </w:rPr>
        <w:t>小时。</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老年人剂量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老年患者应在用药早期监测肾功能，并依据肾功能监测结果减量或延长给药间隔。</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透析时剂量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血液透析后可给予维持剂量；对接受连续性不卧床腹膜透析的患者，推荐剂量为正常剂量的</w:t>
      </w:r>
      <w:r w:rsidRPr="008833A7">
        <w:rPr>
          <w:rFonts w:ascii="Arial" w:eastAsia="宋体" w:hAnsi="Arial" w:cs="Arial"/>
          <w:kern w:val="0"/>
          <w:sz w:val="20"/>
          <w:szCs w:val="20"/>
        </w:rPr>
        <w:t>20%-50%</w:t>
      </w:r>
      <w:r w:rsidRPr="008833A7">
        <w:rPr>
          <w:rFonts w:ascii="Arial" w:eastAsia="宋体" w:hAnsi="Arial" w:cs="Arial"/>
          <w:kern w:val="0"/>
          <w:sz w:val="20"/>
          <w:szCs w:val="20"/>
        </w:rPr>
        <w:t>，每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次；对接受持续血液滤过者，推荐剂量为正常剂量的</w:t>
      </w:r>
      <w:r w:rsidRPr="008833A7">
        <w:rPr>
          <w:rFonts w:ascii="Arial" w:eastAsia="宋体" w:hAnsi="Arial" w:cs="Arial"/>
          <w:kern w:val="0"/>
          <w:sz w:val="20"/>
          <w:szCs w:val="20"/>
        </w:rPr>
        <w:t>75%</w:t>
      </w:r>
      <w:r w:rsidRPr="008833A7">
        <w:rPr>
          <w:rFonts w:ascii="Arial" w:eastAsia="宋体" w:hAnsi="Arial" w:cs="Arial"/>
          <w:kern w:val="0"/>
          <w:sz w:val="20"/>
          <w:szCs w:val="20"/>
        </w:rPr>
        <w:t>，每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儿童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常规剂量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肺炎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次。用于</w:t>
      </w:r>
      <w:r w:rsidRPr="008833A7">
        <w:rPr>
          <w:rFonts w:ascii="Arial" w:eastAsia="宋体" w:hAnsi="Arial" w:cs="Arial"/>
          <w:kern w:val="0"/>
          <w:sz w:val="20"/>
          <w:szCs w:val="20"/>
        </w:rPr>
        <w:t>3</w:t>
      </w:r>
      <w:r w:rsidRPr="008833A7">
        <w:rPr>
          <w:rFonts w:ascii="Arial" w:eastAsia="宋体" w:hAnsi="Arial" w:cs="Arial"/>
          <w:kern w:val="0"/>
          <w:sz w:val="20"/>
          <w:szCs w:val="20"/>
        </w:rPr>
        <w:t>个月以上婴幼儿社区获得性肺炎，一日</w:t>
      </w:r>
      <w:r w:rsidRPr="008833A7">
        <w:rPr>
          <w:rFonts w:ascii="Arial" w:eastAsia="宋体" w:hAnsi="Arial" w:cs="Arial"/>
          <w:kern w:val="0"/>
          <w:sz w:val="20"/>
          <w:szCs w:val="20"/>
        </w:rPr>
        <w:t>10</w:t>
      </w:r>
      <w:r w:rsidRPr="008833A7">
        <w:rPr>
          <w:rFonts w:ascii="Arial" w:eastAsia="宋体" w:hAnsi="Arial" w:cs="Arial"/>
          <w:kern w:val="0"/>
          <w:sz w:val="20"/>
          <w:szCs w:val="20"/>
        </w:rPr>
        <w:t>万</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细菌性脑膜炎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出生</w:t>
      </w:r>
      <w:r w:rsidRPr="008833A7">
        <w:rPr>
          <w:rFonts w:ascii="Arial" w:eastAsia="宋体" w:hAnsi="Arial" w:cs="Arial"/>
          <w:kern w:val="0"/>
          <w:sz w:val="20"/>
          <w:szCs w:val="20"/>
        </w:rPr>
        <w:t>7</w:t>
      </w:r>
      <w:r w:rsidRPr="008833A7">
        <w:rPr>
          <w:rFonts w:ascii="Arial" w:eastAsia="宋体" w:hAnsi="Arial" w:cs="Arial"/>
          <w:kern w:val="0"/>
          <w:sz w:val="20"/>
          <w:szCs w:val="20"/>
        </w:rPr>
        <w:t>日以内者，青霉素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8-12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出生后</w:t>
      </w:r>
      <w:r w:rsidRPr="008833A7">
        <w:rPr>
          <w:rFonts w:ascii="Arial" w:eastAsia="宋体" w:hAnsi="Arial" w:cs="Arial"/>
          <w:kern w:val="0"/>
          <w:sz w:val="20"/>
          <w:szCs w:val="20"/>
        </w:rPr>
        <w:t>8-28</w:t>
      </w:r>
      <w:r w:rsidRPr="008833A7">
        <w:rPr>
          <w:rFonts w:ascii="Arial" w:eastAsia="宋体" w:hAnsi="Arial" w:cs="Arial"/>
          <w:kern w:val="0"/>
          <w:sz w:val="20"/>
          <w:szCs w:val="20"/>
        </w:rPr>
        <w:t>日者，青霉素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6-8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(3)</w:t>
      </w:r>
      <w:r w:rsidRPr="008833A7">
        <w:rPr>
          <w:rFonts w:ascii="Arial" w:eastAsia="宋体" w:hAnsi="Arial" w:cs="Arial"/>
          <w:kern w:val="0"/>
          <w:sz w:val="20"/>
          <w:szCs w:val="20"/>
        </w:rPr>
        <w:t>出生后</w:t>
      </w:r>
      <w:r w:rsidRPr="008833A7">
        <w:rPr>
          <w:rFonts w:ascii="Arial" w:eastAsia="宋体" w:hAnsi="Arial" w:cs="Arial"/>
          <w:kern w:val="0"/>
          <w:sz w:val="20"/>
          <w:szCs w:val="20"/>
        </w:rPr>
        <w:t>28</w:t>
      </w:r>
      <w:r w:rsidRPr="008833A7">
        <w:rPr>
          <w:rFonts w:ascii="Arial" w:eastAsia="宋体" w:hAnsi="Arial" w:cs="Arial"/>
          <w:kern w:val="0"/>
          <w:sz w:val="20"/>
          <w:szCs w:val="20"/>
        </w:rPr>
        <w:t>日以上者，青霉素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白喉</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7-10</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先天性梅毒</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新生儿，青霉素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钠，一次</w:t>
      </w:r>
      <w:r w:rsidRPr="008833A7">
        <w:rPr>
          <w:rFonts w:ascii="Arial" w:eastAsia="宋体" w:hAnsi="Arial" w:cs="Arial"/>
          <w:kern w:val="0"/>
          <w:sz w:val="20"/>
          <w:szCs w:val="20"/>
        </w:rPr>
        <w:t>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，出生后前</w:t>
      </w:r>
      <w:r w:rsidRPr="008833A7">
        <w:rPr>
          <w:rFonts w:ascii="Arial" w:eastAsia="宋体" w:hAnsi="Arial" w:cs="Arial"/>
          <w:kern w:val="0"/>
          <w:sz w:val="20"/>
          <w:szCs w:val="20"/>
        </w:rPr>
        <w:t>7</w:t>
      </w:r>
      <w:r w:rsidRPr="008833A7">
        <w:rPr>
          <w:rFonts w:ascii="Arial" w:eastAsia="宋体" w:hAnsi="Arial" w:cs="Arial"/>
          <w:kern w:val="0"/>
          <w:sz w:val="20"/>
          <w:szCs w:val="20"/>
        </w:rPr>
        <w:t>日每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次，随后每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次，疗程共</w:t>
      </w:r>
      <w:r w:rsidRPr="008833A7">
        <w:rPr>
          <w:rFonts w:ascii="Arial" w:eastAsia="宋体" w:hAnsi="Arial" w:cs="Arial"/>
          <w:kern w:val="0"/>
          <w:sz w:val="20"/>
          <w:szCs w:val="20"/>
        </w:rPr>
        <w:t>10</w:t>
      </w:r>
      <w:r w:rsidRPr="008833A7">
        <w:rPr>
          <w:rFonts w:ascii="Arial" w:eastAsia="宋体" w:hAnsi="Arial" w:cs="Arial"/>
          <w:kern w:val="0"/>
          <w:sz w:val="20"/>
          <w:szCs w:val="20"/>
        </w:rPr>
        <w:t>日。</w:t>
      </w:r>
      <w:r w:rsidRPr="008833A7">
        <w:rPr>
          <w:rFonts w:ascii="Arial" w:eastAsia="宋体" w:hAnsi="Arial" w:cs="Arial"/>
          <w:kern w:val="0"/>
          <w:sz w:val="20"/>
          <w:szCs w:val="20"/>
        </w:rPr>
        <w:t>(2)1</w:t>
      </w:r>
      <w:r w:rsidRPr="008833A7">
        <w:rPr>
          <w:rFonts w:ascii="Arial" w:eastAsia="宋体" w:hAnsi="Arial" w:cs="Arial"/>
          <w:kern w:val="0"/>
          <w:sz w:val="20"/>
          <w:szCs w:val="20"/>
        </w:rPr>
        <w:t>个月及</w:t>
      </w:r>
      <w:r w:rsidRPr="008833A7">
        <w:rPr>
          <w:rFonts w:ascii="Arial" w:eastAsia="宋体" w:hAnsi="Arial" w:cs="Arial"/>
          <w:kern w:val="0"/>
          <w:sz w:val="20"/>
          <w:szCs w:val="20"/>
        </w:rPr>
        <w:t>1</w:t>
      </w:r>
      <w:r w:rsidRPr="008833A7">
        <w:rPr>
          <w:rFonts w:ascii="Arial" w:eastAsia="宋体" w:hAnsi="Arial" w:cs="Arial"/>
          <w:kern w:val="0"/>
          <w:sz w:val="20"/>
          <w:szCs w:val="20"/>
        </w:rPr>
        <w:t>个月以上婴幼儿，青霉素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钠，一次</w:t>
      </w:r>
      <w:r w:rsidRPr="008833A7">
        <w:rPr>
          <w:rFonts w:ascii="Arial" w:eastAsia="宋体" w:hAnsi="Arial" w:cs="Arial"/>
          <w:kern w:val="0"/>
          <w:sz w:val="20"/>
          <w:szCs w:val="20"/>
        </w:rPr>
        <w:t>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10</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神经梅毒</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新生儿期后，青霉素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10-14</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新生儿期后，青霉素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10-14</w:t>
      </w:r>
      <w:r w:rsidRPr="008833A7">
        <w:rPr>
          <w:rFonts w:ascii="Arial" w:eastAsia="宋体" w:hAnsi="Arial" w:cs="Arial"/>
          <w:kern w:val="0"/>
          <w:sz w:val="20"/>
          <w:szCs w:val="20"/>
        </w:rPr>
        <w:t>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感染性心内膜炎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自体瓣膜高度青霉素敏感链球菌感染首选疗法：青霉素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次给药，疗程</w:t>
      </w:r>
      <w:r w:rsidRPr="008833A7">
        <w:rPr>
          <w:rFonts w:ascii="Arial" w:eastAsia="宋体" w:hAnsi="Arial" w:cs="Arial"/>
          <w:kern w:val="0"/>
          <w:sz w:val="20"/>
          <w:szCs w:val="20"/>
        </w:rPr>
        <w:t>4</w:t>
      </w:r>
      <w:r w:rsidRPr="008833A7">
        <w:rPr>
          <w:rFonts w:ascii="Arial" w:eastAsia="宋体" w:hAnsi="Arial" w:cs="Arial"/>
          <w:kern w:val="0"/>
          <w:sz w:val="20"/>
          <w:szCs w:val="20"/>
        </w:rPr>
        <w:t>周。</w:t>
      </w:r>
      <w:r w:rsidRPr="008833A7">
        <w:rPr>
          <w:rFonts w:ascii="Arial" w:eastAsia="宋体" w:hAnsi="Arial" w:cs="Arial"/>
          <w:kern w:val="0"/>
          <w:sz w:val="20"/>
          <w:szCs w:val="20"/>
        </w:rPr>
        <w:t>(2)</w:t>
      </w:r>
      <w:r w:rsidRPr="008833A7">
        <w:rPr>
          <w:rFonts w:ascii="Arial" w:eastAsia="宋体" w:hAnsi="Arial" w:cs="Arial"/>
          <w:kern w:val="0"/>
          <w:sz w:val="20"/>
          <w:szCs w:val="20"/>
        </w:rPr>
        <w:t>自体瓣膜高度青霉素敏感链球菌感染替代疗法：青霉素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(3)</w:t>
      </w:r>
      <w:r w:rsidRPr="008833A7">
        <w:rPr>
          <w:rFonts w:ascii="Arial" w:eastAsia="宋体" w:hAnsi="Arial" w:cs="Arial"/>
          <w:kern w:val="0"/>
          <w:sz w:val="20"/>
          <w:szCs w:val="20"/>
        </w:rPr>
        <w:t>自体瓣膜相对青霉素耐药链球菌感染：青霉素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次给药，连用</w:t>
      </w:r>
      <w:r w:rsidRPr="008833A7">
        <w:rPr>
          <w:rFonts w:ascii="Arial" w:eastAsia="宋体" w:hAnsi="Arial" w:cs="Arial"/>
          <w:kern w:val="0"/>
          <w:sz w:val="20"/>
          <w:szCs w:val="20"/>
        </w:rPr>
        <w:t>4</w:t>
      </w:r>
      <w:r w:rsidRPr="008833A7">
        <w:rPr>
          <w:rFonts w:ascii="Arial" w:eastAsia="宋体" w:hAnsi="Arial" w:cs="Arial"/>
          <w:kern w:val="0"/>
          <w:sz w:val="20"/>
          <w:szCs w:val="20"/>
        </w:rPr>
        <w:t>周，并联合使用硫酸庆大霉素一日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(4)</w:t>
      </w:r>
      <w:r w:rsidRPr="008833A7">
        <w:rPr>
          <w:rFonts w:ascii="Arial" w:eastAsia="宋体" w:hAnsi="Arial" w:cs="Arial"/>
          <w:kern w:val="0"/>
          <w:sz w:val="20"/>
          <w:szCs w:val="20"/>
        </w:rPr>
        <w:t>人工瓣膜青霉素敏感链球菌感染：青霉素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次给药，连用</w:t>
      </w:r>
      <w:r w:rsidRPr="008833A7">
        <w:rPr>
          <w:rFonts w:ascii="Arial" w:eastAsia="宋体" w:hAnsi="Arial" w:cs="Arial"/>
          <w:kern w:val="0"/>
          <w:sz w:val="20"/>
          <w:szCs w:val="20"/>
        </w:rPr>
        <w:t>6</w:t>
      </w:r>
      <w:r w:rsidRPr="008833A7">
        <w:rPr>
          <w:rFonts w:ascii="Arial" w:eastAsia="宋体" w:hAnsi="Arial" w:cs="Arial"/>
          <w:kern w:val="0"/>
          <w:sz w:val="20"/>
          <w:szCs w:val="20"/>
        </w:rPr>
        <w:t>周，并联合或不联合硫酸庆大霉素一日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(5)</w:t>
      </w:r>
      <w:r w:rsidRPr="008833A7">
        <w:rPr>
          <w:rFonts w:ascii="Arial" w:eastAsia="宋体" w:hAnsi="Arial" w:cs="Arial"/>
          <w:kern w:val="0"/>
          <w:sz w:val="20"/>
          <w:szCs w:val="20"/>
        </w:rPr>
        <w:t>人工瓣膜相对或完全青霉素耐药链球菌感染：青霉素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次给药，并联合使用硫酸庆大霉素一日</w:t>
      </w:r>
      <w:r w:rsidRPr="008833A7">
        <w:rPr>
          <w:rFonts w:ascii="Arial" w:eastAsia="宋体" w:hAnsi="Arial" w:cs="Arial"/>
          <w:kern w:val="0"/>
          <w:sz w:val="20"/>
          <w:szCs w:val="20"/>
        </w:rPr>
        <w:t>3mg/kg</w:t>
      </w:r>
      <w:r w:rsidRPr="008833A7">
        <w:rPr>
          <w:rFonts w:ascii="Arial" w:eastAsia="宋体" w:hAnsi="Arial" w:cs="Arial"/>
          <w:kern w:val="0"/>
          <w:sz w:val="20"/>
          <w:szCs w:val="20"/>
        </w:rPr>
        <w:t>，单次或分</w:t>
      </w:r>
      <w:r w:rsidRPr="008833A7">
        <w:rPr>
          <w:rFonts w:ascii="Arial" w:eastAsia="宋体" w:hAnsi="Arial" w:cs="Arial"/>
          <w:kern w:val="0"/>
          <w:sz w:val="20"/>
          <w:szCs w:val="20"/>
        </w:rPr>
        <w:t>3</w:t>
      </w:r>
      <w:r w:rsidRPr="008833A7">
        <w:rPr>
          <w:rFonts w:ascii="Arial" w:eastAsia="宋体" w:hAnsi="Arial" w:cs="Arial"/>
          <w:kern w:val="0"/>
          <w:sz w:val="20"/>
          <w:szCs w:val="20"/>
        </w:rPr>
        <w:t>次给药，静脉给药或肌内注射，疗程</w:t>
      </w:r>
      <w:r w:rsidRPr="008833A7">
        <w:rPr>
          <w:rFonts w:ascii="Arial" w:eastAsia="宋体" w:hAnsi="Arial" w:cs="Arial"/>
          <w:kern w:val="0"/>
          <w:sz w:val="20"/>
          <w:szCs w:val="20"/>
        </w:rPr>
        <w:t>6</w:t>
      </w:r>
      <w:r w:rsidRPr="008833A7">
        <w:rPr>
          <w:rFonts w:ascii="Arial" w:eastAsia="宋体" w:hAnsi="Arial" w:cs="Arial"/>
          <w:kern w:val="0"/>
          <w:sz w:val="20"/>
          <w:szCs w:val="20"/>
        </w:rPr>
        <w:t>周。</w:t>
      </w:r>
      <w:r w:rsidRPr="008833A7">
        <w:rPr>
          <w:rFonts w:ascii="Arial" w:eastAsia="宋体" w:hAnsi="Arial" w:cs="Arial"/>
          <w:kern w:val="0"/>
          <w:sz w:val="20"/>
          <w:szCs w:val="20"/>
        </w:rPr>
        <w:t>(6)</w:t>
      </w:r>
      <w:r w:rsidRPr="008833A7">
        <w:rPr>
          <w:rFonts w:ascii="Arial" w:eastAsia="宋体" w:hAnsi="Arial" w:cs="Arial"/>
          <w:kern w:val="0"/>
          <w:sz w:val="20"/>
          <w:szCs w:val="20"/>
        </w:rPr>
        <w:t>人工瓣膜对青霉素敏感的葡萄球菌感染：青霉素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次给药，并联合使用利福平一日</w:t>
      </w:r>
      <w:r w:rsidRPr="008833A7">
        <w:rPr>
          <w:rFonts w:ascii="Arial" w:eastAsia="宋体" w:hAnsi="Arial" w:cs="Arial"/>
          <w:kern w:val="0"/>
          <w:sz w:val="20"/>
          <w:szCs w:val="20"/>
        </w:rPr>
        <w:t>20mg/kg</w:t>
      </w:r>
      <w:r w:rsidRPr="008833A7">
        <w:rPr>
          <w:rFonts w:ascii="Arial" w:eastAsia="宋体" w:hAnsi="Arial" w:cs="Arial"/>
          <w:kern w:val="0"/>
          <w:sz w:val="20"/>
          <w:szCs w:val="20"/>
        </w:rPr>
        <w:t>，分</w:t>
      </w:r>
      <w:r w:rsidRPr="008833A7">
        <w:rPr>
          <w:rFonts w:ascii="Arial" w:eastAsia="宋体" w:hAnsi="Arial" w:cs="Arial"/>
          <w:kern w:val="0"/>
          <w:sz w:val="20"/>
          <w:szCs w:val="20"/>
        </w:rPr>
        <w:t>3</w:t>
      </w:r>
      <w:r w:rsidRPr="008833A7">
        <w:rPr>
          <w:rFonts w:ascii="Arial" w:eastAsia="宋体" w:hAnsi="Arial" w:cs="Arial"/>
          <w:kern w:val="0"/>
          <w:sz w:val="20"/>
          <w:szCs w:val="20"/>
        </w:rPr>
        <w:t>次静脉给药或口服，疗程至少</w:t>
      </w:r>
      <w:r w:rsidRPr="008833A7">
        <w:rPr>
          <w:rFonts w:ascii="Arial" w:eastAsia="宋体" w:hAnsi="Arial" w:cs="Arial"/>
          <w:kern w:val="0"/>
          <w:sz w:val="20"/>
          <w:szCs w:val="20"/>
        </w:rPr>
        <w:t>6</w:t>
      </w:r>
      <w:r w:rsidRPr="008833A7">
        <w:rPr>
          <w:rFonts w:ascii="Arial" w:eastAsia="宋体" w:hAnsi="Arial" w:cs="Arial"/>
          <w:kern w:val="0"/>
          <w:sz w:val="20"/>
          <w:szCs w:val="20"/>
        </w:rPr>
        <w:t>周，还应联合使用硫酸庆大霉素一次</w:t>
      </w:r>
      <w:r w:rsidRPr="008833A7">
        <w:rPr>
          <w:rFonts w:ascii="Arial" w:eastAsia="宋体" w:hAnsi="Arial" w:cs="Arial"/>
          <w:kern w:val="0"/>
          <w:sz w:val="20"/>
          <w:szCs w:val="20"/>
        </w:rPr>
        <w:t>1mg/kg</w:t>
      </w:r>
      <w:r w:rsidRPr="008833A7">
        <w:rPr>
          <w:rFonts w:ascii="Arial" w:eastAsia="宋体" w:hAnsi="Arial" w:cs="Arial"/>
          <w:kern w:val="0"/>
          <w:sz w:val="20"/>
          <w:szCs w:val="20"/>
        </w:rPr>
        <w:t>，每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Arial" w:eastAsia="宋体" w:hAnsi="Arial" w:cs="Arial"/>
          <w:kern w:val="0"/>
          <w:sz w:val="20"/>
          <w:szCs w:val="20"/>
        </w:rPr>
        <w:t>(7)</w:t>
      </w:r>
      <w:r w:rsidRPr="008833A7">
        <w:rPr>
          <w:rFonts w:ascii="Arial" w:eastAsia="宋体" w:hAnsi="Arial" w:cs="Arial"/>
          <w:kern w:val="0"/>
          <w:sz w:val="20"/>
          <w:szCs w:val="20"/>
        </w:rPr>
        <w:t>对青霉素、庆大霉素及万古霉素敏感的肠球菌感染：青霉素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w:t>
      </w:r>
      <w:r w:rsidRPr="008833A7">
        <w:rPr>
          <w:rFonts w:ascii="Arial" w:eastAsia="宋体" w:hAnsi="Arial" w:cs="Arial"/>
          <w:kern w:val="0"/>
          <w:sz w:val="20"/>
          <w:szCs w:val="20"/>
        </w:rPr>
        <w:t>4-6</w:t>
      </w:r>
      <w:r w:rsidRPr="008833A7">
        <w:rPr>
          <w:rFonts w:ascii="Arial" w:eastAsia="宋体" w:hAnsi="Arial" w:cs="Arial"/>
          <w:kern w:val="0"/>
          <w:sz w:val="20"/>
          <w:szCs w:val="20"/>
        </w:rPr>
        <w:t>次给药，并联合使用硫酸庆大霉素一次</w:t>
      </w:r>
      <w:r w:rsidRPr="008833A7">
        <w:rPr>
          <w:rFonts w:ascii="Arial" w:eastAsia="宋体" w:hAnsi="Arial" w:cs="Arial"/>
          <w:kern w:val="0"/>
          <w:sz w:val="20"/>
          <w:szCs w:val="20"/>
        </w:rPr>
        <w:t>1mg/kg</w:t>
      </w:r>
      <w:r w:rsidRPr="008833A7">
        <w:rPr>
          <w:rFonts w:ascii="Arial" w:eastAsia="宋体" w:hAnsi="Arial" w:cs="Arial"/>
          <w:kern w:val="0"/>
          <w:sz w:val="20"/>
          <w:szCs w:val="20"/>
        </w:rPr>
        <w:t>，每</w:t>
      </w:r>
      <w:r w:rsidRPr="008833A7">
        <w:rPr>
          <w:rFonts w:ascii="Arial" w:eastAsia="宋体" w:hAnsi="Arial" w:cs="Arial"/>
          <w:kern w:val="0"/>
          <w:sz w:val="20"/>
          <w:szCs w:val="20"/>
        </w:rPr>
        <w:t>8</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次，连用</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(8)</w:t>
      </w:r>
      <w:r w:rsidRPr="008833A7">
        <w:rPr>
          <w:rFonts w:ascii="Arial" w:eastAsia="宋体" w:hAnsi="Arial" w:cs="Arial"/>
          <w:kern w:val="0"/>
          <w:sz w:val="20"/>
          <w:szCs w:val="20"/>
        </w:rPr>
        <w:t>对庆大霉素耐药的肠球菌感染：青霉素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30</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次。并联合使用硫酸链霉素一次</w:t>
      </w:r>
      <w:r w:rsidRPr="008833A7">
        <w:rPr>
          <w:rFonts w:ascii="Arial" w:eastAsia="宋体" w:hAnsi="Arial" w:cs="Arial"/>
          <w:kern w:val="0"/>
          <w:sz w:val="20"/>
          <w:szCs w:val="20"/>
        </w:rPr>
        <w:t>10-15mg/kg</w:t>
      </w:r>
      <w:r w:rsidRPr="008833A7">
        <w:rPr>
          <w:rFonts w:ascii="Arial" w:eastAsia="宋体" w:hAnsi="Arial" w:cs="Arial"/>
          <w:kern w:val="0"/>
          <w:sz w:val="20"/>
          <w:szCs w:val="20"/>
        </w:rPr>
        <w:t>，每</w:t>
      </w:r>
      <w:r w:rsidRPr="008833A7">
        <w:rPr>
          <w:rFonts w:ascii="Arial" w:eastAsia="宋体" w:hAnsi="Arial" w:cs="Arial"/>
          <w:kern w:val="0"/>
          <w:sz w:val="20"/>
          <w:szCs w:val="20"/>
        </w:rPr>
        <w:t>12</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次，静脉给药或肌内注射，疗程为</w:t>
      </w:r>
      <w:r w:rsidRPr="008833A7">
        <w:rPr>
          <w:rFonts w:ascii="Arial" w:eastAsia="宋体" w:hAnsi="Arial" w:cs="Arial"/>
          <w:kern w:val="0"/>
          <w:sz w:val="20"/>
          <w:szCs w:val="20"/>
        </w:rPr>
        <w:t>4-6</w:t>
      </w:r>
      <w:r w:rsidRPr="008833A7">
        <w:rPr>
          <w:rFonts w:ascii="Arial" w:eastAsia="宋体" w:hAnsi="Arial" w:cs="Arial"/>
          <w:kern w:val="0"/>
          <w:sz w:val="20"/>
          <w:szCs w:val="20"/>
        </w:rPr>
        <w:t>周。</w:t>
      </w:r>
      <w:r w:rsidRPr="008833A7">
        <w:rPr>
          <w:rFonts w:ascii="Arial" w:eastAsia="宋体" w:hAnsi="Arial" w:cs="Arial"/>
          <w:kern w:val="0"/>
          <w:sz w:val="20"/>
          <w:szCs w:val="20"/>
        </w:rPr>
        <w:t>(9)</w:t>
      </w:r>
      <w:r w:rsidRPr="008833A7">
        <w:rPr>
          <w:rFonts w:ascii="Arial" w:eastAsia="宋体" w:hAnsi="Arial" w:cs="Arial"/>
          <w:kern w:val="0"/>
          <w:sz w:val="20"/>
          <w:szCs w:val="20"/>
        </w:rPr>
        <w:t>链球菌或葡萄球菌感染：青霉素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(10)</w:t>
      </w:r>
      <w:r w:rsidRPr="008833A7">
        <w:rPr>
          <w:rFonts w:ascii="Arial" w:eastAsia="宋体" w:hAnsi="Arial" w:cs="Arial"/>
          <w:kern w:val="0"/>
          <w:sz w:val="20"/>
          <w:szCs w:val="20"/>
        </w:rPr>
        <w:t>淋球菌感染：</w:t>
      </w:r>
      <w:r w:rsidRPr="008833A7">
        <w:rPr>
          <w:rFonts w:ascii="微软雅黑" w:eastAsia="微软雅黑" w:hAnsi="微软雅黑" w:cs="微软雅黑" w:hint="eastAsia"/>
          <w:kern w:val="0"/>
          <w:sz w:val="20"/>
          <w:szCs w:val="20"/>
        </w:rPr>
        <w:t>①</w:t>
      </w:r>
      <w:r w:rsidRPr="008833A7">
        <w:rPr>
          <w:rFonts w:ascii="Arial" w:eastAsia="宋体" w:hAnsi="Arial" w:cs="Arial"/>
          <w:kern w:val="0"/>
          <w:sz w:val="20"/>
          <w:szCs w:val="20"/>
        </w:rPr>
        <w:t>体重小于</w:t>
      </w:r>
      <w:r w:rsidRPr="008833A7">
        <w:rPr>
          <w:rFonts w:ascii="Arial" w:eastAsia="宋体" w:hAnsi="Arial" w:cs="Arial"/>
          <w:kern w:val="0"/>
          <w:sz w:val="20"/>
          <w:szCs w:val="20"/>
        </w:rPr>
        <w:t>45kg</w:t>
      </w:r>
      <w:r w:rsidRPr="008833A7">
        <w:rPr>
          <w:rFonts w:ascii="Arial" w:eastAsia="宋体" w:hAnsi="Arial" w:cs="Arial"/>
          <w:kern w:val="0"/>
          <w:sz w:val="20"/>
          <w:szCs w:val="20"/>
        </w:rPr>
        <w:t>者，青</w:t>
      </w:r>
      <w:r w:rsidRPr="008833A7">
        <w:rPr>
          <w:rFonts w:ascii="Arial" w:eastAsia="宋体" w:hAnsi="Arial" w:cs="Arial"/>
          <w:kern w:val="0"/>
          <w:sz w:val="20"/>
          <w:szCs w:val="20"/>
        </w:rPr>
        <w:lastRenderedPageBreak/>
        <w:t>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w:t>
      </w:r>
      <w:r w:rsidRPr="008833A7">
        <w:rPr>
          <w:rFonts w:ascii="Arial" w:eastAsia="宋体" w:hAnsi="Arial" w:cs="Arial"/>
          <w:kern w:val="0"/>
          <w:sz w:val="20"/>
          <w:szCs w:val="20"/>
        </w:rPr>
        <w:t>周。</w:t>
      </w:r>
      <w:r w:rsidRPr="008833A7">
        <w:rPr>
          <w:rFonts w:ascii="微软雅黑" w:eastAsia="微软雅黑" w:hAnsi="微软雅黑" w:cs="微软雅黑" w:hint="eastAsia"/>
          <w:kern w:val="0"/>
          <w:sz w:val="20"/>
          <w:szCs w:val="20"/>
        </w:rPr>
        <w:t>②</w:t>
      </w:r>
      <w:r w:rsidRPr="008833A7">
        <w:rPr>
          <w:rFonts w:ascii="Arial" w:eastAsia="宋体" w:hAnsi="Arial" w:cs="Arial"/>
          <w:kern w:val="0"/>
          <w:sz w:val="20"/>
          <w:szCs w:val="20"/>
        </w:rPr>
        <w:t>体重为</w:t>
      </w:r>
      <w:r w:rsidRPr="008833A7">
        <w:rPr>
          <w:rFonts w:ascii="Arial" w:eastAsia="宋体" w:hAnsi="Arial" w:cs="Arial"/>
          <w:kern w:val="0"/>
          <w:sz w:val="20"/>
          <w:szCs w:val="20"/>
        </w:rPr>
        <w:t>45kg</w:t>
      </w:r>
      <w:r w:rsidRPr="008833A7">
        <w:rPr>
          <w:rFonts w:ascii="Arial" w:eastAsia="宋体" w:hAnsi="Arial" w:cs="Arial"/>
          <w:kern w:val="0"/>
          <w:sz w:val="20"/>
          <w:szCs w:val="20"/>
        </w:rPr>
        <w:t>及</w:t>
      </w:r>
      <w:r w:rsidRPr="008833A7">
        <w:rPr>
          <w:rFonts w:ascii="Arial" w:eastAsia="宋体" w:hAnsi="Arial" w:cs="Arial"/>
          <w:kern w:val="0"/>
          <w:sz w:val="20"/>
          <w:szCs w:val="20"/>
        </w:rPr>
        <w:t>45kg</w:t>
      </w:r>
      <w:r w:rsidRPr="008833A7">
        <w:rPr>
          <w:rFonts w:ascii="Arial" w:eastAsia="宋体" w:hAnsi="Arial" w:cs="Arial"/>
          <w:kern w:val="0"/>
          <w:sz w:val="20"/>
          <w:szCs w:val="20"/>
        </w:rPr>
        <w:t>以上者，青霉素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w:t>
      </w:r>
      <w:r w:rsidRPr="008833A7">
        <w:rPr>
          <w:rFonts w:ascii="Arial" w:eastAsia="宋体" w:hAnsi="Arial" w:cs="Arial"/>
          <w:kern w:val="0"/>
          <w:sz w:val="20"/>
          <w:szCs w:val="20"/>
        </w:rPr>
        <w:t>4</w:t>
      </w:r>
      <w:r w:rsidRPr="008833A7">
        <w:rPr>
          <w:rFonts w:ascii="Arial" w:eastAsia="宋体" w:hAnsi="Arial" w:cs="Arial"/>
          <w:kern w:val="0"/>
          <w:sz w:val="20"/>
          <w:szCs w:val="20"/>
        </w:rPr>
        <w:t>次给药。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葡萄球菌或链球菌所致心内膜炎：青霉素</w:t>
      </w:r>
      <w:r w:rsidRPr="008833A7">
        <w:rPr>
          <w:rFonts w:ascii="Arial" w:eastAsia="宋体" w:hAnsi="Arial" w:cs="Arial"/>
          <w:kern w:val="0"/>
          <w:sz w:val="20"/>
          <w:szCs w:val="20"/>
        </w:rPr>
        <w:t>G</w:t>
      </w:r>
      <w:r w:rsidRPr="008833A7">
        <w:rPr>
          <w:rFonts w:ascii="Arial" w:eastAsia="宋体" w:hAnsi="Arial" w:cs="Arial"/>
          <w:kern w:val="0"/>
          <w:sz w:val="20"/>
          <w:szCs w:val="20"/>
        </w:rPr>
        <w:t>钠，推荐剂量为一日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r w:rsidRPr="008833A7">
        <w:rPr>
          <w:rFonts w:ascii="Arial" w:eastAsia="宋体" w:hAnsi="Arial" w:cs="Arial"/>
          <w:kern w:val="0"/>
          <w:sz w:val="20"/>
          <w:szCs w:val="20"/>
        </w:rPr>
        <w:t>(2)</w:t>
      </w:r>
      <w:r w:rsidRPr="008833A7">
        <w:rPr>
          <w:rFonts w:ascii="Arial" w:eastAsia="宋体" w:hAnsi="Arial" w:cs="Arial"/>
          <w:kern w:val="0"/>
          <w:sz w:val="20"/>
          <w:szCs w:val="20"/>
        </w:rPr>
        <w:t>淋球菌所致心内膜炎：</w:t>
      </w:r>
      <w:r w:rsidRPr="008833A7">
        <w:rPr>
          <w:rFonts w:ascii="微软雅黑" w:eastAsia="微软雅黑" w:hAnsi="微软雅黑" w:cs="微软雅黑" w:hint="eastAsia"/>
          <w:kern w:val="0"/>
          <w:sz w:val="20"/>
          <w:szCs w:val="20"/>
        </w:rPr>
        <w:t>①</w:t>
      </w:r>
      <w:r w:rsidRPr="008833A7">
        <w:rPr>
          <w:rFonts w:ascii="Arial" w:eastAsia="宋体" w:hAnsi="Arial" w:cs="Arial"/>
          <w:kern w:val="0"/>
          <w:sz w:val="20"/>
          <w:szCs w:val="20"/>
        </w:rPr>
        <w:t>体重小于</w:t>
      </w:r>
      <w:r w:rsidRPr="008833A7">
        <w:rPr>
          <w:rFonts w:ascii="Arial" w:eastAsia="宋体" w:hAnsi="Arial" w:cs="Arial"/>
          <w:kern w:val="0"/>
          <w:sz w:val="20"/>
          <w:szCs w:val="20"/>
        </w:rPr>
        <w:t>45kg</w:t>
      </w:r>
      <w:r w:rsidRPr="008833A7">
        <w:rPr>
          <w:rFonts w:ascii="Arial" w:eastAsia="宋体" w:hAnsi="Arial" w:cs="Arial"/>
          <w:kern w:val="0"/>
          <w:sz w:val="20"/>
          <w:szCs w:val="20"/>
        </w:rPr>
        <w:t>者，青霉素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2</w:t>
      </w:r>
      <w:r w:rsidRPr="008833A7">
        <w:rPr>
          <w:rFonts w:ascii="Arial" w:eastAsia="宋体" w:hAnsi="Arial" w:cs="Arial"/>
          <w:kern w:val="0"/>
          <w:sz w:val="20"/>
          <w:szCs w:val="20"/>
        </w:rPr>
        <w:t>周。</w:t>
      </w:r>
      <w:r w:rsidRPr="008833A7">
        <w:rPr>
          <w:rFonts w:ascii="微软雅黑" w:eastAsia="微软雅黑" w:hAnsi="微软雅黑" w:cs="微软雅黑" w:hint="eastAsia"/>
          <w:kern w:val="0"/>
          <w:sz w:val="20"/>
          <w:szCs w:val="20"/>
        </w:rPr>
        <w:t>②</w:t>
      </w:r>
      <w:r w:rsidRPr="008833A7">
        <w:rPr>
          <w:rFonts w:ascii="Arial" w:eastAsia="宋体" w:hAnsi="Arial" w:cs="Arial"/>
          <w:kern w:val="0"/>
          <w:sz w:val="20"/>
          <w:szCs w:val="20"/>
        </w:rPr>
        <w:t>体重为</w:t>
      </w:r>
      <w:r w:rsidRPr="008833A7">
        <w:rPr>
          <w:rFonts w:ascii="Arial" w:eastAsia="宋体" w:hAnsi="Arial" w:cs="Arial"/>
          <w:kern w:val="0"/>
          <w:sz w:val="20"/>
          <w:szCs w:val="20"/>
        </w:rPr>
        <w:t>45kg</w:t>
      </w:r>
      <w:r w:rsidRPr="008833A7">
        <w:rPr>
          <w:rFonts w:ascii="Arial" w:eastAsia="宋体" w:hAnsi="Arial" w:cs="Arial"/>
          <w:kern w:val="0"/>
          <w:sz w:val="20"/>
          <w:szCs w:val="20"/>
        </w:rPr>
        <w:t>及</w:t>
      </w:r>
      <w:r w:rsidRPr="008833A7">
        <w:rPr>
          <w:rFonts w:ascii="Arial" w:eastAsia="宋体" w:hAnsi="Arial" w:cs="Arial"/>
          <w:kern w:val="0"/>
          <w:sz w:val="20"/>
          <w:szCs w:val="20"/>
        </w:rPr>
        <w:t>45kg</w:t>
      </w:r>
      <w:r w:rsidRPr="008833A7">
        <w:rPr>
          <w:rFonts w:ascii="Arial" w:eastAsia="宋体" w:hAnsi="Arial" w:cs="Arial"/>
          <w:kern w:val="0"/>
          <w:sz w:val="20"/>
          <w:szCs w:val="20"/>
        </w:rPr>
        <w:t>以上者，青霉素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1000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，分次给药，每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w:t>
      </w:r>
      <w:r w:rsidRPr="008833A7">
        <w:rPr>
          <w:rFonts w:ascii="Arial" w:eastAsia="宋体" w:hAnsi="Arial" w:cs="Arial"/>
          <w:kern w:val="0"/>
          <w:sz w:val="20"/>
          <w:szCs w:val="20"/>
        </w:rPr>
        <w:t>鼠咬热</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静脉给药</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钾或青霉素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肌内注射</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青霉素</w:t>
      </w:r>
      <w:r w:rsidRPr="008833A7">
        <w:rPr>
          <w:rFonts w:ascii="Arial" w:eastAsia="宋体" w:hAnsi="Arial" w:cs="Arial"/>
          <w:kern w:val="0"/>
          <w:sz w:val="20"/>
          <w:szCs w:val="20"/>
        </w:rPr>
        <w:t>G</w:t>
      </w:r>
      <w:r w:rsidRPr="008833A7">
        <w:rPr>
          <w:rFonts w:ascii="Arial" w:eastAsia="宋体" w:hAnsi="Arial" w:cs="Arial"/>
          <w:kern w:val="0"/>
          <w:sz w:val="20"/>
          <w:szCs w:val="20"/>
        </w:rPr>
        <w:t>钠，一日</w:t>
      </w:r>
      <w:r w:rsidRPr="008833A7">
        <w:rPr>
          <w:rFonts w:ascii="Arial" w:eastAsia="宋体" w:hAnsi="Arial" w:cs="Arial"/>
          <w:kern w:val="0"/>
          <w:sz w:val="20"/>
          <w:szCs w:val="20"/>
        </w:rPr>
        <w:t>15</w:t>
      </w:r>
      <w:r w:rsidRPr="008833A7">
        <w:rPr>
          <w:rFonts w:ascii="Arial" w:eastAsia="宋体" w:hAnsi="Arial" w:cs="Arial"/>
          <w:kern w:val="0"/>
          <w:sz w:val="20"/>
          <w:szCs w:val="20"/>
        </w:rPr>
        <w:t>万</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w:t>
      </w:r>
      <w:r w:rsidRPr="008833A7">
        <w:rPr>
          <w:rFonts w:ascii="Arial" w:eastAsia="宋体" w:hAnsi="Arial" w:cs="Arial"/>
          <w:kern w:val="0"/>
          <w:sz w:val="20"/>
          <w:szCs w:val="20"/>
        </w:rPr>
        <w:t>，分次给药，每</w:t>
      </w:r>
      <w:r w:rsidRPr="008833A7">
        <w:rPr>
          <w:rFonts w:ascii="Arial" w:eastAsia="宋体" w:hAnsi="Arial" w:cs="Arial"/>
          <w:kern w:val="0"/>
          <w:sz w:val="20"/>
          <w:szCs w:val="20"/>
        </w:rPr>
        <w:t>4</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次，疗程</w:t>
      </w:r>
      <w:r w:rsidRPr="008833A7">
        <w:rPr>
          <w:rFonts w:ascii="Arial" w:eastAsia="宋体" w:hAnsi="Arial" w:cs="Arial"/>
          <w:kern w:val="0"/>
          <w:sz w:val="20"/>
          <w:szCs w:val="20"/>
        </w:rPr>
        <w:t>4</w:t>
      </w:r>
      <w:r w:rsidRPr="008833A7">
        <w:rPr>
          <w:rFonts w:ascii="Arial" w:eastAsia="宋体" w:hAnsi="Arial" w:cs="Arial"/>
          <w:kern w:val="0"/>
          <w:sz w:val="20"/>
          <w:szCs w:val="20"/>
        </w:rPr>
        <w:t>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肾功能不全时剂量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对肾小球滤过率</w:t>
      </w:r>
      <w:r w:rsidRPr="008833A7">
        <w:rPr>
          <w:rFonts w:ascii="Arial" w:eastAsia="宋体" w:hAnsi="Arial" w:cs="Arial"/>
          <w:kern w:val="0"/>
          <w:sz w:val="20"/>
          <w:szCs w:val="20"/>
        </w:rPr>
        <w:t>(GFR)</w:t>
      </w:r>
      <w:r w:rsidRPr="008833A7">
        <w:rPr>
          <w:rFonts w:ascii="Arial" w:eastAsia="宋体" w:hAnsi="Arial" w:cs="Arial"/>
          <w:kern w:val="0"/>
          <w:sz w:val="20"/>
          <w:szCs w:val="20"/>
        </w:rPr>
        <w:t>大于</w:t>
      </w:r>
      <w:r w:rsidRPr="008833A7">
        <w:rPr>
          <w:rFonts w:ascii="Arial" w:eastAsia="宋体" w:hAnsi="Arial" w:cs="Arial"/>
          <w:kern w:val="0"/>
          <w:sz w:val="20"/>
          <w:szCs w:val="20"/>
        </w:rPr>
        <w:t>50ml/min</w:t>
      </w:r>
      <w:r w:rsidRPr="008833A7">
        <w:rPr>
          <w:rFonts w:ascii="Arial" w:eastAsia="宋体" w:hAnsi="Arial" w:cs="Arial"/>
          <w:kern w:val="0"/>
          <w:sz w:val="20"/>
          <w:szCs w:val="20"/>
        </w:rPr>
        <w:t>者，不必减少剂量；对</w:t>
      </w:r>
      <w:r w:rsidRPr="008833A7">
        <w:rPr>
          <w:rFonts w:ascii="Arial" w:eastAsia="宋体" w:hAnsi="Arial" w:cs="Arial"/>
          <w:kern w:val="0"/>
          <w:sz w:val="20"/>
          <w:szCs w:val="20"/>
        </w:rPr>
        <w:t>GFR</w:t>
      </w:r>
      <w:r w:rsidRPr="008833A7">
        <w:rPr>
          <w:rFonts w:ascii="Arial" w:eastAsia="宋体" w:hAnsi="Arial" w:cs="Arial"/>
          <w:kern w:val="0"/>
          <w:sz w:val="20"/>
          <w:szCs w:val="20"/>
        </w:rPr>
        <w:t>为</w:t>
      </w:r>
      <w:r w:rsidRPr="008833A7">
        <w:rPr>
          <w:rFonts w:ascii="Arial" w:eastAsia="宋体" w:hAnsi="Arial" w:cs="Arial"/>
          <w:kern w:val="0"/>
          <w:sz w:val="20"/>
          <w:szCs w:val="20"/>
        </w:rPr>
        <w:t>10-50ml/min</w:t>
      </w:r>
      <w:r w:rsidRPr="008833A7">
        <w:rPr>
          <w:rFonts w:ascii="Arial" w:eastAsia="宋体" w:hAnsi="Arial" w:cs="Arial"/>
          <w:kern w:val="0"/>
          <w:sz w:val="20"/>
          <w:szCs w:val="20"/>
        </w:rPr>
        <w:t>者，在给药间隔时间不变时，减少剂量至正常的</w:t>
      </w:r>
      <w:r w:rsidRPr="008833A7">
        <w:rPr>
          <w:rFonts w:ascii="Arial" w:eastAsia="宋体" w:hAnsi="Arial" w:cs="Arial"/>
          <w:kern w:val="0"/>
          <w:sz w:val="20"/>
          <w:szCs w:val="20"/>
        </w:rPr>
        <w:t>75%</w:t>
      </w:r>
      <w:r w:rsidRPr="008833A7">
        <w:rPr>
          <w:rFonts w:ascii="Arial" w:eastAsia="宋体" w:hAnsi="Arial" w:cs="Arial"/>
          <w:kern w:val="0"/>
          <w:sz w:val="20"/>
          <w:szCs w:val="20"/>
        </w:rPr>
        <w:t>；对</w:t>
      </w:r>
      <w:r w:rsidRPr="008833A7">
        <w:rPr>
          <w:rFonts w:ascii="Arial" w:eastAsia="宋体" w:hAnsi="Arial" w:cs="Arial"/>
          <w:kern w:val="0"/>
          <w:sz w:val="20"/>
          <w:szCs w:val="20"/>
        </w:rPr>
        <w:t>GFR</w:t>
      </w:r>
      <w:r w:rsidRPr="008833A7">
        <w:rPr>
          <w:rFonts w:ascii="Arial" w:eastAsia="宋体" w:hAnsi="Arial" w:cs="Arial"/>
          <w:kern w:val="0"/>
          <w:sz w:val="20"/>
          <w:szCs w:val="20"/>
        </w:rPr>
        <w:t>小于</w:t>
      </w:r>
      <w:r w:rsidRPr="008833A7">
        <w:rPr>
          <w:rFonts w:ascii="Arial" w:eastAsia="宋体" w:hAnsi="Arial" w:cs="Arial"/>
          <w:kern w:val="0"/>
          <w:sz w:val="20"/>
          <w:szCs w:val="20"/>
        </w:rPr>
        <w:t>10ml/min</w:t>
      </w:r>
      <w:r w:rsidRPr="008833A7">
        <w:rPr>
          <w:rFonts w:ascii="Arial" w:eastAsia="宋体" w:hAnsi="Arial" w:cs="Arial"/>
          <w:kern w:val="0"/>
          <w:sz w:val="20"/>
          <w:szCs w:val="20"/>
        </w:rPr>
        <w:t>者，在给药间隔时间不变时，剂量减至正常的</w:t>
      </w:r>
      <w:r w:rsidRPr="008833A7">
        <w:rPr>
          <w:rFonts w:ascii="Arial" w:eastAsia="宋体" w:hAnsi="Arial" w:cs="Arial"/>
          <w:kern w:val="0"/>
          <w:sz w:val="20"/>
          <w:szCs w:val="20"/>
        </w:rPr>
        <w:t>25%-50%</w:t>
      </w:r>
      <w:r w:rsidRPr="008833A7">
        <w:rPr>
          <w:rFonts w:ascii="Arial" w:eastAsia="宋体" w:hAnsi="Arial" w:cs="Arial"/>
          <w:kern w:val="0"/>
          <w:sz w:val="20"/>
          <w:szCs w:val="20"/>
        </w:rPr>
        <w:t>。也有研究者建议，对肌酐清除率小于</w:t>
      </w:r>
      <w:r w:rsidRPr="008833A7">
        <w:rPr>
          <w:rFonts w:ascii="Arial" w:eastAsia="宋体" w:hAnsi="Arial" w:cs="Arial"/>
          <w:kern w:val="0"/>
          <w:sz w:val="20"/>
          <w:szCs w:val="20"/>
        </w:rPr>
        <w:t>10ml/min</w:t>
      </w:r>
      <w:r w:rsidRPr="008833A7">
        <w:rPr>
          <w:rFonts w:ascii="Arial" w:eastAsia="宋体" w:hAnsi="Arial" w:cs="Arial"/>
          <w:kern w:val="0"/>
          <w:sz w:val="20"/>
          <w:szCs w:val="20"/>
        </w:rPr>
        <w:t>者，一日不应超过</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-300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，给药间隔时间为</w:t>
      </w:r>
      <w:r w:rsidRPr="008833A7">
        <w:rPr>
          <w:rFonts w:ascii="Arial" w:eastAsia="宋体" w:hAnsi="Arial" w:cs="Arial"/>
          <w:kern w:val="0"/>
          <w:sz w:val="20"/>
          <w:szCs w:val="20"/>
        </w:rPr>
        <w:t>8-12</w:t>
      </w:r>
      <w:r w:rsidRPr="008833A7">
        <w:rPr>
          <w:rFonts w:ascii="Arial" w:eastAsia="宋体" w:hAnsi="Arial" w:cs="Arial"/>
          <w:kern w:val="0"/>
          <w:sz w:val="20"/>
          <w:szCs w:val="20"/>
        </w:rPr>
        <w:t>小时。</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透析时剂量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血液透析后可给予维持剂量。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【给药说明】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给药方式说明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本药可经肌内或静脉给药，当成人一日剂量超过</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时宜静脉给药。静脉给药时速度不能超过每分钟</w:t>
      </w:r>
      <w:r w:rsidRPr="008833A7">
        <w:rPr>
          <w:rFonts w:ascii="Arial" w:eastAsia="宋体" w:hAnsi="Arial" w:cs="Arial"/>
          <w:kern w:val="0"/>
          <w:sz w:val="20"/>
          <w:szCs w:val="20"/>
        </w:rPr>
        <w:t>50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，且宜分次滴入，一般每</w:t>
      </w:r>
      <w:r w:rsidRPr="008833A7">
        <w:rPr>
          <w:rFonts w:ascii="Arial" w:eastAsia="宋体" w:hAnsi="Arial" w:cs="Arial"/>
          <w:kern w:val="0"/>
          <w:sz w:val="20"/>
          <w:szCs w:val="20"/>
        </w:rPr>
        <w:t>6</w:t>
      </w:r>
      <w:r w:rsidRPr="008833A7">
        <w:rPr>
          <w:rFonts w:ascii="Arial" w:eastAsia="宋体" w:hAnsi="Arial" w:cs="Arial"/>
          <w:kern w:val="0"/>
          <w:sz w:val="20"/>
          <w:szCs w:val="20"/>
        </w:rPr>
        <w:t>小时</w:t>
      </w:r>
      <w:r w:rsidRPr="008833A7">
        <w:rPr>
          <w:rFonts w:ascii="Arial" w:eastAsia="宋体" w:hAnsi="Arial" w:cs="Arial"/>
          <w:kern w:val="0"/>
          <w:sz w:val="20"/>
          <w:szCs w:val="20"/>
        </w:rPr>
        <w:t>1</w:t>
      </w:r>
      <w:r w:rsidRPr="008833A7">
        <w:rPr>
          <w:rFonts w:ascii="Arial" w:eastAsia="宋体" w:hAnsi="Arial" w:cs="Arial"/>
          <w:kern w:val="0"/>
          <w:sz w:val="20"/>
          <w:szCs w:val="20"/>
        </w:rPr>
        <w:t>次，以避免发生中枢神经系统不良反应。</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本药不宜鞘内给药。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【禁忌症】</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有青霉素药物过敏史者。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lastRenderedPageBreak/>
        <w:t>【慎用】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哮喘、湿疹、花粉症、荨麻疹等过敏性疾病者。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肾功能损害者。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3.</w:t>
      </w:r>
      <w:r w:rsidRPr="008833A7">
        <w:rPr>
          <w:rFonts w:ascii="Arial" w:eastAsia="宋体" w:hAnsi="Arial" w:cs="Arial"/>
          <w:kern w:val="0"/>
          <w:sz w:val="20"/>
          <w:szCs w:val="20"/>
        </w:rPr>
        <w:t>有癫痫发作史者</w:t>
      </w:r>
      <w:r w:rsidRPr="008833A7">
        <w:rPr>
          <w:rFonts w:ascii="Arial" w:eastAsia="宋体" w:hAnsi="Arial" w:cs="Arial"/>
          <w:kern w:val="0"/>
          <w:sz w:val="20"/>
          <w:szCs w:val="20"/>
        </w:rPr>
        <w:t>(</w:t>
      </w:r>
      <w:r w:rsidRPr="008833A7">
        <w:rPr>
          <w:rFonts w:ascii="Arial" w:eastAsia="宋体" w:hAnsi="Arial" w:cs="Arial"/>
          <w:kern w:val="0"/>
          <w:sz w:val="20"/>
          <w:szCs w:val="20"/>
        </w:rPr>
        <w:t>国外资料</w:t>
      </w:r>
      <w:r w:rsidRPr="008833A7">
        <w:rPr>
          <w:rFonts w:ascii="Arial" w:eastAsia="宋体" w:hAnsi="Arial" w:cs="Arial"/>
          <w:kern w:val="0"/>
          <w:sz w:val="20"/>
          <w:szCs w:val="20"/>
        </w:rPr>
        <w:t>)</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【特殊人群】</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儿童</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儿童用药参见</w:t>
      </w:r>
      <w:r w:rsidRPr="008833A7">
        <w:rPr>
          <w:rFonts w:ascii="Arial" w:eastAsia="宋体" w:hAnsi="Arial" w:cs="Arial"/>
          <w:kern w:val="0"/>
          <w:sz w:val="20"/>
          <w:szCs w:val="20"/>
        </w:rPr>
        <w:t>“</w:t>
      </w:r>
      <w:r w:rsidRPr="008833A7">
        <w:rPr>
          <w:rFonts w:ascii="Arial" w:eastAsia="宋体" w:hAnsi="Arial" w:cs="Arial"/>
          <w:kern w:val="0"/>
          <w:sz w:val="20"/>
          <w:szCs w:val="20"/>
        </w:rPr>
        <w:t>用法与用量</w:t>
      </w:r>
      <w:r w:rsidRPr="008833A7">
        <w:rPr>
          <w:rFonts w:ascii="Arial" w:eastAsia="宋体" w:hAnsi="Arial" w:cs="Arial"/>
          <w:kern w:val="0"/>
          <w:sz w:val="20"/>
          <w:szCs w:val="20"/>
        </w:rPr>
        <w:t>”</w:t>
      </w:r>
      <w:r w:rsidRPr="008833A7">
        <w:rPr>
          <w:rFonts w:ascii="Arial" w:eastAsia="宋体" w:hAnsi="Arial" w:cs="Arial"/>
          <w:kern w:val="0"/>
          <w:sz w:val="20"/>
          <w:szCs w:val="20"/>
        </w:rPr>
        <w:t>项。</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老人</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老年患者用药参见</w:t>
      </w:r>
      <w:r w:rsidRPr="008833A7">
        <w:rPr>
          <w:rFonts w:ascii="Arial" w:eastAsia="宋体" w:hAnsi="Arial" w:cs="Arial"/>
          <w:kern w:val="0"/>
          <w:sz w:val="20"/>
          <w:szCs w:val="20"/>
        </w:rPr>
        <w:t>“</w:t>
      </w:r>
      <w:r w:rsidRPr="008833A7">
        <w:rPr>
          <w:rFonts w:ascii="Arial" w:eastAsia="宋体" w:hAnsi="Arial" w:cs="Arial"/>
          <w:kern w:val="0"/>
          <w:sz w:val="20"/>
          <w:szCs w:val="20"/>
        </w:rPr>
        <w:t>用法与用量</w:t>
      </w:r>
      <w:r w:rsidRPr="008833A7">
        <w:rPr>
          <w:rFonts w:ascii="Arial" w:eastAsia="宋体" w:hAnsi="Arial" w:cs="Arial"/>
          <w:kern w:val="0"/>
          <w:sz w:val="20"/>
          <w:szCs w:val="20"/>
        </w:rPr>
        <w:t>”</w:t>
      </w:r>
      <w:r w:rsidRPr="008833A7">
        <w:rPr>
          <w:rFonts w:ascii="Arial" w:eastAsia="宋体" w:hAnsi="Arial" w:cs="Arial"/>
          <w:kern w:val="0"/>
          <w:sz w:val="20"/>
          <w:szCs w:val="20"/>
        </w:rPr>
        <w:t>项。</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妊娠期妇女</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动物生殖试验未见本药导致胎仔损害。但尚未在妊娠期妇女中进行严格的对照试验，故妊娠期妇女用药应权衡利弊。</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美国食品药品管理局</w:t>
      </w:r>
      <w:r w:rsidRPr="008833A7">
        <w:rPr>
          <w:rFonts w:ascii="Arial" w:eastAsia="宋体" w:hAnsi="Arial" w:cs="Arial"/>
          <w:kern w:val="0"/>
          <w:sz w:val="20"/>
          <w:szCs w:val="20"/>
        </w:rPr>
        <w:t>(FDA)</w:t>
      </w:r>
      <w:r w:rsidRPr="008833A7">
        <w:rPr>
          <w:rFonts w:ascii="Arial" w:eastAsia="宋体" w:hAnsi="Arial" w:cs="Arial"/>
          <w:kern w:val="0"/>
          <w:sz w:val="20"/>
          <w:szCs w:val="20"/>
        </w:rPr>
        <w:t>对本药的妊娠安全性分级为</w:t>
      </w:r>
      <w:r w:rsidRPr="008833A7">
        <w:rPr>
          <w:rFonts w:ascii="Arial" w:eastAsia="宋体" w:hAnsi="Arial" w:cs="Arial"/>
          <w:kern w:val="0"/>
          <w:sz w:val="20"/>
          <w:szCs w:val="20"/>
        </w:rPr>
        <w:t>B</w:t>
      </w:r>
      <w:r w:rsidRPr="008833A7">
        <w:rPr>
          <w:rFonts w:ascii="Arial" w:eastAsia="宋体" w:hAnsi="Arial" w:cs="Arial"/>
          <w:kern w:val="0"/>
          <w:sz w:val="20"/>
          <w:szCs w:val="20"/>
        </w:rPr>
        <w:t>级。</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哺乳期妇女</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本药可随乳汁排泄，哺乳期妇女应用本药虽尚无发生严重问题的报道，但用药后可使乳儿出现过敏、腹泻、皮疹、念珠菌属感染等，因此，应用时须权衡利弊或暂停哺乳。</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【不良反应】</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代谢</w:t>
      </w:r>
      <w:r w:rsidRPr="008833A7">
        <w:rPr>
          <w:rFonts w:ascii="Arial" w:eastAsia="宋体" w:hAnsi="Arial" w:cs="Arial"/>
          <w:kern w:val="0"/>
          <w:sz w:val="20"/>
          <w:szCs w:val="20"/>
        </w:rPr>
        <w:t>/</w:t>
      </w:r>
      <w:r w:rsidRPr="008833A7">
        <w:rPr>
          <w:rFonts w:ascii="Arial" w:eastAsia="宋体" w:hAnsi="Arial" w:cs="Arial"/>
          <w:kern w:val="0"/>
          <w:sz w:val="20"/>
          <w:szCs w:val="20"/>
        </w:rPr>
        <w:t>内分泌系统</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青霉素钠</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U(0.6g)</w:t>
      </w:r>
      <w:r w:rsidRPr="008833A7">
        <w:rPr>
          <w:rFonts w:ascii="Arial" w:eastAsia="宋体" w:hAnsi="Arial" w:cs="Arial"/>
          <w:kern w:val="0"/>
          <w:sz w:val="20"/>
          <w:szCs w:val="20"/>
        </w:rPr>
        <w:t>含钠离子</w:t>
      </w:r>
      <w:r w:rsidRPr="008833A7">
        <w:rPr>
          <w:rFonts w:ascii="Arial" w:eastAsia="宋体" w:hAnsi="Arial" w:cs="Arial"/>
          <w:kern w:val="0"/>
          <w:sz w:val="20"/>
          <w:szCs w:val="20"/>
        </w:rPr>
        <w:t>1.7mmol(0.039g)</w:t>
      </w:r>
      <w:r w:rsidRPr="008833A7">
        <w:rPr>
          <w:rFonts w:ascii="Arial" w:eastAsia="宋体" w:hAnsi="Arial" w:cs="Arial"/>
          <w:kern w:val="0"/>
          <w:sz w:val="20"/>
          <w:szCs w:val="20"/>
        </w:rPr>
        <w:t>，大剂量给药后，可造成高钠血症，并导致心力衰竭，少数患者还可出现低血钾、代谢性碱中毒等。在肾功能减退或心功能不全患者中尤易发生。</w:t>
      </w:r>
      <w:r w:rsidRPr="008833A7">
        <w:rPr>
          <w:rFonts w:ascii="Arial" w:eastAsia="宋体" w:hAnsi="Arial" w:cs="Arial"/>
          <w:kern w:val="0"/>
          <w:sz w:val="20"/>
          <w:szCs w:val="20"/>
        </w:rPr>
        <w:t>(2)</w:t>
      </w:r>
      <w:r w:rsidRPr="008833A7">
        <w:rPr>
          <w:rFonts w:ascii="Arial" w:eastAsia="宋体" w:hAnsi="Arial" w:cs="Arial"/>
          <w:kern w:val="0"/>
          <w:sz w:val="20"/>
          <w:szCs w:val="20"/>
        </w:rPr>
        <w:t>青霉素钾</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U(0.625g)</w:t>
      </w:r>
      <w:r w:rsidRPr="008833A7">
        <w:rPr>
          <w:rFonts w:ascii="Arial" w:eastAsia="宋体" w:hAnsi="Arial" w:cs="Arial"/>
          <w:kern w:val="0"/>
          <w:sz w:val="20"/>
          <w:szCs w:val="20"/>
        </w:rPr>
        <w:t>含钾离子</w:t>
      </w:r>
      <w:r w:rsidRPr="008833A7">
        <w:rPr>
          <w:rFonts w:ascii="Arial" w:eastAsia="宋体" w:hAnsi="Arial" w:cs="Arial"/>
          <w:kern w:val="0"/>
          <w:sz w:val="20"/>
          <w:szCs w:val="20"/>
        </w:rPr>
        <w:t>1.5mmol(0.066g)</w:t>
      </w:r>
      <w:r w:rsidRPr="008833A7">
        <w:rPr>
          <w:rFonts w:ascii="Arial" w:eastAsia="宋体" w:hAnsi="Arial" w:cs="Arial"/>
          <w:kern w:val="0"/>
          <w:sz w:val="20"/>
          <w:szCs w:val="20"/>
        </w:rPr>
        <w:t>，如静脉大剂量给药，可发生高钾血症或钾中毒反应。</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泌尿生殖系统</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有报道大剂量使用可能引起肾衰竭与间质性肾炎。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3.</w:t>
      </w:r>
      <w:r w:rsidRPr="008833A7">
        <w:rPr>
          <w:rFonts w:ascii="Arial" w:eastAsia="宋体" w:hAnsi="Arial" w:cs="Arial"/>
          <w:kern w:val="0"/>
          <w:sz w:val="20"/>
          <w:szCs w:val="20"/>
        </w:rPr>
        <w:t>神经系统</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肌注区可发生周围神经炎。静脉大剂量滴注可因脑脊液药物浓度过高引起青霉素脑病</w:t>
      </w:r>
      <w:r w:rsidRPr="008833A7">
        <w:rPr>
          <w:rFonts w:ascii="Arial" w:eastAsia="宋体" w:hAnsi="Arial" w:cs="Arial"/>
          <w:kern w:val="0"/>
          <w:sz w:val="20"/>
          <w:szCs w:val="20"/>
        </w:rPr>
        <w:t>(</w:t>
      </w:r>
      <w:r w:rsidRPr="008833A7">
        <w:rPr>
          <w:rFonts w:ascii="Arial" w:eastAsia="宋体" w:hAnsi="Arial" w:cs="Arial"/>
          <w:kern w:val="0"/>
          <w:sz w:val="20"/>
          <w:szCs w:val="20"/>
        </w:rPr>
        <w:t>表现为肌肉阵挛、抽搐、昏迷等</w:t>
      </w:r>
      <w:r w:rsidRPr="008833A7">
        <w:rPr>
          <w:rFonts w:ascii="Arial" w:eastAsia="宋体" w:hAnsi="Arial" w:cs="Arial"/>
          <w:kern w:val="0"/>
          <w:sz w:val="20"/>
          <w:szCs w:val="20"/>
        </w:rPr>
        <w:t>)</w:t>
      </w:r>
      <w:r w:rsidRPr="008833A7">
        <w:rPr>
          <w:rFonts w:ascii="Arial" w:eastAsia="宋体" w:hAnsi="Arial" w:cs="Arial"/>
          <w:kern w:val="0"/>
          <w:sz w:val="20"/>
          <w:szCs w:val="20"/>
        </w:rPr>
        <w:t>。此反应多见于婴儿、老年人和肾功能不全患者。</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4.</w:t>
      </w:r>
      <w:r w:rsidRPr="008833A7">
        <w:rPr>
          <w:rFonts w:ascii="Arial" w:eastAsia="宋体" w:hAnsi="Arial" w:cs="Arial"/>
          <w:kern w:val="0"/>
          <w:sz w:val="20"/>
          <w:szCs w:val="20"/>
        </w:rPr>
        <w:t>精神</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有报道大剂量用药后偶可引起一过性精神病发作，但发生机制尚不明确。</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5.</w:t>
      </w:r>
      <w:r w:rsidRPr="008833A7">
        <w:rPr>
          <w:rFonts w:ascii="Arial" w:eastAsia="宋体" w:hAnsi="Arial" w:cs="Arial"/>
          <w:kern w:val="0"/>
          <w:sz w:val="20"/>
          <w:szCs w:val="20"/>
        </w:rPr>
        <w:t>肝脏</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可出现血清丙氨酸氨基转移酶、天门冬氨酸氨基转移酶升高。</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6.</w:t>
      </w:r>
      <w:r w:rsidRPr="008833A7">
        <w:rPr>
          <w:rFonts w:ascii="Arial" w:eastAsia="宋体" w:hAnsi="Arial" w:cs="Arial"/>
          <w:kern w:val="0"/>
          <w:sz w:val="20"/>
          <w:szCs w:val="20"/>
        </w:rPr>
        <w:t>血液</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少数有凝血功能缺陷的患者，大剂量用药可干扰凝血机制，导致出血倾向。</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7.</w:t>
      </w:r>
      <w:r w:rsidRPr="008833A7">
        <w:rPr>
          <w:rFonts w:ascii="Arial" w:eastAsia="宋体" w:hAnsi="Arial" w:cs="Arial"/>
          <w:kern w:val="0"/>
          <w:sz w:val="20"/>
          <w:szCs w:val="20"/>
        </w:rPr>
        <w:t>过敏反应</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用药后可发生严重的过敏反应，如过敏性休克</w:t>
      </w:r>
      <w:r w:rsidRPr="008833A7">
        <w:rPr>
          <w:rFonts w:ascii="Arial" w:eastAsia="宋体" w:hAnsi="Arial" w:cs="Arial"/>
          <w:kern w:val="0"/>
          <w:sz w:val="20"/>
          <w:szCs w:val="20"/>
        </w:rPr>
        <w:t>(</w:t>
      </w:r>
      <w:r w:rsidRPr="008833A7">
        <w:rPr>
          <w:rFonts w:ascii="微软雅黑" w:eastAsia="微软雅黑" w:hAnsi="微软雅黑" w:cs="微软雅黑" w:hint="eastAsia"/>
          <w:kern w:val="0"/>
          <w:sz w:val="20"/>
          <w:szCs w:val="20"/>
        </w:rPr>
        <w:t>Ⅰ</w:t>
      </w:r>
      <w:r w:rsidRPr="008833A7">
        <w:rPr>
          <w:rFonts w:ascii="Arial" w:eastAsia="宋体" w:hAnsi="Arial" w:cs="Arial"/>
          <w:kern w:val="0"/>
          <w:sz w:val="20"/>
          <w:szCs w:val="20"/>
        </w:rPr>
        <w:t>型变态反应</w:t>
      </w:r>
      <w:r w:rsidRPr="008833A7">
        <w:rPr>
          <w:rFonts w:ascii="Arial" w:eastAsia="宋体" w:hAnsi="Arial" w:cs="Arial"/>
          <w:kern w:val="0"/>
          <w:sz w:val="20"/>
          <w:szCs w:val="20"/>
        </w:rPr>
        <w:t>)</w:t>
      </w:r>
      <w:r w:rsidRPr="008833A7">
        <w:rPr>
          <w:rFonts w:ascii="Arial" w:eastAsia="宋体" w:hAnsi="Arial" w:cs="Arial"/>
          <w:kern w:val="0"/>
          <w:sz w:val="20"/>
          <w:szCs w:val="20"/>
        </w:rPr>
        <w:t>和血清病型反应</w:t>
      </w:r>
      <w:r w:rsidRPr="008833A7">
        <w:rPr>
          <w:rFonts w:ascii="Arial" w:eastAsia="宋体" w:hAnsi="Arial" w:cs="Arial"/>
          <w:kern w:val="0"/>
          <w:sz w:val="20"/>
          <w:szCs w:val="20"/>
        </w:rPr>
        <w:t>(</w:t>
      </w:r>
      <w:r w:rsidRPr="008833A7">
        <w:rPr>
          <w:rFonts w:ascii="微软雅黑" w:eastAsia="微软雅黑" w:hAnsi="微软雅黑" w:cs="微软雅黑" w:hint="eastAsia"/>
          <w:kern w:val="0"/>
          <w:sz w:val="20"/>
          <w:szCs w:val="20"/>
        </w:rPr>
        <w:t>Ⅲ</w:t>
      </w:r>
      <w:r w:rsidRPr="008833A7">
        <w:rPr>
          <w:rFonts w:ascii="Arial" w:eastAsia="宋体" w:hAnsi="Arial" w:cs="Arial"/>
          <w:kern w:val="0"/>
          <w:sz w:val="20"/>
          <w:szCs w:val="20"/>
        </w:rPr>
        <w:t>型变态反应</w:t>
      </w:r>
      <w:r w:rsidRPr="008833A7">
        <w:rPr>
          <w:rFonts w:ascii="Arial" w:eastAsia="宋体" w:hAnsi="Arial" w:cs="Arial"/>
          <w:kern w:val="0"/>
          <w:sz w:val="20"/>
          <w:szCs w:val="20"/>
        </w:rPr>
        <w:t>)</w:t>
      </w:r>
      <w:r w:rsidRPr="008833A7">
        <w:rPr>
          <w:rFonts w:ascii="Arial" w:eastAsia="宋体" w:hAnsi="Arial" w:cs="Arial"/>
          <w:kern w:val="0"/>
          <w:sz w:val="20"/>
          <w:szCs w:val="20"/>
        </w:rPr>
        <w:t>。其他过敏反应尚有溶血性贫血</w:t>
      </w:r>
      <w:r w:rsidRPr="008833A7">
        <w:rPr>
          <w:rFonts w:ascii="Arial" w:eastAsia="宋体" w:hAnsi="Arial" w:cs="Arial"/>
          <w:kern w:val="0"/>
          <w:sz w:val="20"/>
          <w:szCs w:val="20"/>
        </w:rPr>
        <w:t>(</w:t>
      </w:r>
      <w:r w:rsidRPr="008833A7">
        <w:rPr>
          <w:rFonts w:ascii="微软雅黑" w:eastAsia="微软雅黑" w:hAnsi="微软雅黑" w:cs="微软雅黑" w:hint="eastAsia"/>
          <w:kern w:val="0"/>
          <w:sz w:val="20"/>
          <w:szCs w:val="20"/>
        </w:rPr>
        <w:t>Ⅱ</w:t>
      </w:r>
      <w:r w:rsidRPr="008833A7">
        <w:rPr>
          <w:rFonts w:ascii="Arial" w:eastAsia="宋体" w:hAnsi="Arial" w:cs="Arial"/>
          <w:kern w:val="0"/>
          <w:sz w:val="20"/>
          <w:szCs w:val="20"/>
        </w:rPr>
        <w:t>型变态反应</w:t>
      </w:r>
      <w:r w:rsidRPr="008833A7">
        <w:rPr>
          <w:rFonts w:ascii="Arial" w:eastAsia="宋体" w:hAnsi="Arial" w:cs="Arial"/>
          <w:kern w:val="0"/>
          <w:sz w:val="20"/>
          <w:szCs w:val="20"/>
        </w:rPr>
        <w:t>)</w:t>
      </w:r>
      <w:r w:rsidRPr="008833A7">
        <w:rPr>
          <w:rFonts w:ascii="Arial" w:eastAsia="宋体" w:hAnsi="Arial" w:cs="Arial"/>
          <w:kern w:val="0"/>
          <w:sz w:val="20"/>
          <w:szCs w:val="20"/>
        </w:rPr>
        <w:t>、白细胞减少、药疹、接触性皮炎、哮喘发作等。</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8.</w:t>
      </w:r>
      <w:r w:rsidRPr="008833A7">
        <w:rPr>
          <w:rFonts w:ascii="Arial" w:eastAsia="宋体" w:hAnsi="Arial" w:cs="Arial"/>
          <w:kern w:val="0"/>
          <w:sz w:val="20"/>
          <w:szCs w:val="20"/>
        </w:rPr>
        <w:t>其他</w:t>
      </w:r>
      <w:r w:rsidRPr="008833A7">
        <w:rPr>
          <w:rFonts w:ascii="Arial" w:eastAsia="宋体" w:hAnsi="Arial" w:cs="Arial"/>
          <w:kern w:val="0"/>
          <w:sz w:val="20"/>
          <w:szCs w:val="20"/>
        </w:rPr>
        <w:t xml:space="preserve">  (1)</w:t>
      </w:r>
      <w:r w:rsidRPr="008833A7">
        <w:rPr>
          <w:rFonts w:ascii="Arial" w:eastAsia="宋体" w:hAnsi="Arial" w:cs="Arial"/>
          <w:kern w:val="0"/>
          <w:sz w:val="20"/>
          <w:szCs w:val="20"/>
        </w:rPr>
        <w:t>治疗期间可出现耐青霉素金黄色葡萄球菌、革兰阴性杆菌或白色念珠菌感染。念珠菌过度繁殖可使舌苔呈棕色甚至黑色。</w:t>
      </w:r>
      <w:r w:rsidRPr="008833A7">
        <w:rPr>
          <w:rFonts w:ascii="Arial" w:eastAsia="宋体" w:hAnsi="Arial" w:cs="Arial"/>
          <w:kern w:val="0"/>
          <w:sz w:val="20"/>
          <w:szCs w:val="20"/>
        </w:rPr>
        <w:t>(2)</w:t>
      </w:r>
      <w:r w:rsidRPr="008833A7">
        <w:rPr>
          <w:rFonts w:ascii="Arial" w:eastAsia="宋体" w:hAnsi="Arial" w:cs="Arial"/>
          <w:kern w:val="0"/>
          <w:sz w:val="20"/>
          <w:szCs w:val="20"/>
        </w:rPr>
        <w:t>治疗梅毒、钩端螺旋体病或其他感染时可由于病原体死亡致症状加剧，称赫氏反应。治疗梅毒患者时由于用药后梅毒病灶消炎过快，但组织修补相对较慢，或病灶部位纤维组织收缩，妨碍器官功能，也可能出现治疗矛盾。</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【药物相互作用】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药物</w:t>
      </w:r>
      <w:r w:rsidRPr="008833A7">
        <w:rPr>
          <w:rFonts w:ascii="Arial" w:eastAsia="宋体" w:hAnsi="Arial" w:cs="Arial"/>
          <w:b/>
          <w:bCs/>
          <w:kern w:val="0"/>
          <w:sz w:val="20"/>
          <w:szCs w:val="20"/>
        </w:rPr>
        <w:t>-</w:t>
      </w:r>
      <w:r w:rsidRPr="008833A7">
        <w:rPr>
          <w:rFonts w:ascii="Arial" w:eastAsia="宋体" w:hAnsi="Arial" w:cs="Arial"/>
          <w:b/>
          <w:bCs/>
          <w:kern w:val="0"/>
          <w:sz w:val="20"/>
          <w:szCs w:val="20"/>
        </w:rPr>
        <w:t>药物相互作用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丙磺舒、阿司匹林、吲哚美辛、保泰松和磺胺类药物：</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结果：合用可升高本药的血药浓度，延长血浆半衰期；但毒性也可能增加。</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机制：本药在肾小管的排泄减少。</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华法林：</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结果：合用可增强华法林的抗凝血作用。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3.</w:t>
      </w:r>
      <w:r w:rsidRPr="008833A7">
        <w:rPr>
          <w:rFonts w:ascii="Arial" w:eastAsia="宋体" w:hAnsi="Arial" w:cs="Arial"/>
          <w:kern w:val="0"/>
          <w:sz w:val="20"/>
          <w:szCs w:val="20"/>
        </w:rPr>
        <w:t>甲氨蝶呤：</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结果：合用可降低甲氨蝶呤的肾脏清除率，增加甲氨蝶呤毒性。</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机制：相互竞争肾小管分泌。</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4.</w:t>
      </w:r>
      <w:r w:rsidRPr="008833A7">
        <w:rPr>
          <w:rFonts w:ascii="Arial" w:eastAsia="宋体" w:hAnsi="Arial" w:cs="Arial"/>
          <w:kern w:val="0"/>
          <w:sz w:val="20"/>
          <w:szCs w:val="20"/>
        </w:rPr>
        <w:t>抑菌药</w:t>
      </w:r>
      <w:r w:rsidRPr="008833A7">
        <w:rPr>
          <w:rFonts w:ascii="Arial" w:eastAsia="宋体" w:hAnsi="Arial" w:cs="Arial"/>
          <w:kern w:val="0"/>
          <w:sz w:val="20"/>
          <w:szCs w:val="20"/>
        </w:rPr>
        <w:t>(</w:t>
      </w:r>
      <w:r w:rsidRPr="008833A7">
        <w:rPr>
          <w:rFonts w:ascii="Arial" w:eastAsia="宋体" w:hAnsi="Arial" w:cs="Arial"/>
          <w:kern w:val="0"/>
          <w:sz w:val="20"/>
          <w:szCs w:val="20"/>
        </w:rPr>
        <w:t>如四环素类、红霉素、氯霉素、磺胺类药物</w:t>
      </w:r>
      <w:r w:rsidRPr="008833A7">
        <w:rPr>
          <w:rFonts w:ascii="Arial" w:eastAsia="宋体" w:hAnsi="Arial" w:cs="Arial"/>
          <w:kern w:val="0"/>
          <w:sz w:val="20"/>
          <w:szCs w:val="20"/>
        </w:rPr>
        <w:t>)</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结果：合用可使本药抗菌作用降低。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机制：相互拮抗作用</w:t>
      </w:r>
      <w:r w:rsidRPr="008833A7">
        <w:rPr>
          <w:rFonts w:ascii="Arial" w:eastAsia="宋体" w:hAnsi="Arial" w:cs="Arial"/>
          <w:kern w:val="0"/>
          <w:sz w:val="20"/>
          <w:szCs w:val="20"/>
        </w:rPr>
        <w:t>(</w:t>
      </w:r>
      <w:r w:rsidRPr="008833A7">
        <w:rPr>
          <w:rFonts w:ascii="Arial" w:eastAsia="宋体" w:hAnsi="Arial" w:cs="Arial"/>
          <w:kern w:val="0"/>
          <w:sz w:val="20"/>
          <w:szCs w:val="20"/>
        </w:rPr>
        <w:t>以上药物可干扰本药的杀菌活性</w:t>
      </w:r>
      <w:r w:rsidRPr="008833A7">
        <w:rPr>
          <w:rFonts w:ascii="Arial" w:eastAsia="宋体" w:hAnsi="Arial" w:cs="Arial"/>
          <w:kern w:val="0"/>
          <w:sz w:val="20"/>
          <w:szCs w:val="20"/>
        </w:rPr>
        <w:t>)</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处理：本药不宜与以上药物合用，尤其在治疗脑膜炎或急需杀菌剂的严重感染时。</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5.</w:t>
      </w:r>
      <w:r w:rsidRPr="008833A7">
        <w:rPr>
          <w:rFonts w:ascii="Arial" w:eastAsia="宋体" w:hAnsi="Arial" w:cs="Arial"/>
          <w:kern w:val="0"/>
          <w:sz w:val="20"/>
          <w:szCs w:val="20"/>
        </w:rPr>
        <w:t>考来烯胺：</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lastRenderedPageBreak/>
        <w:t>结果：合用可降低本药的吸收。</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机制：青霉素能与考来烯胺结合。</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6.</w:t>
      </w:r>
      <w:r w:rsidRPr="008833A7">
        <w:rPr>
          <w:rFonts w:ascii="Arial" w:eastAsia="宋体" w:hAnsi="Arial" w:cs="Arial"/>
          <w:kern w:val="0"/>
          <w:sz w:val="20"/>
          <w:szCs w:val="20"/>
        </w:rPr>
        <w:t>考来替泊：</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结果：合用可使本药血药浓度降低</w:t>
      </w:r>
      <w:r w:rsidRPr="008833A7">
        <w:rPr>
          <w:rFonts w:ascii="Arial" w:eastAsia="宋体" w:hAnsi="Arial" w:cs="Arial"/>
          <w:kern w:val="0"/>
          <w:sz w:val="20"/>
          <w:szCs w:val="20"/>
        </w:rPr>
        <w:t>78%-79%</w:t>
      </w:r>
      <w:r w:rsidRPr="008833A7">
        <w:rPr>
          <w:rFonts w:ascii="Arial" w:eastAsia="宋体" w:hAnsi="Arial" w:cs="Arial"/>
          <w:kern w:val="0"/>
          <w:sz w:val="20"/>
          <w:szCs w:val="20"/>
        </w:rPr>
        <w:t>，血药浓度</w:t>
      </w:r>
      <w:r w:rsidRPr="008833A7">
        <w:rPr>
          <w:rFonts w:ascii="Arial" w:eastAsia="宋体" w:hAnsi="Arial" w:cs="Arial"/>
          <w:kern w:val="0"/>
          <w:sz w:val="20"/>
          <w:szCs w:val="20"/>
        </w:rPr>
        <w:t>-</w:t>
      </w:r>
      <w:r w:rsidRPr="008833A7">
        <w:rPr>
          <w:rFonts w:ascii="Arial" w:eastAsia="宋体" w:hAnsi="Arial" w:cs="Arial"/>
          <w:kern w:val="0"/>
          <w:sz w:val="20"/>
          <w:szCs w:val="20"/>
        </w:rPr>
        <w:t>时间曲线下面积</w:t>
      </w:r>
      <w:r w:rsidRPr="008833A7">
        <w:rPr>
          <w:rFonts w:ascii="Arial" w:eastAsia="宋体" w:hAnsi="Arial" w:cs="Arial"/>
          <w:kern w:val="0"/>
          <w:sz w:val="20"/>
          <w:szCs w:val="20"/>
        </w:rPr>
        <w:t>(AUC)</w:t>
      </w:r>
      <w:r w:rsidRPr="008833A7">
        <w:rPr>
          <w:rFonts w:ascii="Arial" w:eastAsia="宋体" w:hAnsi="Arial" w:cs="Arial"/>
          <w:kern w:val="0"/>
          <w:sz w:val="20"/>
          <w:szCs w:val="20"/>
        </w:rPr>
        <w:t>减少</w:t>
      </w:r>
      <w:r w:rsidRPr="008833A7">
        <w:rPr>
          <w:rFonts w:ascii="Arial" w:eastAsia="宋体" w:hAnsi="Arial" w:cs="Arial"/>
          <w:kern w:val="0"/>
          <w:sz w:val="20"/>
          <w:szCs w:val="20"/>
        </w:rPr>
        <w:t>75%-85%</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7.</w:t>
      </w:r>
      <w:r w:rsidRPr="008833A7">
        <w:rPr>
          <w:rFonts w:ascii="Arial" w:eastAsia="宋体" w:hAnsi="Arial" w:cs="Arial"/>
          <w:kern w:val="0"/>
          <w:sz w:val="20"/>
          <w:szCs w:val="20"/>
        </w:rPr>
        <w:t>避孕药：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结果：合用可降低避孕药的药效。</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机制：避孕药的肠肝循环减少。</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【注意事项】</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用药警示</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用药前须详细询问患者既往史，包括用药史、过敏反应史以及有无家族变态反应疾病史。</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交叉过敏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对一种青霉素类药过敏者，可能对其他青霉素类药过敏，也可能对青霉胺或头孢菌素类药过敏。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皮肤过敏试验</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用药前必须先做本药皮肤敏感试验。皮试液浓度为</w:t>
      </w:r>
      <w:r w:rsidRPr="008833A7">
        <w:rPr>
          <w:rFonts w:ascii="Arial" w:eastAsia="宋体" w:hAnsi="Arial" w:cs="Arial"/>
          <w:kern w:val="0"/>
          <w:sz w:val="20"/>
          <w:szCs w:val="20"/>
        </w:rPr>
        <w:t>500U/ml</w:t>
      </w:r>
      <w:r w:rsidRPr="008833A7">
        <w:rPr>
          <w:rFonts w:ascii="Arial" w:eastAsia="宋体" w:hAnsi="Arial" w:cs="Arial"/>
          <w:kern w:val="0"/>
          <w:sz w:val="20"/>
          <w:szCs w:val="20"/>
        </w:rPr>
        <w:t>，皮内注射</w:t>
      </w:r>
      <w:r w:rsidRPr="008833A7">
        <w:rPr>
          <w:rFonts w:ascii="Arial" w:eastAsia="宋体" w:hAnsi="Arial" w:cs="Arial"/>
          <w:kern w:val="0"/>
          <w:sz w:val="20"/>
          <w:szCs w:val="20"/>
        </w:rPr>
        <w:t>0.05-0.1ml</w:t>
      </w:r>
      <w:r w:rsidRPr="008833A7">
        <w:rPr>
          <w:rFonts w:ascii="Arial" w:eastAsia="宋体" w:hAnsi="Arial" w:cs="Arial"/>
          <w:kern w:val="0"/>
          <w:sz w:val="20"/>
          <w:szCs w:val="20"/>
        </w:rPr>
        <w:t>，</w:t>
      </w:r>
      <w:r w:rsidRPr="008833A7">
        <w:rPr>
          <w:rFonts w:ascii="Arial" w:eastAsia="宋体" w:hAnsi="Arial" w:cs="Arial"/>
          <w:kern w:val="0"/>
          <w:sz w:val="20"/>
          <w:szCs w:val="20"/>
        </w:rPr>
        <w:t>20</w:t>
      </w:r>
      <w:r w:rsidRPr="008833A7">
        <w:rPr>
          <w:rFonts w:ascii="Arial" w:eastAsia="宋体" w:hAnsi="Arial" w:cs="Arial"/>
          <w:kern w:val="0"/>
          <w:sz w:val="20"/>
          <w:szCs w:val="20"/>
        </w:rPr>
        <w:t>分钟后观察皮试结果，阳性反应者不能应用本药。青霉素皮试对预测过敏性休克起着重要作用，但皮试阴性者不能排除出现过敏反应的可能。</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不良反应的处理方法</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用药中，一旦发生过敏反应，应立即肌注</w:t>
      </w:r>
      <w:r w:rsidRPr="008833A7">
        <w:rPr>
          <w:rFonts w:ascii="Arial" w:eastAsia="宋体" w:hAnsi="Arial" w:cs="Arial"/>
          <w:kern w:val="0"/>
          <w:sz w:val="20"/>
          <w:szCs w:val="20"/>
        </w:rPr>
        <w:t>0.1%</w:t>
      </w:r>
      <w:r w:rsidRPr="008833A7">
        <w:rPr>
          <w:rFonts w:ascii="Arial" w:eastAsia="宋体" w:hAnsi="Arial" w:cs="Arial"/>
          <w:kern w:val="0"/>
          <w:sz w:val="20"/>
          <w:szCs w:val="20"/>
        </w:rPr>
        <w:t>肾上腺素</w:t>
      </w:r>
      <w:r w:rsidRPr="008833A7">
        <w:rPr>
          <w:rFonts w:ascii="Arial" w:eastAsia="宋体" w:hAnsi="Arial" w:cs="Arial"/>
          <w:kern w:val="0"/>
          <w:sz w:val="20"/>
          <w:szCs w:val="20"/>
        </w:rPr>
        <w:t>0.5-1ml</w:t>
      </w:r>
      <w:r w:rsidRPr="008833A7">
        <w:rPr>
          <w:rFonts w:ascii="Arial" w:eastAsia="宋体" w:hAnsi="Arial" w:cs="Arial"/>
          <w:kern w:val="0"/>
          <w:sz w:val="20"/>
          <w:szCs w:val="20"/>
        </w:rPr>
        <w:t>，必要时以</w:t>
      </w:r>
      <w:r w:rsidRPr="008833A7">
        <w:rPr>
          <w:rFonts w:ascii="Arial" w:eastAsia="宋体" w:hAnsi="Arial" w:cs="Arial"/>
          <w:kern w:val="0"/>
          <w:sz w:val="20"/>
          <w:szCs w:val="20"/>
        </w:rPr>
        <w:t>5%</w:t>
      </w:r>
      <w:r w:rsidRPr="008833A7">
        <w:rPr>
          <w:rFonts w:ascii="Arial" w:eastAsia="宋体" w:hAnsi="Arial" w:cs="Arial"/>
          <w:kern w:val="0"/>
          <w:sz w:val="20"/>
          <w:szCs w:val="20"/>
        </w:rPr>
        <w:t>葡萄糖注射液或氯化钠注射液稀释后静脉注射。临床表现无改善者，半小时后重复</w:t>
      </w:r>
      <w:r w:rsidRPr="008833A7">
        <w:rPr>
          <w:rFonts w:ascii="Arial" w:eastAsia="宋体" w:hAnsi="Arial" w:cs="Arial"/>
          <w:kern w:val="0"/>
          <w:sz w:val="20"/>
          <w:szCs w:val="20"/>
        </w:rPr>
        <w:t>1</w:t>
      </w:r>
      <w:r w:rsidRPr="008833A7">
        <w:rPr>
          <w:rFonts w:ascii="Arial" w:eastAsia="宋体" w:hAnsi="Arial" w:cs="Arial"/>
          <w:kern w:val="0"/>
          <w:sz w:val="20"/>
          <w:szCs w:val="20"/>
        </w:rPr>
        <w:t>次；心跳停止者，可给予肾上腺素心内注射。同时静脉滴注肾上腺皮质激素，并补充血容量。血压持久不升者可给以多巴胺等血管活性药。同时可考虑采用抗组胺药，以减轻荨麻疹。有呼吸困难者应予以氧气吸入或人工呼吸；喉头水肿明显者，应及时进行气管插管或气管切开。</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药物对检验值或诊断的影响</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以硫酸铜法进行尿糖测定时可呈假阳性，用葡萄糖酶法测定则不受影响。</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lastRenderedPageBreak/>
        <w:t>用药前后及用药时应当检查或监测</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大剂量使用本药时应定期检测电解质。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其他注意事项</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本药极易溶于水，水溶液中</w:t>
      </w:r>
      <w:r w:rsidRPr="008833A7">
        <w:rPr>
          <w:rFonts w:ascii="Arial" w:eastAsia="宋体" w:hAnsi="Arial" w:cs="Arial"/>
          <w:kern w:val="0"/>
          <w:sz w:val="20"/>
          <w:szCs w:val="20"/>
        </w:rPr>
        <w:t>β-</w:t>
      </w:r>
      <w:r w:rsidRPr="008833A7">
        <w:rPr>
          <w:rFonts w:ascii="Arial" w:eastAsia="宋体" w:hAnsi="Arial" w:cs="Arial"/>
          <w:kern w:val="0"/>
          <w:sz w:val="20"/>
          <w:szCs w:val="20"/>
        </w:rPr>
        <w:t>内酰胺环易裂解，水解率随温度升高而加速，裂解为无活性产物青霉酸和青霉素噻唑酸，后两者可降低</w:t>
      </w:r>
      <w:r w:rsidRPr="008833A7">
        <w:rPr>
          <w:rFonts w:ascii="Arial" w:eastAsia="宋体" w:hAnsi="Arial" w:cs="Arial"/>
          <w:kern w:val="0"/>
          <w:sz w:val="20"/>
          <w:szCs w:val="20"/>
        </w:rPr>
        <w:t>pH</w:t>
      </w:r>
      <w:r w:rsidRPr="008833A7">
        <w:rPr>
          <w:rFonts w:ascii="Arial" w:eastAsia="宋体" w:hAnsi="Arial" w:cs="Arial"/>
          <w:kern w:val="0"/>
          <w:sz w:val="20"/>
          <w:szCs w:val="20"/>
        </w:rPr>
        <w:t>，使青霉素水解进一步加强。</w:t>
      </w:r>
      <w:r w:rsidRPr="008833A7">
        <w:rPr>
          <w:rFonts w:ascii="Arial" w:eastAsia="宋体" w:hAnsi="Arial" w:cs="Arial"/>
          <w:kern w:val="0"/>
          <w:sz w:val="20"/>
          <w:szCs w:val="20"/>
        </w:rPr>
        <w:t>20U/ml</w:t>
      </w:r>
      <w:r w:rsidRPr="008833A7">
        <w:rPr>
          <w:rFonts w:ascii="Arial" w:eastAsia="宋体" w:hAnsi="Arial" w:cs="Arial"/>
          <w:kern w:val="0"/>
          <w:sz w:val="20"/>
          <w:szCs w:val="20"/>
        </w:rPr>
        <w:t>的本药溶液于</w:t>
      </w:r>
      <w:r w:rsidRPr="008833A7">
        <w:rPr>
          <w:rFonts w:ascii="Arial" w:eastAsia="宋体" w:hAnsi="Arial" w:cs="Arial"/>
          <w:kern w:val="0"/>
          <w:sz w:val="20"/>
          <w:szCs w:val="20"/>
        </w:rPr>
        <w:t>30</w:t>
      </w: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放置</w:t>
      </w:r>
      <w:r w:rsidRPr="008833A7">
        <w:rPr>
          <w:rFonts w:ascii="Arial" w:eastAsia="宋体" w:hAnsi="Arial" w:cs="Arial"/>
          <w:kern w:val="0"/>
          <w:sz w:val="20"/>
          <w:szCs w:val="20"/>
        </w:rPr>
        <w:t>24</w:t>
      </w:r>
      <w:r w:rsidRPr="008833A7">
        <w:rPr>
          <w:rFonts w:ascii="Arial" w:eastAsia="宋体" w:hAnsi="Arial" w:cs="Arial"/>
          <w:kern w:val="0"/>
          <w:sz w:val="20"/>
          <w:szCs w:val="20"/>
        </w:rPr>
        <w:t>小时，效价下降</w:t>
      </w:r>
      <w:r w:rsidRPr="008833A7">
        <w:rPr>
          <w:rFonts w:ascii="Arial" w:eastAsia="宋体" w:hAnsi="Arial" w:cs="Arial"/>
          <w:kern w:val="0"/>
          <w:sz w:val="20"/>
          <w:szCs w:val="20"/>
        </w:rPr>
        <w:t>56%</w:t>
      </w:r>
      <w:r w:rsidRPr="008833A7">
        <w:rPr>
          <w:rFonts w:ascii="Arial" w:eastAsia="宋体" w:hAnsi="Arial" w:cs="Arial"/>
          <w:kern w:val="0"/>
          <w:sz w:val="20"/>
          <w:szCs w:val="20"/>
        </w:rPr>
        <w:t>。因此注射液应新鲜配制应用，配制后不宜久置。</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【国外专科用药信息参考】</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精神状况信息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对精神状态的影响：用药后较少引起嗜睡或意识模糊。</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护理注意事项</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1.</w:t>
      </w:r>
      <w:r w:rsidRPr="008833A7">
        <w:rPr>
          <w:rFonts w:ascii="Arial" w:eastAsia="宋体" w:hAnsi="Arial" w:cs="Arial"/>
          <w:kern w:val="0"/>
          <w:sz w:val="20"/>
          <w:szCs w:val="20"/>
        </w:rPr>
        <w:t>开始治疗前应评估患者细菌培养和药敏试验结果及有无药物过敏史。</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2.</w:t>
      </w:r>
      <w:r w:rsidRPr="008833A7">
        <w:rPr>
          <w:rFonts w:ascii="Arial" w:eastAsia="宋体" w:hAnsi="Arial" w:cs="Arial"/>
          <w:kern w:val="0"/>
          <w:sz w:val="20"/>
          <w:szCs w:val="20"/>
        </w:rPr>
        <w:t>应避免静脉注射或动脉注射，并避免将药物注射入周围主要神经和血管。</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3.</w:t>
      </w:r>
      <w:r w:rsidRPr="008833A7">
        <w:rPr>
          <w:rFonts w:ascii="Arial" w:eastAsia="宋体" w:hAnsi="Arial" w:cs="Arial"/>
          <w:kern w:val="0"/>
          <w:sz w:val="20"/>
          <w:szCs w:val="20"/>
        </w:rPr>
        <w:t>监测患者有无过敏反应、机会性感染</w:t>
      </w:r>
      <w:r w:rsidRPr="008833A7">
        <w:rPr>
          <w:rFonts w:ascii="Arial" w:eastAsia="宋体" w:hAnsi="Arial" w:cs="Arial"/>
          <w:kern w:val="0"/>
          <w:sz w:val="20"/>
          <w:szCs w:val="20"/>
        </w:rPr>
        <w:t>(</w:t>
      </w:r>
      <w:r w:rsidRPr="008833A7">
        <w:rPr>
          <w:rFonts w:ascii="Arial" w:eastAsia="宋体" w:hAnsi="Arial" w:cs="Arial"/>
          <w:kern w:val="0"/>
          <w:sz w:val="20"/>
          <w:szCs w:val="20"/>
        </w:rPr>
        <w:t>如发热、寒战、溃疡不愈合、口腔或阴道白斑、脓性分泌物、疲劳</w:t>
      </w:r>
      <w:r w:rsidRPr="008833A7">
        <w:rPr>
          <w:rFonts w:ascii="Arial" w:eastAsia="宋体" w:hAnsi="Arial" w:cs="Arial"/>
          <w:kern w:val="0"/>
          <w:sz w:val="20"/>
          <w:szCs w:val="20"/>
        </w:rPr>
        <w:t>)</w:t>
      </w:r>
      <w:r w:rsidRPr="008833A7">
        <w:rPr>
          <w:rFonts w:ascii="Arial" w:eastAsia="宋体" w:hAnsi="Arial" w:cs="Arial"/>
          <w:kern w:val="0"/>
          <w:sz w:val="20"/>
          <w:szCs w:val="20"/>
        </w:rPr>
        <w:t>、中枢神经系统改变及血栓性静脉炎。</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4.</w:t>
      </w:r>
      <w:r w:rsidRPr="008833A7">
        <w:rPr>
          <w:rFonts w:ascii="Arial" w:eastAsia="宋体" w:hAnsi="Arial" w:cs="Arial"/>
          <w:kern w:val="0"/>
          <w:sz w:val="20"/>
          <w:szCs w:val="20"/>
        </w:rPr>
        <w:t>实验室检查：长期用药或大剂量使用本药时应定期监测电解质、肝功能、肾功能、心脏功能和血液系统功能。</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【药物过量】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过量的表现</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药物过量的主要表现是中枢神经系统不良反应。</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过量的处理</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药物过量时应及时停药并予对症、支持治疗，必要时可采用血液透析加速药物排泄。</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【药理】</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药效学</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本药是一种繁殖期杀菌药。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lastRenderedPageBreak/>
        <w:t>◆</w:t>
      </w:r>
      <w:r w:rsidRPr="008833A7">
        <w:rPr>
          <w:rFonts w:ascii="Arial" w:eastAsia="宋体" w:hAnsi="Arial" w:cs="Arial"/>
          <w:kern w:val="0"/>
          <w:sz w:val="20"/>
          <w:szCs w:val="20"/>
        </w:rPr>
        <w:t>作用机制</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本药通过干扰细菌细胞壁的合成而产生抗菌作用。研究结果提示青霉素结合蛋白</w:t>
      </w:r>
      <w:r w:rsidRPr="008833A7">
        <w:rPr>
          <w:rFonts w:ascii="Arial" w:eastAsia="宋体" w:hAnsi="Arial" w:cs="Arial"/>
          <w:kern w:val="0"/>
          <w:sz w:val="20"/>
          <w:szCs w:val="20"/>
        </w:rPr>
        <w:t>(PBPs)</w:t>
      </w:r>
      <w:r w:rsidRPr="008833A7">
        <w:rPr>
          <w:rFonts w:ascii="Arial" w:eastAsia="宋体" w:hAnsi="Arial" w:cs="Arial"/>
          <w:kern w:val="0"/>
          <w:sz w:val="20"/>
          <w:szCs w:val="20"/>
        </w:rPr>
        <w:t>是青霉素等</w:t>
      </w:r>
      <w:r w:rsidRPr="008833A7">
        <w:rPr>
          <w:rFonts w:ascii="Arial" w:eastAsia="宋体" w:hAnsi="Arial" w:cs="Arial"/>
          <w:kern w:val="0"/>
          <w:sz w:val="20"/>
          <w:szCs w:val="20"/>
        </w:rPr>
        <w:t>β-</w:t>
      </w:r>
      <w:r w:rsidRPr="008833A7">
        <w:rPr>
          <w:rFonts w:ascii="Arial" w:eastAsia="宋体" w:hAnsi="Arial" w:cs="Arial"/>
          <w:kern w:val="0"/>
          <w:sz w:val="20"/>
          <w:szCs w:val="20"/>
        </w:rPr>
        <w:t>内酰胺类抗生素的作用靶位。由于青霉素等与</w:t>
      </w:r>
      <w:r w:rsidRPr="008833A7">
        <w:rPr>
          <w:rFonts w:ascii="Arial" w:eastAsia="宋体" w:hAnsi="Arial" w:cs="Arial"/>
          <w:kern w:val="0"/>
          <w:sz w:val="20"/>
          <w:szCs w:val="20"/>
        </w:rPr>
        <w:t>PBPs</w:t>
      </w:r>
      <w:r w:rsidRPr="008833A7">
        <w:rPr>
          <w:rFonts w:ascii="Arial" w:eastAsia="宋体" w:hAnsi="Arial" w:cs="Arial"/>
          <w:kern w:val="0"/>
          <w:sz w:val="20"/>
          <w:szCs w:val="20"/>
        </w:rPr>
        <w:t>的紧密结合，使前者对细菌细胞壁合成的早期阶段发生抑制作用。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PBPs</w:t>
      </w:r>
      <w:r w:rsidRPr="008833A7">
        <w:rPr>
          <w:rFonts w:ascii="Arial" w:eastAsia="宋体" w:hAnsi="Arial" w:cs="Arial"/>
          <w:kern w:val="0"/>
          <w:sz w:val="20"/>
          <w:szCs w:val="20"/>
        </w:rPr>
        <w:t>为存在于细菌细胞膜上的蛋白，其数目、分子大小和青霉素等抗生素的结合量因细菌菌种不同而异。</w:t>
      </w:r>
      <w:r w:rsidRPr="008833A7">
        <w:rPr>
          <w:rFonts w:ascii="Arial" w:eastAsia="宋体" w:hAnsi="Arial" w:cs="Arial"/>
          <w:kern w:val="0"/>
          <w:sz w:val="20"/>
          <w:szCs w:val="20"/>
        </w:rPr>
        <w:t>PBPs</w:t>
      </w:r>
      <w:r w:rsidRPr="008833A7">
        <w:rPr>
          <w:rFonts w:ascii="Arial" w:eastAsia="宋体" w:hAnsi="Arial" w:cs="Arial"/>
          <w:kern w:val="0"/>
          <w:sz w:val="20"/>
          <w:szCs w:val="20"/>
        </w:rPr>
        <w:t>具有催化粘肽代谢酶的功能，如转肽酶反应；也有研究发现</w:t>
      </w:r>
      <w:r w:rsidRPr="008833A7">
        <w:rPr>
          <w:rFonts w:ascii="Arial" w:eastAsia="宋体" w:hAnsi="Arial" w:cs="Arial"/>
          <w:kern w:val="0"/>
          <w:sz w:val="20"/>
          <w:szCs w:val="20"/>
        </w:rPr>
        <w:t>PBPs</w:t>
      </w:r>
      <w:r w:rsidRPr="008833A7">
        <w:rPr>
          <w:rFonts w:ascii="Arial" w:eastAsia="宋体" w:hAnsi="Arial" w:cs="Arial"/>
          <w:kern w:val="0"/>
          <w:sz w:val="20"/>
          <w:szCs w:val="20"/>
        </w:rPr>
        <w:t>是参与细胞壁生物合成的对青霉素敏感的酶，如转肽酶、羧肽酶、内肽酶等。</w:t>
      </w:r>
      <w:r w:rsidRPr="008833A7">
        <w:rPr>
          <w:rFonts w:ascii="Arial" w:eastAsia="宋体" w:hAnsi="Arial" w:cs="Arial"/>
          <w:kern w:val="0"/>
          <w:sz w:val="20"/>
          <w:szCs w:val="20"/>
        </w:rPr>
        <w:t>PBP-1B</w:t>
      </w:r>
      <w:r w:rsidRPr="008833A7">
        <w:rPr>
          <w:rFonts w:ascii="Arial" w:eastAsia="宋体" w:hAnsi="Arial" w:cs="Arial"/>
          <w:kern w:val="0"/>
          <w:sz w:val="20"/>
          <w:szCs w:val="20"/>
        </w:rPr>
        <w:t>和</w:t>
      </w:r>
      <w:r w:rsidRPr="008833A7">
        <w:rPr>
          <w:rFonts w:ascii="Arial" w:eastAsia="宋体" w:hAnsi="Arial" w:cs="Arial"/>
          <w:kern w:val="0"/>
          <w:sz w:val="20"/>
          <w:szCs w:val="20"/>
        </w:rPr>
        <w:t>PBP-1A</w:t>
      </w:r>
      <w:r w:rsidRPr="008833A7">
        <w:rPr>
          <w:rFonts w:ascii="Arial" w:eastAsia="宋体" w:hAnsi="Arial" w:cs="Arial"/>
          <w:kern w:val="0"/>
          <w:sz w:val="20"/>
          <w:szCs w:val="20"/>
        </w:rPr>
        <w:t>为使细菌延长的最重要蛋白，经青霉素等作用后可使细菌迅速溶解；</w:t>
      </w:r>
      <w:r w:rsidRPr="008833A7">
        <w:rPr>
          <w:rFonts w:ascii="Arial" w:eastAsia="宋体" w:hAnsi="Arial" w:cs="Arial"/>
          <w:kern w:val="0"/>
          <w:sz w:val="20"/>
          <w:szCs w:val="20"/>
        </w:rPr>
        <w:t>PBP-2</w:t>
      </w:r>
      <w:r w:rsidRPr="008833A7">
        <w:rPr>
          <w:rFonts w:ascii="Arial" w:eastAsia="宋体" w:hAnsi="Arial" w:cs="Arial"/>
          <w:kern w:val="0"/>
          <w:sz w:val="20"/>
          <w:szCs w:val="20"/>
        </w:rPr>
        <w:t>与控制细菌形态有关，受青霉素作用后，细菌可形成渗透压稳定的球形体；</w:t>
      </w:r>
      <w:r w:rsidRPr="008833A7">
        <w:rPr>
          <w:rFonts w:ascii="Arial" w:eastAsia="宋体" w:hAnsi="Arial" w:cs="Arial"/>
          <w:kern w:val="0"/>
          <w:sz w:val="20"/>
          <w:szCs w:val="20"/>
        </w:rPr>
        <w:t>PBP-3</w:t>
      </w:r>
      <w:r w:rsidRPr="008833A7">
        <w:rPr>
          <w:rFonts w:ascii="Arial" w:eastAsia="宋体" w:hAnsi="Arial" w:cs="Arial"/>
          <w:kern w:val="0"/>
          <w:sz w:val="20"/>
          <w:szCs w:val="20"/>
        </w:rPr>
        <w:t>对细菌细胞中隔形成和细菌分裂有重要作用，</w:t>
      </w:r>
      <w:r w:rsidRPr="008833A7">
        <w:rPr>
          <w:rFonts w:ascii="Arial" w:eastAsia="宋体" w:hAnsi="Arial" w:cs="Arial"/>
          <w:kern w:val="0"/>
          <w:sz w:val="20"/>
          <w:szCs w:val="20"/>
        </w:rPr>
        <w:t>PBP-4</w:t>
      </w:r>
      <w:r w:rsidRPr="008833A7">
        <w:rPr>
          <w:rFonts w:ascii="Arial" w:eastAsia="宋体" w:hAnsi="Arial" w:cs="Arial"/>
          <w:kern w:val="0"/>
          <w:sz w:val="20"/>
          <w:szCs w:val="20"/>
        </w:rPr>
        <w:t>、</w:t>
      </w:r>
      <w:r w:rsidRPr="008833A7">
        <w:rPr>
          <w:rFonts w:ascii="Arial" w:eastAsia="宋体" w:hAnsi="Arial" w:cs="Arial"/>
          <w:kern w:val="0"/>
          <w:sz w:val="20"/>
          <w:szCs w:val="20"/>
        </w:rPr>
        <w:t>PBP-5</w:t>
      </w:r>
      <w:r w:rsidRPr="008833A7">
        <w:rPr>
          <w:rFonts w:ascii="Arial" w:eastAsia="宋体" w:hAnsi="Arial" w:cs="Arial"/>
          <w:kern w:val="0"/>
          <w:sz w:val="20"/>
          <w:szCs w:val="20"/>
        </w:rPr>
        <w:t>、</w:t>
      </w:r>
      <w:r w:rsidRPr="008833A7">
        <w:rPr>
          <w:rFonts w:ascii="Arial" w:eastAsia="宋体" w:hAnsi="Arial" w:cs="Arial"/>
          <w:kern w:val="0"/>
          <w:sz w:val="20"/>
          <w:szCs w:val="20"/>
        </w:rPr>
        <w:t>PBP-6</w:t>
      </w:r>
      <w:r w:rsidRPr="008833A7">
        <w:rPr>
          <w:rFonts w:ascii="Arial" w:eastAsia="宋体" w:hAnsi="Arial" w:cs="Arial"/>
          <w:kern w:val="0"/>
          <w:sz w:val="20"/>
          <w:szCs w:val="20"/>
        </w:rPr>
        <w:t>则重要性较差。</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抗菌谱</w:t>
      </w:r>
      <w:r w:rsidRPr="008833A7">
        <w:rPr>
          <w:rFonts w:ascii="Arial" w:eastAsia="宋体" w:hAnsi="Arial" w:cs="Arial"/>
          <w:kern w:val="0"/>
          <w:sz w:val="20"/>
          <w:szCs w:val="20"/>
        </w:rPr>
        <w:t xml:space="preserve">  </w:t>
      </w:r>
      <w:r w:rsidRPr="008833A7">
        <w:rPr>
          <w:rFonts w:ascii="Arial" w:eastAsia="宋体" w:hAnsi="Arial" w:cs="Arial"/>
          <w:kern w:val="0"/>
          <w:sz w:val="20"/>
          <w:szCs w:val="20"/>
        </w:rPr>
        <w:t>革兰阳性球菌：溶血性链球菌</w:t>
      </w:r>
      <w:r w:rsidRPr="008833A7">
        <w:rPr>
          <w:rFonts w:ascii="Arial" w:eastAsia="宋体" w:hAnsi="Arial" w:cs="Arial"/>
          <w:kern w:val="0"/>
          <w:sz w:val="20"/>
          <w:szCs w:val="20"/>
        </w:rPr>
        <w:t>(A</w:t>
      </w:r>
      <w:r w:rsidRPr="008833A7">
        <w:rPr>
          <w:rFonts w:ascii="Arial" w:eastAsia="宋体" w:hAnsi="Arial" w:cs="Arial"/>
          <w:kern w:val="0"/>
          <w:sz w:val="20"/>
          <w:szCs w:val="20"/>
        </w:rPr>
        <w:t>、</w:t>
      </w:r>
      <w:r w:rsidRPr="008833A7">
        <w:rPr>
          <w:rFonts w:ascii="Arial" w:eastAsia="宋体" w:hAnsi="Arial" w:cs="Arial"/>
          <w:kern w:val="0"/>
          <w:sz w:val="20"/>
          <w:szCs w:val="20"/>
        </w:rPr>
        <w:t>B</w:t>
      </w:r>
      <w:r w:rsidRPr="008833A7">
        <w:rPr>
          <w:rFonts w:ascii="Arial" w:eastAsia="宋体" w:hAnsi="Arial" w:cs="Arial"/>
          <w:kern w:val="0"/>
          <w:sz w:val="20"/>
          <w:szCs w:val="20"/>
        </w:rPr>
        <w:t>、</w:t>
      </w:r>
      <w:r w:rsidRPr="008833A7">
        <w:rPr>
          <w:rFonts w:ascii="Arial" w:eastAsia="宋体" w:hAnsi="Arial" w:cs="Arial"/>
          <w:kern w:val="0"/>
          <w:sz w:val="20"/>
          <w:szCs w:val="20"/>
        </w:rPr>
        <w:t>C</w:t>
      </w:r>
      <w:r w:rsidRPr="008833A7">
        <w:rPr>
          <w:rFonts w:ascii="Arial" w:eastAsia="宋体" w:hAnsi="Arial" w:cs="Arial"/>
          <w:kern w:val="0"/>
          <w:sz w:val="20"/>
          <w:szCs w:val="20"/>
        </w:rPr>
        <w:t>、</w:t>
      </w:r>
      <w:r w:rsidRPr="008833A7">
        <w:rPr>
          <w:rFonts w:ascii="Arial" w:eastAsia="宋体" w:hAnsi="Arial" w:cs="Arial"/>
          <w:kern w:val="0"/>
          <w:sz w:val="20"/>
          <w:szCs w:val="20"/>
        </w:rPr>
        <w:t>G</w:t>
      </w:r>
      <w:r w:rsidRPr="008833A7">
        <w:rPr>
          <w:rFonts w:ascii="Arial" w:eastAsia="宋体" w:hAnsi="Arial" w:cs="Arial"/>
          <w:kern w:val="0"/>
          <w:sz w:val="20"/>
          <w:szCs w:val="20"/>
        </w:rPr>
        <w:t>、</w:t>
      </w:r>
      <w:r w:rsidRPr="008833A7">
        <w:rPr>
          <w:rFonts w:ascii="Arial" w:eastAsia="宋体" w:hAnsi="Arial" w:cs="Arial"/>
          <w:kern w:val="0"/>
          <w:sz w:val="20"/>
          <w:szCs w:val="20"/>
        </w:rPr>
        <w:t>F</w:t>
      </w:r>
      <w:r w:rsidRPr="008833A7">
        <w:rPr>
          <w:rFonts w:ascii="Arial" w:eastAsia="宋体" w:hAnsi="Arial" w:cs="Arial"/>
          <w:kern w:val="0"/>
          <w:sz w:val="20"/>
          <w:szCs w:val="20"/>
        </w:rPr>
        <w:t>组</w:t>
      </w:r>
      <w:r w:rsidRPr="008833A7">
        <w:rPr>
          <w:rFonts w:ascii="Arial" w:eastAsia="宋体" w:hAnsi="Arial" w:cs="Arial"/>
          <w:kern w:val="0"/>
          <w:sz w:val="20"/>
          <w:szCs w:val="20"/>
        </w:rPr>
        <w:t>)</w:t>
      </w:r>
      <w:r w:rsidRPr="008833A7">
        <w:rPr>
          <w:rFonts w:ascii="Arial" w:eastAsia="宋体" w:hAnsi="Arial" w:cs="Arial"/>
          <w:kern w:val="0"/>
          <w:sz w:val="20"/>
          <w:szCs w:val="20"/>
        </w:rPr>
        <w:t>、不产青霉素酶的葡萄球菌、敏感的肺炎链球菌和厌氧的阳性球菌</w:t>
      </w:r>
      <w:r w:rsidRPr="008833A7">
        <w:rPr>
          <w:rFonts w:ascii="Arial" w:eastAsia="宋体" w:hAnsi="Arial" w:cs="Arial"/>
          <w:kern w:val="0"/>
          <w:sz w:val="20"/>
          <w:szCs w:val="20"/>
        </w:rPr>
        <w:t>(</w:t>
      </w:r>
      <w:r w:rsidRPr="008833A7">
        <w:rPr>
          <w:rFonts w:ascii="Arial" w:eastAsia="宋体" w:hAnsi="Arial" w:cs="Arial"/>
          <w:kern w:val="0"/>
          <w:sz w:val="20"/>
          <w:szCs w:val="20"/>
        </w:rPr>
        <w:t>如消化球菌、消化链球菌</w:t>
      </w:r>
      <w:r w:rsidRPr="008833A7">
        <w:rPr>
          <w:rFonts w:ascii="Arial" w:eastAsia="宋体" w:hAnsi="Arial" w:cs="Arial"/>
          <w:kern w:val="0"/>
          <w:sz w:val="20"/>
          <w:szCs w:val="20"/>
        </w:rPr>
        <w:t>)</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革兰阳性杆菌：白喉棒状杆菌、炭疽芽孢杆菌、单核细胞增多性李斯特菌、厌氧的破伤风梭状芽孢杆菌、产气荚膜梭状芽孢杆菌、败血梭状芽孢杆菌、肉毒梭状芽孢杆菌</w:t>
      </w:r>
      <w:r w:rsidRPr="008833A7">
        <w:rPr>
          <w:rFonts w:ascii="Arial" w:eastAsia="宋体" w:hAnsi="Arial" w:cs="Arial"/>
          <w:kern w:val="0"/>
          <w:sz w:val="20"/>
          <w:szCs w:val="20"/>
        </w:rPr>
        <w:t>(</w:t>
      </w:r>
      <w:r w:rsidRPr="008833A7">
        <w:rPr>
          <w:rFonts w:ascii="Arial" w:eastAsia="宋体" w:hAnsi="Arial" w:cs="Arial"/>
          <w:kern w:val="0"/>
          <w:sz w:val="20"/>
          <w:szCs w:val="20"/>
        </w:rPr>
        <w:t>肉毒杆菌</w:t>
      </w:r>
      <w:r w:rsidRPr="008833A7">
        <w:rPr>
          <w:rFonts w:ascii="Arial" w:eastAsia="宋体" w:hAnsi="Arial" w:cs="Arial"/>
          <w:kern w:val="0"/>
          <w:sz w:val="20"/>
          <w:szCs w:val="20"/>
        </w:rPr>
        <w:t>)</w:t>
      </w:r>
      <w:r w:rsidRPr="008833A7">
        <w:rPr>
          <w:rFonts w:ascii="Arial" w:eastAsia="宋体" w:hAnsi="Arial" w:cs="Arial"/>
          <w:kern w:val="0"/>
          <w:sz w:val="20"/>
          <w:szCs w:val="20"/>
        </w:rPr>
        <w:t>、放线菌属、真杆菌属、丙酸杆菌。</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革兰阴性球菌：脑膜炎奈瑟菌、淋病奈瑟菌、卡他莫拉菌。</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螺旋体：梅毒螺旋体、钩端螺旋体、包柔氏螺旋体、鼠咬热螺旋体等。</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肠杆菌属、铜绿假单胞菌、布鲁杆菌等革兰阴性杆菌对本药耐药。</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药动学</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本药口服吸收差，但肌注或静脉给药后吸收良好。肌注</w:t>
      </w:r>
      <w:r w:rsidRPr="008833A7">
        <w:rPr>
          <w:rFonts w:ascii="Arial" w:eastAsia="宋体" w:hAnsi="Arial" w:cs="Arial"/>
          <w:kern w:val="0"/>
          <w:sz w:val="20"/>
          <w:szCs w:val="20"/>
        </w:rPr>
        <w:t>100</w:t>
      </w:r>
      <w:r w:rsidRPr="008833A7">
        <w:rPr>
          <w:rFonts w:ascii="Arial" w:eastAsia="宋体" w:hAnsi="Arial" w:cs="Arial"/>
          <w:kern w:val="0"/>
          <w:sz w:val="20"/>
          <w:szCs w:val="20"/>
        </w:rPr>
        <w:t>万</w:t>
      </w:r>
      <w:r w:rsidRPr="008833A7">
        <w:rPr>
          <w:rFonts w:ascii="Arial" w:eastAsia="宋体" w:hAnsi="Arial" w:cs="Arial"/>
          <w:kern w:val="0"/>
          <w:sz w:val="20"/>
          <w:szCs w:val="20"/>
        </w:rPr>
        <w:t>U(600mg)</w:t>
      </w:r>
      <w:r w:rsidRPr="008833A7">
        <w:rPr>
          <w:rFonts w:ascii="Arial" w:eastAsia="宋体" w:hAnsi="Arial" w:cs="Arial"/>
          <w:kern w:val="0"/>
          <w:sz w:val="20"/>
          <w:szCs w:val="20"/>
        </w:rPr>
        <w:t>，</w:t>
      </w:r>
      <w:r w:rsidRPr="008833A7">
        <w:rPr>
          <w:rFonts w:ascii="Arial" w:eastAsia="宋体" w:hAnsi="Arial" w:cs="Arial"/>
          <w:kern w:val="0"/>
          <w:sz w:val="20"/>
          <w:szCs w:val="20"/>
        </w:rPr>
        <w:t>0.5</w:t>
      </w:r>
      <w:r w:rsidRPr="008833A7">
        <w:rPr>
          <w:rFonts w:ascii="Arial" w:eastAsia="宋体" w:hAnsi="Arial" w:cs="Arial"/>
          <w:kern w:val="0"/>
          <w:sz w:val="20"/>
          <w:szCs w:val="20"/>
        </w:rPr>
        <w:t>小时后可达血药峰浓度，约为</w:t>
      </w:r>
      <w:r w:rsidRPr="008833A7">
        <w:rPr>
          <w:rFonts w:ascii="Arial" w:eastAsia="宋体" w:hAnsi="Arial" w:cs="Arial"/>
          <w:kern w:val="0"/>
          <w:sz w:val="20"/>
          <w:szCs w:val="20"/>
        </w:rPr>
        <w:t>12μg/ml</w:t>
      </w:r>
      <w:r w:rsidRPr="008833A7">
        <w:rPr>
          <w:rFonts w:ascii="Arial" w:eastAsia="宋体" w:hAnsi="Arial" w:cs="Arial"/>
          <w:kern w:val="0"/>
          <w:sz w:val="20"/>
          <w:szCs w:val="20"/>
        </w:rPr>
        <w:t>。对多数敏感菌的有效血药浓度可维持</w:t>
      </w:r>
      <w:r w:rsidRPr="008833A7">
        <w:rPr>
          <w:rFonts w:ascii="Arial" w:eastAsia="宋体" w:hAnsi="Arial" w:cs="Arial"/>
          <w:kern w:val="0"/>
          <w:sz w:val="20"/>
          <w:szCs w:val="20"/>
        </w:rPr>
        <w:t>5</w:t>
      </w:r>
      <w:r w:rsidRPr="008833A7">
        <w:rPr>
          <w:rFonts w:ascii="Arial" w:eastAsia="宋体" w:hAnsi="Arial" w:cs="Arial"/>
          <w:kern w:val="0"/>
          <w:sz w:val="20"/>
          <w:szCs w:val="20"/>
        </w:rPr>
        <w:t>小时。新生儿肌注</w:t>
      </w:r>
      <w:r w:rsidRPr="008833A7">
        <w:rPr>
          <w:rFonts w:ascii="Arial" w:eastAsia="宋体" w:hAnsi="Arial" w:cs="Arial"/>
          <w:kern w:val="0"/>
          <w:sz w:val="20"/>
          <w:szCs w:val="20"/>
        </w:rPr>
        <w:t>2.5</w:t>
      </w:r>
      <w:r w:rsidRPr="008833A7">
        <w:rPr>
          <w:rFonts w:ascii="Arial" w:eastAsia="宋体" w:hAnsi="Arial" w:cs="Arial"/>
          <w:kern w:val="0"/>
          <w:sz w:val="20"/>
          <w:szCs w:val="20"/>
        </w:rPr>
        <w:t>万</w:t>
      </w:r>
      <w:r w:rsidRPr="008833A7">
        <w:rPr>
          <w:rFonts w:ascii="Arial" w:eastAsia="宋体" w:hAnsi="Arial" w:cs="Arial"/>
          <w:kern w:val="0"/>
          <w:sz w:val="20"/>
          <w:szCs w:val="20"/>
        </w:rPr>
        <w:t>U/kg(15mg/kg)</w:t>
      </w:r>
      <w:r w:rsidRPr="008833A7">
        <w:rPr>
          <w:rFonts w:ascii="Arial" w:eastAsia="宋体" w:hAnsi="Arial" w:cs="Arial"/>
          <w:kern w:val="0"/>
          <w:sz w:val="20"/>
          <w:szCs w:val="20"/>
        </w:rPr>
        <w:t>，</w:t>
      </w:r>
      <w:r w:rsidRPr="008833A7">
        <w:rPr>
          <w:rFonts w:ascii="Arial" w:eastAsia="宋体" w:hAnsi="Arial" w:cs="Arial"/>
          <w:kern w:val="0"/>
          <w:sz w:val="20"/>
          <w:szCs w:val="20"/>
        </w:rPr>
        <w:t>0.5-1</w:t>
      </w:r>
      <w:r w:rsidRPr="008833A7">
        <w:rPr>
          <w:rFonts w:ascii="Arial" w:eastAsia="宋体" w:hAnsi="Arial" w:cs="Arial"/>
          <w:kern w:val="0"/>
          <w:sz w:val="20"/>
          <w:szCs w:val="20"/>
        </w:rPr>
        <w:t>小时后平均血药峰浓度约为</w:t>
      </w:r>
      <w:r w:rsidRPr="008833A7">
        <w:rPr>
          <w:rFonts w:ascii="Arial" w:eastAsia="宋体" w:hAnsi="Arial" w:cs="Arial"/>
          <w:kern w:val="0"/>
          <w:sz w:val="20"/>
          <w:szCs w:val="20"/>
        </w:rPr>
        <w:t>22μg/ml</w:t>
      </w:r>
      <w:r w:rsidRPr="008833A7">
        <w:rPr>
          <w:rFonts w:ascii="Arial" w:eastAsia="宋体" w:hAnsi="Arial" w:cs="Arial"/>
          <w:kern w:val="0"/>
          <w:sz w:val="20"/>
          <w:szCs w:val="20"/>
        </w:rPr>
        <w:t>。</w:t>
      </w:r>
      <w:r w:rsidRPr="008833A7">
        <w:rPr>
          <w:rFonts w:ascii="Arial" w:eastAsia="宋体" w:hAnsi="Arial" w:cs="Arial"/>
          <w:kern w:val="0"/>
          <w:sz w:val="20"/>
          <w:szCs w:val="20"/>
        </w:rPr>
        <w:t>5</w:t>
      </w:r>
      <w:r w:rsidRPr="008833A7">
        <w:rPr>
          <w:rFonts w:ascii="Arial" w:eastAsia="宋体" w:hAnsi="Arial" w:cs="Arial"/>
          <w:kern w:val="0"/>
          <w:sz w:val="20"/>
          <w:szCs w:val="20"/>
        </w:rPr>
        <w:t>分钟内静脉注射</w:t>
      </w:r>
      <w:r w:rsidRPr="008833A7">
        <w:rPr>
          <w:rFonts w:ascii="Arial" w:eastAsia="宋体" w:hAnsi="Arial" w:cs="Arial"/>
          <w:kern w:val="0"/>
          <w:sz w:val="20"/>
          <w:szCs w:val="20"/>
        </w:rPr>
        <w:t>500</w:t>
      </w:r>
      <w:r w:rsidRPr="008833A7">
        <w:rPr>
          <w:rFonts w:ascii="Arial" w:eastAsia="宋体" w:hAnsi="Arial" w:cs="Arial"/>
          <w:kern w:val="0"/>
          <w:sz w:val="20"/>
          <w:szCs w:val="20"/>
        </w:rPr>
        <w:t>万</w:t>
      </w:r>
      <w:r w:rsidRPr="008833A7">
        <w:rPr>
          <w:rFonts w:ascii="Arial" w:eastAsia="宋体" w:hAnsi="Arial" w:cs="Arial"/>
          <w:kern w:val="0"/>
          <w:sz w:val="20"/>
          <w:szCs w:val="20"/>
        </w:rPr>
        <w:t>U(3g)</w:t>
      </w:r>
      <w:r w:rsidRPr="008833A7">
        <w:rPr>
          <w:rFonts w:ascii="Arial" w:eastAsia="宋体" w:hAnsi="Arial" w:cs="Arial"/>
          <w:kern w:val="0"/>
          <w:sz w:val="20"/>
          <w:szCs w:val="20"/>
        </w:rPr>
        <w:t>，</w:t>
      </w:r>
      <w:r w:rsidRPr="008833A7">
        <w:rPr>
          <w:rFonts w:ascii="Arial" w:eastAsia="宋体" w:hAnsi="Arial" w:cs="Arial"/>
          <w:kern w:val="0"/>
          <w:sz w:val="20"/>
          <w:szCs w:val="20"/>
        </w:rPr>
        <w:t>5</w:t>
      </w:r>
      <w:r w:rsidRPr="008833A7">
        <w:rPr>
          <w:rFonts w:ascii="Arial" w:eastAsia="宋体" w:hAnsi="Arial" w:cs="Arial"/>
          <w:kern w:val="0"/>
          <w:sz w:val="20"/>
          <w:szCs w:val="20"/>
        </w:rPr>
        <w:t>分钟和</w:t>
      </w:r>
      <w:r w:rsidRPr="008833A7">
        <w:rPr>
          <w:rFonts w:ascii="Arial" w:eastAsia="宋体" w:hAnsi="Arial" w:cs="Arial"/>
          <w:kern w:val="0"/>
          <w:sz w:val="20"/>
          <w:szCs w:val="20"/>
        </w:rPr>
        <w:t>10</w:t>
      </w:r>
      <w:r w:rsidRPr="008833A7">
        <w:rPr>
          <w:rFonts w:ascii="Arial" w:eastAsia="宋体" w:hAnsi="Arial" w:cs="Arial"/>
          <w:kern w:val="0"/>
          <w:sz w:val="20"/>
          <w:szCs w:val="20"/>
        </w:rPr>
        <w:t>分钟后的平均血药浓度分别为</w:t>
      </w:r>
      <w:r w:rsidRPr="008833A7">
        <w:rPr>
          <w:rFonts w:ascii="Arial" w:eastAsia="宋体" w:hAnsi="Arial" w:cs="Arial"/>
          <w:kern w:val="0"/>
          <w:sz w:val="20"/>
          <w:szCs w:val="20"/>
        </w:rPr>
        <w:t>400μg/ml</w:t>
      </w:r>
      <w:r w:rsidRPr="008833A7">
        <w:rPr>
          <w:rFonts w:ascii="Arial" w:eastAsia="宋体" w:hAnsi="Arial" w:cs="Arial"/>
          <w:kern w:val="0"/>
          <w:sz w:val="20"/>
          <w:szCs w:val="20"/>
        </w:rPr>
        <w:t>、</w:t>
      </w:r>
      <w:r w:rsidRPr="008833A7">
        <w:rPr>
          <w:rFonts w:ascii="Arial" w:eastAsia="宋体" w:hAnsi="Arial" w:cs="Arial"/>
          <w:kern w:val="0"/>
          <w:sz w:val="20"/>
          <w:szCs w:val="20"/>
        </w:rPr>
        <w:t>273μg/ml</w:t>
      </w:r>
      <w:r w:rsidRPr="008833A7">
        <w:rPr>
          <w:rFonts w:ascii="Arial" w:eastAsia="宋体" w:hAnsi="Arial" w:cs="Arial"/>
          <w:kern w:val="0"/>
          <w:sz w:val="20"/>
          <w:szCs w:val="20"/>
        </w:rPr>
        <w:t>；</w:t>
      </w:r>
      <w:r w:rsidRPr="008833A7">
        <w:rPr>
          <w:rFonts w:ascii="Arial" w:eastAsia="宋体" w:hAnsi="Arial" w:cs="Arial"/>
          <w:kern w:val="0"/>
          <w:sz w:val="20"/>
          <w:szCs w:val="20"/>
        </w:rPr>
        <w:t>1</w:t>
      </w:r>
      <w:r w:rsidRPr="008833A7">
        <w:rPr>
          <w:rFonts w:ascii="Arial" w:eastAsia="宋体" w:hAnsi="Arial" w:cs="Arial"/>
          <w:kern w:val="0"/>
          <w:sz w:val="20"/>
          <w:szCs w:val="20"/>
        </w:rPr>
        <w:t>小时即降至</w:t>
      </w:r>
      <w:r w:rsidRPr="008833A7">
        <w:rPr>
          <w:rFonts w:ascii="Arial" w:eastAsia="宋体" w:hAnsi="Arial" w:cs="Arial"/>
          <w:kern w:val="0"/>
          <w:sz w:val="20"/>
          <w:szCs w:val="20"/>
        </w:rPr>
        <w:t>45μg/ml</w:t>
      </w:r>
      <w:r w:rsidRPr="008833A7">
        <w:rPr>
          <w:rFonts w:ascii="Arial" w:eastAsia="宋体" w:hAnsi="Arial" w:cs="Arial"/>
          <w:kern w:val="0"/>
          <w:sz w:val="20"/>
          <w:szCs w:val="20"/>
        </w:rPr>
        <w:t>，</w:t>
      </w:r>
      <w:r w:rsidRPr="008833A7">
        <w:rPr>
          <w:rFonts w:ascii="Arial" w:eastAsia="宋体" w:hAnsi="Arial" w:cs="Arial"/>
          <w:kern w:val="0"/>
          <w:sz w:val="20"/>
          <w:szCs w:val="20"/>
        </w:rPr>
        <w:t>4</w:t>
      </w:r>
      <w:r w:rsidRPr="008833A7">
        <w:rPr>
          <w:rFonts w:ascii="Arial" w:eastAsia="宋体" w:hAnsi="Arial" w:cs="Arial"/>
          <w:kern w:val="0"/>
          <w:sz w:val="20"/>
          <w:szCs w:val="20"/>
        </w:rPr>
        <w:t>小时后降至</w:t>
      </w:r>
      <w:r w:rsidRPr="008833A7">
        <w:rPr>
          <w:rFonts w:ascii="Arial" w:eastAsia="宋体" w:hAnsi="Arial" w:cs="Arial"/>
          <w:kern w:val="0"/>
          <w:sz w:val="20"/>
          <w:szCs w:val="20"/>
        </w:rPr>
        <w:t>3μg/ml</w:t>
      </w:r>
      <w:r w:rsidRPr="008833A7">
        <w:rPr>
          <w:rFonts w:ascii="Arial" w:eastAsia="宋体" w:hAnsi="Arial" w:cs="Arial"/>
          <w:kern w:val="0"/>
          <w:sz w:val="20"/>
          <w:szCs w:val="20"/>
        </w:rPr>
        <w:t>。</w:t>
      </w:r>
      <w:r w:rsidRPr="008833A7">
        <w:rPr>
          <w:rFonts w:ascii="Arial" w:eastAsia="宋体" w:hAnsi="Arial" w:cs="Arial"/>
          <w:kern w:val="0"/>
          <w:sz w:val="20"/>
          <w:szCs w:val="20"/>
        </w:rPr>
        <w:t>6</w:t>
      </w:r>
      <w:r w:rsidRPr="008833A7">
        <w:rPr>
          <w:rFonts w:ascii="Arial" w:eastAsia="宋体" w:hAnsi="Arial" w:cs="Arial"/>
          <w:kern w:val="0"/>
          <w:sz w:val="20"/>
          <w:szCs w:val="20"/>
        </w:rPr>
        <w:t>小时内静脉滴注相同剂量药物，</w:t>
      </w:r>
      <w:r w:rsidRPr="008833A7">
        <w:rPr>
          <w:rFonts w:ascii="Arial" w:eastAsia="宋体" w:hAnsi="Arial" w:cs="Arial"/>
          <w:kern w:val="0"/>
          <w:sz w:val="20"/>
          <w:szCs w:val="20"/>
        </w:rPr>
        <w:t>2</w:t>
      </w:r>
      <w:r w:rsidRPr="008833A7">
        <w:rPr>
          <w:rFonts w:ascii="Arial" w:eastAsia="宋体" w:hAnsi="Arial" w:cs="Arial"/>
          <w:kern w:val="0"/>
          <w:sz w:val="20"/>
          <w:szCs w:val="20"/>
        </w:rPr>
        <w:t>小时后可获得</w:t>
      </w:r>
      <w:r w:rsidRPr="008833A7">
        <w:rPr>
          <w:rFonts w:ascii="Arial" w:eastAsia="宋体" w:hAnsi="Arial" w:cs="Arial"/>
          <w:kern w:val="0"/>
          <w:sz w:val="20"/>
          <w:szCs w:val="20"/>
        </w:rPr>
        <w:t>12-20μg/ml</w:t>
      </w:r>
      <w:r w:rsidRPr="008833A7">
        <w:rPr>
          <w:rFonts w:ascii="Arial" w:eastAsia="宋体" w:hAnsi="Arial" w:cs="Arial"/>
          <w:kern w:val="0"/>
          <w:sz w:val="20"/>
          <w:szCs w:val="20"/>
        </w:rPr>
        <w:t>的血药浓度。</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本药血浆蛋白结合率为</w:t>
      </w:r>
      <w:r w:rsidRPr="008833A7">
        <w:rPr>
          <w:rFonts w:ascii="Arial" w:eastAsia="宋体" w:hAnsi="Arial" w:cs="Arial"/>
          <w:kern w:val="0"/>
          <w:sz w:val="20"/>
          <w:szCs w:val="20"/>
        </w:rPr>
        <w:t>45%-65%</w:t>
      </w:r>
      <w:r w:rsidRPr="008833A7">
        <w:rPr>
          <w:rFonts w:ascii="Arial" w:eastAsia="宋体" w:hAnsi="Arial" w:cs="Arial"/>
          <w:kern w:val="0"/>
          <w:sz w:val="20"/>
          <w:szCs w:val="20"/>
        </w:rPr>
        <w:t>。药物吸收后可广泛分布于各组织、体液中。在胸、腹腔和关节腔液中浓度约为血药浓度的</w:t>
      </w:r>
      <w:r w:rsidRPr="008833A7">
        <w:rPr>
          <w:rFonts w:ascii="Arial" w:eastAsia="宋体" w:hAnsi="Arial" w:cs="Arial"/>
          <w:kern w:val="0"/>
          <w:sz w:val="20"/>
          <w:szCs w:val="20"/>
        </w:rPr>
        <w:t>50%</w:t>
      </w:r>
      <w:r w:rsidRPr="008833A7">
        <w:rPr>
          <w:rFonts w:ascii="Arial" w:eastAsia="宋体" w:hAnsi="Arial" w:cs="Arial"/>
          <w:kern w:val="0"/>
          <w:sz w:val="20"/>
          <w:szCs w:val="20"/>
        </w:rPr>
        <w:t>；在乳汁中浓度为血药浓度的</w:t>
      </w:r>
      <w:r w:rsidRPr="008833A7">
        <w:rPr>
          <w:rFonts w:ascii="Arial" w:eastAsia="宋体" w:hAnsi="Arial" w:cs="Arial"/>
          <w:kern w:val="0"/>
          <w:sz w:val="20"/>
          <w:szCs w:val="20"/>
        </w:rPr>
        <w:t>5%-20%</w:t>
      </w:r>
      <w:r w:rsidRPr="008833A7">
        <w:rPr>
          <w:rFonts w:ascii="Arial" w:eastAsia="宋体" w:hAnsi="Arial" w:cs="Arial"/>
          <w:kern w:val="0"/>
          <w:sz w:val="20"/>
          <w:szCs w:val="20"/>
        </w:rPr>
        <w:t>。易透入有炎症的组织，也可透过胎盘，除在妊娠早期羊水中药物浓度较低外，一般在胎儿和羊水中均可获得有效治疗浓度。本药还可进入红细胞，如作静脉注射，继以恒速静脉滴注，</w:t>
      </w:r>
      <w:r w:rsidRPr="008833A7">
        <w:rPr>
          <w:rFonts w:ascii="Arial" w:eastAsia="宋体" w:hAnsi="Arial" w:cs="Arial"/>
          <w:kern w:val="0"/>
          <w:sz w:val="20"/>
          <w:szCs w:val="20"/>
        </w:rPr>
        <w:t>2</w:t>
      </w:r>
      <w:r w:rsidRPr="008833A7">
        <w:rPr>
          <w:rFonts w:ascii="Arial" w:eastAsia="宋体" w:hAnsi="Arial" w:cs="Arial"/>
          <w:kern w:val="0"/>
          <w:sz w:val="20"/>
          <w:szCs w:val="20"/>
        </w:rPr>
        <w:t>小时后红细胞中药</w:t>
      </w:r>
      <w:r w:rsidRPr="008833A7">
        <w:rPr>
          <w:rFonts w:ascii="Arial" w:eastAsia="宋体" w:hAnsi="Arial" w:cs="Arial"/>
          <w:kern w:val="0"/>
          <w:sz w:val="20"/>
          <w:szCs w:val="20"/>
        </w:rPr>
        <w:lastRenderedPageBreak/>
        <w:t>物浓度与血药浓度相等或超过后者。本药不易透入眼、骨组织、无血供区域和脓肿腔中，也难以透过血</w:t>
      </w:r>
      <w:r w:rsidRPr="008833A7">
        <w:rPr>
          <w:rFonts w:ascii="Arial" w:eastAsia="宋体" w:hAnsi="Arial" w:cs="Arial"/>
          <w:kern w:val="0"/>
          <w:sz w:val="20"/>
          <w:szCs w:val="20"/>
        </w:rPr>
        <w:t>-</w:t>
      </w:r>
      <w:r w:rsidRPr="008833A7">
        <w:rPr>
          <w:rFonts w:ascii="Arial" w:eastAsia="宋体" w:hAnsi="Arial" w:cs="Arial"/>
          <w:kern w:val="0"/>
          <w:sz w:val="20"/>
          <w:szCs w:val="20"/>
        </w:rPr>
        <w:t>脑脊液屏障。在无炎症脑脊液中的浓度仅为血药浓度的</w:t>
      </w:r>
      <w:r w:rsidRPr="008833A7">
        <w:rPr>
          <w:rFonts w:ascii="Arial" w:eastAsia="宋体" w:hAnsi="Arial" w:cs="Arial"/>
          <w:kern w:val="0"/>
          <w:sz w:val="20"/>
          <w:szCs w:val="20"/>
        </w:rPr>
        <w:t>1%-3%</w:t>
      </w:r>
      <w:r w:rsidRPr="008833A7">
        <w:rPr>
          <w:rFonts w:ascii="Arial" w:eastAsia="宋体" w:hAnsi="Arial" w:cs="Arial"/>
          <w:kern w:val="0"/>
          <w:sz w:val="20"/>
          <w:szCs w:val="20"/>
        </w:rPr>
        <w:t>，在有炎症的脑脊液中浓度可达血药浓度的</w:t>
      </w:r>
      <w:r w:rsidRPr="008833A7">
        <w:rPr>
          <w:rFonts w:ascii="Arial" w:eastAsia="宋体" w:hAnsi="Arial" w:cs="Arial"/>
          <w:kern w:val="0"/>
          <w:sz w:val="20"/>
          <w:szCs w:val="20"/>
        </w:rPr>
        <w:t>5%-30%</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约</w:t>
      </w:r>
      <w:r w:rsidRPr="008833A7">
        <w:rPr>
          <w:rFonts w:ascii="Arial" w:eastAsia="宋体" w:hAnsi="Arial" w:cs="Arial"/>
          <w:kern w:val="0"/>
          <w:sz w:val="20"/>
          <w:szCs w:val="20"/>
        </w:rPr>
        <w:t>19%</w:t>
      </w:r>
      <w:r w:rsidRPr="008833A7">
        <w:rPr>
          <w:rFonts w:ascii="Arial" w:eastAsia="宋体" w:hAnsi="Arial" w:cs="Arial"/>
          <w:kern w:val="0"/>
          <w:sz w:val="20"/>
          <w:szCs w:val="20"/>
        </w:rPr>
        <w:t>的药物在肝内代谢。肾功能正常情况下，约</w:t>
      </w:r>
      <w:r w:rsidRPr="008833A7">
        <w:rPr>
          <w:rFonts w:ascii="Arial" w:eastAsia="宋体" w:hAnsi="Arial" w:cs="Arial"/>
          <w:kern w:val="0"/>
          <w:sz w:val="20"/>
          <w:szCs w:val="20"/>
        </w:rPr>
        <w:t>75%</w:t>
      </w:r>
      <w:r w:rsidRPr="008833A7">
        <w:rPr>
          <w:rFonts w:ascii="Arial" w:eastAsia="宋体" w:hAnsi="Arial" w:cs="Arial"/>
          <w:kern w:val="0"/>
          <w:sz w:val="20"/>
          <w:szCs w:val="20"/>
        </w:rPr>
        <w:t>的给药量于</w:t>
      </w:r>
      <w:r w:rsidRPr="008833A7">
        <w:rPr>
          <w:rFonts w:ascii="Arial" w:eastAsia="宋体" w:hAnsi="Arial" w:cs="Arial"/>
          <w:kern w:val="0"/>
          <w:sz w:val="20"/>
          <w:szCs w:val="20"/>
        </w:rPr>
        <w:t>6</w:t>
      </w:r>
      <w:r w:rsidRPr="008833A7">
        <w:rPr>
          <w:rFonts w:ascii="Arial" w:eastAsia="宋体" w:hAnsi="Arial" w:cs="Arial"/>
          <w:kern w:val="0"/>
          <w:sz w:val="20"/>
          <w:szCs w:val="20"/>
        </w:rPr>
        <w:t>小时内经肾脏排出。健康成年人主要通过肾小管排泄药物，经肾小球排泄者仅占</w:t>
      </w:r>
      <w:r w:rsidRPr="008833A7">
        <w:rPr>
          <w:rFonts w:ascii="Arial" w:eastAsia="宋体" w:hAnsi="Arial" w:cs="Arial"/>
          <w:kern w:val="0"/>
          <w:sz w:val="20"/>
          <w:szCs w:val="20"/>
        </w:rPr>
        <w:t>10%</w:t>
      </w:r>
      <w:r w:rsidRPr="008833A7">
        <w:rPr>
          <w:rFonts w:ascii="Arial" w:eastAsia="宋体" w:hAnsi="Arial" w:cs="Arial"/>
          <w:kern w:val="0"/>
          <w:sz w:val="20"/>
          <w:szCs w:val="20"/>
        </w:rPr>
        <w:t>左右；新生儿则主要经肾小球排泄。肌内注射</w:t>
      </w:r>
      <w:r w:rsidRPr="008833A7">
        <w:rPr>
          <w:rFonts w:ascii="Arial" w:eastAsia="宋体" w:hAnsi="Arial" w:cs="Arial"/>
          <w:kern w:val="0"/>
          <w:sz w:val="20"/>
          <w:szCs w:val="20"/>
        </w:rPr>
        <w:t>50</w:t>
      </w:r>
      <w:r w:rsidRPr="008833A7">
        <w:rPr>
          <w:rFonts w:ascii="Arial" w:eastAsia="宋体" w:hAnsi="Arial" w:cs="Arial"/>
          <w:kern w:val="0"/>
          <w:sz w:val="20"/>
          <w:szCs w:val="20"/>
        </w:rPr>
        <w:t>万</w:t>
      </w:r>
      <w:r w:rsidRPr="008833A7">
        <w:rPr>
          <w:rFonts w:ascii="Arial" w:eastAsia="宋体" w:hAnsi="Arial" w:cs="Arial"/>
          <w:kern w:val="0"/>
          <w:sz w:val="20"/>
          <w:szCs w:val="20"/>
        </w:rPr>
        <w:t>U(300mg)</w:t>
      </w:r>
      <w:r w:rsidRPr="008833A7">
        <w:rPr>
          <w:rFonts w:ascii="Arial" w:eastAsia="宋体" w:hAnsi="Arial" w:cs="Arial"/>
          <w:kern w:val="0"/>
          <w:sz w:val="20"/>
          <w:szCs w:val="20"/>
        </w:rPr>
        <w:t>后，平均</w:t>
      </w:r>
      <w:r w:rsidRPr="008833A7">
        <w:rPr>
          <w:rFonts w:ascii="Arial" w:eastAsia="宋体" w:hAnsi="Arial" w:cs="Arial"/>
          <w:kern w:val="0"/>
          <w:sz w:val="20"/>
          <w:szCs w:val="20"/>
        </w:rPr>
        <w:t>19%</w:t>
      </w:r>
      <w:r w:rsidRPr="008833A7">
        <w:rPr>
          <w:rFonts w:ascii="Arial" w:eastAsia="宋体" w:hAnsi="Arial" w:cs="Arial"/>
          <w:kern w:val="0"/>
          <w:sz w:val="20"/>
          <w:szCs w:val="20"/>
        </w:rPr>
        <w:t>的给药量经尿液以青霉噻唑酸排出。另有少量药物经胆汁排泄，粪便中药物含量较少</w:t>
      </w:r>
      <w:r w:rsidRPr="008833A7">
        <w:rPr>
          <w:rFonts w:ascii="Arial" w:eastAsia="宋体" w:hAnsi="Arial" w:cs="Arial"/>
          <w:kern w:val="0"/>
          <w:sz w:val="20"/>
          <w:szCs w:val="20"/>
        </w:rPr>
        <w:t>(</w:t>
      </w:r>
      <w:r w:rsidRPr="008833A7">
        <w:rPr>
          <w:rFonts w:ascii="Arial" w:eastAsia="宋体" w:hAnsi="Arial" w:cs="Arial"/>
          <w:kern w:val="0"/>
          <w:sz w:val="20"/>
          <w:szCs w:val="20"/>
        </w:rPr>
        <w:t>药物在下消化道中可被产青霉素酶的肠道菌所破坏</w:t>
      </w:r>
      <w:r w:rsidRPr="008833A7">
        <w:rPr>
          <w:rFonts w:ascii="Arial" w:eastAsia="宋体" w:hAnsi="Arial" w:cs="Arial"/>
          <w:kern w:val="0"/>
          <w:sz w:val="20"/>
          <w:szCs w:val="20"/>
        </w:rPr>
        <w:t>)</w:t>
      </w:r>
      <w:r w:rsidRPr="008833A7">
        <w:rPr>
          <w:rFonts w:ascii="Arial" w:eastAsia="宋体" w:hAnsi="Arial" w:cs="Arial"/>
          <w:kern w:val="0"/>
          <w:sz w:val="20"/>
          <w:szCs w:val="20"/>
        </w:rPr>
        <w:t>。本药半衰期约为</w:t>
      </w:r>
      <w:r w:rsidRPr="008833A7">
        <w:rPr>
          <w:rFonts w:ascii="Arial" w:eastAsia="宋体" w:hAnsi="Arial" w:cs="Arial"/>
          <w:kern w:val="0"/>
          <w:sz w:val="20"/>
          <w:szCs w:val="20"/>
        </w:rPr>
        <w:t>30</w:t>
      </w:r>
      <w:r w:rsidRPr="008833A7">
        <w:rPr>
          <w:rFonts w:ascii="Arial" w:eastAsia="宋体" w:hAnsi="Arial" w:cs="Arial"/>
          <w:kern w:val="0"/>
          <w:sz w:val="20"/>
          <w:szCs w:val="20"/>
        </w:rPr>
        <w:t>分钟，肾功能减退者半衰期可延长至</w:t>
      </w:r>
      <w:r w:rsidRPr="008833A7">
        <w:rPr>
          <w:rFonts w:ascii="Arial" w:eastAsia="宋体" w:hAnsi="Arial" w:cs="Arial"/>
          <w:kern w:val="0"/>
          <w:sz w:val="20"/>
          <w:szCs w:val="20"/>
        </w:rPr>
        <w:t>2.5-10</w:t>
      </w:r>
      <w:r w:rsidRPr="008833A7">
        <w:rPr>
          <w:rFonts w:ascii="Arial" w:eastAsia="宋体" w:hAnsi="Arial" w:cs="Arial"/>
          <w:kern w:val="0"/>
          <w:sz w:val="20"/>
          <w:szCs w:val="20"/>
        </w:rPr>
        <w:t>小时；老年人和新生儿半衰期也较长，且新生儿的半衰期与体重、年龄有关。血液透析可有效清除本药，但腹膜透析无此作用。</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【制剂与规格】</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注射用青霉素钠</w:t>
      </w:r>
      <w:r w:rsidRPr="008833A7">
        <w:rPr>
          <w:rFonts w:ascii="Arial" w:eastAsia="宋体" w:hAnsi="Arial" w:cs="Arial"/>
          <w:kern w:val="0"/>
          <w:sz w:val="20"/>
          <w:szCs w:val="20"/>
        </w:rPr>
        <w:t>(</w:t>
      </w:r>
      <w:r w:rsidRPr="008833A7">
        <w:rPr>
          <w:rFonts w:ascii="Arial" w:eastAsia="宋体" w:hAnsi="Arial" w:cs="Arial"/>
          <w:kern w:val="0"/>
          <w:sz w:val="20"/>
          <w:szCs w:val="20"/>
        </w:rPr>
        <w:t>每</w:t>
      </w:r>
      <w:r w:rsidRPr="008833A7">
        <w:rPr>
          <w:rFonts w:ascii="Arial" w:eastAsia="宋体" w:hAnsi="Arial" w:cs="Arial"/>
          <w:kern w:val="0"/>
          <w:sz w:val="20"/>
          <w:szCs w:val="20"/>
        </w:rPr>
        <w:t>1mg</w:t>
      </w:r>
      <w:r w:rsidRPr="008833A7">
        <w:rPr>
          <w:rFonts w:ascii="Arial" w:eastAsia="宋体" w:hAnsi="Arial" w:cs="Arial"/>
          <w:kern w:val="0"/>
          <w:sz w:val="20"/>
          <w:szCs w:val="20"/>
        </w:rPr>
        <w:t>青霉素钠相当于</w:t>
      </w:r>
      <w:r w:rsidRPr="008833A7">
        <w:rPr>
          <w:rFonts w:ascii="Arial" w:eastAsia="宋体" w:hAnsi="Arial" w:cs="Arial"/>
          <w:kern w:val="0"/>
          <w:sz w:val="20"/>
          <w:szCs w:val="20"/>
        </w:rPr>
        <w:t>1670</w:t>
      </w:r>
      <w:r w:rsidRPr="008833A7">
        <w:rPr>
          <w:rFonts w:ascii="Arial" w:eastAsia="宋体" w:hAnsi="Arial" w:cs="Arial"/>
          <w:kern w:val="0"/>
          <w:sz w:val="20"/>
          <w:szCs w:val="20"/>
        </w:rPr>
        <w:t>个青霉素单位</w:t>
      </w:r>
      <w:r w:rsidRPr="008833A7">
        <w:rPr>
          <w:rFonts w:ascii="Arial" w:eastAsia="宋体" w:hAnsi="Arial" w:cs="Arial"/>
          <w:kern w:val="0"/>
          <w:sz w:val="20"/>
          <w:szCs w:val="20"/>
        </w:rPr>
        <w:t>)  (1)0.12g(20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(2)0.24g(40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(3)0.48g(80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(4)0.6g(100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(5)0.96g(160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(6)2.4g(400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(7)3.84g(640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(8)4.8g(800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注射用青霉素钾</w:t>
      </w:r>
      <w:r w:rsidRPr="008833A7">
        <w:rPr>
          <w:rFonts w:ascii="Arial" w:eastAsia="宋体" w:hAnsi="Arial" w:cs="Arial"/>
          <w:kern w:val="0"/>
          <w:sz w:val="20"/>
          <w:szCs w:val="20"/>
        </w:rPr>
        <w:t>(</w:t>
      </w:r>
      <w:r w:rsidRPr="008833A7">
        <w:rPr>
          <w:rFonts w:ascii="Arial" w:eastAsia="宋体" w:hAnsi="Arial" w:cs="Arial"/>
          <w:kern w:val="0"/>
          <w:sz w:val="20"/>
          <w:szCs w:val="20"/>
        </w:rPr>
        <w:t>每</w:t>
      </w:r>
      <w:r w:rsidRPr="008833A7">
        <w:rPr>
          <w:rFonts w:ascii="Arial" w:eastAsia="宋体" w:hAnsi="Arial" w:cs="Arial"/>
          <w:kern w:val="0"/>
          <w:sz w:val="20"/>
          <w:szCs w:val="20"/>
        </w:rPr>
        <w:t>1mg</w:t>
      </w:r>
      <w:r w:rsidRPr="008833A7">
        <w:rPr>
          <w:rFonts w:ascii="Arial" w:eastAsia="宋体" w:hAnsi="Arial" w:cs="Arial"/>
          <w:kern w:val="0"/>
          <w:sz w:val="20"/>
          <w:szCs w:val="20"/>
        </w:rPr>
        <w:t>青霉素钾相当于</w:t>
      </w:r>
      <w:r w:rsidRPr="008833A7">
        <w:rPr>
          <w:rFonts w:ascii="Arial" w:eastAsia="宋体" w:hAnsi="Arial" w:cs="Arial"/>
          <w:kern w:val="0"/>
          <w:sz w:val="20"/>
          <w:szCs w:val="20"/>
        </w:rPr>
        <w:t>1598</w:t>
      </w:r>
      <w:r w:rsidRPr="008833A7">
        <w:rPr>
          <w:rFonts w:ascii="Arial" w:eastAsia="宋体" w:hAnsi="Arial" w:cs="Arial"/>
          <w:kern w:val="0"/>
          <w:sz w:val="20"/>
          <w:szCs w:val="20"/>
        </w:rPr>
        <w:t>个青霉素单位</w:t>
      </w:r>
      <w:r w:rsidRPr="008833A7">
        <w:rPr>
          <w:rFonts w:ascii="Arial" w:eastAsia="宋体" w:hAnsi="Arial" w:cs="Arial"/>
          <w:kern w:val="0"/>
          <w:sz w:val="20"/>
          <w:szCs w:val="20"/>
        </w:rPr>
        <w:t>)  (1)0.125g(20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(2)0.25g(40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(3)0.5g(80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r w:rsidRPr="008833A7">
        <w:rPr>
          <w:rFonts w:ascii="Arial" w:eastAsia="宋体" w:hAnsi="Arial" w:cs="Arial"/>
          <w:kern w:val="0"/>
          <w:sz w:val="20"/>
          <w:szCs w:val="20"/>
        </w:rPr>
        <w:t>(4)0.625g(100</w:t>
      </w:r>
      <w:r w:rsidRPr="008833A7">
        <w:rPr>
          <w:rFonts w:ascii="Arial" w:eastAsia="宋体" w:hAnsi="Arial" w:cs="Arial"/>
          <w:kern w:val="0"/>
          <w:sz w:val="20"/>
          <w:szCs w:val="20"/>
        </w:rPr>
        <w:t>万</w:t>
      </w:r>
      <w:r w:rsidRPr="008833A7">
        <w:rPr>
          <w:rFonts w:ascii="Arial" w:eastAsia="宋体" w:hAnsi="Arial" w:cs="Arial"/>
          <w:kern w:val="0"/>
          <w:sz w:val="20"/>
          <w:szCs w:val="20"/>
        </w:rPr>
        <w:t>U)</w:t>
      </w:r>
      <w:r w:rsidRPr="008833A7">
        <w:rPr>
          <w:rFonts w:ascii="Arial" w:eastAsia="宋体" w:hAnsi="Arial" w:cs="Arial"/>
          <w:kern w:val="0"/>
          <w:sz w:val="20"/>
          <w:szCs w:val="20"/>
        </w:rPr>
        <w:t>。</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b/>
          <w:bCs/>
          <w:kern w:val="0"/>
          <w:sz w:val="20"/>
          <w:szCs w:val="20"/>
        </w:rPr>
        <w:t>【贮藏】</w:t>
      </w:r>
    </w:p>
    <w:p w:rsidR="008833A7" w:rsidRPr="008833A7" w:rsidRDefault="008833A7" w:rsidP="008833A7">
      <w:pPr>
        <w:widowControl/>
        <w:spacing w:before="150" w:after="150" w:line="336" w:lineRule="auto"/>
        <w:jc w:val="left"/>
        <w:rPr>
          <w:rFonts w:ascii="Arial" w:eastAsia="宋体" w:hAnsi="Arial" w:cs="Arial"/>
          <w:kern w:val="0"/>
          <w:sz w:val="20"/>
          <w:szCs w:val="20"/>
        </w:rPr>
      </w:pPr>
      <w:r w:rsidRPr="008833A7">
        <w:rPr>
          <w:rFonts w:ascii="Arial" w:eastAsia="宋体" w:hAnsi="Arial" w:cs="Arial"/>
          <w:kern w:val="0"/>
          <w:sz w:val="20"/>
          <w:szCs w:val="20"/>
        </w:rPr>
        <w:t>粉针剂：遮光，凉暗</w:t>
      </w:r>
      <w:r w:rsidRPr="008833A7">
        <w:rPr>
          <w:rFonts w:ascii="Arial" w:eastAsia="宋体" w:hAnsi="Arial" w:cs="Arial"/>
          <w:kern w:val="0"/>
          <w:sz w:val="20"/>
          <w:szCs w:val="20"/>
        </w:rPr>
        <w:t>(</w:t>
      </w:r>
      <w:r w:rsidRPr="008833A7">
        <w:rPr>
          <w:rFonts w:ascii="Arial" w:eastAsia="宋体" w:hAnsi="Arial" w:cs="Arial"/>
          <w:kern w:val="0"/>
          <w:sz w:val="20"/>
          <w:szCs w:val="20"/>
        </w:rPr>
        <w:t>不超过</w:t>
      </w:r>
      <w:r w:rsidRPr="008833A7">
        <w:rPr>
          <w:rFonts w:ascii="Arial" w:eastAsia="宋体" w:hAnsi="Arial" w:cs="Arial"/>
          <w:kern w:val="0"/>
          <w:sz w:val="20"/>
          <w:szCs w:val="20"/>
        </w:rPr>
        <w:t>20</w:t>
      </w:r>
      <w:r w:rsidRPr="008833A7">
        <w:rPr>
          <w:rFonts w:ascii="微软雅黑" w:eastAsia="微软雅黑" w:hAnsi="微软雅黑" w:cs="微软雅黑" w:hint="eastAsia"/>
          <w:kern w:val="0"/>
          <w:sz w:val="20"/>
          <w:szCs w:val="20"/>
        </w:rPr>
        <w:t>℃</w:t>
      </w:r>
      <w:r w:rsidRPr="008833A7">
        <w:rPr>
          <w:rFonts w:ascii="Arial" w:eastAsia="宋体" w:hAnsi="Arial" w:cs="Arial"/>
          <w:kern w:val="0"/>
          <w:sz w:val="20"/>
          <w:szCs w:val="20"/>
        </w:rPr>
        <w:t>)</w:t>
      </w:r>
      <w:r w:rsidRPr="008833A7">
        <w:rPr>
          <w:rFonts w:ascii="Arial" w:eastAsia="宋体" w:hAnsi="Arial" w:cs="Arial"/>
          <w:kern w:val="0"/>
          <w:sz w:val="20"/>
          <w:szCs w:val="20"/>
        </w:rPr>
        <w:t>干燥处保存。</w:t>
      </w:r>
    </w:p>
    <w:p w:rsidR="008833A7" w:rsidRPr="008833A7" w:rsidRDefault="008833A7" w:rsidP="008833A7">
      <w:pPr>
        <w:widowControl/>
        <w:jc w:val="center"/>
        <w:rPr>
          <w:rFonts w:ascii="Arial" w:eastAsia="宋体" w:hAnsi="Arial" w:cs="Arial"/>
          <w:kern w:val="0"/>
          <w:sz w:val="20"/>
          <w:szCs w:val="20"/>
        </w:rPr>
      </w:pPr>
      <w:r w:rsidRPr="008833A7">
        <w:rPr>
          <w:rFonts w:ascii="Arial" w:eastAsia="宋体" w:hAnsi="Arial" w:cs="Arial"/>
          <w:kern w:val="0"/>
          <w:sz w:val="20"/>
          <w:szCs w:val="20"/>
        </w:rPr>
        <w:t>使用</w:t>
      </w:r>
      <w:r w:rsidRPr="008833A7">
        <w:rPr>
          <w:rFonts w:ascii="Arial" w:eastAsia="宋体" w:hAnsi="Arial" w:cs="Arial"/>
          <w:kern w:val="0"/>
          <w:sz w:val="20"/>
          <w:szCs w:val="20"/>
        </w:rPr>
        <w:t>UpToDate</w:t>
      </w:r>
      <w:r w:rsidRPr="008833A7">
        <w:rPr>
          <w:rFonts w:ascii="Arial" w:eastAsia="宋体" w:hAnsi="Arial" w:cs="Arial"/>
          <w:kern w:val="0"/>
          <w:sz w:val="20"/>
          <w:szCs w:val="20"/>
        </w:rPr>
        <w:t>临床顾问须遵循</w:t>
      </w:r>
      <w:hyperlink r:id="rId4" w:tgtFrame="_blank" w:history="1">
        <w:r w:rsidRPr="008833A7">
          <w:rPr>
            <w:rFonts w:ascii="Arial" w:eastAsia="宋体" w:hAnsi="Arial" w:cs="Arial"/>
            <w:color w:val="336633"/>
            <w:kern w:val="0"/>
            <w:sz w:val="20"/>
            <w:szCs w:val="20"/>
            <w:u w:val="single"/>
          </w:rPr>
          <w:t>用户协议</w:t>
        </w:r>
      </w:hyperlink>
      <w:r w:rsidRPr="008833A7">
        <w:rPr>
          <w:rFonts w:ascii="Arial" w:eastAsia="宋体" w:hAnsi="Arial" w:cs="Arial"/>
          <w:kern w:val="0"/>
          <w:sz w:val="20"/>
          <w:szCs w:val="20"/>
        </w:rPr>
        <w:t>。</w:t>
      </w:r>
      <w:r w:rsidRPr="008833A7">
        <w:rPr>
          <w:rFonts w:ascii="Arial" w:eastAsia="宋体" w:hAnsi="Arial" w:cs="Arial"/>
          <w:kern w:val="0"/>
          <w:sz w:val="20"/>
          <w:szCs w:val="20"/>
        </w:rPr>
        <w:t xml:space="preserve"> </w:t>
      </w:r>
    </w:p>
    <w:p w:rsidR="008833A7" w:rsidRPr="008833A7" w:rsidRDefault="008833A7" w:rsidP="008833A7">
      <w:pPr>
        <w:widowControl/>
        <w:jc w:val="left"/>
        <w:rPr>
          <w:rFonts w:ascii="Arial" w:eastAsia="宋体" w:hAnsi="Arial" w:cs="Arial"/>
          <w:kern w:val="0"/>
          <w:sz w:val="20"/>
          <w:szCs w:val="20"/>
        </w:rPr>
      </w:pPr>
      <w:r w:rsidRPr="008833A7">
        <w:rPr>
          <w:rFonts w:ascii="Arial" w:eastAsia="宋体" w:hAnsi="Arial" w:cs="Arial"/>
          <w:kern w:val="0"/>
          <w:sz w:val="20"/>
          <w:szCs w:val="20"/>
        </w:rPr>
        <w:t>专题</w:t>
      </w:r>
      <w:r w:rsidRPr="008833A7">
        <w:rPr>
          <w:rFonts w:ascii="Arial" w:eastAsia="宋体" w:hAnsi="Arial" w:cs="Arial"/>
          <w:kern w:val="0"/>
          <w:sz w:val="20"/>
          <w:szCs w:val="20"/>
        </w:rPr>
        <w:t xml:space="preserve"> 92335 </w:t>
      </w:r>
      <w:r w:rsidRPr="008833A7">
        <w:rPr>
          <w:rFonts w:ascii="Arial" w:eastAsia="宋体" w:hAnsi="Arial" w:cs="Arial"/>
          <w:kern w:val="0"/>
          <w:sz w:val="20"/>
          <w:szCs w:val="20"/>
        </w:rPr>
        <w:t>版本</w:t>
      </w:r>
      <w:r w:rsidRPr="008833A7">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1C"/>
    <w:rsid w:val="0048715B"/>
    <w:rsid w:val="00792049"/>
    <w:rsid w:val="008833A7"/>
    <w:rsid w:val="00FC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1A558-DE87-4CB6-A25C-F56FFF13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2193">
      <w:bodyDiv w:val="1"/>
      <w:marLeft w:val="0"/>
      <w:marRight w:val="0"/>
      <w:marTop w:val="0"/>
      <w:marBottom w:val="0"/>
      <w:divBdr>
        <w:top w:val="none" w:sz="0" w:space="0" w:color="auto"/>
        <w:left w:val="none" w:sz="0" w:space="0" w:color="auto"/>
        <w:bottom w:val="none" w:sz="0" w:space="0" w:color="auto"/>
        <w:right w:val="none" w:sz="0" w:space="0" w:color="auto"/>
      </w:divBdr>
      <w:divsChild>
        <w:div w:id="1974409501">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sChild>
                <w:div w:id="20135913">
                  <w:marLeft w:val="450"/>
                  <w:marRight w:val="900"/>
                  <w:marTop w:val="450"/>
                  <w:marBottom w:val="450"/>
                  <w:divBdr>
                    <w:top w:val="none" w:sz="0" w:space="0" w:color="auto"/>
                    <w:left w:val="none" w:sz="0" w:space="0" w:color="auto"/>
                    <w:bottom w:val="none" w:sz="0" w:space="0" w:color="auto"/>
                    <w:right w:val="none" w:sz="0" w:space="0" w:color="auto"/>
                  </w:divBdr>
                  <w:divsChild>
                    <w:div w:id="1622959089">
                      <w:marLeft w:val="0"/>
                      <w:marRight w:val="0"/>
                      <w:marTop w:val="0"/>
                      <w:marBottom w:val="0"/>
                      <w:divBdr>
                        <w:top w:val="none" w:sz="0" w:space="0" w:color="auto"/>
                        <w:left w:val="none" w:sz="0" w:space="0" w:color="auto"/>
                        <w:bottom w:val="none" w:sz="0" w:space="0" w:color="auto"/>
                        <w:right w:val="none" w:sz="0" w:space="0" w:color="auto"/>
                      </w:divBdr>
                    </w:div>
                    <w:div w:id="920485511">
                      <w:marLeft w:val="0"/>
                      <w:marRight w:val="0"/>
                      <w:marTop w:val="0"/>
                      <w:marBottom w:val="0"/>
                      <w:divBdr>
                        <w:top w:val="none" w:sz="0" w:space="0" w:color="auto"/>
                        <w:left w:val="none" w:sz="0" w:space="0" w:color="auto"/>
                        <w:bottom w:val="none" w:sz="0" w:space="0" w:color="auto"/>
                        <w:right w:val="none" w:sz="0" w:space="0" w:color="auto"/>
                      </w:divBdr>
                    </w:div>
                    <w:div w:id="937442703">
                      <w:marLeft w:val="0"/>
                      <w:marRight w:val="0"/>
                      <w:marTop w:val="480"/>
                      <w:marBottom w:val="480"/>
                      <w:divBdr>
                        <w:top w:val="none" w:sz="0" w:space="0" w:color="auto"/>
                        <w:left w:val="none" w:sz="0" w:space="0" w:color="auto"/>
                        <w:bottom w:val="none" w:sz="0" w:space="0" w:color="auto"/>
                        <w:right w:val="none" w:sz="0" w:space="0" w:color="auto"/>
                      </w:divBdr>
                    </w:div>
                    <w:div w:id="363098277">
                      <w:marLeft w:val="0"/>
                      <w:marRight w:val="0"/>
                      <w:marTop w:val="0"/>
                      <w:marBottom w:val="0"/>
                      <w:divBdr>
                        <w:top w:val="none" w:sz="0" w:space="0" w:color="auto"/>
                        <w:left w:val="none" w:sz="0" w:space="0" w:color="auto"/>
                        <w:bottom w:val="none" w:sz="0" w:space="0" w:color="auto"/>
                        <w:right w:val="none" w:sz="0" w:space="0" w:color="auto"/>
                      </w:divBdr>
                      <w:divsChild>
                        <w:div w:id="574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2015-02-09T01:30:00Z</dcterms:created>
  <dcterms:modified xsi:type="dcterms:W3CDTF">2015-02-09T01:31:00Z</dcterms:modified>
</cp:coreProperties>
</file>