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A8" w:rsidRPr="00956EA8" w:rsidRDefault="00956EA8" w:rsidP="00956EA8">
      <w:pPr>
        <w:widowControl/>
        <w:jc w:val="left"/>
        <w:rPr>
          <w:rFonts w:ascii="Arial" w:eastAsia="宋体" w:hAnsi="Arial" w:cs="Arial"/>
          <w:b/>
          <w:bCs/>
          <w:kern w:val="0"/>
          <w:sz w:val="20"/>
          <w:szCs w:val="20"/>
        </w:rPr>
      </w:pPr>
      <w:bookmarkStart w:id="0" w:name="_GoBack"/>
      <w:r w:rsidRPr="00956EA8">
        <w:rPr>
          <w:rFonts w:ascii="Arial" w:eastAsia="宋体" w:hAnsi="Arial" w:cs="Arial"/>
          <w:b/>
          <w:bCs/>
          <w:kern w:val="0"/>
          <w:sz w:val="20"/>
          <w:szCs w:val="20"/>
        </w:rPr>
        <w:t>吗啡</w:t>
      </w:r>
    </w:p>
    <w:bookmarkEnd w:id="0"/>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文章版本号：</w:t>
      </w:r>
      <w:r w:rsidRPr="00956EA8">
        <w:rPr>
          <w:rFonts w:ascii="Arial" w:eastAsia="宋体" w:hAnsi="Arial" w:cs="Arial"/>
          <w:kern w:val="0"/>
          <w:sz w:val="20"/>
          <w:szCs w:val="20"/>
        </w:rPr>
        <w:t>3</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最后发布时间：</w:t>
      </w:r>
      <w:r w:rsidRPr="00956EA8">
        <w:rPr>
          <w:rFonts w:ascii="Arial" w:eastAsia="宋体" w:hAnsi="Arial" w:cs="Arial"/>
          <w:kern w:val="0"/>
          <w:sz w:val="20"/>
          <w:szCs w:val="20"/>
        </w:rPr>
        <w:t>2014-6-16 14:24:14</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【特别警示】</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因鞘内注射与硬膜外注射具有发生严重不良反应的风险，故患者应在设备和人员配备齐全的环境中给药，首次给药后应观察至少</w:t>
      </w:r>
      <w:r w:rsidRPr="00956EA8">
        <w:rPr>
          <w:rFonts w:ascii="Arial" w:eastAsia="宋体" w:hAnsi="Arial" w:cs="Arial"/>
          <w:kern w:val="0"/>
          <w:sz w:val="20"/>
          <w:szCs w:val="20"/>
        </w:rPr>
        <w:t>24</w:t>
      </w:r>
      <w:r w:rsidRPr="00956EA8">
        <w:rPr>
          <w:rFonts w:ascii="Arial" w:eastAsia="宋体" w:hAnsi="Arial" w:cs="Arial"/>
          <w:kern w:val="0"/>
          <w:sz w:val="20"/>
          <w:szCs w:val="20"/>
        </w:rPr>
        <w:t>小时。本药鞘内注射剂量通常为硬膜外注射剂量的</w:t>
      </w:r>
      <w:r w:rsidRPr="00956EA8">
        <w:rPr>
          <w:rFonts w:ascii="Arial" w:eastAsia="宋体" w:hAnsi="Arial" w:cs="Arial"/>
          <w:kern w:val="0"/>
          <w:sz w:val="20"/>
          <w:szCs w:val="20"/>
        </w:rPr>
        <w:t>1/10</w:t>
      </w:r>
      <w:r w:rsidRPr="00956EA8">
        <w:rPr>
          <w:rFonts w:ascii="Arial" w:eastAsia="宋体" w:hAnsi="Arial" w:cs="Arial"/>
          <w:kern w:val="0"/>
          <w:sz w:val="20"/>
          <w:szCs w:val="20"/>
        </w:rPr>
        <w:t>。</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硫酸吗啡注射液</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有生命危险或有严重不良反应的患者用药均应准备纳诺酮注射液和其他急救药物。</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硫酸吗啡注射液</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本药不推荐单剂量的静脉、肌内或皮下给药，因具有过量的风险。</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硫酸吗啡注射液</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暴露于本药的患者具有阿片成瘾、滥用、误用风险，这可导致药物过量及死亡。用药前应对患者进行评估，并定期监测患者是否出现以上行为或情况。</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硫酸吗啡缓释胶囊</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本药缓</w:t>
      </w:r>
      <w:r w:rsidRPr="00956EA8">
        <w:rPr>
          <w:rFonts w:ascii="Arial" w:eastAsia="宋体" w:hAnsi="Arial" w:cs="Arial"/>
          <w:kern w:val="0"/>
          <w:sz w:val="20"/>
          <w:szCs w:val="20"/>
        </w:rPr>
        <w:t>(</w:t>
      </w:r>
      <w:r w:rsidRPr="00956EA8">
        <w:rPr>
          <w:rFonts w:ascii="Arial" w:eastAsia="宋体" w:hAnsi="Arial" w:cs="Arial"/>
          <w:kern w:val="0"/>
          <w:sz w:val="20"/>
          <w:szCs w:val="20"/>
        </w:rPr>
        <w:t>控</w:t>
      </w:r>
      <w:r w:rsidRPr="00956EA8">
        <w:rPr>
          <w:rFonts w:ascii="Arial" w:eastAsia="宋体" w:hAnsi="Arial" w:cs="Arial"/>
          <w:kern w:val="0"/>
          <w:sz w:val="20"/>
          <w:szCs w:val="20"/>
        </w:rPr>
        <w:t>)</w:t>
      </w:r>
      <w:r w:rsidRPr="00956EA8">
        <w:rPr>
          <w:rFonts w:ascii="Arial" w:eastAsia="宋体" w:hAnsi="Arial" w:cs="Arial"/>
          <w:kern w:val="0"/>
          <w:sz w:val="20"/>
          <w:szCs w:val="20"/>
        </w:rPr>
        <w:t>释剂不用于即时镇痛，服用时应整片</w:t>
      </w:r>
      <w:r w:rsidRPr="00956EA8">
        <w:rPr>
          <w:rFonts w:ascii="Arial" w:eastAsia="宋体" w:hAnsi="Arial" w:cs="Arial"/>
          <w:kern w:val="0"/>
          <w:sz w:val="20"/>
          <w:szCs w:val="20"/>
        </w:rPr>
        <w:t>(</w:t>
      </w:r>
      <w:r w:rsidRPr="00956EA8">
        <w:rPr>
          <w:rFonts w:ascii="Arial" w:eastAsia="宋体" w:hAnsi="Arial" w:cs="Arial"/>
          <w:kern w:val="0"/>
          <w:sz w:val="20"/>
          <w:szCs w:val="20"/>
        </w:rPr>
        <w:t>粒</w:t>
      </w:r>
      <w:r w:rsidRPr="00956EA8">
        <w:rPr>
          <w:rFonts w:ascii="Arial" w:eastAsia="宋体" w:hAnsi="Arial" w:cs="Arial"/>
          <w:kern w:val="0"/>
          <w:sz w:val="20"/>
          <w:szCs w:val="20"/>
        </w:rPr>
        <w:t>)</w:t>
      </w:r>
      <w:r w:rsidRPr="00956EA8">
        <w:rPr>
          <w:rFonts w:ascii="Arial" w:eastAsia="宋体" w:hAnsi="Arial" w:cs="Arial"/>
          <w:kern w:val="0"/>
          <w:sz w:val="20"/>
          <w:szCs w:val="20"/>
        </w:rPr>
        <w:t>吞服，不得咀嚼、碾碎或溶解后服用，否则可快速吸收和释放，导致急性药物过量。</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硫酸吗啡缓</w:t>
      </w:r>
      <w:r w:rsidRPr="00956EA8">
        <w:rPr>
          <w:rFonts w:ascii="Arial" w:eastAsia="宋体" w:hAnsi="Arial" w:cs="Arial"/>
          <w:kern w:val="0"/>
          <w:sz w:val="20"/>
          <w:szCs w:val="20"/>
        </w:rPr>
        <w:t>(</w:t>
      </w:r>
      <w:r w:rsidRPr="00956EA8">
        <w:rPr>
          <w:rFonts w:ascii="Arial" w:eastAsia="宋体" w:hAnsi="Arial" w:cs="Arial"/>
          <w:kern w:val="0"/>
          <w:sz w:val="20"/>
          <w:szCs w:val="20"/>
        </w:rPr>
        <w:t>控</w:t>
      </w:r>
      <w:r w:rsidRPr="00956EA8">
        <w:rPr>
          <w:rFonts w:ascii="Arial" w:eastAsia="宋体" w:hAnsi="Arial" w:cs="Arial"/>
          <w:kern w:val="0"/>
          <w:sz w:val="20"/>
          <w:szCs w:val="20"/>
        </w:rPr>
        <w:t>)</w:t>
      </w:r>
      <w:r w:rsidRPr="00956EA8">
        <w:rPr>
          <w:rFonts w:ascii="Arial" w:eastAsia="宋体" w:hAnsi="Arial" w:cs="Arial"/>
          <w:kern w:val="0"/>
          <w:sz w:val="20"/>
          <w:szCs w:val="20"/>
        </w:rPr>
        <w:t>释胶囊</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使用本药时不可饮酒、饮用含酒精的饮料及服用含酒精的药物，否则可导致药物过量。</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硫酸吗啡缓释胶囊</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本药可导致严重、危及生命或致死性呼吸抑制，应监测是否出现呼吸抑制，尤其在开始用药及增加剂量时。</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硫酸吗啡缓释胶囊</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意外暴露于本药</w:t>
      </w:r>
      <w:r w:rsidRPr="00956EA8">
        <w:rPr>
          <w:rFonts w:ascii="Arial" w:eastAsia="宋体" w:hAnsi="Arial" w:cs="Arial"/>
          <w:kern w:val="0"/>
          <w:sz w:val="20"/>
          <w:szCs w:val="20"/>
        </w:rPr>
        <w:t>(</w:t>
      </w:r>
      <w:r w:rsidRPr="00956EA8">
        <w:rPr>
          <w:rFonts w:ascii="Arial" w:eastAsia="宋体" w:hAnsi="Arial" w:cs="Arial"/>
          <w:kern w:val="0"/>
          <w:sz w:val="20"/>
          <w:szCs w:val="20"/>
        </w:rPr>
        <w:t>尤其是儿童</w:t>
      </w:r>
      <w:r w:rsidRPr="00956EA8">
        <w:rPr>
          <w:rFonts w:ascii="Arial" w:eastAsia="宋体" w:hAnsi="Arial" w:cs="Arial"/>
          <w:kern w:val="0"/>
          <w:sz w:val="20"/>
          <w:szCs w:val="20"/>
        </w:rPr>
        <w:t>)</w:t>
      </w:r>
      <w:r w:rsidRPr="00956EA8">
        <w:rPr>
          <w:rFonts w:ascii="Arial" w:eastAsia="宋体" w:hAnsi="Arial" w:cs="Arial"/>
          <w:kern w:val="0"/>
          <w:sz w:val="20"/>
          <w:szCs w:val="20"/>
        </w:rPr>
        <w:t>，即使仅有一剂剂量亦可出现致死性过量。</w:t>
      </w:r>
      <w:r w:rsidRPr="00956EA8">
        <w:rPr>
          <w:rFonts w:ascii="Arial" w:eastAsia="宋体" w:hAnsi="Arial" w:cs="Arial"/>
          <w:kern w:val="0"/>
          <w:sz w:val="20"/>
          <w:szCs w:val="20"/>
        </w:rPr>
        <w:t>(FDA</w:t>
      </w:r>
      <w:r w:rsidRPr="00956EA8">
        <w:rPr>
          <w:rFonts w:ascii="Arial" w:eastAsia="宋体" w:hAnsi="Arial" w:cs="Arial"/>
          <w:kern w:val="0"/>
          <w:sz w:val="20"/>
          <w:szCs w:val="20"/>
        </w:rPr>
        <w:t>药品说明书</w:t>
      </w:r>
      <w:r w:rsidRPr="00956EA8">
        <w:rPr>
          <w:rFonts w:ascii="Arial" w:eastAsia="宋体" w:hAnsi="Arial" w:cs="Arial"/>
          <w:kern w:val="0"/>
          <w:sz w:val="20"/>
          <w:szCs w:val="20"/>
        </w:rPr>
        <w:t>-</w:t>
      </w:r>
      <w:r w:rsidRPr="00956EA8">
        <w:rPr>
          <w:rFonts w:ascii="Arial" w:eastAsia="宋体" w:hAnsi="Arial" w:cs="Arial"/>
          <w:kern w:val="0"/>
          <w:sz w:val="20"/>
          <w:szCs w:val="20"/>
        </w:rPr>
        <w:t>硫酸吗啡缓释胶囊</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【药物名称】</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中文通用名称：吗啡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英文通用名称：</w:t>
      </w:r>
      <w:r w:rsidRPr="00956EA8">
        <w:rPr>
          <w:rFonts w:ascii="Arial" w:eastAsia="宋体" w:hAnsi="Arial" w:cs="Arial"/>
          <w:kern w:val="0"/>
          <w:sz w:val="20"/>
          <w:szCs w:val="20"/>
        </w:rPr>
        <w:t>Morphine</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其他名称：锐力通、</w:t>
      </w:r>
      <w:r w:rsidRPr="00956EA8">
        <w:rPr>
          <w:rFonts w:ascii="Arial" w:eastAsia="宋体" w:hAnsi="Arial" w:cs="Arial"/>
          <w:kern w:val="0"/>
          <w:sz w:val="20"/>
          <w:szCs w:val="20"/>
        </w:rPr>
        <w:t>Meconium</w:t>
      </w:r>
      <w:r w:rsidRPr="00956EA8">
        <w:rPr>
          <w:rFonts w:ascii="Arial" w:eastAsia="宋体" w:hAnsi="Arial" w:cs="Arial"/>
          <w:kern w:val="0"/>
          <w:sz w:val="20"/>
          <w:szCs w:val="20"/>
        </w:rPr>
        <w:t>、</w:t>
      </w:r>
      <w:r w:rsidRPr="00956EA8">
        <w:rPr>
          <w:rFonts w:ascii="Arial" w:eastAsia="宋体" w:hAnsi="Arial" w:cs="Arial"/>
          <w:kern w:val="0"/>
          <w:sz w:val="20"/>
          <w:szCs w:val="20"/>
        </w:rPr>
        <w:t>Morfine</w:t>
      </w:r>
      <w:r w:rsidRPr="00956EA8">
        <w:rPr>
          <w:rFonts w:ascii="Arial" w:eastAsia="宋体" w:hAnsi="Arial" w:cs="Arial"/>
          <w:kern w:val="0"/>
          <w:sz w:val="20"/>
          <w:szCs w:val="20"/>
        </w:rPr>
        <w:t>、</w:t>
      </w:r>
      <w:r w:rsidRPr="00956EA8">
        <w:rPr>
          <w:rFonts w:ascii="Arial" w:eastAsia="宋体" w:hAnsi="Arial" w:cs="Arial"/>
          <w:kern w:val="0"/>
          <w:sz w:val="20"/>
          <w:szCs w:val="20"/>
        </w:rPr>
        <w:t>Morphia</w:t>
      </w:r>
      <w:r w:rsidRPr="00956EA8">
        <w:rPr>
          <w:rFonts w:ascii="Arial" w:eastAsia="宋体" w:hAnsi="Arial" w:cs="Arial"/>
          <w:kern w:val="0"/>
          <w:sz w:val="20"/>
          <w:szCs w:val="20"/>
        </w:rPr>
        <w:t>、</w:t>
      </w:r>
      <w:r w:rsidRPr="00956EA8">
        <w:rPr>
          <w:rFonts w:ascii="Arial" w:eastAsia="宋体" w:hAnsi="Arial" w:cs="Arial"/>
          <w:kern w:val="0"/>
          <w:sz w:val="20"/>
          <w:szCs w:val="20"/>
        </w:rPr>
        <w:t>Morphina</w:t>
      </w:r>
      <w:r w:rsidRPr="00956EA8">
        <w:rPr>
          <w:rFonts w:ascii="Arial" w:eastAsia="宋体" w:hAnsi="Arial" w:cs="Arial"/>
          <w:kern w:val="0"/>
          <w:sz w:val="20"/>
          <w:szCs w:val="20"/>
        </w:rPr>
        <w:t>、</w:t>
      </w:r>
      <w:r w:rsidRPr="00956EA8">
        <w:rPr>
          <w:rFonts w:ascii="Arial" w:eastAsia="宋体" w:hAnsi="Arial" w:cs="Arial"/>
          <w:kern w:val="0"/>
          <w:sz w:val="20"/>
          <w:szCs w:val="20"/>
        </w:rPr>
        <w:t>Morphinum</w:t>
      </w:r>
      <w:r w:rsidRPr="00956EA8">
        <w:rPr>
          <w:rFonts w:ascii="Arial" w:eastAsia="宋体" w:hAnsi="Arial" w:cs="Arial"/>
          <w:kern w:val="0"/>
          <w:sz w:val="20"/>
          <w:szCs w:val="20"/>
        </w:rPr>
        <w:t>、</w:t>
      </w:r>
      <w:r w:rsidRPr="00956EA8">
        <w:rPr>
          <w:rFonts w:ascii="Arial" w:eastAsia="宋体" w:hAnsi="Arial" w:cs="Arial"/>
          <w:kern w:val="0"/>
          <w:sz w:val="20"/>
          <w:szCs w:val="20"/>
        </w:rPr>
        <w:t>MST Continus</w:t>
      </w:r>
      <w:r w:rsidRPr="00956EA8">
        <w:rPr>
          <w:rFonts w:ascii="Arial" w:eastAsia="宋体" w:hAnsi="Arial" w:cs="Arial"/>
          <w:kern w:val="0"/>
          <w:sz w:val="20"/>
          <w:szCs w:val="20"/>
        </w:rPr>
        <w:t>、</w:t>
      </w:r>
      <w:r w:rsidRPr="00956EA8">
        <w:rPr>
          <w:rFonts w:ascii="Arial" w:eastAsia="宋体" w:hAnsi="Arial" w:cs="Arial"/>
          <w:kern w:val="0"/>
          <w:sz w:val="20"/>
          <w:szCs w:val="20"/>
        </w:rPr>
        <w:t>Reliada</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lastRenderedPageBreak/>
        <w:t>【药理分类】</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神经系统用药</w:t>
      </w:r>
      <w:r w:rsidRPr="00956EA8">
        <w:rPr>
          <w:rFonts w:ascii="Arial" w:eastAsia="宋体" w:hAnsi="Arial" w:cs="Arial"/>
          <w:kern w:val="0"/>
          <w:sz w:val="20"/>
          <w:szCs w:val="20"/>
        </w:rPr>
        <w:t>&gt;&gt;</w:t>
      </w:r>
      <w:r w:rsidRPr="00956EA8">
        <w:rPr>
          <w:rFonts w:ascii="Arial" w:eastAsia="宋体" w:hAnsi="Arial" w:cs="Arial"/>
          <w:kern w:val="0"/>
          <w:sz w:val="20"/>
          <w:szCs w:val="20"/>
        </w:rPr>
        <w:t>镇静催眠药</w:t>
      </w:r>
      <w:r w:rsidRPr="00956EA8">
        <w:rPr>
          <w:rFonts w:ascii="Arial" w:eastAsia="宋体" w:hAnsi="Arial" w:cs="Arial"/>
          <w:kern w:val="0"/>
          <w:sz w:val="20"/>
          <w:szCs w:val="20"/>
        </w:rPr>
        <w:t>&gt;&gt;</w:t>
      </w:r>
      <w:r w:rsidRPr="00956EA8">
        <w:rPr>
          <w:rFonts w:ascii="Arial" w:eastAsia="宋体" w:hAnsi="Arial" w:cs="Arial"/>
          <w:kern w:val="0"/>
          <w:sz w:val="20"/>
          <w:szCs w:val="20"/>
        </w:rPr>
        <w:t>其它镇静催眠药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镇痛药</w:t>
      </w:r>
      <w:r w:rsidRPr="00956EA8">
        <w:rPr>
          <w:rFonts w:ascii="Arial" w:eastAsia="宋体" w:hAnsi="Arial" w:cs="Arial"/>
          <w:kern w:val="0"/>
          <w:sz w:val="20"/>
          <w:szCs w:val="20"/>
        </w:rPr>
        <w:t>&gt;&gt;</w:t>
      </w:r>
      <w:r w:rsidRPr="00956EA8">
        <w:rPr>
          <w:rFonts w:ascii="Arial" w:eastAsia="宋体" w:hAnsi="Arial" w:cs="Arial"/>
          <w:kern w:val="0"/>
          <w:sz w:val="20"/>
          <w:szCs w:val="20"/>
        </w:rPr>
        <w:t>阿片类镇痛药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呼吸系统用药</w:t>
      </w:r>
      <w:r w:rsidRPr="00956EA8">
        <w:rPr>
          <w:rFonts w:ascii="Arial" w:eastAsia="宋体" w:hAnsi="Arial" w:cs="Arial"/>
          <w:kern w:val="0"/>
          <w:sz w:val="20"/>
          <w:szCs w:val="20"/>
        </w:rPr>
        <w:t>&gt;&gt;</w:t>
      </w:r>
      <w:r w:rsidRPr="00956EA8">
        <w:rPr>
          <w:rFonts w:ascii="Arial" w:eastAsia="宋体" w:hAnsi="Arial" w:cs="Arial"/>
          <w:kern w:val="0"/>
          <w:sz w:val="20"/>
          <w:szCs w:val="20"/>
        </w:rPr>
        <w:t>镇咳药</w:t>
      </w:r>
      <w:r w:rsidRPr="00956EA8">
        <w:rPr>
          <w:rFonts w:ascii="Arial" w:eastAsia="宋体" w:hAnsi="Arial" w:cs="Arial"/>
          <w:kern w:val="0"/>
          <w:sz w:val="20"/>
          <w:szCs w:val="20"/>
        </w:rPr>
        <w:t>&gt;&gt;</w:t>
      </w:r>
      <w:r w:rsidRPr="00956EA8">
        <w:rPr>
          <w:rFonts w:ascii="Arial" w:eastAsia="宋体" w:hAnsi="Arial" w:cs="Arial"/>
          <w:kern w:val="0"/>
          <w:sz w:val="20"/>
          <w:szCs w:val="20"/>
        </w:rPr>
        <w:t>其它镇咳药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消化系统用药</w:t>
      </w:r>
      <w:r w:rsidRPr="00956EA8">
        <w:rPr>
          <w:rFonts w:ascii="Arial" w:eastAsia="宋体" w:hAnsi="Arial" w:cs="Arial"/>
          <w:kern w:val="0"/>
          <w:sz w:val="20"/>
          <w:szCs w:val="20"/>
        </w:rPr>
        <w:t>&gt;&gt;</w:t>
      </w:r>
      <w:r w:rsidRPr="00956EA8">
        <w:rPr>
          <w:rFonts w:ascii="Arial" w:eastAsia="宋体" w:hAnsi="Arial" w:cs="Arial"/>
          <w:kern w:val="0"/>
          <w:sz w:val="20"/>
          <w:szCs w:val="20"/>
        </w:rPr>
        <w:t>止吐药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呼吸系统用药</w:t>
      </w:r>
      <w:r w:rsidRPr="00956EA8">
        <w:rPr>
          <w:rFonts w:ascii="Arial" w:eastAsia="宋体" w:hAnsi="Arial" w:cs="Arial"/>
          <w:kern w:val="0"/>
          <w:sz w:val="20"/>
          <w:szCs w:val="20"/>
        </w:rPr>
        <w:t>&gt;&gt;</w:t>
      </w:r>
      <w:r w:rsidRPr="00956EA8">
        <w:rPr>
          <w:rFonts w:ascii="Arial" w:eastAsia="宋体" w:hAnsi="Arial" w:cs="Arial"/>
          <w:kern w:val="0"/>
          <w:sz w:val="20"/>
          <w:szCs w:val="20"/>
        </w:rPr>
        <w:t>镇咳药</w:t>
      </w:r>
      <w:r w:rsidRPr="00956EA8">
        <w:rPr>
          <w:rFonts w:ascii="Arial" w:eastAsia="宋体" w:hAnsi="Arial" w:cs="Arial"/>
          <w:kern w:val="0"/>
          <w:sz w:val="20"/>
          <w:szCs w:val="20"/>
        </w:rPr>
        <w:t>&gt;&gt;</w:t>
      </w:r>
      <w:r w:rsidRPr="00956EA8">
        <w:rPr>
          <w:rFonts w:ascii="Arial" w:eastAsia="宋体" w:hAnsi="Arial" w:cs="Arial"/>
          <w:kern w:val="0"/>
          <w:sz w:val="20"/>
          <w:szCs w:val="20"/>
        </w:rPr>
        <w:t>中枢性镇咳药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【临床应用】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CFDA</w:t>
      </w:r>
      <w:r w:rsidRPr="00956EA8">
        <w:rPr>
          <w:rFonts w:ascii="Arial" w:eastAsia="宋体" w:hAnsi="Arial" w:cs="Arial"/>
          <w:b/>
          <w:bCs/>
          <w:kern w:val="0"/>
          <w:sz w:val="20"/>
          <w:szCs w:val="20"/>
        </w:rPr>
        <w:t>说明书适应症</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用于使用其他镇痛药无效的急性剧痛，如严重创伤、烧伤、晚期癌症等引起的疼痛。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用于心肌梗死而血压尚正常者的镇静，并减轻心脏负担。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用于暂时缓解心肌梗死，左心室衰竭、心源性哮喘患者出现肺水肿症状。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用于麻醉和手术前给药，使患者安静并进入嗜睡状态。</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【用法与用量】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成人</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常规剂量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镇痛、镇静、心源性哮喘</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口服给药</w:t>
      </w:r>
      <w:r w:rsidRPr="00956EA8">
        <w:rPr>
          <w:rFonts w:ascii="Arial" w:eastAsia="宋体" w:hAnsi="Arial" w:cs="Arial"/>
          <w:kern w:val="0"/>
          <w:sz w:val="20"/>
          <w:szCs w:val="20"/>
        </w:rPr>
        <w:t xml:space="preserve">  (1)</w:t>
      </w:r>
      <w:r w:rsidRPr="00956EA8">
        <w:rPr>
          <w:rFonts w:ascii="Arial" w:eastAsia="宋体" w:hAnsi="Arial" w:cs="Arial"/>
          <w:kern w:val="0"/>
          <w:sz w:val="20"/>
          <w:szCs w:val="20"/>
        </w:rPr>
        <w:t>片剂：</w:t>
      </w:r>
      <w:r w:rsidRPr="00956EA8">
        <w:rPr>
          <w:rFonts w:ascii="微软雅黑" w:eastAsia="微软雅黑" w:hAnsi="微软雅黑" w:cs="微软雅黑" w:hint="eastAsia"/>
          <w:kern w:val="0"/>
          <w:sz w:val="20"/>
          <w:szCs w:val="20"/>
        </w:rPr>
        <w:t>①</w:t>
      </w:r>
      <w:r w:rsidRPr="00956EA8">
        <w:rPr>
          <w:rFonts w:ascii="Arial" w:eastAsia="宋体" w:hAnsi="Arial" w:cs="Arial"/>
          <w:kern w:val="0"/>
          <w:sz w:val="20"/>
          <w:szCs w:val="20"/>
        </w:rPr>
        <w:t>常用量一次</w:t>
      </w:r>
      <w:r w:rsidRPr="00956EA8">
        <w:rPr>
          <w:rFonts w:ascii="Arial" w:eastAsia="宋体" w:hAnsi="Arial" w:cs="Arial"/>
          <w:kern w:val="0"/>
          <w:sz w:val="20"/>
          <w:szCs w:val="20"/>
        </w:rPr>
        <w:t>5-15mg</w:t>
      </w:r>
      <w:r w:rsidRPr="00956EA8">
        <w:rPr>
          <w:rFonts w:ascii="Arial" w:eastAsia="宋体" w:hAnsi="Arial" w:cs="Arial"/>
          <w:kern w:val="0"/>
          <w:sz w:val="20"/>
          <w:szCs w:val="20"/>
        </w:rPr>
        <w:t>，一日</w:t>
      </w:r>
      <w:r w:rsidRPr="00956EA8">
        <w:rPr>
          <w:rFonts w:ascii="Arial" w:eastAsia="宋体" w:hAnsi="Arial" w:cs="Arial"/>
          <w:kern w:val="0"/>
          <w:sz w:val="20"/>
          <w:szCs w:val="20"/>
        </w:rPr>
        <w:t>15-60mg</w:t>
      </w:r>
      <w:r w:rsidRPr="00956EA8">
        <w:rPr>
          <w:rFonts w:ascii="Arial" w:eastAsia="宋体" w:hAnsi="Arial" w:cs="Arial"/>
          <w:kern w:val="0"/>
          <w:sz w:val="20"/>
          <w:szCs w:val="20"/>
        </w:rPr>
        <w:t>；极量一次</w:t>
      </w:r>
      <w:r w:rsidRPr="00956EA8">
        <w:rPr>
          <w:rFonts w:ascii="Arial" w:eastAsia="宋体" w:hAnsi="Arial" w:cs="Arial"/>
          <w:kern w:val="0"/>
          <w:sz w:val="20"/>
          <w:szCs w:val="20"/>
        </w:rPr>
        <w:t>30mg</w:t>
      </w:r>
      <w:r w:rsidRPr="00956EA8">
        <w:rPr>
          <w:rFonts w:ascii="Arial" w:eastAsia="宋体" w:hAnsi="Arial" w:cs="Arial"/>
          <w:kern w:val="0"/>
          <w:sz w:val="20"/>
          <w:szCs w:val="20"/>
        </w:rPr>
        <w:t>，一日</w:t>
      </w:r>
      <w:r w:rsidRPr="00956EA8">
        <w:rPr>
          <w:rFonts w:ascii="Arial" w:eastAsia="宋体" w:hAnsi="Arial" w:cs="Arial"/>
          <w:kern w:val="0"/>
          <w:sz w:val="20"/>
          <w:szCs w:val="20"/>
        </w:rPr>
        <w:t>100mg</w:t>
      </w:r>
      <w:r w:rsidRPr="00956EA8">
        <w:rPr>
          <w:rFonts w:ascii="Arial" w:eastAsia="宋体" w:hAnsi="Arial" w:cs="Arial"/>
          <w:kern w:val="0"/>
          <w:sz w:val="20"/>
          <w:szCs w:val="20"/>
        </w:rPr>
        <w:t>。</w:t>
      </w:r>
      <w:r w:rsidRPr="00956EA8">
        <w:rPr>
          <w:rFonts w:ascii="微软雅黑" w:eastAsia="微软雅黑" w:hAnsi="微软雅黑" w:cs="微软雅黑" w:hint="eastAsia"/>
          <w:kern w:val="0"/>
          <w:sz w:val="20"/>
          <w:szCs w:val="20"/>
        </w:rPr>
        <w:t>②</w:t>
      </w:r>
      <w:r w:rsidRPr="00956EA8">
        <w:rPr>
          <w:rFonts w:ascii="Arial" w:eastAsia="宋体" w:hAnsi="Arial" w:cs="Arial"/>
          <w:kern w:val="0"/>
          <w:sz w:val="20"/>
          <w:szCs w:val="20"/>
        </w:rPr>
        <w:t>重度癌痛应按时口服，个体化给药，逐渐增量。首剂范围可较大，一日</w:t>
      </w:r>
      <w:r w:rsidRPr="00956EA8">
        <w:rPr>
          <w:rFonts w:ascii="Arial" w:eastAsia="宋体" w:hAnsi="Arial" w:cs="Arial"/>
          <w:kern w:val="0"/>
          <w:sz w:val="20"/>
          <w:szCs w:val="20"/>
        </w:rPr>
        <w:t>3-6</w:t>
      </w:r>
      <w:r w:rsidRPr="00956EA8">
        <w:rPr>
          <w:rFonts w:ascii="Arial" w:eastAsia="宋体" w:hAnsi="Arial" w:cs="Arial"/>
          <w:kern w:val="0"/>
          <w:sz w:val="20"/>
          <w:szCs w:val="20"/>
        </w:rPr>
        <w:t>次，临睡前</w:t>
      </w:r>
      <w:r w:rsidRPr="00956EA8">
        <w:rPr>
          <w:rFonts w:ascii="Arial" w:eastAsia="宋体" w:hAnsi="Arial" w:cs="Arial"/>
          <w:kern w:val="0"/>
          <w:sz w:val="20"/>
          <w:szCs w:val="20"/>
        </w:rPr>
        <w:t>1</w:t>
      </w:r>
      <w:r w:rsidRPr="00956EA8">
        <w:rPr>
          <w:rFonts w:ascii="Arial" w:eastAsia="宋体" w:hAnsi="Arial" w:cs="Arial"/>
          <w:kern w:val="0"/>
          <w:sz w:val="20"/>
          <w:szCs w:val="20"/>
        </w:rPr>
        <w:t>次剂量可加倍。</w:t>
      </w:r>
      <w:r w:rsidRPr="00956EA8">
        <w:rPr>
          <w:rFonts w:ascii="Arial" w:eastAsia="宋体" w:hAnsi="Arial" w:cs="Arial"/>
          <w:kern w:val="0"/>
          <w:sz w:val="20"/>
          <w:szCs w:val="20"/>
        </w:rPr>
        <w:t>(2)</w:t>
      </w:r>
      <w:r w:rsidRPr="00956EA8">
        <w:rPr>
          <w:rFonts w:ascii="Arial" w:eastAsia="宋体" w:hAnsi="Arial" w:cs="Arial"/>
          <w:kern w:val="0"/>
          <w:sz w:val="20"/>
          <w:szCs w:val="20"/>
        </w:rPr>
        <w:t>口服溶液：硫酸吗啡，常用量一次</w:t>
      </w:r>
      <w:r w:rsidRPr="00956EA8">
        <w:rPr>
          <w:rFonts w:ascii="Arial" w:eastAsia="宋体" w:hAnsi="Arial" w:cs="Arial"/>
          <w:kern w:val="0"/>
          <w:sz w:val="20"/>
          <w:szCs w:val="20"/>
        </w:rPr>
        <w:t>5-10mg</w:t>
      </w:r>
      <w:r w:rsidRPr="00956EA8">
        <w:rPr>
          <w:rFonts w:ascii="Arial" w:eastAsia="宋体" w:hAnsi="Arial" w:cs="Arial"/>
          <w:kern w:val="0"/>
          <w:sz w:val="20"/>
          <w:szCs w:val="20"/>
        </w:rPr>
        <w:t>，每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次；极量一次</w:t>
      </w:r>
      <w:r w:rsidRPr="00956EA8">
        <w:rPr>
          <w:rFonts w:ascii="Arial" w:eastAsia="宋体" w:hAnsi="Arial" w:cs="Arial"/>
          <w:kern w:val="0"/>
          <w:sz w:val="20"/>
          <w:szCs w:val="20"/>
        </w:rPr>
        <w:t>30mg</w:t>
      </w:r>
      <w:r w:rsidRPr="00956EA8">
        <w:rPr>
          <w:rFonts w:ascii="Arial" w:eastAsia="宋体" w:hAnsi="Arial" w:cs="Arial"/>
          <w:kern w:val="0"/>
          <w:sz w:val="20"/>
          <w:szCs w:val="20"/>
        </w:rPr>
        <w:t>，一日</w:t>
      </w:r>
      <w:r w:rsidRPr="00956EA8">
        <w:rPr>
          <w:rFonts w:ascii="Arial" w:eastAsia="宋体" w:hAnsi="Arial" w:cs="Arial"/>
          <w:kern w:val="0"/>
          <w:sz w:val="20"/>
          <w:szCs w:val="20"/>
        </w:rPr>
        <w:t>100mg</w:t>
      </w:r>
      <w:r w:rsidRPr="00956EA8">
        <w:rPr>
          <w:rFonts w:ascii="Arial" w:eastAsia="宋体" w:hAnsi="Arial" w:cs="Arial"/>
          <w:kern w:val="0"/>
          <w:sz w:val="20"/>
          <w:szCs w:val="20"/>
        </w:rPr>
        <w:t>。</w:t>
      </w:r>
      <w:r w:rsidRPr="00956EA8">
        <w:rPr>
          <w:rFonts w:ascii="Arial" w:eastAsia="宋体" w:hAnsi="Arial" w:cs="Arial"/>
          <w:kern w:val="0"/>
          <w:sz w:val="20"/>
          <w:szCs w:val="20"/>
        </w:rPr>
        <w:t>(3)</w:t>
      </w:r>
      <w:r w:rsidRPr="00956EA8">
        <w:rPr>
          <w:rFonts w:ascii="Arial" w:eastAsia="宋体" w:hAnsi="Arial" w:cs="Arial"/>
          <w:kern w:val="0"/>
          <w:sz w:val="20"/>
          <w:szCs w:val="20"/>
        </w:rPr>
        <w:t>缓释片和控释片：用药剂量应根据疼痛的严重程度、年龄及服用镇痛药史来决定，个体间可存在较大差异。最初使用本药者，宜一次</w:t>
      </w:r>
      <w:r w:rsidRPr="00956EA8">
        <w:rPr>
          <w:rFonts w:ascii="Arial" w:eastAsia="宋体" w:hAnsi="Arial" w:cs="Arial"/>
          <w:kern w:val="0"/>
          <w:sz w:val="20"/>
          <w:szCs w:val="20"/>
        </w:rPr>
        <w:t>10mg</w:t>
      </w:r>
      <w:r w:rsidRPr="00956EA8">
        <w:rPr>
          <w:rFonts w:ascii="Arial" w:eastAsia="宋体" w:hAnsi="Arial" w:cs="Arial"/>
          <w:kern w:val="0"/>
          <w:sz w:val="20"/>
          <w:szCs w:val="20"/>
        </w:rPr>
        <w:t>或</w:t>
      </w:r>
      <w:r w:rsidRPr="00956EA8">
        <w:rPr>
          <w:rFonts w:ascii="Arial" w:eastAsia="宋体" w:hAnsi="Arial" w:cs="Arial"/>
          <w:kern w:val="0"/>
          <w:sz w:val="20"/>
          <w:szCs w:val="20"/>
        </w:rPr>
        <w:t>20mg</w:t>
      </w:r>
      <w:r w:rsidRPr="00956EA8">
        <w:rPr>
          <w:rFonts w:ascii="Arial" w:eastAsia="宋体" w:hAnsi="Arial" w:cs="Arial"/>
          <w:kern w:val="0"/>
          <w:sz w:val="20"/>
          <w:szCs w:val="20"/>
        </w:rPr>
        <w:t>，每</w:t>
      </w:r>
      <w:r w:rsidRPr="00956EA8">
        <w:rPr>
          <w:rFonts w:ascii="Arial" w:eastAsia="宋体" w:hAnsi="Arial" w:cs="Arial"/>
          <w:kern w:val="0"/>
          <w:sz w:val="20"/>
          <w:szCs w:val="20"/>
        </w:rPr>
        <w:t>12</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次。根据镇痛效果来调整剂量。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(1)</w:t>
      </w:r>
      <w:r w:rsidRPr="00956EA8">
        <w:rPr>
          <w:rFonts w:ascii="Arial" w:eastAsia="宋体" w:hAnsi="Arial" w:cs="Arial"/>
          <w:kern w:val="0"/>
          <w:sz w:val="20"/>
          <w:szCs w:val="20"/>
        </w:rPr>
        <w:t>盐酸吗啡：常用量一次</w:t>
      </w:r>
      <w:r w:rsidRPr="00956EA8">
        <w:rPr>
          <w:rFonts w:ascii="Arial" w:eastAsia="宋体" w:hAnsi="Arial" w:cs="Arial"/>
          <w:kern w:val="0"/>
          <w:sz w:val="20"/>
          <w:szCs w:val="20"/>
        </w:rPr>
        <w:t>5-15mg</w:t>
      </w:r>
      <w:r w:rsidRPr="00956EA8">
        <w:rPr>
          <w:rFonts w:ascii="Arial" w:eastAsia="宋体" w:hAnsi="Arial" w:cs="Arial"/>
          <w:kern w:val="0"/>
          <w:sz w:val="20"/>
          <w:szCs w:val="20"/>
        </w:rPr>
        <w:t>，一日</w:t>
      </w:r>
      <w:r w:rsidRPr="00956EA8">
        <w:rPr>
          <w:rFonts w:ascii="Arial" w:eastAsia="宋体" w:hAnsi="Arial" w:cs="Arial"/>
          <w:kern w:val="0"/>
          <w:sz w:val="20"/>
          <w:szCs w:val="20"/>
        </w:rPr>
        <w:t>15-40mg</w:t>
      </w:r>
      <w:r w:rsidRPr="00956EA8">
        <w:rPr>
          <w:rFonts w:ascii="Arial" w:eastAsia="宋体" w:hAnsi="Arial" w:cs="Arial"/>
          <w:kern w:val="0"/>
          <w:sz w:val="20"/>
          <w:szCs w:val="20"/>
        </w:rPr>
        <w:t>；极量一次</w:t>
      </w:r>
      <w:r w:rsidRPr="00956EA8">
        <w:rPr>
          <w:rFonts w:ascii="Arial" w:eastAsia="宋体" w:hAnsi="Arial" w:cs="Arial"/>
          <w:kern w:val="0"/>
          <w:sz w:val="20"/>
          <w:szCs w:val="20"/>
        </w:rPr>
        <w:t>20mg</w:t>
      </w:r>
      <w:r w:rsidRPr="00956EA8">
        <w:rPr>
          <w:rFonts w:ascii="Arial" w:eastAsia="宋体" w:hAnsi="Arial" w:cs="Arial"/>
          <w:kern w:val="0"/>
          <w:sz w:val="20"/>
          <w:szCs w:val="20"/>
        </w:rPr>
        <w:t>，一日</w:t>
      </w:r>
      <w:r w:rsidRPr="00956EA8">
        <w:rPr>
          <w:rFonts w:ascii="Arial" w:eastAsia="宋体" w:hAnsi="Arial" w:cs="Arial"/>
          <w:kern w:val="0"/>
          <w:sz w:val="20"/>
          <w:szCs w:val="20"/>
        </w:rPr>
        <w:t>60mg</w:t>
      </w:r>
      <w:r w:rsidRPr="00956EA8">
        <w:rPr>
          <w:rFonts w:ascii="Arial" w:eastAsia="宋体" w:hAnsi="Arial" w:cs="Arial"/>
          <w:kern w:val="0"/>
          <w:sz w:val="20"/>
          <w:szCs w:val="20"/>
        </w:rPr>
        <w:t>。对于重度癌痛患者，首次剂量范围可较大，一日</w:t>
      </w:r>
      <w:r w:rsidRPr="00956EA8">
        <w:rPr>
          <w:rFonts w:ascii="Arial" w:eastAsia="宋体" w:hAnsi="Arial" w:cs="Arial"/>
          <w:kern w:val="0"/>
          <w:sz w:val="20"/>
          <w:szCs w:val="20"/>
        </w:rPr>
        <w:t>3-6</w:t>
      </w:r>
      <w:r w:rsidRPr="00956EA8">
        <w:rPr>
          <w:rFonts w:ascii="Arial" w:eastAsia="宋体" w:hAnsi="Arial" w:cs="Arial"/>
          <w:kern w:val="0"/>
          <w:sz w:val="20"/>
          <w:szCs w:val="20"/>
        </w:rPr>
        <w:t>次。</w:t>
      </w:r>
      <w:r w:rsidRPr="00956EA8">
        <w:rPr>
          <w:rFonts w:ascii="Arial" w:eastAsia="宋体" w:hAnsi="Arial" w:cs="Arial"/>
          <w:kern w:val="0"/>
          <w:sz w:val="20"/>
          <w:szCs w:val="20"/>
        </w:rPr>
        <w:t>(2)</w:t>
      </w:r>
      <w:r w:rsidRPr="00956EA8">
        <w:rPr>
          <w:rFonts w:ascii="Arial" w:eastAsia="宋体" w:hAnsi="Arial" w:cs="Arial"/>
          <w:kern w:val="0"/>
          <w:sz w:val="20"/>
          <w:szCs w:val="20"/>
        </w:rPr>
        <w:t>硫酸吗啡：常用量一次</w:t>
      </w:r>
      <w:r w:rsidRPr="00956EA8">
        <w:rPr>
          <w:rFonts w:ascii="Arial" w:eastAsia="宋体" w:hAnsi="Arial" w:cs="Arial"/>
          <w:kern w:val="0"/>
          <w:sz w:val="20"/>
          <w:szCs w:val="20"/>
        </w:rPr>
        <w:t>10-30mg</w:t>
      </w:r>
      <w:r w:rsidRPr="00956EA8">
        <w:rPr>
          <w:rFonts w:ascii="Arial" w:eastAsia="宋体" w:hAnsi="Arial" w:cs="Arial"/>
          <w:kern w:val="0"/>
          <w:sz w:val="20"/>
          <w:szCs w:val="20"/>
        </w:rPr>
        <w:t>，一日</w:t>
      </w:r>
      <w:r w:rsidRPr="00956EA8">
        <w:rPr>
          <w:rFonts w:ascii="Arial" w:eastAsia="宋体" w:hAnsi="Arial" w:cs="Arial"/>
          <w:kern w:val="0"/>
          <w:sz w:val="20"/>
          <w:szCs w:val="20"/>
        </w:rPr>
        <w:t>3-4</w:t>
      </w:r>
      <w:r w:rsidRPr="00956EA8">
        <w:rPr>
          <w:rFonts w:ascii="Arial" w:eastAsia="宋体" w:hAnsi="Arial" w:cs="Arial"/>
          <w:kern w:val="0"/>
          <w:sz w:val="20"/>
          <w:szCs w:val="20"/>
        </w:rPr>
        <w:t>次。极量一日</w:t>
      </w:r>
      <w:r w:rsidRPr="00956EA8">
        <w:rPr>
          <w:rFonts w:ascii="Arial" w:eastAsia="宋体" w:hAnsi="Arial" w:cs="Arial"/>
          <w:kern w:val="0"/>
          <w:sz w:val="20"/>
          <w:szCs w:val="20"/>
        </w:rPr>
        <w:t>100mg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3.</w:t>
      </w:r>
      <w:r w:rsidRPr="00956EA8">
        <w:rPr>
          <w:rFonts w:ascii="Arial" w:eastAsia="宋体" w:hAnsi="Arial" w:cs="Arial"/>
          <w:kern w:val="0"/>
          <w:sz w:val="20"/>
          <w:szCs w:val="20"/>
        </w:rPr>
        <w:t>肌内注射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参见皮下注射</w:t>
      </w:r>
      <w:r w:rsidRPr="00956EA8">
        <w:rPr>
          <w:rFonts w:ascii="Arial" w:eastAsia="宋体" w:hAnsi="Arial" w:cs="Arial"/>
          <w:kern w:val="0"/>
          <w:sz w:val="20"/>
          <w:szCs w:val="20"/>
        </w:rPr>
        <w:t>“</w:t>
      </w:r>
      <w:r w:rsidRPr="00956EA8">
        <w:rPr>
          <w:rFonts w:ascii="Arial" w:eastAsia="宋体" w:hAnsi="Arial" w:cs="Arial"/>
          <w:kern w:val="0"/>
          <w:sz w:val="20"/>
          <w:szCs w:val="20"/>
        </w:rPr>
        <w:t>硫酸吗啡</w:t>
      </w:r>
      <w:r w:rsidRPr="00956EA8">
        <w:rPr>
          <w:rFonts w:ascii="Arial" w:eastAsia="宋体" w:hAnsi="Arial" w:cs="Arial"/>
          <w:kern w:val="0"/>
          <w:sz w:val="20"/>
          <w:szCs w:val="20"/>
        </w:rPr>
        <w:t>”</w:t>
      </w:r>
      <w:r w:rsidRPr="00956EA8">
        <w:rPr>
          <w:rFonts w:ascii="Arial" w:eastAsia="宋体" w:hAnsi="Arial" w:cs="Arial"/>
          <w:kern w:val="0"/>
          <w:sz w:val="20"/>
          <w:szCs w:val="20"/>
        </w:rPr>
        <w:t>用量。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盐酸吗啡，常用量一次</w:t>
      </w:r>
      <w:r w:rsidRPr="00956EA8">
        <w:rPr>
          <w:rFonts w:ascii="Arial" w:eastAsia="宋体" w:hAnsi="Arial" w:cs="Arial"/>
          <w:kern w:val="0"/>
          <w:sz w:val="20"/>
          <w:szCs w:val="20"/>
        </w:rPr>
        <w:t>5-10mg</w:t>
      </w:r>
      <w:r w:rsidRPr="00956EA8">
        <w:rPr>
          <w:rFonts w:ascii="Arial" w:eastAsia="宋体" w:hAnsi="Arial" w:cs="Arial"/>
          <w:kern w:val="0"/>
          <w:sz w:val="20"/>
          <w:szCs w:val="20"/>
        </w:rPr>
        <w:t>。对于重度癌痛患者，首次剂量范围可较大，一日</w:t>
      </w:r>
      <w:r w:rsidRPr="00956EA8">
        <w:rPr>
          <w:rFonts w:ascii="Arial" w:eastAsia="宋体" w:hAnsi="Arial" w:cs="Arial"/>
          <w:kern w:val="0"/>
          <w:sz w:val="20"/>
          <w:szCs w:val="20"/>
        </w:rPr>
        <w:t>3-6</w:t>
      </w:r>
      <w:r w:rsidRPr="00956EA8">
        <w:rPr>
          <w:rFonts w:ascii="Arial" w:eastAsia="宋体" w:hAnsi="Arial" w:cs="Arial"/>
          <w:kern w:val="0"/>
          <w:sz w:val="20"/>
          <w:szCs w:val="20"/>
        </w:rPr>
        <w:t>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硬膜外注射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盐酸吗啡，用于术后镇痛，自腰脊部位注入硬膜外间隙，极量一次</w:t>
      </w:r>
      <w:r w:rsidRPr="00956EA8">
        <w:rPr>
          <w:rFonts w:ascii="Arial" w:eastAsia="宋体" w:hAnsi="Arial" w:cs="Arial"/>
          <w:kern w:val="0"/>
          <w:sz w:val="20"/>
          <w:szCs w:val="20"/>
        </w:rPr>
        <w:t>5mg</w:t>
      </w:r>
      <w:r w:rsidRPr="00956EA8">
        <w:rPr>
          <w:rFonts w:ascii="Arial" w:eastAsia="宋体" w:hAnsi="Arial" w:cs="Arial"/>
          <w:kern w:val="0"/>
          <w:sz w:val="20"/>
          <w:szCs w:val="20"/>
        </w:rPr>
        <w:t>，胸脊部位应减为一次</w:t>
      </w:r>
      <w:r w:rsidRPr="00956EA8">
        <w:rPr>
          <w:rFonts w:ascii="Arial" w:eastAsia="宋体" w:hAnsi="Arial" w:cs="Arial"/>
          <w:kern w:val="0"/>
          <w:sz w:val="20"/>
          <w:szCs w:val="20"/>
        </w:rPr>
        <w:t>2-3mg</w:t>
      </w:r>
      <w:r w:rsidRPr="00956EA8">
        <w:rPr>
          <w:rFonts w:ascii="Arial" w:eastAsia="宋体" w:hAnsi="Arial" w:cs="Arial"/>
          <w:kern w:val="0"/>
          <w:sz w:val="20"/>
          <w:szCs w:val="20"/>
        </w:rPr>
        <w:t>，按一定的间隔时间可重复给药多次。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蛛网膜下腔注射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盐酸吗啡，用于术后镇痛，一次</w:t>
      </w:r>
      <w:r w:rsidRPr="00956EA8">
        <w:rPr>
          <w:rFonts w:ascii="Arial" w:eastAsia="宋体" w:hAnsi="Arial" w:cs="Arial"/>
          <w:kern w:val="0"/>
          <w:sz w:val="20"/>
          <w:szCs w:val="20"/>
        </w:rPr>
        <w:t>0.1-0.3mg</w:t>
      </w:r>
      <w:r w:rsidRPr="00956EA8">
        <w:rPr>
          <w:rFonts w:ascii="Arial" w:eastAsia="宋体" w:hAnsi="Arial" w:cs="Arial"/>
          <w:kern w:val="0"/>
          <w:sz w:val="20"/>
          <w:szCs w:val="20"/>
        </w:rPr>
        <w:t>，原则上不再重复给药。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直肠给药</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硫酸吗啡，一次</w:t>
      </w:r>
      <w:r w:rsidRPr="00956EA8">
        <w:rPr>
          <w:rFonts w:ascii="Arial" w:eastAsia="宋体" w:hAnsi="Arial" w:cs="Arial"/>
          <w:kern w:val="0"/>
          <w:sz w:val="20"/>
          <w:szCs w:val="20"/>
        </w:rPr>
        <w:t>10-20mg</w:t>
      </w:r>
      <w:r w:rsidRPr="00956EA8">
        <w:rPr>
          <w:rFonts w:ascii="Arial" w:eastAsia="宋体" w:hAnsi="Arial" w:cs="Arial"/>
          <w:kern w:val="0"/>
          <w:sz w:val="20"/>
          <w:szCs w:val="20"/>
        </w:rPr>
        <w:t>，每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次。极量一次</w:t>
      </w:r>
      <w:r w:rsidRPr="00956EA8">
        <w:rPr>
          <w:rFonts w:ascii="Arial" w:eastAsia="宋体" w:hAnsi="Arial" w:cs="Arial"/>
          <w:kern w:val="0"/>
          <w:sz w:val="20"/>
          <w:szCs w:val="20"/>
        </w:rPr>
        <w:t>30mg</w:t>
      </w:r>
      <w:r w:rsidRPr="00956EA8">
        <w:rPr>
          <w:rFonts w:ascii="Arial" w:eastAsia="宋体" w:hAnsi="Arial" w:cs="Arial"/>
          <w:kern w:val="0"/>
          <w:sz w:val="20"/>
          <w:szCs w:val="20"/>
        </w:rPr>
        <w:t>，一日</w:t>
      </w:r>
      <w:r w:rsidRPr="00956EA8">
        <w:rPr>
          <w:rFonts w:ascii="Arial" w:eastAsia="宋体" w:hAnsi="Arial" w:cs="Arial"/>
          <w:kern w:val="0"/>
          <w:sz w:val="20"/>
          <w:szCs w:val="20"/>
        </w:rPr>
        <w:t>100mg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静脉全麻</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盐酸吗啡，用量不应超过</w:t>
      </w:r>
      <w:r w:rsidRPr="00956EA8">
        <w:rPr>
          <w:rFonts w:ascii="Arial" w:eastAsia="宋体" w:hAnsi="Arial" w:cs="Arial"/>
          <w:kern w:val="0"/>
          <w:sz w:val="20"/>
          <w:szCs w:val="20"/>
        </w:rPr>
        <w:t>1mg/kg</w:t>
      </w:r>
      <w:r w:rsidRPr="00956EA8">
        <w:rPr>
          <w:rFonts w:ascii="Arial" w:eastAsia="宋体" w:hAnsi="Arial" w:cs="Arial"/>
          <w:kern w:val="0"/>
          <w:sz w:val="20"/>
          <w:szCs w:val="20"/>
        </w:rPr>
        <w:t>，不够时加用作用时效短的本类镇痛药。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肾功能不全时剂量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肾功能不全者应酌情减量。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肝功能不全时剂量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肝功能不全者应酌情减量。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老年人剂量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老年人应酌情减量。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其他疾病时剂量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身体虚弱或体重轻于标准的患者，初始剂量应适当减少。</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【国外用法用量参考】</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成人</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常规剂量</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以下均为硫酸吗啡用法用量。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急性心肌梗死的镇痛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8-15mg</w:t>
      </w:r>
      <w:r w:rsidRPr="00956EA8">
        <w:rPr>
          <w:rFonts w:ascii="Arial" w:eastAsia="宋体" w:hAnsi="Arial" w:cs="Arial"/>
          <w:kern w:val="0"/>
          <w:sz w:val="20"/>
          <w:szCs w:val="20"/>
        </w:rPr>
        <w:t>，严重疼痛患者可每</w:t>
      </w:r>
      <w:r w:rsidRPr="00956EA8">
        <w:rPr>
          <w:rFonts w:ascii="Arial" w:eastAsia="宋体" w:hAnsi="Arial" w:cs="Arial"/>
          <w:kern w:val="0"/>
          <w:sz w:val="20"/>
          <w:szCs w:val="20"/>
        </w:rPr>
        <w:t>3-4</w:t>
      </w:r>
      <w:r w:rsidRPr="00956EA8">
        <w:rPr>
          <w:rFonts w:ascii="Arial" w:eastAsia="宋体" w:hAnsi="Arial" w:cs="Arial"/>
          <w:kern w:val="0"/>
          <w:sz w:val="20"/>
          <w:szCs w:val="20"/>
        </w:rPr>
        <w:t>小时加用少量本药。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w:t>
      </w:r>
      <w:r w:rsidRPr="00956EA8">
        <w:rPr>
          <w:rFonts w:ascii="Arial" w:eastAsia="宋体" w:hAnsi="Arial" w:cs="Arial"/>
          <w:kern w:val="0"/>
          <w:sz w:val="20"/>
          <w:szCs w:val="20"/>
        </w:rPr>
        <w:t>“</w:t>
      </w:r>
      <w:r w:rsidRPr="00956EA8">
        <w:rPr>
          <w:rFonts w:ascii="Arial" w:eastAsia="宋体" w:hAnsi="Arial" w:cs="Arial"/>
          <w:kern w:val="0"/>
          <w:sz w:val="20"/>
          <w:szCs w:val="20"/>
        </w:rPr>
        <w:t>静脉注射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3.</w:t>
      </w:r>
      <w:r w:rsidRPr="00956EA8">
        <w:rPr>
          <w:rFonts w:ascii="Arial" w:eastAsia="宋体" w:hAnsi="Arial" w:cs="Arial"/>
          <w:kern w:val="0"/>
          <w:sz w:val="20"/>
          <w:szCs w:val="20"/>
        </w:rPr>
        <w:t>肌内注射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w:t>
      </w:r>
      <w:r w:rsidRPr="00956EA8">
        <w:rPr>
          <w:rFonts w:ascii="Arial" w:eastAsia="宋体" w:hAnsi="Arial" w:cs="Arial"/>
          <w:kern w:val="0"/>
          <w:sz w:val="20"/>
          <w:szCs w:val="20"/>
        </w:rPr>
        <w:t>“</w:t>
      </w:r>
      <w:r w:rsidRPr="00956EA8">
        <w:rPr>
          <w:rFonts w:ascii="Arial" w:eastAsia="宋体" w:hAnsi="Arial" w:cs="Arial"/>
          <w:kern w:val="0"/>
          <w:sz w:val="20"/>
          <w:szCs w:val="20"/>
        </w:rPr>
        <w:t>静脉注射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重症监护室内机械辅助呼吸患者镇痛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持续给药，</w:t>
      </w:r>
      <w:r w:rsidRPr="00956EA8">
        <w:rPr>
          <w:rFonts w:ascii="Arial" w:eastAsia="宋体" w:hAnsi="Arial" w:cs="Arial"/>
          <w:kern w:val="0"/>
          <w:sz w:val="20"/>
          <w:szCs w:val="20"/>
        </w:rPr>
        <w:t>0.07-0.5mg/(kg·h)</w:t>
      </w:r>
      <w:r w:rsidRPr="00956EA8">
        <w:rPr>
          <w:rFonts w:ascii="Arial" w:eastAsia="宋体" w:hAnsi="Arial" w:cs="Arial"/>
          <w:kern w:val="0"/>
          <w:sz w:val="20"/>
          <w:szCs w:val="20"/>
        </w:rPr>
        <w:t>；间歇性给药，一次</w:t>
      </w:r>
      <w:r w:rsidRPr="00956EA8">
        <w:rPr>
          <w:rFonts w:ascii="Arial" w:eastAsia="宋体" w:hAnsi="Arial" w:cs="Arial"/>
          <w:kern w:val="0"/>
          <w:sz w:val="20"/>
          <w:szCs w:val="20"/>
        </w:rPr>
        <w:t>0.01-0.15mg/kg</w:t>
      </w:r>
      <w:r w:rsidRPr="00956EA8">
        <w:rPr>
          <w:rFonts w:ascii="Arial" w:eastAsia="宋体" w:hAnsi="Arial" w:cs="Arial"/>
          <w:kern w:val="0"/>
          <w:sz w:val="20"/>
          <w:szCs w:val="20"/>
        </w:rPr>
        <w:t>，每</w:t>
      </w:r>
      <w:r w:rsidRPr="00956EA8">
        <w:rPr>
          <w:rFonts w:ascii="Arial" w:eastAsia="宋体" w:hAnsi="Arial" w:cs="Arial"/>
          <w:kern w:val="0"/>
          <w:sz w:val="20"/>
          <w:szCs w:val="20"/>
        </w:rPr>
        <w:t>1-2</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麻醉辅助</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10mg(</w:t>
      </w:r>
      <w:r w:rsidRPr="00956EA8">
        <w:rPr>
          <w:rFonts w:ascii="Arial" w:eastAsia="宋体" w:hAnsi="Arial" w:cs="Arial"/>
          <w:kern w:val="0"/>
          <w:sz w:val="20"/>
          <w:szCs w:val="20"/>
        </w:rPr>
        <w:t>常用注射范围为</w:t>
      </w:r>
      <w:r w:rsidRPr="00956EA8">
        <w:rPr>
          <w:rFonts w:ascii="Arial" w:eastAsia="宋体" w:hAnsi="Arial" w:cs="Arial"/>
          <w:kern w:val="0"/>
          <w:sz w:val="20"/>
          <w:szCs w:val="20"/>
        </w:rPr>
        <w:t>5-15mg)</w:t>
      </w:r>
      <w:r w:rsidRPr="00956EA8">
        <w:rPr>
          <w:rFonts w:ascii="Arial" w:eastAsia="宋体" w:hAnsi="Arial" w:cs="Arial"/>
          <w:kern w:val="0"/>
          <w:sz w:val="20"/>
          <w:szCs w:val="20"/>
        </w:rPr>
        <w:t>，缓慢注射，每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次，常用注射日剂量为</w:t>
      </w:r>
      <w:r w:rsidRPr="00956EA8">
        <w:rPr>
          <w:rFonts w:ascii="Arial" w:eastAsia="宋体" w:hAnsi="Arial" w:cs="Arial"/>
          <w:kern w:val="0"/>
          <w:sz w:val="20"/>
          <w:szCs w:val="20"/>
        </w:rPr>
        <w:t>12-120mg</w:t>
      </w:r>
      <w:r w:rsidRPr="00956EA8">
        <w:rPr>
          <w:rFonts w:ascii="Arial" w:eastAsia="宋体" w:hAnsi="Arial" w:cs="Arial"/>
          <w:kern w:val="0"/>
          <w:sz w:val="20"/>
          <w:szCs w:val="20"/>
        </w:rPr>
        <w:t>。心脏手术时，一次</w:t>
      </w:r>
      <w:r w:rsidRPr="00956EA8">
        <w:rPr>
          <w:rFonts w:ascii="Arial" w:eastAsia="宋体" w:hAnsi="Arial" w:cs="Arial"/>
          <w:kern w:val="0"/>
          <w:sz w:val="20"/>
          <w:szCs w:val="20"/>
        </w:rPr>
        <w:t>0.5-3mg/kg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分娩疼痛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硬膜外注射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自腰脊部位注入硬膜外间隙，一次</w:t>
      </w:r>
      <w:r w:rsidRPr="00956EA8">
        <w:rPr>
          <w:rFonts w:ascii="Arial" w:eastAsia="宋体" w:hAnsi="Arial" w:cs="Arial"/>
          <w:kern w:val="0"/>
          <w:sz w:val="20"/>
          <w:szCs w:val="20"/>
        </w:rPr>
        <w:t>5mg</w:t>
      </w:r>
      <w:r w:rsidRPr="00956EA8">
        <w:rPr>
          <w:rFonts w:ascii="Arial" w:eastAsia="宋体" w:hAnsi="Arial" w:cs="Arial"/>
          <w:kern w:val="0"/>
          <w:sz w:val="20"/>
          <w:szCs w:val="20"/>
        </w:rPr>
        <w:t>，如需要，间隔一定时间后可加用</w:t>
      </w:r>
      <w:r w:rsidRPr="00956EA8">
        <w:rPr>
          <w:rFonts w:ascii="Arial" w:eastAsia="宋体" w:hAnsi="Arial" w:cs="Arial"/>
          <w:kern w:val="0"/>
          <w:sz w:val="20"/>
          <w:szCs w:val="20"/>
        </w:rPr>
        <w:t>1-2mg</w:t>
      </w:r>
      <w:r w:rsidRPr="00956EA8">
        <w:rPr>
          <w:rFonts w:ascii="Arial" w:eastAsia="宋体" w:hAnsi="Arial" w:cs="Arial"/>
          <w:kern w:val="0"/>
          <w:sz w:val="20"/>
          <w:szCs w:val="20"/>
        </w:rPr>
        <w:t>。最大日剂量为</w:t>
      </w:r>
      <w:r w:rsidRPr="00956EA8">
        <w:rPr>
          <w:rFonts w:ascii="Arial" w:eastAsia="宋体" w:hAnsi="Arial" w:cs="Arial"/>
          <w:kern w:val="0"/>
          <w:sz w:val="20"/>
          <w:szCs w:val="20"/>
        </w:rPr>
        <w:t>10mg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10mg(</w:t>
      </w:r>
      <w:r w:rsidRPr="00956EA8">
        <w:rPr>
          <w:rFonts w:ascii="Arial" w:eastAsia="宋体" w:hAnsi="Arial" w:cs="Arial"/>
          <w:kern w:val="0"/>
          <w:sz w:val="20"/>
          <w:szCs w:val="20"/>
        </w:rPr>
        <w:t>常用注射范围为</w:t>
      </w:r>
      <w:r w:rsidRPr="00956EA8">
        <w:rPr>
          <w:rFonts w:ascii="Arial" w:eastAsia="宋体" w:hAnsi="Arial" w:cs="Arial"/>
          <w:kern w:val="0"/>
          <w:sz w:val="20"/>
          <w:szCs w:val="20"/>
        </w:rPr>
        <w:t>5-15mg)</w:t>
      </w:r>
      <w:r w:rsidRPr="00956EA8">
        <w:rPr>
          <w:rFonts w:ascii="Arial" w:eastAsia="宋体" w:hAnsi="Arial" w:cs="Arial"/>
          <w:kern w:val="0"/>
          <w:sz w:val="20"/>
          <w:szCs w:val="20"/>
        </w:rPr>
        <w:t>，缓慢注射，每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次，常用日剂量为</w:t>
      </w:r>
      <w:r w:rsidRPr="00956EA8">
        <w:rPr>
          <w:rFonts w:ascii="Arial" w:eastAsia="宋体" w:hAnsi="Arial" w:cs="Arial"/>
          <w:kern w:val="0"/>
          <w:sz w:val="20"/>
          <w:szCs w:val="20"/>
        </w:rPr>
        <w:t>12-120mg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常用量为一次</w:t>
      </w:r>
      <w:r w:rsidRPr="00956EA8">
        <w:rPr>
          <w:rFonts w:ascii="Arial" w:eastAsia="宋体" w:hAnsi="Arial" w:cs="Arial"/>
          <w:kern w:val="0"/>
          <w:sz w:val="20"/>
          <w:szCs w:val="20"/>
        </w:rPr>
        <w:t>10mg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肌内注射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w:t>
      </w:r>
      <w:r w:rsidRPr="00956EA8">
        <w:rPr>
          <w:rFonts w:ascii="Arial" w:eastAsia="宋体" w:hAnsi="Arial" w:cs="Arial"/>
          <w:kern w:val="0"/>
          <w:sz w:val="20"/>
          <w:szCs w:val="20"/>
        </w:rPr>
        <w:t>“</w:t>
      </w:r>
      <w:r w:rsidRPr="00956EA8">
        <w:rPr>
          <w:rFonts w:ascii="Arial" w:eastAsia="宋体" w:hAnsi="Arial" w:cs="Arial"/>
          <w:kern w:val="0"/>
          <w:sz w:val="20"/>
          <w:szCs w:val="20"/>
        </w:rPr>
        <w:t>皮下注射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中至重度疼痛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口服给药</w:t>
      </w:r>
      <w:r w:rsidRPr="00956EA8">
        <w:rPr>
          <w:rFonts w:ascii="Arial" w:eastAsia="宋体" w:hAnsi="Arial" w:cs="Arial"/>
          <w:kern w:val="0"/>
          <w:sz w:val="20"/>
          <w:szCs w:val="20"/>
        </w:rPr>
        <w:t xml:space="preserve">  (1)</w:t>
      </w:r>
      <w:r w:rsidRPr="00956EA8">
        <w:rPr>
          <w:rFonts w:ascii="Arial" w:eastAsia="宋体" w:hAnsi="Arial" w:cs="Arial"/>
          <w:kern w:val="0"/>
          <w:sz w:val="20"/>
          <w:szCs w:val="20"/>
        </w:rPr>
        <w:t>速释剂：一次</w:t>
      </w:r>
      <w:r w:rsidRPr="00956EA8">
        <w:rPr>
          <w:rFonts w:ascii="Arial" w:eastAsia="宋体" w:hAnsi="Arial" w:cs="Arial"/>
          <w:kern w:val="0"/>
          <w:sz w:val="20"/>
          <w:szCs w:val="20"/>
        </w:rPr>
        <w:t>10-30mg</w:t>
      </w:r>
      <w:r w:rsidRPr="00956EA8">
        <w:rPr>
          <w:rFonts w:ascii="Arial" w:eastAsia="宋体" w:hAnsi="Arial" w:cs="Arial"/>
          <w:kern w:val="0"/>
          <w:sz w:val="20"/>
          <w:szCs w:val="20"/>
        </w:rPr>
        <w:t>，如需要，每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r w:rsidRPr="00956EA8">
        <w:rPr>
          <w:rFonts w:ascii="Arial" w:eastAsia="宋体" w:hAnsi="Arial" w:cs="Arial"/>
          <w:kern w:val="0"/>
          <w:sz w:val="20"/>
          <w:szCs w:val="20"/>
        </w:rPr>
        <w:t>(2)</w:t>
      </w:r>
      <w:r w:rsidRPr="00956EA8">
        <w:rPr>
          <w:rFonts w:ascii="Arial" w:eastAsia="宋体" w:hAnsi="Arial" w:cs="Arial"/>
          <w:kern w:val="0"/>
          <w:sz w:val="20"/>
          <w:szCs w:val="20"/>
        </w:rPr>
        <w:t>缓释剂：</w:t>
      </w:r>
      <w:r w:rsidRPr="00956EA8">
        <w:rPr>
          <w:rFonts w:ascii="微软雅黑" w:eastAsia="微软雅黑" w:hAnsi="微软雅黑" w:cs="微软雅黑" w:hint="eastAsia"/>
          <w:kern w:val="0"/>
          <w:sz w:val="20"/>
          <w:szCs w:val="20"/>
        </w:rPr>
        <w:t>①</w:t>
      </w:r>
      <w:r w:rsidRPr="00956EA8">
        <w:rPr>
          <w:rFonts w:ascii="Arial" w:eastAsia="宋体" w:hAnsi="Arial" w:cs="Arial"/>
          <w:kern w:val="0"/>
          <w:sz w:val="20"/>
          <w:szCs w:val="20"/>
        </w:rPr>
        <w:t>AVINZA</w:t>
      </w:r>
      <w:r w:rsidRPr="00956EA8">
        <w:rPr>
          <w:rFonts w:ascii="Arial" w:eastAsia="宋体" w:hAnsi="Arial" w:cs="Arial"/>
          <w:kern w:val="0"/>
          <w:sz w:val="20"/>
          <w:szCs w:val="20"/>
        </w:rPr>
        <w:t>：未使用过阿片类药者，初始剂量为一次</w:t>
      </w:r>
      <w:r w:rsidRPr="00956EA8">
        <w:rPr>
          <w:rFonts w:ascii="Arial" w:eastAsia="宋体" w:hAnsi="Arial" w:cs="Arial"/>
          <w:kern w:val="0"/>
          <w:sz w:val="20"/>
          <w:szCs w:val="20"/>
        </w:rPr>
        <w:t>30mg</w:t>
      </w:r>
      <w:r w:rsidRPr="00956EA8">
        <w:rPr>
          <w:rFonts w:ascii="Arial" w:eastAsia="宋体" w:hAnsi="Arial" w:cs="Arial"/>
          <w:kern w:val="0"/>
          <w:sz w:val="20"/>
          <w:szCs w:val="20"/>
        </w:rPr>
        <w:t>，每</w:t>
      </w:r>
      <w:r w:rsidRPr="00956EA8">
        <w:rPr>
          <w:rFonts w:ascii="Arial" w:eastAsia="宋体" w:hAnsi="Arial" w:cs="Arial"/>
          <w:kern w:val="0"/>
          <w:sz w:val="20"/>
          <w:szCs w:val="20"/>
        </w:rPr>
        <w:t>24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次，增加剂量不可超过每</w:t>
      </w:r>
      <w:r w:rsidRPr="00956EA8">
        <w:rPr>
          <w:rFonts w:ascii="Arial" w:eastAsia="宋体" w:hAnsi="Arial" w:cs="Arial"/>
          <w:kern w:val="0"/>
          <w:sz w:val="20"/>
          <w:szCs w:val="20"/>
        </w:rPr>
        <w:t>3-4</w:t>
      </w:r>
      <w:r w:rsidRPr="00956EA8">
        <w:rPr>
          <w:rFonts w:ascii="Arial" w:eastAsia="宋体" w:hAnsi="Arial" w:cs="Arial"/>
          <w:kern w:val="0"/>
          <w:sz w:val="20"/>
          <w:szCs w:val="20"/>
        </w:rPr>
        <w:t>日</w:t>
      </w:r>
      <w:r w:rsidRPr="00956EA8">
        <w:rPr>
          <w:rFonts w:ascii="Arial" w:eastAsia="宋体" w:hAnsi="Arial" w:cs="Arial"/>
          <w:kern w:val="0"/>
          <w:sz w:val="20"/>
          <w:szCs w:val="20"/>
        </w:rPr>
        <w:t>30mg</w:t>
      </w:r>
      <w:r w:rsidRPr="00956EA8">
        <w:rPr>
          <w:rFonts w:ascii="Arial" w:eastAsia="宋体" w:hAnsi="Arial" w:cs="Arial"/>
          <w:kern w:val="0"/>
          <w:sz w:val="20"/>
          <w:szCs w:val="20"/>
        </w:rPr>
        <w:t>；阿片不耐受者，起始剂量为一次</w:t>
      </w:r>
      <w:r w:rsidRPr="00956EA8">
        <w:rPr>
          <w:rFonts w:ascii="Arial" w:eastAsia="宋体" w:hAnsi="Arial" w:cs="Arial"/>
          <w:kern w:val="0"/>
          <w:sz w:val="20"/>
          <w:szCs w:val="20"/>
        </w:rPr>
        <w:t>30mg</w:t>
      </w:r>
      <w:r w:rsidRPr="00956EA8">
        <w:rPr>
          <w:rFonts w:ascii="Arial" w:eastAsia="宋体" w:hAnsi="Arial" w:cs="Arial"/>
          <w:kern w:val="0"/>
          <w:sz w:val="20"/>
          <w:szCs w:val="20"/>
        </w:rPr>
        <w:t>，每</w:t>
      </w:r>
      <w:r w:rsidRPr="00956EA8">
        <w:rPr>
          <w:rFonts w:ascii="Arial" w:eastAsia="宋体" w:hAnsi="Arial" w:cs="Arial"/>
          <w:kern w:val="0"/>
          <w:sz w:val="20"/>
          <w:szCs w:val="20"/>
        </w:rPr>
        <w:t>24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次。可每</w:t>
      </w:r>
      <w:r w:rsidRPr="00956EA8">
        <w:rPr>
          <w:rFonts w:ascii="Arial" w:eastAsia="宋体" w:hAnsi="Arial" w:cs="Arial"/>
          <w:kern w:val="0"/>
          <w:sz w:val="20"/>
          <w:szCs w:val="20"/>
        </w:rPr>
        <w:t>3-4</w:t>
      </w:r>
      <w:r w:rsidRPr="00956EA8">
        <w:rPr>
          <w:rFonts w:ascii="Arial" w:eastAsia="宋体" w:hAnsi="Arial" w:cs="Arial"/>
          <w:kern w:val="0"/>
          <w:sz w:val="20"/>
          <w:szCs w:val="20"/>
        </w:rPr>
        <w:t>日调整</w:t>
      </w:r>
      <w:r w:rsidRPr="00956EA8">
        <w:rPr>
          <w:rFonts w:ascii="Arial" w:eastAsia="宋体" w:hAnsi="Arial" w:cs="Arial"/>
          <w:kern w:val="0"/>
          <w:sz w:val="20"/>
          <w:szCs w:val="20"/>
        </w:rPr>
        <w:t>1</w:t>
      </w:r>
      <w:r w:rsidRPr="00956EA8">
        <w:rPr>
          <w:rFonts w:ascii="Arial" w:eastAsia="宋体" w:hAnsi="Arial" w:cs="Arial"/>
          <w:kern w:val="0"/>
          <w:sz w:val="20"/>
          <w:szCs w:val="20"/>
        </w:rPr>
        <w:t>次剂量，最大日剂量为</w:t>
      </w:r>
      <w:r w:rsidRPr="00956EA8">
        <w:rPr>
          <w:rFonts w:ascii="Arial" w:eastAsia="宋体" w:hAnsi="Arial" w:cs="Arial"/>
          <w:kern w:val="0"/>
          <w:sz w:val="20"/>
          <w:szCs w:val="20"/>
        </w:rPr>
        <w:t>1600mg</w:t>
      </w:r>
      <w:r w:rsidRPr="00956EA8">
        <w:rPr>
          <w:rFonts w:ascii="Arial" w:eastAsia="宋体" w:hAnsi="Arial" w:cs="Arial"/>
          <w:kern w:val="0"/>
          <w:sz w:val="20"/>
          <w:szCs w:val="20"/>
        </w:rPr>
        <w:t>。</w:t>
      </w:r>
      <w:r w:rsidRPr="00956EA8">
        <w:rPr>
          <w:rFonts w:ascii="微软雅黑" w:eastAsia="微软雅黑" w:hAnsi="微软雅黑" w:cs="微软雅黑" w:hint="eastAsia"/>
          <w:kern w:val="0"/>
          <w:sz w:val="20"/>
          <w:szCs w:val="20"/>
        </w:rPr>
        <w:t>②</w:t>
      </w:r>
      <w:r w:rsidRPr="00956EA8">
        <w:rPr>
          <w:rFonts w:ascii="Arial" w:eastAsia="宋体" w:hAnsi="Arial" w:cs="Arial"/>
          <w:kern w:val="0"/>
          <w:sz w:val="20"/>
          <w:szCs w:val="20"/>
        </w:rPr>
        <w:t>KADIAN</w:t>
      </w:r>
      <w:r w:rsidRPr="00956EA8">
        <w:rPr>
          <w:rFonts w:ascii="Arial" w:eastAsia="宋体" w:hAnsi="Arial" w:cs="Arial"/>
          <w:kern w:val="0"/>
          <w:sz w:val="20"/>
          <w:szCs w:val="20"/>
        </w:rPr>
        <w:t>：阿片不耐受者，起始剂量为一次</w:t>
      </w:r>
      <w:r w:rsidRPr="00956EA8">
        <w:rPr>
          <w:rFonts w:ascii="Arial" w:eastAsia="宋体" w:hAnsi="Arial" w:cs="Arial"/>
          <w:kern w:val="0"/>
          <w:sz w:val="20"/>
          <w:szCs w:val="20"/>
        </w:rPr>
        <w:t>30mg</w:t>
      </w:r>
      <w:r w:rsidRPr="00956EA8">
        <w:rPr>
          <w:rFonts w:ascii="Arial" w:eastAsia="宋体" w:hAnsi="Arial" w:cs="Arial"/>
          <w:kern w:val="0"/>
          <w:sz w:val="20"/>
          <w:szCs w:val="20"/>
        </w:rPr>
        <w:t>，每</w:t>
      </w:r>
      <w:r w:rsidRPr="00956EA8">
        <w:rPr>
          <w:rFonts w:ascii="Arial" w:eastAsia="宋体" w:hAnsi="Arial" w:cs="Arial"/>
          <w:kern w:val="0"/>
          <w:sz w:val="20"/>
          <w:szCs w:val="20"/>
        </w:rPr>
        <w:t>24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次，可每</w:t>
      </w:r>
      <w:r w:rsidRPr="00956EA8">
        <w:rPr>
          <w:rFonts w:ascii="Arial" w:eastAsia="宋体" w:hAnsi="Arial" w:cs="Arial"/>
          <w:kern w:val="0"/>
          <w:sz w:val="20"/>
          <w:szCs w:val="20"/>
        </w:rPr>
        <w:t>1-2</w:t>
      </w:r>
      <w:r w:rsidRPr="00956EA8">
        <w:rPr>
          <w:rFonts w:ascii="Arial" w:eastAsia="宋体" w:hAnsi="Arial" w:cs="Arial"/>
          <w:kern w:val="0"/>
          <w:sz w:val="20"/>
          <w:szCs w:val="20"/>
        </w:rPr>
        <w:t>日调整</w:t>
      </w:r>
      <w:r w:rsidRPr="00956EA8">
        <w:rPr>
          <w:rFonts w:ascii="Arial" w:eastAsia="宋体" w:hAnsi="Arial" w:cs="Arial"/>
          <w:kern w:val="0"/>
          <w:sz w:val="20"/>
          <w:szCs w:val="20"/>
        </w:rPr>
        <w:t>1</w:t>
      </w:r>
      <w:r w:rsidRPr="00956EA8">
        <w:rPr>
          <w:rFonts w:ascii="Arial" w:eastAsia="宋体" w:hAnsi="Arial" w:cs="Arial"/>
          <w:kern w:val="0"/>
          <w:sz w:val="20"/>
          <w:szCs w:val="20"/>
        </w:rPr>
        <w:t>次剂量。</w:t>
      </w:r>
      <w:r w:rsidRPr="00956EA8">
        <w:rPr>
          <w:rFonts w:ascii="微软雅黑" w:eastAsia="微软雅黑" w:hAnsi="微软雅黑" w:cs="微软雅黑" w:hint="eastAsia"/>
          <w:kern w:val="0"/>
          <w:sz w:val="20"/>
          <w:szCs w:val="20"/>
        </w:rPr>
        <w:t>③</w:t>
      </w:r>
      <w:r w:rsidRPr="00956EA8">
        <w:rPr>
          <w:rFonts w:ascii="Arial" w:eastAsia="宋体" w:hAnsi="Arial" w:cs="Arial"/>
          <w:kern w:val="0"/>
          <w:sz w:val="20"/>
          <w:szCs w:val="20"/>
        </w:rPr>
        <w:t>MS CONTIN</w:t>
      </w:r>
      <w:r w:rsidRPr="00956EA8">
        <w:rPr>
          <w:rFonts w:ascii="Arial" w:eastAsia="宋体" w:hAnsi="Arial" w:cs="Arial"/>
          <w:kern w:val="0"/>
          <w:sz w:val="20"/>
          <w:szCs w:val="20"/>
        </w:rPr>
        <w:t>：未使用过阿片类药者，初始剂量为一次</w:t>
      </w:r>
      <w:r w:rsidRPr="00956EA8">
        <w:rPr>
          <w:rFonts w:ascii="Arial" w:eastAsia="宋体" w:hAnsi="Arial" w:cs="Arial"/>
          <w:kern w:val="0"/>
          <w:sz w:val="20"/>
          <w:szCs w:val="20"/>
        </w:rPr>
        <w:t>15mg</w:t>
      </w:r>
      <w:r w:rsidRPr="00956EA8">
        <w:rPr>
          <w:rFonts w:ascii="Arial" w:eastAsia="宋体" w:hAnsi="Arial" w:cs="Arial"/>
          <w:kern w:val="0"/>
          <w:sz w:val="20"/>
          <w:szCs w:val="20"/>
        </w:rPr>
        <w:t>，每</w:t>
      </w:r>
      <w:r w:rsidRPr="00956EA8">
        <w:rPr>
          <w:rFonts w:ascii="Arial" w:eastAsia="宋体" w:hAnsi="Arial" w:cs="Arial"/>
          <w:kern w:val="0"/>
          <w:sz w:val="20"/>
          <w:szCs w:val="20"/>
        </w:rPr>
        <w:t>8</w:t>
      </w:r>
      <w:r w:rsidRPr="00956EA8">
        <w:rPr>
          <w:rFonts w:ascii="Arial" w:eastAsia="宋体" w:hAnsi="Arial" w:cs="Arial"/>
          <w:kern w:val="0"/>
          <w:sz w:val="20"/>
          <w:szCs w:val="20"/>
        </w:rPr>
        <w:t>小时或</w:t>
      </w:r>
      <w:r w:rsidRPr="00956EA8">
        <w:rPr>
          <w:rFonts w:ascii="Arial" w:eastAsia="宋体" w:hAnsi="Arial" w:cs="Arial"/>
          <w:kern w:val="0"/>
          <w:sz w:val="20"/>
          <w:szCs w:val="20"/>
        </w:rPr>
        <w:t>12</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次；阿片不耐受者，起始剂量为一次</w:t>
      </w:r>
      <w:r w:rsidRPr="00956EA8">
        <w:rPr>
          <w:rFonts w:ascii="Arial" w:eastAsia="宋体" w:hAnsi="Arial" w:cs="Arial"/>
          <w:kern w:val="0"/>
          <w:sz w:val="20"/>
          <w:szCs w:val="20"/>
        </w:rPr>
        <w:t>15mg</w:t>
      </w:r>
      <w:r w:rsidRPr="00956EA8">
        <w:rPr>
          <w:rFonts w:ascii="Arial" w:eastAsia="宋体" w:hAnsi="Arial" w:cs="Arial"/>
          <w:kern w:val="0"/>
          <w:sz w:val="20"/>
          <w:szCs w:val="20"/>
        </w:rPr>
        <w:t>，每</w:t>
      </w:r>
      <w:r w:rsidRPr="00956EA8">
        <w:rPr>
          <w:rFonts w:ascii="Arial" w:eastAsia="宋体" w:hAnsi="Arial" w:cs="Arial"/>
          <w:kern w:val="0"/>
          <w:sz w:val="20"/>
          <w:szCs w:val="20"/>
        </w:rPr>
        <w:t>12</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次。可每</w:t>
      </w:r>
      <w:r w:rsidRPr="00956EA8">
        <w:rPr>
          <w:rFonts w:ascii="Arial" w:eastAsia="宋体" w:hAnsi="Arial" w:cs="Arial"/>
          <w:kern w:val="0"/>
          <w:sz w:val="20"/>
          <w:szCs w:val="20"/>
        </w:rPr>
        <w:t>1-2</w:t>
      </w:r>
      <w:r w:rsidRPr="00956EA8">
        <w:rPr>
          <w:rFonts w:ascii="Arial" w:eastAsia="宋体" w:hAnsi="Arial" w:cs="Arial"/>
          <w:kern w:val="0"/>
          <w:sz w:val="20"/>
          <w:szCs w:val="20"/>
        </w:rPr>
        <w:t>日调整</w:t>
      </w:r>
      <w:r w:rsidRPr="00956EA8">
        <w:rPr>
          <w:rFonts w:ascii="Arial" w:eastAsia="宋体" w:hAnsi="Arial" w:cs="Arial"/>
          <w:kern w:val="0"/>
          <w:sz w:val="20"/>
          <w:szCs w:val="20"/>
        </w:rPr>
        <w:t>1</w:t>
      </w:r>
      <w:r w:rsidRPr="00956EA8">
        <w:rPr>
          <w:rFonts w:ascii="Arial" w:eastAsia="宋体" w:hAnsi="Arial" w:cs="Arial"/>
          <w:kern w:val="0"/>
          <w:sz w:val="20"/>
          <w:szCs w:val="20"/>
        </w:rPr>
        <w:t>次剂量。</w:t>
      </w:r>
      <w:r w:rsidRPr="00956EA8">
        <w:rPr>
          <w:rFonts w:ascii="微软雅黑" w:eastAsia="微软雅黑" w:hAnsi="微软雅黑" w:cs="微软雅黑" w:hint="eastAsia"/>
          <w:kern w:val="0"/>
          <w:sz w:val="20"/>
          <w:szCs w:val="20"/>
        </w:rPr>
        <w:t>④</w:t>
      </w:r>
      <w:r w:rsidRPr="00956EA8">
        <w:rPr>
          <w:rFonts w:ascii="Arial" w:eastAsia="宋体" w:hAnsi="Arial" w:cs="Arial"/>
          <w:kern w:val="0"/>
          <w:sz w:val="20"/>
          <w:szCs w:val="20"/>
        </w:rPr>
        <w:t>Oramorph(R) SR</w:t>
      </w:r>
      <w:r w:rsidRPr="00956EA8">
        <w:rPr>
          <w:rFonts w:ascii="Arial" w:eastAsia="宋体" w:hAnsi="Arial" w:cs="Arial"/>
          <w:kern w:val="0"/>
          <w:sz w:val="20"/>
          <w:szCs w:val="20"/>
        </w:rPr>
        <w:t>：本药日需量小于或等于</w:t>
      </w:r>
      <w:r w:rsidRPr="00956EA8">
        <w:rPr>
          <w:rFonts w:ascii="Arial" w:eastAsia="宋体" w:hAnsi="Arial" w:cs="Arial"/>
          <w:kern w:val="0"/>
          <w:sz w:val="20"/>
          <w:szCs w:val="20"/>
        </w:rPr>
        <w:t>120mg</w:t>
      </w:r>
      <w:r w:rsidRPr="00956EA8">
        <w:rPr>
          <w:rFonts w:ascii="Arial" w:eastAsia="宋体" w:hAnsi="Arial" w:cs="Arial"/>
          <w:kern w:val="0"/>
          <w:sz w:val="20"/>
          <w:szCs w:val="20"/>
        </w:rPr>
        <w:t>的患者，一次</w:t>
      </w:r>
      <w:r w:rsidRPr="00956EA8">
        <w:rPr>
          <w:rFonts w:ascii="Arial" w:eastAsia="宋体" w:hAnsi="Arial" w:cs="Arial"/>
          <w:kern w:val="0"/>
          <w:sz w:val="20"/>
          <w:szCs w:val="20"/>
        </w:rPr>
        <w:t>30mg</w:t>
      </w:r>
      <w:r w:rsidRPr="00956EA8">
        <w:rPr>
          <w:rFonts w:ascii="Arial" w:eastAsia="宋体" w:hAnsi="Arial" w:cs="Arial"/>
          <w:kern w:val="0"/>
          <w:sz w:val="20"/>
          <w:szCs w:val="20"/>
        </w:rPr>
        <w:t>，每</w:t>
      </w:r>
      <w:r w:rsidRPr="00956EA8">
        <w:rPr>
          <w:rFonts w:ascii="Arial" w:eastAsia="宋体" w:hAnsi="Arial" w:cs="Arial"/>
          <w:kern w:val="0"/>
          <w:sz w:val="20"/>
          <w:szCs w:val="20"/>
        </w:rPr>
        <w:t>12</w:t>
      </w:r>
      <w:r w:rsidRPr="00956EA8">
        <w:rPr>
          <w:rFonts w:ascii="Arial" w:eastAsia="宋体" w:hAnsi="Arial" w:cs="Arial"/>
          <w:kern w:val="0"/>
          <w:sz w:val="20"/>
          <w:szCs w:val="20"/>
        </w:rPr>
        <w:t>小时或每</w:t>
      </w:r>
      <w:r w:rsidRPr="00956EA8">
        <w:rPr>
          <w:rFonts w:ascii="Arial" w:eastAsia="宋体" w:hAnsi="Arial" w:cs="Arial"/>
          <w:kern w:val="0"/>
          <w:sz w:val="20"/>
          <w:szCs w:val="20"/>
        </w:rPr>
        <w:t>8</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r w:rsidRPr="00956EA8">
        <w:rPr>
          <w:rFonts w:ascii="Arial" w:eastAsia="宋体" w:hAnsi="Arial" w:cs="Arial"/>
          <w:kern w:val="0"/>
          <w:sz w:val="20"/>
          <w:szCs w:val="20"/>
        </w:rPr>
        <w:t>(3)</w:t>
      </w:r>
      <w:r w:rsidRPr="00956EA8">
        <w:rPr>
          <w:rFonts w:ascii="Arial" w:eastAsia="宋体" w:hAnsi="Arial" w:cs="Arial"/>
          <w:kern w:val="0"/>
          <w:sz w:val="20"/>
          <w:szCs w:val="20"/>
        </w:rPr>
        <w:t>控释剂：阿片耐受患者，本药日需量为</w:t>
      </w:r>
      <w:r w:rsidRPr="00956EA8">
        <w:rPr>
          <w:rFonts w:ascii="Arial" w:eastAsia="宋体" w:hAnsi="Arial" w:cs="Arial"/>
          <w:kern w:val="0"/>
          <w:sz w:val="20"/>
          <w:szCs w:val="20"/>
        </w:rPr>
        <w:t>200mg</w:t>
      </w:r>
      <w:r w:rsidRPr="00956EA8">
        <w:rPr>
          <w:rFonts w:ascii="Arial" w:eastAsia="宋体" w:hAnsi="Arial" w:cs="Arial"/>
          <w:kern w:val="0"/>
          <w:sz w:val="20"/>
          <w:szCs w:val="20"/>
        </w:rPr>
        <w:t>或以上者服用</w:t>
      </w:r>
      <w:r w:rsidRPr="00956EA8">
        <w:rPr>
          <w:rFonts w:ascii="Arial" w:eastAsia="宋体" w:hAnsi="Arial" w:cs="Arial"/>
          <w:kern w:val="0"/>
          <w:sz w:val="20"/>
          <w:szCs w:val="20"/>
        </w:rPr>
        <w:t>100mg</w:t>
      </w:r>
      <w:r w:rsidRPr="00956EA8">
        <w:rPr>
          <w:rFonts w:ascii="Arial" w:eastAsia="宋体" w:hAnsi="Arial" w:cs="Arial"/>
          <w:kern w:val="0"/>
          <w:sz w:val="20"/>
          <w:szCs w:val="20"/>
        </w:rPr>
        <w:t>的片剂；日需量为</w:t>
      </w:r>
      <w:r w:rsidRPr="00956EA8">
        <w:rPr>
          <w:rFonts w:ascii="Arial" w:eastAsia="宋体" w:hAnsi="Arial" w:cs="Arial"/>
          <w:kern w:val="0"/>
          <w:sz w:val="20"/>
          <w:szCs w:val="20"/>
        </w:rPr>
        <w:t>400mg</w:t>
      </w:r>
      <w:r w:rsidRPr="00956EA8">
        <w:rPr>
          <w:rFonts w:ascii="Arial" w:eastAsia="宋体" w:hAnsi="Arial" w:cs="Arial"/>
          <w:kern w:val="0"/>
          <w:sz w:val="20"/>
          <w:szCs w:val="20"/>
        </w:rPr>
        <w:t>或以上者服用</w:t>
      </w:r>
      <w:r w:rsidRPr="00956EA8">
        <w:rPr>
          <w:rFonts w:ascii="Arial" w:eastAsia="宋体" w:hAnsi="Arial" w:cs="Arial"/>
          <w:kern w:val="0"/>
          <w:sz w:val="20"/>
          <w:szCs w:val="20"/>
        </w:rPr>
        <w:t>200mg</w:t>
      </w:r>
      <w:r w:rsidRPr="00956EA8">
        <w:rPr>
          <w:rFonts w:ascii="Arial" w:eastAsia="宋体" w:hAnsi="Arial" w:cs="Arial"/>
          <w:kern w:val="0"/>
          <w:sz w:val="20"/>
          <w:szCs w:val="20"/>
        </w:rPr>
        <w:t>的片剂，每</w:t>
      </w:r>
      <w:r w:rsidRPr="00956EA8">
        <w:rPr>
          <w:rFonts w:ascii="Arial" w:eastAsia="宋体" w:hAnsi="Arial" w:cs="Arial"/>
          <w:kern w:val="0"/>
          <w:sz w:val="20"/>
          <w:szCs w:val="20"/>
        </w:rPr>
        <w:t>12</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直肠给药</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10-20mg</w:t>
      </w:r>
      <w:r w:rsidRPr="00956EA8">
        <w:rPr>
          <w:rFonts w:ascii="Arial" w:eastAsia="宋体" w:hAnsi="Arial" w:cs="Arial"/>
          <w:kern w:val="0"/>
          <w:sz w:val="20"/>
          <w:szCs w:val="20"/>
        </w:rPr>
        <w:t>，每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3.</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(1)</w:t>
      </w:r>
      <w:r w:rsidRPr="00956EA8">
        <w:rPr>
          <w:rFonts w:ascii="Arial" w:eastAsia="宋体" w:hAnsi="Arial" w:cs="Arial"/>
          <w:kern w:val="0"/>
          <w:sz w:val="20"/>
          <w:szCs w:val="20"/>
        </w:rPr>
        <w:t>间歇性给药：缓慢注射，一次</w:t>
      </w:r>
      <w:r w:rsidRPr="00956EA8">
        <w:rPr>
          <w:rFonts w:ascii="Arial" w:eastAsia="宋体" w:hAnsi="Arial" w:cs="Arial"/>
          <w:kern w:val="0"/>
          <w:sz w:val="20"/>
          <w:szCs w:val="20"/>
        </w:rPr>
        <w:t>10mg(</w:t>
      </w:r>
      <w:r w:rsidRPr="00956EA8">
        <w:rPr>
          <w:rFonts w:ascii="Arial" w:eastAsia="宋体" w:hAnsi="Arial" w:cs="Arial"/>
          <w:kern w:val="0"/>
          <w:sz w:val="20"/>
          <w:szCs w:val="20"/>
        </w:rPr>
        <w:t>常用注射范围为</w:t>
      </w:r>
      <w:r w:rsidRPr="00956EA8">
        <w:rPr>
          <w:rFonts w:ascii="Arial" w:eastAsia="宋体" w:hAnsi="Arial" w:cs="Arial"/>
          <w:kern w:val="0"/>
          <w:sz w:val="20"/>
          <w:szCs w:val="20"/>
        </w:rPr>
        <w:t>5-15mg)</w:t>
      </w:r>
      <w:r w:rsidRPr="00956EA8">
        <w:rPr>
          <w:rFonts w:ascii="Arial" w:eastAsia="宋体" w:hAnsi="Arial" w:cs="Arial"/>
          <w:kern w:val="0"/>
          <w:sz w:val="20"/>
          <w:szCs w:val="20"/>
        </w:rPr>
        <w:t>，缓慢注射，每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次，常用日剂量为</w:t>
      </w:r>
      <w:r w:rsidRPr="00956EA8">
        <w:rPr>
          <w:rFonts w:ascii="Arial" w:eastAsia="宋体" w:hAnsi="Arial" w:cs="Arial"/>
          <w:kern w:val="0"/>
          <w:sz w:val="20"/>
          <w:szCs w:val="20"/>
        </w:rPr>
        <w:t>12-120mg</w:t>
      </w:r>
      <w:r w:rsidRPr="00956EA8">
        <w:rPr>
          <w:rFonts w:ascii="Arial" w:eastAsia="宋体" w:hAnsi="Arial" w:cs="Arial"/>
          <w:kern w:val="0"/>
          <w:sz w:val="20"/>
          <w:szCs w:val="20"/>
        </w:rPr>
        <w:t>。</w:t>
      </w:r>
      <w:r w:rsidRPr="00956EA8">
        <w:rPr>
          <w:rFonts w:ascii="Arial" w:eastAsia="宋体" w:hAnsi="Arial" w:cs="Arial"/>
          <w:kern w:val="0"/>
          <w:sz w:val="20"/>
          <w:szCs w:val="20"/>
        </w:rPr>
        <w:t>(2)</w:t>
      </w:r>
      <w:r w:rsidRPr="00956EA8">
        <w:rPr>
          <w:rFonts w:ascii="Arial" w:eastAsia="宋体" w:hAnsi="Arial" w:cs="Arial"/>
          <w:kern w:val="0"/>
          <w:sz w:val="20"/>
          <w:szCs w:val="20"/>
        </w:rPr>
        <w:t>持续给药：先弹丸式注射本药大于或等于</w:t>
      </w:r>
      <w:r w:rsidRPr="00956EA8">
        <w:rPr>
          <w:rFonts w:ascii="Arial" w:eastAsia="宋体" w:hAnsi="Arial" w:cs="Arial"/>
          <w:kern w:val="0"/>
          <w:sz w:val="20"/>
          <w:szCs w:val="20"/>
        </w:rPr>
        <w:t>15mg</w:t>
      </w:r>
      <w:r w:rsidRPr="00956EA8">
        <w:rPr>
          <w:rFonts w:ascii="Arial" w:eastAsia="宋体" w:hAnsi="Arial" w:cs="Arial"/>
          <w:kern w:val="0"/>
          <w:sz w:val="20"/>
          <w:szCs w:val="20"/>
        </w:rPr>
        <w:t>，再采用输液泵，以每小时</w:t>
      </w:r>
      <w:r w:rsidRPr="00956EA8">
        <w:rPr>
          <w:rFonts w:ascii="Arial" w:eastAsia="宋体" w:hAnsi="Arial" w:cs="Arial"/>
          <w:kern w:val="0"/>
          <w:sz w:val="20"/>
          <w:szCs w:val="20"/>
        </w:rPr>
        <w:t>0.8-144mg</w:t>
      </w:r>
      <w:r w:rsidRPr="00956EA8">
        <w:rPr>
          <w:rFonts w:ascii="Arial" w:eastAsia="宋体" w:hAnsi="Arial" w:cs="Arial"/>
          <w:kern w:val="0"/>
          <w:sz w:val="20"/>
          <w:szCs w:val="20"/>
        </w:rPr>
        <w:t>的剂量给药。</w:t>
      </w:r>
      <w:r w:rsidRPr="00956EA8">
        <w:rPr>
          <w:rFonts w:ascii="Arial" w:eastAsia="宋体" w:hAnsi="Arial" w:cs="Arial"/>
          <w:kern w:val="0"/>
          <w:sz w:val="20"/>
          <w:szCs w:val="20"/>
        </w:rPr>
        <w:t>(3)</w:t>
      </w:r>
      <w:r w:rsidRPr="00956EA8">
        <w:rPr>
          <w:rFonts w:ascii="Arial" w:eastAsia="宋体" w:hAnsi="Arial" w:cs="Arial"/>
          <w:kern w:val="0"/>
          <w:sz w:val="20"/>
          <w:szCs w:val="20"/>
        </w:rPr>
        <w:t>用于患者可忍受的疼痛时，一次</w:t>
      </w:r>
      <w:r w:rsidRPr="00956EA8">
        <w:rPr>
          <w:rFonts w:ascii="Arial" w:eastAsia="宋体" w:hAnsi="Arial" w:cs="Arial"/>
          <w:kern w:val="0"/>
          <w:sz w:val="20"/>
          <w:szCs w:val="20"/>
        </w:rPr>
        <w:t>1mg</w:t>
      </w:r>
      <w:r w:rsidRPr="00956EA8">
        <w:rPr>
          <w:rFonts w:ascii="Arial" w:eastAsia="宋体" w:hAnsi="Arial" w:cs="Arial"/>
          <w:kern w:val="0"/>
          <w:sz w:val="20"/>
          <w:szCs w:val="20"/>
        </w:rPr>
        <w:t>，随后可加用</w:t>
      </w:r>
      <w:r w:rsidRPr="00956EA8">
        <w:rPr>
          <w:rFonts w:ascii="Arial" w:eastAsia="宋体" w:hAnsi="Arial" w:cs="Arial"/>
          <w:kern w:val="0"/>
          <w:sz w:val="20"/>
          <w:szCs w:val="20"/>
        </w:rPr>
        <w:t>0.2-3mg</w:t>
      </w:r>
      <w:r w:rsidRPr="00956EA8">
        <w:rPr>
          <w:rFonts w:ascii="Arial" w:eastAsia="宋体" w:hAnsi="Arial" w:cs="Arial"/>
          <w:kern w:val="0"/>
          <w:sz w:val="20"/>
          <w:szCs w:val="20"/>
        </w:rPr>
        <w:t>，</w:t>
      </w:r>
      <w:r w:rsidRPr="00956EA8">
        <w:rPr>
          <w:rFonts w:ascii="Arial" w:eastAsia="宋体" w:hAnsi="Arial" w:cs="Arial"/>
          <w:kern w:val="0"/>
          <w:sz w:val="20"/>
          <w:szCs w:val="20"/>
        </w:rPr>
        <w:t>6</w:t>
      </w:r>
      <w:r w:rsidRPr="00956EA8">
        <w:rPr>
          <w:rFonts w:ascii="Arial" w:eastAsia="宋体" w:hAnsi="Arial" w:cs="Arial"/>
          <w:kern w:val="0"/>
          <w:sz w:val="20"/>
          <w:szCs w:val="20"/>
        </w:rPr>
        <w:t>分钟内注完。</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肌内注射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5-20mg</w:t>
      </w:r>
      <w:r w:rsidRPr="00956EA8">
        <w:rPr>
          <w:rFonts w:ascii="Arial" w:eastAsia="宋体" w:hAnsi="Arial" w:cs="Arial"/>
          <w:kern w:val="0"/>
          <w:sz w:val="20"/>
          <w:szCs w:val="20"/>
        </w:rPr>
        <w:t>，如需要，每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w:t>
      </w:r>
      <w:r w:rsidRPr="00956EA8">
        <w:rPr>
          <w:rFonts w:ascii="Arial" w:eastAsia="宋体" w:hAnsi="Arial" w:cs="Arial"/>
          <w:kern w:val="0"/>
          <w:sz w:val="20"/>
          <w:szCs w:val="20"/>
        </w:rPr>
        <w:t>“</w:t>
      </w:r>
      <w:r w:rsidRPr="00956EA8">
        <w:rPr>
          <w:rFonts w:ascii="Arial" w:eastAsia="宋体" w:hAnsi="Arial" w:cs="Arial"/>
          <w:kern w:val="0"/>
          <w:sz w:val="20"/>
          <w:szCs w:val="20"/>
        </w:rPr>
        <w:t>肌内注射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硬膜外注射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参见分娩疼痛</w:t>
      </w:r>
      <w:r w:rsidRPr="00956EA8">
        <w:rPr>
          <w:rFonts w:ascii="Arial" w:eastAsia="宋体" w:hAnsi="Arial" w:cs="Arial"/>
          <w:kern w:val="0"/>
          <w:sz w:val="20"/>
          <w:szCs w:val="20"/>
        </w:rPr>
        <w:t>“</w:t>
      </w:r>
      <w:r w:rsidRPr="00956EA8">
        <w:rPr>
          <w:rFonts w:ascii="Arial" w:eastAsia="宋体" w:hAnsi="Arial" w:cs="Arial"/>
          <w:kern w:val="0"/>
          <w:sz w:val="20"/>
          <w:szCs w:val="20"/>
        </w:rPr>
        <w:t>硬膜外注射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硬膜外滴注</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自腰脊部位注入硬膜外间隙，一日</w:t>
      </w:r>
      <w:r w:rsidRPr="00956EA8">
        <w:rPr>
          <w:rFonts w:ascii="Arial" w:eastAsia="宋体" w:hAnsi="Arial" w:cs="Arial"/>
          <w:kern w:val="0"/>
          <w:sz w:val="20"/>
          <w:szCs w:val="20"/>
        </w:rPr>
        <w:t>2-4mg</w:t>
      </w:r>
      <w:r w:rsidRPr="00956EA8">
        <w:rPr>
          <w:rFonts w:ascii="Arial" w:eastAsia="宋体" w:hAnsi="Arial" w:cs="Arial"/>
          <w:kern w:val="0"/>
          <w:sz w:val="20"/>
          <w:szCs w:val="20"/>
        </w:rPr>
        <w:t>，如需要，可加用</w:t>
      </w:r>
      <w:r w:rsidRPr="00956EA8">
        <w:rPr>
          <w:rFonts w:ascii="Arial" w:eastAsia="宋体" w:hAnsi="Arial" w:cs="Arial"/>
          <w:kern w:val="0"/>
          <w:sz w:val="20"/>
          <w:szCs w:val="20"/>
        </w:rPr>
        <w:t>1-2mg</w:t>
      </w:r>
      <w:r w:rsidRPr="00956EA8">
        <w:rPr>
          <w:rFonts w:ascii="Arial" w:eastAsia="宋体" w:hAnsi="Arial" w:cs="Arial"/>
          <w:kern w:val="0"/>
          <w:sz w:val="20"/>
          <w:szCs w:val="20"/>
        </w:rPr>
        <w:t>。对于顽固性疼痛，可采用微量注射，高浓度溶液</w:t>
      </w:r>
      <w:r w:rsidRPr="00956EA8">
        <w:rPr>
          <w:rFonts w:ascii="Arial" w:eastAsia="宋体" w:hAnsi="Arial" w:cs="Arial"/>
          <w:kern w:val="0"/>
          <w:sz w:val="20"/>
          <w:szCs w:val="20"/>
        </w:rPr>
        <w:t>(10-25mg/ml)</w:t>
      </w:r>
      <w:r w:rsidRPr="00956EA8">
        <w:rPr>
          <w:rFonts w:ascii="Arial" w:eastAsia="宋体" w:hAnsi="Arial" w:cs="Arial"/>
          <w:kern w:val="0"/>
          <w:sz w:val="20"/>
          <w:szCs w:val="20"/>
        </w:rPr>
        <w:t>，最初使用本药者，一日</w:t>
      </w:r>
      <w:r w:rsidRPr="00956EA8">
        <w:rPr>
          <w:rFonts w:ascii="Arial" w:eastAsia="宋体" w:hAnsi="Arial" w:cs="Arial"/>
          <w:kern w:val="0"/>
          <w:sz w:val="20"/>
          <w:szCs w:val="20"/>
        </w:rPr>
        <w:t>3.5-7.5mg</w:t>
      </w:r>
      <w:r w:rsidRPr="00956EA8">
        <w:rPr>
          <w:rFonts w:ascii="Arial" w:eastAsia="宋体" w:hAnsi="Arial" w:cs="Arial"/>
          <w:kern w:val="0"/>
          <w:sz w:val="20"/>
          <w:szCs w:val="20"/>
        </w:rPr>
        <w:t>；阿片耐受患者，一日</w:t>
      </w:r>
      <w:r w:rsidRPr="00956EA8">
        <w:rPr>
          <w:rFonts w:ascii="Arial" w:eastAsia="宋体" w:hAnsi="Arial" w:cs="Arial"/>
          <w:kern w:val="0"/>
          <w:sz w:val="20"/>
          <w:szCs w:val="20"/>
        </w:rPr>
        <w:t>4.5-10mg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鞘内注射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0.2-1mg</w:t>
      </w:r>
      <w:r w:rsidRPr="00956EA8">
        <w:rPr>
          <w:rFonts w:ascii="Arial" w:eastAsia="宋体" w:hAnsi="Arial" w:cs="Arial"/>
          <w:kern w:val="0"/>
          <w:sz w:val="20"/>
          <w:szCs w:val="20"/>
        </w:rPr>
        <w:t>，无需重复给药。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9.</w:t>
      </w:r>
      <w:r w:rsidRPr="00956EA8">
        <w:rPr>
          <w:rFonts w:ascii="Arial" w:eastAsia="宋体" w:hAnsi="Arial" w:cs="Arial"/>
          <w:kern w:val="0"/>
          <w:sz w:val="20"/>
          <w:szCs w:val="20"/>
        </w:rPr>
        <w:t>鞘内滴注</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顽固性疼痛可采用微量注射，高浓度溶液</w:t>
      </w:r>
      <w:r w:rsidRPr="00956EA8">
        <w:rPr>
          <w:rFonts w:ascii="Arial" w:eastAsia="宋体" w:hAnsi="Arial" w:cs="Arial"/>
          <w:kern w:val="0"/>
          <w:sz w:val="20"/>
          <w:szCs w:val="20"/>
        </w:rPr>
        <w:t>(10-25mg/ml)</w:t>
      </w:r>
      <w:r w:rsidRPr="00956EA8">
        <w:rPr>
          <w:rFonts w:ascii="Arial" w:eastAsia="宋体" w:hAnsi="Arial" w:cs="Arial"/>
          <w:kern w:val="0"/>
          <w:sz w:val="20"/>
          <w:szCs w:val="20"/>
        </w:rPr>
        <w:t>，最初使用本药者，一日</w:t>
      </w:r>
      <w:r w:rsidRPr="00956EA8">
        <w:rPr>
          <w:rFonts w:ascii="Arial" w:eastAsia="宋体" w:hAnsi="Arial" w:cs="Arial"/>
          <w:kern w:val="0"/>
          <w:sz w:val="20"/>
          <w:szCs w:val="20"/>
        </w:rPr>
        <w:t>0.2-1mg</w:t>
      </w:r>
      <w:r w:rsidRPr="00956EA8">
        <w:rPr>
          <w:rFonts w:ascii="Arial" w:eastAsia="宋体" w:hAnsi="Arial" w:cs="Arial"/>
          <w:kern w:val="0"/>
          <w:sz w:val="20"/>
          <w:szCs w:val="20"/>
        </w:rPr>
        <w:t>；阿片耐受患者，一日</w:t>
      </w:r>
      <w:r w:rsidRPr="00956EA8">
        <w:rPr>
          <w:rFonts w:ascii="Arial" w:eastAsia="宋体" w:hAnsi="Arial" w:cs="Arial"/>
          <w:kern w:val="0"/>
          <w:sz w:val="20"/>
          <w:szCs w:val="20"/>
        </w:rPr>
        <w:t>1-10mg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术后镇痛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口服给药</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速释剂：一次</w:t>
      </w:r>
      <w:r w:rsidRPr="00956EA8">
        <w:rPr>
          <w:rFonts w:ascii="Arial" w:eastAsia="宋体" w:hAnsi="Arial" w:cs="Arial"/>
          <w:kern w:val="0"/>
          <w:sz w:val="20"/>
          <w:szCs w:val="20"/>
        </w:rPr>
        <w:t>10-30mg</w:t>
      </w:r>
      <w:r w:rsidRPr="00956EA8">
        <w:rPr>
          <w:rFonts w:ascii="Arial" w:eastAsia="宋体" w:hAnsi="Arial" w:cs="Arial"/>
          <w:kern w:val="0"/>
          <w:sz w:val="20"/>
          <w:szCs w:val="20"/>
        </w:rPr>
        <w:t>，每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直肠给药</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参见慢性疼痛</w:t>
      </w:r>
      <w:r w:rsidRPr="00956EA8">
        <w:rPr>
          <w:rFonts w:ascii="Arial" w:eastAsia="宋体" w:hAnsi="Arial" w:cs="Arial"/>
          <w:kern w:val="0"/>
          <w:sz w:val="20"/>
          <w:szCs w:val="20"/>
        </w:rPr>
        <w:t>“</w:t>
      </w:r>
      <w:r w:rsidRPr="00956EA8">
        <w:rPr>
          <w:rFonts w:ascii="Arial" w:eastAsia="宋体" w:hAnsi="Arial" w:cs="Arial"/>
          <w:kern w:val="0"/>
          <w:sz w:val="20"/>
          <w:szCs w:val="20"/>
        </w:rPr>
        <w:t>直肠给药</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肌内注射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参见慢性疼痛</w:t>
      </w:r>
      <w:r w:rsidRPr="00956EA8">
        <w:rPr>
          <w:rFonts w:ascii="Arial" w:eastAsia="宋体" w:hAnsi="Arial" w:cs="Arial"/>
          <w:kern w:val="0"/>
          <w:sz w:val="20"/>
          <w:szCs w:val="20"/>
        </w:rPr>
        <w:t>“</w:t>
      </w:r>
      <w:r w:rsidRPr="00956EA8">
        <w:rPr>
          <w:rFonts w:ascii="Arial" w:eastAsia="宋体" w:hAnsi="Arial" w:cs="Arial"/>
          <w:kern w:val="0"/>
          <w:sz w:val="20"/>
          <w:szCs w:val="20"/>
        </w:rPr>
        <w:t>肌内注射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参见慢性疼痛</w:t>
      </w:r>
      <w:r w:rsidRPr="00956EA8">
        <w:rPr>
          <w:rFonts w:ascii="Arial" w:eastAsia="宋体" w:hAnsi="Arial" w:cs="Arial"/>
          <w:kern w:val="0"/>
          <w:sz w:val="20"/>
          <w:szCs w:val="20"/>
        </w:rPr>
        <w:t>“</w:t>
      </w:r>
      <w:r w:rsidRPr="00956EA8">
        <w:rPr>
          <w:rFonts w:ascii="Arial" w:eastAsia="宋体" w:hAnsi="Arial" w:cs="Arial"/>
          <w:kern w:val="0"/>
          <w:sz w:val="20"/>
          <w:szCs w:val="20"/>
        </w:rPr>
        <w:t>肌内注射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参见中至重度疼痛</w:t>
      </w:r>
      <w:r w:rsidRPr="00956EA8">
        <w:rPr>
          <w:rFonts w:ascii="Arial" w:eastAsia="宋体" w:hAnsi="Arial" w:cs="Arial"/>
          <w:kern w:val="0"/>
          <w:sz w:val="20"/>
          <w:szCs w:val="20"/>
        </w:rPr>
        <w:t>“</w:t>
      </w:r>
      <w:r w:rsidRPr="00956EA8">
        <w:rPr>
          <w:rFonts w:ascii="Arial" w:eastAsia="宋体" w:hAnsi="Arial" w:cs="Arial"/>
          <w:kern w:val="0"/>
          <w:sz w:val="20"/>
          <w:szCs w:val="20"/>
        </w:rPr>
        <w:t>静脉注射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硬膜外注射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参见分娩疼痛</w:t>
      </w:r>
      <w:r w:rsidRPr="00956EA8">
        <w:rPr>
          <w:rFonts w:ascii="Arial" w:eastAsia="宋体" w:hAnsi="Arial" w:cs="Arial"/>
          <w:kern w:val="0"/>
          <w:sz w:val="20"/>
          <w:szCs w:val="20"/>
        </w:rPr>
        <w:t>“</w:t>
      </w:r>
      <w:r w:rsidRPr="00956EA8">
        <w:rPr>
          <w:rFonts w:ascii="Arial" w:eastAsia="宋体" w:hAnsi="Arial" w:cs="Arial"/>
          <w:kern w:val="0"/>
          <w:sz w:val="20"/>
          <w:szCs w:val="20"/>
        </w:rPr>
        <w:t>硬膜外注射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硬膜外滴注</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参见中至重度疼痛</w:t>
      </w:r>
      <w:r w:rsidRPr="00956EA8">
        <w:rPr>
          <w:rFonts w:ascii="Arial" w:eastAsia="宋体" w:hAnsi="Arial" w:cs="Arial"/>
          <w:kern w:val="0"/>
          <w:sz w:val="20"/>
          <w:szCs w:val="20"/>
        </w:rPr>
        <w:t>“</w:t>
      </w:r>
      <w:r w:rsidRPr="00956EA8">
        <w:rPr>
          <w:rFonts w:ascii="Arial" w:eastAsia="宋体" w:hAnsi="Arial" w:cs="Arial"/>
          <w:kern w:val="0"/>
          <w:sz w:val="20"/>
          <w:szCs w:val="20"/>
        </w:rPr>
        <w:t>硬膜外滴注</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鞘内注射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参见慢性疼痛</w:t>
      </w:r>
      <w:r w:rsidRPr="00956EA8">
        <w:rPr>
          <w:rFonts w:ascii="Arial" w:eastAsia="宋体" w:hAnsi="Arial" w:cs="Arial"/>
          <w:kern w:val="0"/>
          <w:sz w:val="20"/>
          <w:szCs w:val="20"/>
        </w:rPr>
        <w:t>“</w:t>
      </w:r>
      <w:r w:rsidRPr="00956EA8">
        <w:rPr>
          <w:rFonts w:ascii="Arial" w:eastAsia="宋体" w:hAnsi="Arial" w:cs="Arial"/>
          <w:kern w:val="0"/>
          <w:sz w:val="20"/>
          <w:szCs w:val="20"/>
        </w:rPr>
        <w:t>鞘内注射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麻醉和术前用药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5-15mg</w:t>
      </w:r>
      <w:r w:rsidRPr="00956EA8">
        <w:rPr>
          <w:rFonts w:ascii="Arial" w:eastAsia="宋体" w:hAnsi="Arial" w:cs="Arial"/>
          <w:kern w:val="0"/>
          <w:sz w:val="20"/>
          <w:szCs w:val="20"/>
        </w:rPr>
        <w:t>，缓慢注射，常用日剂量为</w:t>
      </w:r>
      <w:r w:rsidRPr="00956EA8">
        <w:rPr>
          <w:rFonts w:ascii="Arial" w:eastAsia="宋体" w:hAnsi="Arial" w:cs="Arial"/>
          <w:kern w:val="0"/>
          <w:sz w:val="20"/>
          <w:szCs w:val="20"/>
        </w:rPr>
        <w:t>12-120mg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急性肺水肿辅助用药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1.</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10mg(</w:t>
      </w:r>
      <w:r w:rsidRPr="00956EA8">
        <w:rPr>
          <w:rFonts w:ascii="Arial" w:eastAsia="宋体" w:hAnsi="Arial" w:cs="Arial"/>
          <w:kern w:val="0"/>
          <w:sz w:val="20"/>
          <w:szCs w:val="20"/>
        </w:rPr>
        <w:t>常用剂量范围为</w:t>
      </w:r>
      <w:r w:rsidRPr="00956EA8">
        <w:rPr>
          <w:rFonts w:ascii="Arial" w:eastAsia="宋体" w:hAnsi="Arial" w:cs="Arial"/>
          <w:kern w:val="0"/>
          <w:sz w:val="20"/>
          <w:szCs w:val="20"/>
        </w:rPr>
        <w:t>5-15mg)</w:t>
      </w:r>
      <w:r w:rsidRPr="00956EA8">
        <w:rPr>
          <w:rFonts w:ascii="Arial" w:eastAsia="宋体" w:hAnsi="Arial" w:cs="Arial"/>
          <w:kern w:val="0"/>
          <w:sz w:val="20"/>
          <w:szCs w:val="20"/>
        </w:rPr>
        <w:t>，缓慢注射，每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次，常用日剂量为</w:t>
      </w:r>
      <w:r w:rsidRPr="00956EA8">
        <w:rPr>
          <w:rFonts w:ascii="Arial" w:eastAsia="宋体" w:hAnsi="Arial" w:cs="Arial"/>
          <w:kern w:val="0"/>
          <w:sz w:val="20"/>
          <w:szCs w:val="20"/>
        </w:rPr>
        <w:t>12-120mg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肌内注射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参见慢性疼痛</w:t>
      </w:r>
      <w:r w:rsidRPr="00956EA8">
        <w:rPr>
          <w:rFonts w:ascii="Arial" w:eastAsia="宋体" w:hAnsi="Arial" w:cs="Arial"/>
          <w:kern w:val="0"/>
          <w:sz w:val="20"/>
          <w:szCs w:val="20"/>
        </w:rPr>
        <w:t>“</w:t>
      </w:r>
      <w:r w:rsidRPr="00956EA8">
        <w:rPr>
          <w:rFonts w:ascii="Arial" w:eastAsia="宋体" w:hAnsi="Arial" w:cs="Arial"/>
          <w:kern w:val="0"/>
          <w:sz w:val="20"/>
          <w:szCs w:val="20"/>
        </w:rPr>
        <w:t>肌内注射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参见慢性疼痛</w:t>
      </w:r>
      <w:r w:rsidRPr="00956EA8">
        <w:rPr>
          <w:rFonts w:ascii="Arial" w:eastAsia="宋体" w:hAnsi="Arial" w:cs="Arial"/>
          <w:kern w:val="0"/>
          <w:sz w:val="20"/>
          <w:szCs w:val="20"/>
        </w:rPr>
        <w:t>“</w:t>
      </w:r>
      <w:r w:rsidRPr="00956EA8">
        <w:rPr>
          <w:rFonts w:ascii="Arial" w:eastAsia="宋体" w:hAnsi="Arial" w:cs="Arial"/>
          <w:kern w:val="0"/>
          <w:sz w:val="20"/>
          <w:szCs w:val="20"/>
        </w:rPr>
        <w:t>肌内注射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肾功能不全时剂量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轻度肾功能损害</w:t>
      </w:r>
      <w:r w:rsidRPr="00956EA8">
        <w:rPr>
          <w:rFonts w:ascii="Arial" w:eastAsia="宋体" w:hAnsi="Arial" w:cs="Arial"/>
          <w:kern w:val="0"/>
          <w:sz w:val="20"/>
          <w:szCs w:val="20"/>
        </w:rPr>
        <w:t>[</w:t>
      </w:r>
      <w:r w:rsidRPr="00956EA8">
        <w:rPr>
          <w:rFonts w:ascii="Arial" w:eastAsia="宋体" w:hAnsi="Arial" w:cs="Arial"/>
          <w:kern w:val="0"/>
          <w:sz w:val="20"/>
          <w:szCs w:val="20"/>
        </w:rPr>
        <w:t>肾小球滤过率</w:t>
      </w:r>
      <w:r w:rsidRPr="00956EA8">
        <w:rPr>
          <w:rFonts w:ascii="Arial" w:eastAsia="宋体" w:hAnsi="Arial" w:cs="Arial"/>
          <w:kern w:val="0"/>
          <w:sz w:val="20"/>
          <w:szCs w:val="20"/>
        </w:rPr>
        <w:t>(GFR)</w:t>
      </w:r>
      <w:r w:rsidRPr="00956EA8">
        <w:rPr>
          <w:rFonts w:ascii="Arial" w:eastAsia="宋体" w:hAnsi="Arial" w:cs="Arial"/>
          <w:kern w:val="0"/>
          <w:sz w:val="20"/>
          <w:szCs w:val="20"/>
        </w:rPr>
        <w:t>＞</w:t>
      </w:r>
      <w:r w:rsidRPr="00956EA8">
        <w:rPr>
          <w:rFonts w:ascii="Arial" w:eastAsia="宋体" w:hAnsi="Arial" w:cs="Arial"/>
          <w:kern w:val="0"/>
          <w:sz w:val="20"/>
          <w:szCs w:val="20"/>
        </w:rPr>
        <w:t>50ml/min]</w:t>
      </w:r>
      <w:r w:rsidRPr="00956EA8">
        <w:rPr>
          <w:rFonts w:ascii="Arial" w:eastAsia="宋体" w:hAnsi="Arial" w:cs="Arial"/>
          <w:kern w:val="0"/>
          <w:sz w:val="20"/>
          <w:szCs w:val="20"/>
        </w:rPr>
        <w:t>患者无需调整剂量；中度肾功能损害</w:t>
      </w:r>
      <w:r w:rsidRPr="00956EA8">
        <w:rPr>
          <w:rFonts w:ascii="Arial" w:eastAsia="宋体" w:hAnsi="Arial" w:cs="Arial"/>
          <w:kern w:val="0"/>
          <w:sz w:val="20"/>
          <w:szCs w:val="20"/>
        </w:rPr>
        <w:t>(GFR</w:t>
      </w:r>
      <w:r w:rsidRPr="00956EA8">
        <w:rPr>
          <w:rFonts w:ascii="Arial" w:eastAsia="宋体" w:hAnsi="Arial" w:cs="Arial"/>
          <w:kern w:val="0"/>
          <w:sz w:val="20"/>
          <w:szCs w:val="20"/>
        </w:rPr>
        <w:t>为</w:t>
      </w:r>
      <w:r w:rsidRPr="00956EA8">
        <w:rPr>
          <w:rFonts w:ascii="Arial" w:eastAsia="宋体" w:hAnsi="Arial" w:cs="Arial"/>
          <w:kern w:val="0"/>
          <w:sz w:val="20"/>
          <w:szCs w:val="20"/>
        </w:rPr>
        <w:t>10-50ml/min)</w:t>
      </w:r>
      <w:r w:rsidRPr="00956EA8">
        <w:rPr>
          <w:rFonts w:ascii="Arial" w:eastAsia="宋体" w:hAnsi="Arial" w:cs="Arial"/>
          <w:kern w:val="0"/>
          <w:sz w:val="20"/>
          <w:szCs w:val="20"/>
        </w:rPr>
        <w:t>患者使用常量的</w:t>
      </w:r>
      <w:r w:rsidRPr="00956EA8">
        <w:rPr>
          <w:rFonts w:ascii="Arial" w:eastAsia="宋体" w:hAnsi="Arial" w:cs="Arial"/>
          <w:kern w:val="0"/>
          <w:sz w:val="20"/>
          <w:szCs w:val="20"/>
        </w:rPr>
        <w:t>75%</w:t>
      </w:r>
      <w:r w:rsidRPr="00956EA8">
        <w:rPr>
          <w:rFonts w:ascii="Arial" w:eastAsia="宋体" w:hAnsi="Arial" w:cs="Arial"/>
          <w:kern w:val="0"/>
          <w:sz w:val="20"/>
          <w:szCs w:val="20"/>
        </w:rPr>
        <w:t>；重度肾功能损害</w:t>
      </w:r>
      <w:r w:rsidRPr="00956EA8">
        <w:rPr>
          <w:rFonts w:ascii="Arial" w:eastAsia="宋体" w:hAnsi="Arial" w:cs="Arial"/>
          <w:kern w:val="0"/>
          <w:sz w:val="20"/>
          <w:szCs w:val="20"/>
        </w:rPr>
        <w:t>(GFR</w:t>
      </w:r>
      <w:r w:rsidRPr="00956EA8">
        <w:rPr>
          <w:rFonts w:ascii="Arial" w:eastAsia="宋体" w:hAnsi="Arial" w:cs="Arial"/>
          <w:kern w:val="0"/>
          <w:sz w:val="20"/>
          <w:szCs w:val="20"/>
        </w:rPr>
        <w:t>＜</w:t>
      </w:r>
      <w:r w:rsidRPr="00956EA8">
        <w:rPr>
          <w:rFonts w:ascii="Arial" w:eastAsia="宋体" w:hAnsi="Arial" w:cs="Arial"/>
          <w:kern w:val="0"/>
          <w:sz w:val="20"/>
          <w:szCs w:val="20"/>
        </w:rPr>
        <w:t>10ml/min)</w:t>
      </w:r>
      <w:r w:rsidRPr="00956EA8">
        <w:rPr>
          <w:rFonts w:ascii="Arial" w:eastAsia="宋体" w:hAnsi="Arial" w:cs="Arial"/>
          <w:kern w:val="0"/>
          <w:sz w:val="20"/>
          <w:szCs w:val="20"/>
        </w:rPr>
        <w:t>患者使用常量的</w:t>
      </w:r>
      <w:r w:rsidRPr="00956EA8">
        <w:rPr>
          <w:rFonts w:ascii="Arial" w:eastAsia="宋体" w:hAnsi="Arial" w:cs="Arial"/>
          <w:kern w:val="0"/>
          <w:sz w:val="20"/>
          <w:szCs w:val="20"/>
        </w:rPr>
        <w:t>50%</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肝功能不全时剂量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肝硬化患者应调整剂量，给药间隔应增加</w:t>
      </w:r>
      <w:r w:rsidRPr="00956EA8">
        <w:rPr>
          <w:rFonts w:ascii="Arial" w:eastAsia="宋体" w:hAnsi="Arial" w:cs="Arial"/>
          <w:kern w:val="0"/>
          <w:sz w:val="20"/>
          <w:szCs w:val="20"/>
        </w:rPr>
        <w:t>1.5-2</w:t>
      </w:r>
      <w:r w:rsidRPr="00956EA8">
        <w:rPr>
          <w:rFonts w:ascii="Arial" w:eastAsia="宋体" w:hAnsi="Arial" w:cs="Arial"/>
          <w:kern w:val="0"/>
          <w:sz w:val="20"/>
          <w:szCs w:val="20"/>
        </w:rPr>
        <w:t>倍以避免药物累积和毒性。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老年人剂量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老年人宜使用最低剂量。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透析时剂量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透析时无需调整剂量。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儿童</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常规剂量</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以下均为硫酸吗啡用量。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慢性疼痛、中至重度疼痛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新生儿，一次</w:t>
      </w:r>
      <w:r w:rsidRPr="00956EA8">
        <w:rPr>
          <w:rFonts w:ascii="Arial" w:eastAsia="宋体" w:hAnsi="Arial" w:cs="Arial"/>
          <w:kern w:val="0"/>
          <w:sz w:val="20"/>
          <w:szCs w:val="20"/>
        </w:rPr>
        <w:t>0.1mg/kg</w:t>
      </w:r>
      <w:r w:rsidRPr="00956EA8">
        <w:rPr>
          <w:rFonts w:ascii="Arial" w:eastAsia="宋体" w:hAnsi="Arial" w:cs="Arial"/>
          <w:kern w:val="0"/>
          <w:sz w:val="20"/>
          <w:szCs w:val="20"/>
        </w:rPr>
        <w:t>，每</w:t>
      </w:r>
      <w:r w:rsidRPr="00956EA8">
        <w:rPr>
          <w:rFonts w:ascii="Arial" w:eastAsia="宋体" w:hAnsi="Arial" w:cs="Arial"/>
          <w:kern w:val="0"/>
          <w:sz w:val="20"/>
          <w:szCs w:val="20"/>
        </w:rPr>
        <w:t>4-6</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次；婴儿和儿童，需要时注射，一次</w:t>
      </w:r>
      <w:r w:rsidRPr="00956EA8">
        <w:rPr>
          <w:rFonts w:ascii="Arial" w:eastAsia="宋体" w:hAnsi="Arial" w:cs="Arial"/>
          <w:kern w:val="0"/>
          <w:sz w:val="20"/>
          <w:szCs w:val="20"/>
        </w:rPr>
        <w:t>0.1-0.2mg/kg</w:t>
      </w:r>
      <w:r w:rsidRPr="00956EA8">
        <w:rPr>
          <w:rFonts w:ascii="Arial" w:eastAsia="宋体" w:hAnsi="Arial" w:cs="Arial"/>
          <w:kern w:val="0"/>
          <w:sz w:val="20"/>
          <w:szCs w:val="20"/>
        </w:rPr>
        <w:t>，最大单剂量为</w:t>
      </w:r>
      <w:r w:rsidRPr="00956EA8">
        <w:rPr>
          <w:rFonts w:ascii="Arial" w:eastAsia="宋体" w:hAnsi="Arial" w:cs="Arial"/>
          <w:kern w:val="0"/>
          <w:sz w:val="20"/>
          <w:szCs w:val="20"/>
        </w:rPr>
        <w:t>15mg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0.05-0.1mg/kg</w:t>
      </w:r>
      <w:r w:rsidRPr="00956EA8">
        <w:rPr>
          <w:rFonts w:ascii="Arial" w:eastAsia="宋体" w:hAnsi="Arial" w:cs="Arial"/>
          <w:kern w:val="0"/>
          <w:sz w:val="20"/>
          <w:szCs w:val="20"/>
        </w:rPr>
        <w:t>，缓慢注射，最大单剂量为</w:t>
      </w:r>
      <w:r w:rsidRPr="00956EA8">
        <w:rPr>
          <w:rFonts w:ascii="Arial" w:eastAsia="宋体" w:hAnsi="Arial" w:cs="Arial"/>
          <w:kern w:val="0"/>
          <w:sz w:val="20"/>
          <w:szCs w:val="20"/>
        </w:rPr>
        <w:t>10mg</w:t>
      </w:r>
      <w:r w:rsidRPr="00956EA8">
        <w:rPr>
          <w:rFonts w:ascii="Arial" w:eastAsia="宋体" w:hAnsi="Arial" w:cs="Arial"/>
          <w:kern w:val="0"/>
          <w:sz w:val="20"/>
          <w:szCs w:val="20"/>
        </w:rPr>
        <w:t>；新生儿，一次</w:t>
      </w:r>
      <w:r w:rsidRPr="00956EA8">
        <w:rPr>
          <w:rFonts w:ascii="Arial" w:eastAsia="宋体" w:hAnsi="Arial" w:cs="Arial"/>
          <w:kern w:val="0"/>
          <w:sz w:val="20"/>
          <w:szCs w:val="20"/>
        </w:rPr>
        <w:t>0.1mg/kg</w:t>
      </w:r>
      <w:r w:rsidRPr="00956EA8">
        <w:rPr>
          <w:rFonts w:ascii="Arial" w:eastAsia="宋体" w:hAnsi="Arial" w:cs="Arial"/>
          <w:kern w:val="0"/>
          <w:sz w:val="20"/>
          <w:szCs w:val="20"/>
        </w:rPr>
        <w:t>，每</w:t>
      </w:r>
      <w:r w:rsidRPr="00956EA8">
        <w:rPr>
          <w:rFonts w:ascii="Arial" w:eastAsia="宋体" w:hAnsi="Arial" w:cs="Arial"/>
          <w:kern w:val="0"/>
          <w:sz w:val="20"/>
          <w:szCs w:val="20"/>
        </w:rPr>
        <w:t>4-6</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术后镇痛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皮下注射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新生儿，一次</w:t>
      </w:r>
      <w:r w:rsidRPr="00956EA8">
        <w:rPr>
          <w:rFonts w:ascii="Arial" w:eastAsia="宋体" w:hAnsi="Arial" w:cs="Arial"/>
          <w:kern w:val="0"/>
          <w:sz w:val="20"/>
          <w:szCs w:val="20"/>
        </w:rPr>
        <w:t>0.1mg/kg</w:t>
      </w:r>
      <w:r w:rsidRPr="00956EA8">
        <w:rPr>
          <w:rFonts w:ascii="Arial" w:eastAsia="宋体" w:hAnsi="Arial" w:cs="Arial"/>
          <w:kern w:val="0"/>
          <w:sz w:val="20"/>
          <w:szCs w:val="20"/>
        </w:rPr>
        <w:t>，每</w:t>
      </w:r>
      <w:r w:rsidRPr="00956EA8">
        <w:rPr>
          <w:rFonts w:ascii="Arial" w:eastAsia="宋体" w:hAnsi="Arial" w:cs="Arial"/>
          <w:kern w:val="0"/>
          <w:sz w:val="20"/>
          <w:szCs w:val="20"/>
        </w:rPr>
        <w:t>4-6</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次；婴儿和儿童，一次</w:t>
      </w:r>
      <w:r w:rsidRPr="00956EA8">
        <w:rPr>
          <w:rFonts w:ascii="Arial" w:eastAsia="宋体" w:hAnsi="Arial" w:cs="Arial"/>
          <w:kern w:val="0"/>
          <w:sz w:val="20"/>
          <w:szCs w:val="20"/>
        </w:rPr>
        <w:t>0.1-0.2mg/kg</w:t>
      </w:r>
      <w:r w:rsidRPr="00956EA8">
        <w:rPr>
          <w:rFonts w:ascii="Arial" w:eastAsia="宋体" w:hAnsi="Arial" w:cs="Arial"/>
          <w:kern w:val="0"/>
          <w:sz w:val="20"/>
          <w:szCs w:val="20"/>
        </w:rPr>
        <w:t>，如需要，每</w:t>
      </w:r>
      <w:r w:rsidRPr="00956EA8">
        <w:rPr>
          <w:rFonts w:ascii="Arial" w:eastAsia="宋体" w:hAnsi="Arial" w:cs="Arial"/>
          <w:kern w:val="0"/>
          <w:sz w:val="20"/>
          <w:szCs w:val="20"/>
        </w:rPr>
        <w:t>4</w:t>
      </w:r>
      <w:r w:rsidRPr="00956EA8">
        <w:rPr>
          <w:rFonts w:ascii="Arial" w:eastAsia="宋体" w:hAnsi="Arial" w:cs="Arial"/>
          <w:kern w:val="0"/>
          <w:sz w:val="20"/>
          <w:szCs w:val="20"/>
        </w:rPr>
        <w:t>小时</w:t>
      </w:r>
      <w:r w:rsidRPr="00956EA8">
        <w:rPr>
          <w:rFonts w:ascii="Arial" w:eastAsia="宋体" w:hAnsi="Arial" w:cs="Arial"/>
          <w:kern w:val="0"/>
          <w:sz w:val="20"/>
          <w:szCs w:val="20"/>
        </w:rPr>
        <w:t>1</w:t>
      </w:r>
      <w:r w:rsidRPr="00956EA8">
        <w:rPr>
          <w:rFonts w:ascii="Arial" w:eastAsia="宋体" w:hAnsi="Arial" w:cs="Arial"/>
          <w:kern w:val="0"/>
          <w:sz w:val="20"/>
          <w:szCs w:val="20"/>
        </w:rPr>
        <w:t>次，最大单剂量为</w:t>
      </w:r>
      <w:r w:rsidRPr="00956EA8">
        <w:rPr>
          <w:rFonts w:ascii="Arial" w:eastAsia="宋体" w:hAnsi="Arial" w:cs="Arial"/>
          <w:kern w:val="0"/>
          <w:sz w:val="20"/>
          <w:szCs w:val="20"/>
        </w:rPr>
        <w:t>15mg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2.</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同慢性疼痛、中至重度疼痛</w:t>
      </w:r>
      <w:r w:rsidRPr="00956EA8">
        <w:rPr>
          <w:rFonts w:ascii="Arial" w:eastAsia="宋体" w:hAnsi="Arial" w:cs="Arial"/>
          <w:kern w:val="0"/>
          <w:sz w:val="20"/>
          <w:szCs w:val="20"/>
        </w:rPr>
        <w:t>“</w:t>
      </w:r>
      <w:r w:rsidRPr="00956EA8">
        <w:rPr>
          <w:rFonts w:ascii="Arial" w:eastAsia="宋体" w:hAnsi="Arial" w:cs="Arial"/>
          <w:kern w:val="0"/>
          <w:sz w:val="20"/>
          <w:szCs w:val="20"/>
        </w:rPr>
        <w:t>静脉注射</w:t>
      </w:r>
      <w:r w:rsidRPr="00956EA8">
        <w:rPr>
          <w:rFonts w:ascii="Arial" w:eastAsia="宋体" w:hAnsi="Arial" w:cs="Arial"/>
          <w:kern w:val="0"/>
          <w:sz w:val="20"/>
          <w:szCs w:val="20"/>
        </w:rPr>
        <w:t>”</w:t>
      </w:r>
      <w:r w:rsidRPr="00956EA8">
        <w:rPr>
          <w:rFonts w:ascii="Arial" w:eastAsia="宋体" w:hAnsi="Arial" w:cs="Arial"/>
          <w:kern w:val="0"/>
          <w:sz w:val="20"/>
          <w:szCs w:val="20"/>
        </w:rPr>
        <w:t>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w:t>
      </w:r>
      <w:r w:rsidRPr="00956EA8">
        <w:rPr>
          <w:rFonts w:ascii="Arial" w:eastAsia="宋体" w:hAnsi="Arial" w:cs="Arial"/>
          <w:kern w:val="0"/>
          <w:sz w:val="20"/>
          <w:szCs w:val="20"/>
        </w:rPr>
        <w:t>麻醉和术前给药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静脉注射</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一次</w:t>
      </w:r>
      <w:r w:rsidRPr="00956EA8">
        <w:rPr>
          <w:rFonts w:ascii="Arial" w:eastAsia="宋体" w:hAnsi="Arial" w:cs="Arial"/>
          <w:kern w:val="0"/>
          <w:sz w:val="20"/>
          <w:szCs w:val="20"/>
        </w:rPr>
        <w:t>0.05-0.1mg/kg</w:t>
      </w:r>
      <w:r w:rsidRPr="00956EA8">
        <w:rPr>
          <w:rFonts w:ascii="Arial" w:eastAsia="宋体" w:hAnsi="Arial" w:cs="Arial"/>
          <w:kern w:val="0"/>
          <w:sz w:val="20"/>
          <w:szCs w:val="20"/>
        </w:rPr>
        <w:t>，缓慢注射，最大单剂量为</w:t>
      </w:r>
      <w:r w:rsidRPr="00956EA8">
        <w:rPr>
          <w:rFonts w:ascii="Arial" w:eastAsia="宋体" w:hAnsi="Arial" w:cs="Arial"/>
          <w:kern w:val="0"/>
          <w:sz w:val="20"/>
          <w:szCs w:val="20"/>
        </w:rPr>
        <w:t>10mg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肾功能不全时剂量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参见成人</w:t>
      </w:r>
      <w:r w:rsidRPr="00956EA8">
        <w:rPr>
          <w:rFonts w:ascii="Arial" w:eastAsia="宋体" w:hAnsi="Arial" w:cs="Arial"/>
          <w:kern w:val="0"/>
          <w:sz w:val="20"/>
          <w:szCs w:val="20"/>
        </w:rPr>
        <w:t>“</w:t>
      </w:r>
      <w:r w:rsidRPr="00956EA8">
        <w:rPr>
          <w:rFonts w:ascii="Arial" w:eastAsia="宋体" w:hAnsi="Arial" w:cs="Arial"/>
          <w:kern w:val="0"/>
          <w:sz w:val="20"/>
          <w:szCs w:val="20"/>
        </w:rPr>
        <w:t>肾功能不全时剂量</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肝功能不全时剂量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肝功能不全患者需延长给药间隔，尽可能减少剂量。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透析时剂量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参见成人</w:t>
      </w:r>
      <w:r w:rsidRPr="00956EA8">
        <w:rPr>
          <w:rFonts w:ascii="Arial" w:eastAsia="宋体" w:hAnsi="Arial" w:cs="Arial"/>
          <w:kern w:val="0"/>
          <w:sz w:val="20"/>
          <w:szCs w:val="20"/>
        </w:rPr>
        <w:t>“</w:t>
      </w:r>
      <w:r w:rsidRPr="00956EA8">
        <w:rPr>
          <w:rFonts w:ascii="Arial" w:eastAsia="宋体" w:hAnsi="Arial" w:cs="Arial"/>
          <w:kern w:val="0"/>
          <w:sz w:val="20"/>
          <w:szCs w:val="20"/>
        </w:rPr>
        <w:t>透析时剂量</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【给药说明】</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给药方式说明</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口服给药</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本药缓释片和控释片主要用于晚期癌症患者的镇痛，服用时应整片</w:t>
      </w:r>
      <w:r w:rsidRPr="00956EA8">
        <w:rPr>
          <w:rFonts w:ascii="Arial" w:eastAsia="宋体" w:hAnsi="Arial" w:cs="Arial"/>
          <w:kern w:val="0"/>
          <w:sz w:val="20"/>
          <w:szCs w:val="20"/>
        </w:rPr>
        <w:t>(</w:t>
      </w:r>
      <w:r w:rsidRPr="00956EA8">
        <w:rPr>
          <w:rFonts w:ascii="Arial" w:eastAsia="宋体" w:hAnsi="Arial" w:cs="Arial"/>
          <w:kern w:val="0"/>
          <w:sz w:val="20"/>
          <w:szCs w:val="20"/>
        </w:rPr>
        <w:t>粒</w:t>
      </w:r>
      <w:r w:rsidRPr="00956EA8">
        <w:rPr>
          <w:rFonts w:ascii="Arial" w:eastAsia="宋体" w:hAnsi="Arial" w:cs="Arial"/>
          <w:kern w:val="0"/>
          <w:sz w:val="20"/>
          <w:szCs w:val="20"/>
        </w:rPr>
        <w:t>)</w:t>
      </w:r>
      <w:r w:rsidRPr="00956EA8">
        <w:rPr>
          <w:rFonts w:ascii="Arial" w:eastAsia="宋体" w:hAnsi="Arial" w:cs="Arial"/>
          <w:kern w:val="0"/>
          <w:sz w:val="20"/>
          <w:szCs w:val="20"/>
        </w:rPr>
        <w:t>吞服，不得咀嚼、碾碎或溶解后服用。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【禁忌症】</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对本药或其他阿片类药物过敏者。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休克尚未控制者。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肠胃绞痛、胃排空迟缓、中毒性腹泻患者。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炎性或麻痹性肠梗阻患者。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呼吸抑制已显示紫绀者。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支气管哮喘患者。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慢性阻塞性肺疾病</w:t>
      </w:r>
      <w:r w:rsidRPr="00956EA8">
        <w:rPr>
          <w:rFonts w:ascii="Arial" w:eastAsia="宋体" w:hAnsi="Arial" w:cs="Arial"/>
          <w:kern w:val="0"/>
          <w:sz w:val="20"/>
          <w:szCs w:val="20"/>
        </w:rPr>
        <w:t>(COPD)</w:t>
      </w:r>
      <w:r w:rsidRPr="00956EA8">
        <w:rPr>
          <w:rFonts w:ascii="Arial" w:eastAsia="宋体" w:hAnsi="Arial" w:cs="Arial"/>
          <w:kern w:val="0"/>
          <w:sz w:val="20"/>
          <w:szCs w:val="20"/>
        </w:rPr>
        <w:t>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肺源性心脏病代偿失调者。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9.</w:t>
      </w:r>
      <w:r w:rsidRPr="00956EA8">
        <w:rPr>
          <w:rFonts w:ascii="Arial" w:eastAsia="宋体" w:hAnsi="Arial" w:cs="Arial"/>
          <w:kern w:val="0"/>
          <w:sz w:val="20"/>
          <w:szCs w:val="20"/>
        </w:rPr>
        <w:t>严重高碳血症患者</w:t>
      </w:r>
      <w:r w:rsidRPr="00956EA8">
        <w:rPr>
          <w:rFonts w:ascii="Arial" w:eastAsia="宋体" w:hAnsi="Arial" w:cs="Arial"/>
          <w:kern w:val="0"/>
          <w:sz w:val="20"/>
          <w:szCs w:val="20"/>
        </w:rPr>
        <w:t>(</w:t>
      </w:r>
      <w:r w:rsidRPr="00956EA8">
        <w:rPr>
          <w:rFonts w:ascii="Arial" w:eastAsia="宋体" w:hAnsi="Arial" w:cs="Arial"/>
          <w:kern w:val="0"/>
          <w:sz w:val="20"/>
          <w:szCs w:val="20"/>
        </w:rPr>
        <w:t>国外资料</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10.</w:t>
      </w:r>
      <w:r w:rsidRPr="00956EA8">
        <w:rPr>
          <w:rFonts w:ascii="Arial" w:eastAsia="宋体" w:hAnsi="Arial" w:cs="Arial"/>
          <w:kern w:val="0"/>
          <w:sz w:val="20"/>
          <w:szCs w:val="20"/>
        </w:rPr>
        <w:t>颅内高压或颅脑损伤患者。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11.</w:t>
      </w:r>
      <w:r w:rsidRPr="00956EA8">
        <w:rPr>
          <w:rFonts w:ascii="Arial" w:eastAsia="宋体" w:hAnsi="Arial" w:cs="Arial"/>
          <w:kern w:val="0"/>
          <w:sz w:val="20"/>
          <w:szCs w:val="20"/>
        </w:rPr>
        <w:t>甲状腺功能减退者。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12.</w:t>
      </w:r>
      <w:r w:rsidRPr="00956EA8">
        <w:rPr>
          <w:rFonts w:ascii="Arial" w:eastAsia="宋体" w:hAnsi="Arial" w:cs="Arial"/>
          <w:kern w:val="0"/>
          <w:sz w:val="20"/>
          <w:szCs w:val="20"/>
        </w:rPr>
        <w:t>肾上腺皮质功能不全患者。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13.</w:t>
      </w:r>
      <w:r w:rsidRPr="00956EA8">
        <w:rPr>
          <w:rFonts w:ascii="Arial" w:eastAsia="宋体" w:hAnsi="Arial" w:cs="Arial"/>
          <w:kern w:val="0"/>
          <w:sz w:val="20"/>
          <w:szCs w:val="20"/>
        </w:rPr>
        <w:t>前列腺肥大、排尿困难者。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14.</w:t>
      </w:r>
      <w:r w:rsidRPr="00956EA8">
        <w:rPr>
          <w:rFonts w:ascii="Arial" w:eastAsia="宋体" w:hAnsi="Arial" w:cs="Arial"/>
          <w:kern w:val="0"/>
          <w:sz w:val="20"/>
          <w:szCs w:val="20"/>
        </w:rPr>
        <w:t>严重肝、肺、肾功能不全者。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15.</w:t>
      </w:r>
      <w:r w:rsidRPr="00956EA8">
        <w:rPr>
          <w:rFonts w:ascii="Arial" w:eastAsia="宋体" w:hAnsi="Arial" w:cs="Arial"/>
          <w:kern w:val="0"/>
          <w:sz w:val="20"/>
          <w:szCs w:val="20"/>
        </w:rPr>
        <w:t>硬膜外注射和鞘内注射禁用于注射部位感染、使用抗凝药及不可控制的出血体质患者</w:t>
      </w:r>
      <w:r w:rsidRPr="00956EA8">
        <w:rPr>
          <w:rFonts w:ascii="Arial" w:eastAsia="宋体" w:hAnsi="Arial" w:cs="Arial"/>
          <w:kern w:val="0"/>
          <w:sz w:val="20"/>
          <w:szCs w:val="20"/>
        </w:rPr>
        <w:t>(</w:t>
      </w:r>
      <w:r w:rsidRPr="00956EA8">
        <w:rPr>
          <w:rFonts w:ascii="Arial" w:eastAsia="宋体" w:hAnsi="Arial" w:cs="Arial"/>
          <w:kern w:val="0"/>
          <w:sz w:val="20"/>
          <w:szCs w:val="20"/>
        </w:rPr>
        <w:t>国外资料</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16.</w:t>
      </w:r>
      <w:r w:rsidRPr="00956EA8">
        <w:rPr>
          <w:rFonts w:ascii="Arial" w:eastAsia="宋体" w:hAnsi="Arial" w:cs="Arial"/>
          <w:kern w:val="0"/>
          <w:sz w:val="20"/>
          <w:szCs w:val="20"/>
        </w:rPr>
        <w:t>婴幼儿、早产儿。</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17.</w:t>
      </w:r>
      <w:r w:rsidRPr="00956EA8">
        <w:rPr>
          <w:rFonts w:ascii="Arial" w:eastAsia="宋体" w:hAnsi="Arial" w:cs="Arial"/>
          <w:kern w:val="0"/>
          <w:sz w:val="20"/>
          <w:szCs w:val="20"/>
        </w:rPr>
        <w:t>妊娠期妇女和临盆产妇。</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18.</w:t>
      </w:r>
      <w:r w:rsidRPr="00956EA8">
        <w:rPr>
          <w:rFonts w:ascii="Arial" w:eastAsia="宋体" w:hAnsi="Arial" w:cs="Arial"/>
          <w:kern w:val="0"/>
          <w:sz w:val="20"/>
          <w:szCs w:val="20"/>
        </w:rPr>
        <w:t>哺乳期妇女。</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【慎用】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胃肠道手术后肠蠕动未恢复者。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癫痫发作患者</w:t>
      </w:r>
      <w:r w:rsidRPr="00956EA8">
        <w:rPr>
          <w:rFonts w:ascii="Arial" w:eastAsia="宋体" w:hAnsi="Arial" w:cs="Arial"/>
          <w:kern w:val="0"/>
          <w:sz w:val="20"/>
          <w:szCs w:val="20"/>
        </w:rPr>
        <w:t>(</w:t>
      </w:r>
      <w:r w:rsidRPr="00956EA8">
        <w:rPr>
          <w:rFonts w:ascii="Arial" w:eastAsia="宋体" w:hAnsi="Arial" w:cs="Arial"/>
          <w:kern w:val="0"/>
          <w:sz w:val="20"/>
          <w:szCs w:val="20"/>
        </w:rPr>
        <w:t>国外资料</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肾功能损害者</w:t>
      </w:r>
      <w:r w:rsidRPr="00956EA8">
        <w:rPr>
          <w:rFonts w:ascii="Arial" w:eastAsia="宋体" w:hAnsi="Arial" w:cs="Arial"/>
          <w:kern w:val="0"/>
          <w:sz w:val="20"/>
          <w:szCs w:val="20"/>
        </w:rPr>
        <w:t>(</w:t>
      </w:r>
      <w:r w:rsidRPr="00956EA8">
        <w:rPr>
          <w:rFonts w:ascii="Arial" w:eastAsia="宋体" w:hAnsi="Arial" w:cs="Arial"/>
          <w:kern w:val="0"/>
          <w:sz w:val="20"/>
          <w:szCs w:val="20"/>
        </w:rPr>
        <w:t>国外资料</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黏液腺瘤患者。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胆道功能障碍和急性胰腺炎患者</w:t>
      </w:r>
      <w:r w:rsidRPr="00956EA8">
        <w:rPr>
          <w:rFonts w:ascii="Arial" w:eastAsia="宋体" w:hAnsi="Arial" w:cs="Arial"/>
          <w:kern w:val="0"/>
          <w:sz w:val="20"/>
          <w:szCs w:val="20"/>
        </w:rPr>
        <w:t>(</w:t>
      </w:r>
      <w:r w:rsidRPr="00956EA8">
        <w:rPr>
          <w:rFonts w:ascii="Arial" w:eastAsia="宋体" w:hAnsi="Arial" w:cs="Arial"/>
          <w:kern w:val="0"/>
          <w:sz w:val="20"/>
          <w:szCs w:val="20"/>
        </w:rPr>
        <w:t>国外资料</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即将进行胆道手术的患者。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中枢神经系统抑制和昏迷患者。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有药物滥用史和急性酒精中毒者</w:t>
      </w:r>
      <w:r w:rsidRPr="00956EA8">
        <w:rPr>
          <w:rFonts w:ascii="Arial" w:eastAsia="宋体" w:hAnsi="Arial" w:cs="Arial"/>
          <w:kern w:val="0"/>
          <w:sz w:val="20"/>
          <w:szCs w:val="20"/>
        </w:rPr>
        <w:t>(</w:t>
      </w:r>
      <w:r w:rsidRPr="00956EA8">
        <w:rPr>
          <w:rFonts w:ascii="Arial" w:eastAsia="宋体" w:hAnsi="Arial" w:cs="Arial"/>
          <w:kern w:val="0"/>
          <w:sz w:val="20"/>
          <w:szCs w:val="20"/>
        </w:rPr>
        <w:t>国外资料</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9.</w:t>
      </w:r>
      <w:r w:rsidRPr="00956EA8">
        <w:rPr>
          <w:rFonts w:ascii="Arial" w:eastAsia="宋体" w:hAnsi="Arial" w:cs="Arial"/>
          <w:kern w:val="0"/>
          <w:sz w:val="20"/>
          <w:szCs w:val="20"/>
        </w:rPr>
        <w:t>震颤性谵妄患者。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10.</w:t>
      </w:r>
      <w:r w:rsidRPr="00956EA8">
        <w:rPr>
          <w:rFonts w:ascii="Arial" w:eastAsia="宋体" w:hAnsi="Arial" w:cs="Arial"/>
          <w:kern w:val="0"/>
          <w:sz w:val="20"/>
          <w:szCs w:val="20"/>
        </w:rPr>
        <w:t>中毒性精神病患者。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11.</w:t>
      </w:r>
      <w:r w:rsidRPr="00956EA8">
        <w:rPr>
          <w:rFonts w:ascii="Arial" w:eastAsia="宋体" w:hAnsi="Arial" w:cs="Arial"/>
          <w:kern w:val="0"/>
          <w:sz w:val="20"/>
          <w:szCs w:val="20"/>
        </w:rPr>
        <w:t>病态性肥胖患者</w:t>
      </w:r>
      <w:r w:rsidRPr="00956EA8">
        <w:rPr>
          <w:rFonts w:ascii="Arial" w:eastAsia="宋体" w:hAnsi="Arial" w:cs="Arial"/>
          <w:kern w:val="0"/>
          <w:sz w:val="20"/>
          <w:szCs w:val="20"/>
        </w:rPr>
        <w:t>(</w:t>
      </w:r>
      <w:r w:rsidRPr="00956EA8">
        <w:rPr>
          <w:rFonts w:ascii="Arial" w:eastAsia="宋体" w:hAnsi="Arial" w:cs="Arial"/>
          <w:kern w:val="0"/>
          <w:sz w:val="20"/>
          <w:szCs w:val="20"/>
        </w:rPr>
        <w:t>国外资料</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12.</w:t>
      </w:r>
      <w:r w:rsidRPr="00956EA8">
        <w:rPr>
          <w:rFonts w:ascii="Arial" w:eastAsia="宋体" w:hAnsi="Arial" w:cs="Arial"/>
          <w:kern w:val="0"/>
          <w:sz w:val="20"/>
          <w:szCs w:val="20"/>
        </w:rPr>
        <w:t>脊柱后侧凸患者。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13.</w:t>
      </w:r>
      <w:r w:rsidRPr="00956EA8">
        <w:rPr>
          <w:rFonts w:ascii="Arial" w:eastAsia="宋体" w:hAnsi="Arial" w:cs="Arial"/>
          <w:kern w:val="0"/>
          <w:sz w:val="20"/>
          <w:szCs w:val="20"/>
        </w:rPr>
        <w:t>吞咽困难患者。</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14.</w:t>
      </w:r>
      <w:r w:rsidRPr="00956EA8">
        <w:rPr>
          <w:rFonts w:ascii="Arial" w:eastAsia="宋体" w:hAnsi="Arial" w:cs="Arial"/>
          <w:kern w:val="0"/>
          <w:sz w:val="20"/>
          <w:szCs w:val="20"/>
        </w:rPr>
        <w:t>老年人。</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【特殊人群】</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儿童</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国内资料认为，婴幼儿、早产儿禁用本药。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老人</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老年人可能对麻醉药的中枢神经抑制和诱导便秘作用较敏感，故老年人慎用。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妊娠期妇女</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本药可透过胎盘屏障，可使婴儿出现撤药症状、脑容量降低</w:t>
      </w:r>
      <w:r w:rsidRPr="00956EA8">
        <w:rPr>
          <w:rFonts w:ascii="Arial" w:eastAsia="宋体" w:hAnsi="Arial" w:cs="Arial"/>
          <w:kern w:val="0"/>
          <w:sz w:val="20"/>
          <w:szCs w:val="20"/>
        </w:rPr>
        <w:t>(</w:t>
      </w:r>
      <w:r w:rsidRPr="00956EA8">
        <w:rPr>
          <w:rFonts w:ascii="Arial" w:eastAsia="宋体" w:hAnsi="Arial" w:cs="Arial"/>
          <w:kern w:val="0"/>
          <w:sz w:val="20"/>
          <w:szCs w:val="20"/>
        </w:rPr>
        <w:t>可逆</w:t>
      </w:r>
      <w:r w:rsidRPr="00956EA8">
        <w:rPr>
          <w:rFonts w:ascii="Arial" w:eastAsia="宋体" w:hAnsi="Arial" w:cs="Arial"/>
          <w:kern w:val="0"/>
          <w:sz w:val="20"/>
          <w:szCs w:val="20"/>
        </w:rPr>
        <w:t>)</w:t>
      </w:r>
      <w:r w:rsidRPr="00956EA8">
        <w:rPr>
          <w:rFonts w:ascii="Arial" w:eastAsia="宋体" w:hAnsi="Arial" w:cs="Arial"/>
          <w:kern w:val="0"/>
          <w:sz w:val="20"/>
          <w:szCs w:val="20"/>
        </w:rPr>
        <w:t>、个头较小、</w:t>
      </w:r>
      <w:r w:rsidRPr="00956EA8">
        <w:rPr>
          <w:rFonts w:ascii="Arial" w:eastAsia="宋体" w:hAnsi="Arial" w:cs="Arial"/>
          <w:kern w:val="0"/>
          <w:sz w:val="20"/>
          <w:szCs w:val="20"/>
        </w:rPr>
        <w:t>CO</w:t>
      </w:r>
      <w:r w:rsidRPr="00956EA8">
        <w:rPr>
          <w:rFonts w:ascii="Arial" w:eastAsia="宋体" w:hAnsi="Arial" w:cs="Arial"/>
          <w:kern w:val="0"/>
          <w:sz w:val="20"/>
          <w:szCs w:val="20"/>
          <w:vertAlign w:val="subscript"/>
        </w:rPr>
        <w:t>2</w:t>
      </w:r>
      <w:r w:rsidRPr="00956EA8">
        <w:rPr>
          <w:rFonts w:ascii="Arial" w:eastAsia="宋体" w:hAnsi="Arial" w:cs="Arial"/>
          <w:kern w:val="0"/>
          <w:sz w:val="20"/>
          <w:szCs w:val="20"/>
        </w:rPr>
        <w:t>通气反应降低，婴儿猝死综合征，且本药还可对抗催产素对子宫的兴奋作用而延长产程，故妊娠期妇女及临盆产妇禁用。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美国食品药品管理局</w:t>
      </w:r>
      <w:r w:rsidRPr="00956EA8">
        <w:rPr>
          <w:rFonts w:ascii="Arial" w:eastAsia="宋体" w:hAnsi="Arial" w:cs="Arial"/>
          <w:kern w:val="0"/>
          <w:sz w:val="20"/>
          <w:szCs w:val="20"/>
        </w:rPr>
        <w:t>(FDA)</w:t>
      </w:r>
      <w:r w:rsidRPr="00956EA8">
        <w:rPr>
          <w:rFonts w:ascii="Arial" w:eastAsia="宋体" w:hAnsi="Arial" w:cs="Arial"/>
          <w:kern w:val="0"/>
          <w:sz w:val="20"/>
          <w:szCs w:val="20"/>
        </w:rPr>
        <w:t>对本药的妊娠安全性分级为</w:t>
      </w:r>
      <w:r w:rsidRPr="00956EA8">
        <w:rPr>
          <w:rFonts w:ascii="Arial" w:eastAsia="宋体" w:hAnsi="Arial" w:cs="Arial"/>
          <w:kern w:val="0"/>
          <w:sz w:val="20"/>
          <w:szCs w:val="20"/>
        </w:rPr>
        <w:t>C</w:t>
      </w:r>
      <w:r w:rsidRPr="00956EA8">
        <w:rPr>
          <w:rFonts w:ascii="Arial" w:eastAsia="宋体" w:hAnsi="Arial" w:cs="Arial"/>
          <w:kern w:val="0"/>
          <w:sz w:val="20"/>
          <w:szCs w:val="20"/>
        </w:rPr>
        <w:t>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哺乳期妇女</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本药少量经人乳汁排泄，当服用硫酸吗啡的哺乳期妇女停药后其接受哺乳的婴儿会出现戒断症状，故哺乳期妇女禁用。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特殊疾病状态</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腹部疾病患者：本药可能掩盖此类患者的诊断和临床过程。</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胆道功能障碍和急性胰腺炎患者：此类患者慎用，因可引起肝胰壶腹括约肌收缩，减少胆汁和胰腺分泌。</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有药物滥用史或急性酒精中毒者：此类患者慎用，因可能存在药物依赖性，长期使用可能发生耐受性、心理依赖性和生理依赖性。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年老体弱、呼吸道疾病</w:t>
      </w:r>
      <w:r w:rsidRPr="00956EA8">
        <w:rPr>
          <w:rFonts w:ascii="Arial" w:eastAsia="宋体" w:hAnsi="Arial" w:cs="Arial"/>
          <w:kern w:val="0"/>
          <w:sz w:val="20"/>
          <w:szCs w:val="20"/>
        </w:rPr>
        <w:t>(</w:t>
      </w:r>
      <w:r w:rsidRPr="00956EA8">
        <w:rPr>
          <w:rFonts w:ascii="Arial" w:eastAsia="宋体" w:hAnsi="Arial" w:cs="Arial"/>
          <w:kern w:val="0"/>
          <w:sz w:val="20"/>
          <w:szCs w:val="20"/>
        </w:rPr>
        <w:t>如低氧血症、高碳酸血症、</w:t>
      </w:r>
      <w:r w:rsidRPr="00956EA8">
        <w:rPr>
          <w:rFonts w:ascii="Arial" w:eastAsia="宋体" w:hAnsi="Arial" w:cs="Arial"/>
          <w:kern w:val="0"/>
          <w:sz w:val="20"/>
          <w:szCs w:val="20"/>
        </w:rPr>
        <w:t>COPD</w:t>
      </w:r>
      <w:r w:rsidRPr="00956EA8">
        <w:rPr>
          <w:rFonts w:ascii="Arial" w:eastAsia="宋体" w:hAnsi="Arial" w:cs="Arial"/>
          <w:kern w:val="0"/>
          <w:sz w:val="20"/>
          <w:szCs w:val="20"/>
        </w:rPr>
        <w:t>、脊柱后侧凸或可能改变呼吸系统功能的其他骨骼疾病</w:t>
      </w:r>
      <w:r w:rsidRPr="00956EA8">
        <w:rPr>
          <w:rFonts w:ascii="Arial" w:eastAsia="宋体" w:hAnsi="Arial" w:cs="Arial"/>
          <w:kern w:val="0"/>
          <w:sz w:val="20"/>
          <w:szCs w:val="20"/>
        </w:rPr>
        <w:t>)</w:t>
      </w:r>
      <w:r w:rsidRPr="00956EA8">
        <w:rPr>
          <w:rFonts w:ascii="Arial" w:eastAsia="宋体" w:hAnsi="Arial" w:cs="Arial"/>
          <w:kern w:val="0"/>
          <w:sz w:val="20"/>
          <w:szCs w:val="20"/>
        </w:rPr>
        <w:t>患者：此类患者即使使用治疗剂量，亦可能发生临界呼吸抑制。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癫痫发作性疾病患者：此类患者慎用，如使用较高剂量，可能引起癫痫发作。</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血容量低到不足以维持其血压、循环休克患者：硫酸吗啡引起的血管舒张可能进一步降低心排血量和血压，造成严重的低血压。</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lastRenderedPageBreak/>
        <w:t>【不良反应】</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心血管系统</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可致外周血管扩张，产生直立性低血压，表现为眩晕甚至昏厥。还可见心脏停搏。偶可产生轻度的心动过缓或心动过速，不常见心悸、高血压。鞘内和硬膜外给药可致血压下降。</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代谢</w:t>
      </w:r>
      <w:r w:rsidRPr="00956EA8">
        <w:rPr>
          <w:rFonts w:ascii="Arial" w:eastAsia="宋体" w:hAnsi="Arial" w:cs="Arial"/>
          <w:kern w:val="0"/>
          <w:sz w:val="20"/>
          <w:szCs w:val="20"/>
        </w:rPr>
        <w:t>/</w:t>
      </w:r>
      <w:r w:rsidRPr="00956EA8">
        <w:rPr>
          <w:rFonts w:ascii="Arial" w:eastAsia="宋体" w:hAnsi="Arial" w:cs="Arial"/>
          <w:kern w:val="0"/>
          <w:sz w:val="20"/>
          <w:szCs w:val="20"/>
        </w:rPr>
        <w:t>内分泌系统</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长期使用本药，可致男性睾丸酮分泌减少，第二性征退化；影响女性排卵，可出现闭经，泌乳抑制。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呼吸系统</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直接抑制呼吸中枢，抑制咳嗽反射，可导致某些患者</w:t>
      </w:r>
      <w:r w:rsidRPr="00956EA8">
        <w:rPr>
          <w:rFonts w:ascii="Arial" w:eastAsia="宋体" w:hAnsi="Arial" w:cs="Arial"/>
          <w:kern w:val="0"/>
          <w:sz w:val="20"/>
          <w:szCs w:val="20"/>
        </w:rPr>
        <w:t>(</w:t>
      </w:r>
      <w:r w:rsidRPr="00956EA8">
        <w:rPr>
          <w:rFonts w:ascii="Arial" w:eastAsia="宋体" w:hAnsi="Arial" w:cs="Arial"/>
          <w:kern w:val="0"/>
          <w:sz w:val="20"/>
          <w:szCs w:val="20"/>
        </w:rPr>
        <w:t>如开胸手术后患者</w:t>
      </w:r>
      <w:r w:rsidRPr="00956EA8">
        <w:rPr>
          <w:rFonts w:ascii="Arial" w:eastAsia="宋体" w:hAnsi="Arial" w:cs="Arial"/>
          <w:kern w:val="0"/>
          <w:sz w:val="20"/>
          <w:szCs w:val="20"/>
        </w:rPr>
        <w:t>)</w:t>
      </w:r>
      <w:r w:rsidRPr="00956EA8">
        <w:rPr>
          <w:rFonts w:ascii="Arial" w:eastAsia="宋体" w:hAnsi="Arial" w:cs="Arial"/>
          <w:kern w:val="0"/>
          <w:sz w:val="20"/>
          <w:szCs w:val="20"/>
        </w:rPr>
        <w:t>出现肺不张，偶见支气管痉挛、喉头水肿等，不常见肺水肿。另有引起肺肉芽肿病的报道。鞘内和硬膜外给药可致呼吸抑制甚至呼吸停止。</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肌肉骨骼系统</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可见胸壁僵硬，不常见不协调性肌运动、肌肉僵直、肌震颤、张力亢进。</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泌尿生殖系统</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可见少尿、抗利尿作用、子宫痉挛、尿潴留，不常见性欲减退和</w:t>
      </w:r>
      <w:r w:rsidRPr="00956EA8">
        <w:rPr>
          <w:rFonts w:ascii="Arial" w:eastAsia="宋体" w:hAnsi="Arial" w:cs="Arial"/>
          <w:kern w:val="0"/>
          <w:sz w:val="20"/>
          <w:szCs w:val="20"/>
        </w:rPr>
        <w:t>(</w:t>
      </w:r>
      <w:r w:rsidRPr="00956EA8">
        <w:rPr>
          <w:rFonts w:ascii="Arial" w:eastAsia="宋体" w:hAnsi="Arial" w:cs="Arial"/>
          <w:kern w:val="0"/>
          <w:sz w:val="20"/>
          <w:szCs w:val="20"/>
        </w:rPr>
        <w:t>或</w:t>
      </w:r>
      <w:r w:rsidRPr="00956EA8">
        <w:rPr>
          <w:rFonts w:ascii="Arial" w:eastAsia="宋体" w:hAnsi="Arial" w:cs="Arial"/>
          <w:kern w:val="0"/>
          <w:sz w:val="20"/>
          <w:szCs w:val="20"/>
        </w:rPr>
        <w:t>)</w:t>
      </w:r>
      <w:r w:rsidRPr="00956EA8">
        <w:rPr>
          <w:rFonts w:ascii="Arial" w:eastAsia="宋体" w:hAnsi="Arial" w:cs="Arial"/>
          <w:kern w:val="0"/>
          <w:sz w:val="20"/>
          <w:szCs w:val="20"/>
        </w:rPr>
        <w:t>性能力降低、阳痿、绝经。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神经系统</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常见头昏、眩晕、镇静、神经衰弱，可见一过性黑矇、嗜睡、定向力障碍</w:t>
      </w:r>
      <w:r w:rsidRPr="00956EA8">
        <w:rPr>
          <w:rFonts w:ascii="Arial" w:eastAsia="宋体" w:hAnsi="Arial" w:cs="Arial"/>
          <w:kern w:val="0"/>
          <w:sz w:val="20"/>
          <w:szCs w:val="20"/>
        </w:rPr>
        <w:t>(</w:t>
      </w:r>
      <w:r w:rsidRPr="00956EA8">
        <w:rPr>
          <w:rFonts w:ascii="Arial" w:eastAsia="宋体" w:hAnsi="Arial" w:cs="Arial"/>
          <w:kern w:val="0"/>
          <w:sz w:val="20"/>
          <w:szCs w:val="20"/>
        </w:rPr>
        <w:t>尤其是老年人</w:t>
      </w:r>
      <w:r w:rsidRPr="00956EA8">
        <w:rPr>
          <w:rFonts w:ascii="Arial" w:eastAsia="宋体" w:hAnsi="Arial" w:cs="Arial"/>
          <w:kern w:val="0"/>
          <w:sz w:val="20"/>
          <w:szCs w:val="20"/>
        </w:rPr>
        <w:t>)</w:t>
      </w:r>
      <w:r w:rsidRPr="00956EA8">
        <w:rPr>
          <w:rFonts w:ascii="Arial" w:eastAsia="宋体" w:hAnsi="Arial" w:cs="Arial"/>
          <w:kern w:val="0"/>
          <w:sz w:val="20"/>
          <w:szCs w:val="20"/>
        </w:rPr>
        <w:t>、晕厥、头痛、惊厥，不常见震颤、失眠、颅内压升高、抽搐、感觉异常、癫痫发作。</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精神</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常见欣快、烦躁感、思维混乱，可见惊恐、畏惧、妄想、幻觉、注意力分散、思维力减弱、表情淡漠、抑郁，不常见兴奋、漂浮感、梦魇、瞬间幻觉。</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肝脏</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不常见肝药酶升高、胆部疼痛、胆道痉挛、胆管内压上升。</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9.</w:t>
      </w:r>
      <w:r w:rsidRPr="00956EA8">
        <w:rPr>
          <w:rFonts w:ascii="Arial" w:eastAsia="宋体" w:hAnsi="Arial" w:cs="Arial"/>
          <w:kern w:val="0"/>
          <w:sz w:val="20"/>
          <w:szCs w:val="20"/>
        </w:rPr>
        <w:t>胃肠道</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常见消化不良，可见恶心、呕吐</w:t>
      </w:r>
      <w:r w:rsidRPr="00956EA8">
        <w:rPr>
          <w:rFonts w:ascii="Arial" w:eastAsia="宋体" w:hAnsi="Arial" w:cs="Arial"/>
          <w:kern w:val="0"/>
          <w:sz w:val="20"/>
          <w:szCs w:val="20"/>
        </w:rPr>
        <w:t>(</w:t>
      </w:r>
      <w:r w:rsidRPr="00956EA8">
        <w:rPr>
          <w:rFonts w:ascii="Arial" w:eastAsia="宋体" w:hAnsi="Arial" w:cs="Arial"/>
          <w:kern w:val="0"/>
          <w:sz w:val="20"/>
          <w:szCs w:val="20"/>
        </w:rPr>
        <w:t>反复使用本药后，呕吐中枢受到抑制，恶心和呕吐可减轻或消除</w:t>
      </w:r>
      <w:r w:rsidRPr="00956EA8">
        <w:rPr>
          <w:rFonts w:ascii="Arial" w:eastAsia="宋体" w:hAnsi="Arial" w:cs="Arial"/>
          <w:kern w:val="0"/>
          <w:sz w:val="20"/>
          <w:szCs w:val="20"/>
        </w:rPr>
        <w:t>)</w:t>
      </w:r>
      <w:r w:rsidRPr="00956EA8">
        <w:rPr>
          <w:rFonts w:ascii="Arial" w:eastAsia="宋体" w:hAnsi="Arial" w:cs="Arial"/>
          <w:kern w:val="0"/>
          <w:sz w:val="20"/>
          <w:szCs w:val="20"/>
        </w:rPr>
        <w:t>、便秘、腹部不适、腹痛等，不常见口干、喉痉挛、厌食、腹泻、味觉改变、肠梗阻。</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10.</w:t>
      </w:r>
      <w:r w:rsidRPr="00956EA8">
        <w:rPr>
          <w:rFonts w:ascii="Arial" w:eastAsia="宋体" w:hAnsi="Arial" w:cs="Arial"/>
          <w:kern w:val="0"/>
          <w:sz w:val="20"/>
          <w:szCs w:val="20"/>
        </w:rPr>
        <w:t>皮肤</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常见多汗，偶见荨麻疹、瘙痒和皮肤水肿，不常见面红、风疹。鞘内和硬膜外给药可致持续性瘙痒。</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11.</w:t>
      </w:r>
      <w:r w:rsidRPr="00956EA8">
        <w:rPr>
          <w:rFonts w:ascii="Arial" w:eastAsia="宋体" w:hAnsi="Arial" w:cs="Arial"/>
          <w:kern w:val="0"/>
          <w:sz w:val="20"/>
          <w:szCs w:val="20"/>
        </w:rPr>
        <w:t>眼</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可致瞳孔缩小如针尖、视物模糊或复视，不常见眼球震颤。</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12.</w:t>
      </w:r>
      <w:r w:rsidRPr="00956EA8">
        <w:rPr>
          <w:rFonts w:ascii="Arial" w:eastAsia="宋体" w:hAnsi="Arial" w:cs="Arial"/>
          <w:kern w:val="0"/>
          <w:sz w:val="20"/>
          <w:szCs w:val="20"/>
        </w:rPr>
        <w:t>耳</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少见耳鸣。</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13.</w:t>
      </w:r>
      <w:r w:rsidRPr="00956EA8">
        <w:rPr>
          <w:rFonts w:ascii="Arial" w:eastAsia="宋体" w:hAnsi="Arial" w:cs="Arial"/>
          <w:kern w:val="0"/>
          <w:sz w:val="20"/>
          <w:szCs w:val="20"/>
        </w:rPr>
        <w:t>过敏反应</w:t>
      </w:r>
      <w:r w:rsidRPr="00956EA8">
        <w:rPr>
          <w:rFonts w:ascii="Arial" w:eastAsia="宋体" w:hAnsi="Arial" w:cs="Arial"/>
          <w:kern w:val="0"/>
          <w:sz w:val="20"/>
          <w:szCs w:val="20"/>
        </w:rPr>
        <w:t xml:space="preserve">  </w:t>
      </w:r>
      <w:r w:rsidRPr="00956EA8">
        <w:rPr>
          <w:rFonts w:ascii="Arial" w:eastAsia="宋体" w:hAnsi="Arial" w:cs="Arial"/>
          <w:kern w:val="0"/>
          <w:sz w:val="20"/>
          <w:szCs w:val="20"/>
        </w:rPr>
        <w:t>不常见过敏反应。</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14.</w:t>
      </w:r>
      <w:r w:rsidRPr="00956EA8">
        <w:rPr>
          <w:rFonts w:ascii="Arial" w:eastAsia="宋体" w:hAnsi="Arial" w:cs="Arial"/>
          <w:kern w:val="0"/>
          <w:sz w:val="20"/>
          <w:szCs w:val="20"/>
        </w:rPr>
        <w:t>其他</w:t>
      </w:r>
      <w:r w:rsidRPr="00956EA8">
        <w:rPr>
          <w:rFonts w:ascii="Arial" w:eastAsia="宋体" w:hAnsi="Arial" w:cs="Arial"/>
          <w:kern w:val="0"/>
          <w:sz w:val="20"/>
          <w:szCs w:val="20"/>
        </w:rPr>
        <w:t xml:space="preserve">  (1)</w:t>
      </w:r>
      <w:r w:rsidRPr="00956EA8">
        <w:rPr>
          <w:rFonts w:ascii="Arial" w:eastAsia="宋体" w:hAnsi="Arial" w:cs="Arial"/>
          <w:kern w:val="0"/>
          <w:sz w:val="20"/>
          <w:szCs w:val="20"/>
        </w:rPr>
        <w:t>可见循环抑制、休克，不常见衰弱、虚弱、寒战。</w:t>
      </w:r>
      <w:r w:rsidRPr="00956EA8">
        <w:rPr>
          <w:rFonts w:ascii="Arial" w:eastAsia="宋体" w:hAnsi="Arial" w:cs="Arial"/>
          <w:kern w:val="0"/>
          <w:sz w:val="20"/>
          <w:szCs w:val="20"/>
        </w:rPr>
        <w:t>(2)</w:t>
      </w:r>
      <w:r w:rsidRPr="00956EA8">
        <w:rPr>
          <w:rFonts w:ascii="Arial" w:eastAsia="宋体" w:hAnsi="Arial" w:cs="Arial"/>
          <w:kern w:val="0"/>
          <w:sz w:val="20"/>
          <w:szCs w:val="20"/>
        </w:rPr>
        <w:t>对本药有依赖或成瘾者，突然停用或给予阿片受体拮抗药可出现戒断综合征，表现为交感神经系统功能亢进</w:t>
      </w:r>
      <w:r w:rsidRPr="00956EA8">
        <w:rPr>
          <w:rFonts w:ascii="Arial" w:eastAsia="宋体" w:hAnsi="Arial" w:cs="Arial"/>
          <w:kern w:val="0"/>
          <w:sz w:val="20"/>
          <w:szCs w:val="20"/>
        </w:rPr>
        <w:t>(</w:t>
      </w:r>
      <w:r w:rsidRPr="00956EA8">
        <w:rPr>
          <w:rFonts w:ascii="Arial" w:eastAsia="宋体" w:hAnsi="Arial" w:cs="Arial"/>
          <w:kern w:val="0"/>
          <w:sz w:val="20"/>
          <w:szCs w:val="20"/>
        </w:rPr>
        <w:t>如流泪、流</w:t>
      </w:r>
      <w:r w:rsidRPr="00956EA8">
        <w:rPr>
          <w:rFonts w:ascii="Arial" w:eastAsia="宋体" w:hAnsi="Arial" w:cs="Arial"/>
          <w:kern w:val="0"/>
          <w:sz w:val="20"/>
          <w:szCs w:val="20"/>
        </w:rPr>
        <w:lastRenderedPageBreak/>
        <w:t>涕、多汗、瞳孔散大、血压升高、心率加快、体温升高</w:t>
      </w:r>
      <w:r w:rsidRPr="00956EA8">
        <w:rPr>
          <w:rFonts w:ascii="Arial" w:eastAsia="宋体" w:hAnsi="Arial" w:cs="Arial"/>
          <w:kern w:val="0"/>
          <w:sz w:val="20"/>
          <w:szCs w:val="20"/>
        </w:rPr>
        <w:t>)</w:t>
      </w:r>
      <w:r w:rsidRPr="00956EA8">
        <w:rPr>
          <w:rFonts w:ascii="Arial" w:eastAsia="宋体" w:hAnsi="Arial" w:cs="Arial"/>
          <w:kern w:val="0"/>
          <w:sz w:val="20"/>
          <w:szCs w:val="20"/>
        </w:rPr>
        <w:t>、副交感神经系统功能亢进</w:t>
      </w:r>
      <w:r w:rsidRPr="00956EA8">
        <w:rPr>
          <w:rFonts w:ascii="Arial" w:eastAsia="宋体" w:hAnsi="Arial" w:cs="Arial"/>
          <w:kern w:val="0"/>
          <w:sz w:val="20"/>
          <w:szCs w:val="20"/>
        </w:rPr>
        <w:t>(</w:t>
      </w:r>
      <w:r w:rsidRPr="00956EA8">
        <w:rPr>
          <w:rFonts w:ascii="Arial" w:eastAsia="宋体" w:hAnsi="Arial" w:cs="Arial"/>
          <w:kern w:val="0"/>
          <w:sz w:val="20"/>
          <w:szCs w:val="20"/>
        </w:rPr>
        <w:t>如呕吐、腹痛、腹泻</w:t>
      </w:r>
      <w:r w:rsidRPr="00956EA8">
        <w:rPr>
          <w:rFonts w:ascii="Arial" w:eastAsia="宋体" w:hAnsi="Arial" w:cs="Arial"/>
          <w:kern w:val="0"/>
          <w:sz w:val="20"/>
          <w:szCs w:val="20"/>
        </w:rPr>
        <w:t>)</w:t>
      </w:r>
      <w:r w:rsidRPr="00956EA8">
        <w:rPr>
          <w:rFonts w:ascii="Arial" w:eastAsia="宋体" w:hAnsi="Arial" w:cs="Arial"/>
          <w:kern w:val="0"/>
          <w:sz w:val="20"/>
          <w:szCs w:val="20"/>
        </w:rPr>
        <w:t>、精神兴奋性增高</w:t>
      </w:r>
      <w:r w:rsidRPr="00956EA8">
        <w:rPr>
          <w:rFonts w:ascii="Arial" w:eastAsia="宋体" w:hAnsi="Arial" w:cs="Arial"/>
          <w:kern w:val="0"/>
          <w:sz w:val="20"/>
          <w:szCs w:val="20"/>
        </w:rPr>
        <w:t>(</w:t>
      </w:r>
      <w:r w:rsidRPr="00956EA8">
        <w:rPr>
          <w:rFonts w:ascii="Arial" w:eastAsia="宋体" w:hAnsi="Arial" w:cs="Arial"/>
          <w:kern w:val="0"/>
          <w:sz w:val="20"/>
          <w:szCs w:val="20"/>
        </w:rPr>
        <w:t>如惊恐、不安、打呵欠、震颤、失眠</w:t>
      </w:r>
      <w:r w:rsidRPr="00956EA8">
        <w:rPr>
          <w:rFonts w:ascii="Arial" w:eastAsia="宋体" w:hAnsi="Arial" w:cs="Arial"/>
          <w:kern w:val="0"/>
          <w:sz w:val="20"/>
          <w:szCs w:val="20"/>
        </w:rPr>
        <w:t>)</w:t>
      </w:r>
      <w:r w:rsidRPr="00956EA8">
        <w:rPr>
          <w:rFonts w:ascii="Arial" w:eastAsia="宋体" w:hAnsi="Arial" w:cs="Arial"/>
          <w:kern w:val="0"/>
          <w:sz w:val="20"/>
          <w:szCs w:val="20"/>
        </w:rPr>
        <w:t>、肌肉和关节疼痛、激动、焦虑、抽搐、肌肉痉挛、踢腿运动、严重背痛、腿抽筋、骤冷骤热、恶心、厌食、肠痉挛、伤风、反复喷嚏、体温和血压升高、呼吸频率和心率加快、虚弱、大量体液缺失、体重明显下降、脱水、酮症、酸碱平衡紊乱、心力衰竭。</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【药物相互作用】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药物</w:t>
      </w:r>
      <w:r w:rsidRPr="00956EA8">
        <w:rPr>
          <w:rFonts w:ascii="Arial" w:eastAsia="宋体" w:hAnsi="Arial" w:cs="Arial"/>
          <w:b/>
          <w:bCs/>
          <w:kern w:val="0"/>
          <w:sz w:val="20"/>
          <w:szCs w:val="20"/>
        </w:rPr>
        <w:t>-</w:t>
      </w:r>
      <w:r w:rsidRPr="00956EA8">
        <w:rPr>
          <w:rFonts w:ascii="Arial" w:eastAsia="宋体" w:hAnsi="Arial" w:cs="Arial"/>
          <w:b/>
          <w:bCs/>
          <w:kern w:val="0"/>
          <w:sz w:val="20"/>
          <w:szCs w:val="20"/>
        </w:rPr>
        <w:t>药物相互作用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吩噻嗪类药、镇静催眠药、三环类抗抑郁药、抗组胺药、巴比妥类麻醉药</w:t>
      </w:r>
      <w:r w:rsidRPr="00956EA8">
        <w:rPr>
          <w:rFonts w:ascii="Arial" w:eastAsia="宋体" w:hAnsi="Arial" w:cs="Arial"/>
          <w:kern w:val="0"/>
          <w:sz w:val="20"/>
          <w:szCs w:val="20"/>
        </w:rPr>
        <w:t>(</w:t>
      </w:r>
      <w:r w:rsidRPr="00956EA8">
        <w:rPr>
          <w:rFonts w:ascii="Arial" w:eastAsia="宋体" w:hAnsi="Arial" w:cs="Arial"/>
          <w:kern w:val="0"/>
          <w:sz w:val="20"/>
          <w:szCs w:val="20"/>
        </w:rPr>
        <w:t>如甲已炔巴比妥、硫喷妥钠</w:t>
      </w:r>
      <w:r w:rsidRPr="00956EA8">
        <w:rPr>
          <w:rFonts w:ascii="Arial" w:eastAsia="宋体" w:hAnsi="Arial" w:cs="Arial"/>
          <w:kern w:val="0"/>
          <w:sz w:val="20"/>
          <w:szCs w:val="20"/>
        </w:rPr>
        <w:t>)</w:t>
      </w:r>
      <w:r w:rsidRPr="00956EA8">
        <w:rPr>
          <w:rFonts w:ascii="Arial" w:eastAsia="宋体" w:hAnsi="Arial" w:cs="Arial"/>
          <w:kern w:val="0"/>
          <w:sz w:val="20"/>
          <w:szCs w:val="20"/>
        </w:rPr>
        <w:t>、哌替啶、可待因、美沙酮、芬太尼等：</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结果：合用可使本药的呼吸抑制作用加剧和延长，亦可能导致严重低血压、深度镇静或昏迷。</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处理：应慎用和减量。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单胺氧化酶抑制药</w:t>
      </w:r>
      <w:r w:rsidRPr="00956EA8">
        <w:rPr>
          <w:rFonts w:ascii="Arial" w:eastAsia="宋体" w:hAnsi="Arial" w:cs="Arial"/>
          <w:kern w:val="0"/>
          <w:sz w:val="20"/>
          <w:szCs w:val="20"/>
        </w:rPr>
        <w:t>(</w:t>
      </w:r>
      <w:r w:rsidRPr="00956EA8">
        <w:rPr>
          <w:rFonts w:ascii="Arial" w:eastAsia="宋体" w:hAnsi="Arial" w:cs="Arial"/>
          <w:kern w:val="0"/>
          <w:sz w:val="20"/>
          <w:szCs w:val="20"/>
        </w:rPr>
        <w:t>如呋喃唑酮、丙卡巴肼等</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结果：合用可使本药的呼吸抑制作用加剧和延长，还可发生严重的不良反应</w:t>
      </w:r>
      <w:r w:rsidRPr="00956EA8">
        <w:rPr>
          <w:rFonts w:ascii="Arial" w:eastAsia="宋体" w:hAnsi="Arial" w:cs="Arial"/>
          <w:kern w:val="0"/>
          <w:sz w:val="20"/>
          <w:szCs w:val="20"/>
        </w:rPr>
        <w:t>[</w:t>
      </w:r>
      <w:r w:rsidRPr="00956EA8">
        <w:rPr>
          <w:rFonts w:ascii="Arial" w:eastAsia="宋体" w:hAnsi="Arial" w:cs="Arial"/>
          <w:kern w:val="0"/>
          <w:sz w:val="20"/>
          <w:szCs w:val="20"/>
        </w:rPr>
        <w:t>激动</w:t>
      </w:r>
      <w:r w:rsidRPr="00956EA8">
        <w:rPr>
          <w:rFonts w:ascii="Arial" w:eastAsia="宋体" w:hAnsi="Arial" w:cs="Arial"/>
          <w:kern w:val="0"/>
          <w:sz w:val="20"/>
          <w:szCs w:val="20"/>
        </w:rPr>
        <w:t>(</w:t>
      </w:r>
      <w:r w:rsidRPr="00956EA8">
        <w:rPr>
          <w:rFonts w:ascii="Arial" w:eastAsia="宋体" w:hAnsi="Arial" w:cs="Arial"/>
          <w:kern w:val="0"/>
          <w:sz w:val="20"/>
          <w:szCs w:val="20"/>
        </w:rPr>
        <w:t>狂躁</w:t>
      </w:r>
      <w:r w:rsidRPr="00956EA8">
        <w:rPr>
          <w:rFonts w:ascii="Arial" w:eastAsia="宋体" w:hAnsi="Arial" w:cs="Arial"/>
          <w:kern w:val="0"/>
          <w:sz w:val="20"/>
          <w:szCs w:val="20"/>
        </w:rPr>
        <w:t>)</w:t>
      </w:r>
      <w:r w:rsidRPr="00956EA8">
        <w:rPr>
          <w:rFonts w:ascii="Arial" w:eastAsia="宋体" w:hAnsi="Arial" w:cs="Arial"/>
          <w:kern w:val="0"/>
          <w:sz w:val="20"/>
          <w:szCs w:val="20"/>
        </w:rPr>
        <w:t>、多汗、僵直、血压过高或过低、严重呼吸抑制、昏迷、惊厥或</w:t>
      </w:r>
      <w:r w:rsidRPr="00956EA8">
        <w:rPr>
          <w:rFonts w:ascii="Arial" w:eastAsia="宋体" w:hAnsi="Arial" w:cs="Arial"/>
          <w:kern w:val="0"/>
          <w:sz w:val="20"/>
          <w:szCs w:val="20"/>
        </w:rPr>
        <w:t>(</w:t>
      </w:r>
      <w:r w:rsidRPr="00956EA8">
        <w:rPr>
          <w:rFonts w:ascii="Arial" w:eastAsia="宋体" w:hAnsi="Arial" w:cs="Arial"/>
          <w:kern w:val="0"/>
          <w:sz w:val="20"/>
          <w:szCs w:val="20"/>
        </w:rPr>
        <w:t>和</w:t>
      </w:r>
      <w:r w:rsidRPr="00956EA8">
        <w:rPr>
          <w:rFonts w:ascii="Arial" w:eastAsia="宋体" w:hAnsi="Arial" w:cs="Arial"/>
          <w:kern w:val="0"/>
          <w:sz w:val="20"/>
          <w:szCs w:val="20"/>
        </w:rPr>
        <w:t>)</w:t>
      </w:r>
      <w:r w:rsidRPr="00956EA8">
        <w:rPr>
          <w:rFonts w:ascii="Arial" w:eastAsia="宋体" w:hAnsi="Arial" w:cs="Arial"/>
          <w:kern w:val="0"/>
          <w:sz w:val="20"/>
          <w:szCs w:val="20"/>
        </w:rPr>
        <w:t>高热</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艾司洛尔：</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结果：本药可使艾司洛尔的血药浓度升高。</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香豆素类药物：</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结果：本药可增强香豆素类药物的抗凝血作用。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氮芥、环磷酰胺：</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结果：本药可增强氮芥、环磷酰胺的毒性。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6.</w:t>
      </w:r>
      <w:r w:rsidRPr="00956EA8">
        <w:rPr>
          <w:rFonts w:ascii="Arial" w:eastAsia="宋体" w:hAnsi="Arial" w:cs="Arial"/>
          <w:kern w:val="0"/>
          <w:sz w:val="20"/>
          <w:szCs w:val="20"/>
        </w:rPr>
        <w:t>筒箭毒碱：</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结果：静脉注射或肌内注射本药，可增强筒箭毒碱的神经肌肉阻断作用。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西咪替丁：</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结果：合用可引起呼吸暂停、精神紊乱和肌肉抽搐等。</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卡马西平：</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结果：两者合用可出现阿片戒断症状。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9.</w:t>
      </w:r>
      <w:r w:rsidRPr="00956EA8">
        <w:rPr>
          <w:rFonts w:ascii="Arial" w:eastAsia="宋体" w:hAnsi="Arial" w:cs="Arial"/>
          <w:kern w:val="0"/>
          <w:sz w:val="20"/>
          <w:szCs w:val="20"/>
        </w:rPr>
        <w:t>碱受体阻断药：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结果：本药与</w:t>
      </w:r>
      <w:r w:rsidRPr="00956EA8">
        <w:rPr>
          <w:rFonts w:ascii="Arial" w:eastAsia="宋体" w:hAnsi="Arial" w:cs="Arial"/>
          <w:kern w:val="0"/>
          <w:sz w:val="20"/>
          <w:szCs w:val="20"/>
        </w:rPr>
        <w:t>M</w:t>
      </w:r>
      <w:r w:rsidRPr="00956EA8">
        <w:rPr>
          <w:rFonts w:ascii="Arial" w:eastAsia="宋体" w:hAnsi="Arial" w:cs="Arial"/>
          <w:kern w:val="0"/>
          <w:sz w:val="20"/>
          <w:szCs w:val="20"/>
        </w:rPr>
        <w:t>胆碱受体阻断药</w:t>
      </w:r>
      <w:r w:rsidRPr="00956EA8">
        <w:rPr>
          <w:rFonts w:ascii="Arial" w:eastAsia="宋体" w:hAnsi="Arial" w:cs="Arial"/>
          <w:kern w:val="0"/>
          <w:sz w:val="20"/>
          <w:szCs w:val="20"/>
        </w:rPr>
        <w:t>(</w:t>
      </w:r>
      <w:r w:rsidRPr="00956EA8">
        <w:rPr>
          <w:rFonts w:ascii="Arial" w:eastAsia="宋体" w:hAnsi="Arial" w:cs="Arial"/>
          <w:kern w:val="0"/>
          <w:sz w:val="20"/>
          <w:szCs w:val="20"/>
        </w:rPr>
        <w:t>尤其是阿托品</w:t>
      </w:r>
      <w:r w:rsidRPr="00956EA8">
        <w:rPr>
          <w:rFonts w:ascii="Arial" w:eastAsia="宋体" w:hAnsi="Arial" w:cs="Arial"/>
          <w:kern w:val="0"/>
          <w:sz w:val="20"/>
          <w:szCs w:val="20"/>
        </w:rPr>
        <w:t>)</w:t>
      </w:r>
      <w:r w:rsidRPr="00956EA8">
        <w:rPr>
          <w:rFonts w:ascii="Arial" w:eastAsia="宋体" w:hAnsi="Arial" w:cs="Arial"/>
          <w:kern w:val="0"/>
          <w:sz w:val="20"/>
          <w:szCs w:val="20"/>
        </w:rPr>
        <w:t>合用时，可加重便秘，并可增加出现麻痹性肠梗阻和尿潴留的风险性。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10.</w:t>
      </w:r>
      <w:r w:rsidRPr="00956EA8">
        <w:rPr>
          <w:rFonts w:ascii="Arial" w:eastAsia="宋体" w:hAnsi="Arial" w:cs="Arial"/>
          <w:kern w:val="0"/>
          <w:sz w:val="20"/>
          <w:szCs w:val="20"/>
        </w:rPr>
        <w:t>降压药</w:t>
      </w:r>
      <w:r w:rsidRPr="00956EA8">
        <w:rPr>
          <w:rFonts w:ascii="Arial" w:eastAsia="宋体" w:hAnsi="Arial" w:cs="Arial"/>
          <w:kern w:val="0"/>
          <w:sz w:val="20"/>
          <w:szCs w:val="20"/>
        </w:rPr>
        <w:t>(</w:t>
      </w:r>
      <w:r w:rsidRPr="00956EA8">
        <w:rPr>
          <w:rFonts w:ascii="Arial" w:eastAsia="宋体" w:hAnsi="Arial" w:cs="Arial"/>
          <w:kern w:val="0"/>
          <w:sz w:val="20"/>
          <w:szCs w:val="20"/>
        </w:rPr>
        <w:t>如作用于神经节的胍乙啶、美加明</w:t>
      </w:r>
      <w:r w:rsidRPr="00956EA8">
        <w:rPr>
          <w:rFonts w:ascii="Arial" w:eastAsia="宋体" w:hAnsi="Arial" w:cs="Arial"/>
          <w:kern w:val="0"/>
          <w:sz w:val="20"/>
          <w:szCs w:val="20"/>
        </w:rPr>
        <w:t>)</w:t>
      </w:r>
      <w:r w:rsidRPr="00956EA8">
        <w:rPr>
          <w:rFonts w:ascii="Arial" w:eastAsia="宋体" w:hAnsi="Arial" w:cs="Arial"/>
          <w:kern w:val="0"/>
          <w:sz w:val="20"/>
          <w:szCs w:val="20"/>
        </w:rPr>
        <w:t>、利尿药</w:t>
      </w:r>
      <w:r w:rsidRPr="00956EA8">
        <w:rPr>
          <w:rFonts w:ascii="Arial" w:eastAsia="宋体" w:hAnsi="Arial" w:cs="Arial"/>
          <w:kern w:val="0"/>
          <w:sz w:val="20"/>
          <w:szCs w:val="20"/>
        </w:rPr>
        <w:t>(</w:t>
      </w:r>
      <w:r w:rsidRPr="00956EA8">
        <w:rPr>
          <w:rFonts w:ascii="Arial" w:eastAsia="宋体" w:hAnsi="Arial" w:cs="Arial"/>
          <w:kern w:val="0"/>
          <w:sz w:val="20"/>
          <w:szCs w:val="20"/>
        </w:rPr>
        <w:t>如氢氯噻嗪等</w:t>
      </w:r>
      <w:r w:rsidRPr="00956EA8">
        <w:rPr>
          <w:rFonts w:ascii="Arial" w:eastAsia="宋体" w:hAnsi="Arial" w:cs="Arial"/>
          <w:kern w:val="0"/>
          <w:sz w:val="20"/>
          <w:szCs w:val="20"/>
        </w:rPr>
        <w:t>)</w:t>
      </w:r>
      <w:r w:rsidRPr="00956EA8">
        <w:rPr>
          <w:rFonts w:ascii="Arial" w:eastAsia="宋体" w:hAnsi="Arial" w:cs="Arial"/>
          <w:kern w:val="0"/>
          <w:sz w:val="20"/>
          <w:szCs w:val="20"/>
        </w:rPr>
        <w:t>或其他药物</w:t>
      </w:r>
      <w:r w:rsidRPr="00956EA8">
        <w:rPr>
          <w:rFonts w:ascii="Arial" w:eastAsia="宋体" w:hAnsi="Arial" w:cs="Arial"/>
          <w:kern w:val="0"/>
          <w:sz w:val="20"/>
          <w:szCs w:val="20"/>
        </w:rPr>
        <w:t>(</w:t>
      </w:r>
      <w:r w:rsidRPr="00956EA8">
        <w:rPr>
          <w:rFonts w:ascii="Arial" w:eastAsia="宋体" w:hAnsi="Arial" w:cs="Arial"/>
          <w:kern w:val="0"/>
          <w:sz w:val="20"/>
          <w:szCs w:val="20"/>
        </w:rPr>
        <w:t>如金刚烷胺、溴隐亭、左旋多巴、利多卡因、亚硝酸盐、普鲁卡因胺、奎尼丁等</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结果：合用可发生直立性低血压。此外，本药还能减弱利尿药的作用。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11.</w:t>
      </w:r>
      <w:r w:rsidRPr="00956EA8">
        <w:rPr>
          <w:rFonts w:ascii="Arial" w:eastAsia="宋体" w:hAnsi="Arial" w:cs="Arial"/>
          <w:kern w:val="0"/>
          <w:sz w:val="20"/>
          <w:szCs w:val="20"/>
        </w:rPr>
        <w:t>激动</w:t>
      </w:r>
      <w:r w:rsidRPr="00956EA8">
        <w:rPr>
          <w:rFonts w:ascii="Arial" w:eastAsia="宋体" w:hAnsi="Arial" w:cs="Arial"/>
          <w:kern w:val="0"/>
          <w:sz w:val="20"/>
          <w:szCs w:val="20"/>
        </w:rPr>
        <w:t>/</w:t>
      </w:r>
      <w:r w:rsidRPr="00956EA8">
        <w:rPr>
          <w:rFonts w:ascii="Arial" w:eastAsia="宋体" w:hAnsi="Arial" w:cs="Arial"/>
          <w:kern w:val="0"/>
          <w:sz w:val="20"/>
          <w:szCs w:val="20"/>
        </w:rPr>
        <w:t>拮抗混合型镇痛药</w:t>
      </w:r>
      <w:r w:rsidRPr="00956EA8">
        <w:rPr>
          <w:rFonts w:ascii="Arial" w:eastAsia="宋体" w:hAnsi="Arial" w:cs="Arial"/>
          <w:kern w:val="0"/>
          <w:sz w:val="20"/>
          <w:szCs w:val="20"/>
        </w:rPr>
        <w:t>(</w:t>
      </w:r>
      <w:r w:rsidRPr="00956EA8">
        <w:rPr>
          <w:rFonts w:ascii="Arial" w:eastAsia="宋体" w:hAnsi="Arial" w:cs="Arial"/>
          <w:kern w:val="0"/>
          <w:sz w:val="20"/>
          <w:szCs w:val="20"/>
        </w:rPr>
        <w:t>如喷他佐辛、纳布啡、布托啡诺、丁丙诺啡</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结果：合用可导致镇痛效果降低或突然出现戒断症状。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12.</w:t>
      </w:r>
      <w:r w:rsidRPr="00956EA8">
        <w:rPr>
          <w:rFonts w:ascii="Arial" w:eastAsia="宋体" w:hAnsi="Arial" w:cs="Arial"/>
          <w:kern w:val="0"/>
          <w:sz w:val="20"/>
          <w:szCs w:val="20"/>
        </w:rPr>
        <w:t>美西律：</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结果：本药可抑制并延迟美西律的吸收。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药物</w:t>
      </w:r>
      <w:r w:rsidRPr="00956EA8">
        <w:rPr>
          <w:rFonts w:ascii="Arial" w:eastAsia="宋体" w:hAnsi="Arial" w:cs="Arial"/>
          <w:b/>
          <w:bCs/>
          <w:kern w:val="0"/>
          <w:sz w:val="20"/>
          <w:szCs w:val="20"/>
        </w:rPr>
        <w:t>-</w:t>
      </w:r>
      <w:r w:rsidRPr="00956EA8">
        <w:rPr>
          <w:rFonts w:ascii="Arial" w:eastAsia="宋体" w:hAnsi="Arial" w:cs="Arial"/>
          <w:b/>
          <w:bCs/>
          <w:kern w:val="0"/>
          <w:sz w:val="20"/>
          <w:szCs w:val="20"/>
        </w:rPr>
        <w:t>酒精</w:t>
      </w:r>
      <w:r w:rsidRPr="00956EA8">
        <w:rPr>
          <w:rFonts w:ascii="Arial" w:eastAsia="宋体" w:hAnsi="Arial" w:cs="Arial"/>
          <w:b/>
          <w:bCs/>
          <w:kern w:val="0"/>
          <w:sz w:val="20"/>
          <w:szCs w:val="20"/>
        </w:rPr>
        <w:t>/</w:t>
      </w:r>
      <w:r w:rsidRPr="00956EA8">
        <w:rPr>
          <w:rFonts w:ascii="Arial" w:eastAsia="宋体" w:hAnsi="Arial" w:cs="Arial"/>
          <w:b/>
          <w:bCs/>
          <w:kern w:val="0"/>
          <w:sz w:val="20"/>
          <w:szCs w:val="20"/>
        </w:rPr>
        <w:t>尼古丁相互作用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乙醇：</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结果：两者合用可增加心血管和呼吸系统抑制作用。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处理：本药不应与酒精性饮料或含酒精制剂同时给药。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【注意事项】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用药警示</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本药为国家特殊管理的麻醉药物，必须严格按相关规定管理。</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本药连用</w:t>
      </w:r>
      <w:r w:rsidRPr="00956EA8">
        <w:rPr>
          <w:rFonts w:ascii="Arial" w:eastAsia="宋体" w:hAnsi="Arial" w:cs="Arial"/>
          <w:kern w:val="0"/>
          <w:sz w:val="20"/>
          <w:szCs w:val="20"/>
        </w:rPr>
        <w:t>3-5</w:t>
      </w:r>
      <w:r w:rsidRPr="00956EA8">
        <w:rPr>
          <w:rFonts w:ascii="Arial" w:eastAsia="宋体" w:hAnsi="Arial" w:cs="Arial"/>
          <w:kern w:val="0"/>
          <w:sz w:val="20"/>
          <w:szCs w:val="20"/>
        </w:rPr>
        <w:t>日即产生耐受性，</w:t>
      </w:r>
      <w:r w:rsidRPr="00956EA8">
        <w:rPr>
          <w:rFonts w:ascii="Arial" w:eastAsia="宋体" w:hAnsi="Arial" w:cs="Arial"/>
          <w:kern w:val="0"/>
          <w:sz w:val="20"/>
          <w:szCs w:val="20"/>
        </w:rPr>
        <w:t>1</w:t>
      </w:r>
      <w:r w:rsidRPr="00956EA8">
        <w:rPr>
          <w:rFonts w:ascii="Arial" w:eastAsia="宋体" w:hAnsi="Arial" w:cs="Arial"/>
          <w:kern w:val="0"/>
          <w:sz w:val="20"/>
          <w:szCs w:val="20"/>
        </w:rPr>
        <w:t>周以上可成瘾，故不宜长期使用，但在慢性癌症疼痛的第三阶梯用药时例外。对晚期中至重度癌痛患者，如治疗适当，少见依赖及成瘾。</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在疼痛原因未明确前，尽可能不用本药，以防掩盖症状，贻误诊断。</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应用大量本药进行静脉全麻时，常与神经安定药</w:t>
      </w:r>
      <w:r w:rsidRPr="00956EA8">
        <w:rPr>
          <w:rFonts w:ascii="Arial" w:eastAsia="宋体" w:hAnsi="Arial" w:cs="Arial"/>
          <w:kern w:val="0"/>
          <w:sz w:val="20"/>
          <w:szCs w:val="20"/>
        </w:rPr>
        <w:t>(Neuroleptics)</w:t>
      </w:r>
      <w:r w:rsidRPr="00956EA8">
        <w:rPr>
          <w:rFonts w:ascii="Arial" w:eastAsia="宋体" w:hAnsi="Arial" w:cs="Arial"/>
          <w:kern w:val="0"/>
          <w:sz w:val="20"/>
          <w:szCs w:val="20"/>
        </w:rPr>
        <w:t>合用，麻醉诱导过程中可发生低血压，手术开始遇到刺激时血压又会骤升，应及早对症处理。</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5.</w:t>
      </w:r>
      <w:r w:rsidRPr="00956EA8">
        <w:rPr>
          <w:rFonts w:ascii="Arial" w:eastAsia="宋体" w:hAnsi="Arial" w:cs="Arial"/>
          <w:kern w:val="0"/>
          <w:sz w:val="20"/>
          <w:szCs w:val="20"/>
        </w:rPr>
        <w:t>因本药对平滑肌的兴奋作用较强，故用于内脏绞痛</w:t>
      </w:r>
      <w:r w:rsidRPr="00956EA8">
        <w:rPr>
          <w:rFonts w:ascii="Arial" w:eastAsia="宋体" w:hAnsi="Arial" w:cs="Arial"/>
          <w:kern w:val="0"/>
          <w:sz w:val="20"/>
          <w:szCs w:val="20"/>
        </w:rPr>
        <w:t>(</w:t>
      </w:r>
      <w:r w:rsidRPr="00956EA8">
        <w:rPr>
          <w:rFonts w:ascii="Arial" w:eastAsia="宋体" w:hAnsi="Arial" w:cs="Arial"/>
          <w:kern w:val="0"/>
          <w:sz w:val="20"/>
          <w:szCs w:val="20"/>
        </w:rPr>
        <w:t>如胆、肾绞痛</w:t>
      </w:r>
      <w:r w:rsidRPr="00956EA8">
        <w:rPr>
          <w:rFonts w:ascii="Arial" w:eastAsia="宋体" w:hAnsi="Arial" w:cs="Arial"/>
          <w:kern w:val="0"/>
          <w:sz w:val="20"/>
          <w:szCs w:val="20"/>
        </w:rPr>
        <w:t>)</w:t>
      </w:r>
      <w:r w:rsidRPr="00956EA8">
        <w:rPr>
          <w:rFonts w:ascii="Arial" w:eastAsia="宋体" w:hAnsi="Arial" w:cs="Arial"/>
          <w:kern w:val="0"/>
          <w:sz w:val="20"/>
          <w:szCs w:val="20"/>
        </w:rPr>
        <w:t>时，应与有效的解痉药</w:t>
      </w:r>
      <w:r w:rsidRPr="00956EA8">
        <w:rPr>
          <w:rFonts w:ascii="Arial" w:eastAsia="宋体" w:hAnsi="Arial" w:cs="Arial"/>
          <w:kern w:val="0"/>
          <w:sz w:val="20"/>
          <w:szCs w:val="20"/>
        </w:rPr>
        <w:t>(</w:t>
      </w:r>
      <w:r w:rsidRPr="00956EA8">
        <w:rPr>
          <w:rFonts w:ascii="Arial" w:eastAsia="宋体" w:hAnsi="Arial" w:cs="Arial"/>
          <w:kern w:val="0"/>
          <w:sz w:val="20"/>
          <w:szCs w:val="20"/>
        </w:rPr>
        <w:t>阿托品等</w:t>
      </w:r>
      <w:r w:rsidRPr="00956EA8">
        <w:rPr>
          <w:rFonts w:ascii="Arial" w:eastAsia="宋体" w:hAnsi="Arial" w:cs="Arial"/>
          <w:kern w:val="0"/>
          <w:sz w:val="20"/>
          <w:szCs w:val="20"/>
        </w:rPr>
        <w:t>)</w:t>
      </w:r>
      <w:r w:rsidRPr="00956EA8">
        <w:rPr>
          <w:rFonts w:ascii="Arial" w:eastAsia="宋体" w:hAnsi="Arial" w:cs="Arial"/>
          <w:kern w:val="0"/>
          <w:sz w:val="20"/>
          <w:szCs w:val="20"/>
        </w:rPr>
        <w:t>合用，单独使用反而使绞痛加剧。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6.</w:t>
      </w:r>
      <w:r w:rsidRPr="00956EA8">
        <w:rPr>
          <w:rFonts w:ascii="Arial" w:eastAsia="宋体" w:hAnsi="Arial" w:cs="Arial"/>
          <w:kern w:val="0"/>
          <w:sz w:val="20"/>
          <w:szCs w:val="20"/>
        </w:rPr>
        <w:t>硬膜外给药或鞘内给药仅可使用不含防腐剂的注射液。</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7.</w:t>
      </w:r>
      <w:r w:rsidRPr="00956EA8">
        <w:rPr>
          <w:rFonts w:ascii="Arial" w:eastAsia="宋体" w:hAnsi="Arial" w:cs="Arial"/>
          <w:kern w:val="0"/>
          <w:sz w:val="20"/>
          <w:szCs w:val="20"/>
        </w:rPr>
        <w:t>如患者使用较高剂量，或长期</w:t>
      </w:r>
      <w:r w:rsidRPr="00956EA8">
        <w:rPr>
          <w:rFonts w:ascii="Arial" w:eastAsia="宋体" w:hAnsi="Arial" w:cs="Arial"/>
          <w:kern w:val="0"/>
          <w:sz w:val="20"/>
          <w:szCs w:val="20"/>
        </w:rPr>
        <w:t>(</w:t>
      </w:r>
      <w:r w:rsidRPr="00956EA8">
        <w:rPr>
          <w:rFonts w:ascii="Arial" w:eastAsia="宋体" w:hAnsi="Arial" w:cs="Arial"/>
          <w:kern w:val="0"/>
          <w:sz w:val="20"/>
          <w:szCs w:val="20"/>
        </w:rPr>
        <w:t>约</w:t>
      </w:r>
      <w:r w:rsidRPr="00956EA8">
        <w:rPr>
          <w:rFonts w:ascii="Arial" w:eastAsia="宋体" w:hAnsi="Arial" w:cs="Arial"/>
          <w:kern w:val="0"/>
          <w:sz w:val="20"/>
          <w:szCs w:val="20"/>
        </w:rPr>
        <w:t>7</w:t>
      </w:r>
      <w:r w:rsidRPr="00956EA8">
        <w:rPr>
          <w:rFonts w:ascii="Arial" w:eastAsia="宋体" w:hAnsi="Arial" w:cs="Arial"/>
          <w:kern w:val="0"/>
          <w:sz w:val="20"/>
          <w:szCs w:val="20"/>
        </w:rPr>
        <w:t>日</w:t>
      </w:r>
      <w:r w:rsidRPr="00956EA8">
        <w:rPr>
          <w:rFonts w:ascii="Arial" w:eastAsia="宋体" w:hAnsi="Arial" w:cs="Arial"/>
          <w:kern w:val="0"/>
          <w:sz w:val="20"/>
          <w:szCs w:val="20"/>
        </w:rPr>
        <w:t>)</w:t>
      </w:r>
      <w:r w:rsidRPr="00956EA8">
        <w:rPr>
          <w:rFonts w:ascii="Arial" w:eastAsia="宋体" w:hAnsi="Arial" w:cs="Arial"/>
          <w:kern w:val="0"/>
          <w:sz w:val="20"/>
          <w:szCs w:val="20"/>
        </w:rPr>
        <w:t>使用，停药时应逐渐减少剂量以预防撤药症状。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8.</w:t>
      </w:r>
      <w:r w:rsidRPr="00956EA8">
        <w:rPr>
          <w:rFonts w:ascii="Arial" w:eastAsia="宋体" w:hAnsi="Arial" w:cs="Arial"/>
          <w:kern w:val="0"/>
          <w:sz w:val="20"/>
          <w:szCs w:val="20"/>
        </w:rPr>
        <w:t>如由使用其他麻醉药改为使用吗啡或由使用一种吗啡制剂改为另一种吗啡制剂时，应按标准等价表进行剂量估算。</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不良反应的处理方法</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如出现恶心、呕吐，可休息或使用神经安定药缓解。</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药物对检验值或诊断的影响</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可干扰脑脊液压升高的病因诊断</w:t>
      </w:r>
      <w:r w:rsidRPr="00956EA8">
        <w:rPr>
          <w:rFonts w:ascii="Arial" w:eastAsia="宋体" w:hAnsi="Arial" w:cs="Arial"/>
          <w:kern w:val="0"/>
          <w:sz w:val="20"/>
          <w:szCs w:val="20"/>
        </w:rPr>
        <w:t>(</w:t>
      </w:r>
      <w:r w:rsidRPr="00956EA8">
        <w:rPr>
          <w:rFonts w:ascii="Arial" w:eastAsia="宋体" w:hAnsi="Arial" w:cs="Arial"/>
          <w:kern w:val="0"/>
          <w:sz w:val="20"/>
          <w:szCs w:val="20"/>
        </w:rPr>
        <w:t>因本药可使二氧化碳滞留，脑血管扩张</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对血清碱性磷酸酶、丙氨酸氨基转移酶、门冬氨酸氨基转移酶、胆红素、乳酸脱氢酶等测定有一定影响，故应在停药</w:t>
      </w:r>
      <w:r w:rsidRPr="00956EA8">
        <w:rPr>
          <w:rFonts w:ascii="Arial" w:eastAsia="宋体" w:hAnsi="Arial" w:cs="Arial"/>
          <w:kern w:val="0"/>
          <w:sz w:val="20"/>
          <w:szCs w:val="20"/>
        </w:rPr>
        <w:t>24</w:t>
      </w:r>
      <w:r w:rsidRPr="00956EA8">
        <w:rPr>
          <w:rFonts w:ascii="Arial" w:eastAsia="宋体" w:hAnsi="Arial" w:cs="Arial"/>
          <w:kern w:val="0"/>
          <w:sz w:val="20"/>
          <w:szCs w:val="20"/>
        </w:rPr>
        <w:t>小时后进行以上项目测定，以防可能出现假阳性。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3.</w:t>
      </w:r>
      <w:r w:rsidRPr="00956EA8">
        <w:rPr>
          <w:rFonts w:ascii="Arial" w:eastAsia="宋体" w:hAnsi="Arial" w:cs="Arial"/>
          <w:kern w:val="0"/>
          <w:sz w:val="20"/>
          <w:szCs w:val="20"/>
        </w:rPr>
        <w:t>可使血浆淀粉酶和脂肪酶升高持续</w:t>
      </w:r>
      <w:r w:rsidRPr="00956EA8">
        <w:rPr>
          <w:rFonts w:ascii="Arial" w:eastAsia="宋体" w:hAnsi="Arial" w:cs="Arial"/>
          <w:kern w:val="0"/>
          <w:sz w:val="20"/>
          <w:szCs w:val="20"/>
        </w:rPr>
        <w:t>24</w:t>
      </w:r>
      <w:r w:rsidRPr="00956EA8">
        <w:rPr>
          <w:rFonts w:ascii="Arial" w:eastAsia="宋体" w:hAnsi="Arial" w:cs="Arial"/>
          <w:kern w:val="0"/>
          <w:sz w:val="20"/>
          <w:szCs w:val="20"/>
        </w:rPr>
        <w:t>小时，从而干扰急性胰腺炎的诊断。</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4.</w:t>
      </w:r>
      <w:r w:rsidRPr="00956EA8">
        <w:rPr>
          <w:rFonts w:ascii="Arial" w:eastAsia="宋体" w:hAnsi="Arial" w:cs="Arial"/>
          <w:kern w:val="0"/>
          <w:sz w:val="20"/>
          <w:szCs w:val="20"/>
        </w:rPr>
        <w:t>可改变亮氨酸氨基酞酶、肌酸磷酸激酶的血中浓度及抗凝血酶</w:t>
      </w:r>
      <w:r w:rsidRPr="00956EA8">
        <w:rPr>
          <w:rFonts w:ascii="微软雅黑" w:eastAsia="微软雅黑" w:hAnsi="微软雅黑" w:cs="微软雅黑" w:hint="eastAsia"/>
          <w:kern w:val="0"/>
          <w:sz w:val="20"/>
          <w:szCs w:val="20"/>
        </w:rPr>
        <w:t>Ⅲ</w:t>
      </w:r>
      <w:r w:rsidRPr="00956EA8">
        <w:rPr>
          <w:rFonts w:ascii="Arial" w:eastAsia="宋体" w:hAnsi="Arial" w:cs="Arial"/>
          <w:kern w:val="0"/>
          <w:sz w:val="20"/>
          <w:szCs w:val="20"/>
        </w:rPr>
        <w:t>的生物活性。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用药前后及用药时应当检查或监测</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吗啡注入硬膜外间隙或蛛网膜下腔后，应监测呼吸功能</w:t>
      </w:r>
      <w:r w:rsidRPr="00956EA8">
        <w:rPr>
          <w:rFonts w:ascii="Arial" w:eastAsia="宋体" w:hAnsi="Arial" w:cs="Arial"/>
          <w:kern w:val="0"/>
          <w:sz w:val="20"/>
          <w:szCs w:val="20"/>
        </w:rPr>
        <w:t>(24</w:t>
      </w:r>
      <w:r w:rsidRPr="00956EA8">
        <w:rPr>
          <w:rFonts w:ascii="Arial" w:eastAsia="宋体" w:hAnsi="Arial" w:cs="Arial"/>
          <w:kern w:val="0"/>
          <w:sz w:val="20"/>
          <w:szCs w:val="20"/>
        </w:rPr>
        <w:t>小时</w:t>
      </w:r>
      <w:r w:rsidRPr="00956EA8">
        <w:rPr>
          <w:rFonts w:ascii="Arial" w:eastAsia="宋体" w:hAnsi="Arial" w:cs="Arial"/>
          <w:kern w:val="0"/>
          <w:sz w:val="20"/>
          <w:szCs w:val="20"/>
        </w:rPr>
        <w:t>)</w:t>
      </w:r>
      <w:r w:rsidRPr="00956EA8">
        <w:rPr>
          <w:rFonts w:ascii="Arial" w:eastAsia="宋体" w:hAnsi="Arial" w:cs="Arial"/>
          <w:kern w:val="0"/>
          <w:sz w:val="20"/>
          <w:szCs w:val="20"/>
        </w:rPr>
        <w:t>及循环功能</w:t>
      </w:r>
      <w:r w:rsidRPr="00956EA8">
        <w:rPr>
          <w:rFonts w:ascii="Arial" w:eastAsia="宋体" w:hAnsi="Arial" w:cs="Arial"/>
          <w:kern w:val="0"/>
          <w:sz w:val="20"/>
          <w:szCs w:val="20"/>
        </w:rPr>
        <w:t>(12</w:t>
      </w:r>
      <w:r w:rsidRPr="00956EA8">
        <w:rPr>
          <w:rFonts w:ascii="Arial" w:eastAsia="宋体" w:hAnsi="Arial" w:cs="Arial"/>
          <w:kern w:val="0"/>
          <w:sz w:val="20"/>
          <w:szCs w:val="20"/>
        </w:rPr>
        <w:t>小时</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高警讯药物</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美国安全用药规范研究院</w:t>
      </w:r>
      <w:r w:rsidRPr="00956EA8">
        <w:rPr>
          <w:rFonts w:ascii="Arial" w:eastAsia="宋体" w:hAnsi="Arial" w:cs="Arial"/>
          <w:kern w:val="0"/>
          <w:sz w:val="20"/>
          <w:szCs w:val="20"/>
        </w:rPr>
        <w:t>(ISMP)</w:t>
      </w:r>
      <w:r w:rsidRPr="00956EA8">
        <w:rPr>
          <w:rFonts w:ascii="Arial" w:eastAsia="宋体" w:hAnsi="Arial" w:cs="Arial"/>
          <w:kern w:val="0"/>
          <w:sz w:val="20"/>
          <w:szCs w:val="20"/>
        </w:rPr>
        <w:t>将本药定为高警讯药物，使用不当将给患者带来严重危害。</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制剂注意事项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亚硫酸盐：本药部分制剂含有亚硫酸盐，可能引起过敏反应。</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【国外专科用药信息参考】</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牙科用药信息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与牙科相关的主要不良反应：口干</w:t>
      </w:r>
      <w:r w:rsidRPr="00956EA8">
        <w:rPr>
          <w:rFonts w:ascii="Arial" w:eastAsia="宋体" w:hAnsi="Arial" w:cs="Arial"/>
          <w:kern w:val="0"/>
          <w:sz w:val="20"/>
          <w:szCs w:val="20"/>
        </w:rPr>
        <w:t>(</w:t>
      </w:r>
      <w:r w:rsidRPr="00956EA8">
        <w:rPr>
          <w:rFonts w:ascii="Arial" w:eastAsia="宋体" w:hAnsi="Arial" w:cs="Arial"/>
          <w:kern w:val="0"/>
          <w:sz w:val="20"/>
          <w:szCs w:val="20"/>
        </w:rPr>
        <w:t>停药后唾液流量恢复正常</w:t>
      </w:r>
      <w:r w:rsidRPr="00956EA8">
        <w:rPr>
          <w:rFonts w:ascii="Arial" w:eastAsia="宋体" w:hAnsi="Arial" w:cs="Arial"/>
          <w:kern w:val="0"/>
          <w:sz w:val="20"/>
          <w:szCs w:val="20"/>
        </w:rPr>
        <w:t>)</w:t>
      </w:r>
      <w:r w:rsidRPr="00956EA8">
        <w:rPr>
          <w:rFonts w:ascii="Arial" w:eastAsia="宋体" w:hAnsi="Arial" w:cs="Arial"/>
          <w:kern w:val="0"/>
          <w:sz w:val="20"/>
          <w:szCs w:val="20"/>
        </w:rPr>
        <w:t>和吞咽困难。本药抗胆碱作用可能减少唾液分泌，诱发不适和牙科疾病</w:t>
      </w:r>
      <w:r w:rsidRPr="00956EA8">
        <w:rPr>
          <w:rFonts w:ascii="Arial" w:eastAsia="宋体" w:hAnsi="Arial" w:cs="Arial"/>
          <w:kern w:val="0"/>
          <w:sz w:val="20"/>
          <w:szCs w:val="20"/>
        </w:rPr>
        <w:t>(</w:t>
      </w:r>
      <w:r w:rsidRPr="00956EA8">
        <w:rPr>
          <w:rFonts w:ascii="Arial" w:eastAsia="宋体" w:hAnsi="Arial" w:cs="Arial"/>
          <w:kern w:val="0"/>
          <w:sz w:val="20"/>
          <w:szCs w:val="20"/>
        </w:rPr>
        <w:t>如龋齿、口腔念珠菌病和牙周病</w:t>
      </w:r>
      <w:r w:rsidRPr="00956EA8">
        <w:rPr>
          <w:rFonts w:ascii="Arial" w:eastAsia="宋体" w:hAnsi="Arial" w:cs="Arial"/>
          <w:kern w:val="0"/>
          <w:sz w:val="20"/>
          <w:szCs w:val="20"/>
        </w:rPr>
        <w:t>)</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精神状况信息</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1.</w:t>
      </w:r>
      <w:r w:rsidRPr="00956EA8">
        <w:rPr>
          <w:rFonts w:ascii="Arial" w:eastAsia="宋体" w:hAnsi="Arial" w:cs="Arial"/>
          <w:kern w:val="0"/>
          <w:sz w:val="20"/>
          <w:szCs w:val="20"/>
        </w:rPr>
        <w:t>对精神状态的影响：常见镇静，可见烦躁不安、中毒性精神病、头晕、欣快、焦虑、意识错乱、抑郁，罕见失眠。</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对精神障碍治疗的影响：</w:t>
      </w:r>
      <w:r w:rsidRPr="00956EA8">
        <w:rPr>
          <w:rFonts w:ascii="Arial" w:eastAsia="宋体" w:hAnsi="Arial" w:cs="Arial"/>
          <w:kern w:val="0"/>
          <w:sz w:val="20"/>
          <w:szCs w:val="20"/>
        </w:rPr>
        <w:t>(1)</w:t>
      </w:r>
      <w:r w:rsidRPr="00956EA8">
        <w:rPr>
          <w:rFonts w:ascii="Arial" w:eastAsia="宋体" w:hAnsi="Arial" w:cs="Arial"/>
          <w:kern w:val="0"/>
          <w:sz w:val="20"/>
          <w:szCs w:val="20"/>
        </w:rPr>
        <w:t>使用吩噻嗪类药物的患者用药可能引起重度低血压，故应监测血压。</w:t>
      </w:r>
      <w:r w:rsidRPr="00956EA8">
        <w:rPr>
          <w:rFonts w:ascii="Arial" w:eastAsia="宋体" w:hAnsi="Arial" w:cs="Arial"/>
          <w:kern w:val="0"/>
          <w:sz w:val="20"/>
          <w:szCs w:val="20"/>
        </w:rPr>
        <w:t>(2)</w:t>
      </w:r>
      <w:r w:rsidRPr="00956EA8">
        <w:rPr>
          <w:rFonts w:ascii="Arial" w:eastAsia="宋体" w:hAnsi="Arial" w:cs="Arial"/>
          <w:kern w:val="0"/>
          <w:sz w:val="20"/>
          <w:szCs w:val="20"/>
        </w:rPr>
        <w:t>酒精和抗精神病药物可能增强本药的镇静作用。</w:t>
      </w:r>
      <w:r w:rsidRPr="00956EA8">
        <w:rPr>
          <w:rFonts w:ascii="Arial" w:eastAsia="宋体" w:hAnsi="Arial" w:cs="Arial"/>
          <w:kern w:val="0"/>
          <w:sz w:val="20"/>
          <w:szCs w:val="20"/>
        </w:rPr>
        <w:t>(3)</w:t>
      </w:r>
      <w:r w:rsidRPr="00956EA8">
        <w:rPr>
          <w:rFonts w:ascii="Arial" w:eastAsia="宋体" w:hAnsi="Arial" w:cs="Arial"/>
          <w:kern w:val="0"/>
          <w:sz w:val="20"/>
          <w:szCs w:val="20"/>
        </w:rPr>
        <w:t>典型的抗精神病药与本药鞘内给药制剂联用可能增加呼吸抑制的风险。</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心血管注意事项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1.</w:t>
      </w:r>
      <w:r w:rsidRPr="00956EA8">
        <w:rPr>
          <w:rFonts w:ascii="Arial" w:eastAsia="宋体" w:hAnsi="Arial" w:cs="Arial"/>
          <w:kern w:val="0"/>
          <w:sz w:val="20"/>
          <w:szCs w:val="20"/>
        </w:rPr>
        <w:t>本药可用于缓解心肌梗死后疼痛，但具有呼吸抑制的风险。</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2.</w:t>
      </w:r>
      <w:r w:rsidRPr="00956EA8">
        <w:rPr>
          <w:rFonts w:ascii="Arial" w:eastAsia="宋体" w:hAnsi="Arial" w:cs="Arial"/>
          <w:kern w:val="0"/>
          <w:sz w:val="20"/>
          <w:szCs w:val="20"/>
        </w:rPr>
        <w:t>本药可能引起便秘，不稳定型心绞痛患者和心肌梗死后患者应注意。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护理注意事项</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应监测呼吸和中枢神经系统状态、血压、疼痛缓解情况，评估患者的生理依赖性和</w:t>
      </w:r>
      <w:r w:rsidRPr="00956EA8">
        <w:rPr>
          <w:rFonts w:ascii="Arial" w:eastAsia="宋体" w:hAnsi="Arial" w:cs="Arial"/>
          <w:kern w:val="0"/>
          <w:sz w:val="20"/>
          <w:szCs w:val="20"/>
        </w:rPr>
        <w:t>(</w:t>
      </w:r>
      <w:r w:rsidRPr="00956EA8">
        <w:rPr>
          <w:rFonts w:ascii="Arial" w:eastAsia="宋体" w:hAnsi="Arial" w:cs="Arial"/>
          <w:kern w:val="0"/>
          <w:sz w:val="20"/>
          <w:szCs w:val="20"/>
        </w:rPr>
        <w:t>或</w:t>
      </w:r>
      <w:r w:rsidRPr="00956EA8">
        <w:rPr>
          <w:rFonts w:ascii="Arial" w:eastAsia="宋体" w:hAnsi="Arial" w:cs="Arial"/>
          <w:kern w:val="0"/>
          <w:sz w:val="20"/>
          <w:szCs w:val="20"/>
        </w:rPr>
        <w:t>)</w:t>
      </w:r>
      <w:r w:rsidRPr="00956EA8">
        <w:rPr>
          <w:rFonts w:ascii="Arial" w:eastAsia="宋体" w:hAnsi="Arial" w:cs="Arial"/>
          <w:kern w:val="0"/>
          <w:sz w:val="20"/>
          <w:szCs w:val="20"/>
        </w:rPr>
        <w:t>心理依赖性，长期用药后应缓慢停用。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【药物过量】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过量的表现</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使用本药过量可致急性中毒，主要表现为昏迷、呼吸深度抑制、瞳孔极度缩小</w:t>
      </w:r>
      <w:r w:rsidRPr="00956EA8">
        <w:rPr>
          <w:rFonts w:ascii="Arial" w:eastAsia="宋体" w:hAnsi="Arial" w:cs="Arial"/>
          <w:kern w:val="0"/>
          <w:sz w:val="20"/>
          <w:szCs w:val="20"/>
        </w:rPr>
        <w:t>(</w:t>
      </w:r>
      <w:r w:rsidRPr="00956EA8">
        <w:rPr>
          <w:rFonts w:ascii="Arial" w:eastAsia="宋体" w:hAnsi="Arial" w:cs="Arial"/>
          <w:kern w:val="0"/>
          <w:sz w:val="20"/>
          <w:szCs w:val="20"/>
        </w:rPr>
        <w:t>呈针尖样</w:t>
      </w:r>
      <w:r w:rsidRPr="00956EA8">
        <w:rPr>
          <w:rFonts w:ascii="Arial" w:eastAsia="宋体" w:hAnsi="Arial" w:cs="Arial"/>
          <w:kern w:val="0"/>
          <w:sz w:val="20"/>
          <w:szCs w:val="20"/>
        </w:rPr>
        <w:t>)</w:t>
      </w:r>
      <w:r w:rsidRPr="00956EA8">
        <w:rPr>
          <w:rFonts w:ascii="Arial" w:eastAsia="宋体" w:hAnsi="Arial" w:cs="Arial"/>
          <w:kern w:val="0"/>
          <w:sz w:val="20"/>
          <w:szCs w:val="20"/>
        </w:rPr>
        <w:t>或两侧对称、血压下降、紫绀、尿少、体温下降、皮肤湿冷、肌无力。由于严重缺氧，最终可导致休克、循环衰竭、瞳孔散大。</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过量的处理</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中毒解救可采用人工呼吸、给氧；给予升压药提高血压、</w:t>
      </w:r>
      <w:r w:rsidRPr="00956EA8">
        <w:rPr>
          <w:rFonts w:ascii="Arial" w:eastAsia="宋体" w:hAnsi="Arial" w:cs="Arial"/>
          <w:kern w:val="0"/>
          <w:sz w:val="20"/>
          <w:szCs w:val="20"/>
        </w:rPr>
        <w:t>β-</w:t>
      </w:r>
      <w:r w:rsidRPr="00956EA8">
        <w:rPr>
          <w:rFonts w:ascii="Arial" w:eastAsia="宋体" w:hAnsi="Arial" w:cs="Arial"/>
          <w:kern w:val="0"/>
          <w:sz w:val="20"/>
          <w:szCs w:val="20"/>
        </w:rPr>
        <w:t>肾上腺素受体阻滞药减慢心率、补充液体维持循环功能；静脉注射拮抗药纳洛酮</w:t>
      </w:r>
      <w:r w:rsidRPr="00956EA8">
        <w:rPr>
          <w:rFonts w:ascii="Arial" w:eastAsia="宋体" w:hAnsi="Arial" w:cs="Arial"/>
          <w:kern w:val="0"/>
          <w:sz w:val="20"/>
          <w:szCs w:val="20"/>
        </w:rPr>
        <w:t>0.4mg(</w:t>
      </w:r>
      <w:r w:rsidRPr="00956EA8">
        <w:rPr>
          <w:rFonts w:ascii="Arial" w:eastAsia="宋体" w:hAnsi="Arial" w:cs="Arial"/>
          <w:kern w:val="0"/>
          <w:sz w:val="20"/>
          <w:szCs w:val="20"/>
        </w:rPr>
        <w:t>或</w:t>
      </w:r>
      <w:r w:rsidRPr="00956EA8">
        <w:rPr>
          <w:rFonts w:ascii="Arial" w:eastAsia="宋体" w:hAnsi="Arial" w:cs="Arial"/>
          <w:kern w:val="0"/>
          <w:sz w:val="20"/>
          <w:szCs w:val="20"/>
        </w:rPr>
        <w:t>0.005-0.01mg/kg)</w:t>
      </w:r>
      <w:r w:rsidRPr="00956EA8">
        <w:rPr>
          <w:rFonts w:ascii="Arial" w:eastAsia="宋体" w:hAnsi="Arial" w:cs="Arial"/>
          <w:kern w:val="0"/>
          <w:sz w:val="20"/>
          <w:szCs w:val="20"/>
        </w:rPr>
        <w:t>；或肌内注射纳洛酮</w:t>
      </w:r>
      <w:r w:rsidRPr="00956EA8">
        <w:rPr>
          <w:rFonts w:ascii="Arial" w:eastAsia="宋体" w:hAnsi="Arial" w:cs="Arial"/>
          <w:kern w:val="0"/>
          <w:sz w:val="20"/>
          <w:szCs w:val="20"/>
        </w:rPr>
        <w:t>0.4-0.8mg</w:t>
      </w:r>
      <w:r w:rsidRPr="00956EA8">
        <w:rPr>
          <w:rFonts w:ascii="Arial" w:eastAsia="宋体" w:hAnsi="Arial" w:cs="Arial"/>
          <w:kern w:val="0"/>
          <w:sz w:val="20"/>
          <w:szCs w:val="20"/>
        </w:rPr>
        <w:t>，必要时</w:t>
      </w:r>
      <w:r w:rsidRPr="00956EA8">
        <w:rPr>
          <w:rFonts w:ascii="Arial" w:eastAsia="宋体" w:hAnsi="Arial" w:cs="Arial"/>
          <w:kern w:val="0"/>
          <w:sz w:val="20"/>
          <w:szCs w:val="20"/>
        </w:rPr>
        <w:t>2-3</w:t>
      </w:r>
      <w:r w:rsidRPr="00956EA8">
        <w:rPr>
          <w:rFonts w:ascii="Arial" w:eastAsia="宋体" w:hAnsi="Arial" w:cs="Arial"/>
          <w:kern w:val="0"/>
          <w:sz w:val="20"/>
          <w:szCs w:val="20"/>
        </w:rPr>
        <w:t>分钟重复</w:t>
      </w:r>
      <w:r w:rsidRPr="00956EA8">
        <w:rPr>
          <w:rFonts w:ascii="Arial" w:eastAsia="宋体" w:hAnsi="Arial" w:cs="Arial"/>
          <w:kern w:val="0"/>
          <w:sz w:val="20"/>
          <w:szCs w:val="20"/>
        </w:rPr>
        <w:t>1</w:t>
      </w:r>
      <w:r w:rsidRPr="00956EA8">
        <w:rPr>
          <w:rFonts w:ascii="Arial" w:eastAsia="宋体" w:hAnsi="Arial" w:cs="Arial"/>
          <w:kern w:val="0"/>
          <w:sz w:val="20"/>
          <w:szCs w:val="20"/>
        </w:rPr>
        <w:t>次；或将纳洛酮</w:t>
      </w:r>
      <w:r w:rsidRPr="00956EA8">
        <w:rPr>
          <w:rFonts w:ascii="Arial" w:eastAsia="宋体" w:hAnsi="Arial" w:cs="Arial"/>
          <w:kern w:val="0"/>
          <w:sz w:val="20"/>
          <w:szCs w:val="20"/>
        </w:rPr>
        <w:t>2mg</w:t>
      </w:r>
      <w:r w:rsidRPr="00956EA8">
        <w:rPr>
          <w:rFonts w:ascii="Arial" w:eastAsia="宋体" w:hAnsi="Arial" w:cs="Arial"/>
          <w:kern w:val="0"/>
          <w:sz w:val="20"/>
          <w:szCs w:val="20"/>
        </w:rPr>
        <w:t>溶于生理盐水或</w:t>
      </w:r>
      <w:r w:rsidRPr="00956EA8">
        <w:rPr>
          <w:rFonts w:ascii="Arial" w:eastAsia="宋体" w:hAnsi="Arial" w:cs="Arial"/>
          <w:kern w:val="0"/>
          <w:sz w:val="20"/>
          <w:szCs w:val="20"/>
        </w:rPr>
        <w:t>5%</w:t>
      </w:r>
      <w:r w:rsidRPr="00956EA8">
        <w:rPr>
          <w:rFonts w:ascii="Arial" w:eastAsia="宋体" w:hAnsi="Arial" w:cs="Arial"/>
          <w:kern w:val="0"/>
          <w:sz w:val="20"/>
          <w:szCs w:val="20"/>
        </w:rPr>
        <w:t>葡萄糖注射液</w:t>
      </w:r>
      <w:r w:rsidRPr="00956EA8">
        <w:rPr>
          <w:rFonts w:ascii="Arial" w:eastAsia="宋体" w:hAnsi="Arial" w:cs="Arial"/>
          <w:kern w:val="0"/>
          <w:sz w:val="20"/>
          <w:szCs w:val="20"/>
        </w:rPr>
        <w:t>500ml</w:t>
      </w:r>
      <w:r w:rsidRPr="00956EA8">
        <w:rPr>
          <w:rFonts w:ascii="Arial" w:eastAsia="宋体" w:hAnsi="Arial" w:cs="Arial"/>
          <w:kern w:val="0"/>
          <w:sz w:val="20"/>
          <w:szCs w:val="20"/>
        </w:rPr>
        <w:t>内静脉滴注。亦可用烯丙吗啡拮抗。若口服过量在</w:t>
      </w:r>
      <w:r w:rsidRPr="00956EA8">
        <w:rPr>
          <w:rFonts w:ascii="Arial" w:eastAsia="宋体" w:hAnsi="Arial" w:cs="Arial"/>
          <w:kern w:val="0"/>
          <w:sz w:val="20"/>
          <w:szCs w:val="20"/>
        </w:rPr>
        <w:t>4-6</w:t>
      </w:r>
      <w:r w:rsidRPr="00956EA8">
        <w:rPr>
          <w:rFonts w:ascii="Arial" w:eastAsia="宋体" w:hAnsi="Arial" w:cs="Arial"/>
          <w:kern w:val="0"/>
          <w:sz w:val="20"/>
          <w:szCs w:val="20"/>
        </w:rPr>
        <w:t>小时内，应立即洗胃以排出胃内药物。</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【药理】</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药效学</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本药为阿片受体激动药，药理作用如下：</w:t>
      </w:r>
      <w:r w:rsidRPr="00956EA8">
        <w:rPr>
          <w:rFonts w:ascii="Arial" w:eastAsia="宋体" w:hAnsi="Arial" w:cs="Arial"/>
          <w:kern w:val="0"/>
          <w:sz w:val="20"/>
          <w:szCs w:val="20"/>
        </w:rPr>
        <w:t>(1)</w:t>
      </w:r>
      <w:r w:rsidRPr="00956EA8">
        <w:rPr>
          <w:rFonts w:ascii="Arial" w:eastAsia="宋体" w:hAnsi="Arial" w:cs="Arial"/>
          <w:kern w:val="0"/>
          <w:sz w:val="20"/>
          <w:szCs w:val="20"/>
        </w:rPr>
        <w:t>通过模拟内源性抗痛物质脑啡肽的作用，激动中枢神经阿片受体</w:t>
      </w:r>
      <w:r w:rsidRPr="00956EA8">
        <w:rPr>
          <w:rFonts w:ascii="Arial" w:eastAsia="宋体" w:hAnsi="Arial" w:cs="Arial"/>
          <w:kern w:val="0"/>
          <w:sz w:val="20"/>
          <w:szCs w:val="20"/>
        </w:rPr>
        <w:t>(μ</w:t>
      </w:r>
      <w:r w:rsidRPr="00956EA8">
        <w:rPr>
          <w:rFonts w:ascii="Arial" w:eastAsia="宋体" w:hAnsi="Arial" w:cs="Arial"/>
          <w:kern w:val="0"/>
          <w:sz w:val="20"/>
          <w:szCs w:val="20"/>
        </w:rPr>
        <w:t>、</w:t>
      </w:r>
      <w:r w:rsidRPr="00956EA8">
        <w:rPr>
          <w:rFonts w:ascii="Arial" w:eastAsia="宋体" w:hAnsi="Arial" w:cs="Arial"/>
          <w:kern w:val="0"/>
          <w:sz w:val="20"/>
          <w:szCs w:val="20"/>
        </w:rPr>
        <w:t>κ</w:t>
      </w:r>
      <w:r w:rsidRPr="00956EA8">
        <w:rPr>
          <w:rFonts w:ascii="Arial" w:eastAsia="宋体" w:hAnsi="Arial" w:cs="Arial"/>
          <w:kern w:val="0"/>
          <w:sz w:val="20"/>
          <w:szCs w:val="20"/>
        </w:rPr>
        <w:t>及</w:t>
      </w:r>
      <w:r w:rsidRPr="00956EA8">
        <w:rPr>
          <w:rFonts w:ascii="Arial" w:eastAsia="宋体" w:hAnsi="Arial" w:cs="Arial"/>
          <w:kern w:val="0"/>
          <w:sz w:val="20"/>
          <w:szCs w:val="20"/>
        </w:rPr>
        <w:t>δ</w:t>
      </w:r>
      <w:r w:rsidRPr="00956EA8">
        <w:rPr>
          <w:rFonts w:ascii="Arial" w:eastAsia="宋体" w:hAnsi="Arial" w:cs="Arial"/>
          <w:kern w:val="0"/>
          <w:sz w:val="20"/>
          <w:szCs w:val="20"/>
        </w:rPr>
        <w:t>型</w:t>
      </w:r>
      <w:r w:rsidRPr="00956EA8">
        <w:rPr>
          <w:rFonts w:ascii="Arial" w:eastAsia="宋体" w:hAnsi="Arial" w:cs="Arial"/>
          <w:kern w:val="0"/>
          <w:sz w:val="20"/>
          <w:szCs w:val="20"/>
        </w:rPr>
        <w:t>)</w:t>
      </w:r>
      <w:r w:rsidRPr="00956EA8">
        <w:rPr>
          <w:rFonts w:ascii="Arial" w:eastAsia="宋体" w:hAnsi="Arial" w:cs="Arial"/>
          <w:kern w:val="0"/>
          <w:sz w:val="20"/>
          <w:szCs w:val="20"/>
        </w:rPr>
        <w:t>而产生强镇痛作用，对持续性钝痛效果强于间断性锐痛和内脏绞痛。</w:t>
      </w:r>
      <w:r w:rsidRPr="00956EA8">
        <w:rPr>
          <w:rFonts w:ascii="Arial" w:eastAsia="宋体" w:hAnsi="Arial" w:cs="Arial"/>
          <w:kern w:val="0"/>
          <w:sz w:val="20"/>
          <w:szCs w:val="20"/>
        </w:rPr>
        <w:t>(2)</w:t>
      </w:r>
      <w:r w:rsidRPr="00956EA8">
        <w:rPr>
          <w:rFonts w:ascii="Arial" w:eastAsia="宋体" w:hAnsi="Arial" w:cs="Arial"/>
          <w:kern w:val="0"/>
          <w:sz w:val="20"/>
          <w:szCs w:val="20"/>
        </w:rPr>
        <w:t>有较明显的镇静作用，可使患者产生欣快感，改善疼痛患者的紧张情绪。</w:t>
      </w:r>
      <w:r w:rsidRPr="00956EA8">
        <w:rPr>
          <w:rFonts w:ascii="Arial" w:eastAsia="宋体" w:hAnsi="Arial" w:cs="Arial"/>
          <w:kern w:val="0"/>
          <w:sz w:val="20"/>
          <w:szCs w:val="20"/>
        </w:rPr>
        <w:t>(3)</w:t>
      </w:r>
      <w:r w:rsidRPr="00956EA8">
        <w:rPr>
          <w:rFonts w:ascii="Arial" w:eastAsia="宋体" w:hAnsi="Arial" w:cs="Arial"/>
          <w:kern w:val="0"/>
          <w:sz w:val="20"/>
          <w:szCs w:val="20"/>
        </w:rPr>
        <w:t>可抑制呼吸</w:t>
      </w:r>
      <w:r w:rsidRPr="00956EA8">
        <w:rPr>
          <w:rFonts w:ascii="Arial" w:eastAsia="宋体" w:hAnsi="Arial" w:cs="Arial"/>
          <w:kern w:val="0"/>
          <w:sz w:val="20"/>
          <w:szCs w:val="20"/>
        </w:rPr>
        <w:lastRenderedPageBreak/>
        <w:t>中枢，降低呼吸中枢对二氧化碳的敏感性。</w:t>
      </w:r>
      <w:r w:rsidRPr="00956EA8">
        <w:rPr>
          <w:rFonts w:ascii="Arial" w:eastAsia="宋体" w:hAnsi="Arial" w:cs="Arial"/>
          <w:kern w:val="0"/>
          <w:sz w:val="20"/>
          <w:szCs w:val="20"/>
        </w:rPr>
        <w:t>(4)</w:t>
      </w:r>
      <w:r w:rsidRPr="00956EA8">
        <w:rPr>
          <w:rFonts w:ascii="Arial" w:eastAsia="宋体" w:hAnsi="Arial" w:cs="Arial"/>
          <w:kern w:val="0"/>
          <w:sz w:val="20"/>
          <w:szCs w:val="20"/>
        </w:rPr>
        <w:t>可抑制咳嗽中枢，产生镇咳作用。</w:t>
      </w:r>
      <w:r w:rsidRPr="00956EA8">
        <w:rPr>
          <w:rFonts w:ascii="Arial" w:eastAsia="宋体" w:hAnsi="Arial" w:cs="Arial"/>
          <w:kern w:val="0"/>
          <w:sz w:val="20"/>
          <w:szCs w:val="20"/>
        </w:rPr>
        <w:t>(5)</w:t>
      </w:r>
      <w:r w:rsidRPr="00956EA8">
        <w:rPr>
          <w:rFonts w:ascii="Arial" w:eastAsia="宋体" w:hAnsi="Arial" w:cs="Arial"/>
          <w:kern w:val="0"/>
          <w:sz w:val="20"/>
          <w:szCs w:val="20"/>
        </w:rPr>
        <w:t>可兴奋平滑肌，增加肠道平滑肌张力引起便秘，并使胆道、输尿管、支气管平滑肌张力增加。</w:t>
      </w:r>
      <w:r w:rsidRPr="00956EA8">
        <w:rPr>
          <w:rFonts w:ascii="Arial" w:eastAsia="宋体" w:hAnsi="Arial" w:cs="Arial"/>
          <w:kern w:val="0"/>
          <w:sz w:val="20"/>
          <w:szCs w:val="20"/>
        </w:rPr>
        <w:t>(6)</w:t>
      </w:r>
      <w:r w:rsidRPr="00956EA8">
        <w:rPr>
          <w:rFonts w:ascii="Arial" w:eastAsia="宋体" w:hAnsi="Arial" w:cs="Arial"/>
          <w:kern w:val="0"/>
          <w:sz w:val="20"/>
          <w:szCs w:val="20"/>
        </w:rPr>
        <w:t>可促进内源性组胺释放而使外周血管扩张、血压下降；可使脑血管扩张，颅内压增高。</w:t>
      </w:r>
      <w:r w:rsidRPr="00956EA8">
        <w:rPr>
          <w:rFonts w:ascii="Arial" w:eastAsia="宋体" w:hAnsi="Arial" w:cs="Arial"/>
          <w:kern w:val="0"/>
          <w:sz w:val="20"/>
          <w:szCs w:val="20"/>
        </w:rPr>
        <w:t>(7)</w:t>
      </w:r>
      <w:r w:rsidRPr="00956EA8">
        <w:rPr>
          <w:rFonts w:ascii="Arial" w:eastAsia="宋体" w:hAnsi="Arial" w:cs="Arial"/>
          <w:kern w:val="0"/>
          <w:sz w:val="20"/>
          <w:szCs w:val="20"/>
        </w:rPr>
        <w:t>尚有缩瞳、镇吐等作用。</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药动学</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本药口服后自胃肠道吸收，血药浓度不高。单次给药镇痛作用可维持</w:t>
      </w:r>
      <w:r w:rsidRPr="00956EA8">
        <w:rPr>
          <w:rFonts w:ascii="Arial" w:eastAsia="宋体" w:hAnsi="Arial" w:cs="Arial"/>
          <w:kern w:val="0"/>
          <w:sz w:val="20"/>
          <w:szCs w:val="20"/>
        </w:rPr>
        <w:t>4-6</w:t>
      </w:r>
      <w:r w:rsidRPr="00956EA8">
        <w:rPr>
          <w:rFonts w:ascii="Arial" w:eastAsia="宋体" w:hAnsi="Arial" w:cs="Arial"/>
          <w:kern w:val="0"/>
          <w:sz w:val="20"/>
          <w:szCs w:val="20"/>
        </w:rPr>
        <w:t>小时。皮下和肌内注射后吸收迅速，皮下注射</w:t>
      </w:r>
      <w:r w:rsidRPr="00956EA8">
        <w:rPr>
          <w:rFonts w:ascii="Arial" w:eastAsia="宋体" w:hAnsi="Arial" w:cs="Arial"/>
          <w:kern w:val="0"/>
          <w:sz w:val="20"/>
          <w:szCs w:val="20"/>
        </w:rPr>
        <w:t>30</w:t>
      </w:r>
      <w:r w:rsidRPr="00956EA8">
        <w:rPr>
          <w:rFonts w:ascii="Arial" w:eastAsia="宋体" w:hAnsi="Arial" w:cs="Arial"/>
          <w:kern w:val="0"/>
          <w:sz w:val="20"/>
          <w:szCs w:val="20"/>
        </w:rPr>
        <w:t>分钟后即可吸收</w:t>
      </w:r>
      <w:r w:rsidRPr="00956EA8">
        <w:rPr>
          <w:rFonts w:ascii="Arial" w:eastAsia="宋体" w:hAnsi="Arial" w:cs="Arial"/>
          <w:kern w:val="0"/>
          <w:sz w:val="20"/>
          <w:szCs w:val="20"/>
        </w:rPr>
        <w:t>60%</w:t>
      </w:r>
      <w:r w:rsidRPr="00956EA8">
        <w:rPr>
          <w:rFonts w:ascii="Arial" w:eastAsia="宋体" w:hAnsi="Arial" w:cs="Arial"/>
          <w:kern w:val="0"/>
          <w:sz w:val="20"/>
          <w:szCs w:val="20"/>
        </w:rPr>
        <w:t>。血浆蛋白结合率为</w:t>
      </w:r>
      <w:r w:rsidRPr="00956EA8">
        <w:rPr>
          <w:rFonts w:ascii="Arial" w:eastAsia="宋体" w:hAnsi="Arial" w:cs="Arial"/>
          <w:kern w:val="0"/>
          <w:sz w:val="20"/>
          <w:szCs w:val="20"/>
        </w:rPr>
        <w:t>26%-36%</w:t>
      </w:r>
      <w:r w:rsidRPr="00956EA8">
        <w:rPr>
          <w:rFonts w:ascii="Arial" w:eastAsia="宋体" w:hAnsi="Arial" w:cs="Arial"/>
          <w:kern w:val="0"/>
          <w:sz w:val="20"/>
          <w:szCs w:val="20"/>
        </w:rPr>
        <w:t>，分布于肺、肝、脾、肾等组织。本药在成人体内仅有少量透过血</w:t>
      </w:r>
      <w:r w:rsidRPr="00956EA8">
        <w:rPr>
          <w:rFonts w:ascii="Arial" w:eastAsia="宋体" w:hAnsi="Arial" w:cs="Arial"/>
          <w:kern w:val="0"/>
          <w:sz w:val="20"/>
          <w:szCs w:val="20"/>
        </w:rPr>
        <w:t>-</w:t>
      </w:r>
      <w:r w:rsidRPr="00956EA8">
        <w:rPr>
          <w:rFonts w:ascii="Arial" w:eastAsia="宋体" w:hAnsi="Arial" w:cs="Arial"/>
          <w:kern w:val="0"/>
          <w:sz w:val="20"/>
          <w:szCs w:val="20"/>
        </w:rPr>
        <w:t>脑脊液屏障，但已能产生镇痛作用。表观分布容积为</w:t>
      </w:r>
      <w:r w:rsidRPr="00956EA8">
        <w:rPr>
          <w:rFonts w:ascii="Arial" w:eastAsia="宋体" w:hAnsi="Arial" w:cs="Arial"/>
          <w:kern w:val="0"/>
          <w:sz w:val="20"/>
          <w:szCs w:val="20"/>
        </w:rPr>
        <w:t>3.2-3.4L/kg</w:t>
      </w:r>
      <w:r w:rsidRPr="00956EA8">
        <w:rPr>
          <w:rFonts w:ascii="Arial" w:eastAsia="宋体" w:hAnsi="Arial" w:cs="Arial"/>
          <w:kern w:val="0"/>
          <w:sz w:val="20"/>
          <w:szCs w:val="20"/>
        </w:rPr>
        <w:t>。本药主要在肝脏代谢，</w:t>
      </w:r>
      <w:r w:rsidRPr="00956EA8">
        <w:rPr>
          <w:rFonts w:ascii="Arial" w:eastAsia="宋体" w:hAnsi="Arial" w:cs="Arial"/>
          <w:kern w:val="0"/>
          <w:sz w:val="20"/>
          <w:szCs w:val="20"/>
        </w:rPr>
        <w:t>60%-70%</w:t>
      </w:r>
      <w:r w:rsidRPr="00956EA8">
        <w:rPr>
          <w:rFonts w:ascii="Arial" w:eastAsia="宋体" w:hAnsi="Arial" w:cs="Arial"/>
          <w:kern w:val="0"/>
          <w:sz w:val="20"/>
          <w:szCs w:val="20"/>
        </w:rPr>
        <w:t>在肝内与葡萄糖醛酸结合，</w:t>
      </w:r>
      <w:r w:rsidRPr="00956EA8">
        <w:rPr>
          <w:rFonts w:ascii="Arial" w:eastAsia="宋体" w:hAnsi="Arial" w:cs="Arial"/>
          <w:kern w:val="0"/>
          <w:sz w:val="20"/>
          <w:szCs w:val="20"/>
        </w:rPr>
        <w:t>10%</w:t>
      </w:r>
      <w:r w:rsidRPr="00956EA8">
        <w:rPr>
          <w:rFonts w:ascii="Arial" w:eastAsia="宋体" w:hAnsi="Arial" w:cs="Arial"/>
          <w:kern w:val="0"/>
          <w:sz w:val="20"/>
          <w:szCs w:val="20"/>
        </w:rPr>
        <w:t>脱甲基成去甲基吗啡，</w:t>
      </w:r>
      <w:r w:rsidRPr="00956EA8">
        <w:rPr>
          <w:rFonts w:ascii="Arial" w:eastAsia="宋体" w:hAnsi="Arial" w:cs="Arial"/>
          <w:kern w:val="0"/>
          <w:sz w:val="20"/>
          <w:szCs w:val="20"/>
        </w:rPr>
        <w:t>20%</w:t>
      </w:r>
      <w:r w:rsidRPr="00956EA8">
        <w:rPr>
          <w:rFonts w:ascii="Arial" w:eastAsia="宋体" w:hAnsi="Arial" w:cs="Arial"/>
          <w:kern w:val="0"/>
          <w:sz w:val="20"/>
          <w:szCs w:val="20"/>
        </w:rPr>
        <w:t>为游离型。主要经肾脏排泄，少量随胆汁和乳汁排泄。本药普通片剂消除半衰期为</w:t>
      </w:r>
      <w:r w:rsidRPr="00956EA8">
        <w:rPr>
          <w:rFonts w:ascii="Arial" w:eastAsia="宋体" w:hAnsi="Arial" w:cs="Arial"/>
          <w:kern w:val="0"/>
          <w:sz w:val="20"/>
          <w:szCs w:val="20"/>
        </w:rPr>
        <w:t>1.7-3</w:t>
      </w:r>
      <w:r w:rsidRPr="00956EA8">
        <w:rPr>
          <w:rFonts w:ascii="Arial" w:eastAsia="宋体" w:hAnsi="Arial" w:cs="Arial"/>
          <w:kern w:val="0"/>
          <w:sz w:val="20"/>
          <w:szCs w:val="20"/>
        </w:rPr>
        <w:t>小时。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本药缓释片和控释片口服后亦自胃肠道吸收，与普通片剂相比，其血药浓度达峰时间较长，通常为服药后</w:t>
      </w:r>
      <w:r w:rsidRPr="00956EA8">
        <w:rPr>
          <w:rFonts w:ascii="Arial" w:eastAsia="宋体" w:hAnsi="Arial" w:cs="Arial"/>
          <w:kern w:val="0"/>
          <w:sz w:val="20"/>
          <w:szCs w:val="20"/>
        </w:rPr>
        <w:t>2-3</w:t>
      </w:r>
      <w:r w:rsidRPr="00956EA8">
        <w:rPr>
          <w:rFonts w:ascii="Arial" w:eastAsia="宋体" w:hAnsi="Arial" w:cs="Arial"/>
          <w:kern w:val="0"/>
          <w:sz w:val="20"/>
          <w:szCs w:val="20"/>
        </w:rPr>
        <w:t>小时，峰浓度亦稍低，在达稳态时血药浓度的波动较小，消除半衰期为</w:t>
      </w:r>
      <w:r w:rsidRPr="00956EA8">
        <w:rPr>
          <w:rFonts w:ascii="Arial" w:eastAsia="宋体" w:hAnsi="Arial" w:cs="Arial"/>
          <w:kern w:val="0"/>
          <w:sz w:val="20"/>
          <w:szCs w:val="20"/>
        </w:rPr>
        <w:t>3.5-5</w:t>
      </w:r>
      <w:r w:rsidRPr="00956EA8">
        <w:rPr>
          <w:rFonts w:ascii="Arial" w:eastAsia="宋体" w:hAnsi="Arial" w:cs="Arial"/>
          <w:kern w:val="0"/>
          <w:sz w:val="20"/>
          <w:szCs w:val="20"/>
        </w:rPr>
        <w:t>小时。</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【制剂与规格】</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盐酸吗啡片</w:t>
      </w:r>
      <w:r w:rsidRPr="00956EA8">
        <w:rPr>
          <w:rFonts w:ascii="Arial" w:eastAsia="宋体" w:hAnsi="Arial" w:cs="Arial"/>
          <w:kern w:val="0"/>
          <w:sz w:val="20"/>
          <w:szCs w:val="20"/>
        </w:rPr>
        <w:t xml:space="preserve">  (1)5mg</w:t>
      </w:r>
      <w:r w:rsidRPr="00956EA8">
        <w:rPr>
          <w:rFonts w:ascii="Arial" w:eastAsia="宋体" w:hAnsi="Arial" w:cs="Arial"/>
          <w:kern w:val="0"/>
          <w:sz w:val="20"/>
          <w:szCs w:val="20"/>
        </w:rPr>
        <w:t>。</w:t>
      </w:r>
      <w:r w:rsidRPr="00956EA8">
        <w:rPr>
          <w:rFonts w:ascii="Arial" w:eastAsia="宋体" w:hAnsi="Arial" w:cs="Arial"/>
          <w:kern w:val="0"/>
          <w:sz w:val="20"/>
          <w:szCs w:val="20"/>
        </w:rPr>
        <w:t>(2)10mg</w:t>
      </w:r>
      <w:r w:rsidRPr="00956EA8">
        <w:rPr>
          <w:rFonts w:ascii="Arial" w:eastAsia="宋体" w:hAnsi="Arial" w:cs="Arial"/>
          <w:kern w:val="0"/>
          <w:sz w:val="20"/>
          <w:szCs w:val="20"/>
        </w:rPr>
        <w:t>。</w:t>
      </w:r>
      <w:r w:rsidRPr="00956EA8">
        <w:rPr>
          <w:rFonts w:ascii="Arial" w:eastAsia="宋体" w:hAnsi="Arial" w:cs="Arial"/>
          <w:kern w:val="0"/>
          <w:sz w:val="20"/>
          <w:szCs w:val="20"/>
        </w:rPr>
        <w:t>(3)30mg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盐酸吗啡缓释片</w:t>
      </w:r>
      <w:r w:rsidRPr="00956EA8">
        <w:rPr>
          <w:rFonts w:ascii="Arial" w:eastAsia="宋体" w:hAnsi="Arial" w:cs="Arial"/>
          <w:kern w:val="0"/>
          <w:sz w:val="20"/>
          <w:szCs w:val="20"/>
        </w:rPr>
        <w:t xml:space="preserve">  (1)10mg</w:t>
      </w:r>
      <w:r w:rsidRPr="00956EA8">
        <w:rPr>
          <w:rFonts w:ascii="Arial" w:eastAsia="宋体" w:hAnsi="Arial" w:cs="Arial"/>
          <w:kern w:val="0"/>
          <w:sz w:val="20"/>
          <w:szCs w:val="20"/>
        </w:rPr>
        <w:t>。</w:t>
      </w:r>
      <w:r w:rsidRPr="00956EA8">
        <w:rPr>
          <w:rFonts w:ascii="Arial" w:eastAsia="宋体" w:hAnsi="Arial" w:cs="Arial"/>
          <w:kern w:val="0"/>
          <w:sz w:val="20"/>
          <w:szCs w:val="20"/>
        </w:rPr>
        <w:t>(2)30mg</w:t>
      </w:r>
      <w:r w:rsidRPr="00956EA8">
        <w:rPr>
          <w:rFonts w:ascii="Arial" w:eastAsia="宋体" w:hAnsi="Arial" w:cs="Arial"/>
          <w:kern w:val="0"/>
          <w:sz w:val="20"/>
          <w:szCs w:val="20"/>
        </w:rPr>
        <w:t>。</w:t>
      </w:r>
      <w:r w:rsidRPr="00956EA8">
        <w:rPr>
          <w:rFonts w:ascii="Arial" w:eastAsia="宋体" w:hAnsi="Arial" w:cs="Arial"/>
          <w:kern w:val="0"/>
          <w:sz w:val="20"/>
          <w:szCs w:val="20"/>
        </w:rPr>
        <w:t>(3)60mg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盐酸吗啡控释片</w:t>
      </w:r>
      <w:r w:rsidRPr="00956EA8">
        <w:rPr>
          <w:rFonts w:ascii="Arial" w:eastAsia="宋体" w:hAnsi="Arial" w:cs="Arial"/>
          <w:kern w:val="0"/>
          <w:sz w:val="20"/>
          <w:szCs w:val="20"/>
        </w:rPr>
        <w:t xml:space="preserve">  (1)10mg</w:t>
      </w:r>
      <w:r w:rsidRPr="00956EA8">
        <w:rPr>
          <w:rFonts w:ascii="Arial" w:eastAsia="宋体" w:hAnsi="Arial" w:cs="Arial"/>
          <w:kern w:val="0"/>
          <w:sz w:val="20"/>
          <w:szCs w:val="20"/>
        </w:rPr>
        <w:t>。</w:t>
      </w:r>
      <w:r w:rsidRPr="00956EA8">
        <w:rPr>
          <w:rFonts w:ascii="Arial" w:eastAsia="宋体" w:hAnsi="Arial" w:cs="Arial"/>
          <w:kern w:val="0"/>
          <w:sz w:val="20"/>
          <w:szCs w:val="20"/>
        </w:rPr>
        <w:t>(2)30mg</w:t>
      </w:r>
      <w:r w:rsidRPr="00956EA8">
        <w:rPr>
          <w:rFonts w:ascii="Arial" w:eastAsia="宋体" w:hAnsi="Arial" w:cs="Arial"/>
          <w:kern w:val="0"/>
          <w:sz w:val="20"/>
          <w:szCs w:val="20"/>
        </w:rPr>
        <w:t>。</w:t>
      </w:r>
      <w:r w:rsidRPr="00956EA8">
        <w:rPr>
          <w:rFonts w:ascii="Arial" w:eastAsia="宋体" w:hAnsi="Arial" w:cs="Arial"/>
          <w:kern w:val="0"/>
          <w:sz w:val="20"/>
          <w:szCs w:val="20"/>
        </w:rPr>
        <w:t>(3)60mg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盐酸吗啡注射液</w:t>
      </w:r>
      <w:r w:rsidRPr="00956EA8">
        <w:rPr>
          <w:rFonts w:ascii="Arial" w:eastAsia="宋体" w:hAnsi="Arial" w:cs="Arial"/>
          <w:kern w:val="0"/>
          <w:sz w:val="20"/>
          <w:szCs w:val="20"/>
        </w:rPr>
        <w:t xml:space="preserve">  (1)0.5ml:5mg</w:t>
      </w:r>
      <w:r w:rsidRPr="00956EA8">
        <w:rPr>
          <w:rFonts w:ascii="Arial" w:eastAsia="宋体" w:hAnsi="Arial" w:cs="Arial"/>
          <w:kern w:val="0"/>
          <w:sz w:val="20"/>
          <w:szCs w:val="20"/>
        </w:rPr>
        <w:t>。</w:t>
      </w:r>
      <w:r w:rsidRPr="00956EA8">
        <w:rPr>
          <w:rFonts w:ascii="Arial" w:eastAsia="宋体" w:hAnsi="Arial" w:cs="Arial"/>
          <w:kern w:val="0"/>
          <w:sz w:val="20"/>
          <w:szCs w:val="20"/>
        </w:rPr>
        <w:t>(2)1ml:10mg</w:t>
      </w:r>
      <w:r w:rsidRPr="00956EA8">
        <w:rPr>
          <w:rFonts w:ascii="Arial" w:eastAsia="宋体" w:hAnsi="Arial" w:cs="Arial"/>
          <w:kern w:val="0"/>
          <w:sz w:val="20"/>
          <w:szCs w:val="20"/>
        </w:rPr>
        <w:t>。</w:t>
      </w:r>
      <w:r w:rsidRPr="00956EA8">
        <w:rPr>
          <w:rFonts w:ascii="Arial" w:eastAsia="宋体" w:hAnsi="Arial" w:cs="Arial"/>
          <w:kern w:val="0"/>
          <w:sz w:val="20"/>
          <w:szCs w:val="20"/>
        </w:rPr>
        <w:t>(3)5ml</w:t>
      </w:r>
      <w:r w:rsidRPr="00956EA8">
        <w:rPr>
          <w:rFonts w:ascii="Arial" w:eastAsia="宋体" w:hAnsi="Arial" w:cs="Arial"/>
          <w:kern w:val="0"/>
          <w:sz w:val="20"/>
          <w:szCs w:val="20"/>
        </w:rPr>
        <w:t>：</w:t>
      </w:r>
      <w:r w:rsidRPr="00956EA8">
        <w:rPr>
          <w:rFonts w:ascii="Arial" w:eastAsia="宋体" w:hAnsi="Arial" w:cs="Arial"/>
          <w:kern w:val="0"/>
          <w:sz w:val="20"/>
          <w:szCs w:val="20"/>
        </w:rPr>
        <w:t>50mg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硫酸吗啡片</w:t>
      </w:r>
      <w:r w:rsidRPr="00956EA8">
        <w:rPr>
          <w:rFonts w:ascii="Arial" w:eastAsia="宋体" w:hAnsi="Arial" w:cs="Arial"/>
          <w:kern w:val="0"/>
          <w:sz w:val="20"/>
          <w:szCs w:val="20"/>
        </w:rPr>
        <w:t xml:space="preserve">  (1)5mg</w:t>
      </w:r>
      <w:r w:rsidRPr="00956EA8">
        <w:rPr>
          <w:rFonts w:ascii="Arial" w:eastAsia="宋体" w:hAnsi="Arial" w:cs="Arial"/>
          <w:kern w:val="0"/>
          <w:sz w:val="20"/>
          <w:szCs w:val="20"/>
        </w:rPr>
        <w:t>。</w:t>
      </w:r>
      <w:r w:rsidRPr="00956EA8">
        <w:rPr>
          <w:rFonts w:ascii="Arial" w:eastAsia="宋体" w:hAnsi="Arial" w:cs="Arial"/>
          <w:kern w:val="0"/>
          <w:sz w:val="20"/>
          <w:szCs w:val="20"/>
        </w:rPr>
        <w:t>(2)10mg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硫酸吗啡缓释片</w:t>
      </w:r>
      <w:r w:rsidRPr="00956EA8">
        <w:rPr>
          <w:rFonts w:ascii="Arial" w:eastAsia="宋体" w:hAnsi="Arial" w:cs="Arial"/>
          <w:kern w:val="0"/>
          <w:sz w:val="20"/>
          <w:szCs w:val="20"/>
        </w:rPr>
        <w:t xml:space="preserve">  (1)10mg</w:t>
      </w:r>
      <w:r w:rsidRPr="00956EA8">
        <w:rPr>
          <w:rFonts w:ascii="Arial" w:eastAsia="宋体" w:hAnsi="Arial" w:cs="Arial"/>
          <w:kern w:val="0"/>
          <w:sz w:val="20"/>
          <w:szCs w:val="20"/>
        </w:rPr>
        <w:t>。</w:t>
      </w:r>
      <w:r w:rsidRPr="00956EA8">
        <w:rPr>
          <w:rFonts w:ascii="Arial" w:eastAsia="宋体" w:hAnsi="Arial" w:cs="Arial"/>
          <w:kern w:val="0"/>
          <w:sz w:val="20"/>
          <w:szCs w:val="20"/>
        </w:rPr>
        <w:t>(2)30mg</w:t>
      </w:r>
      <w:r w:rsidRPr="00956EA8">
        <w:rPr>
          <w:rFonts w:ascii="Arial" w:eastAsia="宋体" w:hAnsi="Arial" w:cs="Arial"/>
          <w:kern w:val="0"/>
          <w:sz w:val="20"/>
          <w:szCs w:val="20"/>
        </w:rPr>
        <w:t>。</w:t>
      </w:r>
      <w:r w:rsidRPr="00956EA8">
        <w:rPr>
          <w:rFonts w:ascii="Arial" w:eastAsia="宋体" w:hAnsi="Arial" w:cs="Arial"/>
          <w:kern w:val="0"/>
          <w:sz w:val="20"/>
          <w:szCs w:val="20"/>
        </w:rPr>
        <w:t>(3)60mg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硫酸吗啡控释片</w:t>
      </w:r>
      <w:r w:rsidRPr="00956EA8">
        <w:rPr>
          <w:rFonts w:ascii="Arial" w:eastAsia="宋体" w:hAnsi="Arial" w:cs="Arial"/>
          <w:kern w:val="0"/>
          <w:sz w:val="20"/>
          <w:szCs w:val="20"/>
        </w:rPr>
        <w:t xml:space="preserve">  (1)10mg</w:t>
      </w:r>
      <w:r w:rsidRPr="00956EA8">
        <w:rPr>
          <w:rFonts w:ascii="Arial" w:eastAsia="宋体" w:hAnsi="Arial" w:cs="Arial"/>
          <w:kern w:val="0"/>
          <w:sz w:val="20"/>
          <w:szCs w:val="20"/>
        </w:rPr>
        <w:t>。</w:t>
      </w:r>
      <w:r w:rsidRPr="00956EA8">
        <w:rPr>
          <w:rFonts w:ascii="Arial" w:eastAsia="宋体" w:hAnsi="Arial" w:cs="Arial"/>
          <w:kern w:val="0"/>
          <w:sz w:val="20"/>
          <w:szCs w:val="20"/>
        </w:rPr>
        <w:t>(2)30mg</w:t>
      </w:r>
      <w:r w:rsidRPr="00956EA8">
        <w:rPr>
          <w:rFonts w:ascii="Arial" w:eastAsia="宋体" w:hAnsi="Arial" w:cs="Arial"/>
          <w:kern w:val="0"/>
          <w:sz w:val="20"/>
          <w:szCs w:val="20"/>
        </w:rPr>
        <w:t>。</w:t>
      </w:r>
      <w:r w:rsidRPr="00956EA8">
        <w:rPr>
          <w:rFonts w:ascii="Arial" w:eastAsia="宋体" w:hAnsi="Arial" w:cs="Arial"/>
          <w:kern w:val="0"/>
          <w:sz w:val="20"/>
          <w:szCs w:val="20"/>
        </w:rPr>
        <w:t>(3)60mg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硫酸吗啡口服溶液</w:t>
      </w:r>
      <w:r w:rsidRPr="00956EA8">
        <w:rPr>
          <w:rFonts w:ascii="Arial" w:eastAsia="宋体" w:hAnsi="Arial" w:cs="Arial"/>
          <w:kern w:val="0"/>
          <w:sz w:val="20"/>
          <w:szCs w:val="20"/>
        </w:rPr>
        <w:t xml:space="preserve">  (1)10ml:20mg</w:t>
      </w:r>
      <w:r w:rsidRPr="00956EA8">
        <w:rPr>
          <w:rFonts w:ascii="Arial" w:eastAsia="宋体" w:hAnsi="Arial" w:cs="Arial"/>
          <w:kern w:val="0"/>
          <w:sz w:val="20"/>
          <w:szCs w:val="20"/>
        </w:rPr>
        <w:t>。</w:t>
      </w:r>
      <w:r w:rsidRPr="00956EA8">
        <w:rPr>
          <w:rFonts w:ascii="Arial" w:eastAsia="宋体" w:hAnsi="Arial" w:cs="Arial"/>
          <w:kern w:val="0"/>
          <w:sz w:val="20"/>
          <w:szCs w:val="20"/>
        </w:rPr>
        <w:t>(2)10ml:30mg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硫酸吗啡注射液</w:t>
      </w:r>
      <w:r w:rsidRPr="00956EA8">
        <w:rPr>
          <w:rFonts w:ascii="Arial" w:eastAsia="宋体" w:hAnsi="Arial" w:cs="Arial"/>
          <w:kern w:val="0"/>
          <w:sz w:val="20"/>
          <w:szCs w:val="20"/>
        </w:rPr>
        <w:t xml:space="preserve">  (1)1ml:10mg</w:t>
      </w:r>
      <w:r w:rsidRPr="00956EA8">
        <w:rPr>
          <w:rFonts w:ascii="Arial" w:eastAsia="宋体" w:hAnsi="Arial" w:cs="Arial"/>
          <w:kern w:val="0"/>
          <w:sz w:val="20"/>
          <w:szCs w:val="20"/>
        </w:rPr>
        <w:t>。</w:t>
      </w:r>
      <w:r w:rsidRPr="00956EA8">
        <w:rPr>
          <w:rFonts w:ascii="Arial" w:eastAsia="宋体" w:hAnsi="Arial" w:cs="Arial"/>
          <w:kern w:val="0"/>
          <w:sz w:val="20"/>
          <w:szCs w:val="20"/>
        </w:rPr>
        <w:t>(2)1ml:20mg</w:t>
      </w:r>
      <w:r w:rsidRPr="00956EA8">
        <w:rPr>
          <w:rFonts w:ascii="Arial" w:eastAsia="宋体" w:hAnsi="Arial" w:cs="Arial"/>
          <w:kern w:val="0"/>
          <w:sz w:val="20"/>
          <w:szCs w:val="20"/>
        </w:rPr>
        <w:t>。</w:t>
      </w:r>
      <w:r w:rsidRPr="00956EA8">
        <w:rPr>
          <w:rFonts w:ascii="Arial" w:eastAsia="宋体" w:hAnsi="Arial" w:cs="Arial"/>
          <w:kern w:val="0"/>
          <w:sz w:val="20"/>
          <w:szCs w:val="20"/>
        </w:rPr>
        <w:t>(3)1ml:30mg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硫酸吗啡栓</w:t>
      </w:r>
      <w:r w:rsidRPr="00956EA8">
        <w:rPr>
          <w:rFonts w:ascii="Arial" w:eastAsia="宋体" w:hAnsi="Arial" w:cs="Arial"/>
          <w:kern w:val="0"/>
          <w:sz w:val="20"/>
          <w:szCs w:val="20"/>
        </w:rPr>
        <w:t xml:space="preserve">  (1)10mg</w:t>
      </w:r>
      <w:r w:rsidRPr="00956EA8">
        <w:rPr>
          <w:rFonts w:ascii="Arial" w:eastAsia="宋体" w:hAnsi="Arial" w:cs="Arial"/>
          <w:kern w:val="0"/>
          <w:sz w:val="20"/>
          <w:szCs w:val="20"/>
        </w:rPr>
        <w:t>。</w:t>
      </w:r>
      <w:r w:rsidRPr="00956EA8">
        <w:rPr>
          <w:rFonts w:ascii="Arial" w:eastAsia="宋体" w:hAnsi="Arial" w:cs="Arial"/>
          <w:kern w:val="0"/>
          <w:sz w:val="20"/>
          <w:szCs w:val="20"/>
        </w:rPr>
        <w:t>(2)20mg</w:t>
      </w:r>
      <w:r w:rsidRPr="00956EA8">
        <w:rPr>
          <w:rFonts w:ascii="Arial" w:eastAsia="宋体" w:hAnsi="Arial" w:cs="Arial"/>
          <w:kern w:val="0"/>
          <w:sz w:val="20"/>
          <w:szCs w:val="20"/>
        </w:rPr>
        <w:t>。</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b/>
          <w:bCs/>
          <w:kern w:val="0"/>
          <w:sz w:val="20"/>
          <w:szCs w:val="20"/>
        </w:rPr>
        <w:t>【贮藏】</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lastRenderedPageBreak/>
        <w:t>片剂：遮光，密封保存。</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缓释片：遮光，密封保存。</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控释片：遮光，密封保存。</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口服溶液：遮光、密封，置阴凉</w:t>
      </w:r>
      <w:r w:rsidRPr="00956EA8">
        <w:rPr>
          <w:rFonts w:ascii="Arial" w:eastAsia="宋体" w:hAnsi="Arial" w:cs="Arial"/>
          <w:kern w:val="0"/>
          <w:sz w:val="20"/>
          <w:szCs w:val="20"/>
        </w:rPr>
        <w:t>(</w:t>
      </w:r>
      <w:r w:rsidRPr="00956EA8">
        <w:rPr>
          <w:rFonts w:ascii="Arial" w:eastAsia="宋体" w:hAnsi="Arial" w:cs="Arial"/>
          <w:kern w:val="0"/>
          <w:sz w:val="20"/>
          <w:szCs w:val="20"/>
        </w:rPr>
        <w:t>不超过</w:t>
      </w:r>
      <w:r w:rsidRPr="00956EA8">
        <w:rPr>
          <w:rFonts w:ascii="Arial" w:eastAsia="宋体" w:hAnsi="Arial" w:cs="Arial"/>
          <w:kern w:val="0"/>
          <w:sz w:val="20"/>
          <w:szCs w:val="20"/>
        </w:rPr>
        <w:t>20</w:t>
      </w: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w:t>
      </w:r>
      <w:r w:rsidRPr="00956EA8">
        <w:rPr>
          <w:rFonts w:ascii="Arial" w:eastAsia="宋体" w:hAnsi="Arial" w:cs="Arial"/>
          <w:kern w:val="0"/>
          <w:sz w:val="20"/>
          <w:szCs w:val="20"/>
        </w:rPr>
        <w:t>处保存。</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注射液：遮光，密封保存。</w:t>
      </w:r>
    </w:p>
    <w:p w:rsidR="00956EA8" w:rsidRPr="00956EA8" w:rsidRDefault="00956EA8" w:rsidP="00956EA8">
      <w:pPr>
        <w:widowControl/>
        <w:spacing w:before="150" w:after="150" w:line="336" w:lineRule="auto"/>
        <w:jc w:val="left"/>
        <w:rPr>
          <w:rFonts w:ascii="Arial" w:eastAsia="宋体" w:hAnsi="Arial" w:cs="Arial"/>
          <w:kern w:val="0"/>
          <w:sz w:val="20"/>
          <w:szCs w:val="20"/>
        </w:rPr>
      </w:pPr>
      <w:r w:rsidRPr="00956EA8">
        <w:rPr>
          <w:rFonts w:ascii="Arial" w:eastAsia="宋体" w:hAnsi="Arial" w:cs="Arial"/>
          <w:kern w:val="0"/>
          <w:sz w:val="20"/>
          <w:szCs w:val="20"/>
        </w:rPr>
        <w:t>栓剂：遮光，</w:t>
      </w:r>
      <w:r w:rsidRPr="00956EA8">
        <w:rPr>
          <w:rFonts w:ascii="Arial" w:eastAsia="宋体" w:hAnsi="Arial" w:cs="Arial"/>
          <w:kern w:val="0"/>
          <w:sz w:val="20"/>
          <w:szCs w:val="20"/>
        </w:rPr>
        <w:t>25</w:t>
      </w:r>
      <w:r w:rsidRPr="00956EA8">
        <w:rPr>
          <w:rFonts w:ascii="微软雅黑" w:eastAsia="微软雅黑" w:hAnsi="微软雅黑" w:cs="微软雅黑" w:hint="eastAsia"/>
          <w:kern w:val="0"/>
          <w:sz w:val="20"/>
          <w:szCs w:val="20"/>
        </w:rPr>
        <w:t>℃</w:t>
      </w:r>
      <w:r w:rsidRPr="00956EA8">
        <w:rPr>
          <w:rFonts w:ascii="Arial" w:eastAsia="宋体" w:hAnsi="Arial" w:cs="Arial"/>
          <w:kern w:val="0"/>
          <w:sz w:val="20"/>
          <w:szCs w:val="20"/>
        </w:rPr>
        <w:t>以下密封保存。</w:t>
      </w:r>
    </w:p>
    <w:p w:rsidR="00956EA8" w:rsidRPr="00956EA8" w:rsidRDefault="00956EA8" w:rsidP="00956EA8">
      <w:pPr>
        <w:widowControl/>
        <w:jc w:val="center"/>
        <w:rPr>
          <w:rFonts w:ascii="Arial" w:eastAsia="宋体" w:hAnsi="Arial" w:cs="Arial"/>
          <w:kern w:val="0"/>
          <w:sz w:val="20"/>
          <w:szCs w:val="20"/>
        </w:rPr>
      </w:pPr>
      <w:r w:rsidRPr="00956EA8">
        <w:rPr>
          <w:rFonts w:ascii="Arial" w:eastAsia="宋体" w:hAnsi="Arial" w:cs="Arial"/>
          <w:kern w:val="0"/>
          <w:sz w:val="20"/>
          <w:szCs w:val="20"/>
        </w:rPr>
        <w:t>使用</w:t>
      </w:r>
      <w:r w:rsidRPr="00956EA8">
        <w:rPr>
          <w:rFonts w:ascii="Arial" w:eastAsia="宋体" w:hAnsi="Arial" w:cs="Arial"/>
          <w:kern w:val="0"/>
          <w:sz w:val="20"/>
          <w:szCs w:val="20"/>
        </w:rPr>
        <w:t>UpToDate</w:t>
      </w:r>
      <w:r w:rsidRPr="00956EA8">
        <w:rPr>
          <w:rFonts w:ascii="Arial" w:eastAsia="宋体" w:hAnsi="Arial" w:cs="Arial"/>
          <w:kern w:val="0"/>
          <w:sz w:val="20"/>
          <w:szCs w:val="20"/>
        </w:rPr>
        <w:t>临床顾问须遵循</w:t>
      </w:r>
      <w:hyperlink r:id="rId4" w:tgtFrame="_blank" w:history="1">
        <w:r w:rsidRPr="00956EA8">
          <w:rPr>
            <w:rFonts w:ascii="Arial" w:eastAsia="宋体" w:hAnsi="Arial" w:cs="Arial"/>
            <w:color w:val="336633"/>
            <w:kern w:val="0"/>
            <w:sz w:val="20"/>
            <w:szCs w:val="20"/>
            <w:u w:val="single"/>
          </w:rPr>
          <w:t>用户协议</w:t>
        </w:r>
      </w:hyperlink>
      <w:r w:rsidRPr="00956EA8">
        <w:rPr>
          <w:rFonts w:ascii="Arial" w:eastAsia="宋体" w:hAnsi="Arial" w:cs="Arial"/>
          <w:kern w:val="0"/>
          <w:sz w:val="20"/>
          <w:szCs w:val="20"/>
        </w:rPr>
        <w:t>。</w:t>
      </w:r>
      <w:r w:rsidRPr="00956EA8">
        <w:rPr>
          <w:rFonts w:ascii="Arial" w:eastAsia="宋体" w:hAnsi="Arial" w:cs="Arial"/>
          <w:kern w:val="0"/>
          <w:sz w:val="20"/>
          <w:szCs w:val="20"/>
        </w:rPr>
        <w:t xml:space="preserve"> </w:t>
      </w:r>
    </w:p>
    <w:p w:rsidR="00956EA8" w:rsidRPr="00956EA8" w:rsidRDefault="00956EA8" w:rsidP="00956EA8">
      <w:pPr>
        <w:widowControl/>
        <w:jc w:val="left"/>
        <w:rPr>
          <w:rFonts w:ascii="Arial" w:eastAsia="宋体" w:hAnsi="Arial" w:cs="Arial"/>
          <w:kern w:val="0"/>
          <w:sz w:val="20"/>
          <w:szCs w:val="20"/>
        </w:rPr>
      </w:pPr>
      <w:r w:rsidRPr="00956EA8">
        <w:rPr>
          <w:rFonts w:ascii="Arial" w:eastAsia="宋体" w:hAnsi="Arial" w:cs="Arial"/>
          <w:kern w:val="0"/>
          <w:sz w:val="20"/>
          <w:szCs w:val="20"/>
        </w:rPr>
        <w:t>专题</w:t>
      </w:r>
      <w:r w:rsidRPr="00956EA8">
        <w:rPr>
          <w:rFonts w:ascii="Arial" w:eastAsia="宋体" w:hAnsi="Arial" w:cs="Arial"/>
          <w:kern w:val="0"/>
          <w:sz w:val="20"/>
          <w:szCs w:val="20"/>
        </w:rPr>
        <w:t xml:space="preserve"> 92963 </w:t>
      </w:r>
      <w:r w:rsidRPr="00956EA8">
        <w:rPr>
          <w:rFonts w:ascii="Arial" w:eastAsia="宋体" w:hAnsi="Arial" w:cs="Arial"/>
          <w:kern w:val="0"/>
          <w:sz w:val="20"/>
          <w:szCs w:val="20"/>
        </w:rPr>
        <w:t>版本</w:t>
      </w:r>
      <w:r w:rsidRPr="00956EA8">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B8"/>
    <w:rsid w:val="0048715B"/>
    <w:rsid w:val="00792049"/>
    <w:rsid w:val="00956EA8"/>
    <w:rsid w:val="00DC2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57658-0D8E-4A66-9F56-CCAD1566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956EA8"/>
    <w:rPr>
      <w:b/>
      <w:bCs/>
    </w:rPr>
  </w:style>
  <w:style w:type="character" w:customStyle="1" w:styleId="nowrap1">
    <w:name w:val="nowrap1"/>
    <w:basedOn w:val="a0"/>
    <w:rsid w:val="00956EA8"/>
  </w:style>
  <w:style w:type="character" w:customStyle="1" w:styleId="h22">
    <w:name w:val="h22"/>
    <w:basedOn w:val="a0"/>
    <w:rsid w:val="00956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812863">
      <w:bodyDiv w:val="1"/>
      <w:marLeft w:val="0"/>
      <w:marRight w:val="0"/>
      <w:marTop w:val="0"/>
      <w:marBottom w:val="0"/>
      <w:divBdr>
        <w:top w:val="none" w:sz="0" w:space="0" w:color="auto"/>
        <w:left w:val="none" w:sz="0" w:space="0" w:color="auto"/>
        <w:bottom w:val="none" w:sz="0" w:space="0" w:color="auto"/>
        <w:right w:val="none" w:sz="0" w:space="0" w:color="auto"/>
      </w:divBdr>
      <w:divsChild>
        <w:div w:id="479033507">
          <w:marLeft w:val="0"/>
          <w:marRight w:val="0"/>
          <w:marTop w:val="0"/>
          <w:marBottom w:val="0"/>
          <w:divBdr>
            <w:top w:val="none" w:sz="0" w:space="0" w:color="auto"/>
            <w:left w:val="none" w:sz="0" w:space="0" w:color="auto"/>
            <w:bottom w:val="none" w:sz="0" w:space="0" w:color="auto"/>
            <w:right w:val="none" w:sz="0" w:space="0" w:color="auto"/>
          </w:divBdr>
          <w:divsChild>
            <w:div w:id="2090274577">
              <w:marLeft w:val="0"/>
              <w:marRight w:val="0"/>
              <w:marTop w:val="0"/>
              <w:marBottom w:val="0"/>
              <w:divBdr>
                <w:top w:val="none" w:sz="0" w:space="0" w:color="auto"/>
                <w:left w:val="none" w:sz="0" w:space="0" w:color="auto"/>
                <w:bottom w:val="none" w:sz="0" w:space="0" w:color="auto"/>
                <w:right w:val="none" w:sz="0" w:space="0" w:color="auto"/>
              </w:divBdr>
              <w:divsChild>
                <w:div w:id="1402488280">
                  <w:marLeft w:val="450"/>
                  <w:marRight w:val="900"/>
                  <w:marTop w:val="450"/>
                  <w:marBottom w:val="450"/>
                  <w:divBdr>
                    <w:top w:val="none" w:sz="0" w:space="0" w:color="auto"/>
                    <w:left w:val="none" w:sz="0" w:space="0" w:color="auto"/>
                    <w:bottom w:val="none" w:sz="0" w:space="0" w:color="auto"/>
                    <w:right w:val="none" w:sz="0" w:space="0" w:color="auto"/>
                  </w:divBdr>
                  <w:divsChild>
                    <w:div w:id="497621927">
                      <w:marLeft w:val="0"/>
                      <w:marRight w:val="0"/>
                      <w:marTop w:val="0"/>
                      <w:marBottom w:val="0"/>
                      <w:divBdr>
                        <w:top w:val="none" w:sz="0" w:space="0" w:color="auto"/>
                        <w:left w:val="none" w:sz="0" w:space="0" w:color="auto"/>
                        <w:bottom w:val="none" w:sz="0" w:space="0" w:color="auto"/>
                        <w:right w:val="none" w:sz="0" w:space="0" w:color="auto"/>
                      </w:divBdr>
                    </w:div>
                    <w:div w:id="1890874349">
                      <w:marLeft w:val="0"/>
                      <w:marRight w:val="0"/>
                      <w:marTop w:val="0"/>
                      <w:marBottom w:val="0"/>
                      <w:divBdr>
                        <w:top w:val="none" w:sz="0" w:space="0" w:color="auto"/>
                        <w:left w:val="none" w:sz="0" w:space="0" w:color="auto"/>
                        <w:bottom w:val="none" w:sz="0" w:space="0" w:color="auto"/>
                        <w:right w:val="none" w:sz="0" w:space="0" w:color="auto"/>
                      </w:divBdr>
                    </w:div>
                    <w:div w:id="1958561474">
                      <w:marLeft w:val="0"/>
                      <w:marRight w:val="0"/>
                      <w:marTop w:val="480"/>
                      <w:marBottom w:val="480"/>
                      <w:divBdr>
                        <w:top w:val="none" w:sz="0" w:space="0" w:color="auto"/>
                        <w:left w:val="none" w:sz="0" w:space="0" w:color="auto"/>
                        <w:bottom w:val="none" w:sz="0" w:space="0" w:color="auto"/>
                        <w:right w:val="none" w:sz="0" w:space="0" w:color="auto"/>
                      </w:divBdr>
                    </w:div>
                    <w:div w:id="446629834">
                      <w:marLeft w:val="0"/>
                      <w:marRight w:val="0"/>
                      <w:marTop w:val="0"/>
                      <w:marBottom w:val="0"/>
                      <w:divBdr>
                        <w:top w:val="none" w:sz="0" w:space="0" w:color="auto"/>
                        <w:left w:val="none" w:sz="0" w:space="0" w:color="auto"/>
                        <w:bottom w:val="none" w:sz="0" w:space="0" w:color="auto"/>
                        <w:right w:val="none" w:sz="0" w:space="0" w:color="auto"/>
                      </w:divBdr>
                      <w:divsChild>
                        <w:div w:id="548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2015-02-09T02:54:00Z</dcterms:created>
  <dcterms:modified xsi:type="dcterms:W3CDTF">2015-02-09T02:54:00Z</dcterms:modified>
</cp:coreProperties>
</file>