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B3" w:rsidRPr="004475B3" w:rsidRDefault="004475B3" w:rsidP="004475B3">
      <w:pPr>
        <w:widowControl/>
        <w:jc w:val="left"/>
        <w:rPr>
          <w:rFonts w:ascii="Arial" w:eastAsia="宋体" w:hAnsi="Arial" w:cs="Arial"/>
          <w:b/>
          <w:bCs/>
          <w:kern w:val="0"/>
          <w:sz w:val="20"/>
          <w:szCs w:val="20"/>
        </w:rPr>
      </w:pPr>
      <w:bookmarkStart w:id="0" w:name="_GoBack"/>
      <w:r w:rsidRPr="004475B3">
        <w:rPr>
          <w:rFonts w:ascii="Arial" w:eastAsia="宋体" w:hAnsi="Arial" w:cs="Arial"/>
          <w:b/>
          <w:bCs/>
          <w:kern w:val="0"/>
          <w:sz w:val="20"/>
          <w:szCs w:val="20"/>
        </w:rPr>
        <w:t>布比卡因</w:t>
      </w:r>
    </w:p>
    <w:bookmarkEnd w:id="0"/>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文章版本号：</w:t>
      </w:r>
      <w:r w:rsidRPr="004475B3">
        <w:rPr>
          <w:rFonts w:ascii="Arial" w:eastAsia="宋体" w:hAnsi="Arial" w:cs="Arial"/>
          <w:kern w:val="0"/>
          <w:sz w:val="20"/>
          <w:szCs w:val="20"/>
        </w:rPr>
        <w:t>2</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最后发布时间：</w:t>
      </w:r>
      <w:r w:rsidRPr="004475B3">
        <w:rPr>
          <w:rFonts w:ascii="Arial" w:eastAsia="宋体" w:hAnsi="Arial" w:cs="Arial"/>
          <w:kern w:val="0"/>
          <w:sz w:val="20"/>
          <w:szCs w:val="20"/>
        </w:rPr>
        <w:t>2014-4-15 9:47:50</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【特别警示】</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有本药</w:t>
      </w:r>
      <w:r w:rsidRPr="004475B3">
        <w:rPr>
          <w:rFonts w:ascii="Arial" w:eastAsia="宋体" w:hAnsi="Arial" w:cs="Arial"/>
          <w:kern w:val="0"/>
          <w:sz w:val="20"/>
          <w:szCs w:val="20"/>
        </w:rPr>
        <w:t>0.75%</w:t>
      </w:r>
      <w:r w:rsidRPr="004475B3">
        <w:rPr>
          <w:rFonts w:ascii="Arial" w:eastAsia="宋体" w:hAnsi="Arial" w:cs="Arial"/>
          <w:kern w:val="0"/>
          <w:sz w:val="20"/>
          <w:szCs w:val="20"/>
        </w:rPr>
        <w:t>注射液用于产妇硬膜外麻醉时导致难以复苏的心脏停搏或死亡的报道，故不推荐用于产科麻醉。</w:t>
      </w:r>
      <w:r w:rsidRPr="004475B3">
        <w:rPr>
          <w:rFonts w:ascii="Arial" w:eastAsia="宋体" w:hAnsi="Arial" w:cs="Arial"/>
          <w:kern w:val="0"/>
          <w:sz w:val="20"/>
          <w:szCs w:val="20"/>
        </w:rPr>
        <w:t>(FDA</w:t>
      </w:r>
      <w:r w:rsidRPr="004475B3">
        <w:rPr>
          <w:rFonts w:ascii="Arial" w:eastAsia="宋体" w:hAnsi="Arial" w:cs="Arial"/>
          <w:kern w:val="0"/>
          <w:sz w:val="20"/>
          <w:szCs w:val="20"/>
        </w:rPr>
        <w:t>药品说明书</w:t>
      </w:r>
      <w:r w:rsidRPr="004475B3">
        <w:rPr>
          <w:rFonts w:ascii="Arial" w:eastAsia="宋体" w:hAnsi="Arial" w:cs="Arial"/>
          <w:kern w:val="0"/>
          <w:sz w:val="20"/>
          <w:szCs w:val="20"/>
        </w:rPr>
        <w:t>-</w:t>
      </w:r>
      <w:r w:rsidRPr="004475B3">
        <w:rPr>
          <w:rFonts w:ascii="Arial" w:eastAsia="宋体" w:hAnsi="Arial" w:cs="Arial"/>
          <w:kern w:val="0"/>
          <w:sz w:val="20"/>
          <w:szCs w:val="20"/>
        </w:rPr>
        <w:t>盐酸布比卡因注射液</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2.0.75%</w:t>
      </w:r>
      <w:r w:rsidRPr="004475B3">
        <w:rPr>
          <w:rFonts w:ascii="Arial" w:eastAsia="宋体" w:hAnsi="Arial" w:cs="Arial"/>
          <w:kern w:val="0"/>
          <w:sz w:val="20"/>
          <w:szCs w:val="20"/>
        </w:rPr>
        <w:t>注射液用于需肌肉高度松弛或作用维持时间较长的手术。</w:t>
      </w:r>
      <w:r w:rsidRPr="004475B3">
        <w:rPr>
          <w:rFonts w:ascii="Arial" w:eastAsia="宋体" w:hAnsi="Arial" w:cs="Arial"/>
          <w:kern w:val="0"/>
          <w:sz w:val="20"/>
          <w:szCs w:val="20"/>
        </w:rPr>
        <w:t>(FDA</w:t>
      </w:r>
      <w:r w:rsidRPr="004475B3">
        <w:rPr>
          <w:rFonts w:ascii="Arial" w:eastAsia="宋体" w:hAnsi="Arial" w:cs="Arial"/>
          <w:kern w:val="0"/>
          <w:sz w:val="20"/>
          <w:szCs w:val="20"/>
        </w:rPr>
        <w:t>药品说明书</w:t>
      </w:r>
      <w:r w:rsidRPr="004475B3">
        <w:rPr>
          <w:rFonts w:ascii="Arial" w:eastAsia="宋体" w:hAnsi="Arial" w:cs="Arial"/>
          <w:kern w:val="0"/>
          <w:sz w:val="20"/>
          <w:szCs w:val="20"/>
        </w:rPr>
        <w:t>-</w:t>
      </w:r>
      <w:r w:rsidRPr="004475B3">
        <w:rPr>
          <w:rFonts w:ascii="Arial" w:eastAsia="宋体" w:hAnsi="Arial" w:cs="Arial"/>
          <w:kern w:val="0"/>
          <w:sz w:val="20"/>
          <w:szCs w:val="20"/>
        </w:rPr>
        <w:t>盐酸布比卡因注射液</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【药物名称】</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中文通用名称：布比卡因</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英文通用名称：</w:t>
      </w:r>
      <w:r w:rsidRPr="004475B3">
        <w:rPr>
          <w:rFonts w:ascii="Arial" w:eastAsia="宋体" w:hAnsi="Arial" w:cs="Arial"/>
          <w:kern w:val="0"/>
          <w:sz w:val="20"/>
          <w:szCs w:val="20"/>
        </w:rPr>
        <w:t>Bupivacaine</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其他名称：勃比伏卡因、丁</w:t>
      </w:r>
      <w:proofErr w:type="gramStart"/>
      <w:r w:rsidRPr="004475B3">
        <w:rPr>
          <w:rFonts w:ascii="Arial" w:eastAsia="宋体" w:hAnsi="Arial" w:cs="Arial"/>
          <w:kern w:val="0"/>
          <w:sz w:val="20"/>
          <w:szCs w:val="20"/>
        </w:rPr>
        <w:t>吡</w:t>
      </w:r>
      <w:proofErr w:type="gramEnd"/>
      <w:r w:rsidRPr="004475B3">
        <w:rPr>
          <w:rFonts w:ascii="Arial" w:eastAsia="宋体" w:hAnsi="Arial" w:cs="Arial"/>
          <w:kern w:val="0"/>
          <w:sz w:val="20"/>
          <w:szCs w:val="20"/>
        </w:rPr>
        <w:t>卡因、丁哌卡因、丁普卡因、麻卡因、雅布比卡因、</w:t>
      </w:r>
      <w:proofErr w:type="spellStart"/>
      <w:r w:rsidRPr="004475B3">
        <w:rPr>
          <w:rFonts w:ascii="Arial" w:eastAsia="宋体" w:hAnsi="Arial" w:cs="Arial"/>
          <w:kern w:val="0"/>
          <w:sz w:val="20"/>
          <w:szCs w:val="20"/>
        </w:rPr>
        <w:t>Bupivacainum</w:t>
      </w:r>
      <w:proofErr w:type="spellEnd"/>
      <w:r w:rsidRPr="004475B3">
        <w:rPr>
          <w:rFonts w:ascii="Arial" w:eastAsia="宋体" w:hAnsi="Arial" w:cs="Arial"/>
          <w:kern w:val="0"/>
          <w:sz w:val="20"/>
          <w:szCs w:val="20"/>
        </w:rPr>
        <w:t>、</w:t>
      </w:r>
      <w:proofErr w:type="spellStart"/>
      <w:r w:rsidRPr="004475B3">
        <w:rPr>
          <w:rFonts w:ascii="Arial" w:eastAsia="宋体" w:hAnsi="Arial" w:cs="Arial"/>
          <w:kern w:val="0"/>
          <w:sz w:val="20"/>
          <w:szCs w:val="20"/>
        </w:rPr>
        <w:t>Carbostesin</w:t>
      </w:r>
      <w:proofErr w:type="spellEnd"/>
      <w:r w:rsidRPr="004475B3">
        <w:rPr>
          <w:rFonts w:ascii="Arial" w:eastAsia="宋体" w:hAnsi="Arial" w:cs="Arial"/>
          <w:kern w:val="0"/>
          <w:sz w:val="20"/>
          <w:szCs w:val="20"/>
        </w:rPr>
        <w:t>、</w:t>
      </w:r>
      <w:proofErr w:type="spellStart"/>
      <w:r w:rsidRPr="004475B3">
        <w:rPr>
          <w:rFonts w:ascii="Arial" w:eastAsia="宋体" w:hAnsi="Arial" w:cs="Arial"/>
          <w:kern w:val="0"/>
          <w:sz w:val="20"/>
          <w:szCs w:val="20"/>
        </w:rPr>
        <w:t>Exparel</w:t>
      </w:r>
      <w:proofErr w:type="spellEnd"/>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【药理分类】</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麻醉用药及麻醉辅助药</w:t>
      </w:r>
      <w:r w:rsidRPr="004475B3">
        <w:rPr>
          <w:rFonts w:ascii="Arial" w:eastAsia="宋体" w:hAnsi="Arial" w:cs="Arial"/>
          <w:kern w:val="0"/>
          <w:sz w:val="20"/>
          <w:szCs w:val="20"/>
        </w:rPr>
        <w:t>&gt;&gt;</w:t>
      </w:r>
      <w:r w:rsidRPr="004475B3">
        <w:rPr>
          <w:rFonts w:ascii="Arial" w:eastAsia="宋体" w:hAnsi="Arial" w:cs="Arial"/>
          <w:kern w:val="0"/>
          <w:sz w:val="20"/>
          <w:szCs w:val="20"/>
        </w:rPr>
        <w:t>麻醉用药</w:t>
      </w:r>
      <w:r w:rsidRPr="004475B3">
        <w:rPr>
          <w:rFonts w:ascii="Arial" w:eastAsia="宋体" w:hAnsi="Arial" w:cs="Arial"/>
          <w:kern w:val="0"/>
          <w:sz w:val="20"/>
          <w:szCs w:val="20"/>
        </w:rPr>
        <w:t>&gt;&gt;</w:t>
      </w:r>
      <w:r w:rsidRPr="004475B3">
        <w:rPr>
          <w:rFonts w:ascii="Arial" w:eastAsia="宋体" w:hAnsi="Arial" w:cs="Arial"/>
          <w:kern w:val="0"/>
          <w:sz w:val="20"/>
          <w:szCs w:val="20"/>
        </w:rPr>
        <w:t>局部麻醉用药</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镇痛药</w:t>
      </w:r>
      <w:r w:rsidRPr="004475B3">
        <w:rPr>
          <w:rFonts w:ascii="Arial" w:eastAsia="宋体" w:hAnsi="Arial" w:cs="Arial"/>
          <w:kern w:val="0"/>
          <w:sz w:val="20"/>
          <w:szCs w:val="20"/>
        </w:rPr>
        <w:t>&gt;&gt;</w:t>
      </w:r>
      <w:r w:rsidRPr="004475B3">
        <w:rPr>
          <w:rFonts w:ascii="Arial" w:eastAsia="宋体" w:hAnsi="Arial" w:cs="Arial"/>
          <w:kern w:val="0"/>
          <w:sz w:val="20"/>
          <w:szCs w:val="20"/>
        </w:rPr>
        <w:t>阿片类镇痛药</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【临床应用】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CFDA</w:t>
      </w:r>
      <w:r w:rsidRPr="004475B3">
        <w:rPr>
          <w:rFonts w:ascii="Arial" w:eastAsia="宋体" w:hAnsi="Arial" w:cs="Arial"/>
          <w:b/>
          <w:bCs/>
          <w:kern w:val="0"/>
          <w:sz w:val="20"/>
          <w:szCs w:val="20"/>
        </w:rPr>
        <w:t>说明书适应症</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用于局部浸润麻醉、周围神经阻滞和椎管内阻滞。</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其他临床应用参考</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用于局部镇痛。</w:t>
      </w:r>
      <w:r w:rsidRPr="004475B3">
        <w:rPr>
          <w:rFonts w:ascii="Arial" w:eastAsia="宋体" w:hAnsi="Arial" w:cs="Arial"/>
          <w:kern w:val="0"/>
          <w:sz w:val="20"/>
          <w:szCs w:val="20"/>
        </w:rPr>
        <w:t>(FDA</w:t>
      </w:r>
      <w:r w:rsidRPr="004475B3">
        <w:rPr>
          <w:rFonts w:ascii="Arial" w:eastAsia="宋体" w:hAnsi="Arial" w:cs="Arial"/>
          <w:kern w:val="0"/>
          <w:sz w:val="20"/>
          <w:szCs w:val="20"/>
        </w:rPr>
        <w:t>批准适应症</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用于区域镇痛。</w:t>
      </w:r>
      <w:r w:rsidRPr="004475B3">
        <w:rPr>
          <w:rFonts w:ascii="Arial" w:eastAsia="宋体" w:hAnsi="Arial" w:cs="Arial"/>
          <w:kern w:val="0"/>
          <w:sz w:val="20"/>
          <w:szCs w:val="20"/>
        </w:rPr>
        <w:t>(FDA</w:t>
      </w:r>
      <w:r w:rsidRPr="004475B3">
        <w:rPr>
          <w:rFonts w:ascii="Arial" w:eastAsia="宋体" w:hAnsi="Arial" w:cs="Arial"/>
          <w:kern w:val="0"/>
          <w:sz w:val="20"/>
          <w:szCs w:val="20"/>
        </w:rPr>
        <w:t>批准适应症</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用于牙科操作时麻醉。</w:t>
      </w:r>
      <w:r w:rsidRPr="004475B3">
        <w:rPr>
          <w:rFonts w:ascii="Arial" w:eastAsia="宋体" w:hAnsi="Arial" w:cs="Arial"/>
          <w:kern w:val="0"/>
          <w:sz w:val="20"/>
          <w:szCs w:val="20"/>
        </w:rPr>
        <w:t>(FDA</w:t>
      </w:r>
      <w:r w:rsidRPr="004475B3">
        <w:rPr>
          <w:rFonts w:ascii="Arial" w:eastAsia="宋体" w:hAnsi="Arial" w:cs="Arial"/>
          <w:kern w:val="0"/>
          <w:sz w:val="20"/>
          <w:szCs w:val="20"/>
        </w:rPr>
        <w:t>批准适应症</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用于眼科操作时麻醉。</w:t>
      </w:r>
      <w:r w:rsidRPr="004475B3">
        <w:rPr>
          <w:rFonts w:ascii="Arial" w:eastAsia="宋体" w:hAnsi="Arial" w:cs="Arial"/>
          <w:kern w:val="0"/>
          <w:sz w:val="20"/>
          <w:szCs w:val="20"/>
        </w:rPr>
        <w:t>(FDA</w:t>
      </w:r>
      <w:r w:rsidRPr="004475B3">
        <w:rPr>
          <w:rFonts w:ascii="Arial" w:eastAsia="宋体" w:hAnsi="Arial" w:cs="Arial"/>
          <w:kern w:val="0"/>
          <w:sz w:val="20"/>
          <w:szCs w:val="20"/>
        </w:rPr>
        <w:t>批准适应症</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【用法与用量】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lastRenderedPageBreak/>
        <w:t>成人</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常规剂量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臂丛神经阻滞</w:t>
      </w:r>
      <w:r w:rsidRPr="004475B3">
        <w:rPr>
          <w:rFonts w:ascii="Arial" w:eastAsia="宋体" w:hAnsi="Arial" w:cs="Arial"/>
          <w:kern w:val="0"/>
          <w:sz w:val="20"/>
          <w:szCs w:val="20"/>
        </w:rPr>
        <w:t xml:space="preserve">  0.25%</w:t>
      </w:r>
      <w:r w:rsidRPr="004475B3">
        <w:rPr>
          <w:rFonts w:ascii="Arial" w:eastAsia="宋体" w:hAnsi="Arial" w:cs="Arial"/>
          <w:kern w:val="0"/>
          <w:sz w:val="20"/>
          <w:szCs w:val="20"/>
        </w:rPr>
        <w:t>注射液，一次</w:t>
      </w:r>
      <w:r w:rsidRPr="004475B3">
        <w:rPr>
          <w:rFonts w:ascii="Arial" w:eastAsia="宋体" w:hAnsi="Arial" w:cs="Arial"/>
          <w:kern w:val="0"/>
          <w:sz w:val="20"/>
          <w:szCs w:val="20"/>
        </w:rPr>
        <w:t>20-30ml(50-75mg)</w:t>
      </w:r>
      <w:r w:rsidRPr="004475B3">
        <w:rPr>
          <w:rFonts w:ascii="Arial" w:eastAsia="宋体" w:hAnsi="Arial" w:cs="Arial"/>
          <w:kern w:val="0"/>
          <w:sz w:val="20"/>
          <w:szCs w:val="20"/>
        </w:rPr>
        <w:t>；</w:t>
      </w:r>
      <w:r w:rsidRPr="004475B3">
        <w:rPr>
          <w:rFonts w:ascii="Arial" w:eastAsia="宋体" w:hAnsi="Arial" w:cs="Arial"/>
          <w:kern w:val="0"/>
          <w:sz w:val="20"/>
          <w:szCs w:val="20"/>
        </w:rPr>
        <w:t>0.375%</w:t>
      </w:r>
      <w:r w:rsidRPr="004475B3">
        <w:rPr>
          <w:rFonts w:ascii="Arial" w:eastAsia="宋体" w:hAnsi="Arial" w:cs="Arial"/>
          <w:kern w:val="0"/>
          <w:sz w:val="20"/>
          <w:szCs w:val="20"/>
        </w:rPr>
        <w:t>注射液，一次</w:t>
      </w:r>
      <w:r w:rsidRPr="004475B3">
        <w:rPr>
          <w:rFonts w:ascii="Arial" w:eastAsia="宋体" w:hAnsi="Arial" w:cs="Arial"/>
          <w:kern w:val="0"/>
          <w:sz w:val="20"/>
          <w:szCs w:val="20"/>
        </w:rPr>
        <w:t>20ml(75mg)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骶管阻滞</w:t>
      </w:r>
      <w:r w:rsidRPr="004475B3">
        <w:rPr>
          <w:rFonts w:ascii="Arial" w:eastAsia="宋体" w:hAnsi="Arial" w:cs="Arial"/>
          <w:kern w:val="0"/>
          <w:sz w:val="20"/>
          <w:szCs w:val="20"/>
        </w:rPr>
        <w:t xml:space="preserve">  0.25%</w:t>
      </w:r>
      <w:r w:rsidRPr="004475B3">
        <w:rPr>
          <w:rFonts w:ascii="Arial" w:eastAsia="宋体" w:hAnsi="Arial" w:cs="Arial"/>
          <w:kern w:val="0"/>
          <w:sz w:val="20"/>
          <w:szCs w:val="20"/>
        </w:rPr>
        <w:t>的注射液，一次</w:t>
      </w:r>
      <w:r w:rsidRPr="004475B3">
        <w:rPr>
          <w:rFonts w:ascii="Arial" w:eastAsia="宋体" w:hAnsi="Arial" w:cs="Arial"/>
          <w:kern w:val="0"/>
          <w:sz w:val="20"/>
          <w:szCs w:val="20"/>
        </w:rPr>
        <w:t>15-30ml(37.5-75mg)</w:t>
      </w:r>
      <w:r w:rsidRPr="004475B3">
        <w:rPr>
          <w:rFonts w:ascii="Arial" w:eastAsia="宋体" w:hAnsi="Arial" w:cs="Arial"/>
          <w:kern w:val="0"/>
          <w:sz w:val="20"/>
          <w:szCs w:val="20"/>
        </w:rPr>
        <w:t>；</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15-20ml(75-l00mg)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硬脊膜外间隙阻滞</w:t>
      </w:r>
      <w:r w:rsidRPr="004475B3">
        <w:rPr>
          <w:rFonts w:ascii="Arial" w:eastAsia="宋体" w:hAnsi="Arial" w:cs="Arial"/>
          <w:kern w:val="0"/>
          <w:sz w:val="20"/>
          <w:szCs w:val="20"/>
        </w:rPr>
        <w:t xml:space="preserve">  (1)</w:t>
      </w:r>
      <w:r w:rsidRPr="004475B3">
        <w:rPr>
          <w:rFonts w:ascii="Arial" w:eastAsia="宋体" w:hAnsi="Arial" w:cs="Arial"/>
          <w:kern w:val="0"/>
          <w:sz w:val="20"/>
          <w:szCs w:val="20"/>
        </w:rPr>
        <w:t>镇痛：</w:t>
      </w:r>
      <w:r w:rsidRPr="004475B3">
        <w:rPr>
          <w:rFonts w:ascii="Arial" w:eastAsia="宋体" w:hAnsi="Arial" w:cs="Arial"/>
          <w:kern w:val="0"/>
          <w:sz w:val="20"/>
          <w:szCs w:val="20"/>
        </w:rPr>
        <w:t>0.25%-0.375%</w:t>
      </w:r>
      <w:r w:rsidRPr="004475B3">
        <w:rPr>
          <w:rFonts w:ascii="Arial" w:eastAsia="宋体" w:hAnsi="Arial" w:cs="Arial"/>
          <w:kern w:val="0"/>
          <w:sz w:val="20"/>
          <w:szCs w:val="20"/>
        </w:rPr>
        <w:t>注射液。</w:t>
      </w:r>
      <w:r w:rsidRPr="004475B3">
        <w:rPr>
          <w:rFonts w:ascii="Arial" w:eastAsia="宋体" w:hAnsi="Arial" w:cs="Arial"/>
          <w:kern w:val="0"/>
          <w:sz w:val="20"/>
          <w:szCs w:val="20"/>
        </w:rPr>
        <w:t>(2)</w:t>
      </w:r>
      <w:r w:rsidRPr="004475B3">
        <w:rPr>
          <w:rFonts w:ascii="Arial" w:eastAsia="宋体" w:hAnsi="Arial" w:cs="Arial"/>
          <w:kern w:val="0"/>
          <w:sz w:val="20"/>
          <w:szCs w:val="20"/>
        </w:rPr>
        <w:t>一般的腹部手术：</w:t>
      </w:r>
      <w:r w:rsidRPr="004475B3">
        <w:rPr>
          <w:rFonts w:ascii="Arial" w:eastAsia="宋体" w:hAnsi="Arial" w:cs="Arial"/>
          <w:kern w:val="0"/>
          <w:sz w:val="20"/>
          <w:szCs w:val="20"/>
        </w:rPr>
        <w:t>0.5%</w:t>
      </w:r>
      <w:r w:rsidRPr="004475B3">
        <w:rPr>
          <w:rFonts w:ascii="Arial" w:eastAsia="宋体" w:hAnsi="Arial" w:cs="Arial"/>
          <w:kern w:val="0"/>
          <w:sz w:val="20"/>
          <w:szCs w:val="20"/>
        </w:rPr>
        <w:t>注射液。</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蛛网膜下腔阻滞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常用量一次</w:t>
      </w:r>
      <w:r w:rsidRPr="004475B3">
        <w:rPr>
          <w:rFonts w:ascii="Arial" w:eastAsia="宋体" w:hAnsi="Arial" w:cs="Arial"/>
          <w:kern w:val="0"/>
          <w:sz w:val="20"/>
          <w:szCs w:val="20"/>
        </w:rPr>
        <w:t>5-15mg</w:t>
      </w:r>
      <w:r w:rsidRPr="004475B3">
        <w:rPr>
          <w:rFonts w:ascii="Arial" w:eastAsia="宋体" w:hAnsi="Arial" w:cs="Arial"/>
          <w:kern w:val="0"/>
          <w:sz w:val="20"/>
          <w:szCs w:val="20"/>
        </w:rPr>
        <w:t>，可加</w:t>
      </w:r>
      <w:r w:rsidRPr="004475B3">
        <w:rPr>
          <w:rFonts w:ascii="Arial" w:eastAsia="宋体" w:hAnsi="Arial" w:cs="Arial"/>
          <w:kern w:val="0"/>
          <w:sz w:val="20"/>
          <w:szCs w:val="20"/>
        </w:rPr>
        <w:t>10%</w:t>
      </w:r>
      <w:r w:rsidRPr="004475B3">
        <w:rPr>
          <w:rFonts w:ascii="Arial" w:eastAsia="宋体" w:hAnsi="Arial" w:cs="Arial"/>
          <w:kern w:val="0"/>
          <w:sz w:val="20"/>
          <w:szCs w:val="20"/>
        </w:rPr>
        <w:t>葡萄糖注射液配成高渗液或用脑脊液稀释成近似的等渗液。</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局部浸润麻醉</w:t>
      </w:r>
      <w:r w:rsidRPr="004475B3">
        <w:rPr>
          <w:rFonts w:ascii="Arial" w:eastAsia="宋体" w:hAnsi="Arial" w:cs="Arial"/>
          <w:kern w:val="0"/>
          <w:sz w:val="20"/>
          <w:szCs w:val="20"/>
        </w:rPr>
        <w:t xml:space="preserve">  (1)0.25%</w:t>
      </w:r>
      <w:r w:rsidRPr="004475B3">
        <w:rPr>
          <w:rFonts w:ascii="Arial" w:eastAsia="宋体" w:hAnsi="Arial" w:cs="Arial"/>
          <w:kern w:val="0"/>
          <w:sz w:val="20"/>
          <w:szCs w:val="20"/>
        </w:rPr>
        <w:t>注射液，一次</w:t>
      </w:r>
      <w:r w:rsidRPr="004475B3">
        <w:rPr>
          <w:rFonts w:ascii="Arial" w:eastAsia="宋体" w:hAnsi="Arial" w:cs="Arial"/>
          <w:kern w:val="0"/>
          <w:sz w:val="20"/>
          <w:szCs w:val="20"/>
        </w:rPr>
        <w:t>70-80ml</w:t>
      </w:r>
      <w:r w:rsidRPr="004475B3">
        <w:rPr>
          <w:rFonts w:ascii="Arial" w:eastAsia="宋体" w:hAnsi="Arial" w:cs="Arial"/>
          <w:kern w:val="0"/>
          <w:sz w:val="20"/>
          <w:szCs w:val="20"/>
        </w:rPr>
        <w:t>，总用量以</w:t>
      </w:r>
      <w:r w:rsidRPr="004475B3">
        <w:rPr>
          <w:rFonts w:ascii="Arial" w:eastAsia="宋体" w:hAnsi="Arial" w:cs="Arial"/>
          <w:kern w:val="0"/>
          <w:sz w:val="20"/>
          <w:szCs w:val="20"/>
        </w:rPr>
        <w:t>175-200mg</w:t>
      </w:r>
      <w:r w:rsidRPr="004475B3">
        <w:rPr>
          <w:rFonts w:ascii="Arial" w:eastAsia="宋体" w:hAnsi="Arial" w:cs="Arial"/>
          <w:kern w:val="0"/>
          <w:sz w:val="20"/>
          <w:szCs w:val="20"/>
        </w:rPr>
        <w:t>为限，</w:t>
      </w:r>
      <w:r w:rsidRPr="004475B3">
        <w:rPr>
          <w:rFonts w:ascii="Arial" w:eastAsia="宋体" w:hAnsi="Arial" w:cs="Arial"/>
          <w:kern w:val="0"/>
          <w:sz w:val="20"/>
          <w:szCs w:val="20"/>
        </w:rPr>
        <w:t>24</w:t>
      </w:r>
      <w:r w:rsidRPr="004475B3">
        <w:rPr>
          <w:rFonts w:ascii="Arial" w:eastAsia="宋体" w:hAnsi="Arial" w:cs="Arial"/>
          <w:kern w:val="0"/>
          <w:sz w:val="20"/>
          <w:szCs w:val="20"/>
        </w:rPr>
        <w:t>小时内分次给药，一日极量为</w:t>
      </w:r>
      <w:r w:rsidRPr="004475B3">
        <w:rPr>
          <w:rFonts w:ascii="Arial" w:eastAsia="宋体" w:hAnsi="Arial" w:cs="Arial"/>
          <w:kern w:val="0"/>
          <w:sz w:val="20"/>
          <w:szCs w:val="20"/>
        </w:rPr>
        <w:t>400mg</w:t>
      </w:r>
      <w:r w:rsidRPr="004475B3">
        <w:rPr>
          <w:rFonts w:ascii="Arial" w:eastAsia="宋体" w:hAnsi="Arial" w:cs="Arial"/>
          <w:kern w:val="0"/>
          <w:sz w:val="20"/>
          <w:szCs w:val="20"/>
        </w:rPr>
        <w:t>。</w:t>
      </w:r>
      <w:r w:rsidRPr="004475B3">
        <w:rPr>
          <w:rFonts w:ascii="Arial" w:eastAsia="宋体" w:hAnsi="Arial" w:cs="Arial"/>
          <w:kern w:val="0"/>
          <w:sz w:val="20"/>
          <w:szCs w:val="20"/>
        </w:rPr>
        <w:t>(2)0.125%-0.25%</w:t>
      </w:r>
      <w:r w:rsidRPr="004475B3">
        <w:rPr>
          <w:rFonts w:ascii="Arial" w:eastAsia="宋体" w:hAnsi="Arial" w:cs="Arial"/>
          <w:kern w:val="0"/>
          <w:sz w:val="20"/>
          <w:szCs w:val="20"/>
        </w:rPr>
        <w:t>注射液，总用量以</w:t>
      </w:r>
      <w:r w:rsidRPr="004475B3">
        <w:rPr>
          <w:rFonts w:ascii="Arial" w:eastAsia="宋体" w:hAnsi="Arial" w:cs="Arial"/>
          <w:kern w:val="0"/>
          <w:sz w:val="20"/>
          <w:szCs w:val="20"/>
        </w:rPr>
        <w:t>175-200mg</w:t>
      </w:r>
      <w:r w:rsidRPr="004475B3">
        <w:rPr>
          <w:rFonts w:ascii="Arial" w:eastAsia="宋体" w:hAnsi="Arial" w:cs="Arial"/>
          <w:kern w:val="0"/>
          <w:sz w:val="20"/>
          <w:szCs w:val="20"/>
        </w:rPr>
        <w:t>为限。</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6.</w:t>
      </w:r>
      <w:r w:rsidRPr="004475B3">
        <w:rPr>
          <w:rFonts w:ascii="Arial" w:eastAsia="宋体" w:hAnsi="Arial" w:cs="Arial"/>
          <w:kern w:val="0"/>
          <w:sz w:val="20"/>
          <w:szCs w:val="20"/>
        </w:rPr>
        <w:t>交感神经节阻滞</w:t>
      </w:r>
      <w:r w:rsidRPr="004475B3">
        <w:rPr>
          <w:rFonts w:ascii="Arial" w:eastAsia="宋体" w:hAnsi="Arial" w:cs="Arial"/>
          <w:kern w:val="0"/>
          <w:sz w:val="20"/>
          <w:szCs w:val="20"/>
        </w:rPr>
        <w:t xml:space="preserve">  0.25%</w:t>
      </w:r>
      <w:r w:rsidRPr="004475B3">
        <w:rPr>
          <w:rFonts w:ascii="Arial" w:eastAsia="宋体" w:hAnsi="Arial" w:cs="Arial"/>
          <w:kern w:val="0"/>
          <w:sz w:val="20"/>
          <w:szCs w:val="20"/>
        </w:rPr>
        <w:t>注射液，一次</w:t>
      </w:r>
      <w:r w:rsidRPr="004475B3">
        <w:rPr>
          <w:rFonts w:ascii="Arial" w:eastAsia="宋体" w:hAnsi="Arial" w:cs="Arial"/>
          <w:kern w:val="0"/>
          <w:sz w:val="20"/>
          <w:szCs w:val="20"/>
        </w:rPr>
        <w:t>20-50ml</w:t>
      </w:r>
      <w:r w:rsidRPr="004475B3">
        <w:rPr>
          <w:rFonts w:ascii="Arial" w:eastAsia="宋体" w:hAnsi="Arial" w:cs="Arial"/>
          <w:kern w:val="0"/>
          <w:sz w:val="20"/>
          <w:szCs w:val="20"/>
        </w:rPr>
        <w:t>，总用量为</w:t>
      </w:r>
      <w:r w:rsidRPr="004475B3">
        <w:rPr>
          <w:rFonts w:ascii="Arial" w:eastAsia="宋体" w:hAnsi="Arial" w:cs="Arial"/>
          <w:kern w:val="0"/>
          <w:sz w:val="20"/>
          <w:szCs w:val="20"/>
        </w:rPr>
        <w:t>50-125mg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儿童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常规剂量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局部浸润麻醉</w:t>
      </w:r>
      <w:r w:rsidRPr="004475B3">
        <w:rPr>
          <w:rFonts w:ascii="Arial" w:eastAsia="宋体" w:hAnsi="Arial" w:cs="Arial"/>
          <w:kern w:val="0"/>
          <w:sz w:val="20"/>
          <w:szCs w:val="20"/>
        </w:rPr>
        <w:t xml:space="preserve">  0.1%</w:t>
      </w:r>
      <w:r w:rsidRPr="004475B3">
        <w:rPr>
          <w:rFonts w:ascii="Arial" w:eastAsia="宋体" w:hAnsi="Arial" w:cs="Arial"/>
          <w:kern w:val="0"/>
          <w:sz w:val="20"/>
          <w:szCs w:val="20"/>
        </w:rPr>
        <w:t>注射液。</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【国外用法用量参考】</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成人</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常规剂量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局部浸润</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注射液直至最大剂量</w:t>
      </w:r>
      <w:r w:rsidRPr="004475B3">
        <w:rPr>
          <w:rFonts w:ascii="Arial" w:eastAsia="宋体" w:hAnsi="Arial" w:cs="Arial"/>
          <w:kern w:val="0"/>
          <w:sz w:val="20"/>
          <w:szCs w:val="20"/>
        </w:rPr>
        <w:t>(</w:t>
      </w:r>
      <w:r w:rsidRPr="004475B3">
        <w:rPr>
          <w:rFonts w:ascii="Arial" w:eastAsia="宋体" w:hAnsi="Arial" w:cs="Arial"/>
          <w:kern w:val="0"/>
          <w:sz w:val="20"/>
          <w:szCs w:val="20"/>
        </w:rPr>
        <w:t>联用肾上腺素时为</w:t>
      </w:r>
      <w:r w:rsidRPr="004475B3">
        <w:rPr>
          <w:rFonts w:ascii="Arial" w:eastAsia="宋体" w:hAnsi="Arial" w:cs="Arial"/>
          <w:kern w:val="0"/>
          <w:sz w:val="20"/>
          <w:szCs w:val="20"/>
        </w:rPr>
        <w:t>225mg</w:t>
      </w:r>
      <w:r w:rsidRPr="004475B3">
        <w:rPr>
          <w:rFonts w:ascii="Arial" w:eastAsia="宋体" w:hAnsi="Arial" w:cs="Arial"/>
          <w:kern w:val="0"/>
          <w:sz w:val="20"/>
          <w:szCs w:val="20"/>
        </w:rPr>
        <w:t>，不联用肾上腺素时为</w:t>
      </w:r>
      <w:r w:rsidRPr="004475B3">
        <w:rPr>
          <w:rFonts w:ascii="Arial" w:eastAsia="宋体" w:hAnsi="Arial" w:cs="Arial"/>
          <w:kern w:val="0"/>
          <w:sz w:val="20"/>
          <w:szCs w:val="20"/>
        </w:rPr>
        <w:t>175mg)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2.</w:t>
      </w:r>
      <w:r w:rsidRPr="004475B3">
        <w:rPr>
          <w:rFonts w:ascii="Arial" w:eastAsia="宋体" w:hAnsi="Arial" w:cs="Arial"/>
          <w:kern w:val="0"/>
          <w:sz w:val="20"/>
          <w:szCs w:val="20"/>
        </w:rPr>
        <w:t>骶管阻滞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中度至完全阻滞，可使用本药</w:t>
      </w:r>
      <w:r w:rsidRPr="004475B3">
        <w:rPr>
          <w:rFonts w:ascii="Arial" w:eastAsia="宋体" w:hAnsi="Arial" w:cs="Arial"/>
          <w:kern w:val="0"/>
          <w:sz w:val="20"/>
          <w:szCs w:val="20"/>
        </w:rPr>
        <w:t>0.5%</w:t>
      </w:r>
      <w:r w:rsidRPr="004475B3">
        <w:rPr>
          <w:rFonts w:ascii="Arial" w:eastAsia="宋体" w:hAnsi="Arial" w:cs="Arial"/>
          <w:kern w:val="0"/>
          <w:sz w:val="20"/>
          <w:szCs w:val="20"/>
        </w:rPr>
        <w:t>注射液</w:t>
      </w:r>
      <w:r w:rsidRPr="004475B3">
        <w:rPr>
          <w:rFonts w:ascii="Arial" w:eastAsia="宋体" w:hAnsi="Arial" w:cs="Arial"/>
          <w:kern w:val="0"/>
          <w:sz w:val="20"/>
          <w:szCs w:val="20"/>
        </w:rPr>
        <w:t>15-30ml(75-150mg)</w:t>
      </w:r>
      <w:r w:rsidRPr="004475B3">
        <w:rPr>
          <w:rFonts w:ascii="Arial" w:eastAsia="宋体" w:hAnsi="Arial" w:cs="Arial"/>
          <w:kern w:val="0"/>
          <w:sz w:val="20"/>
          <w:szCs w:val="20"/>
        </w:rPr>
        <w:t>或本药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w:t>
      </w:r>
      <w:r w:rsidRPr="004475B3">
        <w:rPr>
          <w:rFonts w:ascii="Arial" w:eastAsia="宋体" w:hAnsi="Arial" w:cs="Arial"/>
          <w:kern w:val="0"/>
          <w:sz w:val="20"/>
          <w:szCs w:val="20"/>
        </w:rPr>
        <w:t>15-30ml(37.5-75mg)</w:t>
      </w:r>
      <w:r w:rsidRPr="004475B3">
        <w:rPr>
          <w:rFonts w:ascii="Arial" w:eastAsia="宋体" w:hAnsi="Arial" w:cs="Arial"/>
          <w:kern w:val="0"/>
          <w:sz w:val="20"/>
          <w:szCs w:val="20"/>
        </w:rPr>
        <w:t>，视需要可每</w:t>
      </w:r>
      <w:r w:rsidRPr="004475B3">
        <w:rPr>
          <w:rFonts w:ascii="Arial" w:eastAsia="宋体" w:hAnsi="Arial" w:cs="Arial"/>
          <w:kern w:val="0"/>
          <w:sz w:val="20"/>
          <w:szCs w:val="20"/>
        </w:rPr>
        <w:t>3</w:t>
      </w:r>
      <w:r w:rsidRPr="004475B3">
        <w:rPr>
          <w:rFonts w:ascii="Arial" w:eastAsia="宋体" w:hAnsi="Arial" w:cs="Arial"/>
          <w:kern w:val="0"/>
          <w:sz w:val="20"/>
          <w:szCs w:val="20"/>
        </w:rPr>
        <w:t>小时重复用药</w:t>
      </w:r>
      <w:r w:rsidRPr="004475B3">
        <w:rPr>
          <w:rFonts w:ascii="Arial" w:eastAsia="宋体" w:hAnsi="Arial" w:cs="Arial"/>
          <w:kern w:val="0"/>
          <w:sz w:val="20"/>
          <w:szCs w:val="20"/>
        </w:rPr>
        <w:t>1</w:t>
      </w:r>
      <w:r w:rsidRPr="004475B3">
        <w:rPr>
          <w:rFonts w:ascii="Arial" w:eastAsia="宋体" w:hAnsi="Arial" w:cs="Arial"/>
          <w:kern w:val="0"/>
          <w:sz w:val="20"/>
          <w:szCs w:val="20"/>
        </w:rPr>
        <w:t>次。</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硬膜外给药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注射液，一次</w:t>
      </w:r>
      <w:r w:rsidRPr="004475B3">
        <w:rPr>
          <w:rFonts w:ascii="Arial" w:eastAsia="宋体" w:hAnsi="Arial" w:cs="Arial"/>
          <w:kern w:val="0"/>
          <w:sz w:val="20"/>
          <w:szCs w:val="20"/>
        </w:rPr>
        <w:t>10-20ml(25-50mg)</w:t>
      </w:r>
      <w:r w:rsidRPr="004475B3">
        <w:rPr>
          <w:rFonts w:ascii="Arial" w:eastAsia="宋体" w:hAnsi="Arial" w:cs="Arial"/>
          <w:kern w:val="0"/>
          <w:sz w:val="20"/>
          <w:szCs w:val="20"/>
        </w:rPr>
        <w:t>可致部分</w:t>
      </w:r>
      <w:r w:rsidRPr="004475B3">
        <w:rPr>
          <w:rFonts w:ascii="Arial" w:eastAsia="宋体" w:hAnsi="Arial" w:cs="Arial"/>
          <w:kern w:val="0"/>
          <w:sz w:val="20"/>
          <w:szCs w:val="20"/>
        </w:rPr>
        <w:t>-</w:t>
      </w:r>
      <w:r w:rsidRPr="004475B3">
        <w:rPr>
          <w:rFonts w:ascii="Arial" w:eastAsia="宋体" w:hAnsi="Arial" w:cs="Arial"/>
          <w:kern w:val="0"/>
          <w:sz w:val="20"/>
          <w:szCs w:val="20"/>
        </w:rPr>
        <w:t>中度运动神经元阻滞。使用本药</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10-20ml(50-100mg)</w:t>
      </w:r>
      <w:r w:rsidRPr="004475B3">
        <w:rPr>
          <w:rFonts w:ascii="Arial" w:eastAsia="宋体" w:hAnsi="Arial" w:cs="Arial"/>
          <w:kern w:val="0"/>
          <w:sz w:val="20"/>
          <w:szCs w:val="20"/>
        </w:rPr>
        <w:t>可致中度</w:t>
      </w:r>
      <w:r w:rsidRPr="004475B3">
        <w:rPr>
          <w:rFonts w:ascii="Arial" w:eastAsia="宋体" w:hAnsi="Arial" w:cs="Arial"/>
          <w:kern w:val="0"/>
          <w:sz w:val="20"/>
          <w:szCs w:val="20"/>
        </w:rPr>
        <w:t>-</w:t>
      </w:r>
      <w:r w:rsidRPr="004475B3">
        <w:rPr>
          <w:rFonts w:ascii="Arial" w:eastAsia="宋体" w:hAnsi="Arial" w:cs="Arial"/>
          <w:kern w:val="0"/>
          <w:sz w:val="20"/>
          <w:szCs w:val="20"/>
        </w:rPr>
        <w:t>完全运动神经元阻滞。使用本药</w:t>
      </w:r>
      <w:r w:rsidRPr="004475B3">
        <w:rPr>
          <w:rFonts w:ascii="Arial" w:eastAsia="宋体" w:hAnsi="Arial" w:cs="Arial"/>
          <w:kern w:val="0"/>
          <w:sz w:val="20"/>
          <w:szCs w:val="20"/>
        </w:rPr>
        <w:t>0.75%</w:t>
      </w:r>
      <w:r w:rsidRPr="004475B3">
        <w:rPr>
          <w:rFonts w:ascii="Arial" w:eastAsia="宋体" w:hAnsi="Arial" w:cs="Arial"/>
          <w:kern w:val="0"/>
          <w:sz w:val="20"/>
          <w:szCs w:val="20"/>
        </w:rPr>
        <w:t>注射液，一次</w:t>
      </w:r>
      <w:r w:rsidRPr="004475B3">
        <w:rPr>
          <w:rFonts w:ascii="Arial" w:eastAsia="宋体" w:hAnsi="Arial" w:cs="Arial"/>
          <w:kern w:val="0"/>
          <w:sz w:val="20"/>
          <w:szCs w:val="20"/>
        </w:rPr>
        <w:t>10-20ml(75-150mg)</w:t>
      </w:r>
      <w:r w:rsidRPr="004475B3">
        <w:rPr>
          <w:rFonts w:ascii="Arial" w:eastAsia="宋体" w:hAnsi="Arial" w:cs="Arial"/>
          <w:kern w:val="0"/>
          <w:sz w:val="20"/>
          <w:szCs w:val="20"/>
        </w:rPr>
        <w:t>可</w:t>
      </w:r>
      <w:proofErr w:type="gramStart"/>
      <w:r w:rsidRPr="004475B3">
        <w:rPr>
          <w:rFonts w:ascii="Arial" w:eastAsia="宋体" w:hAnsi="Arial" w:cs="Arial"/>
          <w:kern w:val="0"/>
          <w:sz w:val="20"/>
          <w:szCs w:val="20"/>
        </w:rPr>
        <w:t>致完全</w:t>
      </w:r>
      <w:proofErr w:type="gramEnd"/>
      <w:r w:rsidRPr="004475B3">
        <w:rPr>
          <w:rFonts w:ascii="Arial" w:eastAsia="宋体" w:hAnsi="Arial" w:cs="Arial"/>
          <w:kern w:val="0"/>
          <w:sz w:val="20"/>
          <w:szCs w:val="20"/>
        </w:rPr>
        <w:t>运动神经元阻滞。可视需要每</w:t>
      </w:r>
      <w:r w:rsidRPr="004475B3">
        <w:rPr>
          <w:rFonts w:ascii="Arial" w:eastAsia="宋体" w:hAnsi="Arial" w:cs="Arial"/>
          <w:kern w:val="0"/>
          <w:sz w:val="20"/>
          <w:szCs w:val="20"/>
        </w:rPr>
        <w:t>3</w:t>
      </w:r>
      <w:r w:rsidRPr="004475B3">
        <w:rPr>
          <w:rFonts w:ascii="Arial" w:eastAsia="宋体" w:hAnsi="Arial" w:cs="Arial"/>
          <w:kern w:val="0"/>
          <w:sz w:val="20"/>
          <w:szCs w:val="20"/>
        </w:rPr>
        <w:t>小时重复给药</w:t>
      </w:r>
      <w:r w:rsidRPr="004475B3">
        <w:rPr>
          <w:rFonts w:ascii="Arial" w:eastAsia="宋体" w:hAnsi="Arial" w:cs="Arial"/>
          <w:kern w:val="0"/>
          <w:sz w:val="20"/>
          <w:szCs w:val="20"/>
        </w:rPr>
        <w:t>1</w:t>
      </w:r>
      <w:r w:rsidRPr="004475B3">
        <w:rPr>
          <w:rFonts w:ascii="Arial" w:eastAsia="宋体" w:hAnsi="Arial" w:cs="Arial"/>
          <w:kern w:val="0"/>
          <w:sz w:val="20"/>
          <w:szCs w:val="20"/>
        </w:rPr>
        <w:t>次。</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蛛网膜下腔阻滞</w:t>
      </w:r>
      <w:r w:rsidRPr="004475B3">
        <w:rPr>
          <w:rFonts w:ascii="Arial" w:eastAsia="宋体" w:hAnsi="Arial" w:cs="Arial"/>
          <w:kern w:val="0"/>
          <w:sz w:val="20"/>
          <w:szCs w:val="20"/>
        </w:rPr>
        <w:t xml:space="preserve">  (1)</w:t>
      </w:r>
      <w:r w:rsidRPr="004475B3">
        <w:rPr>
          <w:rFonts w:ascii="Arial" w:eastAsia="宋体" w:hAnsi="Arial" w:cs="Arial"/>
          <w:kern w:val="0"/>
          <w:sz w:val="20"/>
          <w:szCs w:val="20"/>
        </w:rPr>
        <w:t>用于产科，此时仅使用本药葡萄糖盐。正常阴道分娩者，使用本药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0.8ml(6mg)</w:t>
      </w:r>
      <w:r w:rsidRPr="004475B3">
        <w:rPr>
          <w:rFonts w:ascii="Arial" w:eastAsia="宋体" w:hAnsi="Arial" w:cs="Arial"/>
          <w:kern w:val="0"/>
          <w:sz w:val="20"/>
          <w:szCs w:val="20"/>
        </w:rPr>
        <w:t>；剖宫产手术者，使用本药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1-1.4ml(7.5-10.5mg)</w:t>
      </w:r>
      <w:r w:rsidRPr="004475B3">
        <w:rPr>
          <w:rFonts w:ascii="Arial" w:eastAsia="宋体" w:hAnsi="Arial" w:cs="Arial"/>
          <w:kern w:val="0"/>
          <w:sz w:val="20"/>
          <w:szCs w:val="20"/>
        </w:rPr>
        <w:t>。</w:t>
      </w:r>
      <w:r w:rsidRPr="004475B3">
        <w:rPr>
          <w:rFonts w:ascii="Arial" w:eastAsia="宋体" w:hAnsi="Arial" w:cs="Arial"/>
          <w:kern w:val="0"/>
          <w:sz w:val="20"/>
          <w:szCs w:val="20"/>
        </w:rPr>
        <w:t>(2)</w:t>
      </w:r>
      <w:r w:rsidRPr="004475B3">
        <w:rPr>
          <w:rFonts w:ascii="Arial" w:eastAsia="宋体" w:hAnsi="Arial" w:cs="Arial"/>
          <w:kern w:val="0"/>
          <w:sz w:val="20"/>
          <w:szCs w:val="20"/>
        </w:rPr>
        <w:t>用于下肢和会阴手术，使用本药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1ml(7.5mg)</w:t>
      </w:r>
      <w:r w:rsidRPr="004475B3">
        <w:rPr>
          <w:rFonts w:ascii="Arial" w:eastAsia="宋体" w:hAnsi="Arial" w:cs="Arial"/>
          <w:kern w:val="0"/>
          <w:sz w:val="20"/>
          <w:szCs w:val="20"/>
        </w:rPr>
        <w:t>。</w:t>
      </w:r>
      <w:r w:rsidRPr="004475B3">
        <w:rPr>
          <w:rFonts w:ascii="Arial" w:eastAsia="宋体" w:hAnsi="Arial" w:cs="Arial"/>
          <w:kern w:val="0"/>
          <w:sz w:val="20"/>
          <w:szCs w:val="20"/>
        </w:rPr>
        <w:t>(3)</w:t>
      </w:r>
      <w:r w:rsidRPr="004475B3">
        <w:rPr>
          <w:rFonts w:ascii="Arial" w:eastAsia="宋体" w:hAnsi="Arial" w:cs="Arial"/>
          <w:kern w:val="0"/>
          <w:sz w:val="20"/>
          <w:szCs w:val="20"/>
        </w:rPr>
        <w:t>用于下腹部手术，使用本药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1.6ml(12mg)</w:t>
      </w:r>
      <w:r w:rsidRPr="004475B3">
        <w:rPr>
          <w:rFonts w:ascii="Arial" w:eastAsia="宋体" w:hAnsi="Arial" w:cs="Arial"/>
          <w:kern w:val="0"/>
          <w:sz w:val="20"/>
          <w:szCs w:val="20"/>
        </w:rPr>
        <w:t>。</w:t>
      </w:r>
      <w:r w:rsidRPr="004475B3">
        <w:rPr>
          <w:rFonts w:ascii="Arial" w:eastAsia="宋体" w:hAnsi="Arial" w:cs="Arial"/>
          <w:kern w:val="0"/>
          <w:sz w:val="20"/>
          <w:szCs w:val="20"/>
        </w:rPr>
        <w:t>(4)</w:t>
      </w:r>
      <w:r w:rsidRPr="004475B3">
        <w:rPr>
          <w:rFonts w:ascii="Arial" w:eastAsia="宋体" w:hAnsi="Arial" w:cs="Arial"/>
          <w:kern w:val="0"/>
          <w:sz w:val="20"/>
          <w:szCs w:val="20"/>
        </w:rPr>
        <w:t>用于上腹部手术，使用本药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2ml(15mg)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周围神经阻滞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中度至完全运动神经元阻滞的推荐剂量为本药</w:t>
      </w:r>
      <w:r w:rsidRPr="004475B3">
        <w:rPr>
          <w:rFonts w:ascii="Arial" w:eastAsia="宋体" w:hAnsi="Arial" w:cs="Arial"/>
          <w:kern w:val="0"/>
          <w:sz w:val="20"/>
          <w:szCs w:val="20"/>
        </w:rPr>
        <w:t>0.5%</w:t>
      </w:r>
      <w:r w:rsidRPr="004475B3">
        <w:rPr>
          <w:rFonts w:ascii="Arial" w:eastAsia="宋体" w:hAnsi="Arial" w:cs="Arial"/>
          <w:kern w:val="0"/>
          <w:sz w:val="20"/>
          <w:szCs w:val="20"/>
        </w:rPr>
        <w:t>注射液</w:t>
      </w:r>
      <w:r w:rsidRPr="004475B3">
        <w:rPr>
          <w:rFonts w:ascii="Arial" w:eastAsia="宋体" w:hAnsi="Arial" w:cs="Arial"/>
          <w:kern w:val="0"/>
          <w:sz w:val="20"/>
          <w:szCs w:val="20"/>
        </w:rPr>
        <w:t>5-37.5ml(25-175mg)</w:t>
      </w:r>
      <w:r w:rsidRPr="004475B3">
        <w:rPr>
          <w:rFonts w:ascii="Arial" w:eastAsia="宋体" w:hAnsi="Arial" w:cs="Arial"/>
          <w:kern w:val="0"/>
          <w:sz w:val="20"/>
          <w:szCs w:val="20"/>
        </w:rPr>
        <w:t>或本药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w:t>
      </w:r>
      <w:r w:rsidRPr="004475B3">
        <w:rPr>
          <w:rFonts w:ascii="Arial" w:eastAsia="宋体" w:hAnsi="Arial" w:cs="Arial"/>
          <w:kern w:val="0"/>
          <w:sz w:val="20"/>
          <w:szCs w:val="20"/>
        </w:rPr>
        <w:t>5-70ml(12.5-175mg)</w:t>
      </w:r>
      <w:r w:rsidRPr="004475B3">
        <w:rPr>
          <w:rFonts w:ascii="Arial" w:eastAsia="宋体" w:hAnsi="Arial" w:cs="Arial"/>
          <w:kern w:val="0"/>
          <w:sz w:val="20"/>
          <w:szCs w:val="20"/>
        </w:rPr>
        <w:t>。可视需要每</w:t>
      </w:r>
      <w:r w:rsidRPr="004475B3">
        <w:rPr>
          <w:rFonts w:ascii="Arial" w:eastAsia="宋体" w:hAnsi="Arial" w:cs="Arial"/>
          <w:kern w:val="0"/>
          <w:sz w:val="20"/>
          <w:szCs w:val="20"/>
        </w:rPr>
        <w:t>3</w:t>
      </w:r>
      <w:r w:rsidRPr="004475B3">
        <w:rPr>
          <w:rFonts w:ascii="Arial" w:eastAsia="宋体" w:hAnsi="Arial" w:cs="Arial"/>
          <w:kern w:val="0"/>
          <w:sz w:val="20"/>
          <w:szCs w:val="20"/>
        </w:rPr>
        <w:t>小时重复给药</w:t>
      </w:r>
      <w:r w:rsidRPr="004475B3">
        <w:rPr>
          <w:rFonts w:ascii="Arial" w:eastAsia="宋体" w:hAnsi="Arial" w:cs="Arial"/>
          <w:kern w:val="0"/>
          <w:sz w:val="20"/>
          <w:szCs w:val="20"/>
        </w:rPr>
        <w:t>1</w:t>
      </w:r>
      <w:r w:rsidRPr="004475B3">
        <w:rPr>
          <w:rFonts w:ascii="Arial" w:eastAsia="宋体" w:hAnsi="Arial" w:cs="Arial"/>
          <w:kern w:val="0"/>
          <w:sz w:val="20"/>
          <w:szCs w:val="20"/>
        </w:rPr>
        <w:t>次。</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6.</w:t>
      </w:r>
      <w:r w:rsidRPr="004475B3">
        <w:rPr>
          <w:rFonts w:ascii="Arial" w:eastAsia="宋体" w:hAnsi="Arial" w:cs="Arial"/>
          <w:kern w:val="0"/>
          <w:sz w:val="20"/>
          <w:szCs w:val="20"/>
        </w:rPr>
        <w:t>交感神经阻滞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w:t>
      </w:r>
      <w:r w:rsidRPr="004475B3">
        <w:rPr>
          <w:rFonts w:ascii="Arial" w:eastAsia="宋体" w:hAnsi="Arial" w:cs="Arial"/>
          <w:kern w:val="0"/>
          <w:sz w:val="20"/>
          <w:szCs w:val="20"/>
        </w:rPr>
        <w:t>20-50ml(50-125mg)</w:t>
      </w:r>
      <w:r w:rsidRPr="004475B3">
        <w:rPr>
          <w:rFonts w:ascii="Arial" w:eastAsia="宋体" w:hAnsi="Arial" w:cs="Arial"/>
          <w:kern w:val="0"/>
          <w:sz w:val="20"/>
          <w:szCs w:val="20"/>
        </w:rPr>
        <w:t>，可视需要每</w:t>
      </w:r>
      <w:r w:rsidRPr="004475B3">
        <w:rPr>
          <w:rFonts w:ascii="Arial" w:eastAsia="宋体" w:hAnsi="Arial" w:cs="Arial"/>
          <w:kern w:val="0"/>
          <w:sz w:val="20"/>
          <w:szCs w:val="20"/>
        </w:rPr>
        <w:t>3</w:t>
      </w:r>
      <w:r w:rsidRPr="004475B3">
        <w:rPr>
          <w:rFonts w:ascii="Arial" w:eastAsia="宋体" w:hAnsi="Arial" w:cs="Arial"/>
          <w:kern w:val="0"/>
          <w:sz w:val="20"/>
          <w:szCs w:val="20"/>
        </w:rPr>
        <w:t>小时重复给药</w:t>
      </w:r>
      <w:r w:rsidRPr="004475B3">
        <w:rPr>
          <w:rFonts w:ascii="Arial" w:eastAsia="宋体" w:hAnsi="Arial" w:cs="Arial"/>
          <w:kern w:val="0"/>
          <w:sz w:val="20"/>
          <w:szCs w:val="20"/>
        </w:rPr>
        <w:t>1</w:t>
      </w:r>
      <w:r w:rsidRPr="004475B3">
        <w:rPr>
          <w:rFonts w:ascii="Arial" w:eastAsia="宋体" w:hAnsi="Arial" w:cs="Arial"/>
          <w:kern w:val="0"/>
          <w:sz w:val="20"/>
          <w:szCs w:val="20"/>
        </w:rPr>
        <w:t>次。</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局部镇痛</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胸膜内给药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0.25%</w:t>
      </w:r>
      <w:r w:rsidRPr="004475B3">
        <w:rPr>
          <w:rFonts w:ascii="Arial" w:eastAsia="宋体" w:hAnsi="Arial" w:cs="Arial"/>
          <w:kern w:val="0"/>
          <w:sz w:val="20"/>
          <w:szCs w:val="20"/>
        </w:rPr>
        <w:t>、</w:t>
      </w:r>
      <w:r w:rsidRPr="004475B3">
        <w:rPr>
          <w:rFonts w:ascii="Arial" w:eastAsia="宋体" w:hAnsi="Arial" w:cs="Arial"/>
          <w:kern w:val="0"/>
          <w:sz w:val="20"/>
          <w:szCs w:val="20"/>
        </w:rPr>
        <w:t>0.375%</w:t>
      </w:r>
      <w:r w:rsidRPr="004475B3">
        <w:rPr>
          <w:rFonts w:ascii="Arial" w:eastAsia="宋体" w:hAnsi="Arial" w:cs="Arial"/>
          <w:kern w:val="0"/>
          <w:sz w:val="20"/>
          <w:szCs w:val="20"/>
        </w:rPr>
        <w:t>、</w:t>
      </w:r>
      <w:r w:rsidRPr="004475B3">
        <w:rPr>
          <w:rFonts w:ascii="Arial" w:eastAsia="宋体" w:hAnsi="Arial" w:cs="Arial"/>
          <w:kern w:val="0"/>
          <w:sz w:val="20"/>
          <w:szCs w:val="20"/>
        </w:rPr>
        <w:t>0.5%</w:t>
      </w:r>
      <w:r w:rsidRPr="004475B3">
        <w:rPr>
          <w:rFonts w:ascii="Arial" w:eastAsia="宋体" w:hAnsi="Arial" w:cs="Arial"/>
          <w:kern w:val="0"/>
          <w:sz w:val="20"/>
          <w:szCs w:val="20"/>
        </w:rPr>
        <w:t>注射液，弹丸式注射</w:t>
      </w:r>
      <w:r w:rsidRPr="004475B3">
        <w:rPr>
          <w:rFonts w:ascii="Arial" w:eastAsia="宋体" w:hAnsi="Arial" w:cs="Arial"/>
          <w:kern w:val="0"/>
          <w:sz w:val="20"/>
          <w:szCs w:val="20"/>
        </w:rPr>
        <w:t>10-30ml</w:t>
      </w:r>
      <w:r w:rsidRPr="004475B3">
        <w:rPr>
          <w:rFonts w:ascii="Arial" w:eastAsia="宋体" w:hAnsi="Arial" w:cs="Arial"/>
          <w:kern w:val="0"/>
          <w:sz w:val="20"/>
          <w:szCs w:val="20"/>
        </w:rPr>
        <w:t>，每</w:t>
      </w:r>
      <w:r w:rsidRPr="004475B3">
        <w:rPr>
          <w:rFonts w:ascii="Arial" w:eastAsia="宋体" w:hAnsi="Arial" w:cs="Arial"/>
          <w:kern w:val="0"/>
          <w:sz w:val="20"/>
          <w:szCs w:val="20"/>
        </w:rPr>
        <w:t>4-8</w:t>
      </w:r>
      <w:r w:rsidRPr="004475B3">
        <w:rPr>
          <w:rFonts w:ascii="Arial" w:eastAsia="宋体" w:hAnsi="Arial" w:cs="Arial"/>
          <w:kern w:val="0"/>
          <w:sz w:val="20"/>
          <w:szCs w:val="20"/>
        </w:rPr>
        <w:t>小时</w:t>
      </w:r>
      <w:r w:rsidRPr="004475B3">
        <w:rPr>
          <w:rFonts w:ascii="Arial" w:eastAsia="宋体" w:hAnsi="Arial" w:cs="Arial"/>
          <w:kern w:val="0"/>
          <w:sz w:val="20"/>
          <w:szCs w:val="20"/>
        </w:rPr>
        <w:t>1</w:t>
      </w:r>
      <w:r w:rsidRPr="004475B3">
        <w:rPr>
          <w:rFonts w:ascii="Arial" w:eastAsia="宋体" w:hAnsi="Arial" w:cs="Arial"/>
          <w:kern w:val="0"/>
          <w:sz w:val="20"/>
          <w:szCs w:val="20"/>
        </w:rPr>
        <w:t>次。再给予本药</w:t>
      </w:r>
      <w:r w:rsidRPr="004475B3">
        <w:rPr>
          <w:rFonts w:ascii="Arial" w:eastAsia="宋体" w:hAnsi="Arial" w:cs="Arial"/>
          <w:kern w:val="0"/>
          <w:sz w:val="20"/>
          <w:szCs w:val="20"/>
        </w:rPr>
        <w:t>20ml</w:t>
      </w:r>
      <w:r w:rsidRPr="004475B3">
        <w:rPr>
          <w:rFonts w:ascii="Arial" w:eastAsia="宋体" w:hAnsi="Arial" w:cs="Arial"/>
          <w:kern w:val="0"/>
          <w:sz w:val="20"/>
          <w:szCs w:val="20"/>
        </w:rPr>
        <w:t>负荷剂量后可持续滴注本药</w:t>
      </w:r>
      <w:r w:rsidRPr="004475B3">
        <w:rPr>
          <w:rFonts w:ascii="Arial" w:eastAsia="宋体" w:hAnsi="Arial" w:cs="Arial"/>
          <w:kern w:val="0"/>
          <w:sz w:val="20"/>
          <w:szCs w:val="20"/>
        </w:rPr>
        <w:t>0.375%</w:t>
      </w:r>
      <w:r w:rsidRPr="004475B3">
        <w:rPr>
          <w:rFonts w:ascii="Arial" w:eastAsia="宋体" w:hAnsi="Arial" w:cs="Arial"/>
          <w:kern w:val="0"/>
          <w:sz w:val="20"/>
          <w:szCs w:val="20"/>
        </w:rPr>
        <w:t>注射液并联用肾上腺素，滴注速率为每小时</w:t>
      </w:r>
      <w:r w:rsidRPr="004475B3">
        <w:rPr>
          <w:rFonts w:ascii="Arial" w:eastAsia="宋体" w:hAnsi="Arial" w:cs="Arial"/>
          <w:kern w:val="0"/>
          <w:sz w:val="20"/>
          <w:szCs w:val="20"/>
        </w:rPr>
        <w:t>6ml</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区域镇痛</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硬膜外给药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0.0625%-0.125%</w:t>
      </w:r>
      <w:r w:rsidRPr="004475B3">
        <w:rPr>
          <w:rFonts w:ascii="Arial" w:eastAsia="宋体" w:hAnsi="Arial" w:cs="Arial"/>
          <w:kern w:val="0"/>
          <w:sz w:val="20"/>
          <w:szCs w:val="20"/>
        </w:rPr>
        <w:t>注射液，持续滴注。滴注速率为每小时</w:t>
      </w:r>
      <w:r w:rsidRPr="004475B3">
        <w:rPr>
          <w:rFonts w:ascii="Arial" w:eastAsia="宋体" w:hAnsi="Arial" w:cs="Arial"/>
          <w:kern w:val="0"/>
          <w:sz w:val="20"/>
          <w:szCs w:val="20"/>
        </w:rPr>
        <w:t>6.25-18.75mg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牙科操作时麻醉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局部给药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1.8-3.6ml(9-18mg)</w:t>
      </w:r>
      <w:r w:rsidRPr="004475B3">
        <w:rPr>
          <w:rFonts w:ascii="Arial" w:eastAsia="宋体" w:hAnsi="Arial" w:cs="Arial"/>
          <w:kern w:val="0"/>
          <w:sz w:val="20"/>
          <w:szCs w:val="20"/>
        </w:rPr>
        <w:t>并联用肾上腺素。可能需要再次给药</w:t>
      </w:r>
      <w:r w:rsidRPr="004475B3">
        <w:rPr>
          <w:rFonts w:ascii="Arial" w:eastAsia="宋体" w:hAnsi="Arial" w:cs="Arial"/>
          <w:kern w:val="0"/>
          <w:sz w:val="20"/>
          <w:szCs w:val="20"/>
        </w:rPr>
        <w:t>9mg</w:t>
      </w:r>
      <w:r w:rsidRPr="004475B3">
        <w:rPr>
          <w:rFonts w:ascii="Arial" w:eastAsia="宋体" w:hAnsi="Arial" w:cs="Arial"/>
          <w:kern w:val="0"/>
          <w:sz w:val="20"/>
          <w:szCs w:val="20"/>
        </w:rPr>
        <w:t>，</w:t>
      </w:r>
      <w:proofErr w:type="gramStart"/>
      <w:r w:rsidRPr="004475B3">
        <w:rPr>
          <w:rFonts w:ascii="Arial" w:eastAsia="宋体" w:hAnsi="Arial" w:cs="Arial"/>
          <w:kern w:val="0"/>
          <w:sz w:val="20"/>
          <w:szCs w:val="20"/>
        </w:rPr>
        <w:t>最大总</w:t>
      </w:r>
      <w:proofErr w:type="gramEnd"/>
      <w:r w:rsidRPr="004475B3">
        <w:rPr>
          <w:rFonts w:ascii="Arial" w:eastAsia="宋体" w:hAnsi="Arial" w:cs="Arial"/>
          <w:kern w:val="0"/>
          <w:sz w:val="20"/>
          <w:szCs w:val="20"/>
        </w:rPr>
        <w:t>剂量为</w:t>
      </w:r>
      <w:r w:rsidRPr="004475B3">
        <w:rPr>
          <w:rFonts w:ascii="Arial" w:eastAsia="宋体" w:hAnsi="Arial" w:cs="Arial"/>
          <w:kern w:val="0"/>
          <w:sz w:val="20"/>
          <w:szCs w:val="20"/>
        </w:rPr>
        <w:t>90mg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眼科操作时麻醉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球后麻醉</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0.75%</w:t>
      </w:r>
      <w:r w:rsidRPr="004475B3">
        <w:rPr>
          <w:rFonts w:ascii="Arial" w:eastAsia="宋体" w:hAnsi="Arial" w:cs="Arial"/>
          <w:kern w:val="0"/>
          <w:sz w:val="20"/>
          <w:szCs w:val="20"/>
        </w:rPr>
        <w:t>注射液，一次</w:t>
      </w:r>
      <w:r w:rsidRPr="004475B3">
        <w:rPr>
          <w:rFonts w:ascii="Arial" w:eastAsia="宋体" w:hAnsi="Arial" w:cs="Arial"/>
          <w:kern w:val="0"/>
          <w:sz w:val="20"/>
          <w:szCs w:val="20"/>
        </w:rPr>
        <w:t>2-4ml(15-30mg)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肾功能不全时剂量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肾功能不全时无需调整剂量。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肝功能不全时剂量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本药主要经肝脏代谢，有严重肝脏疾病者需调整剂量。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老年人剂量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老年人</w:t>
      </w:r>
      <w:proofErr w:type="gramStart"/>
      <w:r w:rsidRPr="004475B3">
        <w:rPr>
          <w:rFonts w:ascii="Arial" w:eastAsia="宋体" w:hAnsi="Arial" w:cs="Arial"/>
          <w:kern w:val="0"/>
          <w:sz w:val="20"/>
          <w:szCs w:val="20"/>
        </w:rPr>
        <w:t>用药需</w:t>
      </w:r>
      <w:proofErr w:type="gramEnd"/>
      <w:r w:rsidRPr="004475B3">
        <w:rPr>
          <w:rFonts w:ascii="Arial" w:eastAsia="宋体" w:hAnsi="Arial" w:cs="Arial"/>
          <w:kern w:val="0"/>
          <w:sz w:val="20"/>
          <w:szCs w:val="20"/>
        </w:rPr>
        <w:t>调整剂量。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其他疾病时剂量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过度疲劳、有急性疾病者、关节镜手术时，应减少用量。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儿童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常规剂量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局部浸润</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0.25%</w:t>
      </w:r>
      <w:r w:rsidRPr="004475B3">
        <w:rPr>
          <w:rFonts w:ascii="Arial" w:eastAsia="宋体" w:hAnsi="Arial" w:cs="Arial"/>
          <w:kern w:val="0"/>
          <w:sz w:val="20"/>
          <w:szCs w:val="20"/>
        </w:rPr>
        <w:t>或</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0.5-2.5mg/kg</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注射液的最大剂量为</w:t>
      </w:r>
      <w:r w:rsidRPr="004475B3">
        <w:rPr>
          <w:rFonts w:ascii="Arial" w:eastAsia="宋体" w:hAnsi="Arial" w:cs="Arial"/>
          <w:kern w:val="0"/>
          <w:sz w:val="20"/>
          <w:szCs w:val="20"/>
        </w:rPr>
        <w:t>1ml/kg</w:t>
      </w:r>
      <w:r w:rsidRPr="004475B3">
        <w:rPr>
          <w:rFonts w:ascii="Arial" w:eastAsia="宋体" w:hAnsi="Arial" w:cs="Arial"/>
          <w:kern w:val="0"/>
          <w:sz w:val="20"/>
          <w:szCs w:val="20"/>
        </w:rPr>
        <w:t>，</w:t>
      </w:r>
      <w:r w:rsidRPr="004475B3">
        <w:rPr>
          <w:rFonts w:ascii="Arial" w:eastAsia="宋体" w:hAnsi="Arial" w:cs="Arial"/>
          <w:kern w:val="0"/>
          <w:sz w:val="20"/>
          <w:szCs w:val="20"/>
        </w:rPr>
        <w:t>0.5%</w:t>
      </w:r>
      <w:r w:rsidRPr="004475B3">
        <w:rPr>
          <w:rFonts w:ascii="Arial" w:eastAsia="宋体" w:hAnsi="Arial" w:cs="Arial"/>
          <w:kern w:val="0"/>
          <w:sz w:val="20"/>
          <w:szCs w:val="20"/>
        </w:rPr>
        <w:t>注射液的最大剂量为</w:t>
      </w:r>
      <w:r w:rsidRPr="004475B3">
        <w:rPr>
          <w:rFonts w:ascii="Arial" w:eastAsia="宋体" w:hAnsi="Arial" w:cs="Arial"/>
          <w:kern w:val="0"/>
          <w:sz w:val="20"/>
          <w:szCs w:val="20"/>
        </w:rPr>
        <w:t>0.5ml/kg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骶管阻滞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用于体重大于</w:t>
      </w:r>
      <w:r w:rsidRPr="004475B3">
        <w:rPr>
          <w:rFonts w:ascii="Arial" w:eastAsia="宋体" w:hAnsi="Arial" w:cs="Arial"/>
          <w:kern w:val="0"/>
          <w:sz w:val="20"/>
          <w:szCs w:val="20"/>
        </w:rPr>
        <w:t>10kg</w:t>
      </w:r>
      <w:r w:rsidRPr="004475B3">
        <w:rPr>
          <w:rFonts w:ascii="Arial" w:eastAsia="宋体" w:hAnsi="Arial" w:cs="Arial"/>
          <w:kern w:val="0"/>
          <w:sz w:val="20"/>
          <w:szCs w:val="20"/>
        </w:rPr>
        <w:t>者，使用本药</w:t>
      </w:r>
      <w:r w:rsidRPr="004475B3">
        <w:rPr>
          <w:rFonts w:ascii="Arial" w:eastAsia="宋体" w:hAnsi="Arial" w:cs="Arial"/>
          <w:kern w:val="0"/>
          <w:sz w:val="20"/>
          <w:szCs w:val="20"/>
        </w:rPr>
        <w:t>0.125%</w:t>
      </w:r>
      <w:r w:rsidRPr="004475B3">
        <w:rPr>
          <w:rFonts w:ascii="Arial" w:eastAsia="宋体" w:hAnsi="Arial" w:cs="Arial"/>
          <w:kern w:val="0"/>
          <w:sz w:val="20"/>
          <w:szCs w:val="20"/>
        </w:rPr>
        <w:t>或</w:t>
      </w:r>
      <w:r w:rsidRPr="004475B3">
        <w:rPr>
          <w:rFonts w:ascii="Arial" w:eastAsia="宋体" w:hAnsi="Arial" w:cs="Arial"/>
          <w:kern w:val="0"/>
          <w:sz w:val="20"/>
          <w:szCs w:val="20"/>
        </w:rPr>
        <w:t>0.25%</w:t>
      </w:r>
      <w:r w:rsidRPr="004475B3">
        <w:rPr>
          <w:rFonts w:ascii="Arial" w:eastAsia="宋体" w:hAnsi="Arial" w:cs="Arial"/>
          <w:kern w:val="0"/>
          <w:sz w:val="20"/>
          <w:szCs w:val="20"/>
        </w:rPr>
        <w:t>注射液单次给药剂量为</w:t>
      </w:r>
      <w:r w:rsidRPr="004475B3">
        <w:rPr>
          <w:rFonts w:ascii="Arial" w:eastAsia="宋体" w:hAnsi="Arial" w:cs="Arial"/>
          <w:kern w:val="0"/>
          <w:sz w:val="20"/>
          <w:szCs w:val="20"/>
        </w:rPr>
        <w:t>1-2.5mg/kg</w:t>
      </w:r>
      <w:r w:rsidRPr="004475B3">
        <w:rPr>
          <w:rFonts w:ascii="Arial" w:eastAsia="宋体" w:hAnsi="Arial" w:cs="Arial"/>
          <w:kern w:val="0"/>
          <w:sz w:val="20"/>
          <w:szCs w:val="20"/>
        </w:rPr>
        <w:t>。持续滴注的剂量为使用本药</w:t>
      </w:r>
      <w:r w:rsidRPr="004475B3">
        <w:rPr>
          <w:rFonts w:ascii="Arial" w:eastAsia="宋体" w:hAnsi="Arial" w:cs="Arial"/>
          <w:kern w:val="0"/>
          <w:sz w:val="20"/>
          <w:szCs w:val="20"/>
        </w:rPr>
        <w:t>0.1%</w:t>
      </w:r>
      <w:r w:rsidRPr="004475B3">
        <w:rPr>
          <w:rFonts w:ascii="Arial" w:eastAsia="宋体" w:hAnsi="Arial" w:cs="Arial"/>
          <w:kern w:val="0"/>
          <w:sz w:val="20"/>
          <w:szCs w:val="20"/>
        </w:rPr>
        <w:t>、</w:t>
      </w:r>
      <w:r w:rsidRPr="004475B3">
        <w:rPr>
          <w:rFonts w:ascii="Arial" w:eastAsia="宋体" w:hAnsi="Arial" w:cs="Arial"/>
          <w:kern w:val="0"/>
          <w:sz w:val="20"/>
          <w:szCs w:val="20"/>
        </w:rPr>
        <w:t>0.125%</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注射液，滴注速率为每小时</w:t>
      </w:r>
      <w:r w:rsidRPr="004475B3">
        <w:rPr>
          <w:rFonts w:ascii="Arial" w:eastAsia="宋体" w:hAnsi="Arial" w:cs="Arial"/>
          <w:kern w:val="0"/>
          <w:sz w:val="20"/>
          <w:szCs w:val="20"/>
        </w:rPr>
        <w:t>0.2-0.4mg/kg</w:t>
      </w:r>
      <w:r w:rsidRPr="004475B3">
        <w:rPr>
          <w:rFonts w:ascii="Arial" w:eastAsia="宋体" w:hAnsi="Arial" w:cs="Arial"/>
          <w:kern w:val="0"/>
          <w:sz w:val="20"/>
          <w:szCs w:val="20"/>
        </w:rPr>
        <w:t>，最大滴注速率为每小时</w:t>
      </w:r>
      <w:r w:rsidRPr="004475B3">
        <w:rPr>
          <w:rFonts w:ascii="Arial" w:eastAsia="宋体" w:hAnsi="Arial" w:cs="Arial"/>
          <w:kern w:val="0"/>
          <w:sz w:val="20"/>
          <w:szCs w:val="20"/>
        </w:rPr>
        <w:t>0.4mg/kg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硬膜外给药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体重大于</w:t>
      </w:r>
      <w:r w:rsidRPr="004475B3">
        <w:rPr>
          <w:rFonts w:ascii="Arial" w:eastAsia="宋体" w:hAnsi="Arial" w:cs="Arial"/>
          <w:kern w:val="0"/>
          <w:sz w:val="20"/>
          <w:szCs w:val="20"/>
        </w:rPr>
        <w:t>10kg</w:t>
      </w:r>
      <w:r w:rsidRPr="004475B3">
        <w:rPr>
          <w:rFonts w:ascii="Arial" w:eastAsia="宋体" w:hAnsi="Arial" w:cs="Arial"/>
          <w:kern w:val="0"/>
          <w:sz w:val="20"/>
          <w:szCs w:val="20"/>
        </w:rPr>
        <w:t>者，使用本药</w:t>
      </w:r>
      <w:r w:rsidRPr="004475B3">
        <w:rPr>
          <w:rFonts w:ascii="Arial" w:eastAsia="宋体" w:hAnsi="Arial" w:cs="Arial"/>
          <w:kern w:val="0"/>
          <w:sz w:val="20"/>
          <w:szCs w:val="20"/>
        </w:rPr>
        <w:t>0.125%-0.25%</w:t>
      </w:r>
      <w:r w:rsidRPr="004475B3">
        <w:rPr>
          <w:rFonts w:ascii="Arial" w:eastAsia="宋体" w:hAnsi="Arial" w:cs="Arial"/>
          <w:kern w:val="0"/>
          <w:sz w:val="20"/>
          <w:szCs w:val="20"/>
        </w:rPr>
        <w:t>注射液单次给药剂量为</w:t>
      </w:r>
      <w:r w:rsidRPr="004475B3">
        <w:rPr>
          <w:rFonts w:ascii="Arial" w:eastAsia="宋体" w:hAnsi="Arial" w:cs="Arial"/>
          <w:kern w:val="0"/>
          <w:sz w:val="20"/>
          <w:szCs w:val="20"/>
        </w:rPr>
        <w:t>1-2.5mg</w:t>
      </w:r>
      <w:r w:rsidRPr="004475B3">
        <w:rPr>
          <w:rFonts w:ascii="Arial" w:eastAsia="宋体" w:hAnsi="Arial" w:cs="Arial"/>
          <w:kern w:val="0"/>
          <w:sz w:val="20"/>
          <w:szCs w:val="20"/>
        </w:rPr>
        <w:t>。持续滴注的剂量为使用本药</w:t>
      </w:r>
      <w:r w:rsidRPr="004475B3">
        <w:rPr>
          <w:rFonts w:ascii="Arial" w:eastAsia="宋体" w:hAnsi="Arial" w:cs="Arial"/>
          <w:kern w:val="0"/>
          <w:sz w:val="20"/>
          <w:szCs w:val="20"/>
        </w:rPr>
        <w:t>0.1%</w:t>
      </w:r>
      <w:r w:rsidRPr="004475B3">
        <w:rPr>
          <w:rFonts w:ascii="Arial" w:eastAsia="宋体" w:hAnsi="Arial" w:cs="Arial"/>
          <w:kern w:val="0"/>
          <w:sz w:val="20"/>
          <w:szCs w:val="20"/>
        </w:rPr>
        <w:t>、</w:t>
      </w:r>
      <w:r w:rsidRPr="004475B3">
        <w:rPr>
          <w:rFonts w:ascii="Arial" w:eastAsia="宋体" w:hAnsi="Arial" w:cs="Arial"/>
          <w:kern w:val="0"/>
          <w:sz w:val="20"/>
          <w:szCs w:val="20"/>
        </w:rPr>
        <w:t>0.125%</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注射液，滴注速率为每小时</w:t>
      </w:r>
      <w:r w:rsidRPr="004475B3">
        <w:rPr>
          <w:rFonts w:ascii="Arial" w:eastAsia="宋体" w:hAnsi="Arial" w:cs="Arial"/>
          <w:kern w:val="0"/>
          <w:sz w:val="20"/>
          <w:szCs w:val="20"/>
        </w:rPr>
        <w:t>0.2-0.4mg/kg</w:t>
      </w:r>
      <w:r w:rsidRPr="004475B3">
        <w:rPr>
          <w:rFonts w:ascii="Arial" w:eastAsia="宋体" w:hAnsi="Arial" w:cs="Arial"/>
          <w:kern w:val="0"/>
          <w:sz w:val="20"/>
          <w:szCs w:val="20"/>
        </w:rPr>
        <w:t>，最大滴注速率为每小时</w:t>
      </w:r>
      <w:r w:rsidRPr="004475B3">
        <w:rPr>
          <w:rFonts w:ascii="Arial" w:eastAsia="宋体" w:hAnsi="Arial" w:cs="Arial"/>
          <w:kern w:val="0"/>
          <w:sz w:val="20"/>
          <w:szCs w:val="20"/>
        </w:rPr>
        <w:t>0.4mg/kg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蛛网膜下腔阻滞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0.75%</w:t>
      </w:r>
      <w:r w:rsidRPr="004475B3">
        <w:rPr>
          <w:rFonts w:ascii="Arial" w:eastAsia="宋体" w:hAnsi="Arial" w:cs="Arial"/>
          <w:kern w:val="0"/>
          <w:sz w:val="20"/>
          <w:szCs w:val="20"/>
        </w:rPr>
        <w:t>葡萄糖注射液，一次</w:t>
      </w:r>
      <w:r w:rsidRPr="004475B3">
        <w:rPr>
          <w:rFonts w:ascii="Arial" w:eastAsia="宋体" w:hAnsi="Arial" w:cs="Arial"/>
          <w:kern w:val="0"/>
          <w:sz w:val="20"/>
          <w:szCs w:val="20"/>
        </w:rPr>
        <w:t>0.3-0.6mg/kg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周围神经阻滞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使用本药</w:t>
      </w:r>
      <w:r w:rsidRPr="004475B3">
        <w:rPr>
          <w:rFonts w:ascii="Arial" w:eastAsia="宋体" w:hAnsi="Arial" w:cs="Arial"/>
          <w:kern w:val="0"/>
          <w:sz w:val="20"/>
          <w:szCs w:val="20"/>
        </w:rPr>
        <w:t>0.25%</w:t>
      </w:r>
      <w:r w:rsidRPr="004475B3">
        <w:rPr>
          <w:rFonts w:ascii="Arial" w:eastAsia="宋体" w:hAnsi="Arial" w:cs="Arial"/>
          <w:kern w:val="0"/>
          <w:sz w:val="20"/>
          <w:szCs w:val="20"/>
        </w:rPr>
        <w:t>或</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0.3-2.5mg/kg</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注射液的最大剂量为</w:t>
      </w:r>
      <w:r w:rsidRPr="004475B3">
        <w:rPr>
          <w:rFonts w:ascii="Arial" w:eastAsia="宋体" w:hAnsi="Arial" w:cs="Arial"/>
          <w:kern w:val="0"/>
          <w:sz w:val="20"/>
          <w:szCs w:val="20"/>
        </w:rPr>
        <w:t>1ml/kg</w:t>
      </w:r>
      <w:r w:rsidRPr="004475B3">
        <w:rPr>
          <w:rFonts w:ascii="Arial" w:eastAsia="宋体" w:hAnsi="Arial" w:cs="Arial"/>
          <w:kern w:val="0"/>
          <w:sz w:val="20"/>
          <w:szCs w:val="20"/>
        </w:rPr>
        <w:t>，</w:t>
      </w:r>
      <w:r w:rsidRPr="004475B3">
        <w:rPr>
          <w:rFonts w:ascii="Arial" w:eastAsia="宋体" w:hAnsi="Arial" w:cs="Arial"/>
          <w:kern w:val="0"/>
          <w:sz w:val="20"/>
          <w:szCs w:val="20"/>
        </w:rPr>
        <w:t>0.5%</w:t>
      </w:r>
      <w:r w:rsidRPr="004475B3">
        <w:rPr>
          <w:rFonts w:ascii="Arial" w:eastAsia="宋体" w:hAnsi="Arial" w:cs="Arial"/>
          <w:kern w:val="0"/>
          <w:sz w:val="20"/>
          <w:szCs w:val="20"/>
        </w:rPr>
        <w:t>注射液的最大剂量为</w:t>
      </w:r>
      <w:r w:rsidRPr="004475B3">
        <w:rPr>
          <w:rFonts w:ascii="Arial" w:eastAsia="宋体" w:hAnsi="Arial" w:cs="Arial"/>
          <w:kern w:val="0"/>
          <w:sz w:val="20"/>
          <w:szCs w:val="20"/>
        </w:rPr>
        <w:t>0.5ml/kg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局部镇痛</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胸膜内给药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持续滴注本药</w:t>
      </w:r>
      <w:r w:rsidRPr="004475B3">
        <w:rPr>
          <w:rFonts w:ascii="Arial" w:eastAsia="宋体" w:hAnsi="Arial" w:cs="Arial"/>
          <w:kern w:val="0"/>
          <w:sz w:val="20"/>
          <w:szCs w:val="20"/>
        </w:rPr>
        <w:t>0.25%</w:t>
      </w:r>
      <w:r w:rsidRPr="004475B3">
        <w:rPr>
          <w:rFonts w:ascii="Arial" w:eastAsia="宋体" w:hAnsi="Arial" w:cs="Arial"/>
          <w:kern w:val="0"/>
          <w:sz w:val="20"/>
          <w:szCs w:val="20"/>
        </w:rPr>
        <w:t>注射液并联用肾上腺素，滴注速率为每小时</w:t>
      </w:r>
      <w:r w:rsidRPr="004475B3">
        <w:rPr>
          <w:rFonts w:ascii="Arial" w:eastAsia="宋体" w:hAnsi="Arial" w:cs="Arial"/>
          <w:kern w:val="0"/>
          <w:sz w:val="20"/>
          <w:szCs w:val="20"/>
        </w:rPr>
        <w:t>0.5ml/kg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区域镇痛</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1.</w:t>
      </w:r>
      <w:r w:rsidRPr="004475B3">
        <w:rPr>
          <w:rFonts w:ascii="Arial" w:eastAsia="宋体" w:hAnsi="Arial" w:cs="Arial"/>
          <w:kern w:val="0"/>
          <w:sz w:val="20"/>
          <w:szCs w:val="20"/>
        </w:rPr>
        <w:t>骶管阻滞</w:t>
      </w:r>
      <w:r w:rsidRPr="004475B3">
        <w:rPr>
          <w:rFonts w:ascii="Arial" w:eastAsia="宋体" w:hAnsi="Arial" w:cs="Arial"/>
          <w:kern w:val="0"/>
          <w:sz w:val="20"/>
          <w:szCs w:val="20"/>
        </w:rPr>
        <w:t xml:space="preserve">  (1)</w:t>
      </w:r>
      <w:r w:rsidRPr="004475B3">
        <w:rPr>
          <w:rFonts w:ascii="Arial" w:eastAsia="宋体" w:hAnsi="Arial" w:cs="Arial"/>
          <w:kern w:val="0"/>
          <w:sz w:val="20"/>
          <w:szCs w:val="20"/>
        </w:rPr>
        <w:t>体重小于或等于</w:t>
      </w:r>
      <w:r w:rsidRPr="004475B3">
        <w:rPr>
          <w:rFonts w:ascii="Arial" w:eastAsia="宋体" w:hAnsi="Arial" w:cs="Arial"/>
          <w:kern w:val="0"/>
          <w:sz w:val="20"/>
          <w:szCs w:val="20"/>
        </w:rPr>
        <w:t>10kg</w:t>
      </w:r>
      <w:r w:rsidRPr="004475B3">
        <w:rPr>
          <w:rFonts w:ascii="Arial" w:eastAsia="宋体" w:hAnsi="Arial" w:cs="Arial"/>
          <w:kern w:val="0"/>
          <w:sz w:val="20"/>
          <w:szCs w:val="20"/>
        </w:rPr>
        <w:t>者：</w:t>
      </w:r>
      <w:r w:rsidRPr="004475B3">
        <w:rPr>
          <w:rFonts w:ascii="微软雅黑" w:eastAsia="微软雅黑" w:hAnsi="微软雅黑" w:cs="微软雅黑" w:hint="eastAsia"/>
          <w:kern w:val="0"/>
          <w:sz w:val="20"/>
          <w:szCs w:val="20"/>
        </w:rPr>
        <w:t>①</w:t>
      </w:r>
      <w:r w:rsidRPr="004475B3">
        <w:rPr>
          <w:rFonts w:ascii="Arial" w:eastAsia="宋体" w:hAnsi="Arial" w:cs="Arial"/>
          <w:kern w:val="0"/>
          <w:sz w:val="20"/>
          <w:szCs w:val="20"/>
        </w:rPr>
        <w:t>使用本药</w:t>
      </w:r>
      <w:r w:rsidRPr="004475B3">
        <w:rPr>
          <w:rFonts w:ascii="Arial" w:eastAsia="宋体" w:hAnsi="Arial" w:cs="Arial"/>
          <w:kern w:val="0"/>
          <w:sz w:val="20"/>
          <w:szCs w:val="20"/>
        </w:rPr>
        <w:t>0.125%</w:t>
      </w:r>
      <w:r w:rsidRPr="004475B3">
        <w:rPr>
          <w:rFonts w:ascii="Arial" w:eastAsia="宋体" w:hAnsi="Arial" w:cs="Arial"/>
          <w:kern w:val="0"/>
          <w:sz w:val="20"/>
          <w:szCs w:val="20"/>
        </w:rPr>
        <w:t>或</w:t>
      </w:r>
      <w:r w:rsidRPr="004475B3">
        <w:rPr>
          <w:rFonts w:ascii="Arial" w:eastAsia="宋体" w:hAnsi="Arial" w:cs="Arial"/>
          <w:kern w:val="0"/>
          <w:sz w:val="20"/>
          <w:szCs w:val="20"/>
        </w:rPr>
        <w:t>0.25%</w:t>
      </w:r>
      <w:r w:rsidRPr="004475B3">
        <w:rPr>
          <w:rFonts w:ascii="Arial" w:eastAsia="宋体" w:hAnsi="Arial" w:cs="Arial"/>
          <w:kern w:val="0"/>
          <w:sz w:val="20"/>
          <w:szCs w:val="20"/>
        </w:rPr>
        <w:t>注射液单次给药剂量为</w:t>
      </w:r>
      <w:r w:rsidRPr="004475B3">
        <w:rPr>
          <w:rFonts w:ascii="Arial" w:eastAsia="宋体" w:hAnsi="Arial" w:cs="Arial"/>
          <w:kern w:val="0"/>
          <w:sz w:val="20"/>
          <w:szCs w:val="20"/>
        </w:rPr>
        <w:t>1-1.25mg/kg</w:t>
      </w:r>
      <w:r w:rsidRPr="004475B3">
        <w:rPr>
          <w:rFonts w:ascii="Arial" w:eastAsia="宋体" w:hAnsi="Arial" w:cs="Arial"/>
          <w:kern w:val="0"/>
          <w:sz w:val="20"/>
          <w:szCs w:val="20"/>
        </w:rPr>
        <w:t>。</w:t>
      </w:r>
      <w:r w:rsidRPr="004475B3">
        <w:rPr>
          <w:rFonts w:ascii="微软雅黑" w:eastAsia="微软雅黑" w:hAnsi="微软雅黑" w:cs="微软雅黑" w:hint="eastAsia"/>
          <w:kern w:val="0"/>
          <w:sz w:val="20"/>
          <w:szCs w:val="20"/>
        </w:rPr>
        <w:t>②</w:t>
      </w:r>
      <w:r w:rsidRPr="004475B3">
        <w:rPr>
          <w:rFonts w:ascii="Arial" w:eastAsia="宋体" w:hAnsi="Arial" w:cs="Arial"/>
          <w:kern w:val="0"/>
          <w:sz w:val="20"/>
          <w:szCs w:val="20"/>
        </w:rPr>
        <w:t>使用本药</w:t>
      </w:r>
      <w:r w:rsidRPr="004475B3">
        <w:rPr>
          <w:rFonts w:ascii="Arial" w:eastAsia="宋体" w:hAnsi="Arial" w:cs="Arial"/>
          <w:kern w:val="0"/>
          <w:sz w:val="20"/>
          <w:szCs w:val="20"/>
        </w:rPr>
        <w:t>0.1%</w:t>
      </w:r>
      <w:r w:rsidRPr="004475B3">
        <w:rPr>
          <w:rFonts w:ascii="Arial" w:eastAsia="宋体" w:hAnsi="Arial" w:cs="Arial"/>
          <w:kern w:val="0"/>
          <w:sz w:val="20"/>
          <w:szCs w:val="20"/>
        </w:rPr>
        <w:t>、</w:t>
      </w:r>
      <w:r w:rsidRPr="004475B3">
        <w:rPr>
          <w:rFonts w:ascii="Arial" w:eastAsia="宋体" w:hAnsi="Arial" w:cs="Arial"/>
          <w:kern w:val="0"/>
          <w:sz w:val="20"/>
          <w:szCs w:val="20"/>
        </w:rPr>
        <w:t>0.125%</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注射液持续滴注，滴注速率为每小时</w:t>
      </w:r>
      <w:r w:rsidRPr="004475B3">
        <w:rPr>
          <w:rFonts w:ascii="Arial" w:eastAsia="宋体" w:hAnsi="Arial" w:cs="Arial"/>
          <w:kern w:val="0"/>
          <w:sz w:val="20"/>
          <w:szCs w:val="20"/>
        </w:rPr>
        <w:t>0.1-0.2mg/kg</w:t>
      </w:r>
      <w:r w:rsidRPr="004475B3">
        <w:rPr>
          <w:rFonts w:ascii="Arial" w:eastAsia="宋体" w:hAnsi="Arial" w:cs="Arial"/>
          <w:kern w:val="0"/>
          <w:sz w:val="20"/>
          <w:szCs w:val="20"/>
        </w:rPr>
        <w:t>，最大滴注速率为每小时</w:t>
      </w:r>
      <w:r w:rsidRPr="004475B3">
        <w:rPr>
          <w:rFonts w:ascii="Arial" w:eastAsia="宋体" w:hAnsi="Arial" w:cs="Arial"/>
          <w:kern w:val="0"/>
          <w:sz w:val="20"/>
          <w:szCs w:val="20"/>
        </w:rPr>
        <w:t>0.2mg/kg</w:t>
      </w:r>
      <w:r w:rsidRPr="004475B3">
        <w:rPr>
          <w:rFonts w:ascii="Arial" w:eastAsia="宋体" w:hAnsi="Arial" w:cs="Arial"/>
          <w:kern w:val="0"/>
          <w:sz w:val="20"/>
          <w:szCs w:val="20"/>
        </w:rPr>
        <w:t>。</w:t>
      </w:r>
      <w:r w:rsidRPr="004475B3">
        <w:rPr>
          <w:rFonts w:ascii="Arial" w:eastAsia="宋体" w:hAnsi="Arial" w:cs="Arial"/>
          <w:kern w:val="0"/>
          <w:sz w:val="20"/>
          <w:szCs w:val="20"/>
        </w:rPr>
        <w:t>(2)</w:t>
      </w:r>
      <w:r w:rsidRPr="004475B3">
        <w:rPr>
          <w:rFonts w:ascii="Arial" w:eastAsia="宋体" w:hAnsi="Arial" w:cs="Arial"/>
          <w:kern w:val="0"/>
          <w:sz w:val="20"/>
          <w:szCs w:val="20"/>
        </w:rPr>
        <w:t>体重大于</w:t>
      </w:r>
      <w:r w:rsidRPr="004475B3">
        <w:rPr>
          <w:rFonts w:ascii="Arial" w:eastAsia="宋体" w:hAnsi="Arial" w:cs="Arial"/>
          <w:kern w:val="0"/>
          <w:sz w:val="20"/>
          <w:szCs w:val="20"/>
        </w:rPr>
        <w:t>10kg</w:t>
      </w:r>
      <w:r w:rsidRPr="004475B3">
        <w:rPr>
          <w:rFonts w:ascii="Arial" w:eastAsia="宋体" w:hAnsi="Arial" w:cs="Arial"/>
          <w:kern w:val="0"/>
          <w:sz w:val="20"/>
          <w:szCs w:val="20"/>
        </w:rPr>
        <w:t>者：</w:t>
      </w:r>
      <w:r w:rsidRPr="004475B3">
        <w:rPr>
          <w:rFonts w:ascii="微软雅黑" w:eastAsia="微软雅黑" w:hAnsi="微软雅黑" w:cs="微软雅黑" w:hint="eastAsia"/>
          <w:kern w:val="0"/>
          <w:sz w:val="20"/>
          <w:szCs w:val="20"/>
        </w:rPr>
        <w:t>①</w:t>
      </w:r>
      <w:r w:rsidRPr="004475B3">
        <w:rPr>
          <w:rFonts w:ascii="Arial" w:eastAsia="宋体" w:hAnsi="Arial" w:cs="Arial"/>
          <w:kern w:val="0"/>
          <w:sz w:val="20"/>
          <w:szCs w:val="20"/>
        </w:rPr>
        <w:t>使用本药</w:t>
      </w:r>
      <w:r w:rsidRPr="004475B3">
        <w:rPr>
          <w:rFonts w:ascii="Arial" w:eastAsia="宋体" w:hAnsi="Arial" w:cs="Arial"/>
          <w:kern w:val="0"/>
          <w:sz w:val="20"/>
          <w:szCs w:val="20"/>
        </w:rPr>
        <w:t>0.125%</w:t>
      </w:r>
      <w:r w:rsidRPr="004475B3">
        <w:rPr>
          <w:rFonts w:ascii="Arial" w:eastAsia="宋体" w:hAnsi="Arial" w:cs="Arial"/>
          <w:kern w:val="0"/>
          <w:sz w:val="20"/>
          <w:szCs w:val="20"/>
        </w:rPr>
        <w:t>或</w:t>
      </w:r>
      <w:r w:rsidRPr="004475B3">
        <w:rPr>
          <w:rFonts w:ascii="Arial" w:eastAsia="宋体" w:hAnsi="Arial" w:cs="Arial"/>
          <w:kern w:val="0"/>
          <w:sz w:val="20"/>
          <w:szCs w:val="20"/>
        </w:rPr>
        <w:t>0.25%</w:t>
      </w:r>
      <w:r w:rsidRPr="004475B3">
        <w:rPr>
          <w:rFonts w:ascii="Arial" w:eastAsia="宋体" w:hAnsi="Arial" w:cs="Arial"/>
          <w:kern w:val="0"/>
          <w:sz w:val="20"/>
          <w:szCs w:val="20"/>
        </w:rPr>
        <w:t>注射液单次给药剂量为</w:t>
      </w:r>
      <w:r w:rsidRPr="004475B3">
        <w:rPr>
          <w:rFonts w:ascii="Arial" w:eastAsia="宋体" w:hAnsi="Arial" w:cs="Arial"/>
          <w:kern w:val="0"/>
          <w:sz w:val="20"/>
          <w:szCs w:val="20"/>
        </w:rPr>
        <w:t>1-2.5mg/kg</w:t>
      </w:r>
      <w:r w:rsidRPr="004475B3">
        <w:rPr>
          <w:rFonts w:ascii="Arial" w:eastAsia="宋体" w:hAnsi="Arial" w:cs="Arial"/>
          <w:kern w:val="0"/>
          <w:sz w:val="20"/>
          <w:szCs w:val="20"/>
        </w:rPr>
        <w:t>。</w:t>
      </w:r>
      <w:r w:rsidRPr="004475B3">
        <w:rPr>
          <w:rFonts w:ascii="微软雅黑" w:eastAsia="微软雅黑" w:hAnsi="微软雅黑" w:cs="微软雅黑" w:hint="eastAsia"/>
          <w:kern w:val="0"/>
          <w:sz w:val="20"/>
          <w:szCs w:val="20"/>
        </w:rPr>
        <w:t>②</w:t>
      </w:r>
      <w:r w:rsidRPr="004475B3">
        <w:rPr>
          <w:rFonts w:ascii="Arial" w:eastAsia="宋体" w:hAnsi="Arial" w:cs="Arial"/>
          <w:kern w:val="0"/>
          <w:sz w:val="20"/>
          <w:szCs w:val="20"/>
        </w:rPr>
        <w:t>使用本药</w:t>
      </w:r>
      <w:r w:rsidRPr="004475B3">
        <w:rPr>
          <w:rFonts w:ascii="Arial" w:eastAsia="宋体" w:hAnsi="Arial" w:cs="Arial"/>
          <w:kern w:val="0"/>
          <w:sz w:val="20"/>
          <w:szCs w:val="20"/>
        </w:rPr>
        <w:t>0.1%</w:t>
      </w:r>
      <w:r w:rsidRPr="004475B3">
        <w:rPr>
          <w:rFonts w:ascii="Arial" w:eastAsia="宋体" w:hAnsi="Arial" w:cs="Arial"/>
          <w:kern w:val="0"/>
          <w:sz w:val="20"/>
          <w:szCs w:val="20"/>
        </w:rPr>
        <w:t>、</w:t>
      </w:r>
      <w:r w:rsidRPr="004475B3">
        <w:rPr>
          <w:rFonts w:ascii="Arial" w:eastAsia="宋体" w:hAnsi="Arial" w:cs="Arial"/>
          <w:kern w:val="0"/>
          <w:sz w:val="20"/>
          <w:szCs w:val="20"/>
        </w:rPr>
        <w:t>0.125%</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注射液持续滴注，滴注速率为每小时</w:t>
      </w:r>
      <w:r w:rsidRPr="004475B3">
        <w:rPr>
          <w:rFonts w:ascii="Arial" w:eastAsia="宋体" w:hAnsi="Arial" w:cs="Arial"/>
          <w:kern w:val="0"/>
          <w:sz w:val="20"/>
          <w:szCs w:val="20"/>
        </w:rPr>
        <w:t>0.2-0.4mg/kg</w:t>
      </w:r>
      <w:r w:rsidRPr="004475B3">
        <w:rPr>
          <w:rFonts w:ascii="Arial" w:eastAsia="宋体" w:hAnsi="Arial" w:cs="Arial"/>
          <w:kern w:val="0"/>
          <w:sz w:val="20"/>
          <w:szCs w:val="20"/>
        </w:rPr>
        <w:t>，最大滴注速率为每小时</w:t>
      </w:r>
      <w:r w:rsidRPr="004475B3">
        <w:rPr>
          <w:rFonts w:ascii="Arial" w:eastAsia="宋体" w:hAnsi="Arial" w:cs="Arial"/>
          <w:kern w:val="0"/>
          <w:sz w:val="20"/>
          <w:szCs w:val="20"/>
        </w:rPr>
        <w:t>0.4mg/kg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硬膜外给药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体重小于或等于</w:t>
      </w:r>
      <w:r w:rsidRPr="004475B3">
        <w:rPr>
          <w:rFonts w:ascii="Arial" w:eastAsia="宋体" w:hAnsi="Arial" w:cs="Arial"/>
          <w:kern w:val="0"/>
          <w:sz w:val="20"/>
          <w:szCs w:val="20"/>
        </w:rPr>
        <w:t>10kg</w:t>
      </w:r>
      <w:r w:rsidRPr="004475B3">
        <w:rPr>
          <w:rFonts w:ascii="Arial" w:eastAsia="宋体" w:hAnsi="Arial" w:cs="Arial"/>
          <w:kern w:val="0"/>
          <w:sz w:val="20"/>
          <w:szCs w:val="20"/>
        </w:rPr>
        <w:t>者，</w:t>
      </w:r>
      <w:r w:rsidRPr="004475B3">
        <w:rPr>
          <w:rFonts w:ascii="微软雅黑" w:eastAsia="微软雅黑" w:hAnsi="微软雅黑" w:cs="微软雅黑" w:hint="eastAsia"/>
          <w:kern w:val="0"/>
          <w:sz w:val="20"/>
          <w:szCs w:val="20"/>
        </w:rPr>
        <w:t>①</w:t>
      </w:r>
      <w:r w:rsidRPr="004475B3">
        <w:rPr>
          <w:rFonts w:ascii="Arial" w:eastAsia="宋体" w:hAnsi="Arial" w:cs="Arial"/>
          <w:kern w:val="0"/>
          <w:sz w:val="20"/>
          <w:szCs w:val="20"/>
        </w:rPr>
        <w:t>使用本药</w:t>
      </w:r>
      <w:r w:rsidRPr="004475B3">
        <w:rPr>
          <w:rFonts w:ascii="Arial" w:eastAsia="宋体" w:hAnsi="Arial" w:cs="Arial"/>
          <w:kern w:val="0"/>
          <w:sz w:val="20"/>
          <w:szCs w:val="20"/>
        </w:rPr>
        <w:t>0.125%</w:t>
      </w:r>
      <w:r w:rsidRPr="004475B3">
        <w:rPr>
          <w:rFonts w:ascii="Arial" w:eastAsia="宋体" w:hAnsi="Arial" w:cs="Arial"/>
          <w:kern w:val="0"/>
          <w:sz w:val="20"/>
          <w:szCs w:val="20"/>
        </w:rPr>
        <w:t>或</w:t>
      </w:r>
      <w:r w:rsidRPr="004475B3">
        <w:rPr>
          <w:rFonts w:ascii="Arial" w:eastAsia="宋体" w:hAnsi="Arial" w:cs="Arial"/>
          <w:kern w:val="0"/>
          <w:sz w:val="20"/>
          <w:szCs w:val="20"/>
        </w:rPr>
        <w:t>0.25%</w:t>
      </w:r>
      <w:r w:rsidRPr="004475B3">
        <w:rPr>
          <w:rFonts w:ascii="Arial" w:eastAsia="宋体" w:hAnsi="Arial" w:cs="Arial"/>
          <w:kern w:val="0"/>
          <w:sz w:val="20"/>
          <w:szCs w:val="20"/>
        </w:rPr>
        <w:t>注射液单次给药剂量为</w:t>
      </w:r>
      <w:r w:rsidRPr="004475B3">
        <w:rPr>
          <w:rFonts w:ascii="Arial" w:eastAsia="宋体" w:hAnsi="Arial" w:cs="Arial"/>
          <w:kern w:val="0"/>
          <w:sz w:val="20"/>
          <w:szCs w:val="20"/>
        </w:rPr>
        <w:t>1-1.25mg/kg</w:t>
      </w:r>
      <w:r w:rsidRPr="004475B3">
        <w:rPr>
          <w:rFonts w:ascii="Arial" w:eastAsia="宋体" w:hAnsi="Arial" w:cs="Arial"/>
          <w:kern w:val="0"/>
          <w:sz w:val="20"/>
          <w:szCs w:val="20"/>
        </w:rPr>
        <w:t>。</w:t>
      </w:r>
      <w:r w:rsidRPr="004475B3">
        <w:rPr>
          <w:rFonts w:ascii="微软雅黑" w:eastAsia="微软雅黑" w:hAnsi="微软雅黑" w:cs="微软雅黑" w:hint="eastAsia"/>
          <w:kern w:val="0"/>
          <w:sz w:val="20"/>
          <w:szCs w:val="20"/>
        </w:rPr>
        <w:t>②</w:t>
      </w:r>
      <w:r w:rsidRPr="004475B3">
        <w:rPr>
          <w:rFonts w:ascii="Arial" w:eastAsia="宋体" w:hAnsi="Arial" w:cs="Arial"/>
          <w:kern w:val="0"/>
          <w:sz w:val="20"/>
          <w:szCs w:val="20"/>
        </w:rPr>
        <w:t>使用本药</w:t>
      </w:r>
      <w:r w:rsidRPr="004475B3">
        <w:rPr>
          <w:rFonts w:ascii="Arial" w:eastAsia="宋体" w:hAnsi="Arial" w:cs="Arial"/>
          <w:kern w:val="0"/>
          <w:sz w:val="20"/>
          <w:szCs w:val="20"/>
        </w:rPr>
        <w:t>0.1%</w:t>
      </w:r>
      <w:r w:rsidRPr="004475B3">
        <w:rPr>
          <w:rFonts w:ascii="Arial" w:eastAsia="宋体" w:hAnsi="Arial" w:cs="Arial"/>
          <w:kern w:val="0"/>
          <w:sz w:val="20"/>
          <w:szCs w:val="20"/>
        </w:rPr>
        <w:t>、</w:t>
      </w:r>
      <w:r w:rsidRPr="004475B3">
        <w:rPr>
          <w:rFonts w:ascii="Arial" w:eastAsia="宋体" w:hAnsi="Arial" w:cs="Arial"/>
          <w:kern w:val="0"/>
          <w:sz w:val="20"/>
          <w:szCs w:val="20"/>
        </w:rPr>
        <w:t>0.125%</w:t>
      </w:r>
      <w:r w:rsidRPr="004475B3">
        <w:rPr>
          <w:rFonts w:ascii="Arial" w:eastAsia="宋体" w:hAnsi="Arial" w:cs="Arial"/>
          <w:kern w:val="0"/>
          <w:sz w:val="20"/>
          <w:szCs w:val="20"/>
        </w:rPr>
        <w:t>、</w:t>
      </w:r>
      <w:r w:rsidRPr="004475B3">
        <w:rPr>
          <w:rFonts w:ascii="Arial" w:eastAsia="宋体" w:hAnsi="Arial" w:cs="Arial"/>
          <w:kern w:val="0"/>
          <w:sz w:val="20"/>
          <w:szCs w:val="20"/>
        </w:rPr>
        <w:t>0.25%</w:t>
      </w:r>
      <w:r w:rsidRPr="004475B3">
        <w:rPr>
          <w:rFonts w:ascii="Arial" w:eastAsia="宋体" w:hAnsi="Arial" w:cs="Arial"/>
          <w:kern w:val="0"/>
          <w:sz w:val="20"/>
          <w:szCs w:val="20"/>
        </w:rPr>
        <w:t>注射液持续滴注，滴注速率为每小时</w:t>
      </w:r>
      <w:r w:rsidRPr="004475B3">
        <w:rPr>
          <w:rFonts w:ascii="Arial" w:eastAsia="宋体" w:hAnsi="Arial" w:cs="Arial"/>
          <w:kern w:val="0"/>
          <w:sz w:val="20"/>
          <w:szCs w:val="20"/>
        </w:rPr>
        <w:t>0.1-0.2mg/kg</w:t>
      </w:r>
      <w:r w:rsidRPr="004475B3">
        <w:rPr>
          <w:rFonts w:ascii="Arial" w:eastAsia="宋体" w:hAnsi="Arial" w:cs="Arial"/>
          <w:kern w:val="0"/>
          <w:sz w:val="20"/>
          <w:szCs w:val="20"/>
        </w:rPr>
        <w:t>，最大滴注速率为每小时</w:t>
      </w:r>
      <w:r w:rsidRPr="004475B3">
        <w:rPr>
          <w:rFonts w:ascii="Arial" w:eastAsia="宋体" w:hAnsi="Arial" w:cs="Arial"/>
          <w:kern w:val="0"/>
          <w:sz w:val="20"/>
          <w:szCs w:val="20"/>
        </w:rPr>
        <w:t>0.2mg/kg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牙科操作时麻醉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局部给药</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用于</w:t>
      </w:r>
      <w:r w:rsidRPr="004475B3">
        <w:rPr>
          <w:rFonts w:ascii="Arial" w:eastAsia="宋体" w:hAnsi="Arial" w:cs="Arial"/>
          <w:kern w:val="0"/>
          <w:sz w:val="20"/>
          <w:szCs w:val="20"/>
        </w:rPr>
        <w:t>12</w:t>
      </w:r>
      <w:r w:rsidRPr="004475B3">
        <w:rPr>
          <w:rFonts w:ascii="Arial" w:eastAsia="宋体" w:hAnsi="Arial" w:cs="Arial"/>
          <w:kern w:val="0"/>
          <w:sz w:val="20"/>
          <w:szCs w:val="20"/>
        </w:rPr>
        <w:t>岁及</w:t>
      </w:r>
      <w:r w:rsidRPr="004475B3">
        <w:rPr>
          <w:rFonts w:ascii="Arial" w:eastAsia="宋体" w:hAnsi="Arial" w:cs="Arial"/>
          <w:kern w:val="0"/>
          <w:sz w:val="20"/>
          <w:szCs w:val="20"/>
        </w:rPr>
        <w:t>12</w:t>
      </w:r>
      <w:r w:rsidRPr="004475B3">
        <w:rPr>
          <w:rFonts w:ascii="Arial" w:eastAsia="宋体" w:hAnsi="Arial" w:cs="Arial"/>
          <w:kern w:val="0"/>
          <w:sz w:val="20"/>
          <w:szCs w:val="20"/>
        </w:rPr>
        <w:t>岁以上青少年，使用本药</w:t>
      </w:r>
      <w:r w:rsidRPr="004475B3">
        <w:rPr>
          <w:rFonts w:ascii="Arial" w:eastAsia="宋体" w:hAnsi="Arial" w:cs="Arial"/>
          <w:kern w:val="0"/>
          <w:sz w:val="20"/>
          <w:szCs w:val="20"/>
        </w:rPr>
        <w:t>0.5%</w:t>
      </w:r>
      <w:r w:rsidRPr="004475B3">
        <w:rPr>
          <w:rFonts w:ascii="Arial" w:eastAsia="宋体" w:hAnsi="Arial" w:cs="Arial"/>
          <w:kern w:val="0"/>
          <w:sz w:val="20"/>
          <w:szCs w:val="20"/>
        </w:rPr>
        <w:t>注射液，一次</w:t>
      </w:r>
      <w:r w:rsidRPr="004475B3">
        <w:rPr>
          <w:rFonts w:ascii="Arial" w:eastAsia="宋体" w:hAnsi="Arial" w:cs="Arial"/>
          <w:kern w:val="0"/>
          <w:sz w:val="20"/>
          <w:szCs w:val="20"/>
        </w:rPr>
        <w:t>1.8-3.6ml(9-18mg)</w:t>
      </w:r>
      <w:r w:rsidRPr="004475B3">
        <w:rPr>
          <w:rFonts w:ascii="Arial" w:eastAsia="宋体" w:hAnsi="Arial" w:cs="Arial"/>
          <w:kern w:val="0"/>
          <w:sz w:val="20"/>
          <w:szCs w:val="20"/>
        </w:rPr>
        <w:t>并联用肾上腺素。可能需要再次给药</w:t>
      </w:r>
      <w:r w:rsidRPr="004475B3">
        <w:rPr>
          <w:rFonts w:ascii="Arial" w:eastAsia="宋体" w:hAnsi="Arial" w:cs="Arial"/>
          <w:kern w:val="0"/>
          <w:sz w:val="20"/>
          <w:szCs w:val="20"/>
        </w:rPr>
        <w:t>9mg</w:t>
      </w:r>
      <w:r w:rsidRPr="004475B3">
        <w:rPr>
          <w:rFonts w:ascii="Arial" w:eastAsia="宋体" w:hAnsi="Arial" w:cs="Arial"/>
          <w:kern w:val="0"/>
          <w:sz w:val="20"/>
          <w:szCs w:val="20"/>
        </w:rPr>
        <w:t>，</w:t>
      </w:r>
      <w:proofErr w:type="gramStart"/>
      <w:r w:rsidRPr="004475B3">
        <w:rPr>
          <w:rFonts w:ascii="Arial" w:eastAsia="宋体" w:hAnsi="Arial" w:cs="Arial"/>
          <w:kern w:val="0"/>
          <w:sz w:val="20"/>
          <w:szCs w:val="20"/>
        </w:rPr>
        <w:t>最大总</w:t>
      </w:r>
      <w:proofErr w:type="gramEnd"/>
      <w:r w:rsidRPr="004475B3">
        <w:rPr>
          <w:rFonts w:ascii="Arial" w:eastAsia="宋体" w:hAnsi="Arial" w:cs="Arial"/>
          <w:kern w:val="0"/>
          <w:sz w:val="20"/>
          <w:szCs w:val="20"/>
        </w:rPr>
        <w:t>剂量为</w:t>
      </w:r>
      <w:r w:rsidRPr="004475B3">
        <w:rPr>
          <w:rFonts w:ascii="Arial" w:eastAsia="宋体" w:hAnsi="Arial" w:cs="Arial"/>
          <w:kern w:val="0"/>
          <w:sz w:val="20"/>
          <w:szCs w:val="20"/>
        </w:rPr>
        <w:t>90mg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w:t>
      </w:r>
      <w:r w:rsidRPr="004475B3">
        <w:rPr>
          <w:rFonts w:ascii="Arial" w:eastAsia="宋体" w:hAnsi="Arial" w:cs="Arial"/>
          <w:kern w:val="0"/>
          <w:sz w:val="20"/>
          <w:szCs w:val="20"/>
        </w:rPr>
        <w:t>眼科操作时麻醉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球后麻醉</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用于</w:t>
      </w:r>
      <w:r w:rsidRPr="004475B3">
        <w:rPr>
          <w:rFonts w:ascii="Arial" w:eastAsia="宋体" w:hAnsi="Arial" w:cs="Arial"/>
          <w:kern w:val="0"/>
          <w:sz w:val="20"/>
          <w:szCs w:val="20"/>
        </w:rPr>
        <w:t>12</w:t>
      </w:r>
      <w:r w:rsidRPr="004475B3">
        <w:rPr>
          <w:rFonts w:ascii="Arial" w:eastAsia="宋体" w:hAnsi="Arial" w:cs="Arial"/>
          <w:kern w:val="0"/>
          <w:sz w:val="20"/>
          <w:szCs w:val="20"/>
        </w:rPr>
        <w:t>岁及</w:t>
      </w:r>
      <w:r w:rsidRPr="004475B3">
        <w:rPr>
          <w:rFonts w:ascii="Arial" w:eastAsia="宋体" w:hAnsi="Arial" w:cs="Arial"/>
          <w:kern w:val="0"/>
          <w:sz w:val="20"/>
          <w:szCs w:val="20"/>
        </w:rPr>
        <w:t>12</w:t>
      </w:r>
      <w:r w:rsidRPr="004475B3">
        <w:rPr>
          <w:rFonts w:ascii="Arial" w:eastAsia="宋体" w:hAnsi="Arial" w:cs="Arial"/>
          <w:kern w:val="0"/>
          <w:sz w:val="20"/>
          <w:szCs w:val="20"/>
        </w:rPr>
        <w:t>岁以上青少年，使用本药</w:t>
      </w:r>
      <w:r w:rsidRPr="004475B3">
        <w:rPr>
          <w:rFonts w:ascii="Arial" w:eastAsia="宋体" w:hAnsi="Arial" w:cs="Arial"/>
          <w:kern w:val="0"/>
          <w:sz w:val="20"/>
          <w:szCs w:val="20"/>
        </w:rPr>
        <w:t>0.75%</w:t>
      </w:r>
      <w:r w:rsidRPr="004475B3">
        <w:rPr>
          <w:rFonts w:ascii="Arial" w:eastAsia="宋体" w:hAnsi="Arial" w:cs="Arial"/>
          <w:kern w:val="0"/>
          <w:sz w:val="20"/>
          <w:szCs w:val="20"/>
        </w:rPr>
        <w:t>注射液，一次</w:t>
      </w:r>
      <w:r w:rsidRPr="004475B3">
        <w:rPr>
          <w:rFonts w:ascii="Arial" w:eastAsia="宋体" w:hAnsi="Arial" w:cs="Arial"/>
          <w:kern w:val="0"/>
          <w:sz w:val="20"/>
          <w:szCs w:val="20"/>
        </w:rPr>
        <w:t>2-4ml(15-30mg)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肾功能不全时剂量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肾功能不全者无需调整剂量。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肝功能不全时剂量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本药主要经肝脏代谢，有严重肝脏疾病者需调整剂量。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【给药说明】</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给药方式说明</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注射给药</w:t>
      </w:r>
      <w:r w:rsidRPr="004475B3">
        <w:rPr>
          <w:rFonts w:ascii="Arial" w:eastAsia="宋体" w:hAnsi="Arial" w:cs="Arial"/>
          <w:kern w:val="0"/>
          <w:sz w:val="20"/>
          <w:szCs w:val="20"/>
        </w:rPr>
        <w:t xml:space="preserve">  (1)</w:t>
      </w:r>
      <w:r w:rsidRPr="004475B3">
        <w:rPr>
          <w:rFonts w:ascii="Arial" w:eastAsia="宋体" w:hAnsi="Arial" w:cs="Arial"/>
          <w:kern w:val="0"/>
          <w:sz w:val="20"/>
          <w:szCs w:val="20"/>
        </w:rPr>
        <w:t>应避免血管注射。</w:t>
      </w:r>
      <w:r w:rsidRPr="004475B3">
        <w:rPr>
          <w:rFonts w:ascii="Arial" w:eastAsia="宋体" w:hAnsi="Arial" w:cs="Arial"/>
          <w:kern w:val="0"/>
          <w:sz w:val="20"/>
          <w:szCs w:val="20"/>
        </w:rPr>
        <w:t>(2)</w:t>
      </w:r>
      <w:r w:rsidRPr="004475B3">
        <w:rPr>
          <w:rFonts w:ascii="Arial" w:eastAsia="宋体" w:hAnsi="Arial" w:cs="Arial"/>
          <w:kern w:val="0"/>
          <w:sz w:val="20"/>
          <w:szCs w:val="20"/>
        </w:rPr>
        <w:t>给药前应先进行抽吸，若有回血，必须重新定位针头直至抽吸时不再有回血，但注射器中无回血并不意味着未注入血管。</w:t>
      </w:r>
      <w:r w:rsidRPr="004475B3">
        <w:rPr>
          <w:rFonts w:ascii="Arial" w:eastAsia="宋体" w:hAnsi="Arial" w:cs="Arial"/>
          <w:kern w:val="0"/>
          <w:sz w:val="20"/>
          <w:szCs w:val="20"/>
        </w:rPr>
        <w:t>(3)</w:t>
      </w:r>
      <w:r w:rsidRPr="004475B3">
        <w:rPr>
          <w:rFonts w:ascii="Arial" w:eastAsia="宋体" w:hAnsi="Arial" w:cs="Arial"/>
          <w:kern w:val="0"/>
          <w:sz w:val="20"/>
          <w:szCs w:val="20"/>
        </w:rPr>
        <w:t>不推荐使用静脉局部麻醉</w:t>
      </w:r>
      <w:r w:rsidRPr="004475B3">
        <w:rPr>
          <w:rFonts w:ascii="Arial" w:eastAsia="宋体" w:hAnsi="Arial" w:cs="Arial"/>
          <w:kern w:val="0"/>
          <w:sz w:val="20"/>
          <w:szCs w:val="20"/>
        </w:rPr>
        <w:t>(Bier</w:t>
      </w:r>
      <w:r w:rsidRPr="004475B3">
        <w:rPr>
          <w:rFonts w:ascii="Arial" w:eastAsia="宋体" w:hAnsi="Arial" w:cs="Arial"/>
          <w:kern w:val="0"/>
          <w:sz w:val="20"/>
          <w:szCs w:val="20"/>
        </w:rPr>
        <w:t>阻滞</w:t>
      </w:r>
      <w:r w:rsidRPr="004475B3">
        <w:rPr>
          <w:rFonts w:ascii="Arial" w:eastAsia="宋体" w:hAnsi="Arial" w:cs="Arial"/>
          <w:kern w:val="0"/>
          <w:sz w:val="20"/>
          <w:szCs w:val="20"/>
        </w:rPr>
        <w:t>)</w:t>
      </w:r>
      <w:r w:rsidRPr="004475B3">
        <w:rPr>
          <w:rFonts w:ascii="Arial" w:eastAsia="宋体" w:hAnsi="Arial" w:cs="Arial"/>
          <w:kern w:val="0"/>
          <w:sz w:val="20"/>
          <w:szCs w:val="20"/>
        </w:rPr>
        <w:t>，已有使用本给药方法导致心跳骤停和死亡的病例发生。</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【禁忌症】</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1.</w:t>
      </w:r>
      <w:r w:rsidRPr="004475B3">
        <w:rPr>
          <w:rFonts w:ascii="Arial" w:eastAsia="宋体" w:hAnsi="Arial" w:cs="Arial"/>
          <w:kern w:val="0"/>
          <w:sz w:val="20"/>
          <w:szCs w:val="20"/>
        </w:rPr>
        <w:t>对本药或其他酰胺类麻醉药过敏者。</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产科宫颈旁阻滞</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【慎用】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心律失常、休克、心脏传导阻滞或有低血压病史者</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肝脏疾病患者尤其是严重肝脏疾病患者</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急性疾病者</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体弱者</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老年患者</w:t>
      </w:r>
      <w:r w:rsidRPr="004475B3">
        <w:rPr>
          <w:rFonts w:ascii="Arial" w:eastAsia="宋体" w:hAnsi="Arial" w:cs="Arial"/>
          <w:kern w:val="0"/>
          <w:sz w:val="20"/>
          <w:szCs w:val="20"/>
        </w:rPr>
        <w:t>(</w:t>
      </w:r>
      <w:r w:rsidRPr="004475B3">
        <w:rPr>
          <w:rFonts w:ascii="Arial" w:eastAsia="宋体" w:hAnsi="Arial" w:cs="Arial"/>
          <w:kern w:val="0"/>
          <w:sz w:val="20"/>
          <w:szCs w:val="20"/>
        </w:rPr>
        <w:t>国外资料</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6. 12</w:t>
      </w:r>
      <w:r w:rsidRPr="004475B3">
        <w:rPr>
          <w:rFonts w:ascii="Arial" w:eastAsia="宋体" w:hAnsi="Arial" w:cs="Arial"/>
          <w:kern w:val="0"/>
          <w:sz w:val="20"/>
          <w:szCs w:val="20"/>
        </w:rPr>
        <w:t>岁以下儿童。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【特殊人群】</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儿童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12</w:t>
      </w:r>
      <w:r w:rsidRPr="004475B3">
        <w:rPr>
          <w:rFonts w:ascii="Arial" w:eastAsia="宋体" w:hAnsi="Arial" w:cs="Arial"/>
          <w:kern w:val="0"/>
          <w:sz w:val="20"/>
          <w:szCs w:val="20"/>
        </w:rPr>
        <w:t>岁以下儿童慎用，不推荐</w:t>
      </w:r>
      <w:r w:rsidRPr="004475B3">
        <w:rPr>
          <w:rFonts w:ascii="Arial" w:eastAsia="宋体" w:hAnsi="Arial" w:cs="Arial"/>
          <w:kern w:val="0"/>
          <w:sz w:val="20"/>
          <w:szCs w:val="20"/>
        </w:rPr>
        <w:t>18</w:t>
      </w:r>
      <w:r w:rsidRPr="004475B3">
        <w:rPr>
          <w:rFonts w:ascii="Arial" w:eastAsia="宋体" w:hAnsi="Arial" w:cs="Arial"/>
          <w:kern w:val="0"/>
          <w:sz w:val="20"/>
          <w:szCs w:val="20"/>
        </w:rPr>
        <w:t>岁以下儿童使用本药葡萄糖注射液。</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老人</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老年患者用药可能升高血药浓度，故应慎用。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妊娠期妇女</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本药可透过胎盘屏障，禁用于宫颈旁阻滞麻醉，因可导致胎儿心动过缓、缺氧、酸中毒、胎死宫内。不推荐使用</w:t>
      </w:r>
      <w:r w:rsidRPr="004475B3">
        <w:rPr>
          <w:rFonts w:ascii="Arial" w:eastAsia="宋体" w:hAnsi="Arial" w:cs="Arial"/>
          <w:kern w:val="0"/>
          <w:sz w:val="20"/>
          <w:szCs w:val="20"/>
        </w:rPr>
        <w:t>0.75%</w:t>
      </w:r>
      <w:r w:rsidRPr="004475B3">
        <w:rPr>
          <w:rFonts w:ascii="Arial" w:eastAsia="宋体" w:hAnsi="Arial" w:cs="Arial"/>
          <w:kern w:val="0"/>
          <w:sz w:val="20"/>
          <w:szCs w:val="20"/>
        </w:rPr>
        <w:t>注射液作产科硬膜外麻醉。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美国食品药品管理局</w:t>
      </w:r>
      <w:r w:rsidRPr="004475B3">
        <w:rPr>
          <w:rFonts w:ascii="Arial" w:eastAsia="宋体" w:hAnsi="Arial" w:cs="Arial"/>
          <w:kern w:val="0"/>
          <w:sz w:val="20"/>
          <w:szCs w:val="20"/>
        </w:rPr>
        <w:t>(FDA)</w:t>
      </w:r>
      <w:r w:rsidRPr="004475B3">
        <w:rPr>
          <w:rFonts w:ascii="Arial" w:eastAsia="宋体" w:hAnsi="Arial" w:cs="Arial"/>
          <w:kern w:val="0"/>
          <w:sz w:val="20"/>
          <w:szCs w:val="20"/>
        </w:rPr>
        <w:t>对本药的妊娠安全性分级为</w:t>
      </w:r>
      <w:r w:rsidRPr="004475B3">
        <w:rPr>
          <w:rFonts w:ascii="Arial" w:eastAsia="宋体" w:hAnsi="Arial" w:cs="Arial"/>
          <w:kern w:val="0"/>
          <w:sz w:val="20"/>
          <w:szCs w:val="20"/>
        </w:rPr>
        <w:t>C</w:t>
      </w:r>
      <w:r w:rsidRPr="004475B3">
        <w:rPr>
          <w:rFonts w:ascii="Arial" w:eastAsia="宋体" w:hAnsi="Arial" w:cs="Arial"/>
          <w:kern w:val="0"/>
          <w:sz w:val="20"/>
          <w:szCs w:val="20"/>
        </w:rPr>
        <w:t>级。</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哺乳期妇女</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本药可随乳汁排泄，但哺乳期妇女用药对乳儿危害较小。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【不良反应】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心血管系统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少见心率减慢。还可出现心动过缓、心脏停搏、心源性休克、心脏毒性、心肌梗死、低血压、心肌负性肌力、室性心律失常。</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代谢</w:t>
      </w:r>
      <w:r w:rsidRPr="004475B3">
        <w:rPr>
          <w:rFonts w:ascii="Arial" w:eastAsia="宋体" w:hAnsi="Arial" w:cs="Arial"/>
          <w:kern w:val="0"/>
          <w:sz w:val="20"/>
          <w:szCs w:val="20"/>
        </w:rPr>
        <w:t>/</w:t>
      </w:r>
      <w:r w:rsidRPr="004475B3">
        <w:rPr>
          <w:rFonts w:ascii="Arial" w:eastAsia="宋体" w:hAnsi="Arial" w:cs="Arial"/>
          <w:kern w:val="0"/>
          <w:sz w:val="20"/>
          <w:szCs w:val="20"/>
        </w:rPr>
        <w:t>内分泌系统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低血糖。</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3.</w:t>
      </w:r>
      <w:r w:rsidRPr="004475B3">
        <w:rPr>
          <w:rFonts w:ascii="Arial" w:eastAsia="宋体" w:hAnsi="Arial" w:cs="Arial"/>
          <w:kern w:val="0"/>
          <w:sz w:val="20"/>
          <w:szCs w:val="20"/>
        </w:rPr>
        <w:t>呼吸系统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呼吸暂停、呼吸停止、呼吸抑制、通气不足。</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肌肉骨骼系统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背痛、肌无力，在关节内镜和其他外科手术后进行关节内注射还可能出现关节软骨溶解。</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泌尿生殖系统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少见尿潴留。还可出现尿失禁、性功能障碍、第一产程延长。</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6.</w:t>
      </w:r>
      <w:r w:rsidRPr="004475B3">
        <w:rPr>
          <w:rFonts w:ascii="Arial" w:eastAsia="宋体" w:hAnsi="Arial" w:cs="Arial"/>
          <w:kern w:val="0"/>
          <w:sz w:val="20"/>
          <w:szCs w:val="20"/>
        </w:rPr>
        <w:t>免疫系统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出现超敏反应、细菌性脑膜炎、脑膜刺激。</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7.</w:t>
      </w:r>
      <w:r w:rsidRPr="004475B3">
        <w:rPr>
          <w:rFonts w:ascii="Arial" w:eastAsia="宋体" w:hAnsi="Arial" w:cs="Arial"/>
          <w:kern w:val="0"/>
          <w:sz w:val="20"/>
          <w:szCs w:val="20"/>
        </w:rPr>
        <w:t>神经系统</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少见头痛。还出现中枢神经系统抑制</w:t>
      </w:r>
      <w:r w:rsidRPr="004475B3">
        <w:rPr>
          <w:rFonts w:ascii="Arial" w:eastAsia="宋体" w:hAnsi="Arial" w:cs="Arial"/>
          <w:kern w:val="0"/>
          <w:sz w:val="20"/>
          <w:szCs w:val="20"/>
        </w:rPr>
        <w:t>(</w:t>
      </w:r>
      <w:r w:rsidRPr="004475B3">
        <w:rPr>
          <w:rFonts w:ascii="Arial" w:eastAsia="宋体" w:hAnsi="Arial" w:cs="Arial"/>
          <w:kern w:val="0"/>
          <w:sz w:val="20"/>
          <w:szCs w:val="20"/>
        </w:rPr>
        <w:t>睡意、意识丧失</w:t>
      </w:r>
      <w:r w:rsidRPr="004475B3">
        <w:rPr>
          <w:rFonts w:ascii="Arial" w:eastAsia="宋体" w:hAnsi="Arial" w:cs="Arial"/>
          <w:kern w:val="0"/>
          <w:sz w:val="20"/>
          <w:szCs w:val="20"/>
        </w:rPr>
        <w:t>)</w:t>
      </w:r>
      <w:r w:rsidRPr="004475B3">
        <w:rPr>
          <w:rFonts w:ascii="Arial" w:eastAsia="宋体" w:hAnsi="Arial" w:cs="Arial"/>
          <w:kern w:val="0"/>
          <w:sz w:val="20"/>
          <w:szCs w:val="20"/>
        </w:rPr>
        <w:t>、兴奋</w:t>
      </w:r>
      <w:r w:rsidRPr="004475B3">
        <w:rPr>
          <w:rFonts w:ascii="Arial" w:eastAsia="宋体" w:hAnsi="Arial" w:cs="Arial"/>
          <w:kern w:val="0"/>
          <w:sz w:val="20"/>
          <w:szCs w:val="20"/>
        </w:rPr>
        <w:t>(</w:t>
      </w:r>
      <w:r w:rsidRPr="004475B3">
        <w:rPr>
          <w:rFonts w:ascii="Arial" w:eastAsia="宋体" w:hAnsi="Arial" w:cs="Arial"/>
          <w:kern w:val="0"/>
          <w:sz w:val="20"/>
          <w:szCs w:val="20"/>
        </w:rPr>
        <w:t>坐立不安、震颤、眩晕、癫痫、头晕、口周麻木、定向力障碍、肌肉颤搐、眼球震颤、言语不清</w:t>
      </w:r>
      <w:r w:rsidRPr="004475B3">
        <w:rPr>
          <w:rFonts w:ascii="Arial" w:eastAsia="宋体" w:hAnsi="Arial" w:cs="Arial"/>
          <w:kern w:val="0"/>
          <w:sz w:val="20"/>
          <w:szCs w:val="20"/>
        </w:rPr>
        <w:t>)</w:t>
      </w:r>
      <w:r w:rsidRPr="004475B3">
        <w:rPr>
          <w:rFonts w:ascii="Arial" w:eastAsia="宋体" w:hAnsi="Arial" w:cs="Arial"/>
          <w:kern w:val="0"/>
          <w:sz w:val="20"/>
          <w:szCs w:val="20"/>
        </w:rPr>
        <w:t>、截瘫、感觉异常、嗜睡、神经麻痹、神经根刺激症状，兴奋感较短暂或不出现，中枢神经系统抑制可能为毒性的第一反应。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8.</w:t>
      </w:r>
      <w:r w:rsidRPr="004475B3">
        <w:rPr>
          <w:rFonts w:ascii="Arial" w:eastAsia="宋体" w:hAnsi="Arial" w:cs="Arial"/>
          <w:kern w:val="0"/>
          <w:sz w:val="20"/>
          <w:szCs w:val="20"/>
        </w:rPr>
        <w:t>精神</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焦虑。</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9.</w:t>
      </w:r>
      <w:r w:rsidRPr="004475B3">
        <w:rPr>
          <w:rFonts w:ascii="Arial" w:eastAsia="宋体" w:hAnsi="Arial" w:cs="Arial"/>
          <w:kern w:val="0"/>
          <w:sz w:val="20"/>
          <w:szCs w:val="20"/>
        </w:rPr>
        <w:t>肝脏</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肝毒性。</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10.</w:t>
      </w:r>
      <w:r w:rsidRPr="004475B3">
        <w:rPr>
          <w:rFonts w:ascii="Arial" w:eastAsia="宋体" w:hAnsi="Arial" w:cs="Arial"/>
          <w:kern w:val="0"/>
          <w:sz w:val="20"/>
          <w:szCs w:val="20"/>
        </w:rPr>
        <w:t>胃肠道</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少见恶心、呕吐。还可出现胃排空延迟、功能性大便失禁。</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11.</w:t>
      </w:r>
      <w:r w:rsidRPr="004475B3">
        <w:rPr>
          <w:rFonts w:ascii="Arial" w:eastAsia="宋体" w:hAnsi="Arial" w:cs="Arial"/>
          <w:kern w:val="0"/>
          <w:sz w:val="20"/>
          <w:szCs w:val="20"/>
        </w:rPr>
        <w:t>血液</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减少血小板聚集。</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12.</w:t>
      </w:r>
      <w:r w:rsidRPr="004475B3">
        <w:rPr>
          <w:rFonts w:ascii="Arial" w:eastAsia="宋体" w:hAnsi="Arial" w:cs="Arial"/>
          <w:kern w:val="0"/>
          <w:sz w:val="20"/>
          <w:szCs w:val="20"/>
        </w:rPr>
        <w:t>皮肤</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注射部位疼痛、组织坏死。</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13.</w:t>
      </w:r>
      <w:r w:rsidRPr="004475B3">
        <w:rPr>
          <w:rFonts w:ascii="Arial" w:eastAsia="宋体" w:hAnsi="Arial" w:cs="Arial"/>
          <w:kern w:val="0"/>
          <w:sz w:val="20"/>
          <w:szCs w:val="20"/>
        </w:rPr>
        <w:t>眼</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视物模糊、霍纳综合征。</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14.</w:t>
      </w:r>
      <w:r w:rsidRPr="004475B3">
        <w:rPr>
          <w:rFonts w:ascii="Arial" w:eastAsia="宋体" w:hAnsi="Arial" w:cs="Arial"/>
          <w:kern w:val="0"/>
          <w:sz w:val="20"/>
          <w:szCs w:val="20"/>
        </w:rPr>
        <w:t>耳</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耳鸣。</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【药物相互作用】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药物</w:t>
      </w:r>
      <w:r w:rsidRPr="004475B3">
        <w:rPr>
          <w:rFonts w:ascii="Arial" w:eastAsia="宋体" w:hAnsi="Arial" w:cs="Arial"/>
          <w:b/>
          <w:bCs/>
          <w:kern w:val="0"/>
          <w:sz w:val="20"/>
          <w:szCs w:val="20"/>
        </w:rPr>
        <w:t>-</w:t>
      </w:r>
      <w:r w:rsidRPr="004475B3">
        <w:rPr>
          <w:rFonts w:ascii="Arial" w:eastAsia="宋体" w:hAnsi="Arial" w:cs="Arial"/>
          <w:b/>
          <w:bCs/>
          <w:kern w:val="0"/>
          <w:sz w:val="20"/>
          <w:szCs w:val="20"/>
        </w:rPr>
        <w:t>药物相互作用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罗哌卡因：</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结果：鞘内注射本药的同时硬膜外给予罗哌卡因，可使本药效应延长。</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普</w:t>
      </w:r>
      <w:proofErr w:type="gramStart"/>
      <w:r w:rsidRPr="004475B3">
        <w:rPr>
          <w:rFonts w:ascii="Arial" w:eastAsia="宋体" w:hAnsi="Arial" w:cs="Arial"/>
          <w:kern w:val="0"/>
          <w:sz w:val="20"/>
          <w:szCs w:val="20"/>
        </w:rPr>
        <w:t>萘洛</w:t>
      </w:r>
      <w:proofErr w:type="gramEnd"/>
      <w:r w:rsidRPr="004475B3">
        <w:rPr>
          <w:rFonts w:ascii="Arial" w:eastAsia="宋体" w:hAnsi="Arial" w:cs="Arial"/>
          <w:kern w:val="0"/>
          <w:sz w:val="20"/>
          <w:szCs w:val="20"/>
        </w:rPr>
        <w:t>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结果：合用可使本药清除率下降，毒性反应的危险性增加。</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处理：合用应谨慎。</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圣约翰草：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结果：合用可增强本药的心血管系统毒性，并延迟其起效时间。</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处理：使用本药前应停用圣约翰</w:t>
      </w:r>
      <w:proofErr w:type="gramStart"/>
      <w:r w:rsidRPr="004475B3">
        <w:rPr>
          <w:rFonts w:ascii="Arial" w:eastAsia="宋体" w:hAnsi="Arial" w:cs="Arial"/>
          <w:kern w:val="0"/>
          <w:sz w:val="20"/>
          <w:szCs w:val="20"/>
        </w:rPr>
        <w:t>草至少</w:t>
      </w:r>
      <w:proofErr w:type="gramEnd"/>
      <w:r w:rsidRPr="004475B3">
        <w:rPr>
          <w:rFonts w:ascii="Arial" w:eastAsia="宋体" w:hAnsi="Arial" w:cs="Arial"/>
          <w:kern w:val="0"/>
          <w:sz w:val="20"/>
          <w:szCs w:val="20"/>
        </w:rPr>
        <w:t>5</w:t>
      </w:r>
      <w:r w:rsidRPr="004475B3">
        <w:rPr>
          <w:rFonts w:ascii="Arial" w:eastAsia="宋体" w:hAnsi="Arial" w:cs="Arial"/>
          <w:kern w:val="0"/>
          <w:sz w:val="20"/>
          <w:szCs w:val="20"/>
        </w:rPr>
        <w:t>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玻璃酸酶：</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结果：合用可增加本药的扩散，使</w:t>
      </w:r>
      <w:proofErr w:type="gramStart"/>
      <w:r w:rsidRPr="004475B3">
        <w:rPr>
          <w:rFonts w:ascii="Arial" w:eastAsia="宋体" w:hAnsi="Arial" w:cs="Arial"/>
          <w:kern w:val="0"/>
          <w:sz w:val="20"/>
          <w:szCs w:val="20"/>
        </w:rPr>
        <w:t>本药起效</w:t>
      </w:r>
      <w:proofErr w:type="gramEnd"/>
      <w:r w:rsidRPr="004475B3">
        <w:rPr>
          <w:rFonts w:ascii="Arial" w:eastAsia="宋体" w:hAnsi="Arial" w:cs="Arial"/>
          <w:kern w:val="0"/>
          <w:sz w:val="20"/>
          <w:szCs w:val="20"/>
        </w:rPr>
        <w:t>加快，减少局部浸润引起的肿胀，但同时又可增加本药的吸收，增加发生全身毒性的危险。</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顺阿曲库铵、</w:t>
      </w:r>
      <w:proofErr w:type="gramStart"/>
      <w:r w:rsidRPr="004475B3">
        <w:rPr>
          <w:rFonts w:ascii="Arial" w:eastAsia="宋体" w:hAnsi="Arial" w:cs="Arial"/>
          <w:kern w:val="0"/>
          <w:sz w:val="20"/>
          <w:szCs w:val="20"/>
        </w:rPr>
        <w:t>瑞库溴</w:t>
      </w:r>
      <w:proofErr w:type="gramEnd"/>
      <w:r w:rsidRPr="004475B3">
        <w:rPr>
          <w:rFonts w:ascii="Arial" w:eastAsia="宋体" w:hAnsi="Arial" w:cs="Arial"/>
          <w:kern w:val="0"/>
          <w:sz w:val="20"/>
          <w:szCs w:val="20"/>
        </w:rPr>
        <w:t>铵：</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结果：本药可增强以上药物的神经肌肉阻滞效应。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处理：合用时需调整以上药物的剂量。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6.</w:t>
      </w:r>
      <w:r w:rsidRPr="004475B3">
        <w:rPr>
          <w:rFonts w:ascii="Arial" w:eastAsia="宋体" w:hAnsi="Arial" w:cs="Arial"/>
          <w:kern w:val="0"/>
          <w:sz w:val="20"/>
          <w:szCs w:val="20"/>
        </w:rPr>
        <w:t>丙泊</w:t>
      </w:r>
      <w:proofErr w:type="gramStart"/>
      <w:r w:rsidRPr="004475B3">
        <w:rPr>
          <w:rFonts w:ascii="Arial" w:eastAsia="宋体" w:hAnsi="Arial" w:cs="Arial"/>
          <w:kern w:val="0"/>
          <w:sz w:val="20"/>
          <w:szCs w:val="20"/>
        </w:rPr>
        <w:t>酚</w:t>
      </w:r>
      <w:proofErr w:type="gramEnd"/>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结果：治疗前给予本药，丙泊</w:t>
      </w:r>
      <w:proofErr w:type="gramStart"/>
      <w:r w:rsidRPr="004475B3">
        <w:rPr>
          <w:rFonts w:ascii="Arial" w:eastAsia="宋体" w:hAnsi="Arial" w:cs="Arial"/>
          <w:kern w:val="0"/>
          <w:sz w:val="20"/>
          <w:szCs w:val="20"/>
        </w:rPr>
        <w:t>酚</w:t>
      </w:r>
      <w:proofErr w:type="gramEnd"/>
      <w:r w:rsidRPr="004475B3">
        <w:rPr>
          <w:rFonts w:ascii="Arial" w:eastAsia="宋体" w:hAnsi="Arial" w:cs="Arial"/>
          <w:kern w:val="0"/>
          <w:sz w:val="20"/>
          <w:szCs w:val="20"/>
        </w:rPr>
        <w:t>的催眠作用增强，而用量减少。</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7.</w:t>
      </w:r>
      <w:r w:rsidRPr="004475B3">
        <w:rPr>
          <w:rFonts w:ascii="Arial" w:eastAsia="宋体" w:hAnsi="Arial" w:cs="Arial"/>
          <w:kern w:val="0"/>
          <w:sz w:val="20"/>
          <w:szCs w:val="20"/>
        </w:rPr>
        <w:t>血管紧张素转换酶抑制药</w:t>
      </w:r>
      <w:r w:rsidRPr="004475B3">
        <w:rPr>
          <w:rFonts w:ascii="Arial" w:eastAsia="宋体" w:hAnsi="Arial" w:cs="Arial"/>
          <w:kern w:val="0"/>
          <w:sz w:val="20"/>
          <w:szCs w:val="20"/>
        </w:rPr>
        <w:t>(</w:t>
      </w:r>
      <w:r w:rsidRPr="004475B3">
        <w:rPr>
          <w:rFonts w:ascii="Arial" w:eastAsia="宋体" w:hAnsi="Arial" w:cs="Arial"/>
          <w:kern w:val="0"/>
          <w:sz w:val="20"/>
          <w:szCs w:val="20"/>
        </w:rPr>
        <w:t>如阿拉普利、贝那普利、卡托普利、西拉普利、地拉普利、依那普利拉、马来酸依那普利、福辛普利、</w:t>
      </w:r>
      <w:proofErr w:type="gramStart"/>
      <w:r w:rsidRPr="004475B3">
        <w:rPr>
          <w:rFonts w:ascii="Arial" w:eastAsia="宋体" w:hAnsi="Arial" w:cs="Arial"/>
          <w:kern w:val="0"/>
          <w:sz w:val="20"/>
          <w:szCs w:val="20"/>
        </w:rPr>
        <w:t>咪达普</w:t>
      </w:r>
      <w:proofErr w:type="gramEnd"/>
      <w:r w:rsidRPr="004475B3">
        <w:rPr>
          <w:rFonts w:ascii="Arial" w:eastAsia="宋体" w:hAnsi="Arial" w:cs="Arial"/>
          <w:kern w:val="0"/>
          <w:sz w:val="20"/>
          <w:szCs w:val="20"/>
        </w:rPr>
        <w:t>利、赖诺普利、</w:t>
      </w:r>
      <w:proofErr w:type="gramStart"/>
      <w:r w:rsidRPr="004475B3">
        <w:rPr>
          <w:rFonts w:ascii="Arial" w:eastAsia="宋体" w:hAnsi="Arial" w:cs="Arial"/>
          <w:kern w:val="0"/>
          <w:sz w:val="20"/>
          <w:szCs w:val="20"/>
        </w:rPr>
        <w:t>莫昔普</w:t>
      </w:r>
      <w:proofErr w:type="gramEnd"/>
      <w:r w:rsidRPr="004475B3">
        <w:rPr>
          <w:rFonts w:ascii="Arial" w:eastAsia="宋体" w:hAnsi="Arial" w:cs="Arial"/>
          <w:kern w:val="0"/>
          <w:sz w:val="20"/>
          <w:szCs w:val="20"/>
        </w:rPr>
        <w:t>利、</w:t>
      </w:r>
      <w:proofErr w:type="gramStart"/>
      <w:r w:rsidRPr="004475B3">
        <w:rPr>
          <w:rFonts w:ascii="Arial" w:eastAsia="宋体" w:hAnsi="Arial" w:cs="Arial"/>
          <w:kern w:val="0"/>
          <w:sz w:val="20"/>
          <w:szCs w:val="20"/>
        </w:rPr>
        <w:t>喷托普</w:t>
      </w:r>
      <w:proofErr w:type="gramEnd"/>
      <w:r w:rsidRPr="004475B3">
        <w:rPr>
          <w:rFonts w:ascii="Arial" w:eastAsia="宋体" w:hAnsi="Arial" w:cs="Arial"/>
          <w:kern w:val="0"/>
          <w:sz w:val="20"/>
          <w:szCs w:val="20"/>
        </w:rPr>
        <w:t>利、培</w:t>
      </w:r>
      <w:proofErr w:type="gramStart"/>
      <w:r w:rsidRPr="004475B3">
        <w:rPr>
          <w:rFonts w:ascii="Arial" w:eastAsia="宋体" w:hAnsi="Arial" w:cs="Arial"/>
          <w:kern w:val="0"/>
          <w:sz w:val="20"/>
          <w:szCs w:val="20"/>
        </w:rPr>
        <w:t>哚</w:t>
      </w:r>
      <w:proofErr w:type="gramEnd"/>
      <w:r w:rsidRPr="004475B3">
        <w:rPr>
          <w:rFonts w:ascii="Arial" w:eastAsia="宋体" w:hAnsi="Arial" w:cs="Arial"/>
          <w:kern w:val="0"/>
          <w:sz w:val="20"/>
          <w:szCs w:val="20"/>
        </w:rPr>
        <w:t>普利、</w:t>
      </w:r>
      <w:proofErr w:type="gramStart"/>
      <w:r w:rsidRPr="004475B3">
        <w:rPr>
          <w:rFonts w:ascii="Arial" w:eastAsia="宋体" w:hAnsi="Arial" w:cs="Arial"/>
          <w:kern w:val="0"/>
          <w:sz w:val="20"/>
          <w:szCs w:val="20"/>
        </w:rPr>
        <w:t>喹那普</w:t>
      </w:r>
      <w:proofErr w:type="gramEnd"/>
      <w:r w:rsidRPr="004475B3">
        <w:rPr>
          <w:rFonts w:ascii="Arial" w:eastAsia="宋体" w:hAnsi="Arial" w:cs="Arial"/>
          <w:kern w:val="0"/>
          <w:sz w:val="20"/>
          <w:szCs w:val="20"/>
        </w:rPr>
        <w:t>利、雷米普利、</w:t>
      </w:r>
      <w:proofErr w:type="gramStart"/>
      <w:r w:rsidRPr="004475B3">
        <w:rPr>
          <w:rFonts w:ascii="Arial" w:eastAsia="宋体" w:hAnsi="Arial" w:cs="Arial"/>
          <w:kern w:val="0"/>
          <w:sz w:val="20"/>
          <w:szCs w:val="20"/>
        </w:rPr>
        <w:t>螺普利</w:t>
      </w:r>
      <w:proofErr w:type="gramEnd"/>
      <w:r w:rsidRPr="004475B3">
        <w:rPr>
          <w:rFonts w:ascii="Arial" w:eastAsia="宋体" w:hAnsi="Arial" w:cs="Arial"/>
          <w:kern w:val="0"/>
          <w:sz w:val="20"/>
          <w:szCs w:val="20"/>
        </w:rPr>
        <w:t>、</w:t>
      </w:r>
      <w:proofErr w:type="gramStart"/>
      <w:r w:rsidRPr="004475B3">
        <w:rPr>
          <w:rFonts w:ascii="Arial" w:eastAsia="宋体" w:hAnsi="Arial" w:cs="Arial"/>
          <w:kern w:val="0"/>
          <w:sz w:val="20"/>
          <w:szCs w:val="20"/>
        </w:rPr>
        <w:t>替莫普</w:t>
      </w:r>
      <w:proofErr w:type="gramEnd"/>
      <w:r w:rsidRPr="004475B3">
        <w:rPr>
          <w:rFonts w:ascii="Arial" w:eastAsia="宋体" w:hAnsi="Arial" w:cs="Arial"/>
          <w:kern w:val="0"/>
          <w:sz w:val="20"/>
          <w:szCs w:val="20"/>
        </w:rPr>
        <w:t>利、群多普利、佐芬普利</w:t>
      </w:r>
      <w:r w:rsidRPr="004475B3">
        <w:rPr>
          <w:rFonts w:ascii="Arial" w:eastAsia="宋体" w:hAnsi="Arial" w:cs="Arial"/>
          <w:kern w:val="0"/>
          <w:sz w:val="20"/>
          <w:szCs w:val="20"/>
        </w:rPr>
        <w:t>)</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结果：合用可导致血管紧张素</w:t>
      </w:r>
      <w:r w:rsidRPr="004475B3">
        <w:rPr>
          <w:rFonts w:ascii="微软雅黑" w:eastAsia="微软雅黑" w:hAnsi="微软雅黑" w:cs="微软雅黑" w:hint="eastAsia"/>
          <w:kern w:val="0"/>
          <w:sz w:val="20"/>
          <w:szCs w:val="20"/>
        </w:rPr>
        <w:t>Ⅱ</w:t>
      </w:r>
      <w:r w:rsidRPr="004475B3">
        <w:rPr>
          <w:rFonts w:ascii="Arial" w:eastAsia="宋体" w:hAnsi="Arial" w:cs="Arial"/>
          <w:kern w:val="0"/>
          <w:sz w:val="20"/>
          <w:szCs w:val="20"/>
        </w:rPr>
        <w:t>活性下降，可能加重心动过缓、低血压以及意识丧失。</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处理：对接受此类药物治疗的患者应监测并处理不稳定的血流动力学。</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8.</w:t>
      </w:r>
      <w:r w:rsidRPr="004475B3">
        <w:rPr>
          <w:rFonts w:ascii="Arial" w:eastAsia="宋体" w:hAnsi="Arial" w:cs="Arial"/>
          <w:kern w:val="0"/>
          <w:sz w:val="20"/>
          <w:szCs w:val="20"/>
        </w:rPr>
        <w:t>维拉帕米：</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结果：合用可增加心脏传导阻滞的发生率，但这种相互作用的程度及临床意义还需进一步观察。</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【注意事项】</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用药警示</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建议在硬膜外给药前</w:t>
      </w:r>
      <w:r w:rsidRPr="004475B3">
        <w:rPr>
          <w:rFonts w:ascii="Arial" w:eastAsia="宋体" w:hAnsi="Arial" w:cs="Arial"/>
          <w:kern w:val="0"/>
          <w:sz w:val="20"/>
          <w:szCs w:val="20"/>
        </w:rPr>
        <w:t>(</w:t>
      </w:r>
      <w:r w:rsidRPr="004475B3">
        <w:rPr>
          <w:rFonts w:ascii="Arial" w:eastAsia="宋体" w:hAnsi="Arial" w:cs="Arial"/>
          <w:kern w:val="0"/>
          <w:sz w:val="20"/>
          <w:szCs w:val="20"/>
        </w:rPr>
        <w:t>初始剂量前</w:t>
      </w:r>
      <w:r w:rsidRPr="004475B3">
        <w:rPr>
          <w:rFonts w:ascii="Arial" w:eastAsia="宋体" w:hAnsi="Arial" w:cs="Arial"/>
          <w:kern w:val="0"/>
          <w:sz w:val="20"/>
          <w:szCs w:val="20"/>
        </w:rPr>
        <w:t>)</w:t>
      </w:r>
      <w:r w:rsidRPr="004475B3">
        <w:rPr>
          <w:rFonts w:ascii="Arial" w:eastAsia="宋体" w:hAnsi="Arial" w:cs="Arial"/>
          <w:kern w:val="0"/>
          <w:sz w:val="20"/>
          <w:szCs w:val="20"/>
        </w:rPr>
        <w:t>和使用持续导管插入技术增强剂量前使用试验剂量。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在血供较少的部位</w:t>
      </w:r>
      <w:r w:rsidRPr="004475B3">
        <w:rPr>
          <w:rFonts w:ascii="Arial" w:eastAsia="宋体" w:hAnsi="Arial" w:cs="Arial"/>
          <w:kern w:val="0"/>
          <w:sz w:val="20"/>
          <w:szCs w:val="20"/>
        </w:rPr>
        <w:t>(</w:t>
      </w:r>
      <w:r w:rsidRPr="004475B3">
        <w:rPr>
          <w:rFonts w:ascii="Arial" w:eastAsia="宋体" w:hAnsi="Arial" w:cs="Arial"/>
          <w:kern w:val="0"/>
          <w:sz w:val="20"/>
          <w:szCs w:val="20"/>
        </w:rPr>
        <w:t>手指、耳鼻和阴茎等</w:t>
      </w:r>
      <w:r w:rsidRPr="004475B3">
        <w:rPr>
          <w:rFonts w:ascii="Arial" w:eastAsia="宋体" w:hAnsi="Arial" w:cs="Arial"/>
          <w:kern w:val="0"/>
          <w:sz w:val="20"/>
          <w:szCs w:val="20"/>
        </w:rPr>
        <w:t>)</w:t>
      </w:r>
      <w:r w:rsidRPr="004475B3">
        <w:rPr>
          <w:rFonts w:ascii="Arial" w:eastAsia="宋体" w:hAnsi="Arial" w:cs="Arial"/>
          <w:kern w:val="0"/>
          <w:sz w:val="20"/>
          <w:szCs w:val="20"/>
        </w:rPr>
        <w:t>合用本药和血管收缩药时应谨慎。</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硬膜外阻滞或骶管阻滞不应使用含有防腐剂的麻醉药。</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本药与肾上腺素或其他血管收缩药合用时，应避免使用麦角类催产药。</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正接受单胺氧化酶抑制药或三环类抗抑郁药治疗的患者使用本药和血管收缩药时应谨慎。</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6.</w:t>
      </w:r>
      <w:r w:rsidRPr="004475B3">
        <w:rPr>
          <w:rFonts w:ascii="Arial" w:eastAsia="宋体" w:hAnsi="Arial" w:cs="Arial"/>
          <w:kern w:val="0"/>
          <w:sz w:val="20"/>
          <w:szCs w:val="20"/>
        </w:rPr>
        <w:t>头颈区域给药不应超过推荐剂量。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7.</w:t>
      </w:r>
      <w:r w:rsidRPr="004475B3">
        <w:rPr>
          <w:rFonts w:ascii="Arial" w:eastAsia="宋体" w:hAnsi="Arial" w:cs="Arial"/>
          <w:kern w:val="0"/>
          <w:sz w:val="20"/>
          <w:szCs w:val="20"/>
        </w:rPr>
        <w:t>高浓度时应加适量的肾上腺素，以减少药物吸收。</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8.</w:t>
      </w:r>
      <w:r w:rsidRPr="004475B3">
        <w:rPr>
          <w:rFonts w:ascii="Arial" w:eastAsia="宋体" w:hAnsi="Arial" w:cs="Arial"/>
          <w:kern w:val="0"/>
          <w:sz w:val="20"/>
          <w:szCs w:val="20"/>
        </w:rPr>
        <w:t>重复剂量可引起血药浓度升高。</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9.</w:t>
      </w:r>
      <w:r w:rsidRPr="004475B3">
        <w:rPr>
          <w:rFonts w:ascii="Arial" w:eastAsia="宋体" w:hAnsi="Arial" w:cs="Arial"/>
          <w:kern w:val="0"/>
          <w:sz w:val="20"/>
          <w:szCs w:val="20"/>
        </w:rPr>
        <w:t>本药心脏毒性较大，其引起循环衰竭和惊厥比值较小</w:t>
      </w:r>
      <w:r w:rsidRPr="004475B3">
        <w:rPr>
          <w:rFonts w:ascii="Arial" w:eastAsia="宋体" w:hAnsi="Arial" w:cs="Arial"/>
          <w:kern w:val="0"/>
          <w:sz w:val="20"/>
          <w:szCs w:val="20"/>
        </w:rPr>
        <w:t>(CC/CNS=3.7±0.5)</w:t>
      </w:r>
      <w:r w:rsidRPr="004475B3">
        <w:rPr>
          <w:rFonts w:ascii="Arial" w:eastAsia="宋体" w:hAnsi="Arial" w:cs="Arial"/>
          <w:kern w:val="0"/>
          <w:sz w:val="20"/>
          <w:szCs w:val="20"/>
        </w:rPr>
        <w:t>，心脏毒性症状出现较早，往往循环衰竭与惊厥同时发生。</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10.</w:t>
      </w:r>
      <w:r w:rsidRPr="004475B3">
        <w:rPr>
          <w:rFonts w:ascii="Arial" w:eastAsia="宋体" w:hAnsi="Arial" w:cs="Arial"/>
          <w:kern w:val="0"/>
          <w:sz w:val="20"/>
          <w:szCs w:val="20"/>
        </w:rPr>
        <w:t>局麻药可能激发家族性恶性高热。</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11.</w:t>
      </w:r>
      <w:r w:rsidRPr="004475B3">
        <w:rPr>
          <w:rFonts w:ascii="Arial" w:eastAsia="宋体" w:hAnsi="Arial" w:cs="Arial"/>
          <w:kern w:val="0"/>
          <w:sz w:val="20"/>
          <w:szCs w:val="20"/>
        </w:rPr>
        <w:t>硬膜外给药时不小心注入蛛网膜下腔可致致命的高位或全脊椎麻醉。为预防其并发症，注药前应回抽腰穿针。</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不良反应的处理方法</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如出现严重不良反应，可静脉注射麻黄碱或阿托品。</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用药前后及用药时应当检查或监测</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麻醉时应监测麻醉效应的起始与消退及对疼痛的反应。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用药时应监测血压。</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3.</w:t>
      </w:r>
      <w:r w:rsidRPr="004475B3">
        <w:rPr>
          <w:rFonts w:ascii="Arial" w:eastAsia="宋体" w:hAnsi="Arial" w:cs="Arial"/>
          <w:kern w:val="0"/>
          <w:sz w:val="20"/>
          <w:szCs w:val="20"/>
        </w:rPr>
        <w:t>硬脑膜外给药时应每隔</w:t>
      </w:r>
      <w:r w:rsidRPr="004475B3">
        <w:rPr>
          <w:rFonts w:ascii="Arial" w:eastAsia="宋体" w:hAnsi="Arial" w:cs="Arial"/>
          <w:kern w:val="0"/>
          <w:sz w:val="20"/>
          <w:szCs w:val="20"/>
        </w:rPr>
        <w:t>2</w:t>
      </w:r>
      <w:r w:rsidRPr="004475B3">
        <w:rPr>
          <w:rFonts w:ascii="Arial" w:eastAsia="宋体" w:hAnsi="Arial" w:cs="Arial"/>
          <w:kern w:val="0"/>
          <w:sz w:val="20"/>
          <w:szCs w:val="20"/>
        </w:rPr>
        <w:t>小时监测胸</w:t>
      </w:r>
      <w:r w:rsidRPr="004475B3">
        <w:rPr>
          <w:rFonts w:ascii="Arial" w:eastAsia="宋体" w:hAnsi="Arial" w:cs="Arial"/>
          <w:kern w:val="0"/>
          <w:sz w:val="20"/>
          <w:szCs w:val="20"/>
        </w:rPr>
        <w:t>5-6</w:t>
      </w:r>
      <w:r w:rsidRPr="004475B3">
        <w:rPr>
          <w:rFonts w:ascii="Arial" w:eastAsia="宋体" w:hAnsi="Arial" w:cs="Arial"/>
          <w:kern w:val="0"/>
          <w:sz w:val="20"/>
          <w:szCs w:val="20"/>
        </w:rPr>
        <w:t>节段的麻醉程度，以防刺穿硬脑膜导致全脊髓阻滞及呼吸道麻痹。</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4.</w:t>
      </w:r>
      <w:r w:rsidRPr="004475B3">
        <w:rPr>
          <w:rFonts w:ascii="Arial" w:eastAsia="宋体" w:hAnsi="Arial" w:cs="Arial"/>
          <w:kern w:val="0"/>
          <w:sz w:val="20"/>
          <w:szCs w:val="20"/>
        </w:rPr>
        <w:t>连续输注时，应监测血药浓度。</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5.</w:t>
      </w:r>
      <w:r w:rsidRPr="004475B3">
        <w:rPr>
          <w:rFonts w:ascii="Arial" w:eastAsia="宋体" w:hAnsi="Arial" w:cs="Arial"/>
          <w:kern w:val="0"/>
          <w:sz w:val="20"/>
          <w:szCs w:val="20"/>
        </w:rPr>
        <w:t>硬膜外给药时，使用</w:t>
      </w:r>
      <w:r w:rsidRPr="004475B3">
        <w:rPr>
          <w:rFonts w:ascii="Arial" w:eastAsia="宋体" w:hAnsi="Arial" w:cs="Arial"/>
          <w:kern w:val="0"/>
          <w:sz w:val="20"/>
          <w:szCs w:val="20"/>
        </w:rPr>
        <w:t>3-10</w:t>
      </w:r>
      <w:r w:rsidRPr="004475B3">
        <w:rPr>
          <w:rFonts w:ascii="Arial" w:eastAsia="宋体" w:hAnsi="Arial" w:cs="Arial"/>
          <w:kern w:val="0"/>
          <w:sz w:val="20"/>
          <w:szCs w:val="20"/>
        </w:rPr>
        <w:t>分钟后应检查感觉及运动功能是否丧失。</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高警讯药物</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美国安全用药规范研究院</w:t>
      </w:r>
      <w:r w:rsidRPr="004475B3">
        <w:rPr>
          <w:rFonts w:ascii="Arial" w:eastAsia="宋体" w:hAnsi="Arial" w:cs="Arial"/>
          <w:kern w:val="0"/>
          <w:sz w:val="20"/>
          <w:szCs w:val="20"/>
        </w:rPr>
        <w:t>(ISMP)</w:t>
      </w:r>
      <w:r w:rsidRPr="004475B3">
        <w:rPr>
          <w:rFonts w:ascii="Arial" w:eastAsia="宋体" w:hAnsi="Arial" w:cs="Arial"/>
          <w:kern w:val="0"/>
          <w:sz w:val="20"/>
          <w:szCs w:val="20"/>
        </w:rPr>
        <w:t>将本药定为高警讯药物，使用不当将给患者带来严重危害。</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其他注意事项</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本药无外用制剂。</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药液不宜与金属长期接触。</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【国外专科用药信息参考】</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精神状况信息</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lastRenderedPageBreak/>
        <w:t>1.</w:t>
      </w:r>
      <w:r w:rsidRPr="004475B3">
        <w:rPr>
          <w:rFonts w:ascii="Arial" w:eastAsia="宋体" w:hAnsi="Arial" w:cs="Arial"/>
          <w:kern w:val="0"/>
          <w:sz w:val="20"/>
          <w:szCs w:val="20"/>
        </w:rPr>
        <w:t>对精神状态的影响：用药后可能引起焦虑和坐立不安。</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对精神障碍治疗的影响：因可能导致严重的高血压或低血压，正使用</w:t>
      </w:r>
      <w:proofErr w:type="gramStart"/>
      <w:r w:rsidRPr="004475B3">
        <w:rPr>
          <w:rFonts w:ascii="Arial" w:eastAsia="宋体" w:hAnsi="Arial" w:cs="Arial"/>
          <w:kern w:val="0"/>
          <w:sz w:val="20"/>
          <w:szCs w:val="20"/>
        </w:rPr>
        <w:t>吩噻嗪</w:t>
      </w:r>
      <w:proofErr w:type="gramEnd"/>
      <w:r w:rsidRPr="004475B3">
        <w:rPr>
          <w:rFonts w:ascii="Arial" w:eastAsia="宋体" w:hAnsi="Arial" w:cs="Arial"/>
          <w:kern w:val="0"/>
          <w:sz w:val="20"/>
          <w:szCs w:val="20"/>
        </w:rPr>
        <w:t>类药、单胺氧化酶抑制药或三环类抗抑郁药者慎用。</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护理注意事项</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监测患者麻醉区域感觉恢复情况。</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【药物过量】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过量的表现</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1.</w:t>
      </w:r>
      <w:r w:rsidRPr="004475B3">
        <w:rPr>
          <w:rFonts w:ascii="Arial" w:eastAsia="宋体" w:hAnsi="Arial" w:cs="Arial"/>
          <w:kern w:val="0"/>
          <w:sz w:val="20"/>
          <w:szCs w:val="20"/>
        </w:rPr>
        <w:t>用药过量可出现高血压、抽搐、心搏骤停、呼吸抑制及惊厥。</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2.</w:t>
      </w:r>
      <w:r w:rsidRPr="004475B3">
        <w:rPr>
          <w:rFonts w:ascii="Arial" w:eastAsia="宋体" w:hAnsi="Arial" w:cs="Arial"/>
          <w:kern w:val="0"/>
          <w:sz w:val="20"/>
          <w:szCs w:val="20"/>
        </w:rPr>
        <w:t>用药过量或误入血管可产生严重的毒性反应，一旦发生心肌毒性则几乎无复苏的可能。</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【药理】</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药效学</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本药为长效酰胺</w:t>
      </w:r>
      <w:proofErr w:type="gramStart"/>
      <w:r w:rsidRPr="004475B3">
        <w:rPr>
          <w:rFonts w:ascii="Arial" w:eastAsia="宋体" w:hAnsi="Arial" w:cs="Arial"/>
          <w:kern w:val="0"/>
          <w:sz w:val="20"/>
          <w:szCs w:val="20"/>
        </w:rPr>
        <w:t>类局麻药</w:t>
      </w:r>
      <w:proofErr w:type="gramEnd"/>
      <w:r w:rsidRPr="004475B3">
        <w:rPr>
          <w:rFonts w:ascii="Arial" w:eastAsia="宋体" w:hAnsi="Arial" w:cs="Arial"/>
          <w:kern w:val="0"/>
          <w:sz w:val="20"/>
          <w:szCs w:val="20"/>
        </w:rPr>
        <w:t>，作用机制与其他局麻药相同，主要是通过抑制神经细胞膜的钠离子通道，阻断神经兴奋与传导。</w:t>
      </w:r>
      <w:proofErr w:type="gramStart"/>
      <w:r w:rsidRPr="004475B3">
        <w:rPr>
          <w:rFonts w:ascii="Arial" w:eastAsia="宋体" w:hAnsi="Arial" w:cs="Arial"/>
          <w:kern w:val="0"/>
          <w:sz w:val="20"/>
          <w:szCs w:val="20"/>
        </w:rPr>
        <w:t>本药起效</w:t>
      </w:r>
      <w:proofErr w:type="gramEnd"/>
      <w:r w:rsidRPr="004475B3">
        <w:rPr>
          <w:rFonts w:ascii="Arial" w:eastAsia="宋体" w:hAnsi="Arial" w:cs="Arial"/>
          <w:kern w:val="0"/>
          <w:sz w:val="20"/>
          <w:szCs w:val="20"/>
        </w:rPr>
        <w:t>较慢，持续时间长，其麻醉强度为普鲁卡因的</w:t>
      </w:r>
      <w:r w:rsidRPr="004475B3">
        <w:rPr>
          <w:rFonts w:ascii="Arial" w:eastAsia="宋体" w:hAnsi="Arial" w:cs="Arial"/>
          <w:kern w:val="0"/>
          <w:sz w:val="20"/>
          <w:szCs w:val="20"/>
        </w:rPr>
        <w:t>16</w:t>
      </w:r>
      <w:r w:rsidRPr="004475B3">
        <w:rPr>
          <w:rFonts w:ascii="Arial" w:eastAsia="宋体" w:hAnsi="Arial" w:cs="Arial"/>
          <w:kern w:val="0"/>
          <w:sz w:val="20"/>
          <w:szCs w:val="20"/>
        </w:rPr>
        <w:t>倍、利多卡因的</w:t>
      </w:r>
      <w:r w:rsidRPr="004475B3">
        <w:rPr>
          <w:rFonts w:ascii="Arial" w:eastAsia="宋体" w:hAnsi="Arial" w:cs="Arial"/>
          <w:kern w:val="0"/>
          <w:sz w:val="20"/>
          <w:szCs w:val="20"/>
        </w:rPr>
        <w:t>2-3</w:t>
      </w:r>
      <w:r w:rsidRPr="004475B3">
        <w:rPr>
          <w:rFonts w:ascii="Arial" w:eastAsia="宋体" w:hAnsi="Arial" w:cs="Arial"/>
          <w:kern w:val="0"/>
          <w:sz w:val="20"/>
          <w:szCs w:val="20"/>
        </w:rPr>
        <w:t>倍；作用时效是普鲁卡因的</w:t>
      </w:r>
      <w:r w:rsidRPr="004475B3">
        <w:rPr>
          <w:rFonts w:ascii="Arial" w:eastAsia="宋体" w:hAnsi="Arial" w:cs="Arial"/>
          <w:kern w:val="0"/>
          <w:sz w:val="20"/>
          <w:szCs w:val="20"/>
        </w:rPr>
        <w:t>8</w:t>
      </w:r>
      <w:r w:rsidRPr="004475B3">
        <w:rPr>
          <w:rFonts w:ascii="Arial" w:eastAsia="宋体" w:hAnsi="Arial" w:cs="Arial"/>
          <w:kern w:val="0"/>
          <w:sz w:val="20"/>
          <w:szCs w:val="20"/>
        </w:rPr>
        <w:t>倍，毒性较利多卡因大</w:t>
      </w:r>
      <w:r w:rsidRPr="004475B3">
        <w:rPr>
          <w:rFonts w:ascii="Arial" w:eastAsia="宋体" w:hAnsi="Arial" w:cs="Arial"/>
          <w:kern w:val="0"/>
          <w:sz w:val="20"/>
          <w:szCs w:val="20"/>
        </w:rPr>
        <w:t>4</w:t>
      </w:r>
      <w:r w:rsidRPr="004475B3">
        <w:rPr>
          <w:rFonts w:ascii="Arial" w:eastAsia="宋体" w:hAnsi="Arial" w:cs="Arial"/>
          <w:kern w:val="0"/>
          <w:sz w:val="20"/>
          <w:szCs w:val="20"/>
        </w:rPr>
        <w:t>倍。</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药动学</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本药注入人体后，首先在注射部位进行局部分布，主要由神经组织摄取，按浓度梯度以弥散方式扩散，其弥散度与盐酸利多卡因相似。一般在给药</w:t>
      </w:r>
      <w:r w:rsidRPr="004475B3">
        <w:rPr>
          <w:rFonts w:ascii="Arial" w:eastAsia="宋体" w:hAnsi="Arial" w:cs="Arial"/>
          <w:kern w:val="0"/>
          <w:sz w:val="20"/>
          <w:szCs w:val="20"/>
        </w:rPr>
        <w:t>15-20</w:t>
      </w:r>
      <w:r w:rsidRPr="004475B3">
        <w:rPr>
          <w:rFonts w:ascii="Arial" w:eastAsia="宋体" w:hAnsi="Arial" w:cs="Arial"/>
          <w:kern w:val="0"/>
          <w:sz w:val="20"/>
          <w:szCs w:val="20"/>
        </w:rPr>
        <w:t>分钟后</w:t>
      </w:r>
      <w:proofErr w:type="gramStart"/>
      <w:r w:rsidRPr="004475B3">
        <w:rPr>
          <w:rFonts w:ascii="Arial" w:eastAsia="宋体" w:hAnsi="Arial" w:cs="Arial"/>
          <w:kern w:val="0"/>
          <w:sz w:val="20"/>
          <w:szCs w:val="20"/>
        </w:rPr>
        <w:t>达血药</w:t>
      </w:r>
      <w:proofErr w:type="gramEnd"/>
      <w:r w:rsidRPr="004475B3">
        <w:rPr>
          <w:rFonts w:ascii="Arial" w:eastAsia="宋体" w:hAnsi="Arial" w:cs="Arial"/>
          <w:kern w:val="0"/>
          <w:sz w:val="20"/>
          <w:szCs w:val="20"/>
        </w:rPr>
        <w:t>峰浓度，作用可维持</w:t>
      </w:r>
      <w:r w:rsidRPr="004475B3">
        <w:rPr>
          <w:rFonts w:ascii="Arial" w:eastAsia="宋体" w:hAnsi="Arial" w:cs="Arial"/>
          <w:kern w:val="0"/>
          <w:sz w:val="20"/>
          <w:szCs w:val="20"/>
        </w:rPr>
        <w:t>3-6</w:t>
      </w:r>
      <w:r w:rsidRPr="004475B3">
        <w:rPr>
          <w:rFonts w:ascii="Arial" w:eastAsia="宋体" w:hAnsi="Arial" w:cs="Arial"/>
          <w:kern w:val="0"/>
          <w:sz w:val="20"/>
          <w:szCs w:val="20"/>
        </w:rPr>
        <w:t>小时或更长时间。当药物浓度达一定水平时，神经的兴奋与传导被阻断。</w:t>
      </w:r>
      <w:proofErr w:type="gramStart"/>
      <w:r w:rsidRPr="004475B3">
        <w:rPr>
          <w:rFonts w:ascii="Arial" w:eastAsia="宋体" w:hAnsi="Arial" w:cs="Arial"/>
          <w:kern w:val="0"/>
          <w:sz w:val="20"/>
          <w:szCs w:val="20"/>
        </w:rPr>
        <w:t>本药脂溶</w:t>
      </w:r>
      <w:proofErr w:type="gramEnd"/>
      <w:r w:rsidRPr="004475B3">
        <w:rPr>
          <w:rFonts w:ascii="Arial" w:eastAsia="宋体" w:hAnsi="Arial" w:cs="Arial"/>
          <w:kern w:val="0"/>
          <w:sz w:val="20"/>
          <w:szCs w:val="20"/>
        </w:rPr>
        <w:t>性较高，总蛋白结合率为</w:t>
      </w:r>
      <w:r w:rsidRPr="004475B3">
        <w:rPr>
          <w:rFonts w:ascii="Arial" w:eastAsia="宋体" w:hAnsi="Arial" w:cs="Arial"/>
          <w:kern w:val="0"/>
          <w:sz w:val="20"/>
          <w:szCs w:val="20"/>
        </w:rPr>
        <w:t>95%</w:t>
      </w:r>
      <w:r w:rsidRPr="004475B3">
        <w:rPr>
          <w:rFonts w:ascii="Arial" w:eastAsia="宋体" w:hAnsi="Arial" w:cs="Arial"/>
          <w:kern w:val="0"/>
          <w:sz w:val="20"/>
          <w:szCs w:val="20"/>
        </w:rPr>
        <w:t>。主要在肝脏代谢，代谢速度慢，代谢产物为</w:t>
      </w:r>
      <w:proofErr w:type="gramStart"/>
      <w:r w:rsidRPr="004475B3">
        <w:rPr>
          <w:rFonts w:ascii="Arial" w:eastAsia="宋体" w:hAnsi="Arial" w:cs="Arial"/>
          <w:kern w:val="0"/>
          <w:sz w:val="20"/>
          <w:szCs w:val="20"/>
        </w:rPr>
        <w:t>哌</w:t>
      </w:r>
      <w:proofErr w:type="gramEnd"/>
      <w:r w:rsidRPr="004475B3">
        <w:rPr>
          <w:rFonts w:ascii="Arial" w:eastAsia="宋体" w:hAnsi="Arial" w:cs="Arial"/>
          <w:kern w:val="0"/>
          <w:sz w:val="20"/>
          <w:szCs w:val="20"/>
        </w:rPr>
        <w:t>可</w:t>
      </w:r>
      <w:proofErr w:type="gramStart"/>
      <w:r w:rsidRPr="004475B3">
        <w:rPr>
          <w:rFonts w:ascii="Arial" w:eastAsia="宋体" w:hAnsi="Arial" w:cs="Arial"/>
          <w:kern w:val="0"/>
          <w:sz w:val="20"/>
          <w:szCs w:val="20"/>
        </w:rPr>
        <w:t>二甲代苯胺</w:t>
      </w:r>
      <w:proofErr w:type="gramEnd"/>
      <w:r w:rsidRPr="004475B3">
        <w:rPr>
          <w:rFonts w:ascii="Arial" w:eastAsia="宋体" w:hAnsi="Arial" w:cs="Arial"/>
          <w:kern w:val="0"/>
          <w:sz w:val="20"/>
          <w:szCs w:val="20"/>
        </w:rPr>
        <w:t>(PPX)</w:t>
      </w:r>
      <w:r w:rsidRPr="004475B3">
        <w:rPr>
          <w:rFonts w:ascii="Arial" w:eastAsia="宋体" w:hAnsi="Arial" w:cs="Arial"/>
          <w:kern w:val="0"/>
          <w:sz w:val="20"/>
          <w:szCs w:val="20"/>
        </w:rPr>
        <w:t>。由肾脏排泄，</w:t>
      </w:r>
      <w:r w:rsidRPr="004475B3">
        <w:rPr>
          <w:rFonts w:ascii="Arial" w:eastAsia="宋体" w:hAnsi="Arial" w:cs="Arial"/>
          <w:kern w:val="0"/>
          <w:sz w:val="20"/>
          <w:szCs w:val="20"/>
        </w:rPr>
        <w:t>5%</w:t>
      </w:r>
      <w:r w:rsidRPr="004475B3">
        <w:rPr>
          <w:rFonts w:ascii="Arial" w:eastAsia="宋体" w:hAnsi="Arial" w:cs="Arial"/>
          <w:kern w:val="0"/>
          <w:sz w:val="20"/>
          <w:szCs w:val="20"/>
        </w:rPr>
        <w:t>以原形随尿排出。肝肾功能障碍时，药物代谢受阻，易出现药物蓄积，引发毒性反应。</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遗传、生殖毒性与致癌性</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微软雅黑" w:eastAsia="微软雅黑" w:hAnsi="微软雅黑" w:cs="微软雅黑" w:hint="eastAsia"/>
          <w:kern w:val="0"/>
          <w:sz w:val="20"/>
          <w:szCs w:val="20"/>
        </w:rPr>
        <w:t>◆</w:t>
      </w:r>
      <w:r w:rsidRPr="004475B3">
        <w:rPr>
          <w:rFonts w:ascii="Arial" w:eastAsia="宋体" w:hAnsi="Arial" w:cs="Arial"/>
          <w:kern w:val="0"/>
          <w:sz w:val="20"/>
          <w:szCs w:val="20"/>
        </w:rPr>
        <w:t>生殖毒性</w:t>
      </w:r>
      <w:r w:rsidRPr="004475B3">
        <w:rPr>
          <w:rFonts w:ascii="Arial" w:eastAsia="宋体" w:hAnsi="Arial" w:cs="Arial"/>
          <w:kern w:val="0"/>
          <w:sz w:val="20"/>
          <w:szCs w:val="20"/>
        </w:rPr>
        <w:t xml:space="preserve">  </w:t>
      </w:r>
      <w:r w:rsidRPr="004475B3">
        <w:rPr>
          <w:rFonts w:ascii="Arial" w:eastAsia="宋体" w:hAnsi="Arial" w:cs="Arial"/>
          <w:kern w:val="0"/>
          <w:sz w:val="20"/>
          <w:szCs w:val="20"/>
        </w:rPr>
        <w:t>产科行宫颈旁阻滞后，可导致胎儿心动过缓、缺氧、酸中毒、胎死宫内。</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t>【制剂与规格】</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盐酸布比卡因注射液</w:t>
      </w:r>
      <w:r w:rsidRPr="004475B3">
        <w:rPr>
          <w:rFonts w:ascii="Arial" w:eastAsia="宋体" w:hAnsi="Arial" w:cs="Arial"/>
          <w:kern w:val="0"/>
          <w:sz w:val="20"/>
          <w:szCs w:val="20"/>
        </w:rPr>
        <w:t xml:space="preserve">  (1)5ml:25mg</w:t>
      </w:r>
      <w:r w:rsidRPr="004475B3">
        <w:rPr>
          <w:rFonts w:ascii="Arial" w:eastAsia="宋体" w:hAnsi="Arial" w:cs="Arial"/>
          <w:kern w:val="0"/>
          <w:sz w:val="20"/>
          <w:szCs w:val="20"/>
        </w:rPr>
        <w:t>。</w:t>
      </w:r>
      <w:r w:rsidRPr="004475B3">
        <w:rPr>
          <w:rFonts w:ascii="Arial" w:eastAsia="宋体" w:hAnsi="Arial" w:cs="Arial"/>
          <w:kern w:val="0"/>
          <w:sz w:val="20"/>
          <w:szCs w:val="20"/>
        </w:rPr>
        <w:t>(2)5ml:37.5mg</w:t>
      </w:r>
      <w:r w:rsidRPr="004475B3">
        <w:rPr>
          <w:rFonts w:ascii="Arial" w:eastAsia="宋体" w:hAnsi="Arial" w:cs="Arial"/>
          <w:kern w:val="0"/>
          <w:sz w:val="20"/>
          <w:szCs w:val="20"/>
        </w:rPr>
        <w:t>。</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b/>
          <w:bCs/>
          <w:kern w:val="0"/>
          <w:sz w:val="20"/>
          <w:szCs w:val="20"/>
        </w:rPr>
        <w:lastRenderedPageBreak/>
        <w:t>【贮藏】</w:t>
      </w:r>
    </w:p>
    <w:p w:rsidR="004475B3" w:rsidRPr="004475B3" w:rsidRDefault="004475B3" w:rsidP="004475B3">
      <w:pPr>
        <w:widowControl/>
        <w:spacing w:before="150" w:after="150" w:line="336" w:lineRule="auto"/>
        <w:jc w:val="left"/>
        <w:rPr>
          <w:rFonts w:ascii="Arial" w:eastAsia="宋体" w:hAnsi="Arial" w:cs="Arial"/>
          <w:kern w:val="0"/>
          <w:sz w:val="20"/>
          <w:szCs w:val="20"/>
        </w:rPr>
      </w:pPr>
      <w:r w:rsidRPr="004475B3">
        <w:rPr>
          <w:rFonts w:ascii="Arial" w:eastAsia="宋体" w:hAnsi="Arial" w:cs="Arial"/>
          <w:kern w:val="0"/>
          <w:sz w:val="20"/>
          <w:szCs w:val="20"/>
        </w:rPr>
        <w:t>注射液：遮光，密闭保存。</w:t>
      </w:r>
    </w:p>
    <w:p w:rsidR="004475B3" w:rsidRPr="004475B3" w:rsidRDefault="004475B3" w:rsidP="004475B3">
      <w:pPr>
        <w:widowControl/>
        <w:jc w:val="center"/>
        <w:rPr>
          <w:rFonts w:ascii="Arial" w:eastAsia="宋体" w:hAnsi="Arial" w:cs="Arial"/>
          <w:kern w:val="0"/>
          <w:sz w:val="20"/>
          <w:szCs w:val="20"/>
        </w:rPr>
      </w:pPr>
      <w:r w:rsidRPr="004475B3">
        <w:rPr>
          <w:rFonts w:ascii="Arial" w:eastAsia="宋体" w:hAnsi="Arial" w:cs="Arial"/>
          <w:kern w:val="0"/>
          <w:sz w:val="20"/>
          <w:szCs w:val="20"/>
        </w:rPr>
        <w:t>使用</w:t>
      </w:r>
      <w:proofErr w:type="spellStart"/>
      <w:r w:rsidRPr="004475B3">
        <w:rPr>
          <w:rFonts w:ascii="Arial" w:eastAsia="宋体" w:hAnsi="Arial" w:cs="Arial"/>
          <w:kern w:val="0"/>
          <w:sz w:val="20"/>
          <w:szCs w:val="20"/>
        </w:rPr>
        <w:t>UpToDate</w:t>
      </w:r>
      <w:proofErr w:type="spellEnd"/>
      <w:r w:rsidRPr="004475B3">
        <w:rPr>
          <w:rFonts w:ascii="Arial" w:eastAsia="宋体" w:hAnsi="Arial" w:cs="Arial"/>
          <w:kern w:val="0"/>
          <w:sz w:val="20"/>
          <w:szCs w:val="20"/>
        </w:rPr>
        <w:t>临床顾问须遵循</w:t>
      </w:r>
      <w:hyperlink r:id="rId4" w:tgtFrame="_blank" w:history="1">
        <w:r w:rsidRPr="004475B3">
          <w:rPr>
            <w:rFonts w:ascii="Arial" w:eastAsia="宋体" w:hAnsi="Arial" w:cs="Arial"/>
            <w:color w:val="336633"/>
            <w:kern w:val="0"/>
            <w:sz w:val="20"/>
            <w:szCs w:val="20"/>
            <w:u w:val="single"/>
          </w:rPr>
          <w:t>用户协议</w:t>
        </w:r>
      </w:hyperlink>
      <w:r w:rsidRPr="004475B3">
        <w:rPr>
          <w:rFonts w:ascii="Arial" w:eastAsia="宋体" w:hAnsi="Arial" w:cs="Arial"/>
          <w:kern w:val="0"/>
          <w:sz w:val="20"/>
          <w:szCs w:val="20"/>
        </w:rPr>
        <w:t>。</w:t>
      </w:r>
      <w:r w:rsidRPr="004475B3">
        <w:rPr>
          <w:rFonts w:ascii="Arial" w:eastAsia="宋体" w:hAnsi="Arial" w:cs="Arial"/>
          <w:kern w:val="0"/>
          <w:sz w:val="20"/>
          <w:szCs w:val="20"/>
        </w:rPr>
        <w:t xml:space="preserve"> </w:t>
      </w:r>
    </w:p>
    <w:p w:rsidR="004475B3" w:rsidRPr="004475B3" w:rsidRDefault="004475B3" w:rsidP="004475B3">
      <w:pPr>
        <w:widowControl/>
        <w:jc w:val="left"/>
        <w:rPr>
          <w:rFonts w:ascii="Arial" w:eastAsia="宋体" w:hAnsi="Arial" w:cs="Arial"/>
          <w:kern w:val="0"/>
          <w:sz w:val="20"/>
          <w:szCs w:val="20"/>
        </w:rPr>
      </w:pPr>
      <w:r w:rsidRPr="004475B3">
        <w:rPr>
          <w:rFonts w:ascii="Arial" w:eastAsia="宋体" w:hAnsi="Arial" w:cs="Arial"/>
          <w:kern w:val="0"/>
          <w:sz w:val="20"/>
          <w:szCs w:val="20"/>
        </w:rPr>
        <w:t>专题</w:t>
      </w:r>
      <w:r w:rsidRPr="004475B3">
        <w:rPr>
          <w:rFonts w:ascii="Arial" w:eastAsia="宋体" w:hAnsi="Arial" w:cs="Arial"/>
          <w:kern w:val="0"/>
          <w:sz w:val="20"/>
          <w:szCs w:val="20"/>
        </w:rPr>
        <w:t xml:space="preserve"> 92979 </w:t>
      </w:r>
      <w:r w:rsidRPr="004475B3">
        <w:rPr>
          <w:rFonts w:ascii="Arial" w:eastAsia="宋体" w:hAnsi="Arial" w:cs="Arial"/>
          <w:kern w:val="0"/>
          <w:sz w:val="20"/>
          <w:szCs w:val="20"/>
        </w:rPr>
        <w:t>版本</w:t>
      </w:r>
      <w:r w:rsidRPr="004475B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12"/>
    <w:rsid w:val="004475B3"/>
    <w:rsid w:val="0048715B"/>
    <w:rsid w:val="00792049"/>
    <w:rsid w:val="00DA5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A66EB-0881-4872-B5D8-DC3DC16A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475B3"/>
    <w:rPr>
      <w:b/>
      <w:bCs/>
    </w:rPr>
  </w:style>
  <w:style w:type="character" w:customStyle="1" w:styleId="h22">
    <w:name w:val="h22"/>
    <w:basedOn w:val="a0"/>
    <w:rsid w:val="004475B3"/>
    <w:rPr>
      <w:b/>
      <w:bCs/>
    </w:rPr>
  </w:style>
  <w:style w:type="character" w:customStyle="1" w:styleId="nowrap1">
    <w:name w:val="nowrap1"/>
    <w:basedOn w:val="a0"/>
    <w:rsid w:val="0044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67709">
      <w:bodyDiv w:val="1"/>
      <w:marLeft w:val="0"/>
      <w:marRight w:val="0"/>
      <w:marTop w:val="0"/>
      <w:marBottom w:val="0"/>
      <w:divBdr>
        <w:top w:val="none" w:sz="0" w:space="0" w:color="auto"/>
        <w:left w:val="none" w:sz="0" w:space="0" w:color="auto"/>
        <w:bottom w:val="none" w:sz="0" w:space="0" w:color="auto"/>
        <w:right w:val="none" w:sz="0" w:space="0" w:color="auto"/>
      </w:divBdr>
      <w:divsChild>
        <w:div w:id="1146823748">
          <w:marLeft w:val="0"/>
          <w:marRight w:val="0"/>
          <w:marTop w:val="0"/>
          <w:marBottom w:val="0"/>
          <w:divBdr>
            <w:top w:val="none" w:sz="0" w:space="0" w:color="auto"/>
            <w:left w:val="none" w:sz="0" w:space="0" w:color="auto"/>
            <w:bottom w:val="none" w:sz="0" w:space="0" w:color="auto"/>
            <w:right w:val="none" w:sz="0" w:space="0" w:color="auto"/>
          </w:divBdr>
          <w:divsChild>
            <w:div w:id="1755317010">
              <w:marLeft w:val="0"/>
              <w:marRight w:val="0"/>
              <w:marTop w:val="0"/>
              <w:marBottom w:val="0"/>
              <w:divBdr>
                <w:top w:val="none" w:sz="0" w:space="0" w:color="auto"/>
                <w:left w:val="none" w:sz="0" w:space="0" w:color="auto"/>
                <w:bottom w:val="none" w:sz="0" w:space="0" w:color="auto"/>
                <w:right w:val="none" w:sz="0" w:space="0" w:color="auto"/>
              </w:divBdr>
              <w:divsChild>
                <w:div w:id="932325825">
                  <w:marLeft w:val="450"/>
                  <w:marRight w:val="900"/>
                  <w:marTop w:val="450"/>
                  <w:marBottom w:val="450"/>
                  <w:divBdr>
                    <w:top w:val="none" w:sz="0" w:space="0" w:color="auto"/>
                    <w:left w:val="none" w:sz="0" w:space="0" w:color="auto"/>
                    <w:bottom w:val="none" w:sz="0" w:space="0" w:color="auto"/>
                    <w:right w:val="none" w:sz="0" w:space="0" w:color="auto"/>
                  </w:divBdr>
                  <w:divsChild>
                    <w:div w:id="2020039550">
                      <w:marLeft w:val="0"/>
                      <w:marRight w:val="0"/>
                      <w:marTop w:val="0"/>
                      <w:marBottom w:val="0"/>
                      <w:divBdr>
                        <w:top w:val="none" w:sz="0" w:space="0" w:color="auto"/>
                        <w:left w:val="none" w:sz="0" w:space="0" w:color="auto"/>
                        <w:bottom w:val="none" w:sz="0" w:space="0" w:color="auto"/>
                        <w:right w:val="none" w:sz="0" w:space="0" w:color="auto"/>
                      </w:divBdr>
                    </w:div>
                    <w:div w:id="595790873">
                      <w:marLeft w:val="0"/>
                      <w:marRight w:val="0"/>
                      <w:marTop w:val="0"/>
                      <w:marBottom w:val="0"/>
                      <w:divBdr>
                        <w:top w:val="none" w:sz="0" w:space="0" w:color="auto"/>
                        <w:left w:val="none" w:sz="0" w:space="0" w:color="auto"/>
                        <w:bottom w:val="none" w:sz="0" w:space="0" w:color="auto"/>
                        <w:right w:val="none" w:sz="0" w:space="0" w:color="auto"/>
                      </w:divBdr>
                    </w:div>
                    <w:div w:id="957681295">
                      <w:marLeft w:val="0"/>
                      <w:marRight w:val="0"/>
                      <w:marTop w:val="480"/>
                      <w:marBottom w:val="480"/>
                      <w:divBdr>
                        <w:top w:val="none" w:sz="0" w:space="0" w:color="auto"/>
                        <w:left w:val="none" w:sz="0" w:space="0" w:color="auto"/>
                        <w:bottom w:val="none" w:sz="0" w:space="0" w:color="auto"/>
                        <w:right w:val="none" w:sz="0" w:space="0" w:color="auto"/>
                      </w:divBdr>
                    </w:div>
                    <w:div w:id="1748721282">
                      <w:marLeft w:val="0"/>
                      <w:marRight w:val="0"/>
                      <w:marTop w:val="0"/>
                      <w:marBottom w:val="0"/>
                      <w:divBdr>
                        <w:top w:val="none" w:sz="0" w:space="0" w:color="auto"/>
                        <w:left w:val="none" w:sz="0" w:space="0" w:color="auto"/>
                        <w:bottom w:val="none" w:sz="0" w:space="0" w:color="auto"/>
                        <w:right w:val="none" w:sz="0" w:space="0" w:color="auto"/>
                      </w:divBdr>
                      <w:divsChild>
                        <w:div w:id="2099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2015-02-09T03:03:00Z</dcterms:created>
  <dcterms:modified xsi:type="dcterms:W3CDTF">2015-02-09T03:03:00Z</dcterms:modified>
</cp:coreProperties>
</file>