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DB9" w:rsidRPr="00CF4DB9" w:rsidRDefault="00CF4DB9" w:rsidP="00CF4DB9">
      <w:pPr>
        <w:widowControl/>
        <w:jc w:val="left"/>
        <w:rPr>
          <w:rFonts w:ascii="Arial" w:eastAsia="宋体" w:hAnsi="Arial" w:cs="Arial"/>
          <w:b/>
          <w:bCs/>
          <w:kern w:val="0"/>
          <w:sz w:val="20"/>
          <w:szCs w:val="20"/>
        </w:rPr>
      </w:pPr>
      <w:bookmarkStart w:id="0" w:name="_GoBack"/>
      <w:r w:rsidRPr="00CF4DB9">
        <w:rPr>
          <w:rFonts w:ascii="Arial" w:eastAsia="宋体" w:hAnsi="Arial" w:cs="Arial"/>
          <w:b/>
          <w:bCs/>
          <w:kern w:val="0"/>
          <w:sz w:val="20"/>
          <w:szCs w:val="20"/>
        </w:rPr>
        <w:t>氢化可的松</w:t>
      </w:r>
    </w:p>
    <w:bookmarkEnd w:id="0"/>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文章版本号：</w:t>
      </w:r>
      <w:r w:rsidRPr="00CF4DB9">
        <w:rPr>
          <w:rFonts w:ascii="Arial" w:eastAsia="宋体" w:hAnsi="Arial" w:cs="Arial"/>
          <w:kern w:val="0"/>
          <w:sz w:val="20"/>
          <w:szCs w:val="20"/>
        </w:rPr>
        <w:t>2</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最后发布时间：</w:t>
      </w:r>
      <w:r w:rsidRPr="00CF4DB9">
        <w:rPr>
          <w:rFonts w:ascii="Arial" w:eastAsia="宋体" w:hAnsi="Arial" w:cs="Arial"/>
          <w:kern w:val="0"/>
          <w:sz w:val="20"/>
          <w:szCs w:val="20"/>
        </w:rPr>
        <w:t>2014-4-15 9:46:58</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b/>
          <w:bCs/>
          <w:kern w:val="0"/>
          <w:sz w:val="20"/>
          <w:szCs w:val="20"/>
        </w:rPr>
        <w:t>【药物名称】</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中文通用名称：氢化可的松</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英文通用名称：</w:t>
      </w:r>
      <w:r w:rsidRPr="00CF4DB9">
        <w:rPr>
          <w:rFonts w:ascii="Arial" w:eastAsia="宋体" w:hAnsi="Arial" w:cs="Arial"/>
          <w:kern w:val="0"/>
          <w:sz w:val="20"/>
          <w:szCs w:val="20"/>
        </w:rPr>
        <w:t>Hydrocortisone</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其他名称：考的索、可的索、皮质醇、氢化考的松、氢化皮质素、</w:t>
      </w:r>
      <w:proofErr w:type="gramStart"/>
      <w:r w:rsidRPr="00CF4DB9">
        <w:rPr>
          <w:rFonts w:ascii="Arial" w:eastAsia="宋体" w:hAnsi="Arial" w:cs="Arial"/>
          <w:kern w:val="0"/>
          <w:sz w:val="20"/>
          <w:szCs w:val="20"/>
        </w:rPr>
        <w:t>氢考的</w:t>
      </w:r>
      <w:proofErr w:type="gramEnd"/>
      <w:r w:rsidRPr="00CF4DB9">
        <w:rPr>
          <w:rFonts w:ascii="Arial" w:eastAsia="宋体" w:hAnsi="Arial" w:cs="Arial"/>
          <w:kern w:val="0"/>
          <w:sz w:val="20"/>
          <w:szCs w:val="20"/>
        </w:rPr>
        <w:t>松、氢可的松、</w:t>
      </w:r>
      <w:proofErr w:type="spellStart"/>
      <w:r w:rsidRPr="00CF4DB9">
        <w:rPr>
          <w:rFonts w:ascii="Arial" w:eastAsia="宋体" w:hAnsi="Arial" w:cs="Arial"/>
          <w:kern w:val="0"/>
          <w:sz w:val="20"/>
          <w:szCs w:val="20"/>
        </w:rPr>
        <w:t>Cortef</w:t>
      </w:r>
      <w:proofErr w:type="spellEnd"/>
      <w:r w:rsidRPr="00CF4DB9">
        <w:rPr>
          <w:rFonts w:ascii="Arial" w:eastAsia="宋体" w:hAnsi="Arial" w:cs="Arial"/>
          <w:kern w:val="0"/>
          <w:sz w:val="20"/>
          <w:szCs w:val="20"/>
        </w:rPr>
        <w:t>、</w:t>
      </w:r>
      <w:r w:rsidRPr="00CF4DB9">
        <w:rPr>
          <w:rFonts w:ascii="Arial" w:eastAsia="宋体" w:hAnsi="Arial" w:cs="Arial"/>
          <w:kern w:val="0"/>
          <w:sz w:val="20"/>
          <w:szCs w:val="20"/>
        </w:rPr>
        <w:t>Cortisol</w:t>
      </w:r>
      <w:r w:rsidRPr="00CF4DB9">
        <w:rPr>
          <w:rFonts w:ascii="Arial" w:eastAsia="宋体" w:hAnsi="Arial" w:cs="Arial"/>
          <w:kern w:val="0"/>
          <w:sz w:val="20"/>
          <w:szCs w:val="20"/>
        </w:rPr>
        <w:t>、</w:t>
      </w:r>
      <w:proofErr w:type="spellStart"/>
      <w:r w:rsidRPr="00CF4DB9">
        <w:rPr>
          <w:rFonts w:ascii="Arial" w:eastAsia="宋体" w:hAnsi="Arial" w:cs="Arial"/>
          <w:kern w:val="0"/>
          <w:sz w:val="20"/>
          <w:szCs w:val="20"/>
        </w:rPr>
        <w:t>Hydrocortisonum</w:t>
      </w:r>
      <w:proofErr w:type="spellEnd"/>
      <w:r w:rsidRPr="00CF4DB9">
        <w:rPr>
          <w:rFonts w:ascii="Arial" w:eastAsia="宋体" w:hAnsi="Arial" w:cs="Arial"/>
          <w:kern w:val="0"/>
          <w:sz w:val="20"/>
          <w:szCs w:val="20"/>
        </w:rPr>
        <w:t>、</w:t>
      </w:r>
      <w:proofErr w:type="spellStart"/>
      <w:r w:rsidRPr="00CF4DB9">
        <w:rPr>
          <w:rFonts w:ascii="Arial" w:eastAsia="宋体" w:hAnsi="Arial" w:cs="Arial"/>
          <w:kern w:val="0"/>
          <w:sz w:val="20"/>
          <w:szCs w:val="20"/>
        </w:rPr>
        <w:t>Oralsone</w:t>
      </w:r>
      <w:proofErr w:type="spellEnd"/>
      <w:r w:rsidRPr="00CF4DB9">
        <w:rPr>
          <w:rFonts w:ascii="Arial" w:eastAsia="宋体" w:hAnsi="Arial" w:cs="Arial"/>
          <w:kern w:val="0"/>
          <w:sz w:val="20"/>
          <w:szCs w:val="20"/>
        </w:rPr>
        <w:t>、</w:t>
      </w:r>
      <w:proofErr w:type="spellStart"/>
      <w:r w:rsidRPr="00CF4DB9">
        <w:rPr>
          <w:rFonts w:ascii="Arial" w:eastAsia="宋体" w:hAnsi="Arial" w:cs="Arial"/>
          <w:kern w:val="0"/>
          <w:sz w:val="20"/>
          <w:szCs w:val="20"/>
        </w:rPr>
        <w:t>Texacort</w:t>
      </w:r>
      <w:proofErr w:type="spellEnd"/>
      <w:r w:rsidRPr="00CF4DB9">
        <w:rPr>
          <w:rFonts w:ascii="Arial" w:eastAsia="宋体" w:hAnsi="Arial" w:cs="Arial"/>
          <w:kern w:val="0"/>
          <w:sz w:val="20"/>
          <w:szCs w:val="20"/>
        </w:rPr>
        <w:t>。</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b/>
          <w:bCs/>
          <w:kern w:val="0"/>
          <w:sz w:val="20"/>
          <w:szCs w:val="20"/>
        </w:rPr>
        <w:t>【药理分类】</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代谢及内分泌系统用药</w:t>
      </w:r>
      <w:r w:rsidRPr="00CF4DB9">
        <w:rPr>
          <w:rFonts w:ascii="Arial" w:eastAsia="宋体" w:hAnsi="Arial" w:cs="Arial"/>
          <w:kern w:val="0"/>
          <w:sz w:val="20"/>
          <w:szCs w:val="20"/>
        </w:rPr>
        <w:t>&gt;&gt;</w:t>
      </w:r>
      <w:r w:rsidRPr="00CF4DB9">
        <w:rPr>
          <w:rFonts w:ascii="Arial" w:eastAsia="宋体" w:hAnsi="Arial" w:cs="Arial"/>
          <w:kern w:val="0"/>
          <w:sz w:val="20"/>
          <w:szCs w:val="20"/>
        </w:rPr>
        <w:t>肾上腺皮质激素</w:t>
      </w:r>
      <w:r w:rsidRPr="00CF4DB9">
        <w:rPr>
          <w:rFonts w:ascii="Arial" w:eastAsia="宋体" w:hAnsi="Arial" w:cs="Arial"/>
          <w:kern w:val="0"/>
          <w:sz w:val="20"/>
          <w:szCs w:val="20"/>
        </w:rPr>
        <w:t>&gt;&gt;</w:t>
      </w:r>
      <w:r w:rsidRPr="00CF4DB9">
        <w:rPr>
          <w:rFonts w:ascii="Arial" w:eastAsia="宋体" w:hAnsi="Arial" w:cs="Arial"/>
          <w:kern w:val="0"/>
          <w:sz w:val="20"/>
          <w:szCs w:val="20"/>
        </w:rPr>
        <w:t>糖皮质激素</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皮肤及皮下用药</w:t>
      </w:r>
      <w:r w:rsidRPr="00CF4DB9">
        <w:rPr>
          <w:rFonts w:ascii="Arial" w:eastAsia="宋体" w:hAnsi="Arial" w:cs="Arial"/>
          <w:kern w:val="0"/>
          <w:sz w:val="20"/>
          <w:szCs w:val="20"/>
        </w:rPr>
        <w:t>&gt;&gt;</w:t>
      </w:r>
      <w:r w:rsidRPr="00CF4DB9">
        <w:rPr>
          <w:rFonts w:ascii="Arial" w:eastAsia="宋体" w:hAnsi="Arial" w:cs="Arial"/>
          <w:kern w:val="0"/>
          <w:sz w:val="20"/>
          <w:szCs w:val="20"/>
        </w:rPr>
        <w:t>皮肤用肾上腺皮质激素</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眼科用药</w:t>
      </w:r>
      <w:r w:rsidRPr="00CF4DB9">
        <w:rPr>
          <w:rFonts w:ascii="Arial" w:eastAsia="宋体" w:hAnsi="Arial" w:cs="Arial"/>
          <w:kern w:val="0"/>
          <w:sz w:val="20"/>
          <w:szCs w:val="20"/>
        </w:rPr>
        <w:t>&gt;&gt;</w:t>
      </w:r>
      <w:r w:rsidRPr="00CF4DB9">
        <w:rPr>
          <w:rFonts w:ascii="Arial" w:eastAsia="宋体" w:hAnsi="Arial" w:cs="Arial"/>
          <w:kern w:val="0"/>
          <w:sz w:val="20"/>
          <w:szCs w:val="20"/>
        </w:rPr>
        <w:t>眼用激素类药</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b/>
          <w:bCs/>
          <w:kern w:val="0"/>
          <w:sz w:val="20"/>
          <w:szCs w:val="20"/>
        </w:rPr>
        <w:t>【临床应用】</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b/>
          <w:bCs/>
          <w:kern w:val="0"/>
          <w:sz w:val="20"/>
          <w:szCs w:val="20"/>
        </w:rPr>
        <w:t>CFDA</w:t>
      </w:r>
      <w:r w:rsidRPr="00CF4DB9">
        <w:rPr>
          <w:rFonts w:ascii="Arial" w:eastAsia="宋体" w:hAnsi="Arial" w:cs="Arial"/>
          <w:b/>
          <w:bCs/>
          <w:kern w:val="0"/>
          <w:sz w:val="20"/>
          <w:szCs w:val="20"/>
        </w:rPr>
        <w:t>说明书适应症</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w:t>
      </w:r>
      <w:r w:rsidRPr="00CF4DB9">
        <w:rPr>
          <w:rFonts w:ascii="Arial" w:eastAsia="宋体" w:hAnsi="Arial" w:cs="Arial"/>
          <w:kern w:val="0"/>
          <w:sz w:val="20"/>
          <w:szCs w:val="20"/>
        </w:rPr>
        <w:t>用于肾上腺皮质功能减退症、垂体功能减退症及先天性肾上腺皮质功能增生症，也用于过敏性和炎症性疾病。</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2.</w:t>
      </w:r>
      <w:r w:rsidRPr="00CF4DB9">
        <w:rPr>
          <w:rFonts w:ascii="Arial" w:eastAsia="宋体" w:hAnsi="Arial" w:cs="Arial"/>
          <w:kern w:val="0"/>
          <w:sz w:val="20"/>
          <w:szCs w:val="20"/>
        </w:rPr>
        <w:t>用于抢救危重患者如中毒性感染、过敏性休克、严重的肾上腺皮质功能减退症、结缔组织病、严重的支气管哮喘等过敏性疾病。</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3.</w:t>
      </w:r>
      <w:r w:rsidRPr="00CF4DB9">
        <w:rPr>
          <w:rFonts w:ascii="Arial" w:eastAsia="宋体" w:hAnsi="Arial" w:cs="Arial"/>
          <w:kern w:val="0"/>
          <w:sz w:val="20"/>
          <w:szCs w:val="20"/>
        </w:rPr>
        <w:t>用于预防和治疗移植物急性排斥反应。</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4.</w:t>
      </w:r>
      <w:r w:rsidRPr="00CF4DB9">
        <w:rPr>
          <w:rFonts w:ascii="Arial" w:eastAsia="宋体" w:hAnsi="Arial" w:cs="Arial"/>
          <w:kern w:val="0"/>
          <w:sz w:val="20"/>
          <w:szCs w:val="20"/>
        </w:rPr>
        <w:t>本药外用制剂用于过敏性皮炎、脂溢性皮炎、过敏性湿疹、苔藓样瘙痒症及神经性皮炎。</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5.</w:t>
      </w:r>
      <w:r w:rsidRPr="00CF4DB9">
        <w:rPr>
          <w:rFonts w:ascii="Arial" w:eastAsia="宋体" w:hAnsi="Arial" w:cs="Arial"/>
          <w:kern w:val="0"/>
          <w:sz w:val="20"/>
          <w:szCs w:val="20"/>
        </w:rPr>
        <w:t>本药眼用制剂用于虹膜睫状体炎、虹膜炎、过敏性结膜炎、角膜炎、结膜炎、</w:t>
      </w:r>
      <w:proofErr w:type="gramStart"/>
      <w:r w:rsidRPr="00CF4DB9">
        <w:rPr>
          <w:rFonts w:ascii="Arial" w:eastAsia="宋体" w:hAnsi="Arial" w:cs="Arial"/>
          <w:kern w:val="0"/>
          <w:sz w:val="20"/>
          <w:szCs w:val="20"/>
        </w:rPr>
        <w:t>睑</w:t>
      </w:r>
      <w:proofErr w:type="gramEnd"/>
      <w:r w:rsidRPr="00CF4DB9">
        <w:rPr>
          <w:rFonts w:ascii="Arial" w:eastAsia="宋体" w:hAnsi="Arial" w:cs="Arial"/>
          <w:kern w:val="0"/>
          <w:sz w:val="20"/>
          <w:szCs w:val="20"/>
        </w:rPr>
        <w:t>炎、眼红、泪囊炎等眼部创伤。</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b/>
          <w:bCs/>
          <w:kern w:val="0"/>
          <w:sz w:val="20"/>
          <w:szCs w:val="20"/>
        </w:rPr>
        <w:t>其他临床应用参考</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w:t>
      </w:r>
      <w:r w:rsidRPr="00CF4DB9">
        <w:rPr>
          <w:rFonts w:ascii="Arial" w:eastAsia="宋体" w:hAnsi="Arial" w:cs="Arial"/>
          <w:kern w:val="0"/>
          <w:sz w:val="20"/>
          <w:szCs w:val="20"/>
        </w:rPr>
        <w:t>用于胶原病。</w:t>
      </w:r>
      <w:r w:rsidRPr="00CF4DB9">
        <w:rPr>
          <w:rFonts w:ascii="Arial" w:eastAsia="宋体" w:hAnsi="Arial" w:cs="Arial"/>
          <w:kern w:val="0"/>
          <w:sz w:val="20"/>
          <w:szCs w:val="20"/>
        </w:rPr>
        <w:t>(FDA</w:t>
      </w:r>
      <w:r w:rsidRPr="00CF4DB9">
        <w:rPr>
          <w:rFonts w:ascii="Arial" w:eastAsia="宋体" w:hAnsi="Arial" w:cs="Arial"/>
          <w:kern w:val="0"/>
          <w:sz w:val="20"/>
          <w:szCs w:val="20"/>
        </w:rPr>
        <w:t>批准适应症</w:t>
      </w:r>
      <w:r w:rsidRPr="00CF4DB9">
        <w:rPr>
          <w:rFonts w:ascii="Arial" w:eastAsia="宋体" w:hAnsi="Arial" w:cs="Arial"/>
          <w:kern w:val="0"/>
          <w:sz w:val="20"/>
          <w:szCs w:val="20"/>
        </w:rPr>
        <w:t>)</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2.</w:t>
      </w:r>
      <w:r w:rsidRPr="00CF4DB9">
        <w:rPr>
          <w:rFonts w:ascii="Arial" w:eastAsia="宋体" w:hAnsi="Arial" w:cs="Arial"/>
          <w:kern w:val="0"/>
          <w:sz w:val="20"/>
          <w:szCs w:val="20"/>
        </w:rPr>
        <w:t>用于内分泌系统紊乱。</w:t>
      </w:r>
      <w:r w:rsidRPr="00CF4DB9">
        <w:rPr>
          <w:rFonts w:ascii="Arial" w:eastAsia="宋体" w:hAnsi="Arial" w:cs="Arial"/>
          <w:kern w:val="0"/>
          <w:sz w:val="20"/>
          <w:szCs w:val="20"/>
        </w:rPr>
        <w:t>(FDA</w:t>
      </w:r>
      <w:r w:rsidRPr="00CF4DB9">
        <w:rPr>
          <w:rFonts w:ascii="Arial" w:eastAsia="宋体" w:hAnsi="Arial" w:cs="Arial"/>
          <w:kern w:val="0"/>
          <w:sz w:val="20"/>
          <w:szCs w:val="20"/>
        </w:rPr>
        <w:t>批准适应症</w:t>
      </w:r>
      <w:r w:rsidRPr="00CF4DB9">
        <w:rPr>
          <w:rFonts w:ascii="Arial" w:eastAsia="宋体" w:hAnsi="Arial" w:cs="Arial"/>
          <w:kern w:val="0"/>
          <w:sz w:val="20"/>
          <w:szCs w:val="20"/>
        </w:rPr>
        <w:t>)</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lastRenderedPageBreak/>
        <w:t>3.</w:t>
      </w:r>
      <w:r w:rsidRPr="00CF4DB9">
        <w:rPr>
          <w:rFonts w:ascii="Arial" w:eastAsia="宋体" w:hAnsi="Arial" w:cs="Arial"/>
          <w:kern w:val="0"/>
          <w:sz w:val="20"/>
          <w:szCs w:val="20"/>
        </w:rPr>
        <w:t>用于胃肠道紊乱。</w:t>
      </w:r>
      <w:r w:rsidRPr="00CF4DB9">
        <w:rPr>
          <w:rFonts w:ascii="Arial" w:eastAsia="宋体" w:hAnsi="Arial" w:cs="Arial"/>
          <w:kern w:val="0"/>
          <w:sz w:val="20"/>
          <w:szCs w:val="20"/>
        </w:rPr>
        <w:t>(FDA</w:t>
      </w:r>
      <w:r w:rsidRPr="00CF4DB9">
        <w:rPr>
          <w:rFonts w:ascii="Arial" w:eastAsia="宋体" w:hAnsi="Arial" w:cs="Arial"/>
          <w:kern w:val="0"/>
          <w:sz w:val="20"/>
          <w:szCs w:val="20"/>
        </w:rPr>
        <w:t>批准适应症</w:t>
      </w:r>
      <w:r w:rsidRPr="00CF4DB9">
        <w:rPr>
          <w:rFonts w:ascii="Arial" w:eastAsia="宋体" w:hAnsi="Arial" w:cs="Arial"/>
          <w:kern w:val="0"/>
          <w:sz w:val="20"/>
          <w:szCs w:val="20"/>
        </w:rPr>
        <w:t>)</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4.</w:t>
      </w:r>
      <w:r w:rsidRPr="00CF4DB9">
        <w:rPr>
          <w:rFonts w:ascii="Arial" w:eastAsia="宋体" w:hAnsi="Arial" w:cs="Arial"/>
          <w:kern w:val="0"/>
          <w:sz w:val="20"/>
          <w:szCs w:val="20"/>
        </w:rPr>
        <w:t>用于造血功能障碍。</w:t>
      </w:r>
      <w:r w:rsidRPr="00CF4DB9">
        <w:rPr>
          <w:rFonts w:ascii="Arial" w:eastAsia="宋体" w:hAnsi="Arial" w:cs="Arial"/>
          <w:kern w:val="0"/>
          <w:sz w:val="20"/>
          <w:szCs w:val="20"/>
        </w:rPr>
        <w:t>(FDA</w:t>
      </w:r>
      <w:r w:rsidRPr="00CF4DB9">
        <w:rPr>
          <w:rFonts w:ascii="Arial" w:eastAsia="宋体" w:hAnsi="Arial" w:cs="Arial"/>
          <w:kern w:val="0"/>
          <w:sz w:val="20"/>
          <w:szCs w:val="20"/>
        </w:rPr>
        <w:t>批准适应症</w:t>
      </w:r>
      <w:r w:rsidRPr="00CF4DB9">
        <w:rPr>
          <w:rFonts w:ascii="Arial" w:eastAsia="宋体" w:hAnsi="Arial" w:cs="Arial"/>
          <w:kern w:val="0"/>
          <w:sz w:val="20"/>
          <w:szCs w:val="20"/>
        </w:rPr>
        <w:t>)</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5.</w:t>
      </w:r>
      <w:r w:rsidRPr="00CF4DB9">
        <w:rPr>
          <w:rFonts w:ascii="Arial" w:eastAsia="宋体" w:hAnsi="Arial" w:cs="Arial"/>
          <w:kern w:val="0"/>
          <w:sz w:val="20"/>
          <w:szCs w:val="20"/>
        </w:rPr>
        <w:t>用于呼吸系统障碍。</w:t>
      </w:r>
      <w:r w:rsidRPr="00CF4DB9">
        <w:rPr>
          <w:rFonts w:ascii="Arial" w:eastAsia="宋体" w:hAnsi="Arial" w:cs="Arial"/>
          <w:kern w:val="0"/>
          <w:sz w:val="20"/>
          <w:szCs w:val="20"/>
        </w:rPr>
        <w:t>(FDA</w:t>
      </w:r>
      <w:r w:rsidRPr="00CF4DB9">
        <w:rPr>
          <w:rFonts w:ascii="Arial" w:eastAsia="宋体" w:hAnsi="Arial" w:cs="Arial"/>
          <w:kern w:val="0"/>
          <w:sz w:val="20"/>
          <w:szCs w:val="20"/>
        </w:rPr>
        <w:t>批准适应症</w:t>
      </w:r>
      <w:r w:rsidRPr="00CF4DB9">
        <w:rPr>
          <w:rFonts w:ascii="Arial" w:eastAsia="宋体" w:hAnsi="Arial" w:cs="Arial"/>
          <w:kern w:val="0"/>
          <w:sz w:val="20"/>
          <w:szCs w:val="20"/>
        </w:rPr>
        <w:t>)</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6.</w:t>
      </w:r>
      <w:r w:rsidRPr="00CF4DB9">
        <w:rPr>
          <w:rFonts w:ascii="Arial" w:eastAsia="宋体" w:hAnsi="Arial" w:cs="Arial"/>
          <w:kern w:val="0"/>
          <w:sz w:val="20"/>
          <w:szCs w:val="20"/>
        </w:rPr>
        <w:t>用于急性恶化的多发性硬化。</w:t>
      </w:r>
      <w:r w:rsidRPr="00CF4DB9">
        <w:rPr>
          <w:rFonts w:ascii="Arial" w:eastAsia="宋体" w:hAnsi="Arial" w:cs="Arial"/>
          <w:kern w:val="0"/>
          <w:sz w:val="20"/>
          <w:szCs w:val="20"/>
        </w:rPr>
        <w:t>(FDA</w:t>
      </w:r>
      <w:r w:rsidRPr="00CF4DB9">
        <w:rPr>
          <w:rFonts w:ascii="Arial" w:eastAsia="宋体" w:hAnsi="Arial" w:cs="Arial"/>
          <w:kern w:val="0"/>
          <w:sz w:val="20"/>
          <w:szCs w:val="20"/>
        </w:rPr>
        <w:t>批准适应症</w:t>
      </w:r>
      <w:r w:rsidRPr="00CF4DB9">
        <w:rPr>
          <w:rFonts w:ascii="Arial" w:eastAsia="宋体" w:hAnsi="Arial" w:cs="Arial"/>
          <w:kern w:val="0"/>
          <w:sz w:val="20"/>
          <w:szCs w:val="20"/>
        </w:rPr>
        <w:t>)</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7.</w:t>
      </w:r>
      <w:r w:rsidRPr="00CF4DB9">
        <w:rPr>
          <w:rFonts w:ascii="Arial" w:eastAsia="宋体" w:hAnsi="Arial" w:cs="Arial"/>
          <w:kern w:val="0"/>
          <w:sz w:val="20"/>
          <w:szCs w:val="20"/>
        </w:rPr>
        <w:t>用于肿瘤疾病。</w:t>
      </w:r>
      <w:r w:rsidRPr="00CF4DB9">
        <w:rPr>
          <w:rFonts w:ascii="Arial" w:eastAsia="宋体" w:hAnsi="Arial" w:cs="Arial"/>
          <w:kern w:val="0"/>
          <w:sz w:val="20"/>
          <w:szCs w:val="20"/>
        </w:rPr>
        <w:t>(FDA</w:t>
      </w:r>
      <w:r w:rsidRPr="00CF4DB9">
        <w:rPr>
          <w:rFonts w:ascii="Arial" w:eastAsia="宋体" w:hAnsi="Arial" w:cs="Arial"/>
          <w:kern w:val="0"/>
          <w:sz w:val="20"/>
          <w:szCs w:val="20"/>
        </w:rPr>
        <w:t>批准适应症</w:t>
      </w:r>
      <w:r w:rsidRPr="00CF4DB9">
        <w:rPr>
          <w:rFonts w:ascii="Arial" w:eastAsia="宋体" w:hAnsi="Arial" w:cs="Arial"/>
          <w:kern w:val="0"/>
          <w:sz w:val="20"/>
          <w:szCs w:val="20"/>
        </w:rPr>
        <w:t>)</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8.</w:t>
      </w:r>
      <w:r w:rsidRPr="00CF4DB9">
        <w:rPr>
          <w:rFonts w:ascii="Arial" w:eastAsia="宋体" w:hAnsi="Arial" w:cs="Arial"/>
          <w:kern w:val="0"/>
          <w:sz w:val="20"/>
          <w:szCs w:val="20"/>
        </w:rPr>
        <w:t>用于特发性或红斑狼疮引起的肾病综合征。</w:t>
      </w:r>
      <w:r w:rsidRPr="00CF4DB9">
        <w:rPr>
          <w:rFonts w:ascii="Arial" w:eastAsia="宋体" w:hAnsi="Arial" w:cs="Arial"/>
          <w:kern w:val="0"/>
          <w:sz w:val="20"/>
          <w:szCs w:val="20"/>
        </w:rPr>
        <w:t>(FDA</w:t>
      </w:r>
      <w:r w:rsidRPr="00CF4DB9">
        <w:rPr>
          <w:rFonts w:ascii="Arial" w:eastAsia="宋体" w:hAnsi="Arial" w:cs="Arial"/>
          <w:kern w:val="0"/>
          <w:sz w:val="20"/>
          <w:szCs w:val="20"/>
        </w:rPr>
        <w:t>批准适应症</w:t>
      </w:r>
      <w:r w:rsidRPr="00CF4DB9">
        <w:rPr>
          <w:rFonts w:ascii="Arial" w:eastAsia="宋体" w:hAnsi="Arial" w:cs="Arial"/>
          <w:kern w:val="0"/>
          <w:sz w:val="20"/>
          <w:szCs w:val="20"/>
        </w:rPr>
        <w:t>)</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9.</w:t>
      </w:r>
      <w:r w:rsidRPr="00CF4DB9">
        <w:rPr>
          <w:rFonts w:ascii="Arial" w:eastAsia="宋体" w:hAnsi="Arial" w:cs="Arial"/>
          <w:kern w:val="0"/>
          <w:sz w:val="20"/>
          <w:szCs w:val="20"/>
        </w:rPr>
        <w:t>用于累及神经或心肌的旋毛虫病。</w:t>
      </w:r>
      <w:r w:rsidRPr="00CF4DB9">
        <w:rPr>
          <w:rFonts w:ascii="Arial" w:eastAsia="宋体" w:hAnsi="Arial" w:cs="Arial"/>
          <w:kern w:val="0"/>
          <w:sz w:val="20"/>
          <w:szCs w:val="20"/>
        </w:rPr>
        <w:t>(FDA</w:t>
      </w:r>
      <w:r w:rsidRPr="00CF4DB9">
        <w:rPr>
          <w:rFonts w:ascii="Arial" w:eastAsia="宋体" w:hAnsi="Arial" w:cs="Arial"/>
          <w:kern w:val="0"/>
          <w:sz w:val="20"/>
          <w:szCs w:val="20"/>
        </w:rPr>
        <w:t>批准适应症</w:t>
      </w:r>
      <w:r w:rsidRPr="00CF4DB9">
        <w:rPr>
          <w:rFonts w:ascii="Arial" w:eastAsia="宋体" w:hAnsi="Arial" w:cs="Arial"/>
          <w:kern w:val="0"/>
          <w:sz w:val="20"/>
          <w:szCs w:val="20"/>
        </w:rPr>
        <w:t>)</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10.</w:t>
      </w:r>
      <w:r w:rsidRPr="00CF4DB9">
        <w:rPr>
          <w:rFonts w:ascii="Arial" w:eastAsia="宋体" w:hAnsi="Arial" w:cs="Arial"/>
          <w:kern w:val="0"/>
          <w:sz w:val="20"/>
          <w:szCs w:val="20"/>
        </w:rPr>
        <w:t>与抗结核治疗联合辅助用于伴蛛网膜下腔阻滞或趋于阻塞的结核性脑膜炎。</w:t>
      </w:r>
      <w:r w:rsidRPr="00CF4DB9">
        <w:rPr>
          <w:rFonts w:ascii="Arial" w:eastAsia="宋体" w:hAnsi="Arial" w:cs="Arial"/>
          <w:kern w:val="0"/>
          <w:sz w:val="20"/>
          <w:szCs w:val="20"/>
        </w:rPr>
        <w:t>(FDA</w:t>
      </w:r>
      <w:r w:rsidRPr="00CF4DB9">
        <w:rPr>
          <w:rFonts w:ascii="Arial" w:eastAsia="宋体" w:hAnsi="Arial" w:cs="Arial"/>
          <w:kern w:val="0"/>
          <w:sz w:val="20"/>
          <w:szCs w:val="20"/>
        </w:rPr>
        <w:t>批准适应症</w:t>
      </w:r>
      <w:r w:rsidRPr="00CF4DB9">
        <w:rPr>
          <w:rFonts w:ascii="Arial" w:eastAsia="宋体" w:hAnsi="Arial" w:cs="Arial"/>
          <w:kern w:val="0"/>
          <w:sz w:val="20"/>
          <w:szCs w:val="20"/>
        </w:rPr>
        <w:t>)</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11.</w:t>
      </w:r>
      <w:r w:rsidRPr="00CF4DB9">
        <w:rPr>
          <w:rFonts w:ascii="Arial" w:eastAsia="宋体" w:hAnsi="Arial" w:cs="Arial"/>
          <w:kern w:val="0"/>
          <w:sz w:val="20"/>
          <w:szCs w:val="20"/>
        </w:rPr>
        <w:t>用于乳腺癌。</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12.</w:t>
      </w:r>
      <w:r w:rsidRPr="00CF4DB9">
        <w:rPr>
          <w:rFonts w:ascii="Arial" w:eastAsia="宋体" w:hAnsi="Arial" w:cs="Arial"/>
          <w:kern w:val="0"/>
          <w:sz w:val="20"/>
          <w:szCs w:val="20"/>
        </w:rPr>
        <w:t>用于预防化疗引起的恶心、呕吐。</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13.</w:t>
      </w:r>
      <w:r w:rsidRPr="00CF4DB9">
        <w:rPr>
          <w:rFonts w:ascii="Arial" w:eastAsia="宋体" w:hAnsi="Arial" w:cs="Arial"/>
          <w:kern w:val="0"/>
          <w:sz w:val="20"/>
          <w:szCs w:val="20"/>
        </w:rPr>
        <w:t>用于恶性肿瘤引起的发热。</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14.</w:t>
      </w:r>
      <w:r w:rsidRPr="00CF4DB9">
        <w:rPr>
          <w:rFonts w:ascii="Arial" w:eastAsia="宋体" w:hAnsi="Arial" w:cs="Arial"/>
          <w:kern w:val="0"/>
          <w:sz w:val="20"/>
          <w:szCs w:val="20"/>
        </w:rPr>
        <w:t>用于原发性颅内肿瘤。</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15.</w:t>
      </w:r>
      <w:r w:rsidRPr="00CF4DB9">
        <w:rPr>
          <w:rFonts w:ascii="Arial" w:eastAsia="宋体" w:hAnsi="Arial" w:cs="Arial"/>
          <w:kern w:val="0"/>
          <w:sz w:val="20"/>
          <w:szCs w:val="20"/>
        </w:rPr>
        <w:t>用于前列腺癌。</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16.</w:t>
      </w:r>
      <w:r w:rsidRPr="00CF4DB9">
        <w:rPr>
          <w:rFonts w:ascii="Arial" w:eastAsia="宋体" w:hAnsi="Arial" w:cs="Arial"/>
          <w:kern w:val="0"/>
          <w:sz w:val="20"/>
          <w:szCs w:val="20"/>
        </w:rPr>
        <w:t>辅助用于对血管加压药和补液无充分应答的感染性休克。</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17.</w:t>
      </w:r>
      <w:r w:rsidRPr="00CF4DB9">
        <w:rPr>
          <w:rFonts w:ascii="Arial" w:eastAsia="宋体" w:hAnsi="Arial" w:cs="Arial"/>
          <w:kern w:val="0"/>
          <w:sz w:val="20"/>
          <w:szCs w:val="20"/>
        </w:rPr>
        <w:t>用于治疗甲状腺危象。</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b/>
          <w:bCs/>
          <w:kern w:val="0"/>
          <w:sz w:val="20"/>
          <w:szCs w:val="20"/>
        </w:rPr>
        <w:t>【用法与用量】</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b/>
          <w:bCs/>
          <w:kern w:val="0"/>
          <w:sz w:val="20"/>
          <w:szCs w:val="20"/>
        </w:rPr>
        <w:t>成人</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微软雅黑" w:eastAsia="微软雅黑" w:hAnsi="微软雅黑" w:cs="微软雅黑" w:hint="eastAsia"/>
          <w:kern w:val="0"/>
          <w:sz w:val="20"/>
          <w:szCs w:val="20"/>
        </w:rPr>
        <w:t>◆</w:t>
      </w:r>
      <w:r w:rsidRPr="00CF4DB9">
        <w:rPr>
          <w:rFonts w:ascii="Arial" w:eastAsia="宋体" w:hAnsi="Arial" w:cs="Arial"/>
          <w:kern w:val="0"/>
          <w:sz w:val="20"/>
          <w:szCs w:val="20"/>
        </w:rPr>
        <w:t>常规剂量</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w:t>
      </w:r>
      <w:r w:rsidRPr="00CF4DB9">
        <w:rPr>
          <w:rFonts w:ascii="Arial" w:eastAsia="宋体" w:hAnsi="Arial" w:cs="Arial"/>
          <w:kern w:val="0"/>
          <w:sz w:val="20"/>
          <w:szCs w:val="20"/>
        </w:rPr>
        <w:t>肾上腺皮质功能减退症</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w:t>
      </w:r>
      <w:r w:rsidRPr="00CF4DB9">
        <w:rPr>
          <w:rFonts w:ascii="Arial" w:eastAsia="宋体" w:hAnsi="Arial" w:cs="Arial"/>
          <w:kern w:val="0"/>
          <w:sz w:val="20"/>
          <w:szCs w:val="20"/>
        </w:rPr>
        <w:t>口服给药</w:t>
      </w:r>
      <w:r w:rsidRPr="00CF4DB9">
        <w:rPr>
          <w:rFonts w:ascii="Arial" w:eastAsia="宋体" w:hAnsi="Arial" w:cs="Arial"/>
          <w:kern w:val="0"/>
          <w:sz w:val="20"/>
          <w:szCs w:val="20"/>
        </w:rPr>
        <w:t xml:space="preserve">  </w:t>
      </w:r>
      <w:r w:rsidRPr="00CF4DB9">
        <w:rPr>
          <w:rFonts w:ascii="Arial" w:eastAsia="宋体" w:hAnsi="Arial" w:cs="Arial"/>
          <w:kern w:val="0"/>
          <w:sz w:val="20"/>
          <w:szCs w:val="20"/>
        </w:rPr>
        <w:t>一日</w:t>
      </w:r>
      <w:r w:rsidRPr="00CF4DB9">
        <w:rPr>
          <w:rFonts w:ascii="Arial" w:eastAsia="宋体" w:hAnsi="Arial" w:cs="Arial"/>
          <w:kern w:val="0"/>
          <w:sz w:val="20"/>
          <w:szCs w:val="20"/>
        </w:rPr>
        <w:t>20-30mg(</w:t>
      </w:r>
      <w:r w:rsidRPr="00CF4DB9">
        <w:rPr>
          <w:rFonts w:ascii="Arial" w:eastAsia="宋体" w:hAnsi="Arial" w:cs="Arial"/>
          <w:kern w:val="0"/>
          <w:sz w:val="20"/>
          <w:szCs w:val="20"/>
        </w:rPr>
        <w:t>清晨服用</w:t>
      </w:r>
      <w:r w:rsidRPr="00CF4DB9">
        <w:rPr>
          <w:rFonts w:ascii="Arial" w:eastAsia="宋体" w:hAnsi="Arial" w:cs="Arial"/>
          <w:kern w:val="0"/>
          <w:sz w:val="20"/>
          <w:szCs w:val="20"/>
        </w:rPr>
        <w:t>2/3</w:t>
      </w:r>
      <w:r w:rsidRPr="00CF4DB9">
        <w:rPr>
          <w:rFonts w:ascii="Arial" w:eastAsia="宋体" w:hAnsi="Arial" w:cs="Arial"/>
          <w:kern w:val="0"/>
          <w:sz w:val="20"/>
          <w:szCs w:val="20"/>
        </w:rPr>
        <w:t>，午餐后服</w:t>
      </w:r>
      <w:r w:rsidRPr="00CF4DB9">
        <w:rPr>
          <w:rFonts w:ascii="Arial" w:eastAsia="宋体" w:hAnsi="Arial" w:cs="Arial"/>
          <w:kern w:val="0"/>
          <w:sz w:val="20"/>
          <w:szCs w:val="20"/>
        </w:rPr>
        <w:t>1/3)</w:t>
      </w:r>
      <w:r w:rsidRPr="00CF4DB9">
        <w:rPr>
          <w:rFonts w:ascii="Arial" w:eastAsia="宋体" w:hAnsi="Arial" w:cs="Arial"/>
          <w:kern w:val="0"/>
          <w:sz w:val="20"/>
          <w:szCs w:val="20"/>
        </w:rPr>
        <w:t>。有应激状况时，应适当加量，可增至一日</w:t>
      </w:r>
      <w:r w:rsidRPr="00CF4DB9">
        <w:rPr>
          <w:rFonts w:ascii="Arial" w:eastAsia="宋体" w:hAnsi="Arial" w:cs="Arial"/>
          <w:kern w:val="0"/>
          <w:sz w:val="20"/>
          <w:szCs w:val="20"/>
        </w:rPr>
        <w:t>80mg</w:t>
      </w:r>
      <w:r w:rsidRPr="00CF4DB9">
        <w:rPr>
          <w:rFonts w:ascii="Arial" w:eastAsia="宋体" w:hAnsi="Arial" w:cs="Arial"/>
          <w:kern w:val="0"/>
          <w:sz w:val="20"/>
          <w:szCs w:val="20"/>
        </w:rPr>
        <w:t>，分次服用。</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2.</w:t>
      </w:r>
      <w:r w:rsidRPr="00CF4DB9">
        <w:rPr>
          <w:rFonts w:ascii="Arial" w:eastAsia="宋体" w:hAnsi="Arial" w:cs="Arial"/>
          <w:kern w:val="0"/>
          <w:sz w:val="20"/>
          <w:szCs w:val="20"/>
        </w:rPr>
        <w:t>肌内注射</w:t>
      </w:r>
      <w:r w:rsidRPr="00CF4DB9">
        <w:rPr>
          <w:rFonts w:ascii="Arial" w:eastAsia="宋体" w:hAnsi="Arial" w:cs="Arial"/>
          <w:kern w:val="0"/>
          <w:sz w:val="20"/>
          <w:szCs w:val="20"/>
        </w:rPr>
        <w:t xml:space="preserve">  </w:t>
      </w:r>
      <w:r w:rsidRPr="00CF4DB9">
        <w:rPr>
          <w:rFonts w:ascii="Arial" w:eastAsia="宋体" w:hAnsi="Arial" w:cs="Arial"/>
          <w:kern w:val="0"/>
          <w:sz w:val="20"/>
          <w:szCs w:val="20"/>
        </w:rPr>
        <w:t>一日</w:t>
      </w:r>
      <w:r w:rsidRPr="00CF4DB9">
        <w:rPr>
          <w:rFonts w:ascii="Arial" w:eastAsia="宋体" w:hAnsi="Arial" w:cs="Arial"/>
          <w:kern w:val="0"/>
          <w:sz w:val="20"/>
          <w:szCs w:val="20"/>
        </w:rPr>
        <w:t>20-40mg</w:t>
      </w:r>
      <w:r w:rsidRPr="00CF4DB9">
        <w:rPr>
          <w:rFonts w:ascii="Arial" w:eastAsia="宋体" w:hAnsi="Arial" w:cs="Arial"/>
          <w:kern w:val="0"/>
          <w:sz w:val="20"/>
          <w:szCs w:val="20"/>
        </w:rPr>
        <w:t>。</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lastRenderedPageBreak/>
        <w:t>3.</w:t>
      </w:r>
      <w:r w:rsidRPr="00CF4DB9">
        <w:rPr>
          <w:rFonts w:ascii="Arial" w:eastAsia="宋体" w:hAnsi="Arial" w:cs="Arial"/>
          <w:kern w:val="0"/>
          <w:sz w:val="20"/>
          <w:szCs w:val="20"/>
        </w:rPr>
        <w:t>静脉滴注</w:t>
      </w:r>
      <w:r w:rsidRPr="00CF4DB9">
        <w:rPr>
          <w:rFonts w:ascii="Arial" w:eastAsia="宋体" w:hAnsi="Arial" w:cs="Arial"/>
          <w:kern w:val="0"/>
          <w:sz w:val="20"/>
          <w:szCs w:val="20"/>
        </w:rPr>
        <w:t xml:space="preserve">  </w:t>
      </w:r>
      <w:r w:rsidRPr="00CF4DB9">
        <w:rPr>
          <w:rFonts w:ascii="Arial" w:eastAsia="宋体" w:hAnsi="Arial" w:cs="Arial"/>
          <w:kern w:val="0"/>
          <w:sz w:val="20"/>
          <w:szCs w:val="20"/>
        </w:rPr>
        <w:t>一次</w:t>
      </w:r>
      <w:r w:rsidRPr="00CF4DB9">
        <w:rPr>
          <w:rFonts w:ascii="Arial" w:eastAsia="宋体" w:hAnsi="Arial" w:cs="Arial"/>
          <w:kern w:val="0"/>
          <w:sz w:val="20"/>
          <w:szCs w:val="20"/>
        </w:rPr>
        <w:t>100mg</w:t>
      </w:r>
      <w:r w:rsidRPr="00CF4DB9">
        <w:rPr>
          <w:rFonts w:ascii="Arial" w:eastAsia="宋体" w:hAnsi="Arial" w:cs="Arial"/>
          <w:kern w:val="0"/>
          <w:sz w:val="20"/>
          <w:szCs w:val="20"/>
        </w:rPr>
        <w:t>，一日</w:t>
      </w:r>
      <w:r w:rsidRPr="00CF4DB9">
        <w:rPr>
          <w:rFonts w:ascii="Arial" w:eastAsia="宋体" w:hAnsi="Arial" w:cs="Arial"/>
          <w:kern w:val="0"/>
          <w:sz w:val="20"/>
          <w:szCs w:val="20"/>
        </w:rPr>
        <w:t>1</w:t>
      </w:r>
      <w:r w:rsidRPr="00CF4DB9">
        <w:rPr>
          <w:rFonts w:ascii="Arial" w:eastAsia="宋体" w:hAnsi="Arial" w:cs="Arial"/>
          <w:kern w:val="0"/>
          <w:sz w:val="20"/>
          <w:szCs w:val="20"/>
        </w:rPr>
        <w:t>次。临用前加氯化钠注射液或</w:t>
      </w:r>
      <w:r w:rsidRPr="00CF4DB9">
        <w:rPr>
          <w:rFonts w:ascii="Arial" w:eastAsia="宋体" w:hAnsi="Arial" w:cs="Arial"/>
          <w:kern w:val="0"/>
          <w:sz w:val="20"/>
          <w:szCs w:val="20"/>
        </w:rPr>
        <w:t>5%</w:t>
      </w:r>
      <w:r w:rsidRPr="00CF4DB9">
        <w:rPr>
          <w:rFonts w:ascii="Arial" w:eastAsia="宋体" w:hAnsi="Arial" w:cs="Arial"/>
          <w:kern w:val="0"/>
          <w:sz w:val="20"/>
          <w:szCs w:val="20"/>
        </w:rPr>
        <w:t>葡萄糖注射液</w:t>
      </w:r>
      <w:r w:rsidRPr="00CF4DB9">
        <w:rPr>
          <w:rFonts w:ascii="Arial" w:eastAsia="宋体" w:hAnsi="Arial" w:cs="Arial"/>
          <w:kern w:val="0"/>
          <w:sz w:val="20"/>
          <w:szCs w:val="20"/>
        </w:rPr>
        <w:t>500ml</w:t>
      </w:r>
      <w:r w:rsidRPr="00CF4DB9">
        <w:rPr>
          <w:rFonts w:ascii="Arial" w:eastAsia="宋体" w:hAnsi="Arial" w:cs="Arial"/>
          <w:kern w:val="0"/>
          <w:sz w:val="20"/>
          <w:szCs w:val="20"/>
        </w:rPr>
        <w:t>稀释后使用，同时加用维生素</w:t>
      </w:r>
      <w:r w:rsidRPr="00CF4DB9">
        <w:rPr>
          <w:rFonts w:ascii="Arial" w:eastAsia="宋体" w:hAnsi="Arial" w:cs="Arial"/>
          <w:kern w:val="0"/>
          <w:sz w:val="20"/>
          <w:szCs w:val="20"/>
        </w:rPr>
        <w:t>C 500-1000mg</w:t>
      </w:r>
      <w:r w:rsidRPr="00CF4DB9">
        <w:rPr>
          <w:rFonts w:ascii="Arial" w:eastAsia="宋体" w:hAnsi="Arial" w:cs="Arial"/>
          <w:kern w:val="0"/>
          <w:sz w:val="20"/>
          <w:szCs w:val="20"/>
        </w:rPr>
        <w:t>。</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w:t>
      </w:r>
      <w:r w:rsidRPr="00CF4DB9">
        <w:rPr>
          <w:rFonts w:ascii="Arial" w:eastAsia="宋体" w:hAnsi="Arial" w:cs="Arial"/>
          <w:kern w:val="0"/>
          <w:sz w:val="20"/>
          <w:szCs w:val="20"/>
        </w:rPr>
        <w:t>垂体功能减退症、过敏性疾病、炎症性疾病、抢救危重中毒性感染</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w:t>
      </w:r>
      <w:r w:rsidRPr="00CF4DB9">
        <w:rPr>
          <w:rFonts w:ascii="Arial" w:eastAsia="宋体" w:hAnsi="Arial" w:cs="Arial"/>
          <w:kern w:val="0"/>
          <w:sz w:val="20"/>
          <w:szCs w:val="20"/>
        </w:rPr>
        <w:t>肌内注射</w:t>
      </w:r>
      <w:r w:rsidRPr="00CF4DB9">
        <w:rPr>
          <w:rFonts w:ascii="Arial" w:eastAsia="宋体" w:hAnsi="Arial" w:cs="Arial"/>
          <w:kern w:val="0"/>
          <w:sz w:val="20"/>
          <w:szCs w:val="20"/>
        </w:rPr>
        <w:t xml:space="preserve">  </w:t>
      </w:r>
      <w:r w:rsidRPr="00CF4DB9">
        <w:rPr>
          <w:rFonts w:ascii="Arial" w:eastAsia="宋体" w:hAnsi="Arial" w:cs="Arial"/>
          <w:kern w:val="0"/>
          <w:sz w:val="20"/>
          <w:szCs w:val="20"/>
        </w:rPr>
        <w:t>参见</w:t>
      </w:r>
      <w:r w:rsidRPr="00CF4DB9">
        <w:rPr>
          <w:rFonts w:ascii="Arial" w:eastAsia="宋体" w:hAnsi="Arial" w:cs="Arial"/>
          <w:kern w:val="0"/>
          <w:sz w:val="20"/>
          <w:szCs w:val="20"/>
        </w:rPr>
        <w:t>“</w:t>
      </w:r>
      <w:r w:rsidRPr="00CF4DB9">
        <w:rPr>
          <w:rFonts w:ascii="Arial" w:eastAsia="宋体" w:hAnsi="Arial" w:cs="Arial"/>
          <w:kern w:val="0"/>
          <w:sz w:val="20"/>
          <w:szCs w:val="20"/>
        </w:rPr>
        <w:t>肾上腺皮质功能减退症</w:t>
      </w:r>
      <w:r w:rsidRPr="00CF4DB9">
        <w:rPr>
          <w:rFonts w:ascii="Arial" w:eastAsia="宋体" w:hAnsi="Arial" w:cs="Arial"/>
          <w:kern w:val="0"/>
          <w:sz w:val="20"/>
          <w:szCs w:val="20"/>
        </w:rPr>
        <w:t>”</w:t>
      </w:r>
      <w:r w:rsidRPr="00CF4DB9">
        <w:rPr>
          <w:rFonts w:ascii="Arial" w:eastAsia="宋体" w:hAnsi="Arial" w:cs="Arial"/>
          <w:kern w:val="0"/>
          <w:sz w:val="20"/>
          <w:szCs w:val="20"/>
        </w:rPr>
        <w:t>的</w:t>
      </w:r>
      <w:r w:rsidRPr="00CF4DB9">
        <w:rPr>
          <w:rFonts w:ascii="Arial" w:eastAsia="宋体" w:hAnsi="Arial" w:cs="Arial"/>
          <w:kern w:val="0"/>
          <w:sz w:val="20"/>
          <w:szCs w:val="20"/>
        </w:rPr>
        <w:t>“</w:t>
      </w:r>
      <w:r w:rsidRPr="00CF4DB9">
        <w:rPr>
          <w:rFonts w:ascii="Arial" w:eastAsia="宋体" w:hAnsi="Arial" w:cs="Arial"/>
          <w:kern w:val="0"/>
          <w:sz w:val="20"/>
          <w:szCs w:val="20"/>
        </w:rPr>
        <w:t>肌内注射</w:t>
      </w:r>
      <w:r w:rsidRPr="00CF4DB9">
        <w:rPr>
          <w:rFonts w:ascii="Arial" w:eastAsia="宋体" w:hAnsi="Arial" w:cs="Arial"/>
          <w:kern w:val="0"/>
          <w:sz w:val="20"/>
          <w:szCs w:val="20"/>
        </w:rPr>
        <w:t>”</w:t>
      </w:r>
      <w:r w:rsidRPr="00CF4DB9">
        <w:rPr>
          <w:rFonts w:ascii="Arial" w:eastAsia="宋体" w:hAnsi="Arial" w:cs="Arial"/>
          <w:kern w:val="0"/>
          <w:sz w:val="20"/>
          <w:szCs w:val="20"/>
        </w:rPr>
        <w:t>项。</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2.</w:t>
      </w:r>
      <w:r w:rsidRPr="00CF4DB9">
        <w:rPr>
          <w:rFonts w:ascii="Arial" w:eastAsia="宋体" w:hAnsi="Arial" w:cs="Arial"/>
          <w:kern w:val="0"/>
          <w:sz w:val="20"/>
          <w:szCs w:val="20"/>
        </w:rPr>
        <w:t>静脉滴注</w:t>
      </w:r>
      <w:r w:rsidRPr="00CF4DB9">
        <w:rPr>
          <w:rFonts w:ascii="Arial" w:eastAsia="宋体" w:hAnsi="Arial" w:cs="Arial"/>
          <w:kern w:val="0"/>
          <w:sz w:val="20"/>
          <w:szCs w:val="20"/>
        </w:rPr>
        <w:t xml:space="preserve">  </w:t>
      </w:r>
      <w:r w:rsidRPr="00CF4DB9">
        <w:rPr>
          <w:rFonts w:ascii="Arial" w:eastAsia="宋体" w:hAnsi="Arial" w:cs="Arial"/>
          <w:kern w:val="0"/>
          <w:sz w:val="20"/>
          <w:szCs w:val="20"/>
        </w:rPr>
        <w:t>参见</w:t>
      </w:r>
      <w:r w:rsidRPr="00CF4DB9">
        <w:rPr>
          <w:rFonts w:ascii="Arial" w:eastAsia="宋体" w:hAnsi="Arial" w:cs="Arial"/>
          <w:kern w:val="0"/>
          <w:sz w:val="20"/>
          <w:szCs w:val="20"/>
        </w:rPr>
        <w:t>“</w:t>
      </w:r>
      <w:r w:rsidRPr="00CF4DB9">
        <w:rPr>
          <w:rFonts w:ascii="Arial" w:eastAsia="宋体" w:hAnsi="Arial" w:cs="Arial"/>
          <w:kern w:val="0"/>
          <w:sz w:val="20"/>
          <w:szCs w:val="20"/>
        </w:rPr>
        <w:t>肾上腺皮质功能减退症</w:t>
      </w:r>
      <w:r w:rsidRPr="00CF4DB9">
        <w:rPr>
          <w:rFonts w:ascii="Arial" w:eastAsia="宋体" w:hAnsi="Arial" w:cs="Arial"/>
          <w:kern w:val="0"/>
          <w:sz w:val="20"/>
          <w:szCs w:val="20"/>
        </w:rPr>
        <w:t>”</w:t>
      </w:r>
      <w:r w:rsidRPr="00CF4DB9">
        <w:rPr>
          <w:rFonts w:ascii="Arial" w:eastAsia="宋体" w:hAnsi="Arial" w:cs="Arial"/>
          <w:kern w:val="0"/>
          <w:sz w:val="20"/>
          <w:szCs w:val="20"/>
        </w:rPr>
        <w:t>的</w:t>
      </w:r>
      <w:r w:rsidRPr="00CF4DB9">
        <w:rPr>
          <w:rFonts w:ascii="Arial" w:eastAsia="宋体" w:hAnsi="Arial" w:cs="Arial"/>
          <w:kern w:val="0"/>
          <w:sz w:val="20"/>
          <w:szCs w:val="20"/>
        </w:rPr>
        <w:t>“</w:t>
      </w:r>
      <w:r w:rsidRPr="00CF4DB9">
        <w:rPr>
          <w:rFonts w:ascii="Arial" w:eastAsia="宋体" w:hAnsi="Arial" w:cs="Arial"/>
          <w:kern w:val="0"/>
          <w:sz w:val="20"/>
          <w:szCs w:val="20"/>
        </w:rPr>
        <w:t>静脉滴注</w:t>
      </w:r>
      <w:r w:rsidRPr="00CF4DB9">
        <w:rPr>
          <w:rFonts w:ascii="Arial" w:eastAsia="宋体" w:hAnsi="Arial" w:cs="Arial"/>
          <w:kern w:val="0"/>
          <w:sz w:val="20"/>
          <w:szCs w:val="20"/>
        </w:rPr>
        <w:t>”</w:t>
      </w:r>
      <w:r w:rsidRPr="00CF4DB9">
        <w:rPr>
          <w:rFonts w:ascii="Arial" w:eastAsia="宋体" w:hAnsi="Arial" w:cs="Arial"/>
          <w:kern w:val="0"/>
          <w:sz w:val="20"/>
          <w:szCs w:val="20"/>
        </w:rPr>
        <w:t>项。</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w:t>
      </w:r>
      <w:r w:rsidRPr="00CF4DB9">
        <w:rPr>
          <w:rFonts w:ascii="Arial" w:eastAsia="宋体" w:hAnsi="Arial" w:cs="Arial"/>
          <w:kern w:val="0"/>
          <w:sz w:val="20"/>
          <w:szCs w:val="20"/>
        </w:rPr>
        <w:t>类风湿关节炎、骨性关节炎</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w:t>
      </w:r>
      <w:r w:rsidRPr="00CF4DB9">
        <w:rPr>
          <w:rFonts w:ascii="Arial" w:eastAsia="宋体" w:hAnsi="Arial" w:cs="Arial"/>
          <w:kern w:val="0"/>
          <w:sz w:val="20"/>
          <w:szCs w:val="20"/>
        </w:rPr>
        <w:t>关节腔内注射</w:t>
      </w:r>
      <w:r w:rsidRPr="00CF4DB9">
        <w:rPr>
          <w:rFonts w:ascii="Arial" w:eastAsia="宋体" w:hAnsi="Arial" w:cs="Arial"/>
          <w:kern w:val="0"/>
          <w:sz w:val="20"/>
          <w:szCs w:val="20"/>
        </w:rPr>
        <w:t xml:space="preserve">  </w:t>
      </w:r>
      <w:r w:rsidRPr="00CF4DB9">
        <w:rPr>
          <w:rFonts w:ascii="Arial" w:eastAsia="宋体" w:hAnsi="Arial" w:cs="Arial"/>
          <w:kern w:val="0"/>
          <w:sz w:val="20"/>
          <w:szCs w:val="20"/>
        </w:rPr>
        <w:t>一次</w:t>
      </w:r>
      <w:r w:rsidRPr="00CF4DB9">
        <w:rPr>
          <w:rFonts w:ascii="Arial" w:eastAsia="宋体" w:hAnsi="Arial" w:cs="Arial"/>
          <w:kern w:val="0"/>
          <w:sz w:val="20"/>
          <w:szCs w:val="20"/>
        </w:rPr>
        <w:t>25-50mg</w:t>
      </w:r>
      <w:r w:rsidRPr="00CF4DB9">
        <w:rPr>
          <w:rFonts w:ascii="Arial" w:eastAsia="宋体" w:hAnsi="Arial" w:cs="Arial"/>
          <w:kern w:val="0"/>
          <w:sz w:val="20"/>
          <w:szCs w:val="20"/>
        </w:rPr>
        <w:t>。</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w:t>
      </w:r>
      <w:r w:rsidRPr="00CF4DB9">
        <w:rPr>
          <w:rFonts w:ascii="Arial" w:eastAsia="宋体" w:hAnsi="Arial" w:cs="Arial"/>
          <w:kern w:val="0"/>
          <w:sz w:val="20"/>
          <w:szCs w:val="20"/>
        </w:rPr>
        <w:t>腱鞘炎</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w:t>
      </w:r>
      <w:r w:rsidRPr="00CF4DB9">
        <w:rPr>
          <w:rFonts w:ascii="Arial" w:eastAsia="宋体" w:hAnsi="Arial" w:cs="Arial"/>
          <w:kern w:val="0"/>
          <w:sz w:val="20"/>
          <w:szCs w:val="20"/>
        </w:rPr>
        <w:t>鞘内注射</w:t>
      </w:r>
      <w:r w:rsidRPr="00CF4DB9">
        <w:rPr>
          <w:rFonts w:ascii="Arial" w:eastAsia="宋体" w:hAnsi="Arial" w:cs="Arial"/>
          <w:kern w:val="0"/>
          <w:sz w:val="20"/>
          <w:szCs w:val="20"/>
        </w:rPr>
        <w:t xml:space="preserve">  </w:t>
      </w:r>
      <w:r w:rsidRPr="00CF4DB9">
        <w:rPr>
          <w:rFonts w:ascii="Arial" w:eastAsia="宋体" w:hAnsi="Arial" w:cs="Arial"/>
          <w:kern w:val="0"/>
          <w:sz w:val="20"/>
          <w:szCs w:val="20"/>
        </w:rPr>
        <w:t>一次</w:t>
      </w:r>
      <w:r w:rsidRPr="00CF4DB9">
        <w:rPr>
          <w:rFonts w:ascii="Arial" w:eastAsia="宋体" w:hAnsi="Arial" w:cs="Arial"/>
          <w:kern w:val="0"/>
          <w:sz w:val="20"/>
          <w:szCs w:val="20"/>
        </w:rPr>
        <w:t>25mg</w:t>
      </w:r>
      <w:r w:rsidRPr="00CF4DB9">
        <w:rPr>
          <w:rFonts w:ascii="Arial" w:eastAsia="宋体" w:hAnsi="Arial" w:cs="Arial"/>
          <w:kern w:val="0"/>
          <w:sz w:val="20"/>
          <w:szCs w:val="20"/>
        </w:rPr>
        <w:t>。</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w:t>
      </w:r>
      <w:r w:rsidRPr="00CF4DB9">
        <w:rPr>
          <w:rFonts w:ascii="Arial" w:eastAsia="宋体" w:hAnsi="Arial" w:cs="Arial"/>
          <w:kern w:val="0"/>
          <w:sz w:val="20"/>
          <w:szCs w:val="20"/>
        </w:rPr>
        <w:t>炎性眼病</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w:t>
      </w:r>
      <w:r w:rsidRPr="00CF4DB9">
        <w:rPr>
          <w:rFonts w:ascii="Arial" w:eastAsia="宋体" w:hAnsi="Arial" w:cs="Arial"/>
          <w:kern w:val="0"/>
          <w:sz w:val="20"/>
          <w:szCs w:val="20"/>
        </w:rPr>
        <w:t>经眼给药</w:t>
      </w:r>
      <w:r w:rsidRPr="00CF4DB9">
        <w:rPr>
          <w:rFonts w:ascii="Arial" w:eastAsia="宋体" w:hAnsi="Arial" w:cs="Arial"/>
          <w:kern w:val="0"/>
          <w:sz w:val="20"/>
          <w:szCs w:val="20"/>
        </w:rPr>
        <w:t xml:space="preserve">  (1)</w:t>
      </w:r>
      <w:proofErr w:type="gramStart"/>
      <w:r w:rsidRPr="00CF4DB9">
        <w:rPr>
          <w:rFonts w:ascii="Arial" w:eastAsia="宋体" w:hAnsi="Arial" w:cs="Arial"/>
          <w:kern w:val="0"/>
          <w:sz w:val="20"/>
          <w:szCs w:val="20"/>
        </w:rPr>
        <w:t>本药滴眼</w:t>
      </w:r>
      <w:proofErr w:type="gramEnd"/>
      <w:r w:rsidRPr="00CF4DB9">
        <w:rPr>
          <w:rFonts w:ascii="Arial" w:eastAsia="宋体" w:hAnsi="Arial" w:cs="Arial"/>
          <w:kern w:val="0"/>
          <w:sz w:val="20"/>
          <w:szCs w:val="20"/>
        </w:rPr>
        <w:t>液：一日</w:t>
      </w:r>
      <w:r w:rsidRPr="00CF4DB9">
        <w:rPr>
          <w:rFonts w:ascii="Arial" w:eastAsia="宋体" w:hAnsi="Arial" w:cs="Arial"/>
          <w:kern w:val="0"/>
          <w:sz w:val="20"/>
          <w:szCs w:val="20"/>
        </w:rPr>
        <w:t>3-4</w:t>
      </w:r>
      <w:r w:rsidRPr="00CF4DB9">
        <w:rPr>
          <w:rFonts w:ascii="Arial" w:eastAsia="宋体" w:hAnsi="Arial" w:cs="Arial"/>
          <w:kern w:val="0"/>
          <w:sz w:val="20"/>
          <w:szCs w:val="20"/>
        </w:rPr>
        <w:t>次，使用前摇匀。</w:t>
      </w:r>
      <w:r w:rsidRPr="00CF4DB9">
        <w:rPr>
          <w:rFonts w:ascii="Arial" w:eastAsia="宋体" w:hAnsi="Arial" w:cs="Arial"/>
          <w:kern w:val="0"/>
          <w:sz w:val="20"/>
          <w:szCs w:val="20"/>
        </w:rPr>
        <w:t>(2)</w:t>
      </w:r>
      <w:proofErr w:type="gramStart"/>
      <w:r w:rsidRPr="00CF4DB9">
        <w:rPr>
          <w:rFonts w:ascii="Arial" w:eastAsia="宋体" w:hAnsi="Arial" w:cs="Arial"/>
          <w:kern w:val="0"/>
          <w:sz w:val="20"/>
          <w:szCs w:val="20"/>
        </w:rPr>
        <w:t>本药眼膏</w:t>
      </w:r>
      <w:proofErr w:type="gramEnd"/>
      <w:r w:rsidRPr="00CF4DB9">
        <w:rPr>
          <w:rFonts w:ascii="Arial" w:eastAsia="宋体" w:hAnsi="Arial" w:cs="Arial"/>
          <w:kern w:val="0"/>
          <w:sz w:val="20"/>
          <w:szCs w:val="20"/>
        </w:rPr>
        <w:t>：涂于眼睑内，一日</w:t>
      </w:r>
      <w:r w:rsidRPr="00CF4DB9">
        <w:rPr>
          <w:rFonts w:ascii="Arial" w:eastAsia="宋体" w:hAnsi="Arial" w:cs="Arial"/>
          <w:kern w:val="0"/>
          <w:sz w:val="20"/>
          <w:szCs w:val="20"/>
        </w:rPr>
        <w:t>3</w:t>
      </w:r>
      <w:r w:rsidRPr="00CF4DB9">
        <w:rPr>
          <w:rFonts w:ascii="Arial" w:eastAsia="宋体" w:hAnsi="Arial" w:cs="Arial"/>
          <w:kern w:val="0"/>
          <w:sz w:val="20"/>
          <w:szCs w:val="20"/>
        </w:rPr>
        <w:t>次。</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w:t>
      </w:r>
      <w:r w:rsidRPr="00CF4DB9">
        <w:rPr>
          <w:rFonts w:ascii="Arial" w:eastAsia="宋体" w:hAnsi="Arial" w:cs="Arial"/>
          <w:kern w:val="0"/>
          <w:sz w:val="20"/>
          <w:szCs w:val="20"/>
        </w:rPr>
        <w:t>过敏性皮炎、脂溢性皮炎、过敏性湿疹、苔藓样瘙痒症、神经性皮炎</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w:t>
      </w:r>
      <w:r w:rsidRPr="00CF4DB9">
        <w:rPr>
          <w:rFonts w:ascii="Arial" w:eastAsia="宋体" w:hAnsi="Arial" w:cs="Arial"/>
          <w:kern w:val="0"/>
          <w:sz w:val="20"/>
          <w:szCs w:val="20"/>
        </w:rPr>
        <w:t>局部给药</w:t>
      </w:r>
      <w:r w:rsidRPr="00CF4DB9">
        <w:rPr>
          <w:rFonts w:ascii="Arial" w:eastAsia="宋体" w:hAnsi="Arial" w:cs="Arial"/>
          <w:kern w:val="0"/>
          <w:sz w:val="20"/>
          <w:szCs w:val="20"/>
        </w:rPr>
        <w:t xml:space="preserve">  </w:t>
      </w:r>
      <w:r w:rsidRPr="00CF4DB9">
        <w:rPr>
          <w:rFonts w:ascii="Arial" w:eastAsia="宋体" w:hAnsi="Arial" w:cs="Arial"/>
          <w:kern w:val="0"/>
          <w:sz w:val="20"/>
          <w:szCs w:val="20"/>
        </w:rPr>
        <w:t>本药外用制剂，取适量涂于患处，一日</w:t>
      </w:r>
      <w:r w:rsidRPr="00CF4DB9">
        <w:rPr>
          <w:rFonts w:ascii="Arial" w:eastAsia="宋体" w:hAnsi="Arial" w:cs="Arial"/>
          <w:kern w:val="0"/>
          <w:sz w:val="20"/>
          <w:szCs w:val="20"/>
        </w:rPr>
        <w:t>2</w:t>
      </w:r>
      <w:r w:rsidRPr="00CF4DB9">
        <w:rPr>
          <w:rFonts w:ascii="Arial" w:eastAsia="宋体" w:hAnsi="Arial" w:cs="Arial"/>
          <w:kern w:val="0"/>
          <w:sz w:val="20"/>
          <w:szCs w:val="20"/>
        </w:rPr>
        <w:t>次。</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b/>
          <w:bCs/>
          <w:kern w:val="0"/>
          <w:sz w:val="20"/>
          <w:szCs w:val="20"/>
        </w:rPr>
        <w:t>儿童</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微软雅黑" w:eastAsia="微软雅黑" w:hAnsi="微软雅黑" w:cs="微软雅黑" w:hint="eastAsia"/>
          <w:kern w:val="0"/>
          <w:sz w:val="20"/>
          <w:szCs w:val="20"/>
        </w:rPr>
        <w:t>◆</w:t>
      </w:r>
      <w:r w:rsidRPr="00CF4DB9">
        <w:rPr>
          <w:rFonts w:ascii="Arial" w:eastAsia="宋体" w:hAnsi="Arial" w:cs="Arial"/>
          <w:kern w:val="0"/>
          <w:sz w:val="20"/>
          <w:szCs w:val="20"/>
        </w:rPr>
        <w:t>常规剂量</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w:t>
      </w:r>
      <w:r w:rsidRPr="00CF4DB9">
        <w:rPr>
          <w:rFonts w:ascii="Arial" w:eastAsia="宋体" w:hAnsi="Arial" w:cs="Arial"/>
          <w:kern w:val="0"/>
          <w:sz w:val="20"/>
          <w:szCs w:val="20"/>
        </w:rPr>
        <w:t>肾上腺皮质功能减退症</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w:t>
      </w:r>
      <w:r w:rsidRPr="00CF4DB9">
        <w:rPr>
          <w:rFonts w:ascii="Arial" w:eastAsia="宋体" w:hAnsi="Arial" w:cs="Arial"/>
          <w:kern w:val="0"/>
          <w:sz w:val="20"/>
          <w:szCs w:val="20"/>
        </w:rPr>
        <w:t>口服给药</w:t>
      </w:r>
      <w:r w:rsidRPr="00CF4DB9">
        <w:rPr>
          <w:rFonts w:ascii="Arial" w:eastAsia="宋体" w:hAnsi="Arial" w:cs="Arial"/>
          <w:kern w:val="0"/>
          <w:sz w:val="20"/>
          <w:szCs w:val="20"/>
        </w:rPr>
        <w:t xml:space="preserve">  </w:t>
      </w:r>
      <w:r w:rsidRPr="00CF4DB9">
        <w:rPr>
          <w:rFonts w:ascii="Arial" w:eastAsia="宋体" w:hAnsi="Arial" w:cs="Arial"/>
          <w:kern w:val="0"/>
          <w:sz w:val="20"/>
          <w:szCs w:val="20"/>
        </w:rPr>
        <w:t>治疗剂量为一日</w:t>
      </w:r>
      <w:r w:rsidRPr="00CF4DB9">
        <w:rPr>
          <w:rFonts w:ascii="Arial" w:eastAsia="宋体" w:hAnsi="Arial" w:cs="Arial"/>
          <w:kern w:val="0"/>
          <w:sz w:val="20"/>
          <w:szCs w:val="20"/>
        </w:rPr>
        <w:t>20-25mg/m</w:t>
      </w:r>
      <w:r w:rsidRPr="00CF4DB9">
        <w:rPr>
          <w:rFonts w:ascii="Arial" w:eastAsia="宋体" w:hAnsi="Arial" w:cs="Arial"/>
          <w:kern w:val="0"/>
          <w:sz w:val="20"/>
          <w:szCs w:val="20"/>
          <w:vertAlign w:val="superscript"/>
        </w:rPr>
        <w:t>2</w:t>
      </w:r>
      <w:r w:rsidRPr="00CF4DB9">
        <w:rPr>
          <w:rFonts w:ascii="Arial" w:eastAsia="宋体" w:hAnsi="Arial" w:cs="Arial"/>
          <w:kern w:val="0"/>
          <w:sz w:val="20"/>
          <w:szCs w:val="20"/>
        </w:rPr>
        <w:t>，分</w:t>
      </w:r>
      <w:r w:rsidRPr="00CF4DB9">
        <w:rPr>
          <w:rFonts w:ascii="Arial" w:eastAsia="宋体" w:hAnsi="Arial" w:cs="Arial"/>
          <w:kern w:val="0"/>
          <w:sz w:val="20"/>
          <w:szCs w:val="20"/>
        </w:rPr>
        <w:t>3</w:t>
      </w:r>
      <w:r w:rsidRPr="00CF4DB9">
        <w:rPr>
          <w:rFonts w:ascii="Arial" w:eastAsia="宋体" w:hAnsi="Arial" w:cs="Arial"/>
          <w:kern w:val="0"/>
          <w:sz w:val="20"/>
          <w:szCs w:val="20"/>
        </w:rPr>
        <w:t>次服用。</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b/>
          <w:bCs/>
          <w:kern w:val="0"/>
          <w:sz w:val="20"/>
          <w:szCs w:val="20"/>
        </w:rPr>
        <w:t>【国外用法用量参考】</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b/>
          <w:bCs/>
          <w:kern w:val="0"/>
          <w:sz w:val="20"/>
          <w:szCs w:val="20"/>
        </w:rPr>
        <w:t>成人</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微软雅黑" w:eastAsia="微软雅黑" w:hAnsi="微软雅黑" w:cs="微软雅黑" w:hint="eastAsia"/>
          <w:kern w:val="0"/>
          <w:sz w:val="20"/>
          <w:szCs w:val="20"/>
        </w:rPr>
        <w:t>◆</w:t>
      </w:r>
      <w:r w:rsidRPr="00CF4DB9">
        <w:rPr>
          <w:rFonts w:ascii="Arial" w:eastAsia="宋体" w:hAnsi="Arial" w:cs="Arial"/>
          <w:kern w:val="0"/>
          <w:sz w:val="20"/>
          <w:szCs w:val="20"/>
        </w:rPr>
        <w:t>常规剂量</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w:t>
      </w:r>
      <w:r w:rsidRPr="00CF4DB9">
        <w:rPr>
          <w:rFonts w:ascii="Arial" w:eastAsia="宋体" w:hAnsi="Arial" w:cs="Arial"/>
          <w:kern w:val="0"/>
          <w:sz w:val="20"/>
          <w:szCs w:val="20"/>
        </w:rPr>
        <w:t>肾上腺皮质功能不全</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w:t>
      </w:r>
      <w:r w:rsidRPr="00CF4DB9">
        <w:rPr>
          <w:rFonts w:ascii="Arial" w:eastAsia="宋体" w:hAnsi="Arial" w:cs="Arial"/>
          <w:kern w:val="0"/>
          <w:sz w:val="20"/>
          <w:szCs w:val="20"/>
        </w:rPr>
        <w:t>肌内注射</w:t>
      </w:r>
      <w:r w:rsidRPr="00CF4DB9">
        <w:rPr>
          <w:rFonts w:ascii="Arial" w:eastAsia="宋体" w:hAnsi="Arial" w:cs="Arial"/>
          <w:kern w:val="0"/>
          <w:sz w:val="20"/>
          <w:szCs w:val="20"/>
        </w:rPr>
        <w:t xml:space="preserve">  </w:t>
      </w:r>
      <w:r w:rsidRPr="00CF4DB9">
        <w:rPr>
          <w:rFonts w:ascii="Arial" w:eastAsia="宋体" w:hAnsi="Arial" w:cs="Arial"/>
          <w:kern w:val="0"/>
          <w:sz w:val="20"/>
          <w:szCs w:val="20"/>
        </w:rPr>
        <w:t>一次</w:t>
      </w:r>
      <w:r w:rsidRPr="00CF4DB9">
        <w:rPr>
          <w:rFonts w:ascii="Arial" w:eastAsia="宋体" w:hAnsi="Arial" w:cs="Arial"/>
          <w:kern w:val="0"/>
          <w:sz w:val="20"/>
          <w:szCs w:val="20"/>
        </w:rPr>
        <w:t>100-500mg</w:t>
      </w:r>
      <w:r w:rsidRPr="00CF4DB9">
        <w:rPr>
          <w:rFonts w:ascii="Arial" w:eastAsia="宋体" w:hAnsi="Arial" w:cs="Arial"/>
          <w:kern w:val="0"/>
          <w:sz w:val="20"/>
          <w:szCs w:val="20"/>
        </w:rPr>
        <w:t>，于</w:t>
      </w:r>
      <w:r w:rsidRPr="00CF4DB9">
        <w:rPr>
          <w:rFonts w:ascii="Arial" w:eastAsia="宋体" w:hAnsi="Arial" w:cs="Arial"/>
          <w:kern w:val="0"/>
          <w:sz w:val="20"/>
          <w:szCs w:val="20"/>
        </w:rPr>
        <w:t>30</w:t>
      </w:r>
      <w:r w:rsidRPr="00CF4DB9">
        <w:rPr>
          <w:rFonts w:ascii="Arial" w:eastAsia="宋体" w:hAnsi="Arial" w:cs="Arial"/>
          <w:kern w:val="0"/>
          <w:sz w:val="20"/>
          <w:szCs w:val="20"/>
        </w:rPr>
        <w:t>秒至</w:t>
      </w:r>
      <w:r w:rsidRPr="00CF4DB9">
        <w:rPr>
          <w:rFonts w:ascii="Arial" w:eastAsia="宋体" w:hAnsi="Arial" w:cs="Arial"/>
          <w:kern w:val="0"/>
          <w:sz w:val="20"/>
          <w:szCs w:val="20"/>
        </w:rPr>
        <w:t>10</w:t>
      </w:r>
      <w:r w:rsidRPr="00CF4DB9">
        <w:rPr>
          <w:rFonts w:ascii="Arial" w:eastAsia="宋体" w:hAnsi="Arial" w:cs="Arial"/>
          <w:kern w:val="0"/>
          <w:sz w:val="20"/>
          <w:szCs w:val="20"/>
        </w:rPr>
        <w:t>分钟内完成注射，每</w:t>
      </w:r>
      <w:r w:rsidRPr="00CF4DB9">
        <w:rPr>
          <w:rFonts w:ascii="Arial" w:eastAsia="宋体" w:hAnsi="Arial" w:cs="Arial"/>
          <w:kern w:val="0"/>
          <w:sz w:val="20"/>
          <w:szCs w:val="20"/>
        </w:rPr>
        <w:t>2-6</w:t>
      </w:r>
      <w:r w:rsidRPr="00CF4DB9">
        <w:rPr>
          <w:rFonts w:ascii="Arial" w:eastAsia="宋体" w:hAnsi="Arial" w:cs="Arial"/>
          <w:kern w:val="0"/>
          <w:sz w:val="20"/>
          <w:szCs w:val="20"/>
        </w:rPr>
        <w:t>小时</w:t>
      </w:r>
      <w:r w:rsidRPr="00CF4DB9">
        <w:rPr>
          <w:rFonts w:ascii="Arial" w:eastAsia="宋体" w:hAnsi="Arial" w:cs="Arial"/>
          <w:kern w:val="0"/>
          <w:sz w:val="20"/>
          <w:szCs w:val="20"/>
        </w:rPr>
        <w:t>1</w:t>
      </w:r>
      <w:r w:rsidRPr="00CF4DB9">
        <w:rPr>
          <w:rFonts w:ascii="Arial" w:eastAsia="宋体" w:hAnsi="Arial" w:cs="Arial"/>
          <w:kern w:val="0"/>
          <w:sz w:val="20"/>
          <w:szCs w:val="20"/>
        </w:rPr>
        <w:t>次。</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2.</w:t>
      </w:r>
      <w:r w:rsidRPr="00CF4DB9">
        <w:rPr>
          <w:rFonts w:ascii="Arial" w:eastAsia="宋体" w:hAnsi="Arial" w:cs="Arial"/>
          <w:kern w:val="0"/>
          <w:sz w:val="20"/>
          <w:szCs w:val="20"/>
        </w:rPr>
        <w:t>静脉给药</w:t>
      </w:r>
      <w:r w:rsidRPr="00CF4DB9">
        <w:rPr>
          <w:rFonts w:ascii="Arial" w:eastAsia="宋体" w:hAnsi="Arial" w:cs="Arial"/>
          <w:kern w:val="0"/>
          <w:sz w:val="20"/>
          <w:szCs w:val="20"/>
        </w:rPr>
        <w:t xml:space="preserve">  </w:t>
      </w:r>
      <w:r w:rsidRPr="00CF4DB9">
        <w:rPr>
          <w:rFonts w:ascii="Arial" w:eastAsia="宋体" w:hAnsi="Arial" w:cs="Arial"/>
          <w:kern w:val="0"/>
          <w:sz w:val="20"/>
          <w:szCs w:val="20"/>
        </w:rPr>
        <w:t>参见</w:t>
      </w:r>
      <w:r w:rsidRPr="00CF4DB9">
        <w:rPr>
          <w:rFonts w:ascii="Arial" w:eastAsia="宋体" w:hAnsi="Arial" w:cs="Arial"/>
          <w:kern w:val="0"/>
          <w:sz w:val="20"/>
          <w:szCs w:val="20"/>
        </w:rPr>
        <w:t>“</w:t>
      </w:r>
      <w:r w:rsidRPr="00CF4DB9">
        <w:rPr>
          <w:rFonts w:ascii="Arial" w:eastAsia="宋体" w:hAnsi="Arial" w:cs="Arial"/>
          <w:kern w:val="0"/>
          <w:sz w:val="20"/>
          <w:szCs w:val="20"/>
        </w:rPr>
        <w:t>肌内注射</w:t>
      </w:r>
      <w:r w:rsidRPr="00CF4DB9">
        <w:rPr>
          <w:rFonts w:ascii="Arial" w:eastAsia="宋体" w:hAnsi="Arial" w:cs="Arial"/>
          <w:kern w:val="0"/>
          <w:sz w:val="20"/>
          <w:szCs w:val="20"/>
        </w:rPr>
        <w:t>”</w:t>
      </w:r>
      <w:r w:rsidRPr="00CF4DB9">
        <w:rPr>
          <w:rFonts w:ascii="Arial" w:eastAsia="宋体" w:hAnsi="Arial" w:cs="Arial"/>
          <w:kern w:val="0"/>
          <w:sz w:val="20"/>
          <w:szCs w:val="20"/>
        </w:rPr>
        <w:t>项。</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lastRenderedPageBreak/>
        <w:t>·</w:t>
      </w:r>
      <w:r w:rsidRPr="00CF4DB9">
        <w:rPr>
          <w:rFonts w:ascii="Arial" w:eastAsia="宋体" w:hAnsi="Arial" w:cs="Arial"/>
          <w:kern w:val="0"/>
          <w:sz w:val="20"/>
          <w:szCs w:val="20"/>
        </w:rPr>
        <w:t>过敏性疾病、胶原疾病、内分泌系统紊乱、眼病、造血功能障碍、呼吸系统障碍、肌肉骨骼系统炎症性疾病、肿瘤疾病、自发性或红斑狼疮引起的肾病综合征、累及神经或心肌的旋毛虫病、伴蛛网膜下腔阻滞或趋于阻塞的脑膜结核</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w:t>
      </w:r>
      <w:r w:rsidRPr="00CF4DB9">
        <w:rPr>
          <w:rFonts w:ascii="Arial" w:eastAsia="宋体" w:hAnsi="Arial" w:cs="Arial"/>
          <w:kern w:val="0"/>
          <w:sz w:val="20"/>
          <w:szCs w:val="20"/>
        </w:rPr>
        <w:t>口服给药</w:t>
      </w:r>
      <w:r w:rsidRPr="00CF4DB9">
        <w:rPr>
          <w:rFonts w:ascii="Arial" w:eastAsia="宋体" w:hAnsi="Arial" w:cs="Arial"/>
          <w:kern w:val="0"/>
          <w:sz w:val="20"/>
          <w:szCs w:val="20"/>
        </w:rPr>
        <w:t xml:space="preserve">  </w:t>
      </w:r>
      <w:r w:rsidRPr="00CF4DB9">
        <w:rPr>
          <w:rFonts w:ascii="Arial" w:eastAsia="宋体" w:hAnsi="Arial" w:cs="Arial"/>
          <w:kern w:val="0"/>
          <w:sz w:val="20"/>
          <w:szCs w:val="20"/>
        </w:rPr>
        <w:t>一日</w:t>
      </w:r>
      <w:r w:rsidRPr="00CF4DB9">
        <w:rPr>
          <w:rFonts w:ascii="Arial" w:eastAsia="宋体" w:hAnsi="Arial" w:cs="Arial"/>
          <w:kern w:val="0"/>
          <w:sz w:val="20"/>
          <w:szCs w:val="20"/>
        </w:rPr>
        <w:t>20-240mg</w:t>
      </w:r>
      <w:r w:rsidRPr="00CF4DB9">
        <w:rPr>
          <w:rFonts w:ascii="Arial" w:eastAsia="宋体" w:hAnsi="Arial" w:cs="Arial"/>
          <w:kern w:val="0"/>
          <w:sz w:val="20"/>
          <w:szCs w:val="20"/>
        </w:rPr>
        <w:t>。</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2.</w:t>
      </w:r>
      <w:r w:rsidRPr="00CF4DB9">
        <w:rPr>
          <w:rFonts w:ascii="Arial" w:eastAsia="宋体" w:hAnsi="Arial" w:cs="Arial"/>
          <w:kern w:val="0"/>
          <w:sz w:val="20"/>
          <w:szCs w:val="20"/>
        </w:rPr>
        <w:t>肌内注射</w:t>
      </w:r>
      <w:r w:rsidRPr="00CF4DB9">
        <w:rPr>
          <w:rFonts w:ascii="Arial" w:eastAsia="宋体" w:hAnsi="Arial" w:cs="Arial"/>
          <w:kern w:val="0"/>
          <w:sz w:val="20"/>
          <w:szCs w:val="20"/>
        </w:rPr>
        <w:t xml:space="preserve">  </w:t>
      </w:r>
      <w:r w:rsidRPr="00CF4DB9">
        <w:rPr>
          <w:rFonts w:ascii="Arial" w:eastAsia="宋体" w:hAnsi="Arial" w:cs="Arial"/>
          <w:kern w:val="0"/>
          <w:sz w:val="20"/>
          <w:szCs w:val="20"/>
        </w:rPr>
        <w:t>一次</w:t>
      </w:r>
      <w:r w:rsidRPr="00CF4DB9">
        <w:rPr>
          <w:rFonts w:ascii="Arial" w:eastAsia="宋体" w:hAnsi="Arial" w:cs="Arial"/>
          <w:kern w:val="0"/>
          <w:sz w:val="20"/>
          <w:szCs w:val="20"/>
        </w:rPr>
        <w:t>100-500mg</w:t>
      </w:r>
      <w:r w:rsidRPr="00CF4DB9">
        <w:rPr>
          <w:rFonts w:ascii="Arial" w:eastAsia="宋体" w:hAnsi="Arial" w:cs="Arial"/>
          <w:kern w:val="0"/>
          <w:sz w:val="20"/>
          <w:szCs w:val="20"/>
        </w:rPr>
        <w:t>，于</w:t>
      </w:r>
      <w:r w:rsidRPr="00CF4DB9">
        <w:rPr>
          <w:rFonts w:ascii="Arial" w:eastAsia="宋体" w:hAnsi="Arial" w:cs="Arial"/>
          <w:kern w:val="0"/>
          <w:sz w:val="20"/>
          <w:szCs w:val="20"/>
        </w:rPr>
        <w:t>30</w:t>
      </w:r>
      <w:r w:rsidRPr="00CF4DB9">
        <w:rPr>
          <w:rFonts w:ascii="Arial" w:eastAsia="宋体" w:hAnsi="Arial" w:cs="Arial"/>
          <w:kern w:val="0"/>
          <w:sz w:val="20"/>
          <w:szCs w:val="20"/>
        </w:rPr>
        <w:t>秒至</w:t>
      </w:r>
      <w:r w:rsidRPr="00CF4DB9">
        <w:rPr>
          <w:rFonts w:ascii="Arial" w:eastAsia="宋体" w:hAnsi="Arial" w:cs="Arial"/>
          <w:kern w:val="0"/>
          <w:sz w:val="20"/>
          <w:szCs w:val="20"/>
        </w:rPr>
        <w:t>10</w:t>
      </w:r>
      <w:r w:rsidRPr="00CF4DB9">
        <w:rPr>
          <w:rFonts w:ascii="Arial" w:eastAsia="宋体" w:hAnsi="Arial" w:cs="Arial"/>
          <w:kern w:val="0"/>
          <w:sz w:val="20"/>
          <w:szCs w:val="20"/>
        </w:rPr>
        <w:t>分钟内完成注射，每</w:t>
      </w:r>
      <w:r w:rsidRPr="00CF4DB9">
        <w:rPr>
          <w:rFonts w:ascii="Arial" w:eastAsia="宋体" w:hAnsi="Arial" w:cs="Arial"/>
          <w:kern w:val="0"/>
          <w:sz w:val="20"/>
          <w:szCs w:val="20"/>
        </w:rPr>
        <w:t>2-6</w:t>
      </w:r>
      <w:r w:rsidRPr="00CF4DB9">
        <w:rPr>
          <w:rFonts w:ascii="Arial" w:eastAsia="宋体" w:hAnsi="Arial" w:cs="Arial"/>
          <w:kern w:val="0"/>
          <w:sz w:val="20"/>
          <w:szCs w:val="20"/>
        </w:rPr>
        <w:t>小时</w:t>
      </w:r>
      <w:r w:rsidRPr="00CF4DB9">
        <w:rPr>
          <w:rFonts w:ascii="Arial" w:eastAsia="宋体" w:hAnsi="Arial" w:cs="Arial"/>
          <w:kern w:val="0"/>
          <w:sz w:val="20"/>
          <w:szCs w:val="20"/>
        </w:rPr>
        <w:t>1</w:t>
      </w:r>
      <w:r w:rsidRPr="00CF4DB9">
        <w:rPr>
          <w:rFonts w:ascii="Arial" w:eastAsia="宋体" w:hAnsi="Arial" w:cs="Arial"/>
          <w:kern w:val="0"/>
          <w:sz w:val="20"/>
          <w:szCs w:val="20"/>
        </w:rPr>
        <w:t>次。</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3.</w:t>
      </w:r>
      <w:r w:rsidRPr="00CF4DB9">
        <w:rPr>
          <w:rFonts w:ascii="Arial" w:eastAsia="宋体" w:hAnsi="Arial" w:cs="Arial"/>
          <w:kern w:val="0"/>
          <w:sz w:val="20"/>
          <w:szCs w:val="20"/>
        </w:rPr>
        <w:t>静脉给药</w:t>
      </w:r>
      <w:r w:rsidRPr="00CF4DB9">
        <w:rPr>
          <w:rFonts w:ascii="Arial" w:eastAsia="宋体" w:hAnsi="Arial" w:cs="Arial"/>
          <w:kern w:val="0"/>
          <w:sz w:val="20"/>
          <w:szCs w:val="20"/>
        </w:rPr>
        <w:t xml:space="preserve">  </w:t>
      </w:r>
      <w:r w:rsidRPr="00CF4DB9">
        <w:rPr>
          <w:rFonts w:ascii="Arial" w:eastAsia="宋体" w:hAnsi="Arial" w:cs="Arial"/>
          <w:kern w:val="0"/>
          <w:sz w:val="20"/>
          <w:szCs w:val="20"/>
        </w:rPr>
        <w:t>参见</w:t>
      </w:r>
      <w:r w:rsidRPr="00CF4DB9">
        <w:rPr>
          <w:rFonts w:ascii="Arial" w:eastAsia="宋体" w:hAnsi="Arial" w:cs="Arial"/>
          <w:kern w:val="0"/>
          <w:sz w:val="20"/>
          <w:szCs w:val="20"/>
        </w:rPr>
        <w:t>“</w:t>
      </w:r>
      <w:r w:rsidRPr="00CF4DB9">
        <w:rPr>
          <w:rFonts w:ascii="Arial" w:eastAsia="宋体" w:hAnsi="Arial" w:cs="Arial"/>
          <w:kern w:val="0"/>
          <w:sz w:val="20"/>
          <w:szCs w:val="20"/>
        </w:rPr>
        <w:t>肌内注射</w:t>
      </w:r>
      <w:r w:rsidRPr="00CF4DB9">
        <w:rPr>
          <w:rFonts w:ascii="Arial" w:eastAsia="宋体" w:hAnsi="Arial" w:cs="Arial"/>
          <w:kern w:val="0"/>
          <w:sz w:val="20"/>
          <w:szCs w:val="20"/>
        </w:rPr>
        <w:t>”</w:t>
      </w:r>
      <w:r w:rsidRPr="00CF4DB9">
        <w:rPr>
          <w:rFonts w:ascii="Arial" w:eastAsia="宋体" w:hAnsi="Arial" w:cs="Arial"/>
          <w:kern w:val="0"/>
          <w:sz w:val="20"/>
          <w:szCs w:val="20"/>
        </w:rPr>
        <w:t>项。</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w:t>
      </w:r>
      <w:r w:rsidRPr="00CF4DB9">
        <w:rPr>
          <w:rFonts w:ascii="Arial" w:eastAsia="宋体" w:hAnsi="Arial" w:cs="Arial"/>
          <w:kern w:val="0"/>
          <w:sz w:val="20"/>
          <w:szCs w:val="20"/>
        </w:rPr>
        <w:t>胃肠道紊乱</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w:t>
      </w:r>
      <w:r w:rsidRPr="00CF4DB9">
        <w:rPr>
          <w:rFonts w:ascii="Arial" w:eastAsia="宋体" w:hAnsi="Arial" w:cs="Arial"/>
          <w:kern w:val="0"/>
          <w:sz w:val="20"/>
          <w:szCs w:val="20"/>
        </w:rPr>
        <w:t>口服给药</w:t>
      </w:r>
      <w:r w:rsidRPr="00CF4DB9">
        <w:rPr>
          <w:rFonts w:ascii="Arial" w:eastAsia="宋体" w:hAnsi="Arial" w:cs="Arial"/>
          <w:kern w:val="0"/>
          <w:sz w:val="20"/>
          <w:szCs w:val="20"/>
        </w:rPr>
        <w:t xml:space="preserve">  </w:t>
      </w:r>
      <w:r w:rsidRPr="00CF4DB9">
        <w:rPr>
          <w:rFonts w:ascii="Arial" w:eastAsia="宋体" w:hAnsi="Arial" w:cs="Arial"/>
          <w:kern w:val="0"/>
          <w:sz w:val="20"/>
          <w:szCs w:val="20"/>
        </w:rPr>
        <w:t>一日</w:t>
      </w:r>
      <w:r w:rsidRPr="00CF4DB9">
        <w:rPr>
          <w:rFonts w:ascii="Arial" w:eastAsia="宋体" w:hAnsi="Arial" w:cs="Arial"/>
          <w:kern w:val="0"/>
          <w:sz w:val="20"/>
          <w:szCs w:val="20"/>
        </w:rPr>
        <w:t>20-240mg</w:t>
      </w:r>
      <w:r w:rsidRPr="00CF4DB9">
        <w:rPr>
          <w:rFonts w:ascii="Arial" w:eastAsia="宋体" w:hAnsi="Arial" w:cs="Arial"/>
          <w:kern w:val="0"/>
          <w:sz w:val="20"/>
          <w:szCs w:val="20"/>
        </w:rPr>
        <w:t>。</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2.</w:t>
      </w:r>
      <w:r w:rsidRPr="00CF4DB9">
        <w:rPr>
          <w:rFonts w:ascii="Arial" w:eastAsia="宋体" w:hAnsi="Arial" w:cs="Arial"/>
          <w:kern w:val="0"/>
          <w:sz w:val="20"/>
          <w:szCs w:val="20"/>
        </w:rPr>
        <w:t>直肠给药</w:t>
      </w:r>
      <w:r w:rsidRPr="00CF4DB9">
        <w:rPr>
          <w:rFonts w:ascii="Arial" w:eastAsia="宋体" w:hAnsi="Arial" w:cs="Arial"/>
          <w:kern w:val="0"/>
          <w:sz w:val="20"/>
          <w:szCs w:val="20"/>
        </w:rPr>
        <w:t xml:space="preserve">  (1)</w:t>
      </w:r>
      <w:r w:rsidRPr="00CF4DB9">
        <w:rPr>
          <w:rFonts w:ascii="Arial" w:eastAsia="宋体" w:hAnsi="Arial" w:cs="Arial"/>
          <w:kern w:val="0"/>
          <w:sz w:val="20"/>
          <w:szCs w:val="20"/>
        </w:rPr>
        <w:t>本药栓剂：一次</w:t>
      </w:r>
      <w:r w:rsidRPr="00CF4DB9">
        <w:rPr>
          <w:rFonts w:ascii="Arial" w:eastAsia="宋体" w:hAnsi="Arial" w:cs="Arial"/>
          <w:kern w:val="0"/>
          <w:sz w:val="20"/>
          <w:szCs w:val="20"/>
        </w:rPr>
        <w:t>30mg</w:t>
      </w:r>
      <w:r w:rsidRPr="00CF4DB9">
        <w:rPr>
          <w:rFonts w:ascii="Arial" w:eastAsia="宋体" w:hAnsi="Arial" w:cs="Arial"/>
          <w:kern w:val="0"/>
          <w:sz w:val="20"/>
          <w:szCs w:val="20"/>
        </w:rPr>
        <w:t>，一日</w:t>
      </w:r>
      <w:r w:rsidRPr="00CF4DB9">
        <w:rPr>
          <w:rFonts w:ascii="Arial" w:eastAsia="宋体" w:hAnsi="Arial" w:cs="Arial"/>
          <w:kern w:val="0"/>
          <w:sz w:val="20"/>
          <w:szCs w:val="20"/>
        </w:rPr>
        <w:t>2</w:t>
      </w:r>
      <w:r w:rsidRPr="00CF4DB9">
        <w:rPr>
          <w:rFonts w:ascii="Arial" w:eastAsia="宋体" w:hAnsi="Arial" w:cs="Arial"/>
          <w:kern w:val="0"/>
          <w:sz w:val="20"/>
          <w:szCs w:val="20"/>
        </w:rPr>
        <w:t>次，连用</w:t>
      </w:r>
      <w:r w:rsidRPr="00CF4DB9">
        <w:rPr>
          <w:rFonts w:ascii="Arial" w:eastAsia="宋体" w:hAnsi="Arial" w:cs="Arial"/>
          <w:kern w:val="0"/>
          <w:sz w:val="20"/>
          <w:szCs w:val="20"/>
        </w:rPr>
        <w:t>2</w:t>
      </w:r>
      <w:r w:rsidRPr="00CF4DB9">
        <w:rPr>
          <w:rFonts w:ascii="Arial" w:eastAsia="宋体" w:hAnsi="Arial" w:cs="Arial"/>
          <w:kern w:val="0"/>
          <w:sz w:val="20"/>
          <w:szCs w:val="20"/>
        </w:rPr>
        <w:t>周。最大剂量为一次</w:t>
      </w:r>
      <w:r w:rsidRPr="00CF4DB9">
        <w:rPr>
          <w:rFonts w:ascii="Arial" w:eastAsia="宋体" w:hAnsi="Arial" w:cs="Arial"/>
          <w:kern w:val="0"/>
          <w:sz w:val="20"/>
          <w:szCs w:val="20"/>
        </w:rPr>
        <w:t>60mg</w:t>
      </w:r>
      <w:r w:rsidRPr="00CF4DB9">
        <w:rPr>
          <w:rFonts w:ascii="Arial" w:eastAsia="宋体" w:hAnsi="Arial" w:cs="Arial"/>
          <w:kern w:val="0"/>
          <w:sz w:val="20"/>
          <w:szCs w:val="20"/>
        </w:rPr>
        <w:t>，一日</w:t>
      </w:r>
      <w:r w:rsidRPr="00CF4DB9">
        <w:rPr>
          <w:rFonts w:ascii="Arial" w:eastAsia="宋体" w:hAnsi="Arial" w:cs="Arial"/>
          <w:kern w:val="0"/>
          <w:sz w:val="20"/>
          <w:szCs w:val="20"/>
        </w:rPr>
        <w:t>2</w:t>
      </w:r>
      <w:r w:rsidRPr="00CF4DB9">
        <w:rPr>
          <w:rFonts w:ascii="Arial" w:eastAsia="宋体" w:hAnsi="Arial" w:cs="Arial"/>
          <w:kern w:val="0"/>
          <w:sz w:val="20"/>
          <w:szCs w:val="20"/>
        </w:rPr>
        <w:t>次，连用</w:t>
      </w:r>
      <w:r w:rsidRPr="00CF4DB9">
        <w:rPr>
          <w:rFonts w:ascii="Arial" w:eastAsia="宋体" w:hAnsi="Arial" w:cs="Arial"/>
          <w:kern w:val="0"/>
          <w:sz w:val="20"/>
          <w:szCs w:val="20"/>
        </w:rPr>
        <w:t>8</w:t>
      </w:r>
      <w:r w:rsidRPr="00CF4DB9">
        <w:rPr>
          <w:rFonts w:ascii="Arial" w:eastAsia="宋体" w:hAnsi="Arial" w:cs="Arial"/>
          <w:kern w:val="0"/>
          <w:sz w:val="20"/>
          <w:szCs w:val="20"/>
        </w:rPr>
        <w:t>周。</w:t>
      </w:r>
      <w:r w:rsidRPr="00CF4DB9">
        <w:rPr>
          <w:rFonts w:ascii="Arial" w:eastAsia="宋体" w:hAnsi="Arial" w:cs="Arial"/>
          <w:kern w:val="0"/>
          <w:sz w:val="20"/>
          <w:szCs w:val="20"/>
        </w:rPr>
        <w:t>(2)</w:t>
      </w:r>
      <w:r w:rsidRPr="00CF4DB9">
        <w:rPr>
          <w:rFonts w:ascii="Arial" w:eastAsia="宋体" w:hAnsi="Arial" w:cs="Arial"/>
          <w:kern w:val="0"/>
          <w:sz w:val="20"/>
          <w:szCs w:val="20"/>
        </w:rPr>
        <w:t>本药灌肠液：一次</w:t>
      </w:r>
      <w:r w:rsidRPr="00CF4DB9">
        <w:rPr>
          <w:rFonts w:ascii="Arial" w:eastAsia="宋体" w:hAnsi="Arial" w:cs="Arial"/>
          <w:kern w:val="0"/>
          <w:sz w:val="20"/>
          <w:szCs w:val="20"/>
        </w:rPr>
        <w:t>100mg</w:t>
      </w:r>
      <w:r w:rsidRPr="00CF4DB9">
        <w:rPr>
          <w:rFonts w:ascii="Arial" w:eastAsia="宋体" w:hAnsi="Arial" w:cs="Arial"/>
          <w:kern w:val="0"/>
          <w:sz w:val="20"/>
          <w:szCs w:val="20"/>
        </w:rPr>
        <w:t>，每晚</w:t>
      </w:r>
      <w:r w:rsidRPr="00CF4DB9">
        <w:rPr>
          <w:rFonts w:ascii="Arial" w:eastAsia="宋体" w:hAnsi="Arial" w:cs="Arial"/>
          <w:kern w:val="0"/>
          <w:sz w:val="20"/>
          <w:szCs w:val="20"/>
        </w:rPr>
        <w:t>1</w:t>
      </w:r>
      <w:r w:rsidRPr="00CF4DB9">
        <w:rPr>
          <w:rFonts w:ascii="Arial" w:eastAsia="宋体" w:hAnsi="Arial" w:cs="Arial"/>
          <w:kern w:val="0"/>
          <w:sz w:val="20"/>
          <w:szCs w:val="20"/>
        </w:rPr>
        <w:t>次，连用</w:t>
      </w:r>
      <w:r w:rsidRPr="00CF4DB9">
        <w:rPr>
          <w:rFonts w:ascii="Arial" w:eastAsia="宋体" w:hAnsi="Arial" w:cs="Arial"/>
          <w:kern w:val="0"/>
          <w:sz w:val="20"/>
          <w:szCs w:val="20"/>
        </w:rPr>
        <w:t>21</w:t>
      </w:r>
      <w:r w:rsidRPr="00CF4DB9">
        <w:rPr>
          <w:rFonts w:ascii="Arial" w:eastAsia="宋体" w:hAnsi="Arial" w:cs="Arial"/>
          <w:kern w:val="0"/>
          <w:sz w:val="20"/>
          <w:szCs w:val="20"/>
        </w:rPr>
        <w:t>日。若需用药超过</w:t>
      </w:r>
      <w:r w:rsidRPr="00CF4DB9">
        <w:rPr>
          <w:rFonts w:ascii="Arial" w:eastAsia="宋体" w:hAnsi="Arial" w:cs="Arial"/>
          <w:kern w:val="0"/>
          <w:sz w:val="20"/>
          <w:szCs w:val="20"/>
        </w:rPr>
        <w:t>21</w:t>
      </w:r>
      <w:r w:rsidRPr="00CF4DB9">
        <w:rPr>
          <w:rFonts w:ascii="Arial" w:eastAsia="宋体" w:hAnsi="Arial" w:cs="Arial"/>
          <w:kern w:val="0"/>
          <w:sz w:val="20"/>
          <w:szCs w:val="20"/>
        </w:rPr>
        <w:t>日，应采用隔日</w:t>
      </w:r>
      <w:r w:rsidRPr="00CF4DB9">
        <w:rPr>
          <w:rFonts w:ascii="Arial" w:eastAsia="宋体" w:hAnsi="Arial" w:cs="Arial"/>
          <w:kern w:val="0"/>
          <w:sz w:val="20"/>
          <w:szCs w:val="20"/>
        </w:rPr>
        <w:t>1</w:t>
      </w:r>
      <w:r w:rsidRPr="00CF4DB9">
        <w:rPr>
          <w:rFonts w:ascii="Arial" w:eastAsia="宋体" w:hAnsi="Arial" w:cs="Arial"/>
          <w:kern w:val="0"/>
          <w:sz w:val="20"/>
          <w:szCs w:val="20"/>
        </w:rPr>
        <w:t>次，</w:t>
      </w:r>
      <w:r w:rsidRPr="00CF4DB9">
        <w:rPr>
          <w:rFonts w:ascii="Arial" w:eastAsia="宋体" w:hAnsi="Arial" w:cs="Arial"/>
          <w:kern w:val="0"/>
          <w:sz w:val="20"/>
          <w:szCs w:val="20"/>
        </w:rPr>
        <w:t>2-3</w:t>
      </w:r>
      <w:r w:rsidRPr="00CF4DB9">
        <w:rPr>
          <w:rFonts w:ascii="Arial" w:eastAsia="宋体" w:hAnsi="Arial" w:cs="Arial"/>
          <w:kern w:val="0"/>
          <w:sz w:val="20"/>
          <w:szCs w:val="20"/>
        </w:rPr>
        <w:t>周内逐渐减量停药的方法。</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3.</w:t>
      </w:r>
      <w:r w:rsidRPr="00CF4DB9">
        <w:rPr>
          <w:rFonts w:ascii="Arial" w:eastAsia="宋体" w:hAnsi="Arial" w:cs="Arial"/>
          <w:kern w:val="0"/>
          <w:sz w:val="20"/>
          <w:szCs w:val="20"/>
        </w:rPr>
        <w:t>肌内注射</w:t>
      </w:r>
      <w:r w:rsidRPr="00CF4DB9">
        <w:rPr>
          <w:rFonts w:ascii="Arial" w:eastAsia="宋体" w:hAnsi="Arial" w:cs="Arial"/>
          <w:kern w:val="0"/>
          <w:sz w:val="20"/>
          <w:szCs w:val="20"/>
        </w:rPr>
        <w:t xml:space="preserve">  </w:t>
      </w:r>
      <w:r w:rsidRPr="00CF4DB9">
        <w:rPr>
          <w:rFonts w:ascii="Arial" w:eastAsia="宋体" w:hAnsi="Arial" w:cs="Arial"/>
          <w:kern w:val="0"/>
          <w:sz w:val="20"/>
          <w:szCs w:val="20"/>
        </w:rPr>
        <w:t>一次</w:t>
      </w:r>
      <w:r w:rsidRPr="00CF4DB9">
        <w:rPr>
          <w:rFonts w:ascii="Arial" w:eastAsia="宋体" w:hAnsi="Arial" w:cs="Arial"/>
          <w:kern w:val="0"/>
          <w:sz w:val="20"/>
          <w:szCs w:val="20"/>
        </w:rPr>
        <w:t>100-500mg</w:t>
      </w:r>
      <w:r w:rsidRPr="00CF4DB9">
        <w:rPr>
          <w:rFonts w:ascii="Arial" w:eastAsia="宋体" w:hAnsi="Arial" w:cs="Arial"/>
          <w:kern w:val="0"/>
          <w:sz w:val="20"/>
          <w:szCs w:val="20"/>
        </w:rPr>
        <w:t>，于</w:t>
      </w:r>
      <w:r w:rsidRPr="00CF4DB9">
        <w:rPr>
          <w:rFonts w:ascii="Arial" w:eastAsia="宋体" w:hAnsi="Arial" w:cs="Arial"/>
          <w:kern w:val="0"/>
          <w:sz w:val="20"/>
          <w:szCs w:val="20"/>
        </w:rPr>
        <w:t>30</w:t>
      </w:r>
      <w:r w:rsidRPr="00CF4DB9">
        <w:rPr>
          <w:rFonts w:ascii="Arial" w:eastAsia="宋体" w:hAnsi="Arial" w:cs="Arial"/>
          <w:kern w:val="0"/>
          <w:sz w:val="20"/>
          <w:szCs w:val="20"/>
        </w:rPr>
        <w:t>秒至</w:t>
      </w:r>
      <w:r w:rsidRPr="00CF4DB9">
        <w:rPr>
          <w:rFonts w:ascii="Arial" w:eastAsia="宋体" w:hAnsi="Arial" w:cs="Arial"/>
          <w:kern w:val="0"/>
          <w:sz w:val="20"/>
          <w:szCs w:val="20"/>
        </w:rPr>
        <w:t>10</w:t>
      </w:r>
      <w:r w:rsidRPr="00CF4DB9">
        <w:rPr>
          <w:rFonts w:ascii="Arial" w:eastAsia="宋体" w:hAnsi="Arial" w:cs="Arial"/>
          <w:kern w:val="0"/>
          <w:sz w:val="20"/>
          <w:szCs w:val="20"/>
        </w:rPr>
        <w:t>分钟内完成注射，每</w:t>
      </w:r>
      <w:r w:rsidRPr="00CF4DB9">
        <w:rPr>
          <w:rFonts w:ascii="Arial" w:eastAsia="宋体" w:hAnsi="Arial" w:cs="Arial"/>
          <w:kern w:val="0"/>
          <w:sz w:val="20"/>
          <w:szCs w:val="20"/>
        </w:rPr>
        <w:t>2-6</w:t>
      </w:r>
      <w:r w:rsidRPr="00CF4DB9">
        <w:rPr>
          <w:rFonts w:ascii="Arial" w:eastAsia="宋体" w:hAnsi="Arial" w:cs="Arial"/>
          <w:kern w:val="0"/>
          <w:sz w:val="20"/>
          <w:szCs w:val="20"/>
        </w:rPr>
        <w:t>小时</w:t>
      </w:r>
      <w:r w:rsidRPr="00CF4DB9">
        <w:rPr>
          <w:rFonts w:ascii="Arial" w:eastAsia="宋体" w:hAnsi="Arial" w:cs="Arial"/>
          <w:kern w:val="0"/>
          <w:sz w:val="20"/>
          <w:szCs w:val="20"/>
        </w:rPr>
        <w:t>1</w:t>
      </w:r>
      <w:r w:rsidRPr="00CF4DB9">
        <w:rPr>
          <w:rFonts w:ascii="Arial" w:eastAsia="宋体" w:hAnsi="Arial" w:cs="Arial"/>
          <w:kern w:val="0"/>
          <w:sz w:val="20"/>
          <w:szCs w:val="20"/>
        </w:rPr>
        <w:t>次。</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4.</w:t>
      </w:r>
      <w:r w:rsidRPr="00CF4DB9">
        <w:rPr>
          <w:rFonts w:ascii="Arial" w:eastAsia="宋体" w:hAnsi="Arial" w:cs="Arial"/>
          <w:kern w:val="0"/>
          <w:sz w:val="20"/>
          <w:szCs w:val="20"/>
        </w:rPr>
        <w:t>静脉给药</w:t>
      </w:r>
      <w:r w:rsidRPr="00CF4DB9">
        <w:rPr>
          <w:rFonts w:ascii="Arial" w:eastAsia="宋体" w:hAnsi="Arial" w:cs="Arial"/>
          <w:kern w:val="0"/>
          <w:sz w:val="20"/>
          <w:szCs w:val="20"/>
        </w:rPr>
        <w:t xml:space="preserve">  </w:t>
      </w:r>
      <w:r w:rsidRPr="00CF4DB9">
        <w:rPr>
          <w:rFonts w:ascii="Arial" w:eastAsia="宋体" w:hAnsi="Arial" w:cs="Arial"/>
          <w:kern w:val="0"/>
          <w:sz w:val="20"/>
          <w:szCs w:val="20"/>
        </w:rPr>
        <w:t>参见</w:t>
      </w:r>
      <w:r w:rsidRPr="00CF4DB9">
        <w:rPr>
          <w:rFonts w:ascii="Arial" w:eastAsia="宋体" w:hAnsi="Arial" w:cs="Arial"/>
          <w:kern w:val="0"/>
          <w:sz w:val="20"/>
          <w:szCs w:val="20"/>
        </w:rPr>
        <w:t>“</w:t>
      </w:r>
      <w:r w:rsidRPr="00CF4DB9">
        <w:rPr>
          <w:rFonts w:ascii="Arial" w:eastAsia="宋体" w:hAnsi="Arial" w:cs="Arial"/>
          <w:kern w:val="0"/>
          <w:sz w:val="20"/>
          <w:szCs w:val="20"/>
        </w:rPr>
        <w:t>肌内注射</w:t>
      </w:r>
      <w:r w:rsidRPr="00CF4DB9">
        <w:rPr>
          <w:rFonts w:ascii="Arial" w:eastAsia="宋体" w:hAnsi="Arial" w:cs="Arial"/>
          <w:kern w:val="0"/>
          <w:sz w:val="20"/>
          <w:szCs w:val="20"/>
        </w:rPr>
        <w:t>”</w:t>
      </w:r>
      <w:r w:rsidRPr="00CF4DB9">
        <w:rPr>
          <w:rFonts w:ascii="Arial" w:eastAsia="宋体" w:hAnsi="Arial" w:cs="Arial"/>
          <w:kern w:val="0"/>
          <w:sz w:val="20"/>
          <w:szCs w:val="20"/>
        </w:rPr>
        <w:t>项。</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w:t>
      </w:r>
      <w:r w:rsidRPr="00CF4DB9">
        <w:rPr>
          <w:rFonts w:ascii="Arial" w:eastAsia="宋体" w:hAnsi="Arial" w:cs="Arial"/>
          <w:kern w:val="0"/>
          <w:sz w:val="20"/>
          <w:szCs w:val="20"/>
        </w:rPr>
        <w:t>皮肤疾病</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w:t>
      </w:r>
      <w:r w:rsidRPr="00CF4DB9">
        <w:rPr>
          <w:rFonts w:ascii="Arial" w:eastAsia="宋体" w:hAnsi="Arial" w:cs="Arial"/>
          <w:kern w:val="0"/>
          <w:sz w:val="20"/>
          <w:szCs w:val="20"/>
        </w:rPr>
        <w:t>口服给药</w:t>
      </w:r>
      <w:r w:rsidRPr="00CF4DB9">
        <w:rPr>
          <w:rFonts w:ascii="Arial" w:eastAsia="宋体" w:hAnsi="Arial" w:cs="Arial"/>
          <w:kern w:val="0"/>
          <w:sz w:val="20"/>
          <w:szCs w:val="20"/>
        </w:rPr>
        <w:t xml:space="preserve">  </w:t>
      </w:r>
      <w:r w:rsidRPr="00CF4DB9">
        <w:rPr>
          <w:rFonts w:ascii="Arial" w:eastAsia="宋体" w:hAnsi="Arial" w:cs="Arial"/>
          <w:kern w:val="0"/>
          <w:sz w:val="20"/>
          <w:szCs w:val="20"/>
        </w:rPr>
        <w:t>一日</w:t>
      </w:r>
      <w:r w:rsidRPr="00CF4DB9">
        <w:rPr>
          <w:rFonts w:ascii="Arial" w:eastAsia="宋体" w:hAnsi="Arial" w:cs="Arial"/>
          <w:kern w:val="0"/>
          <w:sz w:val="20"/>
          <w:szCs w:val="20"/>
        </w:rPr>
        <w:t>20-240mg</w:t>
      </w:r>
      <w:r w:rsidRPr="00CF4DB9">
        <w:rPr>
          <w:rFonts w:ascii="Arial" w:eastAsia="宋体" w:hAnsi="Arial" w:cs="Arial"/>
          <w:kern w:val="0"/>
          <w:sz w:val="20"/>
          <w:szCs w:val="20"/>
        </w:rPr>
        <w:t>。</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2.</w:t>
      </w:r>
      <w:r w:rsidRPr="00CF4DB9">
        <w:rPr>
          <w:rFonts w:ascii="Arial" w:eastAsia="宋体" w:hAnsi="Arial" w:cs="Arial"/>
          <w:kern w:val="0"/>
          <w:sz w:val="20"/>
          <w:szCs w:val="20"/>
        </w:rPr>
        <w:t>肌内注射</w:t>
      </w:r>
      <w:r w:rsidRPr="00CF4DB9">
        <w:rPr>
          <w:rFonts w:ascii="Arial" w:eastAsia="宋体" w:hAnsi="Arial" w:cs="Arial"/>
          <w:kern w:val="0"/>
          <w:sz w:val="20"/>
          <w:szCs w:val="20"/>
        </w:rPr>
        <w:t xml:space="preserve">  </w:t>
      </w:r>
      <w:r w:rsidRPr="00CF4DB9">
        <w:rPr>
          <w:rFonts w:ascii="Arial" w:eastAsia="宋体" w:hAnsi="Arial" w:cs="Arial"/>
          <w:kern w:val="0"/>
          <w:sz w:val="20"/>
          <w:szCs w:val="20"/>
        </w:rPr>
        <w:t>一次</w:t>
      </w:r>
      <w:r w:rsidRPr="00CF4DB9">
        <w:rPr>
          <w:rFonts w:ascii="Arial" w:eastAsia="宋体" w:hAnsi="Arial" w:cs="Arial"/>
          <w:kern w:val="0"/>
          <w:sz w:val="20"/>
          <w:szCs w:val="20"/>
        </w:rPr>
        <w:t>100-500mg</w:t>
      </w:r>
      <w:r w:rsidRPr="00CF4DB9">
        <w:rPr>
          <w:rFonts w:ascii="Arial" w:eastAsia="宋体" w:hAnsi="Arial" w:cs="Arial"/>
          <w:kern w:val="0"/>
          <w:sz w:val="20"/>
          <w:szCs w:val="20"/>
        </w:rPr>
        <w:t>，于</w:t>
      </w:r>
      <w:r w:rsidRPr="00CF4DB9">
        <w:rPr>
          <w:rFonts w:ascii="Arial" w:eastAsia="宋体" w:hAnsi="Arial" w:cs="Arial"/>
          <w:kern w:val="0"/>
          <w:sz w:val="20"/>
          <w:szCs w:val="20"/>
        </w:rPr>
        <w:t>30</w:t>
      </w:r>
      <w:r w:rsidRPr="00CF4DB9">
        <w:rPr>
          <w:rFonts w:ascii="Arial" w:eastAsia="宋体" w:hAnsi="Arial" w:cs="Arial"/>
          <w:kern w:val="0"/>
          <w:sz w:val="20"/>
          <w:szCs w:val="20"/>
        </w:rPr>
        <w:t>秒至</w:t>
      </w:r>
      <w:r w:rsidRPr="00CF4DB9">
        <w:rPr>
          <w:rFonts w:ascii="Arial" w:eastAsia="宋体" w:hAnsi="Arial" w:cs="Arial"/>
          <w:kern w:val="0"/>
          <w:sz w:val="20"/>
          <w:szCs w:val="20"/>
        </w:rPr>
        <w:t>10</w:t>
      </w:r>
      <w:r w:rsidRPr="00CF4DB9">
        <w:rPr>
          <w:rFonts w:ascii="Arial" w:eastAsia="宋体" w:hAnsi="Arial" w:cs="Arial"/>
          <w:kern w:val="0"/>
          <w:sz w:val="20"/>
          <w:szCs w:val="20"/>
        </w:rPr>
        <w:t>分钟内完成注射，每</w:t>
      </w:r>
      <w:r w:rsidRPr="00CF4DB9">
        <w:rPr>
          <w:rFonts w:ascii="Arial" w:eastAsia="宋体" w:hAnsi="Arial" w:cs="Arial"/>
          <w:kern w:val="0"/>
          <w:sz w:val="20"/>
          <w:szCs w:val="20"/>
        </w:rPr>
        <w:t>2-6</w:t>
      </w:r>
      <w:r w:rsidRPr="00CF4DB9">
        <w:rPr>
          <w:rFonts w:ascii="Arial" w:eastAsia="宋体" w:hAnsi="Arial" w:cs="Arial"/>
          <w:kern w:val="0"/>
          <w:sz w:val="20"/>
          <w:szCs w:val="20"/>
        </w:rPr>
        <w:t>小时</w:t>
      </w:r>
      <w:r w:rsidRPr="00CF4DB9">
        <w:rPr>
          <w:rFonts w:ascii="Arial" w:eastAsia="宋体" w:hAnsi="Arial" w:cs="Arial"/>
          <w:kern w:val="0"/>
          <w:sz w:val="20"/>
          <w:szCs w:val="20"/>
        </w:rPr>
        <w:t>1</w:t>
      </w:r>
      <w:r w:rsidRPr="00CF4DB9">
        <w:rPr>
          <w:rFonts w:ascii="Arial" w:eastAsia="宋体" w:hAnsi="Arial" w:cs="Arial"/>
          <w:kern w:val="0"/>
          <w:sz w:val="20"/>
          <w:szCs w:val="20"/>
        </w:rPr>
        <w:t>次。</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3.</w:t>
      </w:r>
      <w:r w:rsidRPr="00CF4DB9">
        <w:rPr>
          <w:rFonts w:ascii="Arial" w:eastAsia="宋体" w:hAnsi="Arial" w:cs="Arial"/>
          <w:kern w:val="0"/>
          <w:sz w:val="20"/>
          <w:szCs w:val="20"/>
        </w:rPr>
        <w:t>静脉给药</w:t>
      </w:r>
      <w:r w:rsidRPr="00CF4DB9">
        <w:rPr>
          <w:rFonts w:ascii="Arial" w:eastAsia="宋体" w:hAnsi="Arial" w:cs="Arial"/>
          <w:kern w:val="0"/>
          <w:sz w:val="20"/>
          <w:szCs w:val="20"/>
        </w:rPr>
        <w:t xml:space="preserve">  </w:t>
      </w:r>
      <w:r w:rsidRPr="00CF4DB9">
        <w:rPr>
          <w:rFonts w:ascii="Arial" w:eastAsia="宋体" w:hAnsi="Arial" w:cs="Arial"/>
          <w:kern w:val="0"/>
          <w:sz w:val="20"/>
          <w:szCs w:val="20"/>
        </w:rPr>
        <w:t>参见</w:t>
      </w:r>
      <w:r w:rsidRPr="00CF4DB9">
        <w:rPr>
          <w:rFonts w:ascii="Arial" w:eastAsia="宋体" w:hAnsi="Arial" w:cs="Arial"/>
          <w:kern w:val="0"/>
          <w:sz w:val="20"/>
          <w:szCs w:val="20"/>
        </w:rPr>
        <w:t>“</w:t>
      </w:r>
      <w:r w:rsidRPr="00CF4DB9">
        <w:rPr>
          <w:rFonts w:ascii="Arial" w:eastAsia="宋体" w:hAnsi="Arial" w:cs="Arial"/>
          <w:kern w:val="0"/>
          <w:sz w:val="20"/>
          <w:szCs w:val="20"/>
        </w:rPr>
        <w:t>肌内注射</w:t>
      </w:r>
      <w:r w:rsidRPr="00CF4DB9">
        <w:rPr>
          <w:rFonts w:ascii="Arial" w:eastAsia="宋体" w:hAnsi="Arial" w:cs="Arial"/>
          <w:kern w:val="0"/>
          <w:sz w:val="20"/>
          <w:szCs w:val="20"/>
        </w:rPr>
        <w:t>”</w:t>
      </w:r>
      <w:r w:rsidRPr="00CF4DB9">
        <w:rPr>
          <w:rFonts w:ascii="Arial" w:eastAsia="宋体" w:hAnsi="Arial" w:cs="Arial"/>
          <w:kern w:val="0"/>
          <w:sz w:val="20"/>
          <w:szCs w:val="20"/>
        </w:rPr>
        <w:t>项。</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4.</w:t>
      </w:r>
      <w:r w:rsidRPr="00CF4DB9">
        <w:rPr>
          <w:rFonts w:ascii="Arial" w:eastAsia="宋体" w:hAnsi="Arial" w:cs="Arial"/>
          <w:kern w:val="0"/>
          <w:sz w:val="20"/>
          <w:szCs w:val="20"/>
        </w:rPr>
        <w:t>局部给药</w:t>
      </w:r>
      <w:r w:rsidRPr="00CF4DB9">
        <w:rPr>
          <w:rFonts w:ascii="Arial" w:eastAsia="宋体" w:hAnsi="Arial" w:cs="Arial"/>
          <w:kern w:val="0"/>
          <w:sz w:val="20"/>
          <w:szCs w:val="20"/>
        </w:rPr>
        <w:t xml:space="preserve">  </w:t>
      </w:r>
      <w:r w:rsidRPr="00CF4DB9">
        <w:rPr>
          <w:rFonts w:ascii="Arial" w:eastAsia="宋体" w:hAnsi="Arial" w:cs="Arial"/>
          <w:kern w:val="0"/>
          <w:sz w:val="20"/>
          <w:szCs w:val="20"/>
        </w:rPr>
        <w:t>本药外用制剂，均匀涂于患处，一日</w:t>
      </w:r>
      <w:r w:rsidRPr="00CF4DB9">
        <w:rPr>
          <w:rFonts w:ascii="Arial" w:eastAsia="宋体" w:hAnsi="Arial" w:cs="Arial"/>
          <w:kern w:val="0"/>
          <w:sz w:val="20"/>
          <w:szCs w:val="20"/>
        </w:rPr>
        <w:t>2-4</w:t>
      </w:r>
      <w:r w:rsidRPr="00CF4DB9">
        <w:rPr>
          <w:rFonts w:ascii="Arial" w:eastAsia="宋体" w:hAnsi="Arial" w:cs="Arial"/>
          <w:kern w:val="0"/>
          <w:sz w:val="20"/>
          <w:szCs w:val="20"/>
        </w:rPr>
        <w:t>次。</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w:t>
      </w:r>
      <w:r w:rsidRPr="00CF4DB9">
        <w:rPr>
          <w:rFonts w:ascii="Arial" w:eastAsia="宋体" w:hAnsi="Arial" w:cs="Arial"/>
          <w:kern w:val="0"/>
          <w:sz w:val="20"/>
          <w:szCs w:val="20"/>
        </w:rPr>
        <w:t>急性恶化的多发性硬化</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w:t>
      </w:r>
      <w:r w:rsidRPr="00CF4DB9">
        <w:rPr>
          <w:rFonts w:ascii="Arial" w:eastAsia="宋体" w:hAnsi="Arial" w:cs="Arial"/>
          <w:kern w:val="0"/>
          <w:sz w:val="20"/>
          <w:szCs w:val="20"/>
        </w:rPr>
        <w:t>口服给药</w:t>
      </w:r>
      <w:r w:rsidRPr="00CF4DB9">
        <w:rPr>
          <w:rFonts w:ascii="Arial" w:eastAsia="宋体" w:hAnsi="Arial" w:cs="Arial"/>
          <w:kern w:val="0"/>
          <w:sz w:val="20"/>
          <w:szCs w:val="20"/>
        </w:rPr>
        <w:t xml:space="preserve">  </w:t>
      </w:r>
      <w:r w:rsidRPr="00CF4DB9">
        <w:rPr>
          <w:rFonts w:ascii="Arial" w:eastAsia="宋体" w:hAnsi="Arial" w:cs="Arial"/>
          <w:kern w:val="0"/>
          <w:sz w:val="20"/>
          <w:szCs w:val="20"/>
        </w:rPr>
        <w:t>一日</w:t>
      </w:r>
      <w:r w:rsidRPr="00CF4DB9">
        <w:rPr>
          <w:rFonts w:ascii="Arial" w:eastAsia="宋体" w:hAnsi="Arial" w:cs="Arial"/>
          <w:kern w:val="0"/>
          <w:sz w:val="20"/>
          <w:szCs w:val="20"/>
        </w:rPr>
        <w:t>800mg</w:t>
      </w:r>
      <w:r w:rsidRPr="00CF4DB9">
        <w:rPr>
          <w:rFonts w:ascii="Arial" w:eastAsia="宋体" w:hAnsi="Arial" w:cs="Arial"/>
          <w:kern w:val="0"/>
          <w:sz w:val="20"/>
          <w:szCs w:val="20"/>
        </w:rPr>
        <w:t>，连用</w:t>
      </w:r>
      <w:r w:rsidRPr="00CF4DB9">
        <w:rPr>
          <w:rFonts w:ascii="Arial" w:eastAsia="宋体" w:hAnsi="Arial" w:cs="Arial"/>
          <w:kern w:val="0"/>
          <w:sz w:val="20"/>
          <w:szCs w:val="20"/>
        </w:rPr>
        <w:t>1</w:t>
      </w:r>
      <w:r w:rsidRPr="00CF4DB9">
        <w:rPr>
          <w:rFonts w:ascii="Arial" w:eastAsia="宋体" w:hAnsi="Arial" w:cs="Arial"/>
          <w:kern w:val="0"/>
          <w:sz w:val="20"/>
          <w:szCs w:val="20"/>
        </w:rPr>
        <w:t>周，之后一次</w:t>
      </w:r>
      <w:r w:rsidRPr="00CF4DB9">
        <w:rPr>
          <w:rFonts w:ascii="Arial" w:eastAsia="宋体" w:hAnsi="Arial" w:cs="Arial"/>
          <w:kern w:val="0"/>
          <w:sz w:val="20"/>
          <w:szCs w:val="20"/>
        </w:rPr>
        <w:t>320mg</w:t>
      </w:r>
      <w:r w:rsidRPr="00CF4DB9">
        <w:rPr>
          <w:rFonts w:ascii="Arial" w:eastAsia="宋体" w:hAnsi="Arial" w:cs="Arial"/>
          <w:kern w:val="0"/>
          <w:sz w:val="20"/>
          <w:szCs w:val="20"/>
        </w:rPr>
        <w:t>，隔日</w:t>
      </w:r>
      <w:r w:rsidRPr="00CF4DB9">
        <w:rPr>
          <w:rFonts w:ascii="Arial" w:eastAsia="宋体" w:hAnsi="Arial" w:cs="Arial"/>
          <w:kern w:val="0"/>
          <w:sz w:val="20"/>
          <w:szCs w:val="20"/>
        </w:rPr>
        <w:t>1</w:t>
      </w:r>
      <w:r w:rsidRPr="00CF4DB9">
        <w:rPr>
          <w:rFonts w:ascii="Arial" w:eastAsia="宋体" w:hAnsi="Arial" w:cs="Arial"/>
          <w:kern w:val="0"/>
          <w:sz w:val="20"/>
          <w:szCs w:val="20"/>
        </w:rPr>
        <w:t>次，连用</w:t>
      </w:r>
      <w:r w:rsidRPr="00CF4DB9">
        <w:rPr>
          <w:rFonts w:ascii="Arial" w:eastAsia="宋体" w:hAnsi="Arial" w:cs="Arial"/>
          <w:kern w:val="0"/>
          <w:sz w:val="20"/>
          <w:szCs w:val="20"/>
        </w:rPr>
        <w:t>1</w:t>
      </w:r>
      <w:r w:rsidRPr="00CF4DB9">
        <w:rPr>
          <w:rFonts w:ascii="Arial" w:eastAsia="宋体" w:hAnsi="Arial" w:cs="Arial"/>
          <w:kern w:val="0"/>
          <w:sz w:val="20"/>
          <w:szCs w:val="20"/>
        </w:rPr>
        <w:t>个月。</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2.</w:t>
      </w:r>
      <w:r w:rsidRPr="00CF4DB9">
        <w:rPr>
          <w:rFonts w:ascii="Arial" w:eastAsia="宋体" w:hAnsi="Arial" w:cs="Arial"/>
          <w:kern w:val="0"/>
          <w:sz w:val="20"/>
          <w:szCs w:val="20"/>
        </w:rPr>
        <w:t>肌内注射</w:t>
      </w:r>
      <w:r w:rsidRPr="00CF4DB9">
        <w:rPr>
          <w:rFonts w:ascii="Arial" w:eastAsia="宋体" w:hAnsi="Arial" w:cs="Arial"/>
          <w:kern w:val="0"/>
          <w:sz w:val="20"/>
          <w:szCs w:val="20"/>
        </w:rPr>
        <w:t xml:space="preserve">  </w:t>
      </w:r>
      <w:r w:rsidRPr="00CF4DB9">
        <w:rPr>
          <w:rFonts w:ascii="Arial" w:eastAsia="宋体" w:hAnsi="Arial" w:cs="Arial"/>
          <w:kern w:val="0"/>
          <w:sz w:val="20"/>
          <w:szCs w:val="20"/>
        </w:rPr>
        <w:t>一次</w:t>
      </w:r>
      <w:r w:rsidRPr="00CF4DB9">
        <w:rPr>
          <w:rFonts w:ascii="Arial" w:eastAsia="宋体" w:hAnsi="Arial" w:cs="Arial"/>
          <w:kern w:val="0"/>
          <w:sz w:val="20"/>
          <w:szCs w:val="20"/>
        </w:rPr>
        <w:t>100-500mg</w:t>
      </w:r>
      <w:r w:rsidRPr="00CF4DB9">
        <w:rPr>
          <w:rFonts w:ascii="Arial" w:eastAsia="宋体" w:hAnsi="Arial" w:cs="Arial"/>
          <w:kern w:val="0"/>
          <w:sz w:val="20"/>
          <w:szCs w:val="20"/>
        </w:rPr>
        <w:t>，于</w:t>
      </w:r>
      <w:r w:rsidRPr="00CF4DB9">
        <w:rPr>
          <w:rFonts w:ascii="Arial" w:eastAsia="宋体" w:hAnsi="Arial" w:cs="Arial"/>
          <w:kern w:val="0"/>
          <w:sz w:val="20"/>
          <w:szCs w:val="20"/>
        </w:rPr>
        <w:t>30</w:t>
      </w:r>
      <w:r w:rsidRPr="00CF4DB9">
        <w:rPr>
          <w:rFonts w:ascii="Arial" w:eastAsia="宋体" w:hAnsi="Arial" w:cs="Arial"/>
          <w:kern w:val="0"/>
          <w:sz w:val="20"/>
          <w:szCs w:val="20"/>
        </w:rPr>
        <w:t>秒至</w:t>
      </w:r>
      <w:r w:rsidRPr="00CF4DB9">
        <w:rPr>
          <w:rFonts w:ascii="Arial" w:eastAsia="宋体" w:hAnsi="Arial" w:cs="Arial"/>
          <w:kern w:val="0"/>
          <w:sz w:val="20"/>
          <w:szCs w:val="20"/>
        </w:rPr>
        <w:t>10</w:t>
      </w:r>
      <w:r w:rsidRPr="00CF4DB9">
        <w:rPr>
          <w:rFonts w:ascii="Arial" w:eastAsia="宋体" w:hAnsi="Arial" w:cs="Arial"/>
          <w:kern w:val="0"/>
          <w:sz w:val="20"/>
          <w:szCs w:val="20"/>
        </w:rPr>
        <w:t>分钟内完成注射，每</w:t>
      </w:r>
      <w:r w:rsidRPr="00CF4DB9">
        <w:rPr>
          <w:rFonts w:ascii="Arial" w:eastAsia="宋体" w:hAnsi="Arial" w:cs="Arial"/>
          <w:kern w:val="0"/>
          <w:sz w:val="20"/>
          <w:szCs w:val="20"/>
        </w:rPr>
        <w:t>2-6</w:t>
      </w:r>
      <w:r w:rsidRPr="00CF4DB9">
        <w:rPr>
          <w:rFonts w:ascii="Arial" w:eastAsia="宋体" w:hAnsi="Arial" w:cs="Arial"/>
          <w:kern w:val="0"/>
          <w:sz w:val="20"/>
          <w:szCs w:val="20"/>
        </w:rPr>
        <w:t>小时</w:t>
      </w:r>
      <w:r w:rsidRPr="00CF4DB9">
        <w:rPr>
          <w:rFonts w:ascii="Arial" w:eastAsia="宋体" w:hAnsi="Arial" w:cs="Arial"/>
          <w:kern w:val="0"/>
          <w:sz w:val="20"/>
          <w:szCs w:val="20"/>
        </w:rPr>
        <w:t>1</w:t>
      </w:r>
      <w:r w:rsidRPr="00CF4DB9">
        <w:rPr>
          <w:rFonts w:ascii="Arial" w:eastAsia="宋体" w:hAnsi="Arial" w:cs="Arial"/>
          <w:kern w:val="0"/>
          <w:sz w:val="20"/>
          <w:szCs w:val="20"/>
        </w:rPr>
        <w:t>次。</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3.</w:t>
      </w:r>
      <w:r w:rsidRPr="00CF4DB9">
        <w:rPr>
          <w:rFonts w:ascii="Arial" w:eastAsia="宋体" w:hAnsi="Arial" w:cs="Arial"/>
          <w:kern w:val="0"/>
          <w:sz w:val="20"/>
          <w:szCs w:val="20"/>
        </w:rPr>
        <w:t>静脉给药</w:t>
      </w:r>
      <w:r w:rsidRPr="00CF4DB9">
        <w:rPr>
          <w:rFonts w:ascii="Arial" w:eastAsia="宋体" w:hAnsi="Arial" w:cs="Arial"/>
          <w:kern w:val="0"/>
          <w:sz w:val="20"/>
          <w:szCs w:val="20"/>
        </w:rPr>
        <w:t xml:space="preserve">  </w:t>
      </w:r>
      <w:r w:rsidRPr="00CF4DB9">
        <w:rPr>
          <w:rFonts w:ascii="Arial" w:eastAsia="宋体" w:hAnsi="Arial" w:cs="Arial"/>
          <w:kern w:val="0"/>
          <w:sz w:val="20"/>
          <w:szCs w:val="20"/>
        </w:rPr>
        <w:t>参见</w:t>
      </w:r>
      <w:r w:rsidRPr="00CF4DB9">
        <w:rPr>
          <w:rFonts w:ascii="Arial" w:eastAsia="宋体" w:hAnsi="Arial" w:cs="Arial"/>
          <w:kern w:val="0"/>
          <w:sz w:val="20"/>
          <w:szCs w:val="20"/>
        </w:rPr>
        <w:t>“</w:t>
      </w:r>
      <w:r w:rsidRPr="00CF4DB9">
        <w:rPr>
          <w:rFonts w:ascii="Arial" w:eastAsia="宋体" w:hAnsi="Arial" w:cs="Arial"/>
          <w:kern w:val="0"/>
          <w:sz w:val="20"/>
          <w:szCs w:val="20"/>
        </w:rPr>
        <w:t>肌内注射</w:t>
      </w:r>
      <w:r w:rsidRPr="00CF4DB9">
        <w:rPr>
          <w:rFonts w:ascii="Arial" w:eastAsia="宋体" w:hAnsi="Arial" w:cs="Arial"/>
          <w:kern w:val="0"/>
          <w:sz w:val="20"/>
          <w:szCs w:val="20"/>
        </w:rPr>
        <w:t>”</w:t>
      </w:r>
      <w:r w:rsidRPr="00CF4DB9">
        <w:rPr>
          <w:rFonts w:ascii="Arial" w:eastAsia="宋体" w:hAnsi="Arial" w:cs="Arial"/>
          <w:kern w:val="0"/>
          <w:sz w:val="20"/>
          <w:szCs w:val="20"/>
        </w:rPr>
        <w:t>项。</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微软雅黑" w:eastAsia="微软雅黑" w:hAnsi="微软雅黑" w:cs="微软雅黑" w:hint="eastAsia"/>
          <w:kern w:val="0"/>
          <w:sz w:val="20"/>
          <w:szCs w:val="20"/>
        </w:rPr>
        <w:t>◆</w:t>
      </w:r>
      <w:r w:rsidRPr="00CF4DB9">
        <w:rPr>
          <w:rFonts w:ascii="Arial" w:eastAsia="宋体" w:hAnsi="Arial" w:cs="Arial"/>
          <w:kern w:val="0"/>
          <w:sz w:val="20"/>
          <w:szCs w:val="20"/>
        </w:rPr>
        <w:t>肾功能不全时剂量</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肾功能不全者无需调整用药剂量。</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微软雅黑" w:eastAsia="微软雅黑" w:hAnsi="微软雅黑" w:cs="微软雅黑" w:hint="eastAsia"/>
          <w:kern w:val="0"/>
          <w:sz w:val="20"/>
          <w:szCs w:val="20"/>
        </w:rPr>
        <w:lastRenderedPageBreak/>
        <w:t>◆</w:t>
      </w:r>
      <w:r w:rsidRPr="00CF4DB9">
        <w:rPr>
          <w:rFonts w:ascii="Arial" w:eastAsia="宋体" w:hAnsi="Arial" w:cs="Arial"/>
          <w:kern w:val="0"/>
          <w:sz w:val="20"/>
          <w:szCs w:val="20"/>
        </w:rPr>
        <w:t>肝功能不全时剂量</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肝功能不全者可能需要调整用药剂量。</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b/>
          <w:bCs/>
          <w:kern w:val="0"/>
          <w:sz w:val="20"/>
          <w:szCs w:val="20"/>
        </w:rPr>
        <w:t>儿童</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微软雅黑" w:eastAsia="微软雅黑" w:hAnsi="微软雅黑" w:cs="微软雅黑" w:hint="eastAsia"/>
          <w:kern w:val="0"/>
          <w:sz w:val="20"/>
          <w:szCs w:val="20"/>
        </w:rPr>
        <w:t>◆</w:t>
      </w:r>
      <w:r w:rsidRPr="00CF4DB9">
        <w:rPr>
          <w:rFonts w:ascii="Arial" w:eastAsia="宋体" w:hAnsi="Arial" w:cs="Arial"/>
          <w:kern w:val="0"/>
          <w:sz w:val="20"/>
          <w:szCs w:val="20"/>
        </w:rPr>
        <w:t>常规剂量</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w:t>
      </w:r>
      <w:r w:rsidRPr="00CF4DB9">
        <w:rPr>
          <w:rFonts w:ascii="Arial" w:eastAsia="宋体" w:hAnsi="Arial" w:cs="Arial"/>
          <w:kern w:val="0"/>
          <w:sz w:val="20"/>
          <w:szCs w:val="20"/>
        </w:rPr>
        <w:t>皮肤疾病</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w:t>
      </w:r>
      <w:r w:rsidRPr="00CF4DB9">
        <w:rPr>
          <w:rFonts w:ascii="Arial" w:eastAsia="宋体" w:hAnsi="Arial" w:cs="Arial"/>
          <w:kern w:val="0"/>
          <w:sz w:val="20"/>
          <w:szCs w:val="20"/>
        </w:rPr>
        <w:t>局部给药</w:t>
      </w:r>
      <w:r w:rsidRPr="00CF4DB9">
        <w:rPr>
          <w:rFonts w:ascii="Arial" w:eastAsia="宋体" w:hAnsi="Arial" w:cs="Arial"/>
          <w:kern w:val="0"/>
          <w:sz w:val="20"/>
          <w:szCs w:val="20"/>
        </w:rPr>
        <w:t xml:space="preserve">  </w:t>
      </w:r>
      <w:r w:rsidRPr="00CF4DB9">
        <w:rPr>
          <w:rFonts w:ascii="Arial" w:eastAsia="宋体" w:hAnsi="Arial" w:cs="Arial"/>
          <w:kern w:val="0"/>
          <w:sz w:val="20"/>
          <w:szCs w:val="20"/>
        </w:rPr>
        <w:t>本药外用制剂，均匀涂于患处，一日</w:t>
      </w:r>
      <w:r w:rsidRPr="00CF4DB9">
        <w:rPr>
          <w:rFonts w:ascii="Arial" w:eastAsia="宋体" w:hAnsi="Arial" w:cs="Arial"/>
          <w:kern w:val="0"/>
          <w:sz w:val="20"/>
          <w:szCs w:val="20"/>
        </w:rPr>
        <w:t>2-4</w:t>
      </w:r>
      <w:r w:rsidRPr="00CF4DB9">
        <w:rPr>
          <w:rFonts w:ascii="Arial" w:eastAsia="宋体" w:hAnsi="Arial" w:cs="Arial"/>
          <w:kern w:val="0"/>
          <w:sz w:val="20"/>
          <w:szCs w:val="20"/>
        </w:rPr>
        <w:t>次。</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w:t>
      </w:r>
      <w:r w:rsidRPr="00CF4DB9">
        <w:rPr>
          <w:rFonts w:ascii="Arial" w:eastAsia="宋体" w:hAnsi="Arial" w:cs="Arial"/>
          <w:kern w:val="0"/>
          <w:sz w:val="20"/>
          <w:szCs w:val="20"/>
        </w:rPr>
        <w:t>自发性或红斑狼疮引起的肾病综合征</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w:t>
      </w:r>
      <w:r w:rsidRPr="00CF4DB9">
        <w:rPr>
          <w:rFonts w:ascii="Arial" w:eastAsia="宋体" w:hAnsi="Arial" w:cs="Arial"/>
          <w:kern w:val="0"/>
          <w:sz w:val="20"/>
          <w:szCs w:val="20"/>
        </w:rPr>
        <w:t>口服给药</w:t>
      </w:r>
      <w:r w:rsidRPr="00CF4DB9">
        <w:rPr>
          <w:rFonts w:ascii="Arial" w:eastAsia="宋体" w:hAnsi="Arial" w:cs="Arial"/>
          <w:kern w:val="0"/>
          <w:sz w:val="20"/>
          <w:szCs w:val="20"/>
        </w:rPr>
        <w:t xml:space="preserve">  </w:t>
      </w:r>
      <w:r w:rsidRPr="00CF4DB9">
        <w:rPr>
          <w:rFonts w:ascii="Arial" w:eastAsia="宋体" w:hAnsi="Arial" w:cs="Arial"/>
          <w:kern w:val="0"/>
          <w:sz w:val="20"/>
          <w:szCs w:val="20"/>
        </w:rPr>
        <w:t>一日</w:t>
      </w:r>
      <w:r w:rsidRPr="00CF4DB9">
        <w:rPr>
          <w:rFonts w:ascii="Arial" w:eastAsia="宋体" w:hAnsi="Arial" w:cs="Arial"/>
          <w:kern w:val="0"/>
          <w:sz w:val="20"/>
          <w:szCs w:val="20"/>
        </w:rPr>
        <w:t>240mg/m</w:t>
      </w:r>
      <w:r w:rsidRPr="00CF4DB9">
        <w:rPr>
          <w:rFonts w:ascii="Arial" w:eastAsia="宋体" w:hAnsi="Arial" w:cs="Arial"/>
          <w:kern w:val="0"/>
          <w:sz w:val="20"/>
          <w:szCs w:val="20"/>
          <w:vertAlign w:val="superscript"/>
        </w:rPr>
        <w:t>2</w:t>
      </w:r>
      <w:r w:rsidRPr="00CF4DB9">
        <w:rPr>
          <w:rFonts w:ascii="Arial" w:eastAsia="宋体" w:hAnsi="Arial" w:cs="Arial"/>
          <w:kern w:val="0"/>
          <w:sz w:val="20"/>
          <w:szCs w:val="20"/>
        </w:rPr>
        <w:t>，分</w:t>
      </w:r>
      <w:r w:rsidRPr="00CF4DB9">
        <w:rPr>
          <w:rFonts w:ascii="Arial" w:eastAsia="宋体" w:hAnsi="Arial" w:cs="Arial"/>
          <w:kern w:val="0"/>
          <w:sz w:val="20"/>
          <w:szCs w:val="20"/>
        </w:rPr>
        <w:t>3</w:t>
      </w:r>
      <w:r w:rsidRPr="00CF4DB9">
        <w:rPr>
          <w:rFonts w:ascii="Arial" w:eastAsia="宋体" w:hAnsi="Arial" w:cs="Arial"/>
          <w:kern w:val="0"/>
          <w:sz w:val="20"/>
          <w:szCs w:val="20"/>
        </w:rPr>
        <w:t>次服用，最大日剂量为</w:t>
      </w:r>
      <w:r w:rsidRPr="00CF4DB9">
        <w:rPr>
          <w:rFonts w:ascii="Arial" w:eastAsia="宋体" w:hAnsi="Arial" w:cs="Arial"/>
          <w:kern w:val="0"/>
          <w:sz w:val="20"/>
          <w:szCs w:val="20"/>
        </w:rPr>
        <w:t>320mg</w:t>
      </w:r>
      <w:r w:rsidRPr="00CF4DB9">
        <w:rPr>
          <w:rFonts w:ascii="Arial" w:eastAsia="宋体" w:hAnsi="Arial" w:cs="Arial"/>
          <w:kern w:val="0"/>
          <w:sz w:val="20"/>
          <w:szCs w:val="20"/>
        </w:rPr>
        <w:t>，连用</w:t>
      </w:r>
      <w:r w:rsidRPr="00CF4DB9">
        <w:rPr>
          <w:rFonts w:ascii="Arial" w:eastAsia="宋体" w:hAnsi="Arial" w:cs="Arial"/>
          <w:kern w:val="0"/>
          <w:sz w:val="20"/>
          <w:szCs w:val="20"/>
        </w:rPr>
        <w:t>4</w:t>
      </w:r>
      <w:r w:rsidRPr="00CF4DB9">
        <w:rPr>
          <w:rFonts w:ascii="Arial" w:eastAsia="宋体" w:hAnsi="Arial" w:cs="Arial"/>
          <w:kern w:val="0"/>
          <w:sz w:val="20"/>
          <w:szCs w:val="20"/>
        </w:rPr>
        <w:t>周。之后一次</w:t>
      </w:r>
      <w:r w:rsidRPr="00CF4DB9">
        <w:rPr>
          <w:rFonts w:ascii="Arial" w:eastAsia="宋体" w:hAnsi="Arial" w:cs="Arial"/>
          <w:kern w:val="0"/>
          <w:sz w:val="20"/>
          <w:szCs w:val="20"/>
        </w:rPr>
        <w:t>160mg/m</w:t>
      </w:r>
      <w:r w:rsidRPr="00CF4DB9">
        <w:rPr>
          <w:rFonts w:ascii="Arial" w:eastAsia="宋体" w:hAnsi="Arial" w:cs="Arial"/>
          <w:kern w:val="0"/>
          <w:sz w:val="20"/>
          <w:szCs w:val="20"/>
          <w:vertAlign w:val="superscript"/>
        </w:rPr>
        <w:t>2</w:t>
      </w:r>
      <w:r w:rsidRPr="00CF4DB9">
        <w:rPr>
          <w:rFonts w:ascii="Arial" w:eastAsia="宋体" w:hAnsi="Arial" w:cs="Arial"/>
          <w:kern w:val="0"/>
          <w:sz w:val="20"/>
          <w:szCs w:val="20"/>
        </w:rPr>
        <w:t>，隔日</w:t>
      </w:r>
      <w:r w:rsidRPr="00CF4DB9">
        <w:rPr>
          <w:rFonts w:ascii="Arial" w:eastAsia="宋体" w:hAnsi="Arial" w:cs="Arial"/>
          <w:kern w:val="0"/>
          <w:sz w:val="20"/>
          <w:szCs w:val="20"/>
        </w:rPr>
        <w:t>1</w:t>
      </w:r>
      <w:r w:rsidRPr="00CF4DB9">
        <w:rPr>
          <w:rFonts w:ascii="Arial" w:eastAsia="宋体" w:hAnsi="Arial" w:cs="Arial"/>
          <w:kern w:val="0"/>
          <w:sz w:val="20"/>
          <w:szCs w:val="20"/>
        </w:rPr>
        <w:t>次，连用</w:t>
      </w:r>
      <w:r w:rsidRPr="00CF4DB9">
        <w:rPr>
          <w:rFonts w:ascii="Arial" w:eastAsia="宋体" w:hAnsi="Arial" w:cs="Arial"/>
          <w:kern w:val="0"/>
          <w:sz w:val="20"/>
          <w:szCs w:val="20"/>
        </w:rPr>
        <w:t>4</w:t>
      </w:r>
      <w:r w:rsidRPr="00CF4DB9">
        <w:rPr>
          <w:rFonts w:ascii="Arial" w:eastAsia="宋体" w:hAnsi="Arial" w:cs="Arial"/>
          <w:kern w:val="0"/>
          <w:sz w:val="20"/>
          <w:szCs w:val="20"/>
        </w:rPr>
        <w:t>周。</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微软雅黑" w:eastAsia="微软雅黑" w:hAnsi="微软雅黑" w:cs="微软雅黑" w:hint="eastAsia"/>
          <w:kern w:val="0"/>
          <w:sz w:val="20"/>
          <w:szCs w:val="20"/>
        </w:rPr>
        <w:t>◆</w:t>
      </w:r>
      <w:r w:rsidRPr="00CF4DB9">
        <w:rPr>
          <w:rFonts w:ascii="Arial" w:eastAsia="宋体" w:hAnsi="Arial" w:cs="Arial"/>
          <w:kern w:val="0"/>
          <w:sz w:val="20"/>
          <w:szCs w:val="20"/>
        </w:rPr>
        <w:t>肾功能不全时剂量</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肾功能不全者无需调整用药剂量。</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微软雅黑" w:eastAsia="微软雅黑" w:hAnsi="微软雅黑" w:cs="微软雅黑" w:hint="eastAsia"/>
          <w:kern w:val="0"/>
          <w:sz w:val="20"/>
          <w:szCs w:val="20"/>
        </w:rPr>
        <w:t>◆</w:t>
      </w:r>
      <w:r w:rsidRPr="00CF4DB9">
        <w:rPr>
          <w:rFonts w:ascii="Arial" w:eastAsia="宋体" w:hAnsi="Arial" w:cs="Arial"/>
          <w:kern w:val="0"/>
          <w:sz w:val="20"/>
          <w:szCs w:val="20"/>
        </w:rPr>
        <w:t>肝功能不全时剂量</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肝功能不全者可能需要调整用药剂量。</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b/>
          <w:bCs/>
          <w:kern w:val="0"/>
          <w:sz w:val="20"/>
          <w:szCs w:val="20"/>
        </w:rPr>
        <w:t>【给药说明】</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b/>
          <w:bCs/>
          <w:kern w:val="0"/>
          <w:sz w:val="20"/>
          <w:szCs w:val="20"/>
        </w:rPr>
        <w:t>给药方式说明</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w:t>
      </w:r>
      <w:r w:rsidRPr="00CF4DB9">
        <w:rPr>
          <w:rFonts w:ascii="Arial" w:eastAsia="宋体" w:hAnsi="Arial" w:cs="Arial"/>
          <w:kern w:val="0"/>
          <w:sz w:val="20"/>
          <w:szCs w:val="20"/>
        </w:rPr>
        <w:t>注射用氢化可的松琥珀酸钠用于自发性血小板减少性紫癜时，禁止肌内注射。</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2.</w:t>
      </w:r>
      <w:r w:rsidRPr="00CF4DB9">
        <w:rPr>
          <w:rFonts w:ascii="Arial" w:eastAsia="宋体" w:hAnsi="Arial" w:cs="Arial"/>
          <w:kern w:val="0"/>
          <w:sz w:val="20"/>
          <w:szCs w:val="20"/>
        </w:rPr>
        <w:t>注射用氢化可的松琥珀酸钠禁止鞘内给药。</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3.</w:t>
      </w:r>
      <w:r w:rsidRPr="00CF4DB9">
        <w:rPr>
          <w:rFonts w:ascii="Arial" w:eastAsia="宋体" w:hAnsi="Arial" w:cs="Arial"/>
          <w:kern w:val="0"/>
          <w:sz w:val="20"/>
          <w:szCs w:val="20"/>
        </w:rPr>
        <w:t>醋酸氢化可的松注射液</w:t>
      </w:r>
      <w:r w:rsidRPr="00CF4DB9">
        <w:rPr>
          <w:rFonts w:ascii="Arial" w:eastAsia="宋体" w:hAnsi="Arial" w:cs="Arial"/>
          <w:kern w:val="0"/>
          <w:sz w:val="20"/>
          <w:szCs w:val="20"/>
        </w:rPr>
        <w:t>(</w:t>
      </w:r>
      <w:r w:rsidRPr="00CF4DB9">
        <w:rPr>
          <w:rFonts w:ascii="Arial" w:eastAsia="宋体" w:hAnsi="Arial" w:cs="Arial"/>
          <w:kern w:val="0"/>
          <w:sz w:val="20"/>
          <w:szCs w:val="20"/>
        </w:rPr>
        <w:t>醇型</w:t>
      </w:r>
      <w:r w:rsidRPr="00CF4DB9">
        <w:rPr>
          <w:rFonts w:ascii="Arial" w:eastAsia="宋体" w:hAnsi="Arial" w:cs="Arial"/>
          <w:kern w:val="0"/>
          <w:sz w:val="20"/>
          <w:szCs w:val="20"/>
        </w:rPr>
        <w:t>)</w:t>
      </w:r>
      <w:r w:rsidRPr="00CF4DB9">
        <w:rPr>
          <w:rFonts w:ascii="Arial" w:eastAsia="宋体" w:hAnsi="Arial" w:cs="Arial"/>
          <w:kern w:val="0"/>
          <w:sz w:val="20"/>
          <w:szCs w:val="20"/>
        </w:rPr>
        <w:t>中含有</w:t>
      </w:r>
      <w:r w:rsidRPr="00CF4DB9">
        <w:rPr>
          <w:rFonts w:ascii="Arial" w:eastAsia="宋体" w:hAnsi="Arial" w:cs="Arial"/>
          <w:kern w:val="0"/>
          <w:sz w:val="20"/>
          <w:szCs w:val="20"/>
        </w:rPr>
        <w:t>50%</w:t>
      </w:r>
      <w:r w:rsidRPr="00CF4DB9">
        <w:rPr>
          <w:rFonts w:ascii="Arial" w:eastAsia="宋体" w:hAnsi="Arial" w:cs="Arial"/>
          <w:kern w:val="0"/>
          <w:sz w:val="20"/>
          <w:szCs w:val="20"/>
        </w:rPr>
        <w:t>乙醇，故必须充分稀释至</w:t>
      </w:r>
      <w:r w:rsidRPr="00CF4DB9">
        <w:rPr>
          <w:rFonts w:ascii="Arial" w:eastAsia="宋体" w:hAnsi="Arial" w:cs="Arial"/>
          <w:kern w:val="0"/>
          <w:sz w:val="20"/>
          <w:szCs w:val="20"/>
        </w:rPr>
        <w:t>0.2mg/ml</w:t>
      </w:r>
      <w:r w:rsidRPr="00CF4DB9">
        <w:rPr>
          <w:rFonts w:ascii="Arial" w:eastAsia="宋体" w:hAnsi="Arial" w:cs="Arial"/>
          <w:kern w:val="0"/>
          <w:sz w:val="20"/>
          <w:szCs w:val="20"/>
        </w:rPr>
        <w:t>后供静脉滴注用，需大剂量用药时应改用氢化可的松琥珀酸钠。</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4.</w:t>
      </w:r>
      <w:r w:rsidRPr="00CF4DB9">
        <w:rPr>
          <w:rFonts w:ascii="Arial" w:eastAsia="宋体" w:hAnsi="Arial" w:cs="Arial"/>
          <w:kern w:val="0"/>
          <w:sz w:val="20"/>
          <w:szCs w:val="20"/>
        </w:rPr>
        <w:t>氢化可的松琥珀酸钠盐为水溶性制剂，可用于静脉注射或作为迅速吸收的肌内注射剂。</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b/>
          <w:bCs/>
          <w:kern w:val="0"/>
          <w:sz w:val="20"/>
          <w:szCs w:val="20"/>
        </w:rPr>
        <w:t>注射液的配制</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本药注射液或粉针剂，临用前以</w:t>
      </w:r>
      <w:r w:rsidRPr="00CF4DB9">
        <w:rPr>
          <w:rFonts w:ascii="Arial" w:eastAsia="宋体" w:hAnsi="Arial" w:cs="Arial"/>
          <w:kern w:val="0"/>
          <w:sz w:val="20"/>
          <w:szCs w:val="20"/>
        </w:rPr>
        <w:t>0.9%</w:t>
      </w:r>
      <w:r w:rsidRPr="00CF4DB9">
        <w:rPr>
          <w:rFonts w:ascii="Arial" w:eastAsia="宋体" w:hAnsi="Arial" w:cs="Arial"/>
          <w:kern w:val="0"/>
          <w:sz w:val="20"/>
          <w:szCs w:val="20"/>
        </w:rPr>
        <w:t>氯化钠注射液或</w:t>
      </w:r>
      <w:r w:rsidRPr="00CF4DB9">
        <w:rPr>
          <w:rFonts w:ascii="Arial" w:eastAsia="宋体" w:hAnsi="Arial" w:cs="Arial"/>
          <w:kern w:val="0"/>
          <w:sz w:val="20"/>
          <w:szCs w:val="20"/>
        </w:rPr>
        <w:t>5%</w:t>
      </w:r>
      <w:r w:rsidRPr="00CF4DB9">
        <w:rPr>
          <w:rFonts w:ascii="Arial" w:eastAsia="宋体" w:hAnsi="Arial" w:cs="Arial"/>
          <w:kern w:val="0"/>
          <w:sz w:val="20"/>
          <w:szCs w:val="20"/>
        </w:rPr>
        <w:t>葡萄糖注射液稀释后使用。</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b/>
          <w:bCs/>
          <w:kern w:val="0"/>
          <w:sz w:val="20"/>
          <w:szCs w:val="20"/>
        </w:rPr>
        <w:t>【禁忌症】</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lastRenderedPageBreak/>
        <w:t>1.</w:t>
      </w:r>
      <w:r w:rsidRPr="00CF4DB9">
        <w:rPr>
          <w:rFonts w:ascii="Arial" w:eastAsia="宋体" w:hAnsi="Arial" w:cs="Arial"/>
          <w:kern w:val="0"/>
          <w:sz w:val="20"/>
          <w:szCs w:val="20"/>
        </w:rPr>
        <w:t>对本药及其他</w:t>
      </w:r>
      <w:proofErr w:type="gramStart"/>
      <w:r w:rsidRPr="00CF4DB9">
        <w:rPr>
          <w:rFonts w:ascii="Arial" w:eastAsia="宋体" w:hAnsi="Arial" w:cs="Arial"/>
          <w:kern w:val="0"/>
          <w:sz w:val="20"/>
          <w:szCs w:val="20"/>
        </w:rPr>
        <w:t>甾</w:t>
      </w:r>
      <w:proofErr w:type="gramEnd"/>
      <w:r w:rsidRPr="00CF4DB9">
        <w:rPr>
          <w:rFonts w:ascii="Arial" w:eastAsia="宋体" w:hAnsi="Arial" w:cs="Arial"/>
          <w:kern w:val="0"/>
          <w:sz w:val="20"/>
          <w:szCs w:val="20"/>
        </w:rPr>
        <w:t>体类激素过敏者。</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2.</w:t>
      </w:r>
      <w:r w:rsidRPr="00CF4DB9">
        <w:rPr>
          <w:rFonts w:ascii="Arial" w:eastAsia="宋体" w:hAnsi="Arial" w:cs="Arial"/>
          <w:kern w:val="0"/>
          <w:sz w:val="20"/>
          <w:szCs w:val="20"/>
        </w:rPr>
        <w:t>单纯疱疹性或溃疡性角膜炎患者禁用本药眼用制剂</w:t>
      </w:r>
      <w:r w:rsidRPr="00CF4DB9">
        <w:rPr>
          <w:rFonts w:ascii="Arial" w:eastAsia="宋体" w:hAnsi="Arial" w:cs="Arial"/>
          <w:kern w:val="0"/>
          <w:sz w:val="20"/>
          <w:szCs w:val="20"/>
        </w:rPr>
        <w:t>(</w:t>
      </w:r>
      <w:r w:rsidRPr="00CF4DB9">
        <w:rPr>
          <w:rFonts w:ascii="Arial" w:eastAsia="宋体" w:hAnsi="Arial" w:cs="Arial"/>
          <w:kern w:val="0"/>
          <w:sz w:val="20"/>
          <w:szCs w:val="20"/>
        </w:rPr>
        <w:t>可恶化发展为非可逆性角膜浑浊</w:t>
      </w:r>
      <w:r w:rsidRPr="00CF4DB9">
        <w:rPr>
          <w:rFonts w:ascii="Arial" w:eastAsia="宋体" w:hAnsi="Arial" w:cs="Arial"/>
          <w:kern w:val="0"/>
          <w:sz w:val="20"/>
          <w:szCs w:val="20"/>
        </w:rPr>
        <w:t>)</w:t>
      </w:r>
      <w:r w:rsidRPr="00CF4DB9">
        <w:rPr>
          <w:rFonts w:ascii="Arial" w:eastAsia="宋体" w:hAnsi="Arial" w:cs="Arial"/>
          <w:kern w:val="0"/>
          <w:sz w:val="20"/>
          <w:szCs w:val="20"/>
        </w:rPr>
        <w:t>。</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3.</w:t>
      </w:r>
      <w:r w:rsidRPr="00CF4DB9">
        <w:rPr>
          <w:rFonts w:ascii="Arial" w:eastAsia="宋体" w:hAnsi="Arial" w:cs="Arial"/>
          <w:kern w:val="0"/>
          <w:sz w:val="20"/>
          <w:szCs w:val="20"/>
        </w:rPr>
        <w:t>感染性皮肤病</w:t>
      </w:r>
      <w:r w:rsidRPr="00CF4DB9">
        <w:rPr>
          <w:rFonts w:ascii="Arial" w:eastAsia="宋体" w:hAnsi="Arial" w:cs="Arial"/>
          <w:kern w:val="0"/>
          <w:sz w:val="20"/>
          <w:szCs w:val="20"/>
        </w:rPr>
        <w:t>(</w:t>
      </w:r>
      <w:r w:rsidRPr="00CF4DB9">
        <w:rPr>
          <w:rFonts w:ascii="Arial" w:eastAsia="宋体" w:hAnsi="Arial" w:cs="Arial"/>
          <w:kern w:val="0"/>
          <w:sz w:val="20"/>
          <w:szCs w:val="20"/>
        </w:rPr>
        <w:t>如脓疱病、体癣、股癣等</w:t>
      </w:r>
      <w:r w:rsidRPr="00CF4DB9">
        <w:rPr>
          <w:rFonts w:ascii="Arial" w:eastAsia="宋体" w:hAnsi="Arial" w:cs="Arial"/>
          <w:kern w:val="0"/>
          <w:sz w:val="20"/>
          <w:szCs w:val="20"/>
        </w:rPr>
        <w:t>)</w:t>
      </w:r>
      <w:r w:rsidRPr="00CF4DB9">
        <w:rPr>
          <w:rFonts w:ascii="Arial" w:eastAsia="宋体" w:hAnsi="Arial" w:cs="Arial"/>
          <w:kern w:val="0"/>
          <w:sz w:val="20"/>
          <w:szCs w:val="20"/>
        </w:rPr>
        <w:t>患者禁用本药外用制剂。</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b/>
          <w:bCs/>
          <w:kern w:val="0"/>
          <w:sz w:val="20"/>
          <w:szCs w:val="20"/>
        </w:rPr>
        <w:t>【慎用】</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w:t>
      </w:r>
      <w:r w:rsidRPr="00CF4DB9">
        <w:rPr>
          <w:rFonts w:ascii="Arial" w:eastAsia="宋体" w:hAnsi="Arial" w:cs="Arial"/>
          <w:kern w:val="0"/>
          <w:sz w:val="20"/>
          <w:szCs w:val="20"/>
        </w:rPr>
        <w:t>肾功能损害者。</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2.</w:t>
      </w:r>
      <w:r w:rsidRPr="00CF4DB9">
        <w:rPr>
          <w:rFonts w:ascii="Arial" w:eastAsia="宋体" w:hAnsi="Arial" w:cs="Arial"/>
          <w:kern w:val="0"/>
          <w:sz w:val="20"/>
          <w:szCs w:val="20"/>
        </w:rPr>
        <w:t>肝功能损害</w:t>
      </w:r>
      <w:r w:rsidRPr="00CF4DB9">
        <w:rPr>
          <w:rFonts w:ascii="Arial" w:eastAsia="宋体" w:hAnsi="Arial" w:cs="Arial"/>
          <w:kern w:val="0"/>
          <w:sz w:val="20"/>
          <w:szCs w:val="20"/>
        </w:rPr>
        <w:t>(</w:t>
      </w:r>
      <w:r w:rsidRPr="00CF4DB9">
        <w:rPr>
          <w:rFonts w:ascii="Arial" w:eastAsia="宋体" w:hAnsi="Arial" w:cs="Arial"/>
          <w:kern w:val="0"/>
          <w:sz w:val="20"/>
          <w:szCs w:val="20"/>
        </w:rPr>
        <w:t>包括肝硬化</w:t>
      </w:r>
      <w:r w:rsidRPr="00CF4DB9">
        <w:rPr>
          <w:rFonts w:ascii="Arial" w:eastAsia="宋体" w:hAnsi="Arial" w:cs="Arial"/>
          <w:kern w:val="0"/>
          <w:sz w:val="20"/>
          <w:szCs w:val="20"/>
        </w:rPr>
        <w:t>)</w:t>
      </w:r>
      <w:r w:rsidRPr="00CF4DB9">
        <w:rPr>
          <w:rFonts w:ascii="Arial" w:eastAsia="宋体" w:hAnsi="Arial" w:cs="Arial"/>
          <w:kern w:val="0"/>
          <w:sz w:val="20"/>
          <w:szCs w:val="20"/>
        </w:rPr>
        <w:t>者。</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3.</w:t>
      </w:r>
      <w:r w:rsidRPr="00CF4DB9">
        <w:rPr>
          <w:rFonts w:ascii="Arial" w:eastAsia="宋体" w:hAnsi="Arial" w:cs="Arial"/>
          <w:kern w:val="0"/>
          <w:sz w:val="20"/>
          <w:szCs w:val="20"/>
        </w:rPr>
        <w:t>心脏病或急性心力衰竭患者。</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4.</w:t>
      </w:r>
      <w:r w:rsidRPr="00CF4DB9">
        <w:rPr>
          <w:rFonts w:ascii="Arial" w:eastAsia="宋体" w:hAnsi="Arial" w:cs="Arial"/>
          <w:kern w:val="0"/>
          <w:sz w:val="20"/>
          <w:szCs w:val="20"/>
        </w:rPr>
        <w:t>有癫痫病史者</w:t>
      </w:r>
      <w:r w:rsidRPr="00CF4DB9">
        <w:rPr>
          <w:rFonts w:ascii="Arial" w:eastAsia="宋体" w:hAnsi="Arial" w:cs="Arial"/>
          <w:kern w:val="0"/>
          <w:sz w:val="20"/>
          <w:szCs w:val="20"/>
        </w:rPr>
        <w:t>(</w:t>
      </w:r>
      <w:r w:rsidRPr="00CF4DB9">
        <w:rPr>
          <w:rFonts w:ascii="Arial" w:eastAsia="宋体" w:hAnsi="Arial" w:cs="Arial"/>
          <w:kern w:val="0"/>
          <w:sz w:val="20"/>
          <w:szCs w:val="20"/>
        </w:rPr>
        <w:t>国外资料</w:t>
      </w:r>
      <w:r w:rsidRPr="00CF4DB9">
        <w:rPr>
          <w:rFonts w:ascii="Arial" w:eastAsia="宋体" w:hAnsi="Arial" w:cs="Arial"/>
          <w:kern w:val="0"/>
          <w:sz w:val="20"/>
          <w:szCs w:val="20"/>
        </w:rPr>
        <w:t>)</w:t>
      </w:r>
      <w:r w:rsidRPr="00CF4DB9">
        <w:rPr>
          <w:rFonts w:ascii="Arial" w:eastAsia="宋体" w:hAnsi="Arial" w:cs="Arial"/>
          <w:kern w:val="0"/>
          <w:sz w:val="20"/>
          <w:szCs w:val="20"/>
        </w:rPr>
        <w:t>。</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5.</w:t>
      </w:r>
      <w:r w:rsidRPr="00CF4DB9">
        <w:rPr>
          <w:rFonts w:ascii="Arial" w:eastAsia="宋体" w:hAnsi="Arial" w:cs="Arial"/>
          <w:kern w:val="0"/>
          <w:sz w:val="20"/>
          <w:szCs w:val="20"/>
        </w:rPr>
        <w:t>糖尿病患者。</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6.</w:t>
      </w:r>
      <w:r w:rsidRPr="00CF4DB9">
        <w:rPr>
          <w:rFonts w:ascii="Arial" w:eastAsia="宋体" w:hAnsi="Arial" w:cs="Arial"/>
          <w:kern w:val="0"/>
          <w:sz w:val="20"/>
          <w:szCs w:val="20"/>
        </w:rPr>
        <w:t>消化性溃疡、溃疡性结肠炎、憩室炎、胃溃疡、胃炎或食管炎患者。</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7.</w:t>
      </w:r>
      <w:r w:rsidRPr="00CF4DB9">
        <w:rPr>
          <w:rFonts w:ascii="Arial" w:eastAsia="宋体" w:hAnsi="Arial" w:cs="Arial"/>
          <w:kern w:val="0"/>
          <w:sz w:val="20"/>
          <w:szCs w:val="20"/>
        </w:rPr>
        <w:t>情绪不稳和有精神病倾向者。</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8.</w:t>
      </w:r>
      <w:r w:rsidRPr="00CF4DB9">
        <w:rPr>
          <w:rFonts w:ascii="Arial" w:eastAsia="宋体" w:hAnsi="Arial" w:cs="Arial"/>
          <w:kern w:val="0"/>
          <w:sz w:val="20"/>
          <w:szCs w:val="20"/>
        </w:rPr>
        <w:t>全身性真菌感染患者。</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9.</w:t>
      </w:r>
      <w:r w:rsidRPr="00CF4DB9">
        <w:rPr>
          <w:rFonts w:ascii="Arial" w:eastAsia="宋体" w:hAnsi="Arial" w:cs="Arial"/>
          <w:kern w:val="0"/>
          <w:sz w:val="20"/>
          <w:szCs w:val="20"/>
        </w:rPr>
        <w:t>青光眼和</w:t>
      </w:r>
      <w:r w:rsidRPr="00CF4DB9">
        <w:rPr>
          <w:rFonts w:ascii="Arial" w:eastAsia="宋体" w:hAnsi="Arial" w:cs="Arial"/>
          <w:kern w:val="0"/>
          <w:sz w:val="20"/>
          <w:szCs w:val="20"/>
        </w:rPr>
        <w:t>(</w:t>
      </w:r>
      <w:r w:rsidRPr="00CF4DB9">
        <w:rPr>
          <w:rFonts w:ascii="Arial" w:eastAsia="宋体" w:hAnsi="Arial" w:cs="Arial"/>
          <w:kern w:val="0"/>
          <w:sz w:val="20"/>
          <w:szCs w:val="20"/>
        </w:rPr>
        <w:t>或</w:t>
      </w:r>
      <w:r w:rsidRPr="00CF4DB9">
        <w:rPr>
          <w:rFonts w:ascii="Arial" w:eastAsia="宋体" w:hAnsi="Arial" w:cs="Arial"/>
          <w:kern w:val="0"/>
          <w:sz w:val="20"/>
          <w:szCs w:val="20"/>
        </w:rPr>
        <w:t>)</w:t>
      </w:r>
      <w:r w:rsidRPr="00CF4DB9">
        <w:rPr>
          <w:rFonts w:ascii="Arial" w:eastAsia="宋体" w:hAnsi="Arial" w:cs="Arial"/>
          <w:kern w:val="0"/>
          <w:sz w:val="20"/>
          <w:szCs w:val="20"/>
        </w:rPr>
        <w:t>白内障患者。</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10.</w:t>
      </w:r>
      <w:r w:rsidRPr="00CF4DB9">
        <w:rPr>
          <w:rFonts w:ascii="Arial" w:eastAsia="宋体" w:hAnsi="Arial" w:cs="Arial"/>
          <w:kern w:val="0"/>
          <w:sz w:val="20"/>
          <w:szCs w:val="20"/>
        </w:rPr>
        <w:t>高脂蛋白血症患者。</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11.</w:t>
      </w:r>
      <w:r w:rsidRPr="00CF4DB9">
        <w:rPr>
          <w:rFonts w:ascii="Arial" w:eastAsia="宋体" w:hAnsi="Arial" w:cs="Arial"/>
          <w:kern w:val="0"/>
          <w:sz w:val="20"/>
          <w:szCs w:val="20"/>
        </w:rPr>
        <w:t>眼单纯性疱疹患者</w:t>
      </w:r>
      <w:r w:rsidRPr="00CF4DB9">
        <w:rPr>
          <w:rFonts w:ascii="Arial" w:eastAsia="宋体" w:hAnsi="Arial" w:cs="Arial"/>
          <w:kern w:val="0"/>
          <w:sz w:val="20"/>
          <w:szCs w:val="20"/>
        </w:rPr>
        <w:t>(</w:t>
      </w:r>
      <w:r w:rsidRPr="00CF4DB9">
        <w:rPr>
          <w:rFonts w:ascii="Arial" w:eastAsia="宋体" w:hAnsi="Arial" w:cs="Arial"/>
          <w:kern w:val="0"/>
          <w:sz w:val="20"/>
          <w:szCs w:val="20"/>
        </w:rPr>
        <w:t>眼用制剂禁用</w:t>
      </w:r>
      <w:r w:rsidRPr="00CF4DB9">
        <w:rPr>
          <w:rFonts w:ascii="Arial" w:eastAsia="宋体" w:hAnsi="Arial" w:cs="Arial"/>
          <w:kern w:val="0"/>
          <w:sz w:val="20"/>
          <w:szCs w:val="20"/>
        </w:rPr>
        <w:t>)</w:t>
      </w:r>
      <w:r w:rsidRPr="00CF4DB9">
        <w:rPr>
          <w:rFonts w:ascii="Arial" w:eastAsia="宋体" w:hAnsi="Arial" w:cs="Arial"/>
          <w:kern w:val="0"/>
          <w:sz w:val="20"/>
          <w:szCs w:val="20"/>
        </w:rPr>
        <w:t>。</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12.</w:t>
      </w:r>
      <w:r w:rsidRPr="00CF4DB9">
        <w:rPr>
          <w:rFonts w:ascii="Arial" w:eastAsia="宋体" w:hAnsi="Arial" w:cs="Arial"/>
          <w:kern w:val="0"/>
          <w:sz w:val="20"/>
          <w:szCs w:val="20"/>
        </w:rPr>
        <w:t>高血压患者。</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13.</w:t>
      </w:r>
      <w:r w:rsidRPr="00CF4DB9">
        <w:rPr>
          <w:rFonts w:ascii="Arial" w:eastAsia="宋体" w:hAnsi="Arial" w:cs="Arial"/>
          <w:kern w:val="0"/>
          <w:sz w:val="20"/>
          <w:szCs w:val="20"/>
        </w:rPr>
        <w:t>甲状腺功能减退者。</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14.</w:t>
      </w:r>
      <w:r w:rsidRPr="00CF4DB9">
        <w:rPr>
          <w:rFonts w:ascii="Arial" w:eastAsia="宋体" w:hAnsi="Arial" w:cs="Arial"/>
          <w:kern w:val="0"/>
          <w:sz w:val="20"/>
          <w:szCs w:val="20"/>
        </w:rPr>
        <w:t>重症肌无力患者。</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15.</w:t>
      </w:r>
      <w:r w:rsidRPr="00CF4DB9">
        <w:rPr>
          <w:rFonts w:ascii="Arial" w:eastAsia="宋体" w:hAnsi="Arial" w:cs="Arial"/>
          <w:kern w:val="0"/>
          <w:sz w:val="20"/>
          <w:szCs w:val="20"/>
        </w:rPr>
        <w:t>骨质疏松患者。</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16.</w:t>
      </w:r>
      <w:r w:rsidRPr="00CF4DB9">
        <w:rPr>
          <w:rFonts w:ascii="Arial" w:eastAsia="宋体" w:hAnsi="Arial" w:cs="Arial"/>
          <w:kern w:val="0"/>
          <w:sz w:val="20"/>
          <w:szCs w:val="20"/>
        </w:rPr>
        <w:t>结石患者。</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17.</w:t>
      </w:r>
      <w:r w:rsidRPr="00CF4DB9">
        <w:rPr>
          <w:rFonts w:ascii="Arial" w:eastAsia="宋体" w:hAnsi="Arial" w:cs="Arial"/>
          <w:kern w:val="0"/>
          <w:sz w:val="20"/>
          <w:szCs w:val="20"/>
        </w:rPr>
        <w:t>结核病患者。</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18.</w:t>
      </w:r>
      <w:r w:rsidRPr="00CF4DB9">
        <w:rPr>
          <w:rFonts w:ascii="Arial" w:eastAsia="宋体" w:hAnsi="Arial" w:cs="Arial"/>
          <w:kern w:val="0"/>
          <w:sz w:val="20"/>
          <w:szCs w:val="20"/>
        </w:rPr>
        <w:t>老人。</w:t>
      </w:r>
      <w:r w:rsidRPr="00CF4DB9">
        <w:rPr>
          <w:rFonts w:ascii="Arial" w:eastAsia="宋体" w:hAnsi="Arial" w:cs="Arial"/>
          <w:kern w:val="0"/>
          <w:sz w:val="20"/>
          <w:szCs w:val="20"/>
        </w:rPr>
        <w:t>(</w:t>
      </w:r>
      <w:r w:rsidRPr="00CF4DB9">
        <w:rPr>
          <w:rFonts w:ascii="Arial" w:eastAsia="宋体" w:hAnsi="Arial" w:cs="Arial"/>
          <w:kern w:val="0"/>
          <w:sz w:val="20"/>
          <w:szCs w:val="20"/>
        </w:rPr>
        <w:t>国外资料</w:t>
      </w:r>
      <w:r w:rsidRPr="00CF4DB9">
        <w:rPr>
          <w:rFonts w:ascii="Arial" w:eastAsia="宋体" w:hAnsi="Arial" w:cs="Arial"/>
          <w:kern w:val="0"/>
          <w:sz w:val="20"/>
          <w:szCs w:val="20"/>
        </w:rPr>
        <w:t>)</w:t>
      </w:r>
      <w:r w:rsidRPr="00CF4DB9">
        <w:rPr>
          <w:rFonts w:ascii="Arial" w:eastAsia="宋体" w:hAnsi="Arial" w:cs="Arial"/>
          <w:kern w:val="0"/>
          <w:sz w:val="20"/>
          <w:szCs w:val="20"/>
        </w:rPr>
        <w:t>。</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b/>
          <w:bCs/>
          <w:kern w:val="0"/>
          <w:sz w:val="20"/>
          <w:szCs w:val="20"/>
        </w:rPr>
        <w:t>【特殊人群】</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b/>
          <w:bCs/>
          <w:kern w:val="0"/>
          <w:sz w:val="20"/>
          <w:szCs w:val="20"/>
        </w:rPr>
        <w:t>儿童</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lastRenderedPageBreak/>
        <w:t>1.</w:t>
      </w:r>
      <w:r w:rsidRPr="00CF4DB9">
        <w:rPr>
          <w:rFonts w:ascii="Arial" w:eastAsia="宋体" w:hAnsi="Arial" w:cs="Arial"/>
          <w:kern w:val="0"/>
          <w:sz w:val="20"/>
          <w:szCs w:val="20"/>
        </w:rPr>
        <w:t>本药可影响生长速度，儿童长期使用肾上腺皮质激素应特别慎重</w:t>
      </w:r>
      <w:r w:rsidRPr="00CF4DB9">
        <w:rPr>
          <w:rFonts w:ascii="Arial" w:eastAsia="宋体" w:hAnsi="Arial" w:cs="Arial"/>
          <w:kern w:val="0"/>
          <w:sz w:val="20"/>
          <w:szCs w:val="20"/>
        </w:rPr>
        <w:t>(</w:t>
      </w:r>
      <w:r w:rsidRPr="00CF4DB9">
        <w:rPr>
          <w:rFonts w:ascii="Arial" w:eastAsia="宋体" w:hAnsi="Arial" w:cs="Arial"/>
          <w:kern w:val="0"/>
          <w:sz w:val="20"/>
          <w:szCs w:val="20"/>
        </w:rPr>
        <w:t>肾上腺皮质功能低下症及先天性肾上腺皮质增生症除外</w:t>
      </w:r>
      <w:r w:rsidRPr="00CF4DB9">
        <w:rPr>
          <w:rFonts w:ascii="Arial" w:eastAsia="宋体" w:hAnsi="Arial" w:cs="Arial"/>
          <w:kern w:val="0"/>
          <w:sz w:val="20"/>
          <w:szCs w:val="20"/>
        </w:rPr>
        <w:t>)</w:t>
      </w:r>
      <w:r w:rsidRPr="00CF4DB9">
        <w:rPr>
          <w:rFonts w:ascii="Arial" w:eastAsia="宋体" w:hAnsi="Arial" w:cs="Arial"/>
          <w:kern w:val="0"/>
          <w:sz w:val="20"/>
          <w:szCs w:val="20"/>
        </w:rPr>
        <w:t>。</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2.</w:t>
      </w:r>
      <w:r w:rsidRPr="00CF4DB9">
        <w:rPr>
          <w:rFonts w:ascii="Arial" w:eastAsia="宋体" w:hAnsi="Arial" w:cs="Arial"/>
          <w:kern w:val="0"/>
          <w:sz w:val="20"/>
          <w:szCs w:val="20"/>
        </w:rPr>
        <w:t>儿童局部使用本药后可能成比例的大量吸收，且可能更易出现系统性反应。已有儿童局部用药后发生下丘脑</w:t>
      </w:r>
      <w:r w:rsidRPr="00CF4DB9">
        <w:rPr>
          <w:rFonts w:ascii="Arial" w:eastAsia="宋体" w:hAnsi="Arial" w:cs="Arial"/>
          <w:kern w:val="0"/>
          <w:sz w:val="20"/>
          <w:szCs w:val="20"/>
        </w:rPr>
        <w:t>-</w:t>
      </w:r>
      <w:r w:rsidRPr="00CF4DB9">
        <w:rPr>
          <w:rFonts w:ascii="Arial" w:eastAsia="宋体" w:hAnsi="Arial" w:cs="Arial"/>
          <w:kern w:val="0"/>
          <w:sz w:val="20"/>
          <w:szCs w:val="20"/>
        </w:rPr>
        <w:t>垂体</w:t>
      </w:r>
      <w:r w:rsidRPr="00CF4DB9">
        <w:rPr>
          <w:rFonts w:ascii="Arial" w:eastAsia="宋体" w:hAnsi="Arial" w:cs="Arial"/>
          <w:kern w:val="0"/>
          <w:sz w:val="20"/>
          <w:szCs w:val="20"/>
        </w:rPr>
        <w:t>-</w:t>
      </w:r>
      <w:r w:rsidRPr="00CF4DB9">
        <w:rPr>
          <w:rFonts w:ascii="Arial" w:eastAsia="宋体" w:hAnsi="Arial" w:cs="Arial"/>
          <w:kern w:val="0"/>
          <w:sz w:val="20"/>
          <w:szCs w:val="20"/>
        </w:rPr>
        <w:t>肾上腺轴的抑制、颅内压增高</w:t>
      </w:r>
      <w:proofErr w:type="gramStart"/>
      <w:r w:rsidRPr="00CF4DB9">
        <w:rPr>
          <w:rFonts w:ascii="Arial" w:eastAsia="宋体" w:hAnsi="Arial" w:cs="Arial"/>
          <w:kern w:val="0"/>
          <w:sz w:val="20"/>
          <w:szCs w:val="20"/>
        </w:rPr>
        <w:t>和库欣综合征</w:t>
      </w:r>
      <w:proofErr w:type="gramEnd"/>
      <w:r w:rsidRPr="00CF4DB9">
        <w:rPr>
          <w:rFonts w:ascii="Arial" w:eastAsia="宋体" w:hAnsi="Arial" w:cs="Arial"/>
          <w:kern w:val="0"/>
          <w:sz w:val="20"/>
          <w:szCs w:val="20"/>
        </w:rPr>
        <w:t>的报道。</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b/>
          <w:bCs/>
          <w:kern w:val="0"/>
          <w:sz w:val="20"/>
          <w:szCs w:val="20"/>
        </w:rPr>
        <w:t>老人</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w:t>
      </w:r>
      <w:r w:rsidRPr="00CF4DB9">
        <w:rPr>
          <w:rFonts w:ascii="Arial" w:eastAsia="宋体" w:hAnsi="Arial" w:cs="Arial"/>
          <w:kern w:val="0"/>
          <w:sz w:val="20"/>
          <w:szCs w:val="20"/>
        </w:rPr>
        <w:t>老年患者使用糖皮质激素易发生高血压及糖尿病，老年患者尤其更年期后的女性患者使用糖皮质激素易加重骨质疏松。</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2.</w:t>
      </w:r>
      <w:r w:rsidRPr="00CF4DB9">
        <w:rPr>
          <w:rFonts w:ascii="Arial" w:eastAsia="宋体" w:hAnsi="Arial" w:cs="Arial"/>
          <w:kern w:val="0"/>
          <w:sz w:val="20"/>
          <w:szCs w:val="20"/>
        </w:rPr>
        <w:t>由于全身性用药和局部用药后存在因全身性吸收所引发的不良反应的风险，老年患者使用糖皮质激素应谨慎。</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b/>
          <w:bCs/>
          <w:kern w:val="0"/>
          <w:sz w:val="20"/>
          <w:szCs w:val="20"/>
        </w:rPr>
        <w:t>妊娠期妇女</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w:t>
      </w:r>
      <w:r w:rsidRPr="00CF4DB9">
        <w:rPr>
          <w:rFonts w:ascii="Arial" w:eastAsia="宋体" w:hAnsi="Arial" w:cs="Arial"/>
          <w:kern w:val="0"/>
          <w:sz w:val="20"/>
          <w:szCs w:val="20"/>
        </w:rPr>
        <w:t>本药可透过胎盘。动物试验证实孕期给药可增加胚胎腭裂、胎盘功能不全、自发性流产和胎儿宫内生长发育迟缓的发生率。人类使用药理剂量的糖皮质激素可增加胎盘功能不全、新生儿体重减轻或死胎的发生率。妊娠期妇女用药应权衡利弊，尽可能避免使用，且不宜频繁长期使用本药眼用制剂。</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2.</w:t>
      </w:r>
      <w:r w:rsidRPr="00CF4DB9">
        <w:rPr>
          <w:rFonts w:ascii="Arial" w:eastAsia="宋体" w:hAnsi="Arial" w:cs="Arial"/>
          <w:kern w:val="0"/>
          <w:sz w:val="20"/>
          <w:szCs w:val="20"/>
        </w:rPr>
        <w:t>美国食品药品管理局</w:t>
      </w:r>
      <w:r w:rsidRPr="00CF4DB9">
        <w:rPr>
          <w:rFonts w:ascii="Arial" w:eastAsia="宋体" w:hAnsi="Arial" w:cs="Arial"/>
          <w:kern w:val="0"/>
          <w:sz w:val="20"/>
          <w:szCs w:val="20"/>
        </w:rPr>
        <w:t>(FDA)</w:t>
      </w:r>
      <w:r w:rsidRPr="00CF4DB9">
        <w:rPr>
          <w:rFonts w:ascii="Arial" w:eastAsia="宋体" w:hAnsi="Arial" w:cs="Arial"/>
          <w:kern w:val="0"/>
          <w:sz w:val="20"/>
          <w:szCs w:val="20"/>
        </w:rPr>
        <w:t>对本药的妊娠安全性分级为</w:t>
      </w:r>
      <w:r w:rsidRPr="00CF4DB9">
        <w:rPr>
          <w:rFonts w:ascii="Arial" w:eastAsia="宋体" w:hAnsi="Arial" w:cs="Arial"/>
          <w:kern w:val="0"/>
          <w:sz w:val="20"/>
          <w:szCs w:val="20"/>
        </w:rPr>
        <w:t>C</w:t>
      </w:r>
      <w:r w:rsidRPr="00CF4DB9">
        <w:rPr>
          <w:rFonts w:ascii="Arial" w:eastAsia="宋体" w:hAnsi="Arial" w:cs="Arial"/>
          <w:kern w:val="0"/>
          <w:sz w:val="20"/>
          <w:szCs w:val="20"/>
        </w:rPr>
        <w:t>级。</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b/>
          <w:bCs/>
          <w:kern w:val="0"/>
          <w:sz w:val="20"/>
          <w:szCs w:val="20"/>
        </w:rPr>
        <w:t>哺乳期妇女</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本药可随乳汁排泄，对乳儿可造成不良影响</w:t>
      </w:r>
      <w:r w:rsidRPr="00CF4DB9">
        <w:rPr>
          <w:rFonts w:ascii="Arial" w:eastAsia="宋体" w:hAnsi="Arial" w:cs="Arial"/>
          <w:kern w:val="0"/>
          <w:sz w:val="20"/>
          <w:szCs w:val="20"/>
        </w:rPr>
        <w:t>(</w:t>
      </w:r>
      <w:r w:rsidRPr="00CF4DB9">
        <w:rPr>
          <w:rFonts w:ascii="Arial" w:eastAsia="宋体" w:hAnsi="Arial" w:cs="Arial"/>
          <w:kern w:val="0"/>
          <w:sz w:val="20"/>
          <w:szCs w:val="20"/>
        </w:rPr>
        <w:t>如生长抑制、肾上腺皮质功能抑制等</w:t>
      </w:r>
      <w:r w:rsidRPr="00CF4DB9">
        <w:rPr>
          <w:rFonts w:ascii="Arial" w:eastAsia="宋体" w:hAnsi="Arial" w:cs="Arial"/>
          <w:kern w:val="0"/>
          <w:sz w:val="20"/>
          <w:szCs w:val="20"/>
        </w:rPr>
        <w:t>)</w:t>
      </w:r>
      <w:r w:rsidRPr="00CF4DB9">
        <w:rPr>
          <w:rFonts w:ascii="Arial" w:eastAsia="宋体" w:hAnsi="Arial" w:cs="Arial"/>
          <w:kern w:val="0"/>
          <w:sz w:val="20"/>
          <w:szCs w:val="20"/>
        </w:rPr>
        <w:t>，哺乳期妇女用药应权衡利弊，尽可能避免使用，且不宜频繁长期使用本药眼用制剂。</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b/>
          <w:bCs/>
          <w:kern w:val="0"/>
          <w:sz w:val="20"/>
          <w:szCs w:val="20"/>
        </w:rPr>
        <w:t>特殊疾病状态</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w:t>
      </w:r>
      <w:r w:rsidRPr="00CF4DB9">
        <w:rPr>
          <w:rFonts w:ascii="Arial" w:eastAsia="宋体" w:hAnsi="Arial" w:cs="Arial"/>
          <w:kern w:val="0"/>
          <w:sz w:val="20"/>
          <w:szCs w:val="20"/>
        </w:rPr>
        <w:t>肾功能损害者：由于可能发生体液潴留，故此类患者慎用。</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2.</w:t>
      </w:r>
      <w:r w:rsidRPr="00CF4DB9">
        <w:rPr>
          <w:rFonts w:ascii="Arial" w:eastAsia="宋体" w:hAnsi="Arial" w:cs="Arial"/>
          <w:kern w:val="0"/>
          <w:sz w:val="20"/>
          <w:szCs w:val="20"/>
        </w:rPr>
        <w:t>肝功能损害</w:t>
      </w:r>
      <w:r w:rsidRPr="00CF4DB9">
        <w:rPr>
          <w:rFonts w:ascii="Arial" w:eastAsia="宋体" w:hAnsi="Arial" w:cs="Arial"/>
          <w:kern w:val="0"/>
          <w:sz w:val="20"/>
          <w:szCs w:val="20"/>
        </w:rPr>
        <w:t>(</w:t>
      </w:r>
      <w:r w:rsidRPr="00CF4DB9">
        <w:rPr>
          <w:rFonts w:ascii="Arial" w:eastAsia="宋体" w:hAnsi="Arial" w:cs="Arial"/>
          <w:kern w:val="0"/>
          <w:sz w:val="20"/>
          <w:szCs w:val="20"/>
        </w:rPr>
        <w:t>包括肝硬化</w:t>
      </w:r>
      <w:r w:rsidRPr="00CF4DB9">
        <w:rPr>
          <w:rFonts w:ascii="Arial" w:eastAsia="宋体" w:hAnsi="Arial" w:cs="Arial"/>
          <w:kern w:val="0"/>
          <w:sz w:val="20"/>
          <w:szCs w:val="20"/>
        </w:rPr>
        <w:t>)</w:t>
      </w:r>
      <w:r w:rsidRPr="00CF4DB9">
        <w:rPr>
          <w:rFonts w:ascii="Arial" w:eastAsia="宋体" w:hAnsi="Arial" w:cs="Arial"/>
          <w:kern w:val="0"/>
          <w:sz w:val="20"/>
          <w:szCs w:val="20"/>
        </w:rPr>
        <w:t>者：长期用药可造成体液潴留，故此类患者慎用。</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3.</w:t>
      </w:r>
      <w:r w:rsidRPr="00CF4DB9">
        <w:rPr>
          <w:rFonts w:ascii="Arial" w:eastAsia="宋体" w:hAnsi="Arial" w:cs="Arial"/>
          <w:kern w:val="0"/>
          <w:sz w:val="20"/>
          <w:szCs w:val="20"/>
        </w:rPr>
        <w:t>心力衰竭或高血压患者：长期用药可造成体液潴留和高血压，故此类患者慎用。</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4.</w:t>
      </w:r>
      <w:r w:rsidRPr="00CF4DB9">
        <w:rPr>
          <w:rFonts w:ascii="Arial" w:eastAsia="宋体" w:hAnsi="Arial" w:cs="Arial"/>
          <w:kern w:val="0"/>
          <w:sz w:val="20"/>
          <w:szCs w:val="20"/>
        </w:rPr>
        <w:t>急性心肌梗死患者：由于皮质类固醇可引起心肌破裂，故此类患者慎用。</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5.</w:t>
      </w:r>
      <w:r w:rsidRPr="00CF4DB9">
        <w:rPr>
          <w:rFonts w:ascii="Arial" w:eastAsia="宋体" w:hAnsi="Arial" w:cs="Arial"/>
          <w:kern w:val="0"/>
          <w:sz w:val="20"/>
          <w:szCs w:val="20"/>
        </w:rPr>
        <w:t>糖尿病患者：本药可能影响葡萄糖生成和调节从而导致高血糖，故此类患者慎用。</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6.</w:t>
      </w:r>
      <w:r w:rsidRPr="00CF4DB9">
        <w:rPr>
          <w:rFonts w:ascii="Arial" w:eastAsia="宋体" w:hAnsi="Arial" w:cs="Arial"/>
          <w:kern w:val="0"/>
          <w:sz w:val="20"/>
          <w:szCs w:val="20"/>
        </w:rPr>
        <w:t>胃肠道疾病</w:t>
      </w:r>
      <w:r w:rsidRPr="00CF4DB9">
        <w:rPr>
          <w:rFonts w:ascii="Arial" w:eastAsia="宋体" w:hAnsi="Arial" w:cs="Arial"/>
          <w:kern w:val="0"/>
          <w:sz w:val="20"/>
          <w:szCs w:val="20"/>
        </w:rPr>
        <w:t>(</w:t>
      </w:r>
      <w:r w:rsidRPr="00CF4DB9">
        <w:rPr>
          <w:rFonts w:ascii="Arial" w:eastAsia="宋体" w:hAnsi="Arial" w:cs="Arial"/>
          <w:kern w:val="0"/>
          <w:sz w:val="20"/>
          <w:szCs w:val="20"/>
        </w:rPr>
        <w:t>包括憩室炎、消化性溃疡、溃疡性结肠炎</w:t>
      </w:r>
      <w:r w:rsidRPr="00CF4DB9">
        <w:rPr>
          <w:rFonts w:ascii="Arial" w:eastAsia="宋体" w:hAnsi="Arial" w:cs="Arial"/>
          <w:kern w:val="0"/>
          <w:sz w:val="20"/>
          <w:szCs w:val="20"/>
        </w:rPr>
        <w:t>)</w:t>
      </w:r>
      <w:r w:rsidRPr="00CF4DB9">
        <w:rPr>
          <w:rFonts w:ascii="Arial" w:eastAsia="宋体" w:hAnsi="Arial" w:cs="Arial"/>
          <w:kern w:val="0"/>
          <w:sz w:val="20"/>
          <w:szCs w:val="20"/>
        </w:rPr>
        <w:t>患者：由于存在胃肠穿孔的风险，故此类患者慎用。对严重溃疡性结肠炎患者，为等待本药治疗效果而推迟手术是有风险的。</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lastRenderedPageBreak/>
        <w:t>7.</w:t>
      </w:r>
      <w:r w:rsidRPr="00CF4DB9">
        <w:rPr>
          <w:rFonts w:ascii="Arial" w:eastAsia="宋体" w:hAnsi="Arial" w:cs="Arial"/>
          <w:kern w:val="0"/>
          <w:sz w:val="20"/>
          <w:szCs w:val="20"/>
        </w:rPr>
        <w:t>青光眼和</w:t>
      </w:r>
      <w:r w:rsidRPr="00CF4DB9">
        <w:rPr>
          <w:rFonts w:ascii="Arial" w:eastAsia="宋体" w:hAnsi="Arial" w:cs="Arial"/>
          <w:kern w:val="0"/>
          <w:sz w:val="20"/>
          <w:szCs w:val="20"/>
        </w:rPr>
        <w:t>(</w:t>
      </w:r>
      <w:r w:rsidRPr="00CF4DB9">
        <w:rPr>
          <w:rFonts w:ascii="Arial" w:eastAsia="宋体" w:hAnsi="Arial" w:cs="Arial"/>
          <w:kern w:val="0"/>
          <w:sz w:val="20"/>
          <w:szCs w:val="20"/>
        </w:rPr>
        <w:t>或</w:t>
      </w:r>
      <w:r w:rsidRPr="00CF4DB9">
        <w:rPr>
          <w:rFonts w:ascii="Arial" w:eastAsia="宋体" w:hAnsi="Arial" w:cs="Arial"/>
          <w:kern w:val="0"/>
          <w:sz w:val="20"/>
          <w:szCs w:val="20"/>
        </w:rPr>
        <w:t>)</w:t>
      </w:r>
      <w:r w:rsidRPr="00CF4DB9">
        <w:rPr>
          <w:rFonts w:ascii="Arial" w:eastAsia="宋体" w:hAnsi="Arial" w:cs="Arial"/>
          <w:kern w:val="0"/>
          <w:sz w:val="20"/>
          <w:szCs w:val="20"/>
        </w:rPr>
        <w:t>白内障患者：长期用药可引起眼内压升高、开角型青光眼和白内障，故此类患者慎用。不推荐口服皮质类固醇用于治疗急性视神经炎，可能增加新发的次数，但不影响短期或长期的视力功能。长期用药者考虑进行常规的眼科检查。</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8.</w:t>
      </w:r>
      <w:r w:rsidRPr="00CF4DB9">
        <w:rPr>
          <w:rFonts w:ascii="Arial" w:eastAsia="宋体" w:hAnsi="Arial" w:cs="Arial"/>
          <w:kern w:val="0"/>
          <w:sz w:val="20"/>
          <w:szCs w:val="20"/>
        </w:rPr>
        <w:t>甲状腺疾病患者：皮质类固醇的代谢清除在甲状腺功能亢进的患者中增加，在甲状腺功能减退的患者中减少。</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9.</w:t>
      </w:r>
      <w:r w:rsidRPr="00CF4DB9">
        <w:rPr>
          <w:rFonts w:ascii="Arial" w:eastAsia="宋体" w:hAnsi="Arial" w:cs="Arial"/>
          <w:kern w:val="0"/>
          <w:sz w:val="20"/>
          <w:szCs w:val="20"/>
        </w:rPr>
        <w:t>重症肌无力患者：此类患者用药后可出现症状恶化，尤其在皮质类固醇治疗的初期，故此类患者慎用。</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10.</w:t>
      </w:r>
      <w:r w:rsidRPr="00CF4DB9">
        <w:rPr>
          <w:rFonts w:ascii="Arial" w:eastAsia="宋体" w:hAnsi="Arial" w:cs="Arial"/>
          <w:kern w:val="0"/>
          <w:sz w:val="20"/>
          <w:szCs w:val="20"/>
        </w:rPr>
        <w:t>骨质疏松患者：大剂量和</w:t>
      </w:r>
      <w:r w:rsidRPr="00CF4DB9">
        <w:rPr>
          <w:rFonts w:ascii="Arial" w:eastAsia="宋体" w:hAnsi="Arial" w:cs="Arial"/>
          <w:kern w:val="0"/>
          <w:sz w:val="20"/>
          <w:szCs w:val="20"/>
        </w:rPr>
        <w:t>(</w:t>
      </w:r>
      <w:r w:rsidRPr="00CF4DB9">
        <w:rPr>
          <w:rFonts w:ascii="Arial" w:eastAsia="宋体" w:hAnsi="Arial" w:cs="Arial"/>
          <w:kern w:val="0"/>
          <w:sz w:val="20"/>
          <w:szCs w:val="20"/>
        </w:rPr>
        <w:t>或</w:t>
      </w:r>
      <w:r w:rsidRPr="00CF4DB9">
        <w:rPr>
          <w:rFonts w:ascii="Arial" w:eastAsia="宋体" w:hAnsi="Arial" w:cs="Arial"/>
          <w:kern w:val="0"/>
          <w:sz w:val="20"/>
          <w:szCs w:val="20"/>
        </w:rPr>
        <w:t>)</w:t>
      </w:r>
      <w:r w:rsidRPr="00CF4DB9">
        <w:rPr>
          <w:rFonts w:ascii="Arial" w:eastAsia="宋体" w:hAnsi="Arial" w:cs="Arial"/>
          <w:kern w:val="0"/>
          <w:sz w:val="20"/>
          <w:szCs w:val="20"/>
        </w:rPr>
        <w:t>长期使用皮质类固醇可引起骨质丢失和骨质疏松性骨折，故此类患者慎用。</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11.</w:t>
      </w:r>
      <w:r w:rsidRPr="00CF4DB9">
        <w:rPr>
          <w:rFonts w:ascii="Arial" w:eastAsia="宋体" w:hAnsi="Arial" w:cs="Arial"/>
          <w:kern w:val="0"/>
          <w:sz w:val="20"/>
          <w:szCs w:val="20"/>
        </w:rPr>
        <w:t>有癫痫病史者：有出现肾上腺危象伴癫痫发作的报道，故此类患者慎用。</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12.</w:t>
      </w:r>
      <w:r w:rsidRPr="00CF4DB9">
        <w:rPr>
          <w:rFonts w:ascii="Arial" w:eastAsia="宋体" w:hAnsi="Arial" w:cs="Arial"/>
          <w:kern w:val="0"/>
          <w:sz w:val="20"/>
          <w:szCs w:val="20"/>
        </w:rPr>
        <w:t>严重的精神病</w:t>
      </w:r>
      <w:r w:rsidRPr="00CF4DB9">
        <w:rPr>
          <w:rFonts w:ascii="Arial" w:eastAsia="宋体" w:hAnsi="Arial" w:cs="Arial"/>
          <w:kern w:val="0"/>
          <w:sz w:val="20"/>
          <w:szCs w:val="20"/>
        </w:rPr>
        <w:t>(</w:t>
      </w:r>
      <w:r w:rsidRPr="00CF4DB9">
        <w:rPr>
          <w:rFonts w:ascii="Arial" w:eastAsia="宋体" w:hAnsi="Arial" w:cs="Arial"/>
          <w:kern w:val="0"/>
          <w:sz w:val="20"/>
          <w:szCs w:val="20"/>
        </w:rPr>
        <w:t>过去或现在</w:t>
      </w:r>
      <w:r w:rsidRPr="00CF4DB9">
        <w:rPr>
          <w:rFonts w:ascii="Arial" w:eastAsia="宋体" w:hAnsi="Arial" w:cs="Arial"/>
          <w:kern w:val="0"/>
          <w:sz w:val="20"/>
          <w:szCs w:val="20"/>
        </w:rPr>
        <w:t>)</w:t>
      </w:r>
      <w:r w:rsidRPr="00CF4DB9">
        <w:rPr>
          <w:rFonts w:ascii="Arial" w:eastAsia="宋体" w:hAnsi="Arial" w:cs="Arial"/>
          <w:kern w:val="0"/>
          <w:sz w:val="20"/>
          <w:szCs w:val="20"/>
        </w:rPr>
        <w:t>和癫痫、活动性消化性溃疡、新近胃肠吻合手术、骨折、创伤修复期、肾上腺皮质功能亢进症、抗菌药物不可控制的真菌感染、水痘、麻疹、较重的骨质疏松症患者：以上患者一般不宜使用本药，特殊情况用药应权衡利弊，但应注意病情恶化的可能。</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b/>
          <w:bCs/>
          <w:kern w:val="0"/>
          <w:sz w:val="20"/>
          <w:szCs w:val="20"/>
        </w:rPr>
        <w:t>【不良反应】</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本药不良反应多发生在应用药理剂量时，且与疗程、剂量、用药种类、用法及给药途径等有密切关系，在应用生理剂量替代治疗时一般无明显不良反应。</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w:t>
      </w:r>
      <w:r w:rsidRPr="00CF4DB9">
        <w:rPr>
          <w:rFonts w:ascii="Arial" w:eastAsia="宋体" w:hAnsi="Arial" w:cs="Arial"/>
          <w:kern w:val="0"/>
          <w:sz w:val="20"/>
          <w:szCs w:val="20"/>
        </w:rPr>
        <w:t>代谢</w:t>
      </w:r>
      <w:r w:rsidRPr="00CF4DB9">
        <w:rPr>
          <w:rFonts w:ascii="Arial" w:eastAsia="宋体" w:hAnsi="Arial" w:cs="Arial"/>
          <w:kern w:val="0"/>
          <w:sz w:val="20"/>
          <w:szCs w:val="20"/>
        </w:rPr>
        <w:t>/</w:t>
      </w:r>
      <w:r w:rsidRPr="00CF4DB9">
        <w:rPr>
          <w:rFonts w:ascii="Arial" w:eastAsia="宋体" w:hAnsi="Arial" w:cs="Arial"/>
          <w:kern w:val="0"/>
          <w:sz w:val="20"/>
          <w:szCs w:val="20"/>
        </w:rPr>
        <w:t>内分泌系统</w:t>
      </w:r>
      <w:r w:rsidRPr="00CF4DB9">
        <w:rPr>
          <w:rFonts w:ascii="Arial" w:eastAsia="宋体" w:hAnsi="Arial" w:cs="Arial"/>
          <w:kern w:val="0"/>
          <w:sz w:val="20"/>
          <w:szCs w:val="20"/>
        </w:rPr>
        <w:t xml:space="preserve">  (1)</w:t>
      </w:r>
      <w:r w:rsidRPr="00CF4DB9">
        <w:rPr>
          <w:rFonts w:ascii="Arial" w:eastAsia="宋体" w:hAnsi="Arial" w:cs="Arial"/>
          <w:kern w:val="0"/>
          <w:sz w:val="20"/>
          <w:szCs w:val="20"/>
        </w:rPr>
        <w:t>可见下丘脑</w:t>
      </w:r>
      <w:r w:rsidRPr="00CF4DB9">
        <w:rPr>
          <w:rFonts w:ascii="Arial" w:eastAsia="宋体" w:hAnsi="Arial" w:cs="Arial"/>
          <w:kern w:val="0"/>
          <w:sz w:val="20"/>
          <w:szCs w:val="20"/>
        </w:rPr>
        <w:t>-</w:t>
      </w:r>
      <w:r w:rsidRPr="00CF4DB9">
        <w:rPr>
          <w:rFonts w:ascii="Arial" w:eastAsia="宋体" w:hAnsi="Arial" w:cs="Arial"/>
          <w:kern w:val="0"/>
          <w:sz w:val="20"/>
          <w:szCs w:val="20"/>
        </w:rPr>
        <w:t>垂体</w:t>
      </w:r>
      <w:r w:rsidRPr="00CF4DB9">
        <w:rPr>
          <w:rFonts w:ascii="Arial" w:eastAsia="宋体" w:hAnsi="Arial" w:cs="Arial"/>
          <w:kern w:val="0"/>
          <w:sz w:val="20"/>
          <w:szCs w:val="20"/>
        </w:rPr>
        <w:t>-</w:t>
      </w:r>
      <w:r w:rsidRPr="00CF4DB9">
        <w:rPr>
          <w:rFonts w:ascii="Arial" w:eastAsia="宋体" w:hAnsi="Arial" w:cs="Arial"/>
          <w:kern w:val="0"/>
          <w:sz w:val="20"/>
          <w:szCs w:val="20"/>
        </w:rPr>
        <w:t>肾上腺轴抑制，为激素治疗的重要并发症，其发生与制剂、剂量、疗程等因素有关。</w:t>
      </w:r>
      <w:r w:rsidRPr="00CF4DB9">
        <w:rPr>
          <w:rFonts w:ascii="Arial" w:eastAsia="宋体" w:hAnsi="Arial" w:cs="Arial"/>
          <w:kern w:val="0"/>
          <w:sz w:val="20"/>
          <w:szCs w:val="20"/>
        </w:rPr>
        <w:t>(2)</w:t>
      </w:r>
      <w:r w:rsidRPr="00CF4DB9">
        <w:rPr>
          <w:rFonts w:ascii="Arial" w:eastAsia="宋体" w:hAnsi="Arial" w:cs="Arial"/>
          <w:kern w:val="0"/>
          <w:sz w:val="20"/>
          <w:szCs w:val="20"/>
        </w:rPr>
        <w:t>长期使用可见</w:t>
      </w:r>
      <w:proofErr w:type="gramStart"/>
      <w:r w:rsidRPr="00CF4DB9">
        <w:rPr>
          <w:rFonts w:ascii="Arial" w:eastAsia="宋体" w:hAnsi="Arial" w:cs="Arial"/>
          <w:kern w:val="0"/>
          <w:sz w:val="20"/>
          <w:szCs w:val="20"/>
        </w:rPr>
        <w:t>医源性库欣综合征</w:t>
      </w:r>
      <w:proofErr w:type="gramEnd"/>
      <w:r w:rsidRPr="00CF4DB9">
        <w:rPr>
          <w:rFonts w:ascii="Arial" w:eastAsia="宋体" w:hAnsi="Arial" w:cs="Arial"/>
          <w:kern w:val="0"/>
          <w:sz w:val="20"/>
          <w:szCs w:val="20"/>
        </w:rPr>
        <w:t>面容和体态、体重增加、低钾血症、儿童生长抑制、糖耐量减低、糖尿病加重。</w:t>
      </w:r>
      <w:r w:rsidRPr="00CF4DB9">
        <w:rPr>
          <w:rFonts w:ascii="Arial" w:eastAsia="宋体" w:hAnsi="Arial" w:cs="Arial"/>
          <w:kern w:val="0"/>
          <w:sz w:val="20"/>
          <w:szCs w:val="20"/>
        </w:rPr>
        <w:t>(3)</w:t>
      </w:r>
      <w:r w:rsidRPr="00CF4DB9">
        <w:rPr>
          <w:rFonts w:ascii="Arial" w:eastAsia="宋体" w:hAnsi="Arial" w:cs="Arial"/>
          <w:kern w:val="0"/>
          <w:sz w:val="20"/>
          <w:szCs w:val="20"/>
        </w:rPr>
        <w:t>糖皮质激素可使血糖升高、血胆固醇升高、血脂肪酸升高、血钠水平升高，使血钙下降、血钾下降。</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2.</w:t>
      </w:r>
      <w:r w:rsidRPr="00CF4DB9">
        <w:rPr>
          <w:rFonts w:ascii="Arial" w:eastAsia="宋体" w:hAnsi="Arial" w:cs="Arial"/>
          <w:kern w:val="0"/>
          <w:sz w:val="20"/>
          <w:szCs w:val="20"/>
        </w:rPr>
        <w:t>肌肉骨骼系统</w:t>
      </w:r>
      <w:r w:rsidRPr="00CF4DB9">
        <w:rPr>
          <w:rFonts w:ascii="Arial" w:eastAsia="宋体" w:hAnsi="Arial" w:cs="Arial"/>
          <w:kern w:val="0"/>
          <w:sz w:val="20"/>
          <w:szCs w:val="20"/>
        </w:rPr>
        <w:t xml:space="preserve">  </w:t>
      </w:r>
      <w:r w:rsidRPr="00CF4DB9">
        <w:rPr>
          <w:rFonts w:ascii="Arial" w:eastAsia="宋体" w:hAnsi="Arial" w:cs="Arial"/>
          <w:kern w:val="0"/>
          <w:sz w:val="20"/>
          <w:szCs w:val="20"/>
        </w:rPr>
        <w:t>长期使用可见肱或股骨头缺血性坏死、骨质疏松、骨折</w:t>
      </w:r>
      <w:r w:rsidRPr="00CF4DB9">
        <w:rPr>
          <w:rFonts w:ascii="Arial" w:eastAsia="宋体" w:hAnsi="Arial" w:cs="Arial"/>
          <w:kern w:val="0"/>
          <w:sz w:val="20"/>
          <w:szCs w:val="20"/>
        </w:rPr>
        <w:t>(</w:t>
      </w:r>
      <w:r w:rsidRPr="00CF4DB9">
        <w:rPr>
          <w:rFonts w:ascii="Arial" w:eastAsia="宋体" w:hAnsi="Arial" w:cs="Arial"/>
          <w:kern w:val="0"/>
          <w:sz w:val="20"/>
          <w:szCs w:val="20"/>
        </w:rPr>
        <w:t>包括脊椎压缩性骨折、长骨病理性骨折</w:t>
      </w:r>
      <w:r w:rsidRPr="00CF4DB9">
        <w:rPr>
          <w:rFonts w:ascii="Arial" w:eastAsia="宋体" w:hAnsi="Arial" w:cs="Arial"/>
          <w:kern w:val="0"/>
          <w:sz w:val="20"/>
          <w:szCs w:val="20"/>
        </w:rPr>
        <w:t>)</w:t>
      </w:r>
      <w:r w:rsidRPr="00CF4DB9">
        <w:rPr>
          <w:rFonts w:ascii="Arial" w:eastAsia="宋体" w:hAnsi="Arial" w:cs="Arial"/>
          <w:kern w:val="0"/>
          <w:sz w:val="20"/>
          <w:szCs w:val="20"/>
        </w:rPr>
        <w:t>、肌无力、肌萎缩。</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3.</w:t>
      </w:r>
      <w:r w:rsidRPr="00CF4DB9">
        <w:rPr>
          <w:rFonts w:ascii="Arial" w:eastAsia="宋体" w:hAnsi="Arial" w:cs="Arial"/>
          <w:kern w:val="0"/>
          <w:sz w:val="20"/>
          <w:szCs w:val="20"/>
        </w:rPr>
        <w:t>泌尿生殖系统</w:t>
      </w:r>
      <w:r w:rsidRPr="00CF4DB9">
        <w:rPr>
          <w:rFonts w:ascii="Arial" w:eastAsia="宋体" w:hAnsi="Arial" w:cs="Arial"/>
          <w:kern w:val="0"/>
          <w:sz w:val="20"/>
          <w:szCs w:val="20"/>
        </w:rPr>
        <w:t xml:space="preserve">  </w:t>
      </w:r>
      <w:r w:rsidRPr="00CF4DB9">
        <w:rPr>
          <w:rFonts w:ascii="Arial" w:eastAsia="宋体" w:hAnsi="Arial" w:cs="Arial"/>
          <w:kern w:val="0"/>
          <w:sz w:val="20"/>
          <w:szCs w:val="20"/>
        </w:rPr>
        <w:t>长期使用可见月经紊乱。</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4.</w:t>
      </w:r>
      <w:r w:rsidRPr="00CF4DB9">
        <w:rPr>
          <w:rFonts w:ascii="Arial" w:eastAsia="宋体" w:hAnsi="Arial" w:cs="Arial"/>
          <w:kern w:val="0"/>
          <w:sz w:val="20"/>
          <w:szCs w:val="20"/>
        </w:rPr>
        <w:t>神经系统</w:t>
      </w:r>
      <w:r w:rsidRPr="00CF4DB9">
        <w:rPr>
          <w:rFonts w:ascii="Arial" w:eastAsia="宋体" w:hAnsi="Arial" w:cs="Arial"/>
          <w:kern w:val="0"/>
          <w:sz w:val="20"/>
          <w:szCs w:val="20"/>
        </w:rPr>
        <w:t xml:space="preserve">  </w:t>
      </w:r>
      <w:r w:rsidRPr="00CF4DB9">
        <w:rPr>
          <w:rFonts w:ascii="Arial" w:eastAsia="宋体" w:hAnsi="Arial" w:cs="Arial"/>
          <w:kern w:val="0"/>
          <w:sz w:val="20"/>
          <w:szCs w:val="20"/>
        </w:rPr>
        <w:t>长期使用可见良性颅内压升高综合征。</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5.</w:t>
      </w:r>
      <w:r w:rsidRPr="00CF4DB9">
        <w:rPr>
          <w:rFonts w:ascii="Arial" w:eastAsia="宋体" w:hAnsi="Arial" w:cs="Arial"/>
          <w:kern w:val="0"/>
          <w:sz w:val="20"/>
          <w:szCs w:val="20"/>
        </w:rPr>
        <w:t>精神</w:t>
      </w:r>
      <w:r w:rsidRPr="00CF4DB9">
        <w:rPr>
          <w:rFonts w:ascii="Arial" w:eastAsia="宋体" w:hAnsi="Arial" w:cs="Arial"/>
          <w:kern w:val="0"/>
          <w:sz w:val="20"/>
          <w:szCs w:val="20"/>
        </w:rPr>
        <w:t xml:space="preserve">  </w:t>
      </w:r>
      <w:r w:rsidRPr="00CF4DB9">
        <w:rPr>
          <w:rFonts w:ascii="Arial" w:eastAsia="宋体" w:hAnsi="Arial" w:cs="Arial"/>
          <w:kern w:val="0"/>
          <w:sz w:val="20"/>
          <w:szCs w:val="20"/>
        </w:rPr>
        <w:t>可见欣快、激动、谵妄、不安、定向力障碍，也可表现为抑制。精神症状尤易发生于慢性消耗性疾病患者及有精神病史者。</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6.</w:t>
      </w:r>
      <w:r w:rsidRPr="00CF4DB9">
        <w:rPr>
          <w:rFonts w:ascii="Arial" w:eastAsia="宋体" w:hAnsi="Arial" w:cs="Arial"/>
          <w:kern w:val="0"/>
          <w:sz w:val="20"/>
          <w:szCs w:val="20"/>
        </w:rPr>
        <w:t>胃肠道</w:t>
      </w:r>
      <w:r w:rsidRPr="00CF4DB9">
        <w:rPr>
          <w:rFonts w:ascii="Arial" w:eastAsia="宋体" w:hAnsi="Arial" w:cs="Arial"/>
          <w:kern w:val="0"/>
          <w:sz w:val="20"/>
          <w:szCs w:val="20"/>
        </w:rPr>
        <w:t xml:space="preserve">  </w:t>
      </w:r>
      <w:r w:rsidRPr="00CF4DB9">
        <w:rPr>
          <w:rFonts w:ascii="Arial" w:eastAsia="宋体" w:hAnsi="Arial" w:cs="Arial"/>
          <w:kern w:val="0"/>
          <w:sz w:val="20"/>
          <w:szCs w:val="20"/>
        </w:rPr>
        <w:t>长期使用可见胃肠道刺激</w:t>
      </w:r>
      <w:r w:rsidRPr="00CF4DB9">
        <w:rPr>
          <w:rFonts w:ascii="Arial" w:eastAsia="宋体" w:hAnsi="Arial" w:cs="Arial"/>
          <w:kern w:val="0"/>
          <w:sz w:val="20"/>
          <w:szCs w:val="20"/>
        </w:rPr>
        <w:t>(</w:t>
      </w:r>
      <w:r w:rsidRPr="00CF4DB9">
        <w:rPr>
          <w:rFonts w:ascii="Arial" w:eastAsia="宋体" w:hAnsi="Arial" w:cs="Arial"/>
          <w:kern w:val="0"/>
          <w:sz w:val="20"/>
          <w:szCs w:val="20"/>
        </w:rPr>
        <w:t>恶心、呕吐</w:t>
      </w:r>
      <w:r w:rsidRPr="00CF4DB9">
        <w:rPr>
          <w:rFonts w:ascii="Arial" w:eastAsia="宋体" w:hAnsi="Arial" w:cs="Arial"/>
          <w:kern w:val="0"/>
          <w:sz w:val="20"/>
          <w:szCs w:val="20"/>
        </w:rPr>
        <w:t>)</w:t>
      </w:r>
      <w:r w:rsidRPr="00CF4DB9">
        <w:rPr>
          <w:rFonts w:ascii="Arial" w:eastAsia="宋体" w:hAnsi="Arial" w:cs="Arial"/>
          <w:kern w:val="0"/>
          <w:sz w:val="20"/>
          <w:szCs w:val="20"/>
        </w:rPr>
        <w:t>、胰腺炎、消化性溃疡或穿孔。</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lastRenderedPageBreak/>
        <w:t>7.</w:t>
      </w:r>
      <w:r w:rsidRPr="00CF4DB9">
        <w:rPr>
          <w:rFonts w:ascii="Arial" w:eastAsia="宋体" w:hAnsi="Arial" w:cs="Arial"/>
          <w:kern w:val="0"/>
          <w:sz w:val="20"/>
          <w:szCs w:val="20"/>
        </w:rPr>
        <w:t>血液</w:t>
      </w:r>
      <w:r w:rsidRPr="00CF4DB9">
        <w:rPr>
          <w:rFonts w:ascii="Arial" w:eastAsia="宋体" w:hAnsi="Arial" w:cs="Arial"/>
          <w:kern w:val="0"/>
          <w:sz w:val="20"/>
          <w:szCs w:val="20"/>
        </w:rPr>
        <w:t xml:space="preserve">  </w:t>
      </w:r>
      <w:r w:rsidRPr="00CF4DB9">
        <w:rPr>
          <w:rFonts w:ascii="Arial" w:eastAsia="宋体" w:hAnsi="Arial" w:cs="Arial"/>
          <w:kern w:val="0"/>
          <w:sz w:val="20"/>
          <w:szCs w:val="20"/>
        </w:rPr>
        <w:t>糖皮质激素对外周血液的影响为：淋巴细胞减少、真核细胞减少、嗜酸粒细胞减少、嗜碱粒细胞减少、多核白细胞增多、血小板增多或减少。</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8.</w:t>
      </w:r>
      <w:r w:rsidRPr="00CF4DB9">
        <w:rPr>
          <w:rFonts w:ascii="Arial" w:eastAsia="宋体" w:hAnsi="Arial" w:cs="Arial"/>
          <w:kern w:val="0"/>
          <w:sz w:val="20"/>
          <w:szCs w:val="20"/>
        </w:rPr>
        <w:t>皮肤</w:t>
      </w:r>
      <w:r w:rsidRPr="00CF4DB9">
        <w:rPr>
          <w:rFonts w:ascii="Arial" w:eastAsia="宋体" w:hAnsi="Arial" w:cs="Arial"/>
          <w:kern w:val="0"/>
          <w:sz w:val="20"/>
          <w:szCs w:val="20"/>
        </w:rPr>
        <w:t xml:space="preserve">  (1)</w:t>
      </w:r>
      <w:r w:rsidRPr="00CF4DB9">
        <w:rPr>
          <w:rFonts w:ascii="Arial" w:eastAsia="宋体" w:hAnsi="Arial" w:cs="Arial"/>
          <w:kern w:val="0"/>
          <w:sz w:val="20"/>
          <w:szCs w:val="20"/>
        </w:rPr>
        <w:t>长期使用可见紫纹、痤疮。</w:t>
      </w:r>
      <w:r w:rsidRPr="00CF4DB9">
        <w:rPr>
          <w:rFonts w:ascii="Arial" w:eastAsia="宋体" w:hAnsi="Arial" w:cs="Arial"/>
          <w:kern w:val="0"/>
          <w:sz w:val="20"/>
          <w:szCs w:val="20"/>
        </w:rPr>
        <w:t>(2)</w:t>
      </w:r>
      <w:r w:rsidRPr="00CF4DB9">
        <w:rPr>
          <w:rFonts w:ascii="Arial" w:eastAsia="宋体" w:hAnsi="Arial" w:cs="Arial"/>
          <w:kern w:val="0"/>
          <w:sz w:val="20"/>
          <w:szCs w:val="20"/>
        </w:rPr>
        <w:t>使用本药外用制剂可有灼烧感、皮肤刺激感，偶可引起接触性皮炎。长期使用本药外用制剂可致多毛、皮肤萎缩、毛细血管扩张、色素沉着，并使皮肤易发生继发性感染</w:t>
      </w:r>
      <w:r w:rsidRPr="00CF4DB9">
        <w:rPr>
          <w:rFonts w:ascii="Arial" w:eastAsia="宋体" w:hAnsi="Arial" w:cs="Arial"/>
          <w:kern w:val="0"/>
          <w:sz w:val="20"/>
          <w:szCs w:val="20"/>
        </w:rPr>
        <w:t>(</w:t>
      </w:r>
      <w:r w:rsidRPr="00CF4DB9">
        <w:rPr>
          <w:rFonts w:ascii="Arial" w:eastAsia="宋体" w:hAnsi="Arial" w:cs="Arial"/>
          <w:kern w:val="0"/>
          <w:sz w:val="20"/>
          <w:szCs w:val="20"/>
        </w:rPr>
        <w:t>如毛囊炎和真菌感染</w:t>
      </w:r>
      <w:r w:rsidRPr="00CF4DB9">
        <w:rPr>
          <w:rFonts w:ascii="Arial" w:eastAsia="宋体" w:hAnsi="Arial" w:cs="Arial"/>
          <w:kern w:val="0"/>
          <w:sz w:val="20"/>
          <w:szCs w:val="20"/>
        </w:rPr>
        <w:t>)</w:t>
      </w:r>
      <w:r w:rsidRPr="00CF4DB9">
        <w:rPr>
          <w:rFonts w:ascii="Arial" w:eastAsia="宋体" w:hAnsi="Arial" w:cs="Arial"/>
          <w:kern w:val="0"/>
          <w:sz w:val="20"/>
          <w:szCs w:val="20"/>
        </w:rPr>
        <w:t>，长期外用于面部可出现痤疮样疹、口周皮炎。</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9.</w:t>
      </w:r>
      <w:r w:rsidRPr="00CF4DB9">
        <w:rPr>
          <w:rFonts w:ascii="Arial" w:eastAsia="宋体" w:hAnsi="Arial" w:cs="Arial"/>
          <w:kern w:val="0"/>
          <w:sz w:val="20"/>
          <w:szCs w:val="20"/>
        </w:rPr>
        <w:t>眼</w:t>
      </w:r>
      <w:r w:rsidRPr="00CF4DB9">
        <w:rPr>
          <w:rFonts w:ascii="Arial" w:eastAsia="宋体" w:hAnsi="Arial" w:cs="Arial"/>
          <w:kern w:val="0"/>
          <w:sz w:val="20"/>
          <w:szCs w:val="20"/>
        </w:rPr>
        <w:t xml:space="preserve">  (1)</w:t>
      </w:r>
      <w:r w:rsidRPr="00CF4DB9">
        <w:rPr>
          <w:rFonts w:ascii="Arial" w:eastAsia="宋体" w:hAnsi="Arial" w:cs="Arial"/>
          <w:kern w:val="0"/>
          <w:sz w:val="20"/>
          <w:szCs w:val="20"/>
        </w:rPr>
        <w:t>长期使用可见青光眼、白内障。</w:t>
      </w:r>
      <w:r w:rsidRPr="00CF4DB9">
        <w:rPr>
          <w:rFonts w:ascii="Arial" w:eastAsia="宋体" w:hAnsi="Arial" w:cs="Arial"/>
          <w:kern w:val="0"/>
          <w:sz w:val="20"/>
          <w:szCs w:val="20"/>
        </w:rPr>
        <w:t>(2)</w:t>
      </w:r>
      <w:r w:rsidRPr="00CF4DB9">
        <w:rPr>
          <w:rFonts w:ascii="Arial" w:eastAsia="宋体" w:hAnsi="Arial" w:cs="Arial"/>
          <w:kern w:val="0"/>
          <w:sz w:val="20"/>
          <w:szCs w:val="20"/>
        </w:rPr>
        <w:t>使用</w:t>
      </w:r>
      <w:proofErr w:type="gramStart"/>
      <w:r w:rsidRPr="00CF4DB9">
        <w:rPr>
          <w:rFonts w:ascii="Arial" w:eastAsia="宋体" w:hAnsi="Arial" w:cs="Arial"/>
          <w:kern w:val="0"/>
          <w:sz w:val="20"/>
          <w:szCs w:val="20"/>
        </w:rPr>
        <w:t>本药眼膏</w:t>
      </w:r>
      <w:proofErr w:type="gramEnd"/>
      <w:r w:rsidRPr="00CF4DB9">
        <w:rPr>
          <w:rFonts w:ascii="Arial" w:eastAsia="宋体" w:hAnsi="Arial" w:cs="Arial"/>
          <w:kern w:val="0"/>
          <w:sz w:val="20"/>
          <w:szCs w:val="20"/>
        </w:rPr>
        <w:t>可诱发真菌性眼睑炎、上皮性角膜炎。</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10.</w:t>
      </w:r>
      <w:r w:rsidRPr="00CF4DB9">
        <w:rPr>
          <w:rFonts w:ascii="Arial" w:eastAsia="宋体" w:hAnsi="Arial" w:cs="Arial"/>
          <w:kern w:val="0"/>
          <w:sz w:val="20"/>
          <w:szCs w:val="20"/>
        </w:rPr>
        <w:t>过敏反应</w:t>
      </w:r>
      <w:r w:rsidRPr="00CF4DB9">
        <w:rPr>
          <w:rFonts w:ascii="Arial" w:eastAsia="宋体" w:hAnsi="Arial" w:cs="Arial"/>
          <w:kern w:val="0"/>
          <w:sz w:val="20"/>
          <w:szCs w:val="20"/>
        </w:rPr>
        <w:t xml:space="preserve">  </w:t>
      </w:r>
      <w:r w:rsidRPr="00CF4DB9">
        <w:rPr>
          <w:rFonts w:ascii="Arial" w:eastAsia="宋体" w:hAnsi="Arial" w:cs="Arial"/>
          <w:kern w:val="0"/>
          <w:sz w:val="20"/>
          <w:szCs w:val="20"/>
        </w:rPr>
        <w:t>静脉迅速给予大剂量本药可能发生全身性过敏反应</w:t>
      </w:r>
      <w:r w:rsidRPr="00CF4DB9">
        <w:rPr>
          <w:rFonts w:ascii="Arial" w:eastAsia="宋体" w:hAnsi="Arial" w:cs="Arial"/>
          <w:kern w:val="0"/>
          <w:sz w:val="20"/>
          <w:szCs w:val="20"/>
        </w:rPr>
        <w:t>(</w:t>
      </w:r>
      <w:r w:rsidRPr="00CF4DB9">
        <w:rPr>
          <w:rFonts w:ascii="Arial" w:eastAsia="宋体" w:hAnsi="Arial" w:cs="Arial"/>
          <w:kern w:val="0"/>
          <w:sz w:val="20"/>
          <w:szCs w:val="20"/>
        </w:rPr>
        <w:t>包括面部、鼻黏膜及眼睑肿胀、荨麻疹、气短、胸闷、喘鸣</w:t>
      </w:r>
      <w:r w:rsidRPr="00CF4DB9">
        <w:rPr>
          <w:rFonts w:ascii="Arial" w:eastAsia="宋体" w:hAnsi="Arial" w:cs="Arial"/>
          <w:kern w:val="0"/>
          <w:sz w:val="20"/>
          <w:szCs w:val="20"/>
        </w:rPr>
        <w:t>)</w:t>
      </w:r>
      <w:r w:rsidRPr="00CF4DB9">
        <w:rPr>
          <w:rFonts w:ascii="Arial" w:eastAsia="宋体" w:hAnsi="Arial" w:cs="Arial"/>
          <w:kern w:val="0"/>
          <w:sz w:val="20"/>
          <w:szCs w:val="20"/>
        </w:rPr>
        <w:t>。</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11.</w:t>
      </w:r>
      <w:r w:rsidRPr="00CF4DB9">
        <w:rPr>
          <w:rFonts w:ascii="Arial" w:eastAsia="宋体" w:hAnsi="Arial" w:cs="Arial"/>
          <w:kern w:val="0"/>
          <w:sz w:val="20"/>
          <w:szCs w:val="20"/>
        </w:rPr>
        <w:t>其他</w:t>
      </w:r>
      <w:r w:rsidRPr="00CF4DB9">
        <w:rPr>
          <w:rFonts w:ascii="Arial" w:eastAsia="宋体" w:hAnsi="Arial" w:cs="Arial"/>
          <w:kern w:val="0"/>
          <w:sz w:val="20"/>
          <w:szCs w:val="20"/>
        </w:rPr>
        <w:t xml:space="preserve">  (1)</w:t>
      </w:r>
      <w:r w:rsidRPr="00CF4DB9">
        <w:rPr>
          <w:rFonts w:ascii="Arial" w:eastAsia="宋体" w:hAnsi="Arial" w:cs="Arial"/>
          <w:kern w:val="0"/>
          <w:sz w:val="20"/>
          <w:szCs w:val="20"/>
        </w:rPr>
        <w:t>并发感染为主要不良反应</w:t>
      </w:r>
      <w:r w:rsidRPr="00CF4DB9">
        <w:rPr>
          <w:rFonts w:ascii="Arial" w:eastAsia="宋体" w:hAnsi="Arial" w:cs="Arial"/>
          <w:kern w:val="0"/>
          <w:sz w:val="20"/>
          <w:szCs w:val="20"/>
        </w:rPr>
        <w:t>(</w:t>
      </w:r>
      <w:r w:rsidRPr="00CF4DB9">
        <w:rPr>
          <w:rFonts w:ascii="Arial" w:eastAsia="宋体" w:hAnsi="Arial" w:cs="Arial"/>
          <w:kern w:val="0"/>
          <w:sz w:val="20"/>
          <w:szCs w:val="20"/>
        </w:rPr>
        <w:t>多发生于中程或长程疗法，但也可在</w:t>
      </w:r>
      <w:proofErr w:type="gramStart"/>
      <w:r w:rsidRPr="00CF4DB9">
        <w:rPr>
          <w:rFonts w:ascii="Arial" w:eastAsia="宋体" w:hAnsi="Arial" w:cs="Arial"/>
          <w:kern w:val="0"/>
          <w:sz w:val="20"/>
          <w:szCs w:val="20"/>
        </w:rPr>
        <w:t>短期大</w:t>
      </w:r>
      <w:proofErr w:type="gramEnd"/>
      <w:r w:rsidRPr="00CF4DB9">
        <w:rPr>
          <w:rFonts w:ascii="Arial" w:eastAsia="宋体" w:hAnsi="Arial" w:cs="Arial"/>
          <w:kern w:val="0"/>
          <w:sz w:val="20"/>
          <w:szCs w:val="20"/>
        </w:rPr>
        <w:t>剂量用药后出现</w:t>
      </w:r>
      <w:r w:rsidRPr="00CF4DB9">
        <w:rPr>
          <w:rFonts w:ascii="Arial" w:eastAsia="宋体" w:hAnsi="Arial" w:cs="Arial"/>
          <w:kern w:val="0"/>
          <w:sz w:val="20"/>
          <w:szCs w:val="20"/>
        </w:rPr>
        <w:t>)</w:t>
      </w:r>
      <w:r w:rsidRPr="00CF4DB9">
        <w:rPr>
          <w:rFonts w:ascii="Arial" w:eastAsia="宋体" w:hAnsi="Arial" w:cs="Arial"/>
          <w:kern w:val="0"/>
          <w:sz w:val="20"/>
          <w:szCs w:val="20"/>
        </w:rPr>
        <w:t>，以真菌、结核菌、葡萄球菌、变形杆菌、铜绿假单胞菌和各种疱疹病毒为主。</w:t>
      </w:r>
      <w:r w:rsidRPr="00CF4DB9">
        <w:rPr>
          <w:rFonts w:ascii="Arial" w:eastAsia="宋体" w:hAnsi="Arial" w:cs="Arial"/>
          <w:kern w:val="0"/>
          <w:sz w:val="20"/>
          <w:szCs w:val="20"/>
        </w:rPr>
        <w:t>(2)</w:t>
      </w:r>
      <w:r w:rsidRPr="00CF4DB9">
        <w:rPr>
          <w:rFonts w:ascii="Arial" w:eastAsia="宋体" w:hAnsi="Arial" w:cs="Arial"/>
          <w:kern w:val="0"/>
          <w:sz w:val="20"/>
          <w:szCs w:val="20"/>
        </w:rPr>
        <w:t>长期使用可见下肢水肿、易出血倾向、创口愈合不良。</w:t>
      </w:r>
      <w:r w:rsidRPr="00CF4DB9">
        <w:rPr>
          <w:rFonts w:ascii="Arial" w:eastAsia="宋体" w:hAnsi="Arial" w:cs="Arial"/>
          <w:kern w:val="0"/>
          <w:sz w:val="20"/>
          <w:szCs w:val="20"/>
        </w:rPr>
        <w:t>(3)</w:t>
      </w:r>
      <w:r w:rsidRPr="00CF4DB9">
        <w:rPr>
          <w:rFonts w:ascii="Arial" w:eastAsia="宋体" w:hAnsi="Arial" w:cs="Arial"/>
          <w:kern w:val="0"/>
          <w:sz w:val="20"/>
          <w:szCs w:val="20"/>
        </w:rPr>
        <w:t>糖皮质激素停药后综合征可有以下各种不同的情况：</w:t>
      </w:r>
      <w:r w:rsidRPr="00CF4DB9">
        <w:rPr>
          <w:rFonts w:ascii="微软雅黑" w:eastAsia="微软雅黑" w:hAnsi="微软雅黑" w:cs="微软雅黑" w:hint="eastAsia"/>
          <w:kern w:val="0"/>
          <w:sz w:val="20"/>
          <w:szCs w:val="20"/>
        </w:rPr>
        <w:t>①</w:t>
      </w:r>
      <w:r w:rsidRPr="00CF4DB9">
        <w:rPr>
          <w:rFonts w:ascii="Arial" w:eastAsia="宋体" w:hAnsi="Arial" w:cs="Arial"/>
          <w:kern w:val="0"/>
          <w:sz w:val="20"/>
          <w:szCs w:val="20"/>
        </w:rPr>
        <w:t>下丘脑</w:t>
      </w:r>
      <w:r w:rsidRPr="00CF4DB9">
        <w:rPr>
          <w:rFonts w:ascii="Arial" w:eastAsia="宋体" w:hAnsi="Arial" w:cs="Arial"/>
          <w:kern w:val="0"/>
          <w:sz w:val="20"/>
          <w:szCs w:val="20"/>
        </w:rPr>
        <w:t>-</w:t>
      </w:r>
      <w:r w:rsidRPr="00CF4DB9">
        <w:rPr>
          <w:rFonts w:ascii="Arial" w:eastAsia="宋体" w:hAnsi="Arial" w:cs="Arial"/>
          <w:kern w:val="0"/>
          <w:sz w:val="20"/>
          <w:szCs w:val="20"/>
        </w:rPr>
        <w:t>垂体</w:t>
      </w:r>
      <w:r w:rsidRPr="00CF4DB9">
        <w:rPr>
          <w:rFonts w:ascii="Arial" w:eastAsia="宋体" w:hAnsi="Arial" w:cs="Arial"/>
          <w:kern w:val="0"/>
          <w:sz w:val="20"/>
          <w:szCs w:val="20"/>
        </w:rPr>
        <w:t>-</w:t>
      </w:r>
      <w:r w:rsidRPr="00CF4DB9">
        <w:rPr>
          <w:rFonts w:ascii="Arial" w:eastAsia="宋体" w:hAnsi="Arial" w:cs="Arial"/>
          <w:kern w:val="0"/>
          <w:sz w:val="20"/>
          <w:szCs w:val="20"/>
        </w:rPr>
        <w:t>肾上腺轴功能减退，可表现为乏力、软易、恶心、呕吐、血压偏低。长期治疗后该轴功能的恢复一般需要</w:t>
      </w:r>
      <w:r w:rsidRPr="00CF4DB9">
        <w:rPr>
          <w:rFonts w:ascii="Arial" w:eastAsia="宋体" w:hAnsi="Arial" w:cs="Arial"/>
          <w:kern w:val="0"/>
          <w:sz w:val="20"/>
          <w:szCs w:val="20"/>
        </w:rPr>
        <w:t>9-12</w:t>
      </w:r>
      <w:r w:rsidRPr="00CF4DB9">
        <w:rPr>
          <w:rFonts w:ascii="Arial" w:eastAsia="宋体" w:hAnsi="Arial" w:cs="Arial"/>
          <w:kern w:val="0"/>
          <w:sz w:val="20"/>
          <w:szCs w:val="20"/>
        </w:rPr>
        <w:t>个月。</w:t>
      </w:r>
      <w:r w:rsidRPr="00CF4DB9">
        <w:rPr>
          <w:rFonts w:ascii="微软雅黑" w:eastAsia="微软雅黑" w:hAnsi="微软雅黑" w:cs="微软雅黑" w:hint="eastAsia"/>
          <w:kern w:val="0"/>
          <w:sz w:val="20"/>
          <w:szCs w:val="20"/>
        </w:rPr>
        <w:t>②</w:t>
      </w:r>
      <w:r w:rsidRPr="00CF4DB9">
        <w:rPr>
          <w:rFonts w:ascii="Arial" w:eastAsia="宋体" w:hAnsi="Arial" w:cs="Arial"/>
          <w:kern w:val="0"/>
          <w:sz w:val="20"/>
          <w:szCs w:val="20"/>
        </w:rPr>
        <w:t>已被控制的疾病症状可于停药后重新出现。</w:t>
      </w:r>
      <w:r w:rsidRPr="00CF4DB9">
        <w:rPr>
          <w:rFonts w:ascii="微软雅黑" w:eastAsia="微软雅黑" w:hAnsi="微软雅黑" w:cs="微软雅黑" w:hint="eastAsia"/>
          <w:kern w:val="0"/>
          <w:sz w:val="20"/>
          <w:szCs w:val="20"/>
        </w:rPr>
        <w:t>③</w:t>
      </w:r>
      <w:r w:rsidRPr="00CF4DB9">
        <w:rPr>
          <w:rFonts w:ascii="Arial" w:eastAsia="宋体" w:hAnsi="Arial" w:cs="Arial"/>
          <w:kern w:val="0"/>
          <w:sz w:val="20"/>
          <w:szCs w:val="20"/>
        </w:rPr>
        <w:t>有的患者在停药后出现头晕、头痛、昏厥倾向、腹痛或背痛、低热、食欲减退、恶心、呕吐、肌肉或关节疼痛、乏力等，经仔细检查如能排除肾上腺皮质功能减退和原来疾病的复发，则可考虑为对糖皮质激素的依赖综合征。</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b/>
          <w:bCs/>
          <w:kern w:val="0"/>
          <w:sz w:val="20"/>
          <w:szCs w:val="20"/>
        </w:rPr>
        <w:t>【药物相互作用】</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b/>
          <w:bCs/>
          <w:kern w:val="0"/>
          <w:sz w:val="20"/>
          <w:szCs w:val="20"/>
        </w:rPr>
        <w:t>药物</w:t>
      </w:r>
      <w:r w:rsidRPr="00CF4DB9">
        <w:rPr>
          <w:rFonts w:ascii="Arial" w:eastAsia="宋体" w:hAnsi="Arial" w:cs="Arial"/>
          <w:b/>
          <w:bCs/>
          <w:kern w:val="0"/>
          <w:sz w:val="20"/>
          <w:szCs w:val="20"/>
        </w:rPr>
        <w:t>-</w:t>
      </w:r>
      <w:r w:rsidRPr="00CF4DB9">
        <w:rPr>
          <w:rFonts w:ascii="Arial" w:eastAsia="宋体" w:hAnsi="Arial" w:cs="Arial"/>
          <w:b/>
          <w:bCs/>
          <w:kern w:val="0"/>
          <w:sz w:val="20"/>
          <w:szCs w:val="20"/>
        </w:rPr>
        <w:t>药物相互作用</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w:t>
      </w:r>
      <w:r w:rsidRPr="00CF4DB9">
        <w:rPr>
          <w:rFonts w:ascii="Arial" w:eastAsia="宋体" w:hAnsi="Arial" w:cs="Arial"/>
          <w:kern w:val="0"/>
          <w:sz w:val="20"/>
          <w:szCs w:val="20"/>
        </w:rPr>
        <w:t>维生素</w:t>
      </w:r>
      <w:r w:rsidRPr="00CF4DB9">
        <w:rPr>
          <w:rFonts w:ascii="Arial" w:eastAsia="宋体" w:hAnsi="Arial" w:cs="Arial"/>
          <w:kern w:val="0"/>
          <w:sz w:val="20"/>
          <w:szCs w:val="20"/>
        </w:rPr>
        <w:t>E</w:t>
      </w:r>
      <w:r w:rsidRPr="00CF4DB9">
        <w:rPr>
          <w:rFonts w:ascii="Arial" w:eastAsia="宋体" w:hAnsi="Arial" w:cs="Arial"/>
          <w:kern w:val="0"/>
          <w:sz w:val="20"/>
          <w:szCs w:val="20"/>
        </w:rPr>
        <w:t>、维生素</w:t>
      </w:r>
      <w:r w:rsidRPr="00CF4DB9">
        <w:rPr>
          <w:rFonts w:ascii="Arial" w:eastAsia="宋体" w:hAnsi="Arial" w:cs="Arial"/>
          <w:kern w:val="0"/>
          <w:sz w:val="20"/>
          <w:szCs w:val="20"/>
        </w:rPr>
        <w:t>K</w:t>
      </w:r>
      <w:r w:rsidRPr="00CF4DB9">
        <w:rPr>
          <w:rFonts w:ascii="Arial" w:eastAsia="宋体" w:hAnsi="Arial" w:cs="Arial"/>
          <w:kern w:val="0"/>
          <w:sz w:val="20"/>
          <w:szCs w:val="20"/>
        </w:rPr>
        <w:t>：</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结果：合用可增强本药的抗炎效应，减轻撤药后的反跳现象；与维生素</w:t>
      </w:r>
      <w:r w:rsidRPr="00CF4DB9">
        <w:rPr>
          <w:rFonts w:ascii="Arial" w:eastAsia="宋体" w:hAnsi="Arial" w:cs="Arial"/>
          <w:kern w:val="0"/>
          <w:sz w:val="20"/>
          <w:szCs w:val="20"/>
        </w:rPr>
        <w:t>C</w:t>
      </w:r>
      <w:r w:rsidRPr="00CF4DB9">
        <w:rPr>
          <w:rFonts w:ascii="Arial" w:eastAsia="宋体" w:hAnsi="Arial" w:cs="Arial"/>
          <w:kern w:val="0"/>
          <w:sz w:val="20"/>
          <w:szCs w:val="20"/>
        </w:rPr>
        <w:t>合用可防治本类药物引起的皮下出血反应；与维生素</w:t>
      </w:r>
      <w:r w:rsidRPr="00CF4DB9">
        <w:rPr>
          <w:rFonts w:ascii="Arial" w:eastAsia="宋体" w:hAnsi="Arial" w:cs="Arial"/>
          <w:kern w:val="0"/>
          <w:sz w:val="20"/>
          <w:szCs w:val="20"/>
        </w:rPr>
        <w:t>A</w:t>
      </w:r>
      <w:r w:rsidRPr="00CF4DB9">
        <w:rPr>
          <w:rFonts w:ascii="Arial" w:eastAsia="宋体" w:hAnsi="Arial" w:cs="Arial"/>
          <w:kern w:val="0"/>
          <w:sz w:val="20"/>
          <w:szCs w:val="20"/>
        </w:rPr>
        <w:t>合用可消除本类药物所致创面愈合迟延，但也影响本类药物的抗炎作用，本类药物还可拮抗维生素</w:t>
      </w:r>
      <w:r w:rsidRPr="00CF4DB9">
        <w:rPr>
          <w:rFonts w:ascii="Arial" w:eastAsia="宋体" w:hAnsi="Arial" w:cs="Arial"/>
          <w:kern w:val="0"/>
          <w:sz w:val="20"/>
          <w:szCs w:val="20"/>
        </w:rPr>
        <w:t>A</w:t>
      </w:r>
      <w:r w:rsidRPr="00CF4DB9">
        <w:rPr>
          <w:rFonts w:ascii="Arial" w:eastAsia="宋体" w:hAnsi="Arial" w:cs="Arial"/>
          <w:kern w:val="0"/>
          <w:sz w:val="20"/>
          <w:szCs w:val="20"/>
        </w:rPr>
        <w:t>中毒时的全身反应</w:t>
      </w:r>
      <w:r w:rsidRPr="00CF4DB9">
        <w:rPr>
          <w:rFonts w:ascii="Arial" w:eastAsia="宋体" w:hAnsi="Arial" w:cs="Arial"/>
          <w:kern w:val="0"/>
          <w:sz w:val="20"/>
          <w:szCs w:val="20"/>
        </w:rPr>
        <w:t>(</w:t>
      </w:r>
      <w:r w:rsidRPr="00CF4DB9">
        <w:rPr>
          <w:rFonts w:ascii="Arial" w:eastAsia="宋体" w:hAnsi="Arial" w:cs="Arial"/>
          <w:kern w:val="0"/>
          <w:sz w:val="20"/>
          <w:szCs w:val="20"/>
        </w:rPr>
        <w:t>恶心、呕吐、嗜睡等</w:t>
      </w:r>
      <w:r w:rsidRPr="00CF4DB9">
        <w:rPr>
          <w:rFonts w:ascii="Arial" w:eastAsia="宋体" w:hAnsi="Arial" w:cs="Arial"/>
          <w:kern w:val="0"/>
          <w:sz w:val="20"/>
          <w:szCs w:val="20"/>
        </w:rPr>
        <w:t>)</w:t>
      </w:r>
      <w:r w:rsidRPr="00CF4DB9">
        <w:rPr>
          <w:rFonts w:ascii="Arial" w:eastAsia="宋体" w:hAnsi="Arial" w:cs="Arial"/>
          <w:kern w:val="0"/>
          <w:sz w:val="20"/>
          <w:szCs w:val="20"/>
        </w:rPr>
        <w:t>。</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2.</w:t>
      </w:r>
      <w:r w:rsidRPr="00CF4DB9">
        <w:rPr>
          <w:rFonts w:ascii="Arial" w:eastAsia="宋体" w:hAnsi="Arial" w:cs="Arial"/>
          <w:kern w:val="0"/>
          <w:sz w:val="20"/>
          <w:szCs w:val="20"/>
        </w:rPr>
        <w:t>非</w:t>
      </w:r>
      <w:proofErr w:type="gramStart"/>
      <w:r w:rsidRPr="00CF4DB9">
        <w:rPr>
          <w:rFonts w:ascii="Arial" w:eastAsia="宋体" w:hAnsi="Arial" w:cs="Arial"/>
          <w:kern w:val="0"/>
          <w:sz w:val="20"/>
          <w:szCs w:val="20"/>
        </w:rPr>
        <w:t>甾</w:t>
      </w:r>
      <w:proofErr w:type="gramEnd"/>
      <w:r w:rsidRPr="00CF4DB9">
        <w:rPr>
          <w:rFonts w:ascii="Arial" w:eastAsia="宋体" w:hAnsi="Arial" w:cs="Arial"/>
          <w:kern w:val="0"/>
          <w:sz w:val="20"/>
          <w:szCs w:val="20"/>
        </w:rPr>
        <w:t>体类抗炎药：</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结果：合用可增强</w:t>
      </w:r>
      <w:proofErr w:type="gramStart"/>
      <w:r w:rsidRPr="00CF4DB9">
        <w:rPr>
          <w:rFonts w:ascii="Arial" w:eastAsia="宋体" w:hAnsi="Arial" w:cs="Arial"/>
          <w:kern w:val="0"/>
          <w:sz w:val="20"/>
          <w:szCs w:val="20"/>
        </w:rPr>
        <w:t>本药致消化性溃疡</w:t>
      </w:r>
      <w:proofErr w:type="gramEnd"/>
      <w:r w:rsidRPr="00CF4DB9">
        <w:rPr>
          <w:rFonts w:ascii="Arial" w:eastAsia="宋体" w:hAnsi="Arial" w:cs="Arial"/>
          <w:kern w:val="0"/>
          <w:sz w:val="20"/>
          <w:szCs w:val="20"/>
        </w:rPr>
        <w:t>作用，本药可增强对乙酰氨基</w:t>
      </w:r>
      <w:proofErr w:type="gramStart"/>
      <w:r w:rsidRPr="00CF4DB9">
        <w:rPr>
          <w:rFonts w:ascii="Arial" w:eastAsia="宋体" w:hAnsi="Arial" w:cs="Arial"/>
          <w:kern w:val="0"/>
          <w:sz w:val="20"/>
          <w:szCs w:val="20"/>
        </w:rPr>
        <w:t>酚</w:t>
      </w:r>
      <w:proofErr w:type="gramEnd"/>
      <w:r w:rsidRPr="00CF4DB9">
        <w:rPr>
          <w:rFonts w:ascii="Arial" w:eastAsia="宋体" w:hAnsi="Arial" w:cs="Arial"/>
          <w:kern w:val="0"/>
          <w:sz w:val="20"/>
          <w:szCs w:val="20"/>
        </w:rPr>
        <w:t>的肝毒性。此外，本药可减少水杨酸盐的血浆浓度。</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3.</w:t>
      </w:r>
      <w:r w:rsidRPr="00CF4DB9">
        <w:rPr>
          <w:rFonts w:ascii="Arial" w:eastAsia="宋体" w:hAnsi="Arial" w:cs="Arial"/>
          <w:kern w:val="0"/>
          <w:sz w:val="20"/>
          <w:szCs w:val="20"/>
        </w:rPr>
        <w:t>避孕药、雌激素：</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lastRenderedPageBreak/>
        <w:t>结果：合用可增强本药的治疗作用和不良反应。</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4.</w:t>
      </w:r>
      <w:r w:rsidRPr="00CF4DB9">
        <w:rPr>
          <w:rFonts w:ascii="Arial" w:eastAsia="宋体" w:hAnsi="Arial" w:cs="Arial"/>
          <w:kern w:val="0"/>
          <w:sz w:val="20"/>
          <w:szCs w:val="20"/>
        </w:rPr>
        <w:t>蛋白质同化激素：</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结果：合用可增加水肿的发生率，使痤疮加重。</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5.</w:t>
      </w:r>
      <w:r w:rsidRPr="00CF4DB9">
        <w:rPr>
          <w:rFonts w:ascii="Arial" w:eastAsia="宋体" w:hAnsi="Arial" w:cs="Arial"/>
          <w:kern w:val="0"/>
          <w:sz w:val="20"/>
          <w:szCs w:val="20"/>
        </w:rPr>
        <w:t>两性霉素</w:t>
      </w:r>
      <w:r w:rsidRPr="00CF4DB9">
        <w:rPr>
          <w:rFonts w:ascii="Arial" w:eastAsia="宋体" w:hAnsi="Arial" w:cs="Arial"/>
          <w:kern w:val="0"/>
          <w:sz w:val="20"/>
          <w:szCs w:val="20"/>
        </w:rPr>
        <w:t>B</w:t>
      </w:r>
      <w:r w:rsidRPr="00CF4DB9">
        <w:rPr>
          <w:rFonts w:ascii="Arial" w:eastAsia="宋体" w:hAnsi="Arial" w:cs="Arial"/>
          <w:kern w:val="0"/>
          <w:sz w:val="20"/>
          <w:szCs w:val="20"/>
        </w:rPr>
        <w:t>、排钾利尿药</w:t>
      </w:r>
      <w:r w:rsidRPr="00CF4DB9">
        <w:rPr>
          <w:rFonts w:ascii="Arial" w:eastAsia="宋体" w:hAnsi="Arial" w:cs="Arial"/>
          <w:kern w:val="0"/>
          <w:sz w:val="20"/>
          <w:szCs w:val="20"/>
        </w:rPr>
        <w:t>(</w:t>
      </w:r>
      <w:r w:rsidRPr="00CF4DB9">
        <w:rPr>
          <w:rFonts w:ascii="Arial" w:eastAsia="宋体" w:hAnsi="Arial" w:cs="Arial"/>
          <w:kern w:val="0"/>
          <w:sz w:val="20"/>
          <w:szCs w:val="20"/>
        </w:rPr>
        <w:t>如碳酸酐酶抑制药等</w:t>
      </w:r>
      <w:r w:rsidRPr="00CF4DB9">
        <w:rPr>
          <w:rFonts w:ascii="Arial" w:eastAsia="宋体" w:hAnsi="Arial" w:cs="Arial"/>
          <w:kern w:val="0"/>
          <w:sz w:val="20"/>
          <w:szCs w:val="20"/>
        </w:rPr>
        <w:t>)</w:t>
      </w:r>
      <w:r w:rsidRPr="00CF4DB9">
        <w:rPr>
          <w:rFonts w:ascii="Arial" w:eastAsia="宋体" w:hAnsi="Arial" w:cs="Arial"/>
          <w:kern w:val="0"/>
          <w:sz w:val="20"/>
          <w:szCs w:val="20"/>
        </w:rPr>
        <w:t>：</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结果：合用可加重低钾血症，长期与碳酸酐酶抑制药合用，易发生低血钙和骨质疏松。此外，本药水钠潴留作用可减弱利尿药的排钠利尿效应。</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处理：合用时应注意保钾。</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6.</w:t>
      </w:r>
      <w:r w:rsidRPr="00CF4DB9">
        <w:rPr>
          <w:rFonts w:ascii="Arial" w:eastAsia="宋体" w:hAnsi="Arial" w:cs="Arial"/>
          <w:kern w:val="0"/>
          <w:sz w:val="20"/>
          <w:szCs w:val="20"/>
        </w:rPr>
        <w:t>三环类抗抑郁药：</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结果：合用可使本药引起的精神症状加重。</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7.</w:t>
      </w:r>
      <w:r w:rsidRPr="00CF4DB9">
        <w:rPr>
          <w:rFonts w:ascii="Arial" w:eastAsia="宋体" w:hAnsi="Arial" w:cs="Arial"/>
          <w:kern w:val="0"/>
          <w:sz w:val="20"/>
          <w:szCs w:val="20"/>
        </w:rPr>
        <w:t>抗胆碱能药</w:t>
      </w:r>
      <w:r w:rsidRPr="00CF4DB9">
        <w:rPr>
          <w:rFonts w:ascii="Arial" w:eastAsia="宋体" w:hAnsi="Arial" w:cs="Arial"/>
          <w:kern w:val="0"/>
          <w:sz w:val="20"/>
          <w:szCs w:val="20"/>
        </w:rPr>
        <w:t>(</w:t>
      </w:r>
      <w:r w:rsidRPr="00CF4DB9">
        <w:rPr>
          <w:rFonts w:ascii="Arial" w:eastAsia="宋体" w:hAnsi="Arial" w:cs="Arial"/>
          <w:kern w:val="0"/>
          <w:sz w:val="20"/>
          <w:szCs w:val="20"/>
        </w:rPr>
        <w:t>如阿托品</w:t>
      </w:r>
      <w:r w:rsidRPr="00CF4DB9">
        <w:rPr>
          <w:rFonts w:ascii="Arial" w:eastAsia="宋体" w:hAnsi="Arial" w:cs="Arial"/>
          <w:kern w:val="0"/>
          <w:sz w:val="20"/>
          <w:szCs w:val="20"/>
        </w:rPr>
        <w:t>)</w:t>
      </w:r>
      <w:r w:rsidRPr="00CF4DB9">
        <w:rPr>
          <w:rFonts w:ascii="Arial" w:eastAsia="宋体" w:hAnsi="Arial" w:cs="Arial"/>
          <w:kern w:val="0"/>
          <w:sz w:val="20"/>
          <w:szCs w:val="20"/>
        </w:rPr>
        <w:t>：</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结果：长期合用，可致眼压增高。</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8.</w:t>
      </w:r>
      <w:r w:rsidRPr="00CF4DB9">
        <w:rPr>
          <w:rFonts w:ascii="Arial" w:eastAsia="宋体" w:hAnsi="Arial" w:cs="Arial"/>
          <w:kern w:val="0"/>
          <w:sz w:val="20"/>
          <w:szCs w:val="20"/>
        </w:rPr>
        <w:t>免疫抑制药：</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结果：合用可增加感染的风险，并可能诱发淋巴瘤或其他淋巴细胞增生性疾病。</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9.</w:t>
      </w:r>
      <w:r w:rsidRPr="00CF4DB9">
        <w:rPr>
          <w:rFonts w:ascii="Arial" w:eastAsia="宋体" w:hAnsi="Arial" w:cs="Arial"/>
          <w:kern w:val="0"/>
          <w:sz w:val="20"/>
          <w:szCs w:val="20"/>
        </w:rPr>
        <w:t>单胺氧化酶抑制药：</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结果：合用可能诱发高血压危象。</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10.</w:t>
      </w:r>
      <w:r w:rsidRPr="00CF4DB9">
        <w:rPr>
          <w:rFonts w:ascii="Arial" w:eastAsia="宋体" w:hAnsi="Arial" w:cs="Arial"/>
          <w:kern w:val="0"/>
          <w:sz w:val="20"/>
          <w:szCs w:val="20"/>
        </w:rPr>
        <w:t>强心苷：</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结果：合用可提高强心效应，但也增加洋地黄毒性及心律失常的发生。</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处理：两者合用时应适当补钾。</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11.</w:t>
      </w:r>
      <w:r w:rsidRPr="00CF4DB9">
        <w:rPr>
          <w:rFonts w:ascii="Arial" w:eastAsia="宋体" w:hAnsi="Arial" w:cs="Arial"/>
          <w:kern w:val="0"/>
          <w:sz w:val="20"/>
          <w:szCs w:val="20"/>
        </w:rPr>
        <w:t>氨茶碱：</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结果：本药有可能使氨茶碱血药浓度升高。</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12.</w:t>
      </w:r>
      <w:r w:rsidRPr="00CF4DB9">
        <w:rPr>
          <w:rFonts w:ascii="Arial" w:eastAsia="宋体" w:hAnsi="Arial" w:cs="Arial"/>
          <w:kern w:val="0"/>
          <w:sz w:val="20"/>
          <w:szCs w:val="20"/>
        </w:rPr>
        <w:t>异丙肾上腺素：</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结果：合用可增强异丙肾上腺素的心脏毒性作用。</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13.</w:t>
      </w:r>
      <w:r w:rsidRPr="00CF4DB9">
        <w:rPr>
          <w:rFonts w:ascii="Arial" w:eastAsia="宋体" w:hAnsi="Arial" w:cs="Arial"/>
          <w:kern w:val="0"/>
          <w:sz w:val="20"/>
          <w:szCs w:val="20"/>
        </w:rPr>
        <w:t>苯妥英钠、苯巴比妥：</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结果：合用降低本类药物药效。</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lastRenderedPageBreak/>
        <w:t>机制：苯妥英钠、苯巴比妥可加速本类药物的代谢灭活</w:t>
      </w:r>
      <w:r w:rsidRPr="00CF4DB9">
        <w:rPr>
          <w:rFonts w:ascii="Arial" w:eastAsia="宋体" w:hAnsi="Arial" w:cs="Arial"/>
          <w:kern w:val="0"/>
          <w:sz w:val="20"/>
          <w:szCs w:val="20"/>
        </w:rPr>
        <w:t>(</w:t>
      </w:r>
      <w:r w:rsidRPr="00CF4DB9">
        <w:rPr>
          <w:rFonts w:ascii="Arial" w:eastAsia="宋体" w:hAnsi="Arial" w:cs="Arial"/>
          <w:kern w:val="0"/>
          <w:sz w:val="20"/>
          <w:szCs w:val="20"/>
        </w:rPr>
        <w:t>酶诱导作用</w:t>
      </w:r>
      <w:r w:rsidRPr="00CF4DB9">
        <w:rPr>
          <w:rFonts w:ascii="Arial" w:eastAsia="宋体" w:hAnsi="Arial" w:cs="Arial"/>
          <w:kern w:val="0"/>
          <w:sz w:val="20"/>
          <w:szCs w:val="20"/>
        </w:rPr>
        <w:t>)</w:t>
      </w:r>
      <w:r w:rsidRPr="00CF4DB9">
        <w:rPr>
          <w:rFonts w:ascii="Arial" w:eastAsia="宋体" w:hAnsi="Arial" w:cs="Arial"/>
          <w:kern w:val="0"/>
          <w:sz w:val="20"/>
          <w:szCs w:val="20"/>
        </w:rPr>
        <w:t>。</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14.</w:t>
      </w:r>
      <w:r w:rsidRPr="00CF4DB9">
        <w:rPr>
          <w:rFonts w:ascii="Arial" w:eastAsia="宋体" w:hAnsi="Arial" w:cs="Arial"/>
          <w:kern w:val="0"/>
          <w:sz w:val="20"/>
          <w:szCs w:val="20"/>
        </w:rPr>
        <w:t>利福平、甲状腺激素、麻黄碱：</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结果：合用可增加本药的代谢清除率。</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处理：合用时应适当调整本药剂量。</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15.</w:t>
      </w:r>
      <w:r w:rsidRPr="00CF4DB9">
        <w:rPr>
          <w:rFonts w:ascii="Arial" w:eastAsia="宋体" w:hAnsi="Arial" w:cs="Arial"/>
          <w:kern w:val="0"/>
          <w:sz w:val="20"/>
          <w:szCs w:val="20"/>
        </w:rPr>
        <w:t>考来烯胺、考来</w:t>
      </w:r>
      <w:proofErr w:type="gramStart"/>
      <w:r w:rsidRPr="00CF4DB9">
        <w:rPr>
          <w:rFonts w:ascii="Arial" w:eastAsia="宋体" w:hAnsi="Arial" w:cs="Arial"/>
          <w:kern w:val="0"/>
          <w:sz w:val="20"/>
          <w:szCs w:val="20"/>
        </w:rPr>
        <w:t>替泊等</w:t>
      </w:r>
      <w:proofErr w:type="gramEnd"/>
      <w:r w:rsidRPr="00CF4DB9">
        <w:rPr>
          <w:rFonts w:ascii="Arial" w:eastAsia="宋体" w:hAnsi="Arial" w:cs="Arial"/>
          <w:kern w:val="0"/>
          <w:sz w:val="20"/>
          <w:szCs w:val="20"/>
        </w:rPr>
        <w:t>：</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结果：合用可减少本类药的吸收。</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16.</w:t>
      </w:r>
      <w:r w:rsidRPr="00CF4DB9">
        <w:rPr>
          <w:rFonts w:ascii="Arial" w:eastAsia="宋体" w:hAnsi="Arial" w:cs="Arial"/>
          <w:kern w:val="0"/>
          <w:sz w:val="20"/>
          <w:szCs w:val="20"/>
        </w:rPr>
        <w:t>降糖药</w:t>
      </w:r>
      <w:r w:rsidRPr="00CF4DB9">
        <w:rPr>
          <w:rFonts w:ascii="Arial" w:eastAsia="宋体" w:hAnsi="Arial" w:cs="Arial"/>
          <w:kern w:val="0"/>
          <w:sz w:val="20"/>
          <w:szCs w:val="20"/>
        </w:rPr>
        <w:t>(</w:t>
      </w:r>
      <w:r w:rsidRPr="00CF4DB9">
        <w:rPr>
          <w:rFonts w:ascii="Arial" w:eastAsia="宋体" w:hAnsi="Arial" w:cs="Arial"/>
          <w:kern w:val="0"/>
          <w:sz w:val="20"/>
          <w:szCs w:val="20"/>
        </w:rPr>
        <w:t>如胰岛素</w:t>
      </w:r>
      <w:r w:rsidRPr="00CF4DB9">
        <w:rPr>
          <w:rFonts w:ascii="Arial" w:eastAsia="宋体" w:hAnsi="Arial" w:cs="Arial"/>
          <w:kern w:val="0"/>
          <w:sz w:val="20"/>
          <w:szCs w:val="20"/>
        </w:rPr>
        <w:t>)</w:t>
      </w:r>
      <w:r w:rsidRPr="00CF4DB9">
        <w:rPr>
          <w:rFonts w:ascii="Arial" w:eastAsia="宋体" w:hAnsi="Arial" w:cs="Arial"/>
          <w:kern w:val="0"/>
          <w:sz w:val="20"/>
          <w:szCs w:val="20"/>
        </w:rPr>
        <w:t>：</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结果：合用可使糖尿病患者血糖升高。</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处理：合用时应适当调整降糖药剂量。</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17.</w:t>
      </w:r>
      <w:r w:rsidRPr="00CF4DB9">
        <w:rPr>
          <w:rFonts w:ascii="Arial" w:eastAsia="宋体" w:hAnsi="Arial" w:cs="Arial"/>
          <w:kern w:val="0"/>
          <w:sz w:val="20"/>
          <w:szCs w:val="20"/>
        </w:rPr>
        <w:t>拟胆碱药</w:t>
      </w:r>
      <w:r w:rsidRPr="00CF4DB9">
        <w:rPr>
          <w:rFonts w:ascii="Arial" w:eastAsia="宋体" w:hAnsi="Arial" w:cs="Arial"/>
          <w:kern w:val="0"/>
          <w:sz w:val="20"/>
          <w:szCs w:val="20"/>
        </w:rPr>
        <w:t>(</w:t>
      </w:r>
      <w:r w:rsidRPr="00CF4DB9">
        <w:rPr>
          <w:rFonts w:ascii="Arial" w:eastAsia="宋体" w:hAnsi="Arial" w:cs="Arial"/>
          <w:kern w:val="0"/>
          <w:sz w:val="20"/>
          <w:szCs w:val="20"/>
        </w:rPr>
        <w:t>如新斯的明、</w:t>
      </w:r>
      <w:proofErr w:type="gramStart"/>
      <w:r w:rsidRPr="00CF4DB9">
        <w:rPr>
          <w:rFonts w:ascii="Arial" w:eastAsia="宋体" w:hAnsi="Arial" w:cs="Arial"/>
          <w:kern w:val="0"/>
          <w:sz w:val="20"/>
          <w:szCs w:val="20"/>
        </w:rPr>
        <w:t>吡</w:t>
      </w:r>
      <w:proofErr w:type="gramEnd"/>
      <w:r w:rsidRPr="00CF4DB9">
        <w:rPr>
          <w:rFonts w:ascii="Arial" w:eastAsia="宋体" w:hAnsi="Arial" w:cs="Arial"/>
          <w:kern w:val="0"/>
          <w:sz w:val="20"/>
          <w:szCs w:val="20"/>
        </w:rPr>
        <w:t>斯的明</w:t>
      </w:r>
      <w:r w:rsidRPr="00CF4DB9">
        <w:rPr>
          <w:rFonts w:ascii="Arial" w:eastAsia="宋体" w:hAnsi="Arial" w:cs="Arial"/>
          <w:kern w:val="0"/>
          <w:sz w:val="20"/>
          <w:szCs w:val="20"/>
        </w:rPr>
        <w:t>)</w:t>
      </w:r>
      <w:r w:rsidRPr="00CF4DB9">
        <w:rPr>
          <w:rFonts w:ascii="Arial" w:eastAsia="宋体" w:hAnsi="Arial" w:cs="Arial"/>
          <w:kern w:val="0"/>
          <w:sz w:val="20"/>
          <w:szCs w:val="20"/>
        </w:rPr>
        <w:t>：</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结果：合用可减弱以上药物的疗效。</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18.</w:t>
      </w:r>
      <w:r w:rsidRPr="00CF4DB9">
        <w:rPr>
          <w:rFonts w:ascii="Arial" w:eastAsia="宋体" w:hAnsi="Arial" w:cs="Arial"/>
          <w:kern w:val="0"/>
          <w:sz w:val="20"/>
          <w:szCs w:val="20"/>
        </w:rPr>
        <w:t>生长激素：</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结果：本类药可抑制生长激素的促生长作用。</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19.</w:t>
      </w:r>
      <w:r w:rsidRPr="00CF4DB9">
        <w:rPr>
          <w:rFonts w:ascii="Arial" w:eastAsia="宋体" w:hAnsi="Arial" w:cs="Arial"/>
          <w:kern w:val="0"/>
          <w:sz w:val="20"/>
          <w:szCs w:val="20"/>
        </w:rPr>
        <w:t>奎宁：</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结果：糖皮质激素可降低奎宁的抗</w:t>
      </w:r>
      <w:proofErr w:type="gramStart"/>
      <w:r w:rsidRPr="00CF4DB9">
        <w:rPr>
          <w:rFonts w:ascii="Arial" w:eastAsia="宋体" w:hAnsi="Arial" w:cs="Arial"/>
          <w:kern w:val="0"/>
          <w:sz w:val="20"/>
          <w:szCs w:val="20"/>
        </w:rPr>
        <w:t>疟</w:t>
      </w:r>
      <w:proofErr w:type="gramEnd"/>
      <w:r w:rsidRPr="00CF4DB9">
        <w:rPr>
          <w:rFonts w:ascii="Arial" w:eastAsia="宋体" w:hAnsi="Arial" w:cs="Arial"/>
          <w:kern w:val="0"/>
          <w:sz w:val="20"/>
          <w:szCs w:val="20"/>
        </w:rPr>
        <w:t>效力。</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20.</w:t>
      </w:r>
      <w:r w:rsidRPr="00CF4DB9">
        <w:rPr>
          <w:rFonts w:ascii="Arial" w:eastAsia="宋体" w:hAnsi="Arial" w:cs="Arial"/>
          <w:kern w:val="0"/>
          <w:sz w:val="20"/>
          <w:szCs w:val="20"/>
        </w:rPr>
        <w:t>抗凝药、神经肌肉阻滞药：</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结果：本药及其他糖皮质激素可降低以上药物的药理作用。</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21.</w:t>
      </w:r>
      <w:r w:rsidRPr="00CF4DB9">
        <w:rPr>
          <w:rFonts w:ascii="Arial" w:eastAsia="宋体" w:hAnsi="Arial" w:cs="Arial"/>
          <w:kern w:val="0"/>
          <w:sz w:val="20"/>
          <w:szCs w:val="20"/>
        </w:rPr>
        <w:t>异烟肼、美西律：</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结果：本类药可降低以上药物的血药浓度和疗效。</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机制：本类药可促进以上药物在体内代谢。</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b/>
          <w:bCs/>
          <w:kern w:val="0"/>
          <w:sz w:val="20"/>
          <w:szCs w:val="20"/>
        </w:rPr>
        <w:t>【注意事项】</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b/>
          <w:bCs/>
          <w:kern w:val="0"/>
          <w:sz w:val="20"/>
          <w:szCs w:val="20"/>
        </w:rPr>
        <w:t>用药警示</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lastRenderedPageBreak/>
        <w:t>1.</w:t>
      </w:r>
      <w:r w:rsidRPr="00CF4DB9">
        <w:rPr>
          <w:rFonts w:ascii="Arial" w:eastAsia="宋体" w:hAnsi="Arial" w:cs="Arial"/>
          <w:kern w:val="0"/>
          <w:sz w:val="20"/>
          <w:szCs w:val="20"/>
        </w:rPr>
        <w:t>并发感染：在激素作用下，已被控制的感染可复发，最常见结核感染复发。对某些感染应用激素可减轻组织的破坏、减少渗出、减轻感染中毒症状，但同时必须使用有效的抗生素治疗，并密切观察病情变化。在短期用药后，应迅速减量、停药。</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2.</w:t>
      </w:r>
      <w:r w:rsidRPr="00CF4DB9">
        <w:rPr>
          <w:rFonts w:ascii="Arial" w:eastAsia="宋体" w:hAnsi="Arial" w:cs="Arial"/>
          <w:kern w:val="0"/>
          <w:sz w:val="20"/>
          <w:szCs w:val="20"/>
        </w:rPr>
        <w:t>本药无需经肝药酶活化可直接发挥药理作用，故现已逐渐替代可的松</w:t>
      </w:r>
      <w:r w:rsidRPr="00CF4DB9">
        <w:rPr>
          <w:rFonts w:ascii="Arial" w:eastAsia="宋体" w:hAnsi="Arial" w:cs="Arial"/>
          <w:kern w:val="0"/>
          <w:sz w:val="20"/>
          <w:szCs w:val="20"/>
        </w:rPr>
        <w:t>(</w:t>
      </w:r>
      <w:r w:rsidRPr="00CF4DB9">
        <w:rPr>
          <w:rFonts w:ascii="Arial" w:eastAsia="宋体" w:hAnsi="Arial" w:cs="Arial"/>
          <w:kern w:val="0"/>
          <w:sz w:val="20"/>
          <w:szCs w:val="20"/>
        </w:rPr>
        <w:t>需经肝药酶活化</w:t>
      </w:r>
      <w:r w:rsidRPr="00CF4DB9">
        <w:rPr>
          <w:rFonts w:ascii="Arial" w:eastAsia="宋体" w:hAnsi="Arial" w:cs="Arial"/>
          <w:kern w:val="0"/>
          <w:sz w:val="20"/>
          <w:szCs w:val="20"/>
        </w:rPr>
        <w:t>)</w:t>
      </w:r>
      <w:r w:rsidRPr="00CF4DB9">
        <w:rPr>
          <w:rFonts w:ascii="Arial" w:eastAsia="宋体" w:hAnsi="Arial" w:cs="Arial"/>
          <w:kern w:val="0"/>
          <w:sz w:val="20"/>
          <w:szCs w:val="20"/>
        </w:rPr>
        <w:t>。</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3.</w:t>
      </w:r>
      <w:r w:rsidRPr="00CF4DB9">
        <w:rPr>
          <w:rFonts w:ascii="Arial" w:eastAsia="宋体" w:hAnsi="Arial" w:cs="Arial"/>
          <w:kern w:val="0"/>
          <w:sz w:val="20"/>
          <w:szCs w:val="20"/>
        </w:rPr>
        <w:t>本药外用制剂避免接触眼睛和其他黏膜</w:t>
      </w:r>
      <w:r w:rsidRPr="00CF4DB9">
        <w:rPr>
          <w:rFonts w:ascii="Arial" w:eastAsia="宋体" w:hAnsi="Arial" w:cs="Arial"/>
          <w:kern w:val="0"/>
          <w:sz w:val="20"/>
          <w:szCs w:val="20"/>
        </w:rPr>
        <w:t>(</w:t>
      </w:r>
      <w:r w:rsidRPr="00CF4DB9">
        <w:rPr>
          <w:rFonts w:ascii="Arial" w:eastAsia="宋体" w:hAnsi="Arial" w:cs="Arial"/>
          <w:kern w:val="0"/>
          <w:sz w:val="20"/>
          <w:szCs w:val="20"/>
        </w:rPr>
        <w:t>如口、鼻等</w:t>
      </w:r>
      <w:r w:rsidRPr="00CF4DB9">
        <w:rPr>
          <w:rFonts w:ascii="Arial" w:eastAsia="宋体" w:hAnsi="Arial" w:cs="Arial"/>
          <w:kern w:val="0"/>
          <w:sz w:val="20"/>
          <w:szCs w:val="20"/>
        </w:rPr>
        <w:t>)</w:t>
      </w:r>
      <w:r w:rsidRPr="00CF4DB9">
        <w:rPr>
          <w:rFonts w:ascii="Arial" w:eastAsia="宋体" w:hAnsi="Arial" w:cs="Arial"/>
          <w:kern w:val="0"/>
          <w:sz w:val="20"/>
          <w:szCs w:val="20"/>
        </w:rPr>
        <w:t>，且不宜大面积、长期使用，因长期大量使用，由于全身性吸收作用可引起可逆性下丘脑</w:t>
      </w:r>
      <w:r w:rsidRPr="00CF4DB9">
        <w:rPr>
          <w:rFonts w:ascii="Arial" w:eastAsia="宋体" w:hAnsi="Arial" w:cs="Arial"/>
          <w:kern w:val="0"/>
          <w:sz w:val="20"/>
          <w:szCs w:val="20"/>
        </w:rPr>
        <w:t>-</w:t>
      </w:r>
      <w:r w:rsidRPr="00CF4DB9">
        <w:rPr>
          <w:rFonts w:ascii="Arial" w:eastAsia="宋体" w:hAnsi="Arial" w:cs="Arial"/>
          <w:kern w:val="0"/>
          <w:sz w:val="20"/>
          <w:szCs w:val="20"/>
        </w:rPr>
        <w:t>垂体</w:t>
      </w:r>
      <w:r w:rsidRPr="00CF4DB9">
        <w:rPr>
          <w:rFonts w:ascii="Arial" w:eastAsia="宋体" w:hAnsi="Arial" w:cs="Arial"/>
          <w:kern w:val="0"/>
          <w:sz w:val="20"/>
          <w:szCs w:val="20"/>
        </w:rPr>
        <w:t>-</w:t>
      </w:r>
      <w:r w:rsidRPr="00CF4DB9">
        <w:rPr>
          <w:rFonts w:ascii="Arial" w:eastAsia="宋体" w:hAnsi="Arial" w:cs="Arial"/>
          <w:kern w:val="0"/>
          <w:sz w:val="20"/>
          <w:szCs w:val="20"/>
        </w:rPr>
        <w:t>肾上腺轴的抑制，部分患者可</w:t>
      </w:r>
      <w:proofErr w:type="gramStart"/>
      <w:r w:rsidRPr="00CF4DB9">
        <w:rPr>
          <w:rFonts w:ascii="Arial" w:eastAsia="宋体" w:hAnsi="Arial" w:cs="Arial"/>
          <w:kern w:val="0"/>
          <w:sz w:val="20"/>
          <w:szCs w:val="20"/>
        </w:rPr>
        <w:t>出现库欣综合征</w:t>
      </w:r>
      <w:proofErr w:type="gramEnd"/>
      <w:r w:rsidRPr="00CF4DB9">
        <w:rPr>
          <w:rFonts w:ascii="Arial" w:eastAsia="宋体" w:hAnsi="Arial" w:cs="Arial"/>
          <w:kern w:val="0"/>
          <w:sz w:val="20"/>
          <w:szCs w:val="20"/>
        </w:rPr>
        <w:t>和高血糖。</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4.</w:t>
      </w:r>
      <w:r w:rsidRPr="00CF4DB9">
        <w:rPr>
          <w:rFonts w:ascii="Arial" w:eastAsia="宋体" w:hAnsi="Arial" w:cs="Arial"/>
          <w:kern w:val="0"/>
          <w:sz w:val="20"/>
          <w:szCs w:val="20"/>
        </w:rPr>
        <w:t>本药不可与免疫抑制剂量的活疫苗和减毒活疫苗合用。</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5.</w:t>
      </w:r>
      <w:r w:rsidRPr="00CF4DB9">
        <w:rPr>
          <w:rFonts w:ascii="Arial" w:eastAsia="宋体" w:hAnsi="Arial" w:cs="Arial"/>
          <w:kern w:val="0"/>
          <w:sz w:val="20"/>
          <w:szCs w:val="20"/>
        </w:rPr>
        <w:t>为避免发生肾上腺皮质功能减退及原有疾病症状复燃，在长程糖皮质激素治疗后应逐渐缓慢减量，并由原来的一日用药数次改为一日上午用药</w:t>
      </w:r>
      <w:r w:rsidRPr="00CF4DB9">
        <w:rPr>
          <w:rFonts w:ascii="Arial" w:eastAsia="宋体" w:hAnsi="Arial" w:cs="Arial"/>
          <w:kern w:val="0"/>
          <w:sz w:val="20"/>
          <w:szCs w:val="20"/>
        </w:rPr>
        <w:t>1</w:t>
      </w:r>
      <w:r w:rsidRPr="00CF4DB9">
        <w:rPr>
          <w:rFonts w:ascii="Arial" w:eastAsia="宋体" w:hAnsi="Arial" w:cs="Arial"/>
          <w:kern w:val="0"/>
          <w:sz w:val="20"/>
          <w:szCs w:val="20"/>
        </w:rPr>
        <w:t>次，或隔日上午用药</w:t>
      </w:r>
      <w:r w:rsidRPr="00CF4DB9">
        <w:rPr>
          <w:rFonts w:ascii="Arial" w:eastAsia="宋体" w:hAnsi="Arial" w:cs="Arial"/>
          <w:kern w:val="0"/>
          <w:sz w:val="20"/>
          <w:szCs w:val="20"/>
        </w:rPr>
        <w:t>1</w:t>
      </w:r>
      <w:r w:rsidRPr="00CF4DB9">
        <w:rPr>
          <w:rFonts w:ascii="Arial" w:eastAsia="宋体" w:hAnsi="Arial" w:cs="Arial"/>
          <w:kern w:val="0"/>
          <w:sz w:val="20"/>
          <w:szCs w:val="20"/>
        </w:rPr>
        <w:t>次，不可突然停药。</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6.</w:t>
      </w:r>
      <w:r w:rsidRPr="00CF4DB9">
        <w:rPr>
          <w:rFonts w:ascii="Arial" w:eastAsia="宋体" w:hAnsi="Arial" w:cs="Arial"/>
          <w:kern w:val="0"/>
          <w:sz w:val="20"/>
          <w:szCs w:val="20"/>
        </w:rPr>
        <w:t>本药眼用制剂用于治疗眼部细菌性或病毒性感染时应与抗生素合用。</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7.</w:t>
      </w:r>
      <w:r w:rsidRPr="00CF4DB9">
        <w:rPr>
          <w:rFonts w:ascii="Arial" w:eastAsia="宋体" w:hAnsi="Arial" w:cs="Arial"/>
          <w:kern w:val="0"/>
          <w:sz w:val="20"/>
          <w:szCs w:val="20"/>
        </w:rPr>
        <w:t>应避免本药外用制剂与封闭敷料合用，且应避免用于渗出性损伤。</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8.</w:t>
      </w:r>
      <w:r w:rsidRPr="00CF4DB9">
        <w:rPr>
          <w:rFonts w:ascii="Arial" w:eastAsia="宋体" w:hAnsi="Arial" w:cs="Arial"/>
          <w:kern w:val="0"/>
          <w:sz w:val="20"/>
          <w:szCs w:val="20"/>
        </w:rPr>
        <w:t>肾上腺以外的疾病，利用糖皮质激素的药理作用，大致可分为以下三类情况。</w:t>
      </w:r>
      <w:r w:rsidRPr="00CF4DB9">
        <w:rPr>
          <w:rFonts w:ascii="Arial" w:eastAsia="宋体" w:hAnsi="Arial" w:cs="Arial"/>
          <w:kern w:val="0"/>
          <w:sz w:val="20"/>
          <w:szCs w:val="20"/>
        </w:rPr>
        <w:t>(1)</w:t>
      </w:r>
      <w:r w:rsidRPr="00CF4DB9">
        <w:rPr>
          <w:rFonts w:ascii="Arial" w:eastAsia="宋体" w:hAnsi="Arial" w:cs="Arial"/>
          <w:kern w:val="0"/>
          <w:sz w:val="20"/>
          <w:szCs w:val="20"/>
        </w:rPr>
        <w:t>急症：如过敏性休克、感染性休克、严重哮喘持续状态、器官移植抗排斥反应，往往需静脉给予大剂量糖皮质激素，疗程限于</w:t>
      </w:r>
      <w:r w:rsidRPr="00CF4DB9">
        <w:rPr>
          <w:rFonts w:ascii="Arial" w:eastAsia="宋体" w:hAnsi="Arial" w:cs="Arial"/>
          <w:kern w:val="0"/>
          <w:sz w:val="20"/>
          <w:szCs w:val="20"/>
        </w:rPr>
        <w:t>3-5</w:t>
      </w:r>
      <w:r w:rsidRPr="00CF4DB9">
        <w:rPr>
          <w:rFonts w:ascii="Arial" w:eastAsia="宋体" w:hAnsi="Arial" w:cs="Arial"/>
          <w:kern w:val="0"/>
          <w:sz w:val="20"/>
          <w:szCs w:val="20"/>
        </w:rPr>
        <w:t>日，必须同时应用有关的其他有效治疗，如感染性休克应用有效抗生素，过敏性休克时用肾上腺素、抗组胺药等。停药时不需严格递减。</w:t>
      </w:r>
      <w:r w:rsidRPr="00CF4DB9">
        <w:rPr>
          <w:rFonts w:ascii="Arial" w:eastAsia="宋体" w:hAnsi="Arial" w:cs="Arial"/>
          <w:kern w:val="0"/>
          <w:sz w:val="20"/>
          <w:szCs w:val="20"/>
        </w:rPr>
        <w:t>(2)</w:t>
      </w:r>
      <w:r w:rsidRPr="00CF4DB9">
        <w:rPr>
          <w:rFonts w:ascii="Arial" w:eastAsia="宋体" w:hAnsi="Arial" w:cs="Arial"/>
          <w:kern w:val="0"/>
          <w:sz w:val="20"/>
          <w:szCs w:val="20"/>
        </w:rPr>
        <w:t>中程治疗：对一些较严重的疾病，如肾病综合征、狼疮性肾炎、恶性浸润性突眼，应采用药理剂量的人工合成制剂，生效后减至维持量，疗程为</w:t>
      </w:r>
      <w:r w:rsidRPr="00CF4DB9">
        <w:rPr>
          <w:rFonts w:ascii="Arial" w:eastAsia="宋体" w:hAnsi="Arial" w:cs="Arial"/>
          <w:kern w:val="0"/>
          <w:sz w:val="20"/>
          <w:szCs w:val="20"/>
        </w:rPr>
        <w:t>4-8</w:t>
      </w:r>
      <w:r w:rsidRPr="00CF4DB9">
        <w:rPr>
          <w:rFonts w:ascii="Arial" w:eastAsia="宋体" w:hAnsi="Arial" w:cs="Arial"/>
          <w:kern w:val="0"/>
          <w:sz w:val="20"/>
          <w:szCs w:val="20"/>
        </w:rPr>
        <w:t>周。用药剂量和疗程需根据病情的程度和治疗效果而予以调整。停药时</w:t>
      </w:r>
      <w:proofErr w:type="gramStart"/>
      <w:r w:rsidRPr="00CF4DB9">
        <w:rPr>
          <w:rFonts w:ascii="Arial" w:eastAsia="宋体" w:hAnsi="Arial" w:cs="Arial"/>
          <w:kern w:val="0"/>
          <w:sz w:val="20"/>
          <w:szCs w:val="20"/>
        </w:rPr>
        <w:t>须逐渐</w:t>
      </w:r>
      <w:proofErr w:type="gramEnd"/>
      <w:r w:rsidRPr="00CF4DB9">
        <w:rPr>
          <w:rFonts w:ascii="Arial" w:eastAsia="宋体" w:hAnsi="Arial" w:cs="Arial"/>
          <w:kern w:val="0"/>
          <w:sz w:val="20"/>
          <w:szCs w:val="20"/>
        </w:rPr>
        <w:t>递减。</w:t>
      </w:r>
      <w:r w:rsidRPr="00CF4DB9">
        <w:rPr>
          <w:rFonts w:ascii="Arial" w:eastAsia="宋体" w:hAnsi="Arial" w:cs="Arial"/>
          <w:kern w:val="0"/>
          <w:sz w:val="20"/>
          <w:szCs w:val="20"/>
        </w:rPr>
        <w:t>(3)</w:t>
      </w:r>
      <w:r w:rsidRPr="00CF4DB9">
        <w:rPr>
          <w:rFonts w:ascii="Arial" w:eastAsia="宋体" w:hAnsi="Arial" w:cs="Arial"/>
          <w:kern w:val="0"/>
          <w:sz w:val="20"/>
          <w:szCs w:val="20"/>
        </w:rPr>
        <w:t>长程治疗：慢性疾病，如类风湿关节炎、血小板减少性紫癜、系统性红斑狼疮，应尽量采用其他治疗方法，必要时用糖皮质激素，采用尽可能小的剂量，病情有好转时即减量，宜每日上午用药</w:t>
      </w:r>
      <w:r w:rsidRPr="00CF4DB9">
        <w:rPr>
          <w:rFonts w:ascii="Arial" w:eastAsia="宋体" w:hAnsi="Arial" w:cs="Arial"/>
          <w:kern w:val="0"/>
          <w:sz w:val="20"/>
          <w:szCs w:val="20"/>
        </w:rPr>
        <w:t>1</w:t>
      </w:r>
      <w:r w:rsidRPr="00CF4DB9">
        <w:rPr>
          <w:rFonts w:ascii="Arial" w:eastAsia="宋体" w:hAnsi="Arial" w:cs="Arial"/>
          <w:kern w:val="0"/>
          <w:sz w:val="20"/>
          <w:szCs w:val="20"/>
        </w:rPr>
        <w:t>次或隔日上午用</w:t>
      </w:r>
      <w:r w:rsidRPr="00CF4DB9">
        <w:rPr>
          <w:rFonts w:ascii="Arial" w:eastAsia="宋体" w:hAnsi="Arial" w:cs="Arial"/>
          <w:kern w:val="0"/>
          <w:sz w:val="20"/>
          <w:szCs w:val="20"/>
        </w:rPr>
        <w:t>1</w:t>
      </w:r>
      <w:r w:rsidRPr="00CF4DB9">
        <w:rPr>
          <w:rFonts w:ascii="Arial" w:eastAsia="宋体" w:hAnsi="Arial" w:cs="Arial"/>
          <w:kern w:val="0"/>
          <w:sz w:val="20"/>
          <w:szCs w:val="20"/>
        </w:rPr>
        <w:t>次中效制剂，以尽可能减轻对下丘脑</w:t>
      </w:r>
      <w:r w:rsidRPr="00CF4DB9">
        <w:rPr>
          <w:rFonts w:ascii="Arial" w:eastAsia="宋体" w:hAnsi="Arial" w:cs="Arial"/>
          <w:kern w:val="0"/>
          <w:sz w:val="20"/>
          <w:szCs w:val="20"/>
        </w:rPr>
        <w:t>-</w:t>
      </w:r>
      <w:r w:rsidRPr="00CF4DB9">
        <w:rPr>
          <w:rFonts w:ascii="Arial" w:eastAsia="宋体" w:hAnsi="Arial" w:cs="Arial"/>
          <w:kern w:val="0"/>
          <w:sz w:val="20"/>
          <w:szCs w:val="20"/>
        </w:rPr>
        <w:t>垂体</w:t>
      </w:r>
      <w:r w:rsidRPr="00CF4DB9">
        <w:rPr>
          <w:rFonts w:ascii="Arial" w:eastAsia="宋体" w:hAnsi="Arial" w:cs="Arial"/>
          <w:kern w:val="0"/>
          <w:sz w:val="20"/>
          <w:szCs w:val="20"/>
        </w:rPr>
        <w:t>-</w:t>
      </w:r>
      <w:r w:rsidRPr="00CF4DB9">
        <w:rPr>
          <w:rFonts w:ascii="Arial" w:eastAsia="宋体" w:hAnsi="Arial" w:cs="Arial"/>
          <w:kern w:val="0"/>
          <w:sz w:val="20"/>
          <w:szCs w:val="20"/>
        </w:rPr>
        <w:t>肾上腺轴的抑制作用。对于病情较重者，在隔日疗法的不用激素日，可加用其他治疗措施。</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b/>
          <w:bCs/>
          <w:kern w:val="0"/>
          <w:sz w:val="20"/>
          <w:szCs w:val="20"/>
        </w:rPr>
        <w:t>不良反应的处理方法</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w:t>
      </w:r>
      <w:r w:rsidRPr="00CF4DB9">
        <w:rPr>
          <w:rFonts w:ascii="Arial" w:eastAsia="宋体" w:hAnsi="Arial" w:cs="Arial"/>
          <w:kern w:val="0"/>
          <w:sz w:val="20"/>
          <w:szCs w:val="20"/>
        </w:rPr>
        <w:t>长期使用糖皮质激素可发生失钾、缺钙、负氮平衡和垂体肾上腺皮质轴功能的抑制，应补充钾和钙、高蛋白饮食，必要时配合蛋白同化激素等，并限制糖摄入，同时及早采用保护肾上腺皮质功能的措施，如隔日疗法和定期促皮质素</w:t>
      </w:r>
      <w:r w:rsidRPr="00CF4DB9">
        <w:rPr>
          <w:rFonts w:ascii="Arial" w:eastAsia="宋体" w:hAnsi="Arial" w:cs="Arial"/>
          <w:kern w:val="0"/>
          <w:sz w:val="20"/>
          <w:szCs w:val="20"/>
        </w:rPr>
        <w:t>(ACTH)</w:t>
      </w:r>
      <w:r w:rsidRPr="00CF4DB9">
        <w:rPr>
          <w:rFonts w:ascii="Arial" w:eastAsia="宋体" w:hAnsi="Arial" w:cs="Arial"/>
          <w:kern w:val="0"/>
          <w:sz w:val="20"/>
          <w:szCs w:val="20"/>
        </w:rPr>
        <w:t>兴奋等。</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2.</w:t>
      </w:r>
      <w:r w:rsidRPr="00CF4DB9">
        <w:rPr>
          <w:rFonts w:ascii="Arial" w:eastAsia="宋体" w:hAnsi="Arial" w:cs="Arial"/>
          <w:kern w:val="0"/>
          <w:sz w:val="20"/>
          <w:szCs w:val="20"/>
        </w:rPr>
        <w:t>使用外用制剂时若用药部位有烧灼感、红肿等应停药，并将局部药物洗净。</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b/>
          <w:bCs/>
          <w:kern w:val="0"/>
          <w:sz w:val="20"/>
          <w:szCs w:val="20"/>
        </w:rPr>
        <w:lastRenderedPageBreak/>
        <w:t>药物对检验值或诊断的影响</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w:t>
      </w:r>
      <w:r w:rsidRPr="00CF4DB9">
        <w:rPr>
          <w:rFonts w:ascii="Arial" w:eastAsia="宋体" w:hAnsi="Arial" w:cs="Arial"/>
          <w:kern w:val="0"/>
          <w:sz w:val="20"/>
          <w:szCs w:val="20"/>
        </w:rPr>
        <w:t>长期大剂量使用本药可使皮肤试验结果呈假阴性，如结核菌素试验、组织胞浆菌素试验和过敏反应皮试等。</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2.</w:t>
      </w:r>
      <w:r w:rsidRPr="00CF4DB9">
        <w:rPr>
          <w:rFonts w:ascii="Arial" w:eastAsia="宋体" w:hAnsi="Arial" w:cs="Arial"/>
          <w:kern w:val="0"/>
          <w:sz w:val="20"/>
          <w:szCs w:val="20"/>
        </w:rPr>
        <w:t>本药可使甲状腺</w:t>
      </w:r>
      <w:r w:rsidRPr="00CF4DB9">
        <w:rPr>
          <w:rFonts w:ascii="Arial" w:eastAsia="宋体" w:hAnsi="Arial" w:cs="Arial"/>
          <w:kern w:val="0"/>
          <w:sz w:val="20"/>
          <w:szCs w:val="20"/>
          <w:vertAlign w:val="superscript"/>
        </w:rPr>
        <w:t>131</w:t>
      </w:r>
      <w:r w:rsidRPr="00CF4DB9">
        <w:rPr>
          <w:rFonts w:ascii="Arial" w:eastAsia="宋体" w:hAnsi="Arial" w:cs="Arial"/>
          <w:kern w:val="0"/>
          <w:sz w:val="20"/>
          <w:szCs w:val="20"/>
        </w:rPr>
        <w:t>I</w:t>
      </w:r>
      <w:r w:rsidRPr="00CF4DB9">
        <w:rPr>
          <w:rFonts w:ascii="Arial" w:eastAsia="宋体" w:hAnsi="Arial" w:cs="Arial"/>
          <w:kern w:val="0"/>
          <w:sz w:val="20"/>
          <w:szCs w:val="20"/>
        </w:rPr>
        <w:t>摄取率下降，减弱促甲状腺素</w:t>
      </w:r>
      <w:r w:rsidRPr="00CF4DB9">
        <w:rPr>
          <w:rFonts w:ascii="Arial" w:eastAsia="宋体" w:hAnsi="Arial" w:cs="Arial"/>
          <w:kern w:val="0"/>
          <w:sz w:val="20"/>
          <w:szCs w:val="20"/>
        </w:rPr>
        <w:t>(TSH)</w:t>
      </w:r>
      <w:r w:rsidRPr="00CF4DB9">
        <w:rPr>
          <w:rFonts w:ascii="Arial" w:eastAsia="宋体" w:hAnsi="Arial" w:cs="Arial"/>
          <w:kern w:val="0"/>
          <w:sz w:val="20"/>
          <w:szCs w:val="20"/>
        </w:rPr>
        <w:t>对促甲状腺素释放素</w:t>
      </w:r>
      <w:r w:rsidRPr="00CF4DB9">
        <w:rPr>
          <w:rFonts w:ascii="Arial" w:eastAsia="宋体" w:hAnsi="Arial" w:cs="Arial"/>
          <w:kern w:val="0"/>
          <w:sz w:val="20"/>
          <w:szCs w:val="20"/>
        </w:rPr>
        <w:t>(TRH)</w:t>
      </w:r>
      <w:r w:rsidRPr="00CF4DB9">
        <w:rPr>
          <w:rFonts w:ascii="Arial" w:eastAsia="宋体" w:hAnsi="Arial" w:cs="Arial"/>
          <w:kern w:val="0"/>
          <w:sz w:val="20"/>
          <w:szCs w:val="20"/>
        </w:rPr>
        <w:t>刺激的反应，使</w:t>
      </w:r>
      <w:r w:rsidRPr="00CF4DB9">
        <w:rPr>
          <w:rFonts w:ascii="Arial" w:eastAsia="宋体" w:hAnsi="Arial" w:cs="Arial"/>
          <w:kern w:val="0"/>
          <w:sz w:val="20"/>
          <w:szCs w:val="20"/>
        </w:rPr>
        <w:t>TRH</w:t>
      </w:r>
      <w:r w:rsidRPr="00CF4DB9">
        <w:rPr>
          <w:rFonts w:ascii="Arial" w:eastAsia="宋体" w:hAnsi="Arial" w:cs="Arial"/>
          <w:kern w:val="0"/>
          <w:sz w:val="20"/>
          <w:szCs w:val="20"/>
        </w:rPr>
        <w:t>兴奋试验结果呈假阳性，干扰促性腺素释放激素</w:t>
      </w:r>
      <w:r w:rsidRPr="00CF4DB9">
        <w:rPr>
          <w:rFonts w:ascii="Arial" w:eastAsia="宋体" w:hAnsi="Arial" w:cs="Arial"/>
          <w:kern w:val="0"/>
          <w:sz w:val="20"/>
          <w:szCs w:val="20"/>
        </w:rPr>
        <w:t>(LHRH)</w:t>
      </w:r>
      <w:r w:rsidRPr="00CF4DB9">
        <w:rPr>
          <w:rFonts w:ascii="Arial" w:eastAsia="宋体" w:hAnsi="Arial" w:cs="Arial"/>
          <w:kern w:val="0"/>
          <w:sz w:val="20"/>
          <w:szCs w:val="20"/>
        </w:rPr>
        <w:t>兴奋试验的结果。</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3.</w:t>
      </w:r>
      <w:r w:rsidRPr="00CF4DB9">
        <w:rPr>
          <w:rFonts w:ascii="Arial" w:eastAsia="宋体" w:hAnsi="Arial" w:cs="Arial"/>
          <w:kern w:val="0"/>
          <w:sz w:val="20"/>
          <w:szCs w:val="20"/>
        </w:rPr>
        <w:t>本药使放射性核素脑和</w:t>
      </w:r>
      <w:proofErr w:type="gramStart"/>
      <w:r w:rsidRPr="00CF4DB9">
        <w:rPr>
          <w:rFonts w:ascii="Arial" w:eastAsia="宋体" w:hAnsi="Arial" w:cs="Arial"/>
          <w:kern w:val="0"/>
          <w:sz w:val="20"/>
          <w:szCs w:val="20"/>
        </w:rPr>
        <w:t>骨显像</w:t>
      </w:r>
      <w:proofErr w:type="gramEnd"/>
      <w:r w:rsidRPr="00CF4DB9">
        <w:rPr>
          <w:rFonts w:ascii="Arial" w:eastAsia="宋体" w:hAnsi="Arial" w:cs="Arial"/>
          <w:kern w:val="0"/>
          <w:sz w:val="20"/>
          <w:szCs w:val="20"/>
        </w:rPr>
        <w:t>减弱或稀疏。</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b/>
          <w:bCs/>
          <w:kern w:val="0"/>
          <w:sz w:val="20"/>
          <w:szCs w:val="20"/>
        </w:rPr>
        <w:t>用药前后及用药时应当检查或监测</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w:t>
      </w:r>
      <w:r w:rsidRPr="00CF4DB9">
        <w:rPr>
          <w:rFonts w:ascii="Arial" w:eastAsia="宋体" w:hAnsi="Arial" w:cs="Arial"/>
          <w:kern w:val="0"/>
          <w:sz w:val="20"/>
          <w:szCs w:val="20"/>
        </w:rPr>
        <w:t>监测血糖、尿糖或糖耐量</w:t>
      </w:r>
      <w:r w:rsidRPr="00CF4DB9">
        <w:rPr>
          <w:rFonts w:ascii="Arial" w:eastAsia="宋体" w:hAnsi="Arial" w:cs="Arial"/>
          <w:kern w:val="0"/>
          <w:sz w:val="20"/>
          <w:szCs w:val="20"/>
        </w:rPr>
        <w:t>(</w:t>
      </w:r>
      <w:r w:rsidRPr="00CF4DB9">
        <w:rPr>
          <w:rFonts w:ascii="Arial" w:eastAsia="宋体" w:hAnsi="Arial" w:cs="Arial"/>
          <w:kern w:val="0"/>
          <w:sz w:val="20"/>
          <w:szCs w:val="20"/>
        </w:rPr>
        <w:t>尤其糖尿病患者或有患糖尿病倾向者</w:t>
      </w:r>
      <w:r w:rsidRPr="00CF4DB9">
        <w:rPr>
          <w:rFonts w:ascii="Arial" w:eastAsia="宋体" w:hAnsi="Arial" w:cs="Arial"/>
          <w:kern w:val="0"/>
          <w:sz w:val="20"/>
          <w:szCs w:val="20"/>
        </w:rPr>
        <w:t>)</w:t>
      </w:r>
      <w:r w:rsidRPr="00CF4DB9">
        <w:rPr>
          <w:rFonts w:ascii="Arial" w:eastAsia="宋体" w:hAnsi="Arial" w:cs="Arial"/>
          <w:kern w:val="0"/>
          <w:sz w:val="20"/>
          <w:szCs w:val="20"/>
        </w:rPr>
        <w:t>。</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2.</w:t>
      </w:r>
      <w:r w:rsidRPr="00CF4DB9">
        <w:rPr>
          <w:rFonts w:ascii="Arial" w:eastAsia="宋体" w:hAnsi="Arial" w:cs="Arial"/>
          <w:kern w:val="0"/>
          <w:sz w:val="20"/>
          <w:szCs w:val="20"/>
        </w:rPr>
        <w:t>小儿应定期监测生长和发育情况。</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3.</w:t>
      </w:r>
      <w:r w:rsidRPr="00CF4DB9">
        <w:rPr>
          <w:rFonts w:ascii="Arial" w:eastAsia="宋体" w:hAnsi="Arial" w:cs="Arial"/>
          <w:kern w:val="0"/>
          <w:sz w:val="20"/>
          <w:szCs w:val="20"/>
        </w:rPr>
        <w:t>应进行眼科检查，注意白内障、青光眼或眼部感染</w:t>
      </w:r>
      <w:r w:rsidRPr="00CF4DB9">
        <w:rPr>
          <w:rFonts w:ascii="Arial" w:eastAsia="宋体" w:hAnsi="Arial" w:cs="Arial"/>
          <w:kern w:val="0"/>
          <w:sz w:val="20"/>
          <w:szCs w:val="20"/>
        </w:rPr>
        <w:t>(</w:t>
      </w:r>
      <w:r w:rsidRPr="00CF4DB9">
        <w:rPr>
          <w:rFonts w:ascii="Arial" w:eastAsia="宋体" w:hAnsi="Arial" w:cs="Arial"/>
          <w:kern w:val="0"/>
          <w:sz w:val="20"/>
          <w:szCs w:val="20"/>
        </w:rPr>
        <w:t>有无疱疹性或真菌性角膜炎早期症状</w:t>
      </w:r>
      <w:r w:rsidRPr="00CF4DB9">
        <w:rPr>
          <w:rFonts w:ascii="Arial" w:eastAsia="宋体" w:hAnsi="Arial" w:cs="Arial"/>
          <w:kern w:val="0"/>
          <w:sz w:val="20"/>
          <w:szCs w:val="20"/>
        </w:rPr>
        <w:t>)</w:t>
      </w:r>
      <w:r w:rsidRPr="00CF4DB9">
        <w:rPr>
          <w:rFonts w:ascii="Arial" w:eastAsia="宋体" w:hAnsi="Arial" w:cs="Arial"/>
          <w:kern w:val="0"/>
          <w:sz w:val="20"/>
          <w:szCs w:val="20"/>
        </w:rPr>
        <w:t>的发生。</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4.</w:t>
      </w:r>
      <w:r w:rsidRPr="00CF4DB9">
        <w:rPr>
          <w:rFonts w:ascii="Arial" w:eastAsia="宋体" w:hAnsi="Arial" w:cs="Arial"/>
          <w:kern w:val="0"/>
          <w:sz w:val="20"/>
          <w:szCs w:val="20"/>
        </w:rPr>
        <w:t>检查血电解质和大便隐血。</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5.</w:t>
      </w:r>
      <w:r w:rsidRPr="00CF4DB9">
        <w:rPr>
          <w:rFonts w:ascii="Arial" w:eastAsia="宋体" w:hAnsi="Arial" w:cs="Arial"/>
          <w:kern w:val="0"/>
          <w:sz w:val="20"/>
          <w:szCs w:val="20"/>
        </w:rPr>
        <w:t>监测血压和</w:t>
      </w:r>
      <w:proofErr w:type="gramStart"/>
      <w:r w:rsidRPr="00CF4DB9">
        <w:rPr>
          <w:rFonts w:ascii="Arial" w:eastAsia="宋体" w:hAnsi="Arial" w:cs="Arial"/>
          <w:kern w:val="0"/>
          <w:sz w:val="20"/>
          <w:szCs w:val="20"/>
        </w:rPr>
        <w:t>骨密度</w:t>
      </w:r>
      <w:proofErr w:type="gramEnd"/>
      <w:r w:rsidRPr="00CF4DB9">
        <w:rPr>
          <w:rFonts w:ascii="Arial" w:eastAsia="宋体" w:hAnsi="Arial" w:cs="Arial"/>
          <w:kern w:val="0"/>
          <w:sz w:val="20"/>
          <w:szCs w:val="20"/>
        </w:rPr>
        <w:t>(</w:t>
      </w:r>
      <w:r w:rsidRPr="00CF4DB9">
        <w:rPr>
          <w:rFonts w:ascii="Arial" w:eastAsia="宋体" w:hAnsi="Arial" w:cs="Arial"/>
          <w:kern w:val="0"/>
          <w:sz w:val="20"/>
          <w:szCs w:val="20"/>
        </w:rPr>
        <w:t>尤其老年人</w:t>
      </w:r>
      <w:r w:rsidRPr="00CF4DB9">
        <w:rPr>
          <w:rFonts w:ascii="Arial" w:eastAsia="宋体" w:hAnsi="Arial" w:cs="Arial"/>
          <w:kern w:val="0"/>
          <w:sz w:val="20"/>
          <w:szCs w:val="20"/>
        </w:rPr>
        <w:t>)</w:t>
      </w:r>
      <w:r w:rsidRPr="00CF4DB9">
        <w:rPr>
          <w:rFonts w:ascii="Arial" w:eastAsia="宋体" w:hAnsi="Arial" w:cs="Arial"/>
          <w:kern w:val="0"/>
          <w:sz w:val="20"/>
          <w:szCs w:val="20"/>
        </w:rPr>
        <w:t>。</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b/>
          <w:bCs/>
          <w:kern w:val="0"/>
          <w:sz w:val="20"/>
          <w:szCs w:val="20"/>
        </w:rPr>
        <w:t>参考值范围</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本药治疗浓度：上午</w:t>
      </w:r>
      <w:r w:rsidRPr="00CF4DB9">
        <w:rPr>
          <w:rFonts w:ascii="Arial" w:eastAsia="宋体" w:hAnsi="Arial" w:cs="Arial"/>
          <w:kern w:val="0"/>
          <w:sz w:val="20"/>
          <w:szCs w:val="20"/>
        </w:rPr>
        <w:t>5-25μg/dl(SI:138-690nmol/L)</w:t>
      </w:r>
      <w:r w:rsidRPr="00CF4DB9">
        <w:rPr>
          <w:rFonts w:ascii="Arial" w:eastAsia="宋体" w:hAnsi="Arial" w:cs="Arial"/>
          <w:kern w:val="0"/>
          <w:sz w:val="20"/>
          <w:szCs w:val="20"/>
        </w:rPr>
        <w:t>，下午</w:t>
      </w:r>
      <w:r w:rsidRPr="00CF4DB9">
        <w:rPr>
          <w:rFonts w:ascii="Arial" w:eastAsia="宋体" w:hAnsi="Arial" w:cs="Arial"/>
          <w:kern w:val="0"/>
          <w:sz w:val="20"/>
          <w:szCs w:val="20"/>
        </w:rPr>
        <w:t>2-9μg/dl(SI:55-248nmol/L)</w:t>
      </w:r>
      <w:r w:rsidRPr="00CF4DB9">
        <w:rPr>
          <w:rFonts w:ascii="Arial" w:eastAsia="宋体" w:hAnsi="Arial" w:cs="Arial"/>
          <w:kern w:val="0"/>
          <w:sz w:val="20"/>
          <w:szCs w:val="20"/>
        </w:rPr>
        <w:t>。</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b/>
          <w:bCs/>
          <w:kern w:val="0"/>
          <w:sz w:val="20"/>
          <w:szCs w:val="20"/>
        </w:rPr>
        <w:t>制剂注意事项</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w:t>
      </w:r>
      <w:r w:rsidRPr="00CF4DB9">
        <w:rPr>
          <w:rFonts w:ascii="Arial" w:eastAsia="宋体" w:hAnsi="Arial" w:cs="Arial"/>
          <w:kern w:val="0"/>
          <w:sz w:val="20"/>
          <w:szCs w:val="20"/>
        </w:rPr>
        <w:t>苯甲醇：某些制剂含有苯甲醇，可引起新生儿</w:t>
      </w:r>
      <w:r w:rsidRPr="00CF4DB9">
        <w:rPr>
          <w:rFonts w:ascii="Arial" w:eastAsia="宋体" w:hAnsi="Arial" w:cs="Arial"/>
          <w:kern w:val="0"/>
          <w:sz w:val="20"/>
          <w:szCs w:val="20"/>
        </w:rPr>
        <w:t>“</w:t>
      </w:r>
      <w:r w:rsidRPr="00CF4DB9">
        <w:rPr>
          <w:rFonts w:ascii="Arial" w:eastAsia="宋体" w:hAnsi="Arial" w:cs="Arial"/>
          <w:kern w:val="0"/>
          <w:sz w:val="20"/>
          <w:szCs w:val="20"/>
        </w:rPr>
        <w:t>喘息综合征</w:t>
      </w:r>
      <w:r w:rsidRPr="00CF4DB9">
        <w:rPr>
          <w:rFonts w:ascii="Arial" w:eastAsia="宋体" w:hAnsi="Arial" w:cs="Arial"/>
          <w:kern w:val="0"/>
          <w:sz w:val="20"/>
          <w:szCs w:val="20"/>
        </w:rPr>
        <w:t>”</w:t>
      </w:r>
      <w:r w:rsidRPr="00CF4DB9">
        <w:rPr>
          <w:rFonts w:ascii="Arial" w:eastAsia="宋体" w:hAnsi="Arial" w:cs="Arial"/>
          <w:kern w:val="0"/>
          <w:sz w:val="20"/>
          <w:szCs w:val="20"/>
        </w:rPr>
        <w:t>。</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2.</w:t>
      </w:r>
      <w:r w:rsidRPr="00CF4DB9">
        <w:rPr>
          <w:rFonts w:ascii="Arial" w:eastAsia="宋体" w:hAnsi="Arial" w:cs="Arial"/>
          <w:kern w:val="0"/>
          <w:sz w:val="20"/>
          <w:szCs w:val="20"/>
        </w:rPr>
        <w:t>灌肠液：使用本药灌肠液时，不正确的方法可能损伤直肠壁。</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b/>
          <w:bCs/>
          <w:kern w:val="0"/>
          <w:sz w:val="20"/>
          <w:szCs w:val="20"/>
        </w:rPr>
        <w:t>【国外专科用药信息参考】</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b/>
          <w:bCs/>
          <w:kern w:val="0"/>
          <w:sz w:val="20"/>
          <w:szCs w:val="20"/>
        </w:rPr>
        <w:t>牙科用药信息</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牙科用药的常规剂量：</w:t>
      </w:r>
      <w:r w:rsidRPr="00CF4DB9">
        <w:rPr>
          <w:rFonts w:ascii="Arial" w:eastAsia="宋体" w:hAnsi="Arial" w:cs="Arial"/>
          <w:kern w:val="0"/>
          <w:sz w:val="20"/>
          <w:szCs w:val="20"/>
        </w:rPr>
        <w:t>2</w:t>
      </w:r>
      <w:r w:rsidRPr="00CF4DB9">
        <w:rPr>
          <w:rFonts w:ascii="Arial" w:eastAsia="宋体" w:hAnsi="Arial" w:cs="Arial"/>
          <w:kern w:val="0"/>
          <w:sz w:val="20"/>
          <w:szCs w:val="20"/>
        </w:rPr>
        <w:t>岁以上儿童及成人用于治疗各种过敏性、炎症性或自身免疫性口腔疾病，本药外用制剂涂抹患处，一日</w:t>
      </w:r>
      <w:r w:rsidRPr="00CF4DB9">
        <w:rPr>
          <w:rFonts w:ascii="Arial" w:eastAsia="宋体" w:hAnsi="Arial" w:cs="Arial"/>
          <w:kern w:val="0"/>
          <w:sz w:val="20"/>
          <w:szCs w:val="20"/>
        </w:rPr>
        <w:t>2-4</w:t>
      </w:r>
      <w:r w:rsidRPr="00CF4DB9">
        <w:rPr>
          <w:rFonts w:ascii="Arial" w:eastAsia="宋体" w:hAnsi="Arial" w:cs="Arial"/>
          <w:kern w:val="0"/>
          <w:sz w:val="20"/>
          <w:szCs w:val="20"/>
        </w:rPr>
        <w:t>次。</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b/>
          <w:bCs/>
          <w:kern w:val="0"/>
          <w:sz w:val="20"/>
          <w:szCs w:val="20"/>
        </w:rPr>
        <w:t>精神状况信息</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w:t>
      </w:r>
      <w:r w:rsidRPr="00CF4DB9">
        <w:rPr>
          <w:rFonts w:ascii="Arial" w:eastAsia="宋体" w:hAnsi="Arial" w:cs="Arial"/>
          <w:kern w:val="0"/>
          <w:sz w:val="20"/>
          <w:szCs w:val="20"/>
        </w:rPr>
        <w:t>对精神状态的影响：用药后常见失眠和神经质，极少引起谵妄、欣快、幻觉和情绪波动。</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lastRenderedPageBreak/>
        <w:t>2.</w:t>
      </w:r>
      <w:r w:rsidRPr="00CF4DB9">
        <w:rPr>
          <w:rFonts w:ascii="Arial" w:eastAsia="宋体" w:hAnsi="Arial" w:cs="Arial"/>
          <w:kern w:val="0"/>
          <w:sz w:val="20"/>
          <w:szCs w:val="20"/>
        </w:rPr>
        <w:t>对精神障碍治疗的影响：</w:t>
      </w:r>
      <w:r w:rsidRPr="00CF4DB9">
        <w:rPr>
          <w:rFonts w:ascii="Arial" w:eastAsia="宋体" w:hAnsi="Arial" w:cs="Arial"/>
          <w:kern w:val="0"/>
          <w:sz w:val="20"/>
          <w:szCs w:val="20"/>
        </w:rPr>
        <w:t>(1)</w:t>
      </w:r>
      <w:r w:rsidRPr="00CF4DB9">
        <w:rPr>
          <w:rFonts w:ascii="Arial" w:eastAsia="宋体" w:hAnsi="Arial" w:cs="Arial"/>
          <w:kern w:val="0"/>
          <w:sz w:val="20"/>
          <w:szCs w:val="20"/>
        </w:rPr>
        <w:t>巴比妥类药物可能增加本药的代谢。</w:t>
      </w:r>
      <w:r w:rsidRPr="00CF4DB9">
        <w:rPr>
          <w:rFonts w:ascii="Arial" w:eastAsia="宋体" w:hAnsi="Arial" w:cs="Arial"/>
          <w:kern w:val="0"/>
          <w:sz w:val="20"/>
          <w:szCs w:val="20"/>
        </w:rPr>
        <w:t>(2)</w:t>
      </w:r>
      <w:r w:rsidRPr="00CF4DB9">
        <w:rPr>
          <w:rFonts w:ascii="Arial" w:eastAsia="宋体" w:hAnsi="Arial" w:cs="Arial"/>
          <w:kern w:val="0"/>
          <w:sz w:val="20"/>
          <w:szCs w:val="20"/>
        </w:rPr>
        <w:t>锂剂可用于治疗本药引起的情绪波动。</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b/>
          <w:bCs/>
          <w:kern w:val="0"/>
          <w:sz w:val="20"/>
          <w:szCs w:val="20"/>
        </w:rPr>
        <w:t>心血管注意事项</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w:t>
      </w:r>
      <w:r w:rsidRPr="00CF4DB9">
        <w:rPr>
          <w:rFonts w:ascii="Arial" w:eastAsia="宋体" w:hAnsi="Arial" w:cs="Arial"/>
          <w:kern w:val="0"/>
          <w:sz w:val="20"/>
          <w:szCs w:val="20"/>
        </w:rPr>
        <w:t>长期使用糖皮质激素可引起体液潴留和高血压。糖皮质激素类药物具有部分盐皮质激素活性，从而有改变血流动力学的作用。患者常有类固醇所致的糖耐量和血脂的不良反应。长期补充类固醇的患者停药时，应逐渐减量，突然停药可能造成肾上腺皮质功能不全，可表现为低血压和高钾血症。</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2.</w:t>
      </w:r>
      <w:r w:rsidRPr="00CF4DB9">
        <w:rPr>
          <w:rFonts w:ascii="Arial" w:eastAsia="宋体" w:hAnsi="Arial" w:cs="Arial"/>
          <w:kern w:val="0"/>
          <w:sz w:val="20"/>
          <w:szCs w:val="20"/>
        </w:rPr>
        <w:t>口服和静脉给予糖皮质激素治疗伴有心力衰竭的患者应谨慎，应特别留意体液潴留的体征和症状。</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3.</w:t>
      </w:r>
      <w:r w:rsidRPr="00CF4DB9">
        <w:rPr>
          <w:rFonts w:ascii="Arial" w:eastAsia="宋体" w:hAnsi="Arial" w:cs="Arial"/>
          <w:kern w:val="0"/>
          <w:sz w:val="20"/>
          <w:szCs w:val="20"/>
        </w:rPr>
        <w:t>糖皮质激素可缓解心肌梗死后的心包炎，但也可能导致正在形成的瘢痕变薄从而发生心肌破裂。</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b/>
          <w:bCs/>
          <w:kern w:val="0"/>
          <w:sz w:val="20"/>
          <w:szCs w:val="20"/>
        </w:rPr>
        <w:t>护理注意事项</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w:t>
      </w:r>
      <w:r w:rsidRPr="00CF4DB9">
        <w:rPr>
          <w:rFonts w:ascii="Arial" w:eastAsia="宋体" w:hAnsi="Arial" w:cs="Arial"/>
          <w:kern w:val="0"/>
          <w:sz w:val="20"/>
          <w:szCs w:val="20"/>
        </w:rPr>
        <w:t>体质评估</w:t>
      </w:r>
      <w:r w:rsidRPr="00CF4DB9">
        <w:rPr>
          <w:rFonts w:ascii="Arial" w:eastAsia="宋体" w:hAnsi="Arial" w:cs="Arial"/>
          <w:kern w:val="0"/>
          <w:sz w:val="20"/>
          <w:szCs w:val="20"/>
        </w:rPr>
        <w:t>/</w:t>
      </w:r>
      <w:r w:rsidRPr="00CF4DB9">
        <w:rPr>
          <w:rFonts w:ascii="Arial" w:eastAsia="宋体" w:hAnsi="Arial" w:cs="Arial"/>
          <w:kern w:val="0"/>
          <w:sz w:val="20"/>
          <w:szCs w:val="20"/>
        </w:rPr>
        <w:t>监测：</w:t>
      </w:r>
      <w:r w:rsidRPr="00CF4DB9">
        <w:rPr>
          <w:rFonts w:ascii="Arial" w:eastAsia="宋体" w:hAnsi="Arial" w:cs="Arial"/>
          <w:kern w:val="0"/>
          <w:sz w:val="20"/>
          <w:szCs w:val="20"/>
        </w:rPr>
        <w:t>(1)</w:t>
      </w:r>
      <w:r w:rsidRPr="00CF4DB9">
        <w:rPr>
          <w:rFonts w:ascii="Arial" w:eastAsia="宋体" w:hAnsi="Arial" w:cs="Arial"/>
          <w:kern w:val="0"/>
          <w:sz w:val="20"/>
          <w:szCs w:val="20"/>
        </w:rPr>
        <w:t>观察患者有无机会性感染和肾上腺抑制。</w:t>
      </w:r>
      <w:r w:rsidRPr="00CF4DB9">
        <w:rPr>
          <w:rFonts w:ascii="Arial" w:eastAsia="宋体" w:hAnsi="Arial" w:cs="Arial"/>
          <w:kern w:val="0"/>
          <w:sz w:val="20"/>
          <w:szCs w:val="20"/>
        </w:rPr>
        <w:t>(2)</w:t>
      </w:r>
      <w:r w:rsidRPr="00CF4DB9">
        <w:rPr>
          <w:rFonts w:ascii="Arial" w:eastAsia="宋体" w:hAnsi="Arial" w:cs="Arial"/>
          <w:kern w:val="0"/>
          <w:sz w:val="20"/>
          <w:szCs w:val="20"/>
        </w:rPr>
        <w:t>因皮质激素可改变糖耐量，应密切监测糖尿病患者血糖水平。</w:t>
      </w:r>
      <w:r w:rsidRPr="00CF4DB9">
        <w:rPr>
          <w:rFonts w:ascii="Arial" w:eastAsia="宋体" w:hAnsi="Arial" w:cs="Arial"/>
          <w:kern w:val="0"/>
          <w:sz w:val="20"/>
          <w:szCs w:val="20"/>
        </w:rPr>
        <w:t>(3)</w:t>
      </w:r>
      <w:r w:rsidRPr="00CF4DB9">
        <w:rPr>
          <w:rFonts w:ascii="Arial" w:eastAsia="宋体" w:hAnsi="Arial" w:cs="Arial"/>
          <w:kern w:val="0"/>
          <w:sz w:val="20"/>
          <w:szCs w:val="20"/>
        </w:rPr>
        <w:t>若处于应激状态，则可能需要增加剂量。</w:t>
      </w:r>
      <w:r w:rsidRPr="00CF4DB9">
        <w:rPr>
          <w:rFonts w:ascii="Arial" w:eastAsia="宋体" w:hAnsi="Arial" w:cs="Arial"/>
          <w:kern w:val="0"/>
          <w:sz w:val="20"/>
          <w:szCs w:val="20"/>
        </w:rPr>
        <w:t>(4)</w:t>
      </w:r>
      <w:r w:rsidRPr="00CF4DB9">
        <w:rPr>
          <w:rFonts w:ascii="Arial" w:eastAsia="宋体" w:hAnsi="Arial" w:cs="Arial"/>
          <w:kern w:val="0"/>
          <w:sz w:val="20"/>
          <w:szCs w:val="20"/>
        </w:rPr>
        <w:t>停药时应逐渐减少剂量和服药次数。</w:t>
      </w:r>
      <w:r w:rsidRPr="00CF4DB9">
        <w:rPr>
          <w:rFonts w:ascii="Arial" w:eastAsia="宋体" w:hAnsi="Arial" w:cs="Arial"/>
          <w:kern w:val="0"/>
          <w:sz w:val="20"/>
          <w:szCs w:val="20"/>
        </w:rPr>
        <w:t>(5)</w:t>
      </w:r>
      <w:r w:rsidRPr="00CF4DB9">
        <w:rPr>
          <w:rFonts w:ascii="Arial" w:eastAsia="宋体" w:hAnsi="Arial" w:cs="Arial"/>
          <w:kern w:val="0"/>
          <w:sz w:val="20"/>
          <w:szCs w:val="20"/>
        </w:rPr>
        <w:t>应监测血压、体重、眼内压</w:t>
      </w:r>
      <w:r w:rsidRPr="00CF4DB9">
        <w:rPr>
          <w:rFonts w:ascii="Arial" w:eastAsia="宋体" w:hAnsi="Arial" w:cs="Arial"/>
          <w:kern w:val="0"/>
          <w:sz w:val="20"/>
          <w:szCs w:val="20"/>
        </w:rPr>
        <w:t>(</w:t>
      </w:r>
      <w:r w:rsidRPr="00CF4DB9">
        <w:rPr>
          <w:rFonts w:ascii="Arial" w:eastAsia="宋体" w:hAnsi="Arial" w:cs="Arial"/>
          <w:kern w:val="0"/>
          <w:sz w:val="20"/>
          <w:szCs w:val="20"/>
        </w:rPr>
        <w:t>治疗超过</w:t>
      </w:r>
      <w:r w:rsidRPr="00CF4DB9">
        <w:rPr>
          <w:rFonts w:ascii="Arial" w:eastAsia="宋体" w:hAnsi="Arial" w:cs="Arial"/>
          <w:kern w:val="0"/>
          <w:sz w:val="20"/>
          <w:szCs w:val="20"/>
        </w:rPr>
        <w:t>6</w:t>
      </w:r>
      <w:r w:rsidRPr="00CF4DB9">
        <w:rPr>
          <w:rFonts w:ascii="Arial" w:eastAsia="宋体" w:hAnsi="Arial" w:cs="Arial"/>
          <w:kern w:val="0"/>
          <w:sz w:val="20"/>
          <w:szCs w:val="20"/>
        </w:rPr>
        <w:t>周</w:t>
      </w:r>
      <w:r w:rsidRPr="00CF4DB9">
        <w:rPr>
          <w:rFonts w:ascii="Arial" w:eastAsia="宋体" w:hAnsi="Arial" w:cs="Arial"/>
          <w:kern w:val="0"/>
          <w:sz w:val="20"/>
          <w:szCs w:val="20"/>
        </w:rPr>
        <w:t>)</w:t>
      </w:r>
      <w:r w:rsidRPr="00CF4DB9">
        <w:rPr>
          <w:rFonts w:ascii="Arial" w:eastAsia="宋体" w:hAnsi="Arial" w:cs="Arial"/>
          <w:kern w:val="0"/>
          <w:sz w:val="20"/>
          <w:szCs w:val="20"/>
        </w:rPr>
        <w:t>、骨矿物质密度及儿童生长情况。</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2.</w:t>
      </w:r>
      <w:r w:rsidRPr="00CF4DB9">
        <w:rPr>
          <w:rFonts w:ascii="Arial" w:eastAsia="宋体" w:hAnsi="Arial" w:cs="Arial"/>
          <w:kern w:val="0"/>
          <w:sz w:val="20"/>
          <w:szCs w:val="20"/>
        </w:rPr>
        <w:t>实验室检查：应监测血糖和电解质。</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b/>
          <w:bCs/>
          <w:kern w:val="0"/>
          <w:sz w:val="20"/>
          <w:szCs w:val="20"/>
        </w:rPr>
        <w:t>【药物过量】</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b/>
          <w:bCs/>
          <w:kern w:val="0"/>
          <w:sz w:val="20"/>
          <w:szCs w:val="20"/>
        </w:rPr>
        <w:t>过量的表现</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1.</w:t>
      </w:r>
      <w:r w:rsidRPr="00CF4DB9">
        <w:rPr>
          <w:rFonts w:ascii="Arial" w:eastAsia="宋体" w:hAnsi="Arial" w:cs="Arial"/>
          <w:kern w:val="0"/>
          <w:sz w:val="20"/>
          <w:szCs w:val="20"/>
        </w:rPr>
        <w:t>用药过量可引起类肾上腺皮质功能亢进综合征。</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2.</w:t>
      </w:r>
      <w:r w:rsidRPr="00CF4DB9">
        <w:rPr>
          <w:rFonts w:ascii="Arial" w:eastAsia="宋体" w:hAnsi="Arial" w:cs="Arial"/>
          <w:kern w:val="0"/>
          <w:sz w:val="20"/>
          <w:szCs w:val="20"/>
        </w:rPr>
        <w:t>用药过量的中毒症状：</w:t>
      </w:r>
      <w:r w:rsidRPr="00CF4DB9">
        <w:rPr>
          <w:rFonts w:ascii="Arial" w:eastAsia="宋体" w:hAnsi="Arial" w:cs="Arial"/>
          <w:kern w:val="0"/>
          <w:sz w:val="20"/>
          <w:szCs w:val="20"/>
        </w:rPr>
        <w:t>(1)</w:t>
      </w:r>
      <w:r w:rsidRPr="00CF4DB9">
        <w:rPr>
          <w:rFonts w:ascii="Arial" w:eastAsia="宋体" w:hAnsi="Arial" w:cs="Arial"/>
          <w:kern w:val="0"/>
          <w:sz w:val="20"/>
          <w:szCs w:val="20"/>
        </w:rPr>
        <w:t>轻者表现为兴奋不安、面色苍白、焦虑、恐惧、震颤、头痛、恶心、呕吐、心悸、胸部不适、鼻黏膜干燥、发热、出汗、排尿困难、眼球突出、瞳孔散大。</w:t>
      </w:r>
      <w:r w:rsidRPr="00CF4DB9">
        <w:rPr>
          <w:rFonts w:ascii="Arial" w:eastAsia="宋体" w:hAnsi="Arial" w:cs="Arial"/>
          <w:kern w:val="0"/>
          <w:sz w:val="20"/>
          <w:szCs w:val="20"/>
        </w:rPr>
        <w:t>(2)</w:t>
      </w:r>
      <w:r w:rsidRPr="00CF4DB9">
        <w:rPr>
          <w:rFonts w:ascii="Arial" w:eastAsia="宋体" w:hAnsi="Arial" w:cs="Arial"/>
          <w:kern w:val="0"/>
          <w:sz w:val="20"/>
          <w:szCs w:val="20"/>
        </w:rPr>
        <w:t>严重者可见</w:t>
      </w:r>
      <w:proofErr w:type="gramStart"/>
      <w:r w:rsidRPr="00CF4DB9">
        <w:rPr>
          <w:rFonts w:ascii="Arial" w:eastAsia="宋体" w:hAnsi="Arial" w:cs="Arial"/>
          <w:kern w:val="0"/>
          <w:sz w:val="20"/>
          <w:szCs w:val="20"/>
        </w:rPr>
        <w:t>脉博</w:t>
      </w:r>
      <w:proofErr w:type="gramEnd"/>
      <w:r w:rsidRPr="00CF4DB9">
        <w:rPr>
          <w:rFonts w:ascii="Arial" w:eastAsia="宋体" w:hAnsi="Arial" w:cs="Arial"/>
          <w:kern w:val="0"/>
          <w:sz w:val="20"/>
          <w:szCs w:val="20"/>
        </w:rPr>
        <w:t>及呼吸加快、体温上升、血压升高、糖尿、蛋白尿，继而血压下降、脉搏变细，终因心脏或呼吸中枢麻痹而死亡。</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b/>
          <w:bCs/>
          <w:kern w:val="0"/>
          <w:sz w:val="20"/>
          <w:szCs w:val="20"/>
        </w:rPr>
        <w:t>过量的处理</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发现用药过量时应及时停药，症状可自行消退，严重者可进行相应对症治疗。</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b/>
          <w:bCs/>
          <w:kern w:val="0"/>
          <w:sz w:val="20"/>
          <w:szCs w:val="20"/>
        </w:rPr>
        <w:t>【药理】</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b/>
          <w:bCs/>
          <w:kern w:val="0"/>
          <w:sz w:val="20"/>
          <w:szCs w:val="20"/>
        </w:rPr>
        <w:lastRenderedPageBreak/>
        <w:t>药效学</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本药原为天然糖皮质激素，现已人工合成。本药具有抗炎、免疫抑制、抗毒和抗休克作用。作用机制如下：</w:t>
      </w:r>
      <w:r w:rsidRPr="00CF4DB9">
        <w:rPr>
          <w:rFonts w:ascii="Arial" w:eastAsia="宋体" w:hAnsi="Arial" w:cs="Arial"/>
          <w:kern w:val="0"/>
          <w:sz w:val="20"/>
          <w:szCs w:val="20"/>
        </w:rPr>
        <w:t>(1)</w:t>
      </w:r>
      <w:r w:rsidRPr="00CF4DB9">
        <w:rPr>
          <w:rFonts w:ascii="Arial" w:eastAsia="宋体" w:hAnsi="Arial" w:cs="Arial"/>
          <w:kern w:val="0"/>
          <w:sz w:val="20"/>
          <w:szCs w:val="20"/>
        </w:rPr>
        <w:t>抗炎作用：对除病毒外的各种病因引起的炎症均有作用，可减轻和防止组织对炎症的反应，从而减轻炎症的症状，亦可抑制炎症后期组织的修复，减少后遗症。其抗炎作用为可的松的</w:t>
      </w:r>
      <w:r w:rsidRPr="00CF4DB9">
        <w:rPr>
          <w:rFonts w:ascii="Arial" w:eastAsia="宋体" w:hAnsi="Arial" w:cs="Arial"/>
          <w:kern w:val="0"/>
          <w:sz w:val="20"/>
          <w:szCs w:val="20"/>
        </w:rPr>
        <w:t>1.25</w:t>
      </w:r>
      <w:r w:rsidRPr="00CF4DB9">
        <w:rPr>
          <w:rFonts w:ascii="Arial" w:eastAsia="宋体" w:hAnsi="Arial" w:cs="Arial"/>
          <w:kern w:val="0"/>
          <w:sz w:val="20"/>
          <w:szCs w:val="20"/>
        </w:rPr>
        <w:t>倍。</w:t>
      </w:r>
      <w:r w:rsidRPr="00CF4DB9">
        <w:rPr>
          <w:rFonts w:ascii="Arial" w:eastAsia="宋体" w:hAnsi="Arial" w:cs="Arial"/>
          <w:kern w:val="0"/>
          <w:sz w:val="20"/>
          <w:szCs w:val="20"/>
        </w:rPr>
        <w:t>(2)</w:t>
      </w:r>
      <w:r w:rsidRPr="00CF4DB9">
        <w:rPr>
          <w:rFonts w:ascii="Arial" w:eastAsia="宋体" w:hAnsi="Arial" w:cs="Arial"/>
          <w:kern w:val="0"/>
          <w:sz w:val="20"/>
          <w:szCs w:val="20"/>
        </w:rPr>
        <w:t>免疫抑制作用：防止或抑制细胞中介的免疫反应，延迟性的过敏反应，并减轻原发免疫反应的发展。</w:t>
      </w:r>
      <w:r w:rsidRPr="00CF4DB9">
        <w:rPr>
          <w:rFonts w:ascii="Arial" w:eastAsia="宋体" w:hAnsi="Arial" w:cs="Arial"/>
          <w:kern w:val="0"/>
          <w:sz w:val="20"/>
          <w:szCs w:val="20"/>
        </w:rPr>
        <w:t>(3)</w:t>
      </w:r>
      <w:r w:rsidRPr="00CF4DB9">
        <w:rPr>
          <w:rFonts w:ascii="Arial" w:eastAsia="宋体" w:hAnsi="Arial" w:cs="Arial"/>
          <w:kern w:val="0"/>
          <w:sz w:val="20"/>
          <w:szCs w:val="20"/>
        </w:rPr>
        <w:t>抗毒、抗休克作用：可提高机体的耐受能力，减轻细胞损伤，发挥保护机体的作用。此外，还有扩张血管，增强心肌收缩力，改善微循环作用，也有一定程度的盐皮质激素活性，具有留水、保钠及排钾作用。</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本药外用</w:t>
      </w:r>
      <w:proofErr w:type="gramStart"/>
      <w:r w:rsidRPr="00CF4DB9">
        <w:rPr>
          <w:rFonts w:ascii="Arial" w:eastAsia="宋体" w:hAnsi="Arial" w:cs="Arial"/>
          <w:kern w:val="0"/>
          <w:sz w:val="20"/>
          <w:szCs w:val="20"/>
        </w:rPr>
        <w:t>为弱效糖皮质激素</w:t>
      </w:r>
      <w:proofErr w:type="gramEnd"/>
      <w:r w:rsidRPr="00CF4DB9">
        <w:rPr>
          <w:rFonts w:ascii="Arial" w:eastAsia="宋体" w:hAnsi="Arial" w:cs="Arial"/>
          <w:kern w:val="0"/>
          <w:sz w:val="20"/>
          <w:szCs w:val="20"/>
        </w:rPr>
        <w:t>，具有抗炎、抗过敏、抗增生、止痒作用。</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b/>
          <w:bCs/>
          <w:kern w:val="0"/>
          <w:sz w:val="20"/>
          <w:szCs w:val="20"/>
        </w:rPr>
        <w:t>药动学</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本药可自消化道迅速吸收，也可经皮肤吸收，尤其在皮肤破损处吸收更快。口服约</w:t>
      </w:r>
      <w:r w:rsidRPr="00CF4DB9">
        <w:rPr>
          <w:rFonts w:ascii="Arial" w:eastAsia="宋体" w:hAnsi="Arial" w:cs="Arial"/>
          <w:kern w:val="0"/>
          <w:sz w:val="20"/>
          <w:szCs w:val="20"/>
        </w:rPr>
        <w:t>1</w:t>
      </w:r>
      <w:r w:rsidRPr="00CF4DB9">
        <w:rPr>
          <w:rFonts w:ascii="Arial" w:eastAsia="宋体" w:hAnsi="Arial" w:cs="Arial"/>
          <w:kern w:val="0"/>
          <w:sz w:val="20"/>
          <w:szCs w:val="20"/>
        </w:rPr>
        <w:t>小时血药浓度达峰值，血中</w:t>
      </w:r>
      <w:r w:rsidRPr="00CF4DB9">
        <w:rPr>
          <w:rFonts w:ascii="Arial" w:eastAsia="宋体" w:hAnsi="Arial" w:cs="Arial"/>
          <w:kern w:val="0"/>
          <w:sz w:val="20"/>
          <w:szCs w:val="20"/>
        </w:rPr>
        <w:t>90%</w:t>
      </w:r>
      <w:r w:rsidRPr="00CF4DB9">
        <w:rPr>
          <w:rFonts w:ascii="Arial" w:eastAsia="宋体" w:hAnsi="Arial" w:cs="Arial"/>
          <w:kern w:val="0"/>
          <w:sz w:val="20"/>
          <w:szCs w:val="20"/>
        </w:rPr>
        <w:t>以上的氢化可的松与血浆蛋白结合。本药主要经肝脏代谢，转化为四氢可的松和四氢氢化可的松，大多数代谢产物与葡萄糖醛酸结合，极少量以原形随尿排泄，生物半衰期约为</w:t>
      </w:r>
      <w:r w:rsidRPr="00CF4DB9">
        <w:rPr>
          <w:rFonts w:ascii="Arial" w:eastAsia="宋体" w:hAnsi="Arial" w:cs="Arial"/>
          <w:kern w:val="0"/>
          <w:sz w:val="20"/>
          <w:szCs w:val="20"/>
        </w:rPr>
        <w:t>100</w:t>
      </w:r>
      <w:r w:rsidRPr="00CF4DB9">
        <w:rPr>
          <w:rFonts w:ascii="Arial" w:eastAsia="宋体" w:hAnsi="Arial" w:cs="Arial"/>
          <w:kern w:val="0"/>
          <w:sz w:val="20"/>
          <w:szCs w:val="20"/>
        </w:rPr>
        <w:t>分钟。</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b/>
          <w:bCs/>
          <w:kern w:val="0"/>
          <w:sz w:val="20"/>
          <w:szCs w:val="20"/>
        </w:rPr>
        <w:t>【制剂与规格】</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氢化可的松片</w:t>
      </w:r>
      <w:r w:rsidRPr="00CF4DB9">
        <w:rPr>
          <w:rFonts w:ascii="Arial" w:eastAsia="宋体" w:hAnsi="Arial" w:cs="Arial"/>
          <w:kern w:val="0"/>
          <w:sz w:val="20"/>
          <w:szCs w:val="20"/>
        </w:rPr>
        <w:t xml:space="preserve">  (1)4mg</w:t>
      </w:r>
      <w:r w:rsidRPr="00CF4DB9">
        <w:rPr>
          <w:rFonts w:ascii="Arial" w:eastAsia="宋体" w:hAnsi="Arial" w:cs="Arial"/>
          <w:kern w:val="0"/>
          <w:sz w:val="20"/>
          <w:szCs w:val="20"/>
        </w:rPr>
        <w:t>。</w:t>
      </w:r>
      <w:r w:rsidRPr="00CF4DB9">
        <w:rPr>
          <w:rFonts w:ascii="Arial" w:eastAsia="宋体" w:hAnsi="Arial" w:cs="Arial"/>
          <w:kern w:val="0"/>
          <w:sz w:val="20"/>
          <w:szCs w:val="20"/>
        </w:rPr>
        <w:t>(2)10mg</w:t>
      </w:r>
      <w:r w:rsidRPr="00CF4DB9">
        <w:rPr>
          <w:rFonts w:ascii="Arial" w:eastAsia="宋体" w:hAnsi="Arial" w:cs="Arial"/>
          <w:kern w:val="0"/>
          <w:sz w:val="20"/>
          <w:szCs w:val="20"/>
        </w:rPr>
        <w:t>。</w:t>
      </w:r>
      <w:r w:rsidRPr="00CF4DB9">
        <w:rPr>
          <w:rFonts w:ascii="Arial" w:eastAsia="宋体" w:hAnsi="Arial" w:cs="Arial"/>
          <w:kern w:val="0"/>
          <w:sz w:val="20"/>
          <w:szCs w:val="20"/>
        </w:rPr>
        <w:t>(3)20mg</w:t>
      </w:r>
      <w:r w:rsidRPr="00CF4DB9">
        <w:rPr>
          <w:rFonts w:ascii="Arial" w:eastAsia="宋体" w:hAnsi="Arial" w:cs="Arial"/>
          <w:kern w:val="0"/>
          <w:sz w:val="20"/>
          <w:szCs w:val="20"/>
        </w:rPr>
        <w:t>。</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氢化可的松注射液</w:t>
      </w:r>
      <w:r w:rsidRPr="00CF4DB9">
        <w:rPr>
          <w:rFonts w:ascii="Arial" w:eastAsia="宋体" w:hAnsi="Arial" w:cs="Arial"/>
          <w:kern w:val="0"/>
          <w:sz w:val="20"/>
          <w:szCs w:val="20"/>
        </w:rPr>
        <w:t xml:space="preserve">  (1)2ml:10mg</w:t>
      </w:r>
      <w:r w:rsidRPr="00CF4DB9">
        <w:rPr>
          <w:rFonts w:ascii="Arial" w:eastAsia="宋体" w:hAnsi="Arial" w:cs="Arial"/>
          <w:kern w:val="0"/>
          <w:sz w:val="20"/>
          <w:szCs w:val="20"/>
        </w:rPr>
        <w:t>。</w:t>
      </w:r>
      <w:r w:rsidRPr="00CF4DB9">
        <w:rPr>
          <w:rFonts w:ascii="Arial" w:eastAsia="宋体" w:hAnsi="Arial" w:cs="Arial"/>
          <w:kern w:val="0"/>
          <w:sz w:val="20"/>
          <w:szCs w:val="20"/>
        </w:rPr>
        <w:t>(2)3ml:25mg</w:t>
      </w:r>
      <w:r w:rsidRPr="00CF4DB9">
        <w:rPr>
          <w:rFonts w:ascii="Arial" w:eastAsia="宋体" w:hAnsi="Arial" w:cs="Arial"/>
          <w:kern w:val="0"/>
          <w:sz w:val="20"/>
          <w:szCs w:val="20"/>
        </w:rPr>
        <w:t>。</w:t>
      </w:r>
      <w:r w:rsidRPr="00CF4DB9">
        <w:rPr>
          <w:rFonts w:ascii="Arial" w:eastAsia="宋体" w:hAnsi="Arial" w:cs="Arial"/>
          <w:kern w:val="0"/>
          <w:sz w:val="20"/>
          <w:szCs w:val="20"/>
        </w:rPr>
        <w:t>(3)5ml:25mg</w:t>
      </w:r>
      <w:r w:rsidRPr="00CF4DB9">
        <w:rPr>
          <w:rFonts w:ascii="Arial" w:eastAsia="宋体" w:hAnsi="Arial" w:cs="Arial"/>
          <w:kern w:val="0"/>
          <w:sz w:val="20"/>
          <w:szCs w:val="20"/>
        </w:rPr>
        <w:t>。</w:t>
      </w:r>
      <w:r w:rsidRPr="00CF4DB9">
        <w:rPr>
          <w:rFonts w:ascii="Arial" w:eastAsia="宋体" w:hAnsi="Arial" w:cs="Arial"/>
          <w:kern w:val="0"/>
          <w:sz w:val="20"/>
          <w:szCs w:val="20"/>
        </w:rPr>
        <w:t>(4)10ml:50mg</w:t>
      </w:r>
      <w:r w:rsidRPr="00CF4DB9">
        <w:rPr>
          <w:rFonts w:ascii="Arial" w:eastAsia="宋体" w:hAnsi="Arial" w:cs="Arial"/>
          <w:kern w:val="0"/>
          <w:sz w:val="20"/>
          <w:szCs w:val="20"/>
        </w:rPr>
        <w:t>。</w:t>
      </w:r>
      <w:r w:rsidRPr="00CF4DB9">
        <w:rPr>
          <w:rFonts w:ascii="Arial" w:eastAsia="宋体" w:hAnsi="Arial" w:cs="Arial"/>
          <w:kern w:val="0"/>
          <w:sz w:val="20"/>
          <w:szCs w:val="20"/>
        </w:rPr>
        <w:t>(5)20ml:100mg</w:t>
      </w:r>
      <w:r w:rsidRPr="00CF4DB9">
        <w:rPr>
          <w:rFonts w:ascii="Arial" w:eastAsia="宋体" w:hAnsi="Arial" w:cs="Arial"/>
          <w:kern w:val="0"/>
          <w:sz w:val="20"/>
          <w:szCs w:val="20"/>
        </w:rPr>
        <w:t>。</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氢化可的松软膏</w:t>
      </w:r>
      <w:r w:rsidRPr="00CF4DB9">
        <w:rPr>
          <w:rFonts w:ascii="Arial" w:eastAsia="宋体" w:hAnsi="Arial" w:cs="Arial"/>
          <w:kern w:val="0"/>
          <w:sz w:val="20"/>
          <w:szCs w:val="20"/>
        </w:rPr>
        <w:t xml:space="preserve">  (1)0.25%(10g:25mg)</w:t>
      </w:r>
      <w:r w:rsidRPr="00CF4DB9">
        <w:rPr>
          <w:rFonts w:ascii="Arial" w:eastAsia="宋体" w:hAnsi="Arial" w:cs="Arial"/>
          <w:kern w:val="0"/>
          <w:sz w:val="20"/>
          <w:szCs w:val="20"/>
        </w:rPr>
        <w:t>。</w:t>
      </w:r>
      <w:r w:rsidRPr="00CF4DB9">
        <w:rPr>
          <w:rFonts w:ascii="Arial" w:eastAsia="宋体" w:hAnsi="Arial" w:cs="Arial"/>
          <w:kern w:val="0"/>
          <w:sz w:val="20"/>
          <w:szCs w:val="20"/>
        </w:rPr>
        <w:t>(2)0.5%(10g:50mg)</w:t>
      </w:r>
      <w:r w:rsidRPr="00CF4DB9">
        <w:rPr>
          <w:rFonts w:ascii="Arial" w:eastAsia="宋体" w:hAnsi="Arial" w:cs="Arial"/>
          <w:kern w:val="0"/>
          <w:sz w:val="20"/>
          <w:szCs w:val="20"/>
        </w:rPr>
        <w:t>。</w:t>
      </w:r>
      <w:r w:rsidRPr="00CF4DB9">
        <w:rPr>
          <w:rFonts w:ascii="Arial" w:eastAsia="宋体" w:hAnsi="Arial" w:cs="Arial"/>
          <w:kern w:val="0"/>
          <w:sz w:val="20"/>
          <w:szCs w:val="20"/>
        </w:rPr>
        <w:t>(3)1%(10g:100mg)</w:t>
      </w:r>
      <w:r w:rsidRPr="00CF4DB9">
        <w:rPr>
          <w:rFonts w:ascii="Arial" w:eastAsia="宋体" w:hAnsi="Arial" w:cs="Arial"/>
          <w:kern w:val="0"/>
          <w:sz w:val="20"/>
          <w:szCs w:val="20"/>
        </w:rPr>
        <w:t>。</w:t>
      </w:r>
      <w:r w:rsidRPr="00CF4DB9">
        <w:rPr>
          <w:rFonts w:ascii="Arial" w:eastAsia="宋体" w:hAnsi="Arial" w:cs="Arial"/>
          <w:kern w:val="0"/>
          <w:sz w:val="20"/>
          <w:szCs w:val="20"/>
        </w:rPr>
        <w:t>(4)2.5%(10g:250mg)</w:t>
      </w:r>
      <w:r w:rsidRPr="00CF4DB9">
        <w:rPr>
          <w:rFonts w:ascii="Arial" w:eastAsia="宋体" w:hAnsi="Arial" w:cs="Arial"/>
          <w:kern w:val="0"/>
          <w:sz w:val="20"/>
          <w:szCs w:val="20"/>
        </w:rPr>
        <w:t>。</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氢化可的松乳膏</w:t>
      </w:r>
      <w:r w:rsidRPr="00CF4DB9">
        <w:rPr>
          <w:rFonts w:ascii="Arial" w:eastAsia="宋体" w:hAnsi="Arial" w:cs="Arial"/>
          <w:kern w:val="0"/>
          <w:sz w:val="20"/>
          <w:szCs w:val="20"/>
        </w:rPr>
        <w:t xml:space="preserve">  (1)10g:25mg</w:t>
      </w:r>
      <w:r w:rsidRPr="00CF4DB9">
        <w:rPr>
          <w:rFonts w:ascii="Arial" w:eastAsia="宋体" w:hAnsi="Arial" w:cs="Arial"/>
          <w:kern w:val="0"/>
          <w:sz w:val="20"/>
          <w:szCs w:val="20"/>
        </w:rPr>
        <w:t>。</w:t>
      </w:r>
      <w:r w:rsidRPr="00CF4DB9">
        <w:rPr>
          <w:rFonts w:ascii="Arial" w:eastAsia="宋体" w:hAnsi="Arial" w:cs="Arial"/>
          <w:kern w:val="0"/>
          <w:sz w:val="20"/>
          <w:szCs w:val="20"/>
        </w:rPr>
        <w:t>(2)10g:100mg</w:t>
      </w:r>
      <w:r w:rsidRPr="00CF4DB9">
        <w:rPr>
          <w:rFonts w:ascii="Arial" w:eastAsia="宋体" w:hAnsi="Arial" w:cs="Arial"/>
          <w:kern w:val="0"/>
          <w:sz w:val="20"/>
          <w:szCs w:val="20"/>
        </w:rPr>
        <w:t>。</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氢化可的松灌肠液</w:t>
      </w:r>
      <w:r w:rsidRPr="00CF4DB9">
        <w:rPr>
          <w:rFonts w:ascii="Arial" w:eastAsia="宋体" w:hAnsi="Arial" w:cs="Arial"/>
          <w:kern w:val="0"/>
          <w:sz w:val="20"/>
          <w:szCs w:val="20"/>
        </w:rPr>
        <w:t xml:space="preserve">  60mL:100mg</w:t>
      </w:r>
      <w:r w:rsidRPr="00CF4DB9">
        <w:rPr>
          <w:rFonts w:ascii="Arial" w:eastAsia="宋体" w:hAnsi="Arial" w:cs="Arial"/>
          <w:kern w:val="0"/>
          <w:sz w:val="20"/>
          <w:szCs w:val="20"/>
        </w:rPr>
        <w:t>。</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醋酸氢化可的松片</w:t>
      </w:r>
      <w:r w:rsidRPr="00CF4DB9">
        <w:rPr>
          <w:rFonts w:ascii="Arial" w:eastAsia="宋体" w:hAnsi="Arial" w:cs="Arial"/>
          <w:kern w:val="0"/>
          <w:sz w:val="20"/>
          <w:szCs w:val="20"/>
        </w:rPr>
        <w:t xml:space="preserve">  20mg</w:t>
      </w:r>
      <w:r w:rsidRPr="00CF4DB9">
        <w:rPr>
          <w:rFonts w:ascii="Arial" w:eastAsia="宋体" w:hAnsi="Arial" w:cs="Arial"/>
          <w:kern w:val="0"/>
          <w:sz w:val="20"/>
          <w:szCs w:val="20"/>
        </w:rPr>
        <w:t>。</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醋酸氢化可的松注射液</w:t>
      </w:r>
      <w:r w:rsidRPr="00CF4DB9">
        <w:rPr>
          <w:rFonts w:ascii="Arial" w:eastAsia="宋体" w:hAnsi="Arial" w:cs="Arial"/>
          <w:kern w:val="0"/>
          <w:sz w:val="20"/>
          <w:szCs w:val="20"/>
        </w:rPr>
        <w:t xml:space="preserve">  5ml:125mg</w:t>
      </w:r>
      <w:r w:rsidRPr="00CF4DB9">
        <w:rPr>
          <w:rFonts w:ascii="Arial" w:eastAsia="宋体" w:hAnsi="Arial" w:cs="Arial"/>
          <w:kern w:val="0"/>
          <w:sz w:val="20"/>
          <w:szCs w:val="20"/>
        </w:rPr>
        <w:t>。</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醋酸氢化可的松眼膏</w:t>
      </w:r>
      <w:r w:rsidRPr="00CF4DB9">
        <w:rPr>
          <w:rFonts w:ascii="Arial" w:eastAsia="宋体" w:hAnsi="Arial" w:cs="Arial"/>
          <w:kern w:val="0"/>
          <w:sz w:val="20"/>
          <w:szCs w:val="20"/>
        </w:rPr>
        <w:t xml:space="preserve">  0.5%</w:t>
      </w:r>
      <w:r w:rsidRPr="00CF4DB9">
        <w:rPr>
          <w:rFonts w:ascii="Arial" w:eastAsia="宋体" w:hAnsi="Arial" w:cs="Arial"/>
          <w:kern w:val="0"/>
          <w:sz w:val="20"/>
          <w:szCs w:val="20"/>
        </w:rPr>
        <w:t>。</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醋酸氢化可的松滴眼液</w:t>
      </w:r>
      <w:r w:rsidRPr="00CF4DB9">
        <w:rPr>
          <w:rFonts w:ascii="Arial" w:eastAsia="宋体" w:hAnsi="Arial" w:cs="Arial"/>
          <w:kern w:val="0"/>
          <w:sz w:val="20"/>
          <w:szCs w:val="20"/>
        </w:rPr>
        <w:t xml:space="preserve">  3ml:15mg</w:t>
      </w:r>
      <w:r w:rsidRPr="00CF4DB9">
        <w:rPr>
          <w:rFonts w:ascii="Arial" w:eastAsia="宋体" w:hAnsi="Arial" w:cs="Arial"/>
          <w:kern w:val="0"/>
          <w:sz w:val="20"/>
          <w:szCs w:val="20"/>
        </w:rPr>
        <w:t>。</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醋酸氢化可的松软膏</w:t>
      </w:r>
      <w:r w:rsidRPr="00CF4DB9">
        <w:rPr>
          <w:rFonts w:ascii="Arial" w:eastAsia="宋体" w:hAnsi="Arial" w:cs="Arial"/>
          <w:kern w:val="0"/>
          <w:sz w:val="20"/>
          <w:szCs w:val="20"/>
        </w:rPr>
        <w:t xml:space="preserve">  1%</w:t>
      </w:r>
      <w:r w:rsidRPr="00CF4DB9">
        <w:rPr>
          <w:rFonts w:ascii="Arial" w:eastAsia="宋体" w:hAnsi="Arial" w:cs="Arial"/>
          <w:kern w:val="0"/>
          <w:sz w:val="20"/>
          <w:szCs w:val="20"/>
        </w:rPr>
        <w:t>。</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lastRenderedPageBreak/>
        <w:t>醋酸氢化可的松直肠栓剂</w:t>
      </w:r>
      <w:r w:rsidRPr="00CF4DB9">
        <w:rPr>
          <w:rFonts w:ascii="Arial" w:eastAsia="宋体" w:hAnsi="Arial" w:cs="Arial"/>
          <w:kern w:val="0"/>
          <w:sz w:val="20"/>
          <w:szCs w:val="20"/>
        </w:rPr>
        <w:t xml:space="preserve">  30mg</w:t>
      </w:r>
      <w:r w:rsidRPr="00CF4DB9">
        <w:rPr>
          <w:rFonts w:ascii="Arial" w:eastAsia="宋体" w:hAnsi="Arial" w:cs="Arial"/>
          <w:kern w:val="0"/>
          <w:sz w:val="20"/>
          <w:szCs w:val="20"/>
        </w:rPr>
        <w:t>。</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注射用氢化可的松琥珀酸钠</w:t>
      </w:r>
      <w:r w:rsidRPr="00CF4DB9">
        <w:rPr>
          <w:rFonts w:ascii="Arial" w:eastAsia="宋体" w:hAnsi="Arial" w:cs="Arial"/>
          <w:kern w:val="0"/>
          <w:sz w:val="20"/>
          <w:szCs w:val="20"/>
        </w:rPr>
        <w:t>(</w:t>
      </w:r>
      <w:r w:rsidRPr="00CF4DB9">
        <w:rPr>
          <w:rFonts w:ascii="Arial" w:eastAsia="宋体" w:hAnsi="Arial" w:cs="Arial"/>
          <w:kern w:val="0"/>
          <w:sz w:val="20"/>
          <w:szCs w:val="20"/>
        </w:rPr>
        <w:t>按氢化可的松计</w:t>
      </w:r>
      <w:r w:rsidRPr="00CF4DB9">
        <w:rPr>
          <w:rFonts w:ascii="Arial" w:eastAsia="宋体" w:hAnsi="Arial" w:cs="Arial"/>
          <w:kern w:val="0"/>
          <w:sz w:val="20"/>
          <w:szCs w:val="20"/>
        </w:rPr>
        <w:t>)  (1)50mg</w:t>
      </w:r>
      <w:r w:rsidRPr="00CF4DB9">
        <w:rPr>
          <w:rFonts w:ascii="Arial" w:eastAsia="宋体" w:hAnsi="Arial" w:cs="Arial"/>
          <w:kern w:val="0"/>
          <w:sz w:val="20"/>
          <w:szCs w:val="20"/>
        </w:rPr>
        <w:t>。</w:t>
      </w:r>
      <w:r w:rsidRPr="00CF4DB9">
        <w:rPr>
          <w:rFonts w:ascii="Arial" w:eastAsia="宋体" w:hAnsi="Arial" w:cs="Arial"/>
          <w:kern w:val="0"/>
          <w:sz w:val="20"/>
          <w:szCs w:val="20"/>
        </w:rPr>
        <w:t>(2)100mg</w:t>
      </w:r>
      <w:r w:rsidRPr="00CF4DB9">
        <w:rPr>
          <w:rFonts w:ascii="Arial" w:eastAsia="宋体" w:hAnsi="Arial" w:cs="Arial"/>
          <w:kern w:val="0"/>
          <w:sz w:val="20"/>
          <w:szCs w:val="20"/>
        </w:rPr>
        <w:t>。</w:t>
      </w:r>
      <w:r w:rsidRPr="00CF4DB9">
        <w:rPr>
          <w:rFonts w:ascii="Arial" w:eastAsia="宋体" w:hAnsi="Arial" w:cs="Arial"/>
          <w:kern w:val="0"/>
          <w:sz w:val="20"/>
          <w:szCs w:val="20"/>
        </w:rPr>
        <w:t>(3)500mg</w:t>
      </w:r>
      <w:r w:rsidRPr="00CF4DB9">
        <w:rPr>
          <w:rFonts w:ascii="Arial" w:eastAsia="宋体" w:hAnsi="Arial" w:cs="Arial"/>
          <w:kern w:val="0"/>
          <w:sz w:val="20"/>
          <w:szCs w:val="20"/>
        </w:rPr>
        <w:t>。</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丁酸氢化可的松软膏</w:t>
      </w:r>
      <w:r w:rsidRPr="00CF4DB9">
        <w:rPr>
          <w:rFonts w:ascii="Arial" w:eastAsia="宋体" w:hAnsi="Arial" w:cs="Arial"/>
          <w:kern w:val="0"/>
          <w:sz w:val="20"/>
          <w:szCs w:val="20"/>
        </w:rPr>
        <w:t xml:space="preserve">  0.1%(10g:10mg)</w:t>
      </w:r>
      <w:r w:rsidRPr="00CF4DB9">
        <w:rPr>
          <w:rFonts w:ascii="Arial" w:eastAsia="宋体" w:hAnsi="Arial" w:cs="Arial"/>
          <w:kern w:val="0"/>
          <w:sz w:val="20"/>
          <w:szCs w:val="20"/>
        </w:rPr>
        <w:t>。</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丁酸氢化可的松乳膏</w:t>
      </w:r>
      <w:r w:rsidRPr="00CF4DB9">
        <w:rPr>
          <w:rFonts w:ascii="Arial" w:eastAsia="宋体" w:hAnsi="Arial" w:cs="Arial"/>
          <w:kern w:val="0"/>
          <w:sz w:val="20"/>
          <w:szCs w:val="20"/>
        </w:rPr>
        <w:t xml:space="preserve">  (1)5g:5mg</w:t>
      </w:r>
      <w:r w:rsidRPr="00CF4DB9">
        <w:rPr>
          <w:rFonts w:ascii="Arial" w:eastAsia="宋体" w:hAnsi="Arial" w:cs="Arial"/>
          <w:kern w:val="0"/>
          <w:sz w:val="20"/>
          <w:szCs w:val="20"/>
        </w:rPr>
        <w:t>。</w:t>
      </w:r>
      <w:r w:rsidRPr="00CF4DB9">
        <w:rPr>
          <w:rFonts w:ascii="Arial" w:eastAsia="宋体" w:hAnsi="Arial" w:cs="Arial"/>
          <w:kern w:val="0"/>
          <w:sz w:val="20"/>
          <w:szCs w:val="20"/>
        </w:rPr>
        <w:t>(2)10g:10mg</w:t>
      </w:r>
      <w:r w:rsidRPr="00CF4DB9">
        <w:rPr>
          <w:rFonts w:ascii="Arial" w:eastAsia="宋体" w:hAnsi="Arial" w:cs="Arial"/>
          <w:kern w:val="0"/>
          <w:sz w:val="20"/>
          <w:szCs w:val="20"/>
        </w:rPr>
        <w:t>。</w:t>
      </w:r>
      <w:r w:rsidRPr="00CF4DB9">
        <w:rPr>
          <w:rFonts w:ascii="Arial" w:eastAsia="宋体" w:hAnsi="Arial" w:cs="Arial"/>
          <w:kern w:val="0"/>
          <w:sz w:val="20"/>
          <w:szCs w:val="20"/>
        </w:rPr>
        <w:t>(3)20g:20mg</w:t>
      </w:r>
      <w:r w:rsidRPr="00CF4DB9">
        <w:rPr>
          <w:rFonts w:ascii="Arial" w:eastAsia="宋体" w:hAnsi="Arial" w:cs="Arial"/>
          <w:kern w:val="0"/>
          <w:sz w:val="20"/>
          <w:szCs w:val="20"/>
        </w:rPr>
        <w:t>。</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b/>
          <w:bCs/>
          <w:kern w:val="0"/>
          <w:sz w:val="20"/>
          <w:szCs w:val="20"/>
        </w:rPr>
        <w:t>【贮藏】</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片剂：遮光，于阴凉处保存。</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注射液：遮光，密封保存。</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软膏：遮光，密封保存。</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乳膏：避光，于阴凉处</w:t>
      </w:r>
      <w:r w:rsidRPr="00CF4DB9">
        <w:rPr>
          <w:rFonts w:ascii="Arial" w:eastAsia="宋体" w:hAnsi="Arial" w:cs="Arial"/>
          <w:kern w:val="0"/>
          <w:sz w:val="20"/>
          <w:szCs w:val="20"/>
        </w:rPr>
        <w:t>(</w:t>
      </w:r>
      <w:r w:rsidRPr="00CF4DB9">
        <w:rPr>
          <w:rFonts w:ascii="Arial" w:eastAsia="宋体" w:hAnsi="Arial" w:cs="Arial"/>
          <w:kern w:val="0"/>
          <w:sz w:val="20"/>
          <w:szCs w:val="20"/>
        </w:rPr>
        <w:t>不超过</w:t>
      </w:r>
      <w:r w:rsidRPr="00CF4DB9">
        <w:rPr>
          <w:rFonts w:ascii="Arial" w:eastAsia="宋体" w:hAnsi="Arial" w:cs="Arial"/>
          <w:kern w:val="0"/>
          <w:sz w:val="20"/>
          <w:szCs w:val="20"/>
        </w:rPr>
        <w:t>20</w:t>
      </w:r>
      <w:r w:rsidRPr="00CF4DB9">
        <w:rPr>
          <w:rFonts w:ascii="微软雅黑" w:eastAsia="微软雅黑" w:hAnsi="微软雅黑" w:cs="微软雅黑" w:hint="eastAsia"/>
          <w:kern w:val="0"/>
          <w:sz w:val="20"/>
          <w:szCs w:val="20"/>
        </w:rPr>
        <w:t>℃</w:t>
      </w:r>
      <w:r w:rsidRPr="00CF4DB9">
        <w:rPr>
          <w:rFonts w:ascii="Arial" w:eastAsia="宋体" w:hAnsi="Arial" w:cs="Arial"/>
          <w:kern w:val="0"/>
          <w:sz w:val="20"/>
          <w:szCs w:val="20"/>
        </w:rPr>
        <w:t>)</w:t>
      </w:r>
      <w:r w:rsidRPr="00CF4DB9">
        <w:rPr>
          <w:rFonts w:ascii="Arial" w:eastAsia="宋体" w:hAnsi="Arial" w:cs="Arial"/>
          <w:kern w:val="0"/>
          <w:sz w:val="20"/>
          <w:szCs w:val="20"/>
        </w:rPr>
        <w:t>密封保存。</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灌肠液：于</w:t>
      </w:r>
      <w:r w:rsidRPr="00CF4DB9">
        <w:rPr>
          <w:rFonts w:ascii="Arial" w:eastAsia="宋体" w:hAnsi="Arial" w:cs="Arial"/>
          <w:kern w:val="0"/>
          <w:sz w:val="20"/>
          <w:szCs w:val="20"/>
        </w:rPr>
        <w:t>20-25</w:t>
      </w:r>
      <w:r w:rsidRPr="00CF4DB9">
        <w:rPr>
          <w:rFonts w:ascii="微软雅黑" w:eastAsia="微软雅黑" w:hAnsi="微软雅黑" w:cs="微软雅黑" w:hint="eastAsia"/>
          <w:kern w:val="0"/>
          <w:sz w:val="20"/>
          <w:szCs w:val="20"/>
        </w:rPr>
        <w:t>℃</w:t>
      </w:r>
      <w:r w:rsidRPr="00CF4DB9">
        <w:rPr>
          <w:rFonts w:ascii="Arial" w:eastAsia="宋体" w:hAnsi="Arial" w:cs="Arial"/>
          <w:kern w:val="0"/>
          <w:sz w:val="20"/>
          <w:szCs w:val="20"/>
        </w:rPr>
        <w:t>保存。</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眼膏：于阴凉干燥处密封保存。</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滴眼液：遮光，密封保存。</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直肠栓剂：避免高温，于</w:t>
      </w:r>
      <w:r w:rsidRPr="00CF4DB9">
        <w:rPr>
          <w:rFonts w:ascii="Arial" w:eastAsia="宋体" w:hAnsi="Arial" w:cs="Arial"/>
          <w:kern w:val="0"/>
          <w:sz w:val="20"/>
          <w:szCs w:val="20"/>
        </w:rPr>
        <w:t>20-25</w:t>
      </w:r>
      <w:r w:rsidRPr="00CF4DB9">
        <w:rPr>
          <w:rFonts w:ascii="微软雅黑" w:eastAsia="微软雅黑" w:hAnsi="微软雅黑" w:cs="微软雅黑" w:hint="eastAsia"/>
          <w:kern w:val="0"/>
          <w:sz w:val="20"/>
          <w:szCs w:val="20"/>
        </w:rPr>
        <w:t>℃</w:t>
      </w:r>
      <w:r w:rsidRPr="00CF4DB9">
        <w:rPr>
          <w:rFonts w:ascii="Arial" w:eastAsia="宋体" w:hAnsi="Arial" w:cs="Arial"/>
          <w:kern w:val="0"/>
          <w:sz w:val="20"/>
          <w:szCs w:val="20"/>
        </w:rPr>
        <w:t>保存，不得冷冻。</w:t>
      </w:r>
    </w:p>
    <w:p w:rsidR="00CF4DB9" w:rsidRPr="00CF4DB9" w:rsidRDefault="00CF4DB9" w:rsidP="00CF4DB9">
      <w:pPr>
        <w:widowControl/>
        <w:spacing w:before="150" w:after="150" w:line="336" w:lineRule="auto"/>
        <w:jc w:val="left"/>
        <w:rPr>
          <w:rFonts w:ascii="Arial" w:eastAsia="宋体" w:hAnsi="Arial" w:cs="Arial"/>
          <w:kern w:val="0"/>
          <w:sz w:val="20"/>
          <w:szCs w:val="20"/>
        </w:rPr>
      </w:pPr>
      <w:r w:rsidRPr="00CF4DB9">
        <w:rPr>
          <w:rFonts w:ascii="Arial" w:eastAsia="宋体" w:hAnsi="Arial" w:cs="Arial"/>
          <w:kern w:val="0"/>
          <w:sz w:val="20"/>
          <w:szCs w:val="20"/>
        </w:rPr>
        <w:t>粉针剂：遮光，密封保存。</w:t>
      </w:r>
    </w:p>
    <w:p w:rsidR="00CF4DB9" w:rsidRPr="00CF4DB9" w:rsidRDefault="00CF4DB9" w:rsidP="00CF4DB9">
      <w:pPr>
        <w:widowControl/>
        <w:jc w:val="center"/>
        <w:rPr>
          <w:rFonts w:ascii="Arial" w:eastAsia="宋体" w:hAnsi="Arial" w:cs="Arial"/>
          <w:kern w:val="0"/>
          <w:sz w:val="20"/>
          <w:szCs w:val="20"/>
        </w:rPr>
      </w:pPr>
      <w:r w:rsidRPr="00CF4DB9">
        <w:rPr>
          <w:rFonts w:ascii="Arial" w:eastAsia="宋体" w:hAnsi="Arial" w:cs="Arial"/>
          <w:kern w:val="0"/>
          <w:sz w:val="20"/>
          <w:szCs w:val="20"/>
        </w:rPr>
        <w:t>使用</w:t>
      </w:r>
      <w:proofErr w:type="spellStart"/>
      <w:r w:rsidRPr="00CF4DB9">
        <w:rPr>
          <w:rFonts w:ascii="Arial" w:eastAsia="宋体" w:hAnsi="Arial" w:cs="Arial"/>
          <w:kern w:val="0"/>
          <w:sz w:val="20"/>
          <w:szCs w:val="20"/>
        </w:rPr>
        <w:t>UpToDate</w:t>
      </w:r>
      <w:proofErr w:type="spellEnd"/>
      <w:r w:rsidRPr="00CF4DB9">
        <w:rPr>
          <w:rFonts w:ascii="Arial" w:eastAsia="宋体" w:hAnsi="Arial" w:cs="Arial"/>
          <w:kern w:val="0"/>
          <w:sz w:val="20"/>
          <w:szCs w:val="20"/>
        </w:rPr>
        <w:t>临床顾问须遵循</w:t>
      </w:r>
      <w:hyperlink r:id="rId4" w:tgtFrame="_blank" w:history="1">
        <w:r w:rsidRPr="00CF4DB9">
          <w:rPr>
            <w:rFonts w:ascii="Arial" w:eastAsia="宋体" w:hAnsi="Arial" w:cs="Arial"/>
            <w:color w:val="336633"/>
            <w:kern w:val="0"/>
            <w:sz w:val="20"/>
            <w:szCs w:val="20"/>
            <w:u w:val="single"/>
          </w:rPr>
          <w:t>用户协议</w:t>
        </w:r>
      </w:hyperlink>
      <w:r w:rsidRPr="00CF4DB9">
        <w:rPr>
          <w:rFonts w:ascii="Arial" w:eastAsia="宋体" w:hAnsi="Arial" w:cs="Arial"/>
          <w:kern w:val="0"/>
          <w:sz w:val="20"/>
          <w:szCs w:val="20"/>
        </w:rPr>
        <w:t>。</w:t>
      </w:r>
      <w:r w:rsidRPr="00CF4DB9">
        <w:rPr>
          <w:rFonts w:ascii="Arial" w:eastAsia="宋体" w:hAnsi="Arial" w:cs="Arial"/>
          <w:kern w:val="0"/>
          <w:sz w:val="20"/>
          <w:szCs w:val="20"/>
        </w:rPr>
        <w:t xml:space="preserve"> </w:t>
      </w:r>
    </w:p>
    <w:p w:rsidR="00CF4DB9" w:rsidRPr="00CF4DB9" w:rsidRDefault="00CF4DB9" w:rsidP="00CF4DB9">
      <w:pPr>
        <w:widowControl/>
        <w:jc w:val="left"/>
        <w:rPr>
          <w:rFonts w:ascii="Arial" w:eastAsia="宋体" w:hAnsi="Arial" w:cs="Arial"/>
          <w:kern w:val="0"/>
          <w:sz w:val="20"/>
          <w:szCs w:val="20"/>
        </w:rPr>
      </w:pPr>
      <w:r w:rsidRPr="00CF4DB9">
        <w:rPr>
          <w:rFonts w:ascii="Arial" w:eastAsia="宋体" w:hAnsi="Arial" w:cs="Arial"/>
          <w:kern w:val="0"/>
          <w:sz w:val="20"/>
          <w:szCs w:val="20"/>
        </w:rPr>
        <w:t>专题</w:t>
      </w:r>
      <w:r w:rsidRPr="00CF4DB9">
        <w:rPr>
          <w:rFonts w:ascii="Arial" w:eastAsia="宋体" w:hAnsi="Arial" w:cs="Arial"/>
          <w:kern w:val="0"/>
          <w:sz w:val="20"/>
          <w:szCs w:val="20"/>
        </w:rPr>
        <w:t xml:space="preserve"> 92101 </w:t>
      </w:r>
      <w:r w:rsidRPr="00CF4DB9">
        <w:rPr>
          <w:rFonts w:ascii="Arial" w:eastAsia="宋体" w:hAnsi="Arial" w:cs="Arial"/>
          <w:kern w:val="0"/>
          <w:sz w:val="20"/>
          <w:szCs w:val="20"/>
        </w:rPr>
        <w:t>版本</w:t>
      </w:r>
      <w:r w:rsidRPr="00CF4DB9">
        <w:rPr>
          <w:rFonts w:ascii="Arial" w:eastAsia="宋体" w:hAnsi="Arial" w:cs="Arial"/>
          <w:kern w:val="0"/>
          <w:sz w:val="20"/>
          <w:szCs w:val="20"/>
        </w:rPr>
        <w:t xml:space="preserve"> 1.0</w:t>
      </w:r>
    </w:p>
    <w:p w:rsidR="0048715B" w:rsidRDefault="0048715B"/>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B8E"/>
    <w:rsid w:val="0048715B"/>
    <w:rsid w:val="00792049"/>
    <w:rsid w:val="007D0B8E"/>
    <w:rsid w:val="00CF4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CDFA1E-D8B7-476C-AAC1-925E287FB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CF4DB9"/>
    <w:rPr>
      <w:b/>
      <w:bCs/>
    </w:rPr>
  </w:style>
  <w:style w:type="character" w:customStyle="1" w:styleId="h22">
    <w:name w:val="h22"/>
    <w:basedOn w:val="a0"/>
    <w:rsid w:val="00CF4DB9"/>
    <w:rPr>
      <w:b/>
      <w:bCs/>
    </w:rPr>
  </w:style>
  <w:style w:type="character" w:customStyle="1" w:styleId="nowrap1">
    <w:name w:val="nowrap1"/>
    <w:basedOn w:val="a0"/>
    <w:rsid w:val="00CF4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97856">
      <w:bodyDiv w:val="1"/>
      <w:marLeft w:val="0"/>
      <w:marRight w:val="0"/>
      <w:marTop w:val="0"/>
      <w:marBottom w:val="0"/>
      <w:divBdr>
        <w:top w:val="none" w:sz="0" w:space="0" w:color="auto"/>
        <w:left w:val="none" w:sz="0" w:space="0" w:color="auto"/>
        <w:bottom w:val="none" w:sz="0" w:space="0" w:color="auto"/>
        <w:right w:val="none" w:sz="0" w:space="0" w:color="auto"/>
      </w:divBdr>
      <w:divsChild>
        <w:div w:id="1367028006">
          <w:marLeft w:val="0"/>
          <w:marRight w:val="0"/>
          <w:marTop w:val="0"/>
          <w:marBottom w:val="0"/>
          <w:divBdr>
            <w:top w:val="none" w:sz="0" w:space="0" w:color="auto"/>
            <w:left w:val="none" w:sz="0" w:space="0" w:color="auto"/>
            <w:bottom w:val="none" w:sz="0" w:space="0" w:color="auto"/>
            <w:right w:val="none" w:sz="0" w:space="0" w:color="auto"/>
          </w:divBdr>
          <w:divsChild>
            <w:div w:id="1024554635">
              <w:marLeft w:val="0"/>
              <w:marRight w:val="0"/>
              <w:marTop w:val="0"/>
              <w:marBottom w:val="0"/>
              <w:divBdr>
                <w:top w:val="none" w:sz="0" w:space="0" w:color="auto"/>
                <w:left w:val="none" w:sz="0" w:space="0" w:color="auto"/>
                <w:bottom w:val="none" w:sz="0" w:space="0" w:color="auto"/>
                <w:right w:val="none" w:sz="0" w:space="0" w:color="auto"/>
              </w:divBdr>
              <w:divsChild>
                <w:div w:id="1183669680">
                  <w:marLeft w:val="450"/>
                  <w:marRight w:val="900"/>
                  <w:marTop w:val="450"/>
                  <w:marBottom w:val="450"/>
                  <w:divBdr>
                    <w:top w:val="none" w:sz="0" w:space="0" w:color="auto"/>
                    <w:left w:val="none" w:sz="0" w:space="0" w:color="auto"/>
                    <w:bottom w:val="none" w:sz="0" w:space="0" w:color="auto"/>
                    <w:right w:val="none" w:sz="0" w:space="0" w:color="auto"/>
                  </w:divBdr>
                  <w:divsChild>
                    <w:div w:id="463816243">
                      <w:marLeft w:val="0"/>
                      <w:marRight w:val="0"/>
                      <w:marTop w:val="0"/>
                      <w:marBottom w:val="0"/>
                      <w:divBdr>
                        <w:top w:val="none" w:sz="0" w:space="0" w:color="auto"/>
                        <w:left w:val="none" w:sz="0" w:space="0" w:color="auto"/>
                        <w:bottom w:val="none" w:sz="0" w:space="0" w:color="auto"/>
                        <w:right w:val="none" w:sz="0" w:space="0" w:color="auto"/>
                      </w:divBdr>
                    </w:div>
                    <w:div w:id="618948309">
                      <w:marLeft w:val="0"/>
                      <w:marRight w:val="0"/>
                      <w:marTop w:val="0"/>
                      <w:marBottom w:val="0"/>
                      <w:divBdr>
                        <w:top w:val="none" w:sz="0" w:space="0" w:color="auto"/>
                        <w:left w:val="none" w:sz="0" w:space="0" w:color="auto"/>
                        <w:bottom w:val="none" w:sz="0" w:space="0" w:color="auto"/>
                        <w:right w:val="none" w:sz="0" w:space="0" w:color="auto"/>
                      </w:divBdr>
                    </w:div>
                    <w:div w:id="756944595">
                      <w:marLeft w:val="0"/>
                      <w:marRight w:val="0"/>
                      <w:marTop w:val="480"/>
                      <w:marBottom w:val="480"/>
                      <w:divBdr>
                        <w:top w:val="none" w:sz="0" w:space="0" w:color="auto"/>
                        <w:left w:val="none" w:sz="0" w:space="0" w:color="auto"/>
                        <w:bottom w:val="none" w:sz="0" w:space="0" w:color="auto"/>
                        <w:right w:val="none" w:sz="0" w:space="0" w:color="auto"/>
                      </w:divBdr>
                    </w:div>
                    <w:div w:id="1984042104">
                      <w:marLeft w:val="0"/>
                      <w:marRight w:val="0"/>
                      <w:marTop w:val="0"/>
                      <w:marBottom w:val="0"/>
                      <w:divBdr>
                        <w:top w:val="none" w:sz="0" w:space="0" w:color="auto"/>
                        <w:left w:val="none" w:sz="0" w:space="0" w:color="auto"/>
                        <w:bottom w:val="none" w:sz="0" w:space="0" w:color="auto"/>
                        <w:right w:val="none" w:sz="0" w:space="0" w:color="auto"/>
                      </w:divBdr>
                      <w:divsChild>
                        <w:div w:id="122028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1451</Words>
  <Characters>8271</Characters>
  <Application>Microsoft Office Word</Application>
  <DocSecurity>0</DocSecurity>
  <Lines>68</Lines>
  <Paragraphs>19</Paragraphs>
  <ScaleCrop>false</ScaleCrop>
  <Company/>
  <LinksUpToDate>false</LinksUpToDate>
  <CharactersWithSpaces>9703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2</cp:revision>
  <dcterms:created xsi:type="dcterms:W3CDTF">2015-02-09T03:21:00Z</dcterms:created>
  <dcterms:modified xsi:type="dcterms:W3CDTF">2015-02-09T03:21:00Z</dcterms:modified>
</cp:coreProperties>
</file>