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9820" w14:textId="4AA179BA" w:rsidR="00DB1149" w:rsidRPr="00DB1149" w:rsidRDefault="00DB1149" w:rsidP="00DB1149">
      <w:pPr>
        <w:rPr>
          <w:rFonts w:ascii="Calibri" w:eastAsia="Times New Roman" w:hAnsi="Calibri" w:cs="Calibri"/>
          <w:color w:val="000000"/>
        </w:rPr>
      </w:pPr>
      <w:r>
        <w:t>COST</w:t>
      </w:r>
      <w:r>
        <w:br/>
        <w:t>1)</w:t>
      </w:r>
      <w:r w:rsidRPr="00DB1149">
        <w:rPr>
          <w:rFonts w:ascii="Calibri" w:eastAsia="Times New Roman" w:hAnsi="Calibri" w:cs="Calibri"/>
          <w:color w:val="000000"/>
        </w:rPr>
        <w:t xml:space="preserve"> $487,143 </w:t>
      </w:r>
    </w:p>
    <w:p w14:paraId="5A6FA89C" w14:textId="641483CC" w:rsidR="00267AC1" w:rsidRDefault="00267AC1"/>
    <w:sectPr w:rsidR="00267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49"/>
    <w:rsid w:val="00267AC1"/>
    <w:rsid w:val="004C6526"/>
    <w:rsid w:val="00DB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3BC2"/>
  <w15:chartTrackingRefBased/>
  <w15:docId w15:val="{81E9B298-CA63-4B58-A8CA-A80044B6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1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1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2026-08-13T15:56:00Z</dcterms:created>
  <dcterms:modified xsi:type="dcterms:W3CDTF">2026-08-13T15:58:00Z</dcterms:modified>
</cp:coreProperties>
</file>