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BF2F1" w14:textId="77777777" w:rsidR="00BE7DD8" w:rsidRPr="00887681" w:rsidRDefault="00BE7DD8" w:rsidP="003904A0">
      <w:pPr>
        <w:jc w:val="center"/>
        <w:rPr>
          <w:rFonts w:eastAsia="Times New Roman" w:cs="Arial"/>
          <w:b/>
          <w:sz w:val="32"/>
          <w:szCs w:val="32"/>
          <w:u w:val="single"/>
          <w:lang w:val="en-US"/>
        </w:rPr>
      </w:pPr>
      <w:r w:rsidRPr="00887681">
        <w:rPr>
          <w:rFonts w:eastAsia="Times New Roman" w:cs="Arial"/>
          <w:b/>
          <w:sz w:val="32"/>
          <w:szCs w:val="32"/>
          <w:u w:val="single"/>
          <w:lang w:val="en-US"/>
        </w:rPr>
        <w:t>Department of Electrical Engineering</w:t>
      </w:r>
    </w:p>
    <w:p w14:paraId="13A3DEFF" w14:textId="77777777" w:rsidR="00BE7DD8" w:rsidRPr="00887681" w:rsidRDefault="00BE7DD8" w:rsidP="003904A0">
      <w:pPr>
        <w:jc w:val="center"/>
        <w:rPr>
          <w:rFonts w:eastAsia="Times New Roman" w:cs="Arial"/>
          <w:b/>
          <w:sz w:val="48"/>
          <w:szCs w:val="48"/>
          <w:u w:val="single"/>
          <w:lang w:val="en-US"/>
        </w:rPr>
      </w:pPr>
    </w:p>
    <w:tbl>
      <w:tblPr>
        <w:tblW w:w="0" w:type="auto"/>
        <w:tblInd w:w="-90" w:type="dxa"/>
        <w:tblLook w:val="04A0" w:firstRow="1" w:lastRow="0" w:firstColumn="1" w:lastColumn="0" w:noHBand="0" w:noVBand="1"/>
      </w:tblPr>
      <w:tblGrid>
        <w:gridCol w:w="5136"/>
        <w:gridCol w:w="4196"/>
      </w:tblGrid>
      <w:tr w:rsidR="00BE7DD8" w:rsidRPr="00887681" w14:paraId="4C58BC10" w14:textId="77777777" w:rsidTr="003904A0">
        <w:tc>
          <w:tcPr>
            <w:tcW w:w="5136" w:type="dxa"/>
            <w:shd w:val="clear" w:color="auto" w:fill="auto"/>
          </w:tcPr>
          <w:p w14:paraId="10AE8F24" w14:textId="200915F9" w:rsidR="00BE7DD8" w:rsidRPr="00887681" w:rsidRDefault="00BE7DD8" w:rsidP="00A274D0">
            <w:pPr>
              <w:spacing w:line="360" w:lineRule="auto"/>
              <w:rPr>
                <w:rFonts w:eastAsia="Times New Roman" w:cs="Arial"/>
                <w:b/>
                <w:sz w:val="26"/>
                <w:lang w:val="en-US"/>
              </w:rPr>
            </w:pPr>
            <w:r w:rsidRPr="00887681">
              <w:rPr>
                <w:rFonts w:eastAsia="Times New Roman" w:cs="Arial"/>
                <w:b/>
                <w:sz w:val="26"/>
                <w:lang w:val="en-US"/>
              </w:rPr>
              <w:t>Faculty Member</w:t>
            </w:r>
            <w:r w:rsidR="007C3EB0">
              <w:rPr>
                <w:rFonts w:eastAsia="Times New Roman" w:cs="Arial"/>
                <w:b/>
                <w:sz w:val="26"/>
                <w:lang w:val="en-US"/>
              </w:rPr>
              <w:t>: Sir Hassan Khaliq</w:t>
            </w:r>
          </w:p>
        </w:tc>
        <w:tc>
          <w:tcPr>
            <w:tcW w:w="4196" w:type="dxa"/>
            <w:shd w:val="clear" w:color="auto" w:fill="auto"/>
          </w:tcPr>
          <w:p w14:paraId="13B61BE4" w14:textId="059B5CA9" w:rsidR="00BE7DD8" w:rsidRPr="00887681" w:rsidRDefault="00BE7DD8" w:rsidP="00A274D0">
            <w:pPr>
              <w:spacing w:line="360" w:lineRule="auto"/>
              <w:jc w:val="right"/>
              <w:rPr>
                <w:rFonts w:eastAsia="Times New Roman" w:cs="Arial"/>
                <w:b/>
                <w:sz w:val="26"/>
                <w:lang w:val="en-US"/>
              </w:rPr>
            </w:pPr>
            <w:r w:rsidRPr="00887681">
              <w:rPr>
                <w:rFonts w:eastAsia="Times New Roman" w:cs="Arial"/>
                <w:b/>
                <w:sz w:val="26"/>
                <w:lang w:val="en-US"/>
              </w:rPr>
              <w:t xml:space="preserve">Dated: </w:t>
            </w:r>
            <w:r w:rsidR="007C3EB0">
              <w:rPr>
                <w:rFonts w:eastAsia="Times New Roman" w:cs="Arial"/>
                <w:b/>
                <w:sz w:val="26"/>
                <w:lang w:val="en-US"/>
              </w:rPr>
              <w:t>4/19/2023</w:t>
            </w:r>
          </w:p>
        </w:tc>
      </w:tr>
      <w:tr w:rsidR="00BE7DD8" w:rsidRPr="00887681" w14:paraId="7DE1A314" w14:textId="77777777" w:rsidTr="003904A0">
        <w:tc>
          <w:tcPr>
            <w:tcW w:w="5136" w:type="dxa"/>
            <w:shd w:val="clear" w:color="auto" w:fill="auto"/>
          </w:tcPr>
          <w:p w14:paraId="6EC8B193" w14:textId="72CB9298" w:rsidR="00BE7DD8" w:rsidRPr="00887681" w:rsidRDefault="00BE7DD8" w:rsidP="00A274D0">
            <w:pPr>
              <w:spacing w:line="360" w:lineRule="auto"/>
              <w:rPr>
                <w:rFonts w:eastAsia="Times New Roman" w:cs="Arial"/>
                <w:b/>
                <w:sz w:val="26"/>
                <w:lang w:val="en-US"/>
              </w:rPr>
            </w:pPr>
            <w:r w:rsidRPr="00887681">
              <w:rPr>
                <w:rFonts w:eastAsia="Times New Roman" w:cs="Arial"/>
                <w:b/>
                <w:sz w:val="26"/>
                <w:lang w:val="en-US"/>
              </w:rPr>
              <w:t>Semester</w:t>
            </w:r>
            <w:r w:rsidR="007C3EB0">
              <w:rPr>
                <w:rFonts w:eastAsia="Times New Roman" w:cs="Arial"/>
                <w:b/>
                <w:sz w:val="26"/>
                <w:lang w:val="en-US"/>
              </w:rPr>
              <w:t>: 6</w:t>
            </w:r>
            <w:r w:rsidR="007C3EB0" w:rsidRPr="007C3EB0">
              <w:rPr>
                <w:rFonts w:eastAsia="Times New Roman" w:cs="Arial"/>
                <w:b/>
                <w:sz w:val="26"/>
                <w:vertAlign w:val="superscript"/>
                <w:lang w:val="en-US"/>
              </w:rPr>
              <w:t>th</w:t>
            </w:r>
            <w:r w:rsidR="007C3EB0">
              <w:rPr>
                <w:rFonts w:eastAsia="Times New Roman" w:cs="Arial"/>
                <w:b/>
                <w:sz w:val="26"/>
                <w:lang w:val="en-US"/>
              </w:rPr>
              <w:t xml:space="preserve"> </w:t>
            </w:r>
          </w:p>
        </w:tc>
        <w:tc>
          <w:tcPr>
            <w:tcW w:w="4196" w:type="dxa"/>
            <w:shd w:val="clear" w:color="auto" w:fill="auto"/>
          </w:tcPr>
          <w:p w14:paraId="5CFA0012" w14:textId="2571021A" w:rsidR="00BE7DD8" w:rsidRPr="00887681" w:rsidRDefault="00BE7DD8" w:rsidP="00CF73AC">
            <w:pPr>
              <w:spacing w:line="360" w:lineRule="auto"/>
              <w:rPr>
                <w:rFonts w:eastAsia="Times New Roman" w:cs="Arial"/>
                <w:b/>
                <w:sz w:val="26"/>
                <w:lang w:val="en-US"/>
              </w:rPr>
            </w:pPr>
            <w:r w:rsidRPr="00887681">
              <w:rPr>
                <w:rFonts w:eastAsia="Times New Roman" w:cs="Arial"/>
                <w:b/>
                <w:sz w:val="26"/>
                <w:lang w:val="en-US"/>
              </w:rPr>
              <w:t xml:space="preserve">Section: </w:t>
            </w:r>
            <w:r w:rsidR="007C3EB0">
              <w:rPr>
                <w:rFonts w:eastAsia="Times New Roman" w:cs="Arial"/>
                <w:b/>
                <w:sz w:val="26"/>
                <w:lang w:val="en-US"/>
              </w:rPr>
              <w:t>C</w:t>
            </w:r>
          </w:p>
        </w:tc>
      </w:tr>
    </w:tbl>
    <w:p w14:paraId="5B6BE79D" w14:textId="77777777" w:rsidR="007C3EB0" w:rsidRDefault="007C3EB0" w:rsidP="003904A0">
      <w:pPr>
        <w:autoSpaceDE w:val="0"/>
        <w:autoSpaceDN w:val="0"/>
        <w:adjustRightInd w:val="0"/>
        <w:spacing w:after="0" w:line="240" w:lineRule="auto"/>
        <w:jc w:val="center"/>
        <w:rPr>
          <w:rFonts w:eastAsia="Times New Roman" w:cs="Arial"/>
          <w:sz w:val="32"/>
          <w:szCs w:val="48"/>
          <w:lang w:val="en-US"/>
        </w:rPr>
      </w:pPr>
    </w:p>
    <w:p w14:paraId="3D3A8886" w14:textId="77777777" w:rsidR="00CF73AC" w:rsidRDefault="00CF73AC" w:rsidP="003904A0">
      <w:pPr>
        <w:autoSpaceDE w:val="0"/>
        <w:autoSpaceDN w:val="0"/>
        <w:adjustRightInd w:val="0"/>
        <w:spacing w:after="0" w:line="240" w:lineRule="auto"/>
        <w:jc w:val="center"/>
        <w:rPr>
          <w:rFonts w:eastAsia="Times New Roman" w:cs="Arial"/>
          <w:sz w:val="32"/>
          <w:szCs w:val="48"/>
          <w:lang w:val="en-US"/>
        </w:rPr>
      </w:pPr>
    </w:p>
    <w:p w14:paraId="543A2FB9" w14:textId="7B6A6F3E" w:rsidR="00BE7DD8" w:rsidRPr="00887681" w:rsidRDefault="00BE7DD8" w:rsidP="003904A0">
      <w:pPr>
        <w:autoSpaceDE w:val="0"/>
        <w:autoSpaceDN w:val="0"/>
        <w:adjustRightInd w:val="0"/>
        <w:spacing w:after="0" w:line="240" w:lineRule="auto"/>
        <w:jc w:val="center"/>
        <w:rPr>
          <w:rFonts w:eastAsia="Times New Roman" w:cs="Arial"/>
          <w:sz w:val="32"/>
          <w:szCs w:val="48"/>
          <w:lang w:val="en-US"/>
        </w:rPr>
      </w:pPr>
      <w:r w:rsidRPr="00887681">
        <w:rPr>
          <w:rFonts w:eastAsia="Times New Roman" w:cs="Arial"/>
          <w:sz w:val="32"/>
          <w:szCs w:val="48"/>
          <w:lang w:val="en-US"/>
        </w:rPr>
        <w:t>EE-357 Computer and Communication Networks</w:t>
      </w:r>
    </w:p>
    <w:p w14:paraId="5745B6FB" w14:textId="77777777" w:rsidR="00BE7DD8" w:rsidRPr="00887681" w:rsidRDefault="00DA139B" w:rsidP="003904A0">
      <w:pPr>
        <w:autoSpaceDE w:val="0"/>
        <w:autoSpaceDN w:val="0"/>
        <w:adjustRightInd w:val="0"/>
        <w:spacing w:after="0" w:line="240" w:lineRule="auto"/>
        <w:jc w:val="center"/>
        <w:rPr>
          <w:rFonts w:eastAsia="Times New Roman" w:cs="Arial"/>
          <w:sz w:val="32"/>
          <w:szCs w:val="48"/>
          <w:lang w:val="en-US"/>
        </w:rPr>
      </w:pPr>
      <w:r w:rsidRPr="00887681">
        <w:rPr>
          <w:rFonts w:eastAsia="Times New Roman" w:cs="Arial"/>
          <w:sz w:val="32"/>
          <w:szCs w:val="48"/>
          <w:lang w:val="en-US"/>
        </w:rPr>
        <w:t>Experiment - 9</w:t>
      </w:r>
    </w:p>
    <w:p w14:paraId="28898ECE" w14:textId="77777777" w:rsidR="00BE7DD8" w:rsidRPr="00887681" w:rsidRDefault="00401325" w:rsidP="003904A0">
      <w:pPr>
        <w:tabs>
          <w:tab w:val="left" w:pos="-450"/>
        </w:tabs>
        <w:jc w:val="center"/>
        <w:rPr>
          <w:rFonts w:eastAsia="Times New Roman" w:cs="Arial"/>
          <w:b/>
          <w:sz w:val="24"/>
          <w:szCs w:val="24"/>
          <w:u w:val="single"/>
          <w:lang w:val="en-US"/>
        </w:rPr>
      </w:pPr>
      <w:r w:rsidRPr="00887681">
        <w:rPr>
          <w:rFonts w:cs="Arial"/>
          <w:b/>
          <w:spacing w:val="8"/>
          <w:sz w:val="32"/>
          <w:u w:val="single"/>
        </w:rPr>
        <w:t xml:space="preserve">Wireshark – </w:t>
      </w:r>
      <w:r w:rsidR="00DA139B" w:rsidRPr="00887681">
        <w:rPr>
          <w:rFonts w:cs="Arial"/>
          <w:b/>
          <w:spacing w:val="8"/>
          <w:sz w:val="32"/>
          <w:u w:val="single"/>
        </w:rPr>
        <w:t>UDP (User datagram protocol)</w:t>
      </w:r>
    </w:p>
    <w:tbl>
      <w:tblPr>
        <w:tblW w:w="9234" w:type="dxa"/>
        <w:tblLayout w:type="fixed"/>
        <w:tblCellMar>
          <w:top w:w="7" w:type="dxa"/>
          <w:left w:w="17" w:type="dxa"/>
          <w:right w:w="84" w:type="dxa"/>
        </w:tblCellMar>
        <w:tblLook w:val="04A0" w:firstRow="1" w:lastRow="0" w:firstColumn="1" w:lastColumn="0" w:noHBand="0" w:noVBand="1"/>
      </w:tblPr>
      <w:tblGrid>
        <w:gridCol w:w="1980"/>
        <w:gridCol w:w="1320"/>
        <w:gridCol w:w="1451"/>
        <w:gridCol w:w="1078"/>
        <w:gridCol w:w="1034"/>
        <w:gridCol w:w="1188"/>
        <w:gridCol w:w="1183"/>
      </w:tblGrid>
      <w:tr w:rsidR="00BE7DD8" w:rsidRPr="00887681" w14:paraId="5E7251E2" w14:textId="77777777" w:rsidTr="003904A0">
        <w:trPr>
          <w:trHeight w:val="642"/>
        </w:trPr>
        <w:tc>
          <w:tcPr>
            <w:tcW w:w="1980" w:type="dxa"/>
            <w:tcBorders>
              <w:top w:val="single" w:sz="4" w:space="0" w:color="FFFFFF"/>
              <w:left w:val="single" w:sz="4" w:space="0" w:color="FFFFFF"/>
              <w:bottom w:val="single" w:sz="4" w:space="0" w:color="auto"/>
              <w:right w:val="single" w:sz="4" w:space="0" w:color="FFFFFF"/>
            </w:tcBorders>
            <w:shd w:val="clear" w:color="auto" w:fill="auto"/>
          </w:tcPr>
          <w:p w14:paraId="40384396" w14:textId="77777777" w:rsidR="00BE7DD8" w:rsidRPr="00887681" w:rsidRDefault="00BE7DD8" w:rsidP="00A274D0">
            <w:pPr>
              <w:spacing w:after="0"/>
              <w:rPr>
                <w:rFonts w:eastAsia="Times New Roman" w:cs="Times New Roman"/>
                <w:lang w:val="en-US"/>
              </w:rPr>
            </w:pPr>
          </w:p>
        </w:tc>
        <w:tc>
          <w:tcPr>
            <w:tcW w:w="1320" w:type="dxa"/>
            <w:tcBorders>
              <w:top w:val="single" w:sz="4" w:space="0" w:color="FFFFFF"/>
              <w:left w:val="single" w:sz="4" w:space="0" w:color="FFFFFF"/>
              <w:bottom w:val="single" w:sz="4" w:space="0" w:color="auto"/>
              <w:right w:val="single" w:sz="4" w:space="0" w:color="auto"/>
            </w:tcBorders>
            <w:shd w:val="clear" w:color="auto" w:fill="auto"/>
          </w:tcPr>
          <w:p w14:paraId="4985A7A9" w14:textId="77777777" w:rsidR="00BE7DD8" w:rsidRPr="00887681" w:rsidRDefault="00BE7DD8" w:rsidP="00A274D0">
            <w:pPr>
              <w:spacing w:after="0"/>
              <w:ind w:left="27"/>
              <w:jc w:val="center"/>
              <w:rPr>
                <w:rFonts w:eastAsia="Times New Roman" w:cs="Times New Roman"/>
                <w:lang w:val="en-US"/>
              </w:rPr>
            </w:pPr>
            <w:r w:rsidRPr="00887681">
              <w:rPr>
                <w:rFonts w:eastAsia="Arial" w:cs="Arial"/>
                <w:b/>
                <w:lang w:val="en-US"/>
              </w:rPr>
              <w:t xml:space="preserve"> </w:t>
            </w:r>
          </w:p>
        </w:tc>
        <w:tc>
          <w:tcPr>
            <w:tcW w:w="2529" w:type="dxa"/>
            <w:gridSpan w:val="2"/>
            <w:tcBorders>
              <w:top w:val="single" w:sz="4" w:space="0" w:color="auto"/>
              <w:left w:val="single" w:sz="4" w:space="0" w:color="auto"/>
              <w:bottom w:val="single" w:sz="4" w:space="0" w:color="auto"/>
              <w:right w:val="single" w:sz="4" w:space="0" w:color="auto"/>
            </w:tcBorders>
          </w:tcPr>
          <w:p w14:paraId="277DD3E4" w14:textId="77777777" w:rsidR="00BE7DD8" w:rsidRPr="00887681" w:rsidRDefault="00BE7DD8" w:rsidP="00A274D0">
            <w:pPr>
              <w:spacing w:after="0"/>
              <w:ind w:left="31"/>
              <w:jc w:val="center"/>
              <w:rPr>
                <w:rFonts w:eastAsia="Arial" w:cs="Arial"/>
                <w:b/>
                <w:sz w:val="24"/>
                <w:lang w:val="en-US"/>
              </w:rPr>
            </w:pPr>
            <w:r w:rsidRPr="00887681">
              <w:rPr>
                <w:rFonts w:eastAsia="Arial" w:cs="Arial"/>
                <w:b/>
                <w:sz w:val="24"/>
                <w:lang w:val="en-US"/>
              </w:rPr>
              <w:t>PLO5/</w:t>
            </w:r>
          </w:p>
          <w:p w14:paraId="21368EF9" w14:textId="77777777" w:rsidR="00BE7DD8" w:rsidRPr="00887681" w:rsidRDefault="00BE7DD8" w:rsidP="00A274D0">
            <w:pPr>
              <w:spacing w:after="0"/>
              <w:ind w:left="31"/>
              <w:jc w:val="center"/>
              <w:rPr>
                <w:rFonts w:eastAsia="Times New Roman" w:cs="Times New Roman"/>
                <w:sz w:val="24"/>
                <w:lang w:val="en-US"/>
              </w:rPr>
            </w:pPr>
            <w:r w:rsidRPr="00887681">
              <w:rPr>
                <w:rFonts w:eastAsia="Arial" w:cs="Arial"/>
                <w:b/>
                <w:sz w:val="24"/>
                <w:lang w:val="en-US"/>
              </w:rPr>
              <w:t>CLO3</w:t>
            </w:r>
          </w:p>
        </w:tc>
        <w:tc>
          <w:tcPr>
            <w:tcW w:w="1034" w:type="dxa"/>
            <w:tcBorders>
              <w:top w:val="single" w:sz="4" w:space="0" w:color="auto"/>
              <w:left w:val="single" w:sz="4" w:space="0" w:color="auto"/>
              <w:bottom w:val="single" w:sz="4" w:space="0" w:color="auto"/>
              <w:right w:val="single" w:sz="4" w:space="0" w:color="auto"/>
            </w:tcBorders>
          </w:tcPr>
          <w:p w14:paraId="4517A253" w14:textId="77777777" w:rsidR="00BE7DD8" w:rsidRPr="00887681" w:rsidRDefault="00BE7DD8" w:rsidP="00A274D0">
            <w:pPr>
              <w:spacing w:after="0"/>
              <w:ind w:left="31"/>
              <w:jc w:val="center"/>
              <w:rPr>
                <w:rFonts w:eastAsia="Arial" w:cs="Arial"/>
                <w:b/>
                <w:sz w:val="24"/>
                <w:lang w:val="en-US"/>
              </w:rPr>
            </w:pPr>
            <w:r w:rsidRPr="00887681">
              <w:rPr>
                <w:rFonts w:eastAsia="Arial" w:cs="Arial"/>
                <w:b/>
                <w:sz w:val="24"/>
                <w:lang w:val="en-US"/>
              </w:rPr>
              <w:t>PLO5/</w:t>
            </w:r>
          </w:p>
          <w:p w14:paraId="36BB2903" w14:textId="77777777" w:rsidR="00BE7DD8" w:rsidRPr="00887681" w:rsidRDefault="00BE7DD8" w:rsidP="00A274D0">
            <w:pPr>
              <w:spacing w:after="0"/>
              <w:ind w:left="29"/>
              <w:jc w:val="center"/>
              <w:rPr>
                <w:rFonts w:eastAsia="Times New Roman" w:cs="Times New Roman"/>
                <w:sz w:val="24"/>
                <w:lang w:val="en-US"/>
              </w:rPr>
            </w:pPr>
            <w:r w:rsidRPr="00887681">
              <w:rPr>
                <w:rFonts w:eastAsia="Arial" w:cs="Arial"/>
                <w:b/>
                <w:sz w:val="24"/>
                <w:lang w:val="en-US"/>
              </w:rPr>
              <w:t>CLO3</w:t>
            </w:r>
          </w:p>
        </w:tc>
        <w:tc>
          <w:tcPr>
            <w:tcW w:w="1188" w:type="dxa"/>
            <w:tcBorders>
              <w:top w:val="single" w:sz="4" w:space="0" w:color="auto"/>
              <w:left w:val="single" w:sz="4" w:space="0" w:color="auto"/>
              <w:bottom w:val="single" w:sz="4" w:space="0" w:color="auto"/>
              <w:right w:val="single" w:sz="4" w:space="0" w:color="auto"/>
            </w:tcBorders>
          </w:tcPr>
          <w:p w14:paraId="45213048" w14:textId="77777777" w:rsidR="00BE7DD8" w:rsidRPr="00887681" w:rsidRDefault="00BE7DD8" w:rsidP="00A274D0">
            <w:pPr>
              <w:spacing w:after="0"/>
              <w:ind w:left="31"/>
              <w:jc w:val="center"/>
              <w:rPr>
                <w:rFonts w:eastAsia="Arial" w:cs="Arial"/>
                <w:b/>
                <w:sz w:val="24"/>
                <w:lang w:val="en-US"/>
              </w:rPr>
            </w:pPr>
            <w:r w:rsidRPr="00887681">
              <w:rPr>
                <w:rFonts w:eastAsia="Arial" w:cs="Arial"/>
                <w:b/>
                <w:sz w:val="24"/>
                <w:lang w:val="en-US"/>
              </w:rPr>
              <w:t>PLO5/</w:t>
            </w:r>
          </w:p>
          <w:p w14:paraId="25460BFB" w14:textId="77777777" w:rsidR="00BE7DD8" w:rsidRPr="00887681" w:rsidRDefault="00BE7DD8" w:rsidP="00A274D0">
            <w:pPr>
              <w:spacing w:after="0"/>
              <w:ind w:left="29"/>
              <w:jc w:val="center"/>
              <w:rPr>
                <w:rFonts w:eastAsia="Times New Roman" w:cs="Times New Roman"/>
                <w:sz w:val="24"/>
                <w:lang w:val="en-US"/>
              </w:rPr>
            </w:pPr>
            <w:r w:rsidRPr="00887681">
              <w:rPr>
                <w:rFonts w:eastAsia="Arial" w:cs="Arial"/>
                <w:b/>
                <w:sz w:val="24"/>
                <w:lang w:val="en-US"/>
              </w:rPr>
              <w:t>CLO3</w:t>
            </w:r>
          </w:p>
        </w:tc>
        <w:tc>
          <w:tcPr>
            <w:tcW w:w="1183" w:type="dxa"/>
            <w:tcBorders>
              <w:top w:val="single" w:sz="4" w:space="0" w:color="auto"/>
              <w:left w:val="single" w:sz="4" w:space="0" w:color="auto"/>
              <w:bottom w:val="single" w:sz="4" w:space="0" w:color="auto"/>
              <w:right w:val="single" w:sz="4" w:space="0" w:color="auto"/>
            </w:tcBorders>
            <w:shd w:val="clear" w:color="auto" w:fill="auto"/>
          </w:tcPr>
          <w:p w14:paraId="0B465D26" w14:textId="77777777" w:rsidR="00BE7DD8" w:rsidRPr="00887681" w:rsidRDefault="00BE7DD8" w:rsidP="00A274D0">
            <w:pPr>
              <w:spacing w:after="0"/>
              <w:ind w:left="31"/>
              <w:jc w:val="center"/>
              <w:rPr>
                <w:rFonts w:eastAsia="Arial" w:cs="Arial"/>
                <w:b/>
                <w:sz w:val="24"/>
                <w:lang w:val="en-US"/>
              </w:rPr>
            </w:pPr>
            <w:r w:rsidRPr="00887681">
              <w:rPr>
                <w:rFonts w:eastAsia="Arial" w:cs="Arial"/>
                <w:b/>
                <w:sz w:val="24"/>
                <w:lang w:val="en-US"/>
              </w:rPr>
              <w:t>PLO5/</w:t>
            </w:r>
          </w:p>
          <w:p w14:paraId="257040CA" w14:textId="77777777" w:rsidR="00BE7DD8" w:rsidRPr="00887681" w:rsidRDefault="00BE7DD8" w:rsidP="00A274D0">
            <w:pPr>
              <w:spacing w:after="0"/>
              <w:ind w:left="29"/>
              <w:jc w:val="center"/>
              <w:rPr>
                <w:rFonts w:eastAsia="Times New Roman" w:cs="Times New Roman"/>
                <w:sz w:val="24"/>
                <w:lang w:val="en-US"/>
              </w:rPr>
            </w:pPr>
            <w:r w:rsidRPr="00887681">
              <w:rPr>
                <w:rFonts w:eastAsia="Arial" w:cs="Arial"/>
                <w:b/>
                <w:sz w:val="24"/>
                <w:lang w:val="en-US"/>
              </w:rPr>
              <w:t>CLO3</w:t>
            </w:r>
          </w:p>
        </w:tc>
      </w:tr>
      <w:tr w:rsidR="00BE7DD8" w:rsidRPr="00887681" w14:paraId="66F9044B" w14:textId="77777777" w:rsidTr="003904A0">
        <w:trPr>
          <w:trHeight w:val="1477"/>
        </w:trPr>
        <w:tc>
          <w:tcPr>
            <w:tcW w:w="1980" w:type="dxa"/>
            <w:tcBorders>
              <w:top w:val="single" w:sz="4" w:space="0" w:color="auto"/>
              <w:left w:val="single" w:sz="4" w:space="0" w:color="000000"/>
              <w:right w:val="single" w:sz="4" w:space="0" w:color="000000"/>
            </w:tcBorders>
            <w:shd w:val="clear" w:color="auto" w:fill="auto"/>
          </w:tcPr>
          <w:p w14:paraId="62BC3666" w14:textId="77777777" w:rsidR="00BE7DD8" w:rsidRPr="00887681" w:rsidRDefault="00BE7DD8" w:rsidP="00A274D0">
            <w:pPr>
              <w:spacing w:after="0"/>
              <w:rPr>
                <w:rFonts w:eastAsia="Arial" w:cs="Arial"/>
                <w:b/>
                <w:sz w:val="24"/>
                <w:lang w:val="en-US"/>
              </w:rPr>
            </w:pPr>
          </w:p>
          <w:p w14:paraId="697FC516" w14:textId="77777777" w:rsidR="00BE7DD8" w:rsidRPr="00887681" w:rsidRDefault="00BE7DD8" w:rsidP="00A274D0">
            <w:pPr>
              <w:spacing w:after="0"/>
              <w:rPr>
                <w:rFonts w:eastAsia="Arial" w:cs="Arial"/>
                <w:b/>
                <w:sz w:val="24"/>
                <w:lang w:val="en-US"/>
              </w:rPr>
            </w:pPr>
          </w:p>
          <w:p w14:paraId="65B8DB9E" w14:textId="77777777" w:rsidR="00BE7DD8" w:rsidRPr="00887681" w:rsidRDefault="00BE7DD8" w:rsidP="00A274D0">
            <w:pPr>
              <w:spacing w:after="0"/>
              <w:rPr>
                <w:rFonts w:eastAsia="Arial" w:cs="Arial"/>
                <w:b/>
                <w:sz w:val="24"/>
                <w:lang w:val="en-US"/>
              </w:rPr>
            </w:pPr>
          </w:p>
          <w:p w14:paraId="7FCE3B8C" w14:textId="77777777" w:rsidR="00BE7DD8" w:rsidRPr="00887681" w:rsidRDefault="00BE7DD8" w:rsidP="00A274D0">
            <w:pPr>
              <w:spacing w:after="0"/>
              <w:jc w:val="center"/>
              <w:rPr>
                <w:rFonts w:eastAsia="Times New Roman" w:cs="Times New Roman"/>
                <w:sz w:val="24"/>
                <w:lang w:val="en-US"/>
              </w:rPr>
            </w:pPr>
            <w:r w:rsidRPr="00887681">
              <w:rPr>
                <w:rFonts w:eastAsia="Arial" w:cs="Arial"/>
                <w:b/>
                <w:sz w:val="24"/>
                <w:lang w:val="en-US"/>
              </w:rPr>
              <w:t>Name</w:t>
            </w:r>
          </w:p>
        </w:tc>
        <w:tc>
          <w:tcPr>
            <w:tcW w:w="1320" w:type="dxa"/>
            <w:tcBorders>
              <w:top w:val="single" w:sz="4" w:space="0" w:color="auto"/>
              <w:left w:val="single" w:sz="4" w:space="0" w:color="000000"/>
              <w:right w:val="single" w:sz="4" w:space="0" w:color="000000"/>
            </w:tcBorders>
            <w:shd w:val="clear" w:color="auto" w:fill="auto"/>
          </w:tcPr>
          <w:p w14:paraId="25CF736E" w14:textId="77777777" w:rsidR="00BE7DD8" w:rsidRPr="00887681" w:rsidRDefault="00BE7DD8" w:rsidP="00A274D0">
            <w:pPr>
              <w:spacing w:after="0"/>
              <w:ind w:right="30"/>
              <w:jc w:val="center"/>
              <w:rPr>
                <w:rFonts w:eastAsia="Arial" w:cs="Arial"/>
                <w:b/>
                <w:sz w:val="24"/>
                <w:lang w:val="en-US"/>
              </w:rPr>
            </w:pPr>
          </w:p>
          <w:p w14:paraId="228C0952" w14:textId="77777777" w:rsidR="00BE7DD8" w:rsidRPr="00887681" w:rsidRDefault="00BE7DD8" w:rsidP="00A274D0">
            <w:pPr>
              <w:spacing w:after="0"/>
              <w:ind w:right="30"/>
              <w:jc w:val="center"/>
              <w:rPr>
                <w:rFonts w:eastAsia="Arial" w:cs="Arial"/>
                <w:b/>
                <w:sz w:val="24"/>
                <w:lang w:val="en-US"/>
              </w:rPr>
            </w:pPr>
          </w:p>
          <w:p w14:paraId="714E57C4" w14:textId="77777777" w:rsidR="00BE7DD8" w:rsidRPr="00887681" w:rsidRDefault="00BE7DD8" w:rsidP="00A274D0">
            <w:pPr>
              <w:spacing w:after="0"/>
              <w:ind w:right="30"/>
              <w:jc w:val="center"/>
              <w:rPr>
                <w:rFonts w:eastAsia="Arial" w:cs="Arial"/>
                <w:b/>
                <w:sz w:val="24"/>
                <w:lang w:val="en-US"/>
              </w:rPr>
            </w:pPr>
          </w:p>
          <w:p w14:paraId="6589F742" w14:textId="77777777" w:rsidR="00BE7DD8" w:rsidRPr="00887681" w:rsidRDefault="00BE7DD8" w:rsidP="00A274D0">
            <w:pPr>
              <w:spacing w:after="0"/>
              <w:ind w:right="30"/>
              <w:jc w:val="center"/>
              <w:rPr>
                <w:rFonts w:eastAsia="Times New Roman" w:cs="Times New Roman"/>
                <w:sz w:val="24"/>
                <w:lang w:val="en-US"/>
              </w:rPr>
            </w:pPr>
            <w:r w:rsidRPr="00887681">
              <w:rPr>
                <w:rFonts w:eastAsia="Arial" w:cs="Arial"/>
                <w:b/>
                <w:sz w:val="24"/>
                <w:lang w:val="en-US"/>
              </w:rPr>
              <w:t xml:space="preserve">Reg. No </w:t>
            </w:r>
          </w:p>
        </w:tc>
        <w:tc>
          <w:tcPr>
            <w:tcW w:w="1451" w:type="dxa"/>
            <w:tcBorders>
              <w:top w:val="single" w:sz="4" w:space="0" w:color="auto"/>
              <w:left w:val="single" w:sz="4" w:space="0" w:color="000000"/>
              <w:right w:val="single" w:sz="4" w:space="0" w:color="000000"/>
            </w:tcBorders>
          </w:tcPr>
          <w:p w14:paraId="78DF7EF5" w14:textId="77777777" w:rsidR="00BE7DD8" w:rsidRPr="00887681" w:rsidRDefault="00BE7DD8" w:rsidP="00A274D0">
            <w:pPr>
              <w:spacing w:after="0"/>
              <w:rPr>
                <w:rFonts w:eastAsia="Arial" w:cs="Arial"/>
                <w:b/>
                <w:sz w:val="24"/>
                <w:lang w:val="en-US"/>
              </w:rPr>
            </w:pPr>
          </w:p>
          <w:p w14:paraId="311670FE" w14:textId="77777777" w:rsidR="00BE7DD8" w:rsidRPr="00887681" w:rsidRDefault="00BE7DD8" w:rsidP="00A274D0">
            <w:pPr>
              <w:spacing w:after="0"/>
              <w:rPr>
                <w:rFonts w:eastAsia="Arial" w:cs="Arial"/>
                <w:b/>
                <w:sz w:val="24"/>
                <w:lang w:val="en-US"/>
              </w:rPr>
            </w:pPr>
          </w:p>
          <w:p w14:paraId="44F9A102" w14:textId="77777777" w:rsidR="00BE7DD8" w:rsidRPr="00887681" w:rsidRDefault="00BE7DD8" w:rsidP="00A274D0">
            <w:pPr>
              <w:spacing w:after="0"/>
              <w:rPr>
                <w:rFonts w:eastAsia="Arial" w:cs="Arial"/>
                <w:b/>
                <w:sz w:val="24"/>
                <w:lang w:val="en-US"/>
              </w:rPr>
            </w:pPr>
            <w:r w:rsidRPr="00887681">
              <w:rPr>
                <w:rFonts w:eastAsia="Arial" w:cs="Arial"/>
                <w:b/>
                <w:sz w:val="24"/>
                <w:lang w:val="en-US"/>
              </w:rPr>
              <w:t>Viva / Quiz / Lab Performance</w:t>
            </w:r>
          </w:p>
        </w:tc>
        <w:tc>
          <w:tcPr>
            <w:tcW w:w="1078" w:type="dxa"/>
            <w:tcBorders>
              <w:top w:val="single" w:sz="4" w:space="0" w:color="auto"/>
              <w:left w:val="single" w:sz="4" w:space="0" w:color="000000"/>
              <w:right w:val="single" w:sz="4" w:space="0" w:color="000000"/>
            </w:tcBorders>
            <w:shd w:val="clear" w:color="auto" w:fill="auto"/>
          </w:tcPr>
          <w:p w14:paraId="37A2904F" w14:textId="77777777" w:rsidR="00BE7DD8" w:rsidRPr="00887681" w:rsidRDefault="00BE7DD8" w:rsidP="00A274D0">
            <w:pPr>
              <w:spacing w:after="0"/>
              <w:ind w:left="110"/>
              <w:rPr>
                <w:rFonts w:eastAsia="Arial" w:cs="Arial"/>
                <w:b/>
                <w:sz w:val="24"/>
                <w:lang w:val="en-US"/>
              </w:rPr>
            </w:pPr>
            <w:r w:rsidRPr="00887681">
              <w:rPr>
                <w:rFonts w:eastAsia="Arial" w:cs="Arial"/>
                <w:b/>
                <w:sz w:val="24"/>
                <w:lang w:val="en-US"/>
              </w:rPr>
              <w:t>Analysis of data in Lab Report</w:t>
            </w:r>
          </w:p>
          <w:p w14:paraId="72870495" w14:textId="77777777" w:rsidR="00BE7DD8" w:rsidRPr="00887681" w:rsidRDefault="00BE7DD8" w:rsidP="00A274D0">
            <w:pPr>
              <w:spacing w:after="0"/>
              <w:ind w:left="110"/>
              <w:rPr>
                <w:rFonts w:eastAsia="Times New Roman" w:cs="Times New Roman"/>
                <w:sz w:val="24"/>
                <w:lang w:val="en-US"/>
              </w:rPr>
            </w:pPr>
          </w:p>
        </w:tc>
        <w:tc>
          <w:tcPr>
            <w:tcW w:w="1034" w:type="dxa"/>
            <w:tcBorders>
              <w:top w:val="single" w:sz="4" w:space="0" w:color="auto"/>
              <w:left w:val="single" w:sz="4" w:space="0" w:color="000000"/>
              <w:right w:val="single" w:sz="4" w:space="0" w:color="000000"/>
            </w:tcBorders>
          </w:tcPr>
          <w:p w14:paraId="40C7B8D2" w14:textId="77777777" w:rsidR="00BE7DD8" w:rsidRPr="00887681" w:rsidRDefault="00BE7DD8" w:rsidP="00A274D0">
            <w:pPr>
              <w:spacing w:after="101"/>
              <w:ind w:left="31"/>
              <w:rPr>
                <w:rFonts w:eastAsia="Arial" w:cs="Arial"/>
                <w:b/>
                <w:sz w:val="24"/>
                <w:lang w:val="en-US"/>
              </w:rPr>
            </w:pPr>
          </w:p>
          <w:p w14:paraId="490A3152" w14:textId="77777777" w:rsidR="00BE7DD8" w:rsidRPr="00887681" w:rsidRDefault="00BE7DD8" w:rsidP="00A274D0">
            <w:pPr>
              <w:spacing w:after="101"/>
              <w:ind w:left="31"/>
              <w:rPr>
                <w:rFonts w:eastAsia="Times New Roman" w:cs="Times New Roman"/>
                <w:sz w:val="24"/>
                <w:lang w:val="en-US"/>
              </w:rPr>
            </w:pPr>
            <w:r w:rsidRPr="00887681">
              <w:rPr>
                <w:rFonts w:eastAsia="Arial" w:cs="Arial"/>
                <w:b/>
                <w:sz w:val="24"/>
                <w:lang w:val="en-US"/>
              </w:rPr>
              <w:t>Modern Tool Usage</w:t>
            </w:r>
          </w:p>
        </w:tc>
        <w:tc>
          <w:tcPr>
            <w:tcW w:w="1188" w:type="dxa"/>
            <w:tcBorders>
              <w:top w:val="single" w:sz="4" w:space="0" w:color="auto"/>
              <w:left w:val="single" w:sz="4" w:space="0" w:color="000000"/>
              <w:right w:val="single" w:sz="4" w:space="0" w:color="000000"/>
            </w:tcBorders>
          </w:tcPr>
          <w:p w14:paraId="2712F93F" w14:textId="77777777" w:rsidR="00BE7DD8" w:rsidRPr="00887681" w:rsidRDefault="00BE7DD8" w:rsidP="00A274D0">
            <w:pPr>
              <w:spacing w:after="101"/>
              <w:ind w:left="31"/>
              <w:rPr>
                <w:rFonts w:eastAsia="Arial" w:cs="Arial"/>
                <w:b/>
                <w:sz w:val="24"/>
                <w:lang w:val="en-US"/>
              </w:rPr>
            </w:pPr>
          </w:p>
          <w:p w14:paraId="1DF0B34A" w14:textId="77777777" w:rsidR="00BE7DD8" w:rsidRPr="00887681" w:rsidRDefault="00BE7DD8" w:rsidP="00A274D0">
            <w:pPr>
              <w:spacing w:after="101"/>
              <w:ind w:left="31"/>
              <w:rPr>
                <w:rFonts w:eastAsia="Arial" w:cs="Arial"/>
                <w:b/>
                <w:sz w:val="24"/>
                <w:lang w:val="en-US"/>
              </w:rPr>
            </w:pPr>
            <w:r w:rsidRPr="00887681">
              <w:rPr>
                <w:rFonts w:eastAsia="Arial" w:cs="Arial"/>
                <w:b/>
                <w:sz w:val="24"/>
                <w:lang w:val="en-US"/>
              </w:rPr>
              <w:t xml:space="preserve">Ethics and Safety     </w:t>
            </w:r>
          </w:p>
          <w:p w14:paraId="361AE9B6" w14:textId="77777777" w:rsidR="00BE7DD8" w:rsidRPr="00887681" w:rsidRDefault="00BE7DD8" w:rsidP="00A274D0">
            <w:pPr>
              <w:spacing w:after="101"/>
              <w:ind w:left="31"/>
              <w:rPr>
                <w:rFonts w:eastAsia="Times New Roman" w:cs="Times New Roman"/>
                <w:sz w:val="24"/>
                <w:lang w:val="en-US"/>
              </w:rPr>
            </w:pPr>
          </w:p>
        </w:tc>
        <w:tc>
          <w:tcPr>
            <w:tcW w:w="1183" w:type="dxa"/>
            <w:tcBorders>
              <w:top w:val="single" w:sz="4" w:space="0" w:color="auto"/>
              <w:left w:val="single" w:sz="4" w:space="0" w:color="000000"/>
              <w:right w:val="single" w:sz="4" w:space="0" w:color="000000"/>
            </w:tcBorders>
            <w:shd w:val="clear" w:color="auto" w:fill="auto"/>
          </w:tcPr>
          <w:p w14:paraId="4184BE10" w14:textId="77777777" w:rsidR="00BE7DD8" w:rsidRPr="00887681" w:rsidRDefault="00BE7DD8" w:rsidP="00A274D0">
            <w:pPr>
              <w:spacing w:after="101"/>
              <w:ind w:left="31"/>
              <w:rPr>
                <w:rFonts w:eastAsia="Arial" w:cs="Arial"/>
                <w:b/>
                <w:sz w:val="24"/>
                <w:lang w:val="en-US"/>
              </w:rPr>
            </w:pPr>
          </w:p>
          <w:p w14:paraId="1C7C4894" w14:textId="77777777" w:rsidR="00BE7DD8" w:rsidRPr="00887681" w:rsidRDefault="00BE7DD8" w:rsidP="00A274D0">
            <w:pPr>
              <w:spacing w:after="101"/>
              <w:ind w:left="31"/>
              <w:rPr>
                <w:rFonts w:eastAsia="Times New Roman" w:cs="Times New Roman"/>
                <w:sz w:val="24"/>
                <w:lang w:val="en-US"/>
              </w:rPr>
            </w:pPr>
            <w:r w:rsidRPr="00887681">
              <w:rPr>
                <w:rFonts w:eastAsia="Arial" w:cs="Arial"/>
                <w:b/>
                <w:sz w:val="24"/>
                <w:lang w:val="en-US"/>
              </w:rPr>
              <w:t>Individual and Team Work</w:t>
            </w:r>
          </w:p>
        </w:tc>
      </w:tr>
      <w:tr w:rsidR="00BE7DD8" w:rsidRPr="00887681" w14:paraId="0976E8AB" w14:textId="77777777" w:rsidTr="003904A0">
        <w:trPr>
          <w:trHeight w:val="234"/>
        </w:trPr>
        <w:tc>
          <w:tcPr>
            <w:tcW w:w="1980" w:type="dxa"/>
            <w:tcBorders>
              <w:left w:val="single" w:sz="4" w:space="0" w:color="000000"/>
              <w:bottom w:val="single" w:sz="4" w:space="0" w:color="000000"/>
              <w:right w:val="single" w:sz="4" w:space="0" w:color="000000"/>
            </w:tcBorders>
            <w:shd w:val="clear" w:color="auto" w:fill="auto"/>
          </w:tcPr>
          <w:p w14:paraId="7A26A9BA" w14:textId="77777777" w:rsidR="00BE7DD8" w:rsidRPr="00887681" w:rsidRDefault="00BE7DD8" w:rsidP="00A274D0">
            <w:pPr>
              <w:spacing w:after="0"/>
              <w:rPr>
                <w:rFonts w:eastAsia="Times New Roman" w:cs="Times New Roman"/>
                <w:sz w:val="24"/>
                <w:lang w:val="en-US"/>
              </w:rPr>
            </w:pPr>
            <w:r w:rsidRPr="00887681">
              <w:rPr>
                <w:rFonts w:eastAsia="Arial" w:cs="Arial"/>
                <w:b/>
                <w:sz w:val="24"/>
                <w:lang w:val="en-US"/>
              </w:rPr>
              <w:t xml:space="preserve"> </w:t>
            </w:r>
          </w:p>
        </w:tc>
        <w:tc>
          <w:tcPr>
            <w:tcW w:w="1320" w:type="dxa"/>
            <w:tcBorders>
              <w:left w:val="single" w:sz="4" w:space="0" w:color="000000"/>
              <w:bottom w:val="single" w:sz="4" w:space="0" w:color="000000"/>
              <w:right w:val="single" w:sz="4" w:space="0" w:color="000000"/>
            </w:tcBorders>
            <w:shd w:val="clear" w:color="auto" w:fill="auto"/>
          </w:tcPr>
          <w:p w14:paraId="384A47C5" w14:textId="77777777" w:rsidR="00BE7DD8" w:rsidRPr="00887681" w:rsidRDefault="00BE7DD8" w:rsidP="00A274D0">
            <w:pPr>
              <w:spacing w:after="0"/>
              <w:ind w:left="27"/>
              <w:jc w:val="center"/>
              <w:rPr>
                <w:rFonts w:eastAsia="Times New Roman" w:cs="Times New Roman"/>
                <w:sz w:val="24"/>
                <w:lang w:val="en-US"/>
              </w:rPr>
            </w:pPr>
            <w:r w:rsidRPr="00887681">
              <w:rPr>
                <w:rFonts w:eastAsia="Arial" w:cs="Arial"/>
                <w:b/>
                <w:sz w:val="24"/>
                <w:lang w:val="en-US"/>
              </w:rPr>
              <w:t xml:space="preserve"> </w:t>
            </w:r>
          </w:p>
        </w:tc>
        <w:tc>
          <w:tcPr>
            <w:tcW w:w="1451" w:type="dxa"/>
            <w:tcBorders>
              <w:left w:val="single" w:sz="4" w:space="0" w:color="000000"/>
              <w:bottom w:val="single" w:sz="4" w:space="0" w:color="000000"/>
              <w:right w:val="single" w:sz="4" w:space="0" w:color="000000"/>
            </w:tcBorders>
          </w:tcPr>
          <w:p w14:paraId="14B02C82" w14:textId="77777777" w:rsidR="00BE7DD8" w:rsidRPr="00887681" w:rsidRDefault="00BE7DD8" w:rsidP="00A274D0">
            <w:pPr>
              <w:spacing w:after="0"/>
              <w:ind w:left="31"/>
              <w:rPr>
                <w:rFonts w:eastAsia="Arial" w:cs="Arial"/>
                <w:b/>
                <w:sz w:val="24"/>
                <w:lang w:val="en-US"/>
              </w:rPr>
            </w:pPr>
            <w:r w:rsidRPr="00887681">
              <w:rPr>
                <w:rFonts w:eastAsia="Arial" w:cs="Arial"/>
                <w:b/>
                <w:sz w:val="24"/>
                <w:lang w:val="en-US"/>
              </w:rPr>
              <w:t>5 Marks</w:t>
            </w:r>
          </w:p>
        </w:tc>
        <w:tc>
          <w:tcPr>
            <w:tcW w:w="1078" w:type="dxa"/>
            <w:tcBorders>
              <w:left w:val="single" w:sz="4" w:space="0" w:color="000000"/>
              <w:bottom w:val="single" w:sz="4" w:space="0" w:color="000000"/>
              <w:right w:val="single" w:sz="4" w:space="0" w:color="000000"/>
            </w:tcBorders>
            <w:shd w:val="clear" w:color="auto" w:fill="auto"/>
          </w:tcPr>
          <w:p w14:paraId="45A825D5" w14:textId="77777777" w:rsidR="00BE7DD8" w:rsidRPr="00887681" w:rsidRDefault="00BE7DD8" w:rsidP="00A274D0">
            <w:pPr>
              <w:spacing w:after="0"/>
              <w:ind w:left="31"/>
              <w:rPr>
                <w:rFonts w:eastAsia="Times New Roman" w:cs="Times New Roman"/>
                <w:sz w:val="24"/>
                <w:lang w:val="en-US"/>
              </w:rPr>
            </w:pPr>
            <w:r w:rsidRPr="00887681">
              <w:rPr>
                <w:rFonts w:eastAsia="Arial" w:cs="Arial"/>
                <w:b/>
                <w:sz w:val="24"/>
                <w:lang w:val="en-US"/>
              </w:rPr>
              <w:t>5 Marks</w:t>
            </w:r>
          </w:p>
        </w:tc>
        <w:tc>
          <w:tcPr>
            <w:tcW w:w="1034" w:type="dxa"/>
            <w:tcBorders>
              <w:left w:val="single" w:sz="4" w:space="0" w:color="000000"/>
              <w:bottom w:val="single" w:sz="4" w:space="0" w:color="000000"/>
              <w:right w:val="single" w:sz="4" w:space="0" w:color="000000"/>
            </w:tcBorders>
          </w:tcPr>
          <w:p w14:paraId="5EC03578" w14:textId="77777777" w:rsidR="00BE7DD8" w:rsidRPr="00887681" w:rsidRDefault="00BE7DD8" w:rsidP="00A274D0">
            <w:pPr>
              <w:spacing w:after="0"/>
              <w:ind w:left="29"/>
              <w:rPr>
                <w:rFonts w:eastAsia="Times New Roman" w:cs="Times New Roman"/>
                <w:sz w:val="24"/>
                <w:lang w:val="en-US"/>
              </w:rPr>
            </w:pPr>
            <w:r w:rsidRPr="00887681">
              <w:rPr>
                <w:rFonts w:eastAsia="Arial" w:cs="Arial"/>
                <w:b/>
                <w:sz w:val="24"/>
                <w:lang w:val="en-US"/>
              </w:rPr>
              <w:t>5 Marks</w:t>
            </w:r>
          </w:p>
        </w:tc>
        <w:tc>
          <w:tcPr>
            <w:tcW w:w="1188" w:type="dxa"/>
            <w:tcBorders>
              <w:left w:val="single" w:sz="4" w:space="0" w:color="000000"/>
              <w:bottom w:val="single" w:sz="4" w:space="0" w:color="000000"/>
              <w:right w:val="single" w:sz="4" w:space="0" w:color="000000"/>
            </w:tcBorders>
          </w:tcPr>
          <w:p w14:paraId="0ED01550" w14:textId="77777777" w:rsidR="00BE7DD8" w:rsidRPr="00887681" w:rsidRDefault="00BE7DD8" w:rsidP="00A274D0">
            <w:pPr>
              <w:spacing w:after="0"/>
              <w:ind w:left="29"/>
              <w:rPr>
                <w:rFonts w:eastAsia="Times New Roman" w:cs="Times New Roman"/>
                <w:sz w:val="24"/>
                <w:lang w:val="en-US"/>
              </w:rPr>
            </w:pPr>
            <w:r w:rsidRPr="00887681">
              <w:rPr>
                <w:rFonts w:eastAsia="Arial" w:cs="Arial"/>
                <w:b/>
                <w:sz w:val="24"/>
                <w:lang w:val="en-US"/>
              </w:rPr>
              <w:t>5 Marks</w:t>
            </w:r>
          </w:p>
        </w:tc>
        <w:tc>
          <w:tcPr>
            <w:tcW w:w="1183" w:type="dxa"/>
            <w:tcBorders>
              <w:left w:val="single" w:sz="4" w:space="0" w:color="000000"/>
              <w:bottom w:val="single" w:sz="4" w:space="0" w:color="000000"/>
              <w:right w:val="single" w:sz="4" w:space="0" w:color="000000"/>
            </w:tcBorders>
            <w:shd w:val="clear" w:color="auto" w:fill="auto"/>
          </w:tcPr>
          <w:p w14:paraId="5FCE53EF" w14:textId="77777777" w:rsidR="00BE7DD8" w:rsidRPr="00887681" w:rsidRDefault="00BE7DD8" w:rsidP="00A274D0">
            <w:pPr>
              <w:spacing w:after="0"/>
              <w:ind w:left="29"/>
              <w:rPr>
                <w:rFonts w:eastAsia="Times New Roman" w:cs="Times New Roman"/>
                <w:sz w:val="24"/>
                <w:lang w:val="en-US"/>
              </w:rPr>
            </w:pPr>
            <w:r w:rsidRPr="00887681">
              <w:rPr>
                <w:rFonts w:eastAsia="Arial" w:cs="Arial"/>
                <w:b/>
                <w:sz w:val="24"/>
                <w:lang w:val="en-US"/>
              </w:rPr>
              <w:t>5 Marks</w:t>
            </w:r>
          </w:p>
        </w:tc>
      </w:tr>
      <w:tr w:rsidR="00BE7DD8" w:rsidRPr="00887681" w14:paraId="5ACE7BA4" w14:textId="77777777" w:rsidTr="003904A0">
        <w:trPr>
          <w:trHeight w:val="871"/>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1C8B0BA" w14:textId="1D13C6B6" w:rsidR="00BE7DD8" w:rsidRPr="00887681" w:rsidRDefault="007C3EB0" w:rsidP="007C3EB0">
            <w:pPr>
              <w:spacing w:after="0"/>
              <w:jc w:val="center"/>
              <w:rPr>
                <w:rFonts w:eastAsia="Times New Roman" w:cs="Times New Roman"/>
                <w:lang w:val="en-US"/>
              </w:rPr>
            </w:pPr>
            <w:r>
              <w:rPr>
                <w:rFonts w:eastAsia="Arial" w:cs="Arial"/>
                <w:b/>
                <w:lang w:val="en-US"/>
              </w:rPr>
              <w:t>Muhammad Ahmed Mohsin</w:t>
            </w:r>
          </w:p>
        </w:tc>
        <w:tc>
          <w:tcPr>
            <w:tcW w:w="1320" w:type="dxa"/>
            <w:tcBorders>
              <w:top w:val="single" w:sz="4" w:space="0" w:color="000000"/>
              <w:left w:val="single" w:sz="4" w:space="0" w:color="000000"/>
              <w:bottom w:val="single" w:sz="4" w:space="0" w:color="000000"/>
              <w:right w:val="single" w:sz="4" w:space="0" w:color="000000"/>
            </w:tcBorders>
            <w:shd w:val="clear" w:color="auto" w:fill="auto"/>
          </w:tcPr>
          <w:p w14:paraId="7B30A9C8" w14:textId="1ABB08B7" w:rsidR="00BE7DD8" w:rsidRPr="00887681" w:rsidRDefault="007C3EB0" w:rsidP="007C3EB0">
            <w:pPr>
              <w:spacing w:after="0"/>
              <w:ind w:left="27"/>
              <w:jc w:val="center"/>
              <w:rPr>
                <w:rFonts w:eastAsia="Times New Roman" w:cs="Times New Roman"/>
                <w:lang w:val="en-US"/>
              </w:rPr>
            </w:pPr>
            <w:r>
              <w:rPr>
                <w:rFonts w:eastAsia="Arial" w:cs="Arial"/>
                <w:b/>
                <w:lang w:val="en-US"/>
              </w:rPr>
              <w:t>333060</w:t>
            </w:r>
          </w:p>
        </w:tc>
        <w:tc>
          <w:tcPr>
            <w:tcW w:w="1451" w:type="dxa"/>
            <w:tcBorders>
              <w:top w:val="single" w:sz="4" w:space="0" w:color="000000"/>
              <w:left w:val="single" w:sz="4" w:space="0" w:color="000000"/>
              <w:bottom w:val="single" w:sz="4" w:space="0" w:color="000000"/>
              <w:right w:val="single" w:sz="4" w:space="0" w:color="000000"/>
            </w:tcBorders>
          </w:tcPr>
          <w:p w14:paraId="14EE522C" w14:textId="77777777" w:rsidR="00BE7DD8" w:rsidRPr="00887681" w:rsidRDefault="00BE7DD8" w:rsidP="00A274D0">
            <w:pPr>
              <w:spacing w:after="0"/>
              <w:ind w:left="31"/>
              <w:rPr>
                <w:rFonts w:eastAsia="Arial" w:cs="Arial"/>
                <w:b/>
                <w:lang w:val="en-US"/>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14:paraId="15D326D9" w14:textId="77777777" w:rsidR="00BE7DD8" w:rsidRPr="00887681" w:rsidRDefault="00BE7DD8" w:rsidP="00A274D0">
            <w:pPr>
              <w:spacing w:after="0"/>
              <w:ind w:left="31"/>
              <w:rPr>
                <w:rFonts w:eastAsia="Times New Roman" w:cs="Times New Roman"/>
                <w:lang w:val="en-US"/>
              </w:rPr>
            </w:pPr>
            <w:r w:rsidRPr="00887681">
              <w:rPr>
                <w:rFonts w:eastAsia="Arial" w:cs="Arial"/>
                <w:b/>
                <w:lang w:val="en-US"/>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60860389" w14:textId="77777777" w:rsidR="00BE7DD8" w:rsidRPr="00887681" w:rsidRDefault="00BE7DD8" w:rsidP="00A274D0">
            <w:pPr>
              <w:spacing w:after="0"/>
              <w:ind w:left="29"/>
              <w:rPr>
                <w:rFonts w:eastAsia="Times New Roman" w:cs="Times New Roman"/>
                <w:lang w:val="en-US"/>
              </w:rPr>
            </w:pPr>
            <w:r w:rsidRPr="00887681">
              <w:rPr>
                <w:rFonts w:eastAsia="Arial" w:cs="Arial"/>
                <w:b/>
                <w:lang w:val="en-US"/>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10427B29" w14:textId="77777777" w:rsidR="00BE7DD8" w:rsidRPr="00887681" w:rsidRDefault="00BE7DD8" w:rsidP="00A274D0">
            <w:pPr>
              <w:spacing w:after="0"/>
              <w:ind w:left="29"/>
              <w:rPr>
                <w:rFonts w:eastAsia="Times New Roman" w:cs="Times New Roman"/>
                <w:lang w:val="en-US"/>
              </w:rPr>
            </w:pPr>
            <w:r w:rsidRPr="00887681">
              <w:rPr>
                <w:rFonts w:eastAsia="Arial" w:cs="Arial"/>
                <w:b/>
                <w:lang w:val="en-US"/>
              </w:rPr>
              <w:t xml:space="preserve"> </w:t>
            </w:r>
          </w:p>
        </w:tc>
        <w:tc>
          <w:tcPr>
            <w:tcW w:w="1183" w:type="dxa"/>
            <w:tcBorders>
              <w:top w:val="single" w:sz="4" w:space="0" w:color="000000"/>
              <w:left w:val="single" w:sz="4" w:space="0" w:color="000000"/>
              <w:bottom w:val="single" w:sz="4" w:space="0" w:color="000000"/>
              <w:right w:val="single" w:sz="4" w:space="0" w:color="000000"/>
            </w:tcBorders>
            <w:shd w:val="clear" w:color="auto" w:fill="auto"/>
          </w:tcPr>
          <w:p w14:paraId="617B85F2" w14:textId="77777777" w:rsidR="00BE7DD8" w:rsidRPr="00887681" w:rsidRDefault="00BE7DD8" w:rsidP="00A274D0">
            <w:pPr>
              <w:spacing w:after="0"/>
              <w:ind w:left="29"/>
              <w:rPr>
                <w:rFonts w:eastAsia="Times New Roman" w:cs="Times New Roman"/>
                <w:lang w:val="en-US"/>
              </w:rPr>
            </w:pPr>
            <w:r w:rsidRPr="00887681">
              <w:rPr>
                <w:rFonts w:eastAsia="Arial" w:cs="Arial"/>
                <w:b/>
                <w:lang w:val="en-US"/>
              </w:rPr>
              <w:t xml:space="preserve"> </w:t>
            </w:r>
          </w:p>
        </w:tc>
      </w:tr>
      <w:tr w:rsidR="00BE7DD8" w:rsidRPr="00887681" w14:paraId="7926B8F8" w14:textId="77777777" w:rsidTr="003904A0">
        <w:trPr>
          <w:trHeight w:val="769"/>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E6A1D8B" w14:textId="144A0ABB" w:rsidR="00BE7DD8" w:rsidRPr="00887681" w:rsidRDefault="007C3EB0" w:rsidP="007C3EB0">
            <w:pPr>
              <w:spacing w:after="0"/>
              <w:jc w:val="center"/>
              <w:rPr>
                <w:rFonts w:eastAsia="Times New Roman" w:cs="Times New Roman"/>
                <w:lang w:val="en-US"/>
              </w:rPr>
            </w:pPr>
            <w:r>
              <w:rPr>
                <w:rFonts w:eastAsia="Arial" w:cs="Arial"/>
                <w:b/>
                <w:lang w:val="en-US"/>
              </w:rPr>
              <w:t>Imran Haider</w:t>
            </w:r>
          </w:p>
        </w:tc>
        <w:tc>
          <w:tcPr>
            <w:tcW w:w="1320" w:type="dxa"/>
            <w:tcBorders>
              <w:top w:val="single" w:sz="4" w:space="0" w:color="000000"/>
              <w:left w:val="single" w:sz="4" w:space="0" w:color="000000"/>
              <w:bottom w:val="single" w:sz="4" w:space="0" w:color="000000"/>
              <w:right w:val="single" w:sz="4" w:space="0" w:color="000000"/>
            </w:tcBorders>
            <w:shd w:val="clear" w:color="auto" w:fill="auto"/>
          </w:tcPr>
          <w:p w14:paraId="07FC249B" w14:textId="778A6EE3" w:rsidR="00BE7DD8" w:rsidRPr="00887681" w:rsidRDefault="007C3EB0" w:rsidP="007C3EB0">
            <w:pPr>
              <w:spacing w:after="0"/>
              <w:ind w:left="27"/>
              <w:jc w:val="center"/>
              <w:rPr>
                <w:rFonts w:eastAsia="Times New Roman" w:cs="Times New Roman"/>
                <w:lang w:val="en-US"/>
              </w:rPr>
            </w:pPr>
            <w:r w:rsidRPr="007C3EB0">
              <w:rPr>
                <w:rFonts w:eastAsia="Arial" w:cs="Arial"/>
                <w:b/>
                <w:lang w:val="en-US"/>
              </w:rPr>
              <w:t>332569</w:t>
            </w:r>
          </w:p>
        </w:tc>
        <w:tc>
          <w:tcPr>
            <w:tcW w:w="1451" w:type="dxa"/>
            <w:tcBorders>
              <w:top w:val="single" w:sz="4" w:space="0" w:color="000000"/>
              <w:left w:val="single" w:sz="4" w:space="0" w:color="000000"/>
              <w:bottom w:val="single" w:sz="4" w:space="0" w:color="000000"/>
              <w:right w:val="single" w:sz="4" w:space="0" w:color="000000"/>
            </w:tcBorders>
          </w:tcPr>
          <w:p w14:paraId="6F15103E" w14:textId="77777777" w:rsidR="00BE7DD8" w:rsidRPr="00887681" w:rsidRDefault="00BE7DD8" w:rsidP="00A274D0">
            <w:pPr>
              <w:spacing w:after="0"/>
              <w:ind w:left="31"/>
              <w:rPr>
                <w:rFonts w:eastAsia="Arial" w:cs="Arial"/>
                <w:b/>
                <w:lang w:val="en-US"/>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14:paraId="161D14BC" w14:textId="77777777" w:rsidR="00BE7DD8" w:rsidRPr="00887681" w:rsidRDefault="00BE7DD8" w:rsidP="00A274D0">
            <w:pPr>
              <w:spacing w:after="0"/>
              <w:ind w:left="31"/>
              <w:rPr>
                <w:rFonts w:eastAsia="Times New Roman" w:cs="Times New Roman"/>
                <w:lang w:val="en-US"/>
              </w:rPr>
            </w:pPr>
            <w:r w:rsidRPr="00887681">
              <w:rPr>
                <w:rFonts w:eastAsia="Arial" w:cs="Arial"/>
                <w:b/>
                <w:lang w:val="en-US"/>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74B12DA9" w14:textId="77777777" w:rsidR="00BE7DD8" w:rsidRPr="00887681" w:rsidRDefault="00BE7DD8" w:rsidP="00A274D0">
            <w:pPr>
              <w:spacing w:after="0"/>
              <w:ind w:left="29"/>
              <w:rPr>
                <w:rFonts w:eastAsia="Times New Roman" w:cs="Times New Roman"/>
                <w:lang w:val="en-US"/>
              </w:rPr>
            </w:pPr>
            <w:r w:rsidRPr="00887681">
              <w:rPr>
                <w:rFonts w:eastAsia="Arial" w:cs="Arial"/>
                <w:b/>
                <w:lang w:val="en-US"/>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4C31A388" w14:textId="77777777" w:rsidR="00BE7DD8" w:rsidRPr="00887681" w:rsidRDefault="00BE7DD8" w:rsidP="00A274D0">
            <w:pPr>
              <w:spacing w:after="0"/>
              <w:ind w:left="29"/>
              <w:rPr>
                <w:rFonts w:eastAsia="Times New Roman" w:cs="Times New Roman"/>
                <w:lang w:val="en-US"/>
              </w:rPr>
            </w:pPr>
            <w:r w:rsidRPr="00887681">
              <w:rPr>
                <w:rFonts w:eastAsia="Arial" w:cs="Arial"/>
                <w:b/>
                <w:lang w:val="en-US"/>
              </w:rPr>
              <w:t xml:space="preserve"> </w:t>
            </w:r>
          </w:p>
        </w:tc>
        <w:tc>
          <w:tcPr>
            <w:tcW w:w="1183" w:type="dxa"/>
            <w:tcBorders>
              <w:top w:val="single" w:sz="4" w:space="0" w:color="000000"/>
              <w:left w:val="single" w:sz="4" w:space="0" w:color="000000"/>
              <w:bottom w:val="single" w:sz="4" w:space="0" w:color="000000"/>
              <w:right w:val="single" w:sz="4" w:space="0" w:color="000000"/>
            </w:tcBorders>
            <w:shd w:val="clear" w:color="auto" w:fill="auto"/>
          </w:tcPr>
          <w:p w14:paraId="275B6B0E" w14:textId="77777777" w:rsidR="00BE7DD8" w:rsidRPr="00887681" w:rsidRDefault="00BE7DD8" w:rsidP="00A274D0">
            <w:pPr>
              <w:spacing w:after="0"/>
              <w:ind w:left="29"/>
              <w:rPr>
                <w:rFonts w:eastAsia="Times New Roman" w:cs="Times New Roman"/>
                <w:lang w:val="en-US"/>
              </w:rPr>
            </w:pPr>
            <w:r w:rsidRPr="00887681">
              <w:rPr>
                <w:rFonts w:eastAsia="Arial" w:cs="Arial"/>
                <w:b/>
                <w:lang w:val="en-US"/>
              </w:rPr>
              <w:t xml:space="preserve"> </w:t>
            </w:r>
          </w:p>
        </w:tc>
      </w:tr>
      <w:tr w:rsidR="00BE7DD8" w:rsidRPr="00887681" w14:paraId="593797F4" w14:textId="77777777" w:rsidTr="003904A0">
        <w:trPr>
          <w:trHeight w:val="838"/>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D930DD5" w14:textId="14CCFB32" w:rsidR="00BE7DD8" w:rsidRPr="00887681" w:rsidRDefault="007C3EB0" w:rsidP="007C3EB0">
            <w:pPr>
              <w:spacing w:after="0"/>
              <w:jc w:val="center"/>
              <w:rPr>
                <w:rFonts w:eastAsia="Times New Roman" w:cs="Times New Roman"/>
                <w:lang w:val="en-US"/>
              </w:rPr>
            </w:pPr>
            <w:r>
              <w:rPr>
                <w:rFonts w:eastAsia="Arial" w:cs="Arial"/>
                <w:b/>
                <w:lang w:val="en-US"/>
              </w:rPr>
              <w:t>Amina Bashir</w:t>
            </w:r>
          </w:p>
        </w:tc>
        <w:tc>
          <w:tcPr>
            <w:tcW w:w="1320" w:type="dxa"/>
            <w:tcBorders>
              <w:top w:val="single" w:sz="4" w:space="0" w:color="000000"/>
              <w:left w:val="single" w:sz="4" w:space="0" w:color="000000"/>
              <w:bottom w:val="single" w:sz="4" w:space="0" w:color="000000"/>
              <w:right w:val="single" w:sz="4" w:space="0" w:color="000000"/>
            </w:tcBorders>
            <w:shd w:val="clear" w:color="auto" w:fill="auto"/>
          </w:tcPr>
          <w:p w14:paraId="6D869B70" w14:textId="16CD630A" w:rsidR="00BE7DD8" w:rsidRPr="00887681" w:rsidRDefault="007C3EB0" w:rsidP="007C3EB0">
            <w:pPr>
              <w:spacing w:after="0"/>
              <w:ind w:left="27"/>
              <w:jc w:val="center"/>
              <w:rPr>
                <w:rFonts w:eastAsia="Times New Roman" w:cs="Times New Roman"/>
                <w:lang w:val="en-US"/>
              </w:rPr>
            </w:pPr>
            <w:r w:rsidRPr="007C3EB0">
              <w:rPr>
                <w:rFonts w:eastAsia="Arial" w:cs="Arial"/>
                <w:b/>
                <w:lang w:val="en-US"/>
              </w:rPr>
              <w:t>343489</w:t>
            </w:r>
          </w:p>
        </w:tc>
        <w:tc>
          <w:tcPr>
            <w:tcW w:w="1451" w:type="dxa"/>
            <w:tcBorders>
              <w:top w:val="single" w:sz="4" w:space="0" w:color="000000"/>
              <w:left w:val="single" w:sz="4" w:space="0" w:color="000000"/>
              <w:bottom w:val="single" w:sz="4" w:space="0" w:color="000000"/>
              <w:right w:val="single" w:sz="4" w:space="0" w:color="000000"/>
            </w:tcBorders>
          </w:tcPr>
          <w:p w14:paraId="60060994" w14:textId="77777777" w:rsidR="00BE7DD8" w:rsidRPr="00887681" w:rsidRDefault="00BE7DD8" w:rsidP="00A274D0">
            <w:pPr>
              <w:spacing w:after="0"/>
              <w:ind w:left="31"/>
              <w:rPr>
                <w:rFonts w:eastAsia="Arial" w:cs="Arial"/>
                <w:b/>
                <w:lang w:val="en-US"/>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14:paraId="62AA5033" w14:textId="77777777" w:rsidR="00BE7DD8" w:rsidRPr="00887681" w:rsidRDefault="00BE7DD8" w:rsidP="00A274D0">
            <w:pPr>
              <w:spacing w:after="0"/>
              <w:ind w:left="31"/>
              <w:rPr>
                <w:rFonts w:eastAsia="Times New Roman" w:cs="Times New Roman"/>
                <w:lang w:val="en-US"/>
              </w:rPr>
            </w:pPr>
            <w:r w:rsidRPr="00887681">
              <w:rPr>
                <w:rFonts w:eastAsia="Arial" w:cs="Arial"/>
                <w:b/>
                <w:lang w:val="en-US"/>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3AD3A1C6" w14:textId="77777777" w:rsidR="00BE7DD8" w:rsidRPr="00887681" w:rsidRDefault="00BE7DD8" w:rsidP="00A274D0">
            <w:pPr>
              <w:spacing w:after="0"/>
              <w:ind w:left="29"/>
              <w:rPr>
                <w:rFonts w:eastAsia="Times New Roman" w:cs="Times New Roman"/>
                <w:lang w:val="en-US"/>
              </w:rPr>
            </w:pPr>
            <w:r w:rsidRPr="00887681">
              <w:rPr>
                <w:rFonts w:eastAsia="Arial" w:cs="Arial"/>
                <w:b/>
                <w:lang w:val="en-US"/>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63F1FC53" w14:textId="77777777" w:rsidR="00BE7DD8" w:rsidRPr="00887681" w:rsidRDefault="00BE7DD8" w:rsidP="00A274D0">
            <w:pPr>
              <w:spacing w:after="0"/>
              <w:ind w:left="29"/>
              <w:rPr>
                <w:rFonts w:eastAsia="Times New Roman" w:cs="Times New Roman"/>
                <w:lang w:val="en-US"/>
              </w:rPr>
            </w:pPr>
            <w:r w:rsidRPr="00887681">
              <w:rPr>
                <w:rFonts w:eastAsia="Arial" w:cs="Arial"/>
                <w:b/>
                <w:lang w:val="en-US"/>
              </w:rPr>
              <w:t xml:space="preserve"> </w:t>
            </w:r>
          </w:p>
        </w:tc>
        <w:tc>
          <w:tcPr>
            <w:tcW w:w="1183" w:type="dxa"/>
            <w:tcBorders>
              <w:top w:val="single" w:sz="4" w:space="0" w:color="000000"/>
              <w:left w:val="single" w:sz="4" w:space="0" w:color="000000"/>
              <w:bottom w:val="single" w:sz="4" w:space="0" w:color="000000"/>
              <w:right w:val="single" w:sz="4" w:space="0" w:color="000000"/>
            </w:tcBorders>
            <w:shd w:val="clear" w:color="auto" w:fill="auto"/>
          </w:tcPr>
          <w:p w14:paraId="5569DC5C" w14:textId="77777777" w:rsidR="00BE7DD8" w:rsidRPr="00887681" w:rsidRDefault="00BE7DD8" w:rsidP="00A274D0">
            <w:pPr>
              <w:spacing w:after="0"/>
              <w:ind w:left="29"/>
              <w:rPr>
                <w:rFonts w:eastAsia="Times New Roman" w:cs="Times New Roman"/>
                <w:lang w:val="en-US"/>
              </w:rPr>
            </w:pPr>
            <w:r w:rsidRPr="00887681">
              <w:rPr>
                <w:rFonts w:eastAsia="Arial" w:cs="Arial"/>
                <w:b/>
                <w:lang w:val="en-US"/>
              </w:rPr>
              <w:t xml:space="preserve"> </w:t>
            </w:r>
          </w:p>
        </w:tc>
      </w:tr>
    </w:tbl>
    <w:p w14:paraId="6E4F216D" w14:textId="77777777" w:rsidR="00BE7DD8" w:rsidRPr="00887681" w:rsidRDefault="00BE7DD8" w:rsidP="003904A0"/>
    <w:p w14:paraId="213C1D2B" w14:textId="77777777" w:rsidR="00CF73AC" w:rsidRPr="00CF73AC" w:rsidRDefault="007459A7" w:rsidP="00CF73AC">
      <w:r w:rsidRPr="00887681">
        <w:br w:type="page"/>
      </w:r>
    </w:p>
    <w:sdt>
      <w:sdtPr>
        <w:id w:val="1394001335"/>
        <w:docPartObj>
          <w:docPartGallery w:val="Table of Contents"/>
          <w:docPartUnique/>
        </w:docPartObj>
      </w:sdtPr>
      <w:sdtEndPr>
        <w:rPr>
          <w:rFonts w:eastAsiaTheme="minorEastAsia" w:cstheme="minorBidi"/>
          <w:smallCaps w:val="0"/>
          <w:noProof/>
          <w:color w:val="auto"/>
          <w:sz w:val="22"/>
          <w:szCs w:val="22"/>
        </w:rPr>
      </w:sdtEndPr>
      <w:sdtContent>
        <w:p w14:paraId="1A37CDB8" w14:textId="57F26DEA" w:rsidR="00CF73AC" w:rsidRDefault="00CF73AC">
          <w:pPr>
            <w:pStyle w:val="TOCHeading"/>
          </w:pPr>
          <w:r>
            <w:t>Table of Contents</w:t>
          </w:r>
        </w:p>
        <w:p w14:paraId="64CBB957" w14:textId="4884ACFA" w:rsidR="00CF73AC" w:rsidRDefault="00CF73AC">
          <w:pPr>
            <w:pStyle w:val="TOC1"/>
            <w:tabs>
              <w:tab w:val="left" w:pos="440"/>
              <w:tab w:val="right" w:leader="dot" w:pos="9016"/>
            </w:tabs>
            <w:rPr>
              <w:noProof/>
            </w:rPr>
          </w:pPr>
          <w:r>
            <w:fldChar w:fldCharType="begin"/>
          </w:r>
          <w:r>
            <w:instrText xml:space="preserve"> TOC \o "1-3" \h \z \u </w:instrText>
          </w:r>
          <w:r>
            <w:fldChar w:fldCharType="separate"/>
          </w:r>
          <w:hyperlink w:anchor="_Toc132799709" w:history="1">
            <w:r w:rsidRPr="006369C0">
              <w:rPr>
                <w:rStyle w:val="Hyperlink"/>
                <w:rFonts w:eastAsia="Times New Roman"/>
                <w:noProof/>
              </w:rPr>
              <w:t>2</w:t>
            </w:r>
            <w:r>
              <w:rPr>
                <w:noProof/>
              </w:rPr>
              <w:tab/>
            </w:r>
            <w:r w:rsidRPr="006369C0">
              <w:rPr>
                <w:rStyle w:val="Hyperlink"/>
                <w:rFonts w:eastAsia="Times New Roman"/>
                <w:noProof/>
              </w:rPr>
              <w:t>Objective of this lab:</w:t>
            </w:r>
            <w:r>
              <w:rPr>
                <w:noProof/>
                <w:webHidden/>
              </w:rPr>
              <w:tab/>
            </w:r>
            <w:r>
              <w:rPr>
                <w:noProof/>
                <w:webHidden/>
              </w:rPr>
              <w:fldChar w:fldCharType="begin"/>
            </w:r>
            <w:r>
              <w:rPr>
                <w:noProof/>
                <w:webHidden/>
              </w:rPr>
              <w:instrText xml:space="preserve"> PAGEREF _Toc132799709 \h </w:instrText>
            </w:r>
            <w:r>
              <w:rPr>
                <w:noProof/>
                <w:webHidden/>
              </w:rPr>
            </w:r>
            <w:r>
              <w:rPr>
                <w:noProof/>
                <w:webHidden/>
              </w:rPr>
              <w:fldChar w:fldCharType="separate"/>
            </w:r>
            <w:r>
              <w:rPr>
                <w:noProof/>
                <w:webHidden/>
              </w:rPr>
              <w:t>2</w:t>
            </w:r>
            <w:r>
              <w:rPr>
                <w:noProof/>
                <w:webHidden/>
              </w:rPr>
              <w:fldChar w:fldCharType="end"/>
            </w:r>
          </w:hyperlink>
        </w:p>
        <w:p w14:paraId="76921A8A" w14:textId="4D8F4E3B" w:rsidR="00CF73AC" w:rsidRDefault="00CF73AC">
          <w:pPr>
            <w:pStyle w:val="TOC1"/>
            <w:tabs>
              <w:tab w:val="left" w:pos="440"/>
              <w:tab w:val="right" w:leader="dot" w:pos="9016"/>
            </w:tabs>
            <w:rPr>
              <w:noProof/>
            </w:rPr>
          </w:pPr>
          <w:hyperlink w:anchor="_Toc132799710" w:history="1">
            <w:r w:rsidRPr="006369C0">
              <w:rPr>
                <w:rStyle w:val="Hyperlink"/>
                <w:rFonts w:eastAsia="Times New Roman"/>
                <w:i/>
                <w:noProof/>
              </w:rPr>
              <w:t>3</w:t>
            </w:r>
            <w:r>
              <w:rPr>
                <w:noProof/>
              </w:rPr>
              <w:tab/>
            </w:r>
            <w:r w:rsidRPr="006369C0">
              <w:rPr>
                <w:rStyle w:val="Hyperlink"/>
                <w:rFonts w:eastAsia="Times New Roman"/>
                <w:noProof/>
              </w:rPr>
              <w:t>Instructions</w:t>
            </w:r>
            <w:r w:rsidRPr="006369C0">
              <w:rPr>
                <w:rStyle w:val="Hyperlink"/>
                <w:rFonts w:eastAsia="Times New Roman"/>
                <w:i/>
                <w:noProof/>
              </w:rPr>
              <w:t>:</w:t>
            </w:r>
            <w:r>
              <w:rPr>
                <w:noProof/>
                <w:webHidden/>
              </w:rPr>
              <w:tab/>
            </w:r>
            <w:r>
              <w:rPr>
                <w:noProof/>
                <w:webHidden/>
              </w:rPr>
              <w:fldChar w:fldCharType="begin"/>
            </w:r>
            <w:r>
              <w:rPr>
                <w:noProof/>
                <w:webHidden/>
              </w:rPr>
              <w:instrText xml:space="preserve"> PAGEREF _Toc132799710 \h </w:instrText>
            </w:r>
            <w:r>
              <w:rPr>
                <w:noProof/>
                <w:webHidden/>
              </w:rPr>
            </w:r>
            <w:r>
              <w:rPr>
                <w:noProof/>
                <w:webHidden/>
              </w:rPr>
              <w:fldChar w:fldCharType="separate"/>
            </w:r>
            <w:r>
              <w:rPr>
                <w:noProof/>
                <w:webHidden/>
              </w:rPr>
              <w:t>2</w:t>
            </w:r>
            <w:r>
              <w:rPr>
                <w:noProof/>
                <w:webHidden/>
              </w:rPr>
              <w:fldChar w:fldCharType="end"/>
            </w:r>
          </w:hyperlink>
        </w:p>
        <w:p w14:paraId="5E111B77" w14:textId="1CD0DE29" w:rsidR="00CF73AC" w:rsidRDefault="00CF73AC">
          <w:pPr>
            <w:pStyle w:val="TOC1"/>
            <w:tabs>
              <w:tab w:val="left" w:pos="440"/>
              <w:tab w:val="right" w:leader="dot" w:pos="9016"/>
            </w:tabs>
            <w:rPr>
              <w:noProof/>
            </w:rPr>
          </w:pPr>
          <w:hyperlink w:anchor="_Toc132799711" w:history="1">
            <w:r w:rsidRPr="006369C0">
              <w:rPr>
                <w:rStyle w:val="Hyperlink"/>
                <w:rFonts w:eastAsia="Times New Roman"/>
                <w:noProof/>
              </w:rPr>
              <w:t>4</w:t>
            </w:r>
            <w:r>
              <w:rPr>
                <w:noProof/>
              </w:rPr>
              <w:tab/>
            </w:r>
            <w:r w:rsidRPr="006369C0">
              <w:rPr>
                <w:rStyle w:val="Hyperlink"/>
                <w:rFonts w:eastAsia="Times New Roman"/>
                <w:noProof/>
              </w:rPr>
              <w:t>Background:</w:t>
            </w:r>
            <w:r>
              <w:rPr>
                <w:noProof/>
                <w:webHidden/>
              </w:rPr>
              <w:tab/>
            </w:r>
            <w:r>
              <w:rPr>
                <w:noProof/>
                <w:webHidden/>
              </w:rPr>
              <w:fldChar w:fldCharType="begin"/>
            </w:r>
            <w:r>
              <w:rPr>
                <w:noProof/>
                <w:webHidden/>
              </w:rPr>
              <w:instrText xml:space="preserve"> PAGEREF _Toc132799711 \h </w:instrText>
            </w:r>
            <w:r>
              <w:rPr>
                <w:noProof/>
                <w:webHidden/>
              </w:rPr>
            </w:r>
            <w:r>
              <w:rPr>
                <w:noProof/>
                <w:webHidden/>
              </w:rPr>
              <w:fldChar w:fldCharType="separate"/>
            </w:r>
            <w:r>
              <w:rPr>
                <w:noProof/>
                <w:webHidden/>
              </w:rPr>
              <w:t>2</w:t>
            </w:r>
            <w:r>
              <w:rPr>
                <w:noProof/>
                <w:webHidden/>
              </w:rPr>
              <w:fldChar w:fldCharType="end"/>
            </w:r>
          </w:hyperlink>
        </w:p>
        <w:p w14:paraId="51577D78" w14:textId="2C0ADDFB" w:rsidR="00CF73AC" w:rsidRDefault="00CF73AC">
          <w:pPr>
            <w:pStyle w:val="TOC1"/>
            <w:tabs>
              <w:tab w:val="left" w:pos="440"/>
              <w:tab w:val="right" w:leader="dot" w:pos="9016"/>
            </w:tabs>
            <w:rPr>
              <w:noProof/>
            </w:rPr>
          </w:pPr>
          <w:hyperlink w:anchor="_Toc132799712" w:history="1">
            <w:r w:rsidRPr="006369C0">
              <w:rPr>
                <w:rStyle w:val="Hyperlink"/>
                <w:rFonts w:eastAsia="Times New Roman"/>
                <w:noProof/>
              </w:rPr>
              <w:t>5</w:t>
            </w:r>
            <w:r>
              <w:rPr>
                <w:noProof/>
              </w:rPr>
              <w:tab/>
            </w:r>
            <w:r w:rsidRPr="006369C0">
              <w:rPr>
                <w:rStyle w:val="Hyperlink"/>
                <w:rFonts w:eastAsia="Times New Roman"/>
                <w:noProof/>
              </w:rPr>
              <w:t>The Assignment</w:t>
            </w:r>
            <w:r>
              <w:rPr>
                <w:noProof/>
                <w:webHidden/>
              </w:rPr>
              <w:tab/>
            </w:r>
            <w:r>
              <w:rPr>
                <w:noProof/>
                <w:webHidden/>
              </w:rPr>
              <w:fldChar w:fldCharType="begin"/>
            </w:r>
            <w:r>
              <w:rPr>
                <w:noProof/>
                <w:webHidden/>
              </w:rPr>
              <w:instrText xml:space="preserve"> PAGEREF _Toc132799712 \h </w:instrText>
            </w:r>
            <w:r>
              <w:rPr>
                <w:noProof/>
                <w:webHidden/>
              </w:rPr>
            </w:r>
            <w:r>
              <w:rPr>
                <w:noProof/>
                <w:webHidden/>
              </w:rPr>
              <w:fldChar w:fldCharType="separate"/>
            </w:r>
            <w:r>
              <w:rPr>
                <w:noProof/>
                <w:webHidden/>
              </w:rPr>
              <w:t>3</w:t>
            </w:r>
            <w:r>
              <w:rPr>
                <w:noProof/>
                <w:webHidden/>
              </w:rPr>
              <w:fldChar w:fldCharType="end"/>
            </w:r>
          </w:hyperlink>
        </w:p>
        <w:p w14:paraId="24754B3F" w14:textId="676C6E1E" w:rsidR="00CF73AC" w:rsidRDefault="00CF73AC">
          <w:pPr>
            <w:pStyle w:val="TOC1"/>
            <w:tabs>
              <w:tab w:val="left" w:pos="440"/>
              <w:tab w:val="right" w:leader="dot" w:pos="9016"/>
            </w:tabs>
            <w:rPr>
              <w:noProof/>
            </w:rPr>
          </w:pPr>
          <w:hyperlink w:anchor="_Toc132799713" w:history="1">
            <w:r w:rsidRPr="006369C0">
              <w:rPr>
                <w:rStyle w:val="Hyperlink"/>
                <w:rFonts w:eastAsia="Times New Roman"/>
                <w:noProof/>
              </w:rPr>
              <w:t>6</w:t>
            </w:r>
            <w:r>
              <w:rPr>
                <w:noProof/>
              </w:rPr>
              <w:tab/>
            </w:r>
            <w:r w:rsidRPr="006369C0">
              <w:rPr>
                <w:rStyle w:val="Hyperlink"/>
                <w:rFonts w:eastAsia="Times New Roman"/>
                <w:noProof/>
              </w:rPr>
              <w:t>Conclusion</w:t>
            </w:r>
            <w:r>
              <w:rPr>
                <w:noProof/>
                <w:webHidden/>
              </w:rPr>
              <w:tab/>
            </w:r>
            <w:r>
              <w:rPr>
                <w:noProof/>
                <w:webHidden/>
              </w:rPr>
              <w:fldChar w:fldCharType="begin"/>
            </w:r>
            <w:r>
              <w:rPr>
                <w:noProof/>
                <w:webHidden/>
              </w:rPr>
              <w:instrText xml:space="preserve"> PAGEREF _Toc132799713 \h </w:instrText>
            </w:r>
            <w:r>
              <w:rPr>
                <w:noProof/>
                <w:webHidden/>
              </w:rPr>
            </w:r>
            <w:r>
              <w:rPr>
                <w:noProof/>
                <w:webHidden/>
              </w:rPr>
              <w:fldChar w:fldCharType="separate"/>
            </w:r>
            <w:r>
              <w:rPr>
                <w:noProof/>
                <w:webHidden/>
              </w:rPr>
              <w:t>6</w:t>
            </w:r>
            <w:r>
              <w:rPr>
                <w:noProof/>
                <w:webHidden/>
              </w:rPr>
              <w:fldChar w:fldCharType="end"/>
            </w:r>
          </w:hyperlink>
        </w:p>
        <w:p w14:paraId="69DBD02D" w14:textId="45C955EE" w:rsidR="00CF73AC" w:rsidRDefault="00CF73AC">
          <w:r>
            <w:rPr>
              <w:b/>
              <w:bCs/>
              <w:noProof/>
            </w:rPr>
            <w:fldChar w:fldCharType="end"/>
          </w:r>
        </w:p>
      </w:sdtContent>
    </w:sdt>
    <w:p w14:paraId="74CD015A" w14:textId="3D4BD521" w:rsidR="00E70B09" w:rsidRDefault="00E70B09" w:rsidP="00CF73AC"/>
    <w:p w14:paraId="582D34B6" w14:textId="77777777" w:rsidR="00CF73AC" w:rsidRDefault="00CF73AC" w:rsidP="00CF73AC"/>
    <w:p w14:paraId="553D944B" w14:textId="77777777" w:rsidR="00CF73AC" w:rsidRDefault="00CF73AC" w:rsidP="00CF73AC"/>
    <w:p w14:paraId="58EB493A" w14:textId="77777777" w:rsidR="00CF73AC" w:rsidRDefault="00CF73AC" w:rsidP="00CF73AC"/>
    <w:p w14:paraId="24508A97" w14:textId="77777777" w:rsidR="00CF73AC" w:rsidRDefault="00CF73AC" w:rsidP="00CF73AC"/>
    <w:p w14:paraId="27488CBD" w14:textId="77777777" w:rsidR="00CF73AC" w:rsidRDefault="00CF73AC" w:rsidP="00CF73AC"/>
    <w:p w14:paraId="6E6B0523" w14:textId="77777777" w:rsidR="00CF73AC" w:rsidRDefault="00CF73AC" w:rsidP="00CF73AC"/>
    <w:p w14:paraId="160738C2" w14:textId="77777777" w:rsidR="00CF73AC" w:rsidRDefault="00CF73AC" w:rsidP="00CF73AC"/>
    <w:p w14:paraId="16C9B25B" w14:textId="77777777" w:rsidR="00CF73AC" w:rsidRDefault="00CF73AC" w:rsidP="00CF73AC"/>
    <w:p w14:paraId="78B5E87F" w14:textId="77777777" w:rsidR="00CF73AC" w:rsidRDefault="00CF73AC" w:rsidP="00CF73AC"/>
    <w:p w14:paraId="618C50D6" w14:textId="77777777" w:rsidR="00CF73AC" w:rsidRDefault="00CF73AC" w:rsidP="00CF73AC"/>
    <w:p w14:paraId="07122C74" w14:textId="77777777" w:rsidR="00CF73AC" w:rsidRDefault="00CF73AC" w:rsidP="00CF73AC"/>
    <w:p w14:paraId="3AA84CC6" w14:textId="77777777" w:rsidR="00CF73AC" w:rsidRDefault="00CF73AC" w:rsidP="00CF73AC"/>
    <w:p w14:paraId="4B8ED4C1" w14:textId="77777777" w:rsidR="00CF73AC" w:rsidRDefault="00CF73AC" w:rsidP="00CF73AC"/>
    <w:p w14:paraId="20AB8BA4" w14:textId="77777777" w:rsidR="00CF73AC" w:rsidRDefault="00CF73AC" w:rsidP="00CF73AC"/>
    <w:p w14:paraId="0172D8C3" w14:textId="77777777" w:rsidR="00CF73AC" w:rsidRDefault="00CF73AC" w:rsidP="00CF73AC"/>
    <w:p w14:paraId="46F3C99E" w14:textId="77777777" w:rsidR="00CF73AC" w:rsidRDefault="00CF73AC" w:rsidP="00CF73AC"/>
    <w:p w14:paraId="09937490" w14:textId="77777777" w:rsidR="00CF73AC" w:rsidRDefault="00CF73AC" w:rsidP="00CF73AC"/>
    <w:p w14:paraId="7848906F" w14:textId="77777777" w:rsidR="00CF73AC" w:rsidRPr="00CF73AC" w:rsidRDefault="00CF73AC" w:rsidP="00CF73AC"/>
    <w:p w14:paraId="77B9E1B0" w14:textId="77777777" w:rsidR="00ED35B6" w:rsidRPr="00887681" w:rsidRDefault="00887681" w:rsidP="00ED35B6">
      <w:pPr>
        <w:spacing w:after="0" w:line="240" w:lineRule="auto"/>
        <w:jc w:val="center"/>
        <w:rPr>
          <w:rFonts w:eastAsia="Times New Roman" w:cs="Calibri"/>
          <w:b/>
          <w:u w:val="single"/>
          <w:lang w:val="en-US"/>
        </w:rPr>
      </w:pPr>
      <w:r w:rsidRPr="00887681">
        <w:rPr>
          <w:rFonts w:cs="Arial"/>
          <w:b/>
          <w:spacing w:val="8"/>
          <w:sz w:val="32"/>
          <w:u w:val="single"/>
        </w:rPr>
        <w:lastRenderedPageBreak/>
        <w:t>Wireshark – UDP (User datagram protocol)</w:t>
      </w:r>
    </w:p>
    <w:p w14:paraId="311410DA" w14:textId="77777777" w:rsidR="00401325" w:rsidRPr="00887681" w:rsidRDefault="00401325" w:rsidP="004542C1">
      <w:pPr>
        <w:pStyle w:val="Heading1"/>
        <w:rPr>
          <w:rFonts w:eastAsia="Times New Roman"/>
        </w:rPr>
      </w:pPr>
      <w:bookmarkStart w:id="0" w:name="_Toc132799709"/>
      <w:r w:rsidRPr="00887681">
        <w:rPr>
          <w:rFonts w:eastAsia="Times New Roman"/>
        </w:rPr>
        <w:t>Objective of this lab:</w:t>
      </w:r>
      <w:bookmarkEnd w:id="0"/>
      <w:r w:rsidRPr="00887681">
        <w:rPr>
          <w:rFonts w:eastAsia="Times New Roman"/>
        </w:rPr>
        <w:t xml:space="preserve"> </w:t>
      </w:r>
    </w:p>
    <w:p w14:paraId="69D75508" w14:textId="77777777" w:rsidR="00401325" w:rsidRPr="00887681" w:rsidRDefault="00401325" w:rsidP="003904A0">
      <w:pPr>
        <w:rPr>
          <w:rFonts w:eastAsia="Times New Roman" w:cs="Calibri"/>
          <w:lang w:val="en-US"/>
        </w:rPr>
      </w:pPr>
      <w:r w:rsidRPr="00887681">
        <w:rPr>
          <w:rFonts w:eastAsia="Times New Roman" w:cs="Calibri"/>
          <w:lang w:val="en-US"/>
        </w:rPr>
        <w:t>In this lab, we’ll explore seve</w:t>
      </w:r>
      <w:r w:rsidR="00EC463C" w:rsidRPr="00887681">
        <w:rPr>
          <w:rFonts w:eastAsia="Times New Roman" w:cs="Calibri"/>
          <w:lang w:val="en-US"/>
        </w:rPr>
        <w:t xml:space="preserve">ral aspects of the </w:t>
      </w:r>
      <w:r w:rsidR="00887681" w:rsidRPr="00887681">
        <w:rPr>
          <w:rFonts w:eastAsia="Times New Roman" w:cs="Calibri"/>
          <w:lang w:val="en-US"/>
        </w:rPr>
        <w:t>User datagram protocol.</w:t>
      </w:r>
    </w:p>
    <w:p w14:paraId="04E60BF2" w14:textId="77777777" w:rsidR="00401325" w:rsidRPr="00887681" w:rsidRDefault="00401325" w:rsidP="004542C1">
      <w:pPr>
        <w:pStyle w:val="Heading1"/>
        <w:rPr>
          <w:rFonts w:eastAsia="Times New Roman"/>
          <w:i/>
          <w:sz w:val="26"/>
        </w:rPr>
      </w:pPr>
      <w:bookmarkStart w:id="1" w:name="_Toc132799710"/>
      <w:r w:rsidRPr="00887681">
        <w:rPr>
          <w:rFonts w:eastAsia="Times New Roman"/>
        </w:rPr>
        <w:t>Instructions</w:t>
      </w:r>
      <w:r w:rsidRPr="00887681">
        <w:rPr>
          <w:rFonts w:eastAsia="Times New Roman"/>
          <w:i/>
          <w:sz w:val="26"/>
        </w:rPr>
        <w:t>:</w:t>
      </w:r>
      <w:bookmarkEnd w:id="1"/>
    </w:p>
    <w:p w14:paraId="0864F5F2" w14:textId="77777777" w:rsidR="00401325" w:rsidRPr="000F0E2C" w:rsidRDefault="00401325" w:rsidP="000F0E2C">
      <w:pPr>
        <w:pStyle w:val="ListParagraph"/>
        <w:numPr>
          <w:ilvl w:val="0"/>
          <w:numId w:val="48"/>
        </w:numPr>
        <w:rPr>
          <w:rFonts w:eastAsia="Times New Roman"/>
          <w:lang w:val="en-US"/>
        </w:rPr>
      </w:pPr>
      <w:r w:rsidRPr="000F0E2C">
        <w:rPr>
          <w:rFonts w:eastAsia="Times New Roman"/>
          <w:lang w:val="en-US"/>
        </w:rPr>
        <w:t>Read carefully before starting the lab.</w:t>
      </w:r>
    </w:p>
    <w:p w14:paraId="243BECC7" w14:textId="77777777" w:rsidR="00401325" w:rsidRPr="000F0E2C" w:rsidRDefault="00401325" w:rsidP="000F0E2C">
      <w:pPr>
        <w:pStyle w:val="ListParagraph"/>
        <w:numPr>
          <w:ilvl w:val="0"/>
          <w:numId w:val="48"/>
        </w:numPr>
        <w:rPr>
          <w:rFonts w:eastAsia="Times New Roman"/>
          <w:lang w:val="en-US"/>
        </w:rPr>
      </w:pPr>
      <w:r w:rsidRPr="000F0E2C">
        <w:rPr>
          <w:rFonts w:eastAsia="Times New Roman"/>
          <w:lang w:val="en-US"/>
        </w:rPr>
        <w:t xml:space="preserve">These exercises are to be done individually. </w:t>
      </w:r>
    </w:p>
    <w:p w14:paraId="29F75A0C" w14:textId="77777777" w:rsidR="00401325" w:rsidRPr="000F0E2C" w:rsidRDefault="00401325" w:rsidP="000F0E2C">
      <w:pPr>
        <w:pStyle w:val="ListParagraph"/>
        <w:numPr>
          <w:ilvl w:val="0"/>
          <w:numId w:val="48"/>
        </w:numPr>
        <w:rPr>
          <w:rFonts w:eastAsia="Times New Roman"/>
          <w:lang w:val="en-US"/>
        </w:rPr>
      </w:pPr>
      <w:r w:rsidRPr="000F0E2C">
        <w:rPr>
          <w:rFonts w:eastAsia="Times New Roman"/>
          <w:lang w:val="en-US"/>
        </w:rPr>
        <w:t xml:space="preserve">You are supposed to provide the answers to the in-line questions in this document and upload the completed document to your course’s LMS site. </w:t>
      </w:r>
    </w:p>
    <w:p w14:paraId="11464A57" w14:textId="77777777" w:rsidR="00401325" w:rsidRPr="000F0E2C" w:rsidRDefault="00401325" w:rsidP="000F0E2C">
      <w:pPr>
        <w:pStyle w:val="ListParagraph"/>
        <w:numPr>
          <w:ilvl w:val="0"/>
          <w:numId w:val="48"/>
        </w:numPr>
        <w:rPr>
          <w:rFonts w:eastAsia="Times New Roman"/>
          <w:b/>
          <w:lang w:val="en-US"/>
        </w:rPr>
      </w:pPr>
      <w:r w:rsidRPr="000F0E2C">
        <w:rPr>
          <w:rFonts w:eastAsia="Times New Roman"/>
          <w:b/>
          <w:lang w:val="en-US"/>
        </w:rPr>
        <w:t>For all questions, you must not only answer the question, but also supply all necessary information regarding how you arrived at the answer (e.g., use screenshots/ accompanying text, etc.) Use red font color to distinguish your replies from the rest of the text.</w:t>
      </w:r>
    </w:p>
    <w:p w14:paraId="509EA620" w14:textId="77777777" w:rsidR="00401325" w:rsidRPr="000F0E2C" w:rsidRDefault="00401325" w:rsidP="000F0E2C">
      <w:pPr>
        <w:pStyle w:val="ListParagraph"/>
        <w:numPr>
          <w:ilvl w:val="0"/>
          <w:numId w:val="48"/>
        </w:numPr>
        <w:rPr>
          <w:rFonts w:eastAsia="Times New Roman"/>
          <w:lang w:val="en-US"/>
        </w:rPr>
      </w:pPr>
      <w:r w:rsidRPr="000F0E2C">
        <w:rPr>
          <w:rFonts w:eastAsia="Times New Roman"/>
          <w:lang w:val="en-US"/>
        </w:rPr>
        <w:t xml:space="preserve">Avoid plagiarism by copying from the Internet or from your peers. You may refer to source/ </w:t>
      </w:r>
      <w:proofErr w:type="gramStart"/>
      <w:r w:rsidRPr="000F0E2C">
        <w:rPr>
          <w:rFonts w:eastAsia="Times New Roman"/>
          <w:lang w:val="en-US"/>
        </w:rPr>
        <w:t>text</w:t>
      </w:r>
      <w:proofErr w:type="gramEnd"/>
      <w:r w:rsidRPr="000F0E2C">
        <w:rPr>
          <w:rFonts w:eastAsia="Times New Roman"/>
          <w:lang w:val="en-US"/>
        </w:rPr>
        <w:t xml:space="preserve"> but you must paraphrase the original work. </w:t>
      </w:r>
    </w:p>
    <w:p w14:paraId="7157EE24" w14:textId="77777777" w:rsidR="00E377A4" w:rsidRPr="00887681" w:rsidRDefault="00E377A4" w:rsidP="00E377A4">
      <w:pPr>
        <w:spacing w:after="240" w:line="240" w:lineRule="auto"/>
        <w:ind w:left="360"/>
        <w:rPr>
          <w:rFonts w:eastAsia="Times New Roman" w:cs="Calibri"/>
          <w:i/>
          <w:lang w:val="en-US"/>
        </w:rPr>
      </w:pPr>
    </w:p>
    <w:p w14:paraId="5557D715" w14:textId="77777777" w:rsidR="00887681" w:rsidRPr="00887681" w:rsidRDefault="00887681" w:rsidP="000F0E2C">
      <w:pPr>
        <w:pStyle w:val="Heading1"/>
        <w:rPr>
          <w:rFonts w:eastAsia="Times New Roman"/>
        </w:rPr>
      </w:pPr>
      <w:bookmarkStart w:id="2" w:name="_Toc132799711"/>
      <w:r w:rsidRPr="00887681">
        <w:rPr>
          <w:rFonts w:eastAsia="Times New Roman"/>
        </w:rPr>
        <w:t>Background:</w:t>
      </w:r>
      <w:bookmarkEnd w:id="2"/>
    </w:p>
    <w:p w14:paraId="25E33226" w14:textId="77777777" w:rsidR="00887681" w:rsidRPr="00887681" w:rsidRDefault="00887681" w:rsidP="000F0E2C">
      <w:pPr>
        <w:rPr>
          <w:rFonts w:eastAsia="Times New Roman"/>
          <w:lang w:val="en-US"/>
        </w:rPr>
      </w:pPr>
      <w:r w:rsidRPr="00887681">
        <w:rPr>
          <w:rFonts w:eastAsia="Times New Roman"/>
          <w:lang w:val="en-US"/>
        </w:rPr>
        <w:t>In this lab, we</w:t>
      </w:r>
      <w:r w:rsidR="007F4826">
        <w:rPr>
          <w:rFonts w:eastAsia="Times New Roman"/>
          <w:lang w:val="en-US"/>
        </w:rPr>
        <w:t xml:space="preserve"> wil</w:t>
      </w:r>
      <w:r w:rsidRPr="00887681">
        <w:rPr>
          <w:rFonts w:eastAsia="Times New Roman"/>
          <w:lang w:val="en-US"/>
        </w:rPr>
        <w:t xml:space="preserve">l take a quick look at the UDP transport protocol. UDP is a streamlined, no-frills protocol. You may want to </w:t>
      </w:r>
      <w:r w:rsidR="00686998">
        <w:rPr>
          <w:rFonts w:eastAsia="Times New Roman"/>
          <w:lang w:val="en-US"/>
        </w:rPr>
        <w:t xml:space="preserve">read relevant </w:t>
      </w:r>
      <w:r w:rsidRPr="00887681">
        <w:rPr>
          <w:rFonts w:eastAsia="Times New Roman"/>
          <w:lang w:val="en-US"/>
        </w:rPr>
        <w:t xml:space="preserve">text before doing this lab. </w:t>
      </w:r>
      <w:r w:rsidR="007F4826">
        <w:rPr>
          <w:rFonts w:eastAsia="Times New Roman"/>
          <w:lang w:val="en-US"/>
        </w:rPr>
        <w:t>Because UDP is simple, you will be a</w:t>
      </w:r>
      <w:r w:rsidRPr="00887681">
        <w:rPr>
          <w:rFonts w:eastAsia="Times New Roman"/>
          <w:lang w:val="en-US"/>
        </w:rPr>
        <w:t xml:space="preserve">ble to cover it </w:t>
      </w:r>
      <w:proofErr w:type="gramStart"/>
      <w:r w:rsidR="007F4826">
        <w:rPr>
          <w:rFonts w:eastAsia="Times New Roman"/>
          <w:lang w:val="en-US"/>
        </w:rPr>
        <w:t>fairly</w:t>
      </w:r>
      <w:r w:rsidRPr="00887681">
        <w:rPr>
          <w:rFonts w:eastAsia="Times New Roman"/>
          <w:lang w:val="en-US"/>
        </w:rPr>
        <w:t xml:space="preserve"> quickly</w:t>
      </w:r>
      <w:proofErr w:type="gramEnd"/>
      <w:r w:rsidRPr="00887681">
        <w:rPr>
          <w:rFonts w:eastAsia="Times New Roman"/>
          <w:lang w:val="en-US"/>
        </w:rPr>
        <w:t xml:space="preserve"> in this lab. </w:t>
      </w:r>
    </w:p>
    <w:p w14:paraId="18079667" w14:textId="77777777" w:rsidR="00887681" w:rsidRPr="00887681" w:rsidRDefault="00887681" w:rsidP="000F0E2C">
      <w:pPr>
        <w:rPr>
          <w:rFonts w:eastAsia="Times New Roman"/>
          <w:lang w:val="en-US"/>
        </w:rPr>
      </w:pPr>
    </w:p>
    <w:p w14:paraId="7621A28A" w14:textId="77777777" w:rsidR="00887681" w:rsidRPr="00887681" w:rsidRDefault="00887681" w:rsidP="000F0E2C">
      <w:pPr>
        <w:rPr>
          <w:rFonts w:eastAsia="Times New Roman"/>
          <w:lang w:val="en-US"/>
        </w:rPr>
      </w:pPr>
      <w:r w:rsidRPr="00887681">
        <w:rPr>
          <w:rFonts w:eastAsia="Times New Roman"/>
          <w:lang w:val="en-US"/>
        </w:rPr>
        <w:t xml:space="preserve">At this stage, you should be a Wireshark expert. Thus, </w:t>
      </w:r>
      <w:r w:rsidR="00651D1A">
        <w:rPr>
          <w:rFonts w:eastAsia="Times New Roman"/>
          <w:lang w:val="en-US"/>
        </w:rPr>
        <w:t xml:space="preserve">the steps to acquire UDP packets </w:t>
      </w:r>
      <w:proofErr w:type="gramStart"/>
      <w:r w:rsidR="00651D1A">
        <w:rPr>
          <w:rFonts w:eastAsia="Times New Roman"/>
          <w:lang w:val="en-US"/>
        </w:rPr>
        <w:t>will be not be</w:t>
      </w:r>
      <w:proofErr w:type="gramEnd"/>
      <w:r w:rsidR="00651D1A">
        <w:rPr>
          <w:rFonts w:eastAsia="Times New Roman"/>
          <w:lang w:val="en-US"/>
        </w:rPr>
        <w:t xml:space="preserve"> provided as</w:t>
      </w:r>
      <w:r w:rsidRPr="00887681">
        <w:rPr>
          <w:rFonts w:eastAsia="Times New Roman"/>
          <w:lang w:val="en-US"/>
        </w:rPr>
        <w:t xml:space="preserve"> explicitly as in</w:t>
      </w:r>
      <w:r w:rsidR="00651D1A">
        <w:rPr>
          <w:rFonts w:eastAsia="Times New Roman"/>
          <w:lang w:val="en-US"/>
        </w:rPr>
        <w:t xml:space="preserve"> the</w:t>
      </w:r>
      <w:r w:rsidRPr="00887681">
        <w:rPr>
          <w:rFonts w:eastAsia="Times New Roman"/>
          <w:lang w:val="en-US"/>
        </w:rPr>
        <w:t xml:space="preserve"> earlier labs. </w:t>
      </w:r>
      <w:proofErr w:type="gramStart"/>
      <w:r w:rsidRPr="00887681">
        <w:rPr>
          <w:rFonts w:eastAsia="Times New Roman"/>
          <w:lang w:val="en-US"/>
        </w:rPr>
        <w:t xml:space="preserve">In particular, </w:t>
      </w:r>
      <w:r w:rsidR="005D537D">
        <w:rPr>
          <w:rFonts w:eastAsia="Times New Roman"/>
          <w:lang w:val="en-US"/>
        </w:rPr>
        <w:t>no</w:t>
      </w:r>
      <w:proofErr w:type="gramEnd"/>
      <w:r w:rsidRPr="00887681">
        <w:rPr>
          <w:rFonts w:eastAsia="Times New Roman"/>
          <w:lang w:val="en-US"/>
        </w:rPr>
        <w:t xml:space="preserve"> example</w:t>
      </w:r>
      <w:r w:rsidR="005D537D">
        <w:rPr>
          <w:rFonts w:eastAsia="Times New Roman"/>
          <w:lang w:val="en-US"/>
        </w:rPr>
        <w:t xml:space="preserve"> screenshots will be given for all of the steps.</w:t>
      </w:r>
    </w:p>
    <w:p w14:paraId="03658006" w14:textId="77777777" w:rsidR="00887681" w:rsidRPr="00887681" w:rsidRDefault="00887681" w:rsidP="00887681">
      <w:pPr>
        <w:spacing w:after="0" w:line="240" w:lineRule="auto"/>
        <w:rPr>
          <w:rFonts w:eastAsia="Times New Roman" w:cs="Times New Roman"/>
          <w:sz w:val="24"/>
          <w:szCs w:val="24"/>
          <w:lang w:val="en-US"/>
        </w:rPr>
      </w:pPr>
    </w:p>
    <w:p w14:paraId="250CE8EC" w14:textId="77777777" w:rsidR="000F0E2C" w:rsidRDefault="000F0E2C" w:rsidP="000F0E2C">
      <w:pPr>
        <w:rPr>
          <w:rFonts w:eastAsia="Times New Roman"/>
        </w:rPr>
      </w:pPr>
    </w:p>
    <w:p w14:paraId="55755309" w14:textId="77777777" w:rsidR="000F0E2C" w:rsidRDefault="000F0E2C" w:rsidP="000F0E2C">
      <w:pPr>
        <w:rPr>
          <w:rFonts w:eastAsia="Times New Roman"/>
        </w:rPr>
      </w:pPr>
    </w:p>
    <w:p w14:paraId="67ED0B44" w14:textId="7B505FBA" w:rsidR="00887681" w:rsidRPr="00887681" w:rsidRDefault="00887681" w:rsidP="00603EB5">
      <w:pPr>
        <w:pStyle w:val="Heading1"/>
        <w:rPr>
          <w:rFonts w:eastAsia="Times New Roman"/>
        </w:rPr>
      </w:pPr>
      <w:bookmarkStart w:id="3" w:name="_Toc132799712"/>
      <w:r w:rsidRPr="00887681">
        <w:rPr>
          <w:rFonts w:eastAsia="Times New Roman"/>
        </w:rPr>
        <w:lastRenderedPageBreak/>
        <w:t>The Assignment</w:t>
      </w:r>
      <w:bookmarkEnd w:id="3"/>
    </w:p>
    <w:p w14:paraId="0BD62C8A" w14:textId="77777777" w:rsidR="00887681" w:rsidRPr="00887681" w:rsidRDefault="00887681" w:rsidP="00887681">
      <w:pPr>
        <w:spacing w:after="0" w:line="240" w:lineRule="auto"/>
        <w:rPr>
          <w:rFonts w:eastAsia="Times New Roman" w:cs="Times New Roman"/>
          <w:sz w:val="24"/>
          <w:szCs w:val="24"/>
          <w:lang w:val="en-US"/>
        </w:rPr>
      </w:pPr>
    </w:p>
    <w:p w14:paraId="2615D4F4" w14:textId="2A626046" w:rsidR="00887681" w:rsidRPr="00887681" w:rsidRDefault="00887681" w:rsidP="007D00BA">
      <w:pPr>
        <w:rPr>
          <w:rFonts w:eastAsia="Times New Roman"/>
          <w:lang w:val="en-US"/>
        </w:rPr>
      </w:pPr>
      <w:r w:rsidRPr="00887681">
        <w:rPr>
          <w:rFonts w:eastAsia="Times New Roman"/>
          <w:lang w:val="en-US"/>
        </w:rPr>
        <w:t xml:space="preserve">Start capturing packets in Wireshark and then do something that will cause your host to send and receive several UDP packets. It’s also likely that just by doing nothing (except capturing packets via Wireshark) that some UDP packets sent by others will appear in your trace.  In particular, the Simple Network Management Protocol (SNMP – see section 5.7 in the text) sends SNMP messages inside of UDP, so it’s likely that you’ll find some SNMP messages (and therefore UDP packets) in your trace. </w:t>
      </w:r>
    </w:p>
    <w:p w14:paraId="7E31E77F" w14:textId="1B143506" w:rsidR="00887681" w:rsidRPr="00887681" w:rsidRDefault="00887681" w:rsidP="007D00BA">
      <w:pPr>
        <w:rPr>
          <w:rFonts w:eastAsia="Times New Roman"/>
          <w:lang w:val="en-US"/>
        </w:rPr>
      </w:pPr>
      <w:r w:rsidRPr="00887681">
        <w:rPr>
          <w:rFonts w:eastAsia="Times New Roman"/>
          <w:lang w:val="en-US"/>
        </w:rPr>
        <w:t>After stopping packet capture, set your packet filter so that Wireshark only displays the UDP packets sent and received at your host. Pick one of these UDP packets and expand the UDP fields in the details window.  If you are unable to find UDP packets or are unable to run Wireshark on a live network connection, you can download a packet trace containing some UDP packets.</w:t>
      </w:r>
    </w:p>
    <w:p w14:paraId="5B8AEBFF" w14:textId="77777777" w:rsidR="00887681" w:rsidRPr="00887681" w:rsidRDefault="00887681" w:rsidP="007D00BA">
      <w:pPr>
        <w:rPr>
          <w:rFonts w:eastAsia="Times New Roman"/>
          <w:lang w:val="en-US"/>
        </w:rPr>
      </w:pPr>
      <w:r w:rsidRPr="00887681">
        <w:rPr>
          <w:rFonts w:eastAsia="Times New Roman"/>
          <w:lang w:val="en-US"/>
        </w:rPr>
        <w:t xml:space="preserve">Whenever possible, when answering </w:t>
      </w:r>
      <w:proofErr w:type="gramStart"/>
      <w:r w:rsidRPr="00887681">
        <w:rPr>
          <w:rFonts w:eastAsia="Times New Roman"/>
          <w:lang w:val="en-US"/>
        </w:rPr>
        <w:t>a question</w:t>
      </w:r>
      <w:proofErr w:type="gramEnd"/>
      <w:r w:rsidRPr="00887681">
        <w:rPr>
          <w:rFonts w:eastAsia="Times New Roman"/>
          <w:lang w:val="en-US"/>
        </w:rPr>
        <w:t xml:space="preserve"> below, you should </w:t>
      </w:r>
      <w:r w:rsidR="00D938A5">
        <w:rPr>
          <w:rFonts w:eastAsia="Times New Roman"/>
          <w:lang w:val="en-US"/>
        </w:rPr>
        <w:t xml:space="preserve">provide </w:t>
      </w:r>
      <w:r w:rsidR="00BE63BC">
        <w:rPr>
          <w:rFonts w:eastAsia="Times New Roman"/>
          <w:lang w:val="en-US"/>
        </w:rPr>
        <w:t xml:space="preserve">any </w:t>
      </w:r>
      <w:r w:rsidR="00D938A5">
        <w:rPr>
          <w:rFonts w:eastAsia="Times New Roman"/>
          <w:lang w:val="en-US"/>
        </w:rPr>
        <w:t>screenshots</w:t>
      </w:r>
      <w:r w:rsidR="00BE63BC">
        <w:rPr>
          <w:rFonts w:eastAsia="Times New Roman"/>
          <w:lang w:val="en-US"/>
        </w:rPr>
        <w:t xml:space="preserve"> that are relevant to the</w:t>
      </w:r>
      <w:r w:rsidR="00D938A5">
        <w:rPr>
          <w:rFonts w:eastAsia="Times New Roman"/>
          <w:lang w:val="en-US"/>
        </w:rPr>
        <w:t xml:space="preserve"> work</w:t>
      </w:r>
      <w:r w:rsidRPr="00887681">
        <w:rPr>
          <w:rFonts w:eastAsia="Times New Roman"/>
          <w:lang w:val="en-US"/>
        </w:rPr>
        <w:t xml:space="preserve"> </w:t>
      </w:r>
      <w:r w:rsidR="00BE63BC">
        <w:rPr>
          <w:rFonts w:eastAsia="Times New Roman"/>
          <w:lang w:val="en-US"/>
        </w:rPr>
        <w:t>you are doing</w:t>
      </w:r>
      <w:r w:rsidRPr="00887681">
        <w:rPr>
          <w:rFonts w:eastAsia="Times New Roman"/>
          <w:lang w:val="en-US"/>
        </w:rPr>
        <w:t xml:space="preserve">.  Annotate the </w:t>
      </w:r>
      <w:r w:rsidR="00BE63BC">
        <w:rPr>
          <w:rFonts w:eastAsia="Times New Roman"/>
          <w:lang w:val="en-US"/>
        </w:rPr>
        <w:t>screenshots</w:t>
      </w:r>
      <w:r w:rsidRPr="00887681">
        <w:rPr>
          <w:rFonts w:eastAsia="Times New Roman"/>
          <w:lang w:val="en-US"/>
        </w:rPr>
        <w:t xml:space="preserve"> to explain your answer. </w:t>
      </w:r>
    </w:p>
    <w:p w14:paraId="7B8C6F06" w14:textId="77777777" w:rsidR="00887681" w:rsidRPr="00887681" w:rsidRDefault="00887681" w:rsidP="00887681">
      <w:pPr>
        <w:spacing w:after="0" w:line="240" w:lineRule="auto"/>
        <w:rPr>
          <w:rFonts w:eastAsia="Times New Roman" w:cs="Times New Roman"/>
          <w:sz w:val="24"/>
          <w:szCs w:val="24"/>
          <w:lang w:val="en-US"/>
        </w:rPr>
      </w:pPr>
    </w:p>
    <w:p w14:paraId="558C2DC4" w14:textId="77777777" w:rsidR="00887681" w:rsidRDefault="00887681" w:rsidP="00714779">
      <w:pPr>
        <w:pStyle w:val="ListParagraph"/>
        <w:numPr>
          <w:ilvl w:val="0"/>
          <w:numId w:val="49"/>
        </w:numPr>
        <w:rPr>
          <w:rFonts w:eastAsia="Times New Roman"/>
          <w:b/>
          <w:bCs/>
          <w:lang w:val="en-US"/>
        </w:rPr>
      </w:pPr>
      <w:r w:rsidRPr="00714779">
        <w:rPr>
          <w:rFonts w:eastAsia="Times New Roman"/>
          <w:b/>
          <w:bCs/>
          <w:lang w:val="en-US"/>
        </w:rPr>
        <w:t xml:space="preserve">Select </w:t>
      </w:r>
      <w:r w:rsidRPr="00714779">
        <w:rPr>
          <w:rFonts w:eastAsia="Times New Roman"/>
          <w:b/>
          <w:bCs/>
          <w:i/>
          <w:lang w:val="en-US"/>
        </w:rPr>
        <w:t>one</w:t>
      </w:r>
      <w:r w:rsidRPr="00714779">
        <w:rPr>
          <w:rFonts w:eastAsia="Times New Roman"/>
          <w:b/>
          <w:bCs/>
          <w:lang w:val="en-US"/>
        </w:rPr>
        <w:t xml:space="preserve"> UDP packet from your trace. From this packet, determine how many fields there are in the UDP header. (You shouldn’t look in the textbook! Answer these questions directly from what you observe in the packet trace.) Name these fields.</w:t>
      </w:r>
    </w:p>
    <w:p w14:paraId="28C5B88C" w14:textId="77777777" w:rsidR="00B14B24" w:rsidRDefault="00B14B24" w:rsidP="00B14B24">
      <w:pPr>
        <w:rPr>
          <w:rFonts w:eastAsia="Times New Roman"/>
          <w:lang w:val="en-US"/>
        </w:rPr>
      </w:pPr>
    </w:p>
    <w:p w14:paraId="524354D9" w14:textId="3992B9FE" w:rsidR="00B14B24" w:rsidRDefault="00B14B24" w:rsidP="00B14B24">
      <w:pPr>
        <w:rPr>
          <w:rFonts w:eastAsia="Times New Roman"/>
          <w:lang w:val="en-US"/>
        </w:rPr>
      </w:pPr>
      <w:r w:rsidRPr="00B14B24">
        <w:rPr>
          <w:rFonts w:eastAsia="Times New Roman"/>
          <w:lang w:val="en-US"/>
        </w:rPr>
        <w:drawing>
          <wp:inline distT="0" distB="0" distL="0" distR="0" wp14:anchorId="4CF61E4A" wp14:editId="5CFF1F51">
            <wp:extent cx="5731510" cy="1316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16990"/>
                    </a:xfrm>
                    <a:prstGeom prst="rect">
                      <a:avLst/>
                    </a:prstGeom>
                  </pic:spPr>
                </pic:pic>
              </a:graphicData>
            </a:graphic>
          </wp:inline>
        </w:drawing>
      </w:r>
    </w:p>
    <w:p w14:paraId="37FEF331" w14:textId="77777777" w:rsidR="00714779" w:rsidRPr="00714779" w:rsidRDefault="00714779" w:rsidP="00714779">
      <w:pPr>
        <w:rPr>
          <w:rFonts w:eastAsia="Times New Roman"/>
          <w:b/>
          <w:bCs/>
          <w:lang w:val="en-US"/>
        </w:rPr>
      </w:pPr>
    </w:p>
    <w:p w14:paraId="1FC71CEE" w14:textId="77777777" w:rsidR="00A9309F" w:rsidRDefault="00AB63C7" w:rsidP="00A9309F">
      <w:r>
        <w:t xml:space="preserve">UDP header contains 4 fields: </w:t>
      </w:r>
    </w:p>
    <w:p w14:paraId="00974D9B" w14:textId="18E8FD5D" w:rsidR="00A9309F" w:rsidRDefault="00AB63C7" w:rsidP="00A9309F">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1. source </w:t>
      </w:r>
      <w:r w:rsidR="00A9309F">
        <w:t>port.</w:t>
      </w:r>
      <w:r>
        <w:t xml:space="preserve"> </w:t>
      </w:r>
    </w:p>
    <w:p w14:paraId="68BD0DB1" w14:textId="28C7CE2E" w:rsidR="00A9309F" w:rsidRDefault="00AB63C7" w:rsidP="00A9309F">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2. destination </w:t>
      </w:r>
      <w:r w:rsidR="00A9309F">
        <w:t>port.</w:t>
      </w:r>
    </w:p>
    <w:p w14:paraId="56F53A38" w14:textId="39EECB5D" w:rsidR="00A9309F" w:rsidRDefault="00AB63C7" w:rsidP="00A9309F">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3. </w:t>
      </w:r>
      <w:r w:rsidR="00A9309F">
        <w:t>length.</w:t>
      </w:r>
      <w:r>
        <w:t xml:space="preserve"> </w:t>
      </w:r>
    </w:p>
    <w:p w14:paraId="490C3CFB" w14:textId="37C335D7" w:rsidR="00AB63C7" w:rsidRPr="00714779" w:rsidRDefault="00AB63C7" w:rsidP="00A9309F">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imes New Roman"/>
          <w:lang w:val="en-US"/>
        </w:rPr>
      </w:pPr>
      <w:r>
        <w:t>4. checksum</w:t>
      </w:r>
    </w:p>
    <w:p w14:paraId="7DC4AA51" w14:textId="77777777" w:rsidR="00BE63BC" w:rsidRDefault="00BE63BC" w:rsidP="00BE63BC">
      <w:pPr>
        <w:spacing w:after="0" w:line="240" w:lineRule="auto"/>
        <w:ind w:left="720"/>
        <w:rPr>
          <w:rFonts w:eastAsia="Times New Roman" w:cs="Times New Roman"/>
          <w:sz w:val="24"/>
          <w:szCs w:val="24"/>
          <w:lang w:val="en-US"/>
        </w:rPr>
      </w:pPr>
    </w:p>
    <w:p w14:paraId="7CC6D7C3" w14:textId="77777777" w:rsidR="003208D1" w:rsidRPr="00887681" w:rsidRDefault="003208D1" w:rsidP="00BE63BC">
      <w:pPr>
        <w:spacing w:after="0" w:line="240" w:lineRule="auto"/>
        <w:ind w:left="720"/>
        <w:rPr>
          <w:rFonts w:eastAsia="Times New Roman" w:cs="Times New Roman"/>
          <w:sz w:val="24"/>
          <w:szCs w:val="24"/>
          <w:lang w:val="en-US"/>
        </w:rPr>
      </w:pPr>
    </w:p>
    <w:p w14:paraId="73505B3C" w14:textId="77777777" w:rsidR="00887681" w:rsidRDefault="00887681" w:rsidP="00E15258">
      <w:pPr>
        <w:pStyle w:val="ListParagraph"/>
        <w:numPr>
          <w:ilvl w:val="0"/>
          <w:numId w:val="49"/>
        </w:numPr>
        <w:rPr>
          <w:rFonts w:eastAsia="Times New Roman"/>
          <w:b/>
          <w:bCs/>
          <w:lang w:val="en-US"/>
        </w:rPr>
      </w:pPr>
      <w:r w:rsidRPr="00E15258">
        <w:rPr>
          <w:rFonts w:eastAsia="Times New Roman"/>
          <w:b/>
          <w:bCs/>
          <w:lang w:val="en-US"/>
        </w:rPr>
        <w:t>By consulting the displayed information in Wireshark’s packet content field for this packet, determine the length (in bytes) of each of the UDP header fields.</w:t>
      </w:r>
    </w:p>
    <w:p w14:paraId="785C2095" w14:textId="77777777" w:rsidR="00E15258" w:rsidRPr="00E15258" w:rsidRDefault="00E15258" w:rsidP="00E15258">
      <w:pPr>
        <w:rPr>
          <w:rFonts w:eastAsia="Times New Roman"/>
          <w:b/>
          <w:bCs/>
          <w:lang w:val="en-US"/>
        </w:rPr>
      </w:pPr>
    </w:p>
    <w:p w14:paraId="6CC8EF53" w14:textId="0007D7F1" w:rsidR="00BE63BC" w:rsidRDefault="00E15258" w:rsidP="00E1525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eastAsia="Times New Roman" w:cs="Times New Roman"/>
          <w:sz w:val="24"/>
          <w:szCs w:val="24"/>
        </w:rPr>
      </w:pPr>
      <w:r>
        <w:t>The UDP header has a fixed length of 8 bytes. Each of these 4 header fields is 2 bytes long.</w:t>
      </w:r>
    </w:p>
    <w:p w14:paraId="73923DF5" w14:textId="77777777" w:rsidR="00BE63BC" w:rsidRPr="00887681" w:rsidRDefault="00BE63BC" w:rsidP="00BE63BC">
      <w:pPr>
        <w:spacing w:after="0" w:line="240" w:lineRule="auto"/>
        <w:ind w:left="720"/>
        <w:rPr>
          <w:rFonts w:eastAsia="Times New Roman" w:cs="Times New Roman"/>
          <w:sz w:val="24"/>
          <w:szCs w:val="24"/>
          <w:lang w:val="en-US"/>
        </w:rPr>
      </w:pPr>
    </w:p>
    <w:p w14:paraId="4C5FD51E" w14:textId="77777777" w:rsidR="00887681" w:rsidRPr="00E15258" w:rsidRDefault="00887681" w:rsidP="00E15258">
      <w:pPr>
        <w:pStyle w:val="ListParagraph"/>
        <w:numPr>
          <w:ilvl w:val="0"/>
          <w:numId w:val="49"/>
        </w:numPr>
        <w:rPr>
          <w:rFonts w:eastAsia="Times New Roman"/>
          <w:b/>
          <w:bCs/>
          <w:lang w:val="en-US"/>
        </w:rPr>
      </w:pPr>
      <w:r w:rsidRPr="00E15258">
        <w:rPr>
          <w:rFonts w:eastAsia="Times New Roman"/>
          <w:b/>
          <w:bCs/>
          <w:lang w:val="en-US"/>
        </w:rPr>
        <w:t xml:space="preserve">The value in the </w:t>
      </w:r>
      <w:r w:rsidRPr="00E15258">
        <w:rPr>
          <w:rFonts w:eastAsia="Times New Roman"/>
          <w:b/>
          <w:bCs/>
          <w:i/>
          <w:lang w:val="en-US"/>
        </w:rPr>
        <w:t>Length</w:t>
      </w:r>
      <w:r w:rsidRPr="00E15258">
        <w:rPr>
          <w:rFonts w:eastAsia="Times New Roman"/>
          <w:b/>
          <w:bCs/>
          <w:lang w:val="en-US"/>
        </w:rPr>
        <w:t xml:space="preserve"> field is the length of what? Verify your claim with your captured UDP packet. </w:t>
      </w:r>
    </w:p>
    <w:p w14:paraId="137FB625" w14:textId="77C7B090" w:rsidR="00BE63BC" w:rsidRDefault="00E74DA2" w:rsidP="00E74DA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Pr>
          <w:rFonts w:eastAsia="Times New Roman" w:cs="Times New Roman"/>
          <w:sz w:val="24"/>
          <w:szCs w:val="24"/>
          <w:lang w:val="en-US"/>
        </w:rPr>
      </w:pPr>
      <w:r>
        <w:t xml:space="preserve">The length field specifies the number of bytes in the UDP segment (header plus data). An explicit length value is needed since the size of the data field may differ from one UDP segment to the next. The length of UDP payload for selected packet is </w:t>
      </w:r>
      <w:r w:rsidR="00C540D9">
        <w:t>40</w:t>
      </w:r>
      <w:r>
        <w:t xml:space="preserve"> bytes. 4</w:t>
      </w:r>
      <w:r w:rsidR="0083618D">
        <w:t>8</w:t>
      </w:r>
      <w:r>
        <w:t xml:space="preserve"> bytes - 8 bytes = </w:t>
      </w:r>
      <w:r w:rsidR="0083618D">
        <w:t>40</w:t>
      </w:r>
      <w:r>
        <w:t xml:space="preserve"> bytes.</w:t>
      </w:r>
    </w:p>
    <w:p w14:paraId="257B5F8B" w14:textId="77777777" w:rsidR="003208D1" w:rsidRDefault="003208D1" w:rsidP="00BE63BC">
      <w:pPr>
        <w:spacing w:after="0" w:line="240" w:lineRule="auto"/>
        <w:ind w:left="720"/>
        <w:rPr>
          <w:rFonts w:eastAsia="Times New Roman" w:cs="Times New Roman"/>
          <w:sz w:val="24"/>
          <w:szCs w:val="24"/>
          <w:lang w:val="en-US"/>
        </w:rPr>
      </w:pPr>
    </w:p>
    <w:p w14:paraId="0E705CC6" w14:textId="0386E14A" w:rsidR="00C540D9" w:rsidRPr="00887681" w:rsidRDefault="00C540D9" w:rsidP="00C540D9">
      <w:pPr>
        <w:spacing w:after="0" w:line="240" w:lineRule="auto"/>
        <w:ind w:left="720"/>
        <w:jc w:val="left"/>
        <w:rPr>
          <w:rFonts w:eastAsia="Times New Roman" w:cs="Times New Roman"/>
          <w:sz w:val="24"/>
          <w:szCs w:val="24"/>
          <w:lang w:val="en-US"/>
        </w:rPr>
      </w:pPr>
      <w:r w:rsidRPr="00C540D9">
        <w:rPr>
          <w:rFonts w:eastAsia="Times New Roman" w:cs="Times New Roman"/>
          <w:sz w:val="24"/>
          <w:szCs w:val="24"/>
          <w:lang w:val="en-US"/>
        </w:rPr>
        <w:drawing>
          <wp:inline distT="0" distB="0" distL="0" distR="0" wp14:anchorId="687D82F0" wp14:editId="115A2103">
            <wp:extent cx="5731510" cy="1631315"/>
            <wp:effectExtent l="0" t="0" r="2540" b="69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731510" cy="1631315"/>
                    </a:xfrm>
                    <a:prstGeom prst="rect">
                      <a:avLst/>
                    </a:prstGeom>
                  </pic:spPr>
                </pic:pic>
              </a:graphicData>
            </a:graphic>
          </wp:inline>
        </w:drawing>
      </w:r>
    </w:p>
    <w:p w14:paraId="090D1085" w14:textId="77777777" w:rsidR="00887681" w:rsidRDefault="00887681" w:rsidP="0083618D">
      <w:pPr>
        <w:numPr>
          <w:ilvl w:val="0"/>
          <w:numId w:val="50"/>
        </w:numPr>
        <w:spacing w:after="0" w:line="240" w:lineRule="auto"/>
        <w:rPr>
          <w:rFonts w:eastAsia="Times New Roman" w:cs="Times New Roman"/>
          <w:b/>
          <w:sz w:val="24"/>
          <w:szCs w:val="24"/>
          <w:lang w:val="en-US"/>
        </w:rPr>
      </w:pPr>
      <w:r w:rsidRPr="003208D1">
        <w:rPr>
          <w:rFonts w:eastAsia="Times New Roman" w:cs="Times New Roman"/>
          <w:b/>
          <w:sz w:val="24"/>
          <w:szCs w:val="24"/>
          <w:lang w:val="en-US"/>
        </w:rPr>
        <w:t>What is the maximum number of bytes that can be included in a UDP payload?  (Hint: the answer to this question can be determined by your answer to 2. above)</w:t>
      </w:r>
    </w:p>
    <w:p w14:paraId="752D4833" w14:textId="77777777" w:rsidR="00AB7FB7" w:rsidRDefault="00AB7FB7" w:rsidP="00AB7FB7">
      <w:pPr>
        <w:spacing w:after="0" w:line="240" w:lineRule="auto"/>
        <w:rPr>
          <w:rFonts w:eastAsia="Times New Roman" w:cs="Times New Roman"/>
          <w:b/>
          <w:sz w:val="24"/>
          <w:szCs w:val="24"/>
          <w:lang w:val="en-US"/>
        </w:rPr>
      </w:pPr>
    </w:p>
    <w:p w14:paraId="6070241A" w14:textId="5B00C781" w:rsidR="00C540D9" w:rsidRPr="003208D1" w:rsidRDefault="00C540D9" w:rsidP="00C540D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eastAsia="Times New Roman" w:cs="Times New Roman"/>
          <w:b/>
          <w:sz w:val="24"/>
          <w:szCs w:val="24"/>
          <w:lang w:val="en-US"/>
        </w:rPr>
      </w:pPr>
      <w:r>
        <w:t>The maximum number of bytes that can be included in a UDP payload is (2^16 – 1) bytes plus the header bytes. This gives 65535 bytes – 8 bytes = 65527 bytes.</w:t>
      </w:r>
    </w:p>
    <w:p w14:paraId="553F7A8F" w14:textId="77777777" w:rsidR="00BE63BC" w:rsidRDefault="00BE63BC" w:rsidP="00BE63BC">
      <w:pPr>
        <w:pStyle w:val="ListParagraph"/>
        <w:rPr>
          <w:rFonts w:eastAsia="Times New Roman" w:cs="Times New Roman"/>
          <w:sz w:val="24"/>
          <w:szCs w:val="24"/>
        </w:rPr>
      </w:pPr>
    </w:p>
    <w:p w14:paraId="7F4D9B49" w14:textId="77777777" w:rsidR="00BE63BC" w:rsidRPr="00887681" w:rsidRDefault="00BE63BC" w:rsidP="00BE63BC">
      <w:pPr>
        <w:spacing w:after="0" w:line="240" w:lineRule="auto"/>
        <w:ind w:left="720"/>
        <w:rPr>
          <w:rFonts w:eastAsia="Times New Roman" w:cs="Times New Roman"/>
          <w:sz w:val="24"/>
          <w:szCs w:val="24"/>
          <w:lang w:val="en-US"/>
        </w:rPr>
      </w:pPr>
    </w:p>
    <w:p w14:paraId="5F4B2977" w14:textId="77777777" w:rsidR="00887681" w:rsidRPr="006F1066" w:rsidRDefault="00887681" w:rsidP="006F1066">
      <w:pPr>
        <w:pStyle w:val="ListParagraph"/>
        <w:numPr>
          <w:ilvl w:val="0"/>
          <w:numId w:val="50"/>
        </w:numPr>
        <w:spacing w:after="0" w:line="240" w:lineRule="auto"/>
        <w:rPr>
          <w:rFonts w:eastAsia="Times New Roman" w:cs="Times New Roman"/>
          <w:b/>
          <w:sz w:val="24"/>
          <w:szCs w:val="24"/>
          <w:lang w:val="en-US"/>
        </w:rPr>
      </w:pPr>
      <w:r w:rsidRPr="006F1066">
        <w:rPr>
          <w:rFonts w:eastAsia="Times New Roman" w:cs="Times New Roman"/>
          <w:b/>
          <w:sz w:val="24"/>
          <w:szCs w:val="24"/>
          <w:lang w:val="en-US"/>
        </w:rPr>
        <w:t>What is the largest possible source port number? (Hint: see the hint in 4.)</w:t>
      </w:r>
    </w:p>
    <w:p w14:paraId="6182B470" w14:textId="77777777" w:rsidR="00BE63BC" w:rsidRDefault="00BE63BC" w:rsidP="006F1066">
      <w:pPr>
        <w:spacing w:after="0" w:line="240" w:lineRule="auto"/>
        <w:ind w:left="360"/>
        <w:rPr>
          <w:rFonts w:eastAsia="Times New Roman" w:cs="Times New Roman"/>
          <w:sz w:val="24"/>
          <w:szCs w:val="24"/>
          <w:lang w:val="en-US"/>
        </w:rPr>
      </w:pPr>
    </w:p>
    <w:p w14:paraId="6E511057" w14:textId="076443FD" w:rsidR="003208D1" w:rsidRPr="00887681" w:rsidRDefault="006F1066" w:rsidP="006F1066">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Pr>
          <w:rFonts w:eastAsia="Times New Roman" w:cs="Times New Roman"/>
          <w:sz w:val="24"/>
          <w:szCs w:val="24"/>
          <w:lang w:val="en-US"/>
        </w:rPr>
      </w:pPr>
      <w:r>
        <w:t>The largest possible source port number is (2^16 – 1) = 65535</w:t>
      </w:r>
    </w:p>
    <w:p w14:paraId="16A48002" w14:textId="77777777" w:rsidR="001162F0" w:rsidRDefault="001162F0" w:rsidP="001162F0">
      <w:pPr>
        <w:rPr>
          <w:rFonts w:eastAsia="Times New Roman"/>
          <w:lang w:val="en-US"/>
        </w:rPr>
      </w:pPr>
    </w:p>
    <w:p w14:paraId="36ECC9C6" w14:textId="501A2905" w:rsidR="00887681" w:rsidRDefault="00887681" w:rsidP="00887681">
      <w:pPr>
        <w:numPr>
          <w:ilvl w:val="0"/>
          <w:numId w:val="36"/>
        </w:numPr>
        <w:spacing w:after="0" w:line="240" w:lineRule="auto"/>
        <w:rPr>
          <w:rFonts w:eastAsia="Times New Roman" w:cs="Times New Roman"/>
          <w:b/>
          <w:sz w:val="24"/>
          <w:szCs w:val="24"/>
          <w:lang w:val="en-US"/>
        </w:rPr>
      </w:pPr>
      <w:r w:rsidRPr="003208D1">
        <w:rPr>
          <w:rFonts w:eastAsia="Times New Roman" w:cs="Times New Roman"/>
          <w:b/>
          <w:sz w:val="24"/>
          <w:szCs w:val="24"/>
          <w:lang w:val="en-US"/>
        </w:rPr>
        <w:t xml:space="preserve">What is the protocol number for UDP? Give your answer in both hexadecimal and decimal </w:t>
      </w:r>
      <w:r w:rsidR="00B2457F" w:rsidRPr="003208D1">
        <w:rPr>
          <w:rFonts w:eastAsia="Times New Roman" w:cs="Times New Roman"/>
          <w:b/>
          <w:sz w:val="24"/>
          <w:szCs w:val="24"/>
          <w:lang w:val="en-US"/>
        </w:rPr>
        <w:t>notations</w:t>
      </w:r>
      <w:r w:rsidRPr="003208D1">
        <w:rPr>
          <w:rFonts w:eastAsia="Times New Roman" w:cs="Times New Roman"/>
          <w:b/>
          <w:sz w:val="24"/>
          <w:szCs w:val="24"/>
          <w:lang w:val="en-US"/>
        </w:rPr>
        <w:t>. To answer this question, you</w:t>
      </w:r>
      <w:r w:rsidR="009D2962">
        <w:rPr>
          <w:rFonts w:eastAsia="Times New Roman" w:cs="Times New Roman"/>
          <w:b/>
          <w:sz w:val="24"/>
          <w:szCs w:val="24"/>
          <w:lang w:val="en-US"/>
        </w:rPr>
        <w:t xml:space="preserve"> wi</w:t>
      </w:r>
      <w:r w:rsidRPr="003208D1">
        <w:rPr>
          <w:rFonts w:eastAsia="Times New Roman" w:cs="Times New Roman"/>
          <w:b/>
          <w:sz w:val="24"/>
          <w:szCs w:val="24"/>
          <w:lang w:val="en-US"/>
        </w:rPr>
        <w:t xml:space="preserve">ll need to look </w:t>
      </w:r>
      <w:r w:rsidR="009D2962">
        <w:rPr>
          <w:rFonts w:eastAsia="Times New Roman" w:cs="Times New Roman"/>
          <w:b/>
          <w:sz w:val="24"/>
          <w:szCs w:val="24"/>
          <w:lang w:val="en-US"/>
        </w:rPr>
        <w:t>thoroughly in the headers.</w:t>
      </w:r>
    </w:p>
    <w:p w14:paraId="253BC756" w14:textId="77777777" w:rsidR="001162F0" w:rsidRDefault="001162F0" w:rsidP="001162F0">
      <w:pPr>
        <w:spacing w:after="0" w:line="240" w:lineRule="auto"/>
        <w:rPr>
          <w:rFonts w:eastAsia="Times New Roman" w:cs="Times New Roman"/>
          <w:b/>
          <w:sz w:val="24"/>
          <w:szCs w:val="24"/>
          <w:lang w:val="en-US"/>
        </w:rPr>
      </w:pPr>
    </w:p>
    <w:p w14:paraId="1E4E0886" w14:textId="2BB5FDA8" w:rsidR="001162F0" w:rsidRPr="003208D1" w:rsidRDefault="001162F0" w:rsidP="001162F0">
      <w:pPr>
        <w:pBdr>
          <w:top w:val="single" w:sz="4" w:space="1" w:color="auto"/>
          <w:left w:val="single" w:sz="4" w:space="4" w:color="auto"/>
          <w:bottom w:val="single" w:sz="4" w:space="1" w:color="auto"/>
          <w:right w:val="single" w:sz="4" w:space="4" w:color="auto"/>
          <w:between w:val="single" w:sz="4" w:space="1" w:color="auto"/>
          <w:bar w:val="single" w:sz="4" w:color="auto"/>
        </w:pBdr>
        <w:ind w:left="630"/>
        <w:rPr>
          <w:rFonts w:eastAsia="Times New Roman" w:cs="Times New Roman"/>
          <w:b/>
          <w:sz w:val="24"/>
          <w:szCs w:val="24"/>
          <w:lang w:val="en-US"/>
        </w:rPr>
      </w:pPr>
      <w:r w:rsidRPr="001162F0">
        <w:rPr>
          <w:rFonts w:eastAsia="Times New Roman" w:cs="Times New Roman"/>
          <w:sz w:val="24"/>
          <w:szCs w:val="24"/>
          <w:lang w:val="en-US"/>
        </w:rPr>
        <w:drawing>
          <wp:anchor distT="0" distB="0" distL="114300" distR="114300" simplePos="0" relativeHeight="251658752" behindDoc="0" locked="0" layoutInCell="1" allowOverlap="1" wp14:anchorId="34151487" wp14:editId="4BFF9A31">
            <wp:simplePos x="0" y="0"/>
            <wp:positionH relativeFrom="column">
              <wp:posOffset>152400</wp:posOffset>
            </wp:positionH>
            <wp:positionV relativeFrom="paragraph">
              <wp:posOffset>590550</wp:posOffset>
            </wp:positionV>
            <wp:extent cx="5731510" cy="1877695"/>
            <wp:effectExtent l="0" t="0" r="2540" b="8255"/>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77695"/>
                    </a:xfrm>
                    <a:prstGeom prst="rect">
                      <a:avLst/>
                    </a:prstGeom>
                  </pic:spPr>
                </pic:pic>
              </a:graphicData>
            </a:graphic>
          </wp:anchor>
        </w:drawing>
      </w:r>
      <w:r>
        <w:t xml:space="preserve">The IP protocol number for UDP is 0x11 hex, which is 17 in decimal </w:t>
      </w:r>
      <w:proofErr w:type="gramStart"/>
      <w:r>
        <w:t>value</w:t>
      </w:r>
      <w:proofErr w:type="gramEnd"/>
    </w:p>
    <w:p w14:paraId="3505879F" w14:textId="36A4E5CB" w:rsidR="00BE63BC" w:rsidRDefault="00BE63BC" w:rsidP="00BE63BC">
      <w:pPr>
        <w:pStyle w:val="ListParagraph"/>
        <w:rPr>
          <w:rFonts w:eastAsia="Times New Roman" w:cs="Times New Roman"/>
          <w:sz w:val="24"/>
          <w:szCs w:val="24"/>
        </w:rPr>
      </w:pPr>
    </w:p>
    <w:p w14:paraId="3030BEAC" w14:textId="6A71D2EF" w:rsidR="00BE63BC" w:rsidRPr="00887681" w:rsidRDefault="00BE63BC" w:rsidP="001162F0">
      <w:pPr>
        <w:spacing w:after="0" w:line="240" w:lineRule="auto"/>
        <w:ind w:left="720"/>
        <w:jc w:val="left"/>
        <w:rPr>
          <w:rFonts w:eastAsia="Times New Roman" w:cs="Times New Roman"/>
          <w:sz w:val="24"/>
          <w:szCs w:val="24"/>
          <w:lang w:val="en-US"/>
        </w:rPr>
      </w:pPr>
    </w:p>
    <w:p w14:paraId="590F9324" w14:textId="77777777" w:rsidR="00887681" w:rsidRDefault="00887681" w:rsidP="004E5EAE">
      <w:pPr>
        <w:pStyle w:val="ListParagraph"/>
        <w:numPr>
          <w:ilvl w:val="0"/>
          <w:numId w:val="36"/>
        </w:numPr>
        <w:rPr>
          <w:rFonts w:eastAsia="Times New Roman"/>
          <w:b/>
          <w:bCs/>
          <w:lang w:val="en-US"/>
        </w:rPr>
      </w:pPr>
      <w:r w:rsidRPr="004E5EAE">
        <w:rPr>
          <w:rFonts w:eastAsia="Times New Roman"/>
          <w:b/>
          <w:bCs/>
          <w:lang w:val="en-US"/>
        </w:rPr>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p w14:paraId="579B3AB8" w14:textId="639F44C3" w:rsidR="004351D4" w:rsidRPr="004351D4" w:rsidRDefault="004351D4" w:rsidP="004351D4">
      <w:pPr>
        <w:pBdr>
          <w:top w:val="single" w:sz="4" w:space="1" w:color="auto"/>
          <w:left w:val="single" w:sz="4" w:space="4" w:color="auto"/>
          <w:bottom w:val="single" w:sz="4" w:space="1" w:color="auto"/>
          <w:right w:val="single" w:sz="4" w:space="4" w:color="auto"/>
          <w:between w:val="single" w:sz="4" w:space="1" w:color="auto"/>
          <w:bar w:val="single" w:sz="4" w:color="auto"/>
        </w:pBdr>
        <w:ind w:left="450"/>
        <w:rPr>
          <w:rFonts w:eastAsia="Times New Roman"/>
          <w:b/>
          <w:bCs/>
          <w:lang w:val="en-US"/>
        </w:rPr>
      </w:pPr>
      <w:r>
        <w:t>The source port of the UDP packet sent by the host is the same as the destination port of the reply packet, and conversely the destination port of the UDP packet sent by the host is the same as the source port of the reply packet.</w:t>
      </w:r>
    </w:p>
    <w:p w14:paraId="458CB0EE" w14:textId="7F7CA167" w:rsidR="00887681" w:rsidRDefault="00683F1C" w:rsidP="00887681">
      <w:pPr>
        <w:spacing w:after="0" w:line="240" w:lineRule="auto"/>
        <w:ind w:left="360"/>
        <w:rPr>
          <w:rFonts w:eastAsia="Times New Roman" w:cs="Times New Roman"/>
          <w:sz w:val="24"/>
          <w:szCs w:val="24"/>
          <w:lang w:val="en-US"/>
        </w:rPr>
      </w:pPr>
      <w:r w:rsidRPr="00683F1C">
        <w:rPr>
          <w:rFonts w:eastAsia="Times New Roman" w:cs="Times New Roman"/>
          <w:sz w:val="24"/>
          <w:szCs w:val="24"/>
          <w:lang w:val="en-US"/>
        </w:rPr>
        <w:lastRenderedPageBreak/>
        <w:drawing>
          <wp:inline distT="0" distB="0" distL="0" distR="0" wp14:anchorId="6B48DF95" wp14:editId="49B1CD65">
            <wp:extent cx="5731510" cy="1319530"/>
            <wp:effectExtent l="0" t="0" r="2540" b="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11"/>
                    <a:stretch>
                      <a:fillRect/>
                    </a:stretch>
                  </pic:blipFill>
                  <pic:spPr>
                    <a:xfrm>
                      <a:off x="0" y="0"/>
                      <a:ext cx="5731510" cy="1319530"/>
                    </a:xfrm>
                    <a:prstGeom prst="rect">
                      <a:avLst/>
                    </a:prstGeom>
                  </pic:spPr>
                </pic:pic>
              </a:graphicData>
            </a:graphic>
          </wp:inline>
        </w:drawing>
      </w:r>
    </w:p>
    <w:p w14:paraId="416C8708" w14:textId="77777777" w:rsidR="00887681" w:rsidRDefault="00887681" w:rsidP="00683F1C">
      <w:pPr>
        <w:pStyle w:val="Heading1"/>
        <w:rPr>
          <w:rFonts w:eastAsia="Times New Roman"/>
        </w:rPr>
      </w:pPr>
      <w:bookmarkStart w:id="4" w:name="_Toc132799713"/>
      <w:r w:rsidRPr="00887681">
        <w:rPr>
          <w:rFonts w:eastAsia="Times New Roman"/>
        </w:rPr>
        <w:t>Conclusion</w:t>
      </w:r>
      <w:bookmarkEnd w:id="4"/>
    </w:p>
    <w:p w14:paraId="12C83F0A" w14:textId="7B7BBD31" w:rsidR="00683F1C" w:rsidRPr="00683F1C" w:rsidRDefault="007E00E7" w:rsidP="00683F1C">
      <w:r w:rsidRPr="007E00E7">
        <w:t xml:space="preserve">In conclusion, </w:t>
      </w:r>
      <w:r w:rsidRPr="007E00E7">
        <w:t>analysing</w:t>
      </w:r>
      <w:r w:rsidRPr="007E00E7">
        <w:t xml:space="preserve"> the captured UDP packets using Wireshark revealed that UDP is suitable for applications that require low latency and high throughput. However, it lacks reliability and security features, making it unsuitable for applications that require reliable data transfer and data security. As a network administrator or software developer, it is essential to consider the requirements of the application when choosing the appropriate protocol</w:t>
      </w:r>
      <w:r>
        <w:t>. We answered questions regarding UDP and examined the UDP header and datagram protocols deeply.</w:t>
      </w:r>
    </w:p>
    <w:sectPr w:rsidR="00683F1C" w:rsidRPr="00683F1C" w:rsidSect="00BE7DD8">
      <w:headerReference w:type="default" r:id="rId12"/>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4D119" w14:textId="77777777" w:rsidR="000C5EFA" w:rsidRDefault="000C5EFA" w:rsidP="00BE7DD8">
      <w:pPr>
        <w:spacing w:after="0" w:line="240" w:lineRule="auto"/>
      </w:pPr>
      <w:r>
        <w:separator/>
      </w:r>
    </w:p>
  </w:endnote>
  <w:endnote w:type="continuationSeparator" w:id="0">
    <w:p w14:paraId="48BBFDE0" w14:textId="77777777" w:rsidR="000C5EFA" w:rsidRDefault="000C5EFA" w:rsidP="00BE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82C60" w14:textId="77777777" w:rsidR="00CB4DE5" w:rsidRDefault="00CB4DE5">
    <w:pPr>
      <w:pStyle w:val="Footer"/>
    </w:pPr>
  </w:p>
  <w:p w14:paraId="53AB40E1" w14:textId="77777777" w:rsidR="00CB4DE5" w:rsidRDefault="00CB4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20590" w14:textId="77777777" w:rsidR="000C5EFA" w:rsidRDefault="000C5EFA" w:rsidP="00BE7DD8">
      <w:pPr>
        <w:spacing w:after="0" w:line="240" w:lineRule="auto"/>
      </w:pPr>
      <w:r>
        <w:separator/>
      </w:r>
    </w:p>
  </w:footnote>
  <w:footnote w:type="continuationSeparator" w:id="0">
    <w:p w14:paraId="722619FA" w14:textId="77777777" w:rsidR="000C5EFA" w:rsidRDefault="000C5EFA" w:rsidP="00BE7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456E" w14:textId="77777777" w:rsidR="00BE7DD8" w:rsidRDefault="00BE7DD8">
    <w:pPr>
      <w:pStyle w:val="Header"/>
    </w:pPr>
    <w:r>
      <w:rPr>
        <w:noProof/>
        <w:lang w:val="en-US"/>
      </w:rPr>
      <w:drawing>
        <wp:inline distT="0" distB="0" distL="0" distR="0" wp14:anchorId="7727756C" wp14:editId="3FD0B010">
          <wp:extent cx="5730875" cy="7924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875" cy="79248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625558E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0C546022"/>
    <w:lvl w:ilvl="0" w:tplc="0809000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3D1B58B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12DB"/>
    <w:multiLevelType w:val="hybridMultilevel"/>
    <w:tmpl w:val="0000153C"/>
    <w:lvl w:ilvl="0" w:tplc="00007E8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F90"/>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2191F6E"/>
    <w:multiLevelType w:val="hybridMultilevel"/>
    <w:tmpl w:val="20C8FD8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7B13927"/>
    <w:multiLevelType w:val="hybridMultilevel"/>
    <w:tmpl w:val="A6BC2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C359B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5395015"/>
    <w:multiLevelType w:val="hybridMultilevel"/>
    <w:tmpl w:val="11287C7C"/>
    <w:lvl w:ilvl="0" w:tplc="0809000F">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EF41B6C"/>
    <w:multiLevelType w:val="hybridMultilevel"/>
    <w:tmpl w:val="2972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162E0"/>
    <w:multiLevelType w:val="hybridMultilevel"/>
    <w:tmpl w:val="E7E6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15617"/>
    <w:multiLevelType w:val="hybridMultilevel"/>
    <w:tmpl w:val="EF427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8D2603"/>
    <w:multiLevelType w:val="hybridMultilevel"/>
    <w:tmpl w:val="00CE3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D07B10"/>
    <w:multiLevelType w:val="hybridMultilevel"/>
    <w:tmpl w:val="9B1CE5F6"/>
    <w:lvl w:ilvl="0" w:tplc="04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9C52D0"/>
    <w:multiLevelType w:val="hybridMultilevel"/>
    <w:tmpl w:val="A85ECC80"/>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AF64A6F"/>
    <w:multiLevelType w:val="hybridMultilevel"/>
    <w:tmpl w:val="B75239C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0C77A6F"/>
    <w:multiLevelType w:val="hybridMultilevel"/>
    <w:tmpl w:val="9E467A3C"/>
    <w:lvl w:ilvl="0" w:tplc="DEEC9EEE">
      <w:start w:val="2"/>
      <w:numFmt w:val="bullet"/>
      <w:lvlText w:val="•"/>
      <w:lvlJc w:val="left"/>
      <w:pPr>
        <w:ind w:left="720" w:hanging="360"/>
      </w:pPr>
      <w:rPr>
        <w:rFonts w:ascii="Times New Roman" w:eastAsiaTheme="minorHAnsi" w:hAnsi="Times New Roman" w:cs="Times New Roman" w:hint="default"/>
        <w:b w:val="0"/>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A65B34"/>
    <w:multiLevelType w:val="hybridMultilevel"/>
    <w:tmpl w:val="11287C7C"/>
    <w:lvl w:ilvl="0" w:tplc="0809000F">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766100E"/>
    <w:multiLevelType w:val="hybridMultilevel"/>
    <w:tmpl w:val="5442C112"/>
    <w:lvl w:ilvl="0" w:tplc="922E8A60">
      <w:start w:val="1"/>
      <w:numFmt w:val="decimal"/>
      <w:lvlText w:val="%1."/>
      <w:lvlJc w:val="left"/>
      <w:pPr>
        <w:tabs>
          <w:tab w:val="num" w:pos="360"/>
        </w:tabs>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A234DF"/>
    <w:multiLevelType w:val="hybridMultilevel"/>
    <w:tmpl w:val="F82EB7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8B046F8"/>
    <w:multiLevelType w:val="hybridMultilevel"/>
    <w:tmpl w:val="0D2237CA"/>
    <w:lvl w:ilvl="0" w:tplc="922E8A60">
      <w:start w:val="1"/>
      <w:numFmt w:val="decimal"/>
      <w:lvlText w:val="%1."/>
      <w:lvlJc w:val="left"/>
      <w:pPr>
        <w:tabs>
          <w:tab w:val="num" w:pos="360"/>
        </w:tabs>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CA4F89"/>
    <w:multiLevelType w:val="hybridMultilevel"/>
    <w:tmpl w:val="0C56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39624A"/>
    <w:multiLevelType w:val="hybridMultilevel"/>
    <w:tmpl w:val="0D7238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764516D"/>
    <w:multiLevelType w:val="hybridMultilevel"/>
    <w:tmpl w:val="8112FE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9956A6D"/>
    <w:multiLevelType w:val="hybridMultilevel"/>
    <w:tmpl w:val="6ABE9198"/>
    <w:lvl w:ilvl="0" w:tplc="04090001">
      <w:start w:val="1"/>
      <w:numFmt w:val="bullet"/>
      <w:lvlText w:val=""/>
      <w:lvlJc w:val="left"/>
      <w:pPr>
        <w:tabs>
          <w:tab w:val="num" w:pos="1080"/>
        </w:tabs>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9AB49E1"/>
    <w:multiLevelType w:val="multilevel"/>
    <w:tmpl w:val="79308B42"/>
    <w:lvl w:ilvl="0">
      <w:start w:val="1"/>
      <w:numFmt w:val="decimal"/>
      <w:lvlText w:val="%1."/>
      <w:lvlJc w:val="left"/>
      <w:pPr>
        <w:ind w:left="360" w:hanging="360"/>
      </w:pPr>
      <w:rPr>
        <w:rFonts w:hint="default"/>
      </w:rPr>
    </w:lvl>
    <w:lvl w:ilvl="1">
      <w:start w:val="2"/>
      <w:numFmt w:val="decimal"/>
      <w:isLgl/>
      <w:lvlText w:val="%1.%2"/>
      <w:lvlJc w:val="left"/>
      <w:pPr>
        <w:ind w:left="980" w:hanging="440"/>
      </w:pPr>
      <w:rPr>
        <w:rFonts w:hint="default"/>
        <w:b/>
        <w:sz w:val="22"/>
      </w:rPr>
    </w:lvl>
    <w:lvl w:ilvl="2">
      <w:start w:val="1"/>
      <w:numFmt w:val="decimal"/>
      <w:isLgl/>
      <w:lvlText w:val="%1.%2.%3"/>
      <w:lvlJc w:val="left"/>
      <w:pPr>
        <w:ind w:left="1800" w:hanging="720"/>
      </w:pPr>
      <w:rPr>
        <w:rFonts w:hint="default"/>
        <w:b/>
        <w:sz w:val="22"/>
      </w:rPr>
    </w:lvl>
    <w:lvl w:ilvl="3">
      <w:start w:val="1"/>
      <w:numFmt w:val="decimal"/>
      <w:isLgl/>
      <w:lvlText w:val="%1.%2.%3.%4"/>
      <w:lvlJc w:val="left"/>
      <w:pPr>
        <w:ind w:left="2340" w:hanging="720"/>
      </w:pPr>
      <w:rPr>
        <w:rFonts w:hint="default"/>
        <w:b/>
        <w:sz w:val="22"/>
      </w:rPr>
    </w:lvl>
    <w:lvl w:ilvl="4">
      <w:start w:val="1"/>
      <w:numFmt w:val="decimal"/>
      <w:isLgl/>
      <w:lvlText w:val="%1.%2.%3.%4.%5"/>
      <w:lvlJc w:val="left"/>
      <w:pPr>
        <w:ind w:left="2880" w:hanging="720"/>
      </w:pPr>
      <w:rPr>
        <w:rFonts w:hint="default"/>
        <w:b/>
        <w:sz w:val="22"/>
      </w:rPr>
    </w:lvl>
    <w:lvl w:ilvl="5">
      <w:start w:val="1"/>
      <w:numFmt w:val="decimal"/>
      <w:isLgl/>
      <w:lvlText w:val="%1.%2.%3.%4.%5.%6"/>
      <w:lvlJc w:val="left"/>
      <w:pPr>
        <w:ind w:left="3780" w:hanging="1080"/>
      </w:pPr>
      <w:rPr>
        <w:rFonts w:hint="default"/>
        <w:b/>
        <w:sz w:val="22"/>
      </w:rPr>
    </w:lvl>
    <w:lvl w:ilvl="6">
      <w:start w:val="1"/>
      <w:numFmt w:val="decimal"/>
      <w:isLgl/>
      <w:lvlText w:val="%1.%2.%3.%4.%5.%6.%7"/>
      <w:lvlJc w:val="left"/>
      <w:pPr>
        <w:ind w:left="4320" w:hanging="1080"/>
      </w:pPr>
      <w:rPr>
        <w:rFonts w:hint="default"/>
        <w:b/>
        <w:sz w:val="22"/>
      </w:rPr>
    </w:lvl>
    <w:lvl w:ilvl="7">
      <w:start w:val="1"/>
      <w:numFmt w:val="decimal"/>
      <w:isLgl/>
      <w:lvlText w:val="%1.%2.%3.%4.%5.%6.%7.%8"/>
      <w:lvlJc w:val="left"/>
      <w:pPr>
        <w:ind w:left="5220" w:hanging="1440"/>
      </w:pPr>
      <w:rPr>
        <w:rFonts w:hint="default"/>
        <w:b/>
        <w:sz w:val="22"/>
      </w:rPr>
    </w:lvl>
    <w:lvl w:ilvl="8">
      <w:start w:val="1"/>
      <w:numFmt w:val="decimal"/>
      <w:isLgl/>
      <w:lvlText w:val="%1.%2.%3.%4.%5.%6.%7.%8.%9"/>
      <w:lvlJc w:val="left"/>
      <w:pPr>
        <w:ind w:left="5760" w:hanging="1440"/>
      </w:pPr>
      <w:rPr>
        <w:rFonts w:hint="default"/>
        <w:b/>
        <w:sz w:val="22"/>
      </w:rPr>
    </w:lvl>
  </w:abstractNum>
  <w:abstractNum w:abstractNumId="29" w15:restartNumberingAfterBreak="0">
    <w:nsid w:val="5A681209"/>
    <w:multiLevelType w:val="hybridMultilevel"/>
    <w:tmpl w:val="79A63D6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386477"/>
    <w:multiLevelType w:val="hybridMultilevel"/>
    <w:tmpl w:val="49A4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D46A49"/>
    <w:multiLevelType w:val="hybridMultilevel"/>
    <w:tmpl w:val="62FE27D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57C12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84E3AD3"/>
    <w:multiLevelType w:val="multilevel"/>
    <w:tmpl w:val="D8DE7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9314CAF"/>
    <w:multiLevelType w:val="hybridMultilevel"/>
    <w:tmpl w:val="1C346E74"/>
    <w:lvl w:ilvl="0" w:tplc="922E8A60">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1FD4C0D"/>
    <w:multiLevelType w:val="hybridMultilevel"/>
    <w:tmpl w:val="CD34FE5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33169EB"/>
    <w:multiLevelType w:val="hybridMultilevel"/>
    <w:tmpl w:val="E89419F8"/>
    <w:lvl w:ilvl="0" w:tplc="922E8A60">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34F73AC"/>
    <w:multiLevelType w:val="hybridMultilevel"/>
    <w:tmpl w:val="F7DC767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0409000B">
      <w:start w:val="1"/>
      <w:numFmt w:val="bullet"/>
      <w:lvlText w:val=""/>
      <w:lvlJc w:val="left"/>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6EE5B23"/>
    <w:multiLevelType w:val="hybridMultilevel"/>
    <w:tmpl w:val="5454A6BE"/>
    <w:lvl w:ilvl="0" w:tplc="922E8A60">
      <w:start w:val="1"/>
      <w:numFmt w:val="decimal"/>
      <w:lvlText w:val="%1."/>
      <w:lvlJc w:val="left"/>
      <w:pPr>
        <w:tabs>
          <w:tab w:val="num" w:pos="360"/>
        </w:tabs>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3455DC"/>
    <w:multiLevelType w:val="hybridMultilevel"/>
    <w:tmpl w:val="129C28F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7CD5398E"/>
    <w:multiLevelType w:val="hybridMultilevel"/>
    <w:tmpl w:val="3FC8348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F5E1F16"/>
    <w:multiLevelType w:val="multilevel"/>
    <w:tmpl w:val="830CD3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7398100">
    <w:abstractNumId w:val="19"/>
  </w:num>
  <w:num w:numId="2" w16cid:durableId="996492880">
    <w:abstractNumId w:val="12"/>
  </w:num>
  <w:num w:numId="3" w16cid:durableId="1343121748">
    <w:abstractNumId w:val="1"/>
  </w:num>
  <w:num w:numId="4" w16cid:durableId="990674875">
    <w:abstractNumId w:val="2"/>
  </w:num>
  <w:num w:numId="5" w16cid:durableId="377439001">
    <w:abstractNumId w:val="15"/>
  </w:num>
  <w:num w:numId="6" w16cid:durableId="1446925032">
    <w:abstractNumId w:val="0"/>
  </w:num>
  <w:num w:numId="7" w16cid:durableId="1006907420">
    <w:abstractNumId w:val="29"/>
  </w:num>
  <w:num w:numId="8" w16cid:durableId="203367346">
    <w:abstractNumId w:val="3"/>
  </w:num>
  <w:num w:numId="9" w16cid:durableId="142356740">
    <w:abstractNumId w:val="6"/>
  </w:num>
  <w:num w:numId="10" w16cid:durableId="638264969">
    <w:abstractNumId w:val="5"/>
  </w:num>
  <w:num w:numId="11" w16cid:durableId="1190215119">
    <w:abstractNumId w:val="16"/>
  </w:num>
  <w:num w:numId="12" w16cid:durableId="1727872310">
    <w:abstractNumId w:val="4"/>
  </w:num>
  <w:num w:numId="13" w16cid:durableId="171342639">
    <w:abstractNumId w:val="28"/>
  </w:num>
  <w:num w:numId="14" w16cid:durableId="1584996954">
    <w:abstractNumId w:val="14"/>
  </w:num>
  <w:num w:numId="15" w16cid:durableId="803237678">
    <w:abstractNumId w:val="8"/>
  </w:num>
  <w:num w:numId="16" w16cid:durableId="1099328291">
    <w:abstractNumId w:val="27"/>
  </w:num>
  <w:num w:numId="17" w16cid:durableId="212038783">
    <w:abstractNumId w:val="24"/>
  </w:num>
  <w:num w:numId="18" w16cid:durableId="1983071239">
    <w:abstractNumId w:val="18"/>
  </w:num>
  <w:num w:numId="19" w16cid:durableId="46534664">
    <w:abstractNumId w:val="37"/>
  </w:num>
  <w:num w:numId="20" w16cid:durableId="1690370470">
    <w:abstractNumId w:val="33"/>
  </w:num>
  <w:num w:numId="21" w16cid:durableId="1374161037">
    <w:abstractNumId w:val="41"/>
  </w:num>
  <w:num w:numId="22" w16cid:durableId="1854412748">
    <w:abstractNumId w:val="20"/>
  </w:num>
  <w:num w:numId="23" w16cid:durableId="2139908733">
    <w:abstractNumId w:val="22"/>
  </w:num>
  <w:num w:numId="24" w16cid:durableId="1821533725">
    <w:abstractNumId w:val="36"/>
  </w:num>
  <w:num w:numId="25" w16cid:durableId="1070542874">
    <w:abstractNumId w:val="25"/>
  </w:num>
  <w:num w:numId="26" w16cid:durableId="948125819">
    <w:abstractNumId w:val="17"/>
  </w:num>
  <w:num w:numId="27" w16cid:durableId="1752852372">
    <w:abstractNumId w:val="35"/>
  </w:num>
  <w:num w:numId="28" w16cid:durableId="264652871">
    <w:abstractNumId w:val="31"/>
  </w:num>
  <w:num w:numId="29" w16cid:durableId="82918643">
    <w:abstractNumId w:val="11"/>
  </w:num>
  <w:num w:numId="30" w16cid:durableId="812602113">
    <w:abstractNumId w:val="38"/>
  </w:num>
  <w:num w:numId="31" w16cid:durableId="3211509">
    <w:abstractNumId w:val="34"/>
  </w:num>
  <w:num w:numId="32" w16cid:durableId="1544562419">
    <w:abstractNumId w:val="23"/>
  </w:num>
  <w:num w:numId="33" w16cid:durableId="1897470019">
    <w:abstractNumId w:val="21"/>
  </w:num>
  <w:num w:numId="34" w16cid:durableId="1269434186">
    <w:abstractNumId w:val="32"/>
  </w:num>
  <w:num w:numId="35" w16cid:durableId="1904563071">
    <w:abstractNumId w:val="9"/>
  </w:num>
  <w:num w:numId="36" w16cid:durableId="892933500">
    <w:abstractNumId w:val="40"/>
  </w:num>
  <w:num w:numId="37" w16cid:durableId="894700085">
    <w:abstractNumId w:val="26"/>
  </w:num>
  <w:num w:numId="38" w16cid:durableId="1316448251">
    <w:abstractNumId w:val="10"/>
  </w:num>
  <w:num w:numId="39" w16cid:durableId="1260871304">
    <w:abstractNumId w:val="10"/>
  </w:num>
  <w:num w:numId="40" w16cid:durableId="1091658422">
    <w:abstractNumId w:val="10"/>
  </w:num>
  <w:num w:numId="41" w16cid:durableId="702096717">
    <w:abstractNumId w:val="10"/>
  </w:num>
  <w:num w:numId="42" w16cid:durableId="1100031801">
    <w:abstractNumId w:val="10"/>
  </w:num>
  <w:num w:numId="43" w16cid:durableId="1970167170">
    <w:abstractNumId w:val="10"/>
  </w:num>
  <w:num w:numId="44" w16cid:durableId="73364060">
    <w:abstractNumId w:val="10"/>
  </w:num>
  <w:num w:numId="45" w16cid:durableId="176699729">
    <w:abstractNumId w:val="10"/>
  </w:num>
  <w:num w:numId="46" w16cid:durableId="257563305">
    <w:abstractNumId w:val="10"/>
  </w:num>
  <w:num w:numId="47" w16cid:durableId="2145268332">
    <w:abstractNumId w:val="10"/>
  </w:num>
  <w:num w:numId="48" w16cid:durableId="1091657621">
    <w:abstractNumId w:val="13"/>
  </w:num>
  <w:num w:numId="49" w16cid:durableId="1540240843">
    <w:abstractNumId w:val="30"/>
  </w:num>
  <w:num w:numId="50" w16cid:durableId="437676689">
    <w:abstractNumId w:val="39"/>
  </w:num>
  <w:num w:numId="51" w16cid:durableId="1777288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C96"/>
    <w:rsid w:val="00011402"/>
    <w:rsid w:val="00036E83"/>
    <w:rsid w:val="000406F6"/>
    <w:rsid w:val="00043233"/>
    <w:rsid w:val="00061FEC"/>
    <w:rsid w:val="0009169E"/>
    <w:rsid w:val="000C5EFA"/>
    <w:rsid w:val="000F0E2C"/>
    <w:rsid w:val="0010404D"/>
    <w:rsid w:val="001047DE"/>
    <w:rsid w:val="001162F0"/>
    <w:rsid w:val="00164DF0"/>
    <w:rsid w:val="001E1134"/>
    <w:rsid w:val="001E38F7"/>
    <w:rsid w:val="0020559B"/>
    <w:rsid w:val="00230C96"/>
    <w:rsid w:val="00256A07"/>
    <w:rsid w:val="00273A48"/>
    <w:rsid w:val="002A3897"/>
    <w:rsid w:val="002C6A2B"/>
    <w:rsid w:val="00312BCD"/>
    <w:rsid w:val="003208D1"/>
    <w:rsid w:val="00355826"/>
    <w:rsid w:val="003904A0"/>
    <w:rsid w:val="003F3418"/>
    <w:rsid w:val="00401325"/>
    <w:rsid w:val="004351D4"/>
    <w:rsid w:val="0044431B"/>
    <w:rsid w:val="004542C1"/>
    <w:rsid w:val="004E5EAE"/>
    <w:rsid w:val="005007E6"/>
    <w:rsid w:val="00505B37"/>
    <w:rsid w:val="00507E32"/>
    <w:rsid w:val="00510B8E"/>
    <w:rsid w:val="00557693"/>
    <w:rsid w:val="005C3E5D"/>
    <w:rsid w:val="005D537D"/>
    <w:rsid w:val="005E52BA"/>
    <w:rsid w:val="00603EB5"/>
    <w:rsid w:val="00614BBB"/>
    <w:rsid w:val="00651D1A"/>
    <w:rsid w:val="00654945"/>
    <w:rsid w:val="00657C78"/>
    <w:rsid w:val="00662FCD"/>
    <w:rsid w:val="00683F1C"/>
    <w:rsid w:val="00686998"/>
    <w:rsid w:val="006944FC"/>
    <w:rsid w:val="006A0101"/>
    <w:rsid w:val="006A02BA"/>
    <w:rsid w:val="006A3CB1"/>
    <w:rsid w:val="006A46B8"/>
    <w:rsid w:val="006C04A5"/>
    <w:rsid w:val="006F1066"/>
    <w:rsid w:val="00714779"/>
    <w:rsid w:val="00715315"/>
    <w:rsid w:val="007321F9"/>
    <w:rsid w:val="007459A7"/>
    <w:rsid w:val="00766638"/>
    <w:rsid w:val="007C3EB0"/>
    <w:rsid w:val="007C4C43"/>
    <w:rsid w:val="007D00BA"/>
    <w:rsid w:val="007E00E7"/>
    <w:rsid w:val="007F4826"/>
    <w:rsid w:val="008264F7"/>
    <w:rsid w:val="008323FF"/>
    <w:rsid w:val="0083618D"/>
    <w:rsid w:val="00887681"/>
    <w:rsid w:val="008C7398"/>
    <w:rsid w:val="009070CE"/>
    <w:rsid w:val="00921AEC"/>
    <w:rsid w:val="00922AC9"/>
    <w:rsid w:val="00952BA4"/>
    <w:rsid w:val="009D2962"/>
    <w:rsid w:val="00A03688"/>
    <w:rsid w:val="00A54A07"/>
    <w:rsid w:val="00A57989"/>
    <w:rsid w:val="00A84AE2"/>
    <w:rsid w:val="00A92875"/>
    <w:rsid w:val="00A9309F"/>
    <w:rsid w:val="00AA6089"/>
    <w:rsid w:val="00AB63C7"/>
    <w:rsid w:val="00AB7FB7"/>
    <w:rsid w:val="00B13DD3"/>
    <w:rsid w:val="00B14B24"/>
    <w:rsid w:val="00B21CC8"/>
    <w:rsid w:val="00B2457F"/>
    <w:rsid w:val="00B27D92"/>
    <w:rsid w:val="00B55266"/>
    <w:rsid w:val="00B6621D"/>
    <w:rsid w:val="00B92245"/>
    <w:rsid w:val="00BC2DE6"/>
    <w:rsid w:val="00BE63BC"/>
    <w:rsid w:val="00BE7DD8"/>
    <w:rsid w:val="00C11C95"/>
    <w:rsid w:val="00C32F87"/>
    <w:rsid w:val="00C3744D"/>
    <w:rsid w:val="00C519BE"/>
    <w:rsid w:val="00C540D9"/>
    <w:rsid w:val="00C616F5"/>
    <w:rsid w:val="00C85614"/>
    <w:rsid w:val="00C87028"/>
    <w:rsid w:val="00CB1790"/>
    <w:rsid w:val="00CB4DE5"/>
    <w:rsid w:val="00CF3E9D"/>
    <w:rsid w:val="00CF73AC"/>
    <w:rsid w:val="00D222AC"/>
    <w:rsid w:val="00D733C7"/>
    <w:rsid w:val="00D938A5"/>
    <w:rsid w:val="00DA139B"/>
    <w:rsid w:val="00DC1C8F"/>
    <w:rsid w:val="00E15258"/>
    <w:rsid w:val="00E31A43"/>
    <w:rsid w:val="00E377A4"/>
    <w:rsid w:val="00E516C0"/>
    <w:rsid w:val="00E70B09"/>
    <w:rsid w:val="00E74DA2"/>
    <w:rsid w:val="00E80CAA"/>
    <w:rsid w:val="00E82720"/>
    <w:rsid w:val="00EC0B0E"/>
    <w:rsid w:val="00EC463C"/>
    <w:rsid w:val="00ED35B6"/>
    <w:rsid w:val="00F01460"/>
    <w:rsid w:val="00F05A60"/>
    <w:rsid w:val="00F21DC1"/>
    <w:rsid w:val="00F4624E"/>
    <w:rsid w:val="00F73CA6"/>
    <w:rsid w:val="00FB6FA5"/>
    <w:rsid w:val="00FC4807"/>
    <w:rsid w:val="00FE288A"/>
    <w:rsid w:val="00FF0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7731A"/>
  <w15:docId w15:val="{862A5410-3993-46F2-B16C-F2BE5455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2C1"/>
    <w:pPr>
      <w:jc w:val="both"/>
    </w:pPr>
    <w:rPr>
      <w:rFonts w:ascii="Poppins" w:hAnsi="Poppins"/>
    </w:rPr>
  </w:style>
  <w:style w:type="paragraph" w:styleId="Heading1">
    <w:name w:val="heading 1"/>
    <w:basedOn w:val="Normal"/>
    <w:next w:val="Normal"/>
    <w:link w:val="Heading1Char"/>
    <w:uiPriority w:val="9"/>
    <w:qFormat/>
    <w:rsid w:val="004542C1"/>
    <w:pPr>
      <w:keepNext/>
      <w:keepLines/>
      <w:numPr>
        <w:numId w:val="47"/>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542C1"/>
    <w:pPr>
      <w:keepNext/>
      <w:keepLines/>
      <w:numPr>
        <w:ilvl w:val="1"/>
        <w:numId w:val="47"/>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C3EB0"/>
    <w:pPr>
      <w:keepNext/>
      <w:keepLines/>
      <w:numPr>
        <w:ilvl w:val="2"/>
        <w:numId w:val="4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C3EB0"/>
    <w:pPr>
      <w:keepNext/>
      <w:keepLines/>
      <w:numPr>
        <w:ilvl w:val="3"/>
        <w:numId w:val="4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C3EB0"/>
    <w:pPr>
      <w:keepNext/>
      <w:keepLines/>
      <w:numPr>
        <w:ilvl w:val="4"/>
        <w:numId w:val="47"/>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C3EB0"/>
    <w:pPr>
      <w:keepNext/>
      <w:keepLines/>
      <w:numPr>
        <w:ilvl w:val="5"/>
        <w:numId w:val="47"/>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C3EB0"/>
    <w:pPr>
      <w:keepNext/>
      <w:keepLines/>
      <w:numPr>
        <w:ilvl w:val="6"/>
        <w:numId w:val="4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3EB0"/>
    <w:pPr>
      <w:keepNext/>
      <w:keepLines/>
      <w:numPr>
        <w:ilvl w:val="7"/>
        <w:numId w:val="4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3EB0"/>
    <w:pPr>
      <w:keepNext/>
      <w:keepLines/>
      <w:numPr>
        <w:ilvl w:val="8"/>
        <w:numId w:val="4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DD8"/>
    <w:rPr>
      <w:lang w:val="en-US"/>
    </w:rPr>
  </w:style>
  <w:style w:type="paragraph" w:styleId="Footer">
    <w:name w:val="footer"/>
    <w:basedOn w:val="Normal"/>
    <w:link w:val="FooterChar"/>
    <w:uiPriority w:val="99"/>
    <w:unhideWhenUsed/>
    <w:rsid w:val="00BE7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DD8"/>
    <w:rPr>
      <w:lang w:val="en-US"/>
    </w:rPr>
  </w:style>
  <w:style w:type="paragraph" w:styleId="BalloonText">
    <w:name w:val="Balloon Text"/>
    <w:basedOn w:val="Normal"/>
    <w:link w:val="BalloonTextChar"/>
    <w:uiPriority w:val="99"/>
    <w:semiHidden/>
    <w:unhideWhenUsed/>
    <w:rsid w:val="00BE7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DD8"/>
    <w:rPr>
      <w:rFonts w:ascii="Tahoma" w:hAnsi="Tahoma" w:cs="Tahoma"/>
      <w:sz w:val="16"/>
      <w:szCs w:val="16"/>
      <w:lang w:val="en-US"/>
    </w:rPr>
  </w:style>
  <w:style w:type="paragraph" w:styleId="ListParagraph">
    <w:name w:val="List Paragraph"/>
    <w:basedOn w:val="Normal"/>
    <w:uiPriority w:val="34"/>
    <w:qFormat/>
    <w:rsid w:val="002C6A2B"/>
    <w:pPr>
      <w:ind w:left="720"/>
      <w:contextualSpacing/>
    </w:pPr>
  </w:style>
  <w:style w:type="table" w:customStyle="1" w:styleId="GridTable1Light-Accent11">
    <w:name w:val="Grid Table 1 Light - Accent 11"/>
    <w:basedOn w:val="TableNormal"/>
    <w:uiPriority w:val="46"/>
    <w:rsid w:val="002C6A2B"/>
    <w:pPr>
      <w:spacing w:after="0" w:line="240" w:lineRule="auto"/>
    </w:pPr>
    <w:rPr>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01460"/>
    <w:rPr>
      <w:color w:val="0000FF" w:themeColor="hyperlink"/>
      <w:u w:val="single"/>
    </w:rPr>
  </w:style>
  <w:style w:type="paragraph" w:styleId="FootnoteText">
    <w:name w:val="footnote text"/>
    <w:basedOn w:val="Normal"/>
    <w:link w:val="FootnoteTextChar"/>
    <w:semiHidden/>
    <w:rsid w:val="006A3CB1"/>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6A3CB1"/>
    <w:rPr>
      <w:rFonts w:ascii="Times New Roman" w:eastAsia="Times New Roman" w:hAnsi="Times New Roman" w:cs="Times New Roman"/>
      <w:sz w:val="20"/>
      <w:szCs w:val="20"/>
      <w:lang w:val="en-US"/>
    </w:rPr>
  </w:style>
  <w:style w:type="character" w:styleId="FootnoteReference">
    <w:name w:val="footnote reference"/>
    <w:semiHidden/>
    <w:rsid w:val="006A3CB1"/>
    <w:rPr>
      <w:vertAlign w:val="superscript"/>
    </w:rPr>
  </w:style>
  <w:style w:type="paragraph" w:styleId="NoSpacing">
    <w:name w:val="No Spacing"/>
    <w:uiPriority w:val="1"/>
    <w:qFormat/>
    <w:rsid w:val="007C3EB0"/>
    <w:pPr>
      <w:spacing w:after="0" w:line="240" w:lineRule="auto"/>
    </w:pPr>
  </w:style>
  <w:style w:type="character" w:customStyle="1" w:styleId="Heading1Char">
    <w:name w:val="Heading 1 Char"/>
    <w:basedOn w:val="DefaultParagraphFont"/>
    <w:link w:val="Heading1"/>
    <w:uiPriority w:val="9"/>
    <w:rsid w:val="004542C1"/>
    <w:rPr>
      <w:rFonts w:ascii="Poppins" w:eastAsiaTheme="majorEastAsia" w:hAnsi="Poppins"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542C1"/>
    <w:rPr>
      <w:rFonts w:ascii="Poppins" w:eastAsiaTheme="majorEastAsia" w:hAnsi="Poppins"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C3EB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C3EB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C3EB0"/>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7C3EB0"/>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7C3E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3E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3EB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C3EB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7C3EB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C3EB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C3EB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C3EB0"/>
    <w:rPr>
      <w:color w:val="5A5A5A" w:themeColor="text1" w:themeTint="A5"/>
      <w:spacing w:val="10"/>
    </w:rPr>
  </w:style>
  <w:style w:type="character" w:styleId="Strong">
    <w:name w:val="Strong"/>
    <w:basedOn w:val="DefaultParagraphFont"/>
    <w:uiPriority w:val="22"/>
    <w:qFormat/>
    <w:rsid w:val="007C3EB0"/>
    <w:rPr>
      <w:b/>
      <w:bCs/>
      <w:color w:val="000000" w:themeColor="text1"/>
    </w:rPr>
  </w:style>
  <w:style w:type="character" w:styleId="Emphasis">
    <w:name w:val="Emphasis"/>
    <w:basedOn w:val="DefaultParagraphFont"/>
    <w:uiPriority w:val="20"/>
    <w:qFormat/>
    <w:rsid w:val="007C3EB0"/>
    <w:rPr>
      <w:i/>
      <w:iCs/>
      <w:color w:val="auto"/>
    </w:rPr>
  </w:style>
  <w:style w:type="paragraph" w:styleId="Quote">
    <w:name w:val="Quote"/>
    <w:basedOn w:val="Normal"/>
    <w:next w:val="Normal"/>
    <w:link w:val="QuoteChar"/>
    <w:uiPriority w:val="29"/>
    <w:qFormat/>
    <w:rsid w:val="007C3EB0"/>
    <w:pPr>
      <w:spacing w:before="160"/>
      <w:ind w:left="720" w:right="720"/>
    </w:pPr>
    <w:rPr>
      <w:i/>
      <w:iCs/>
      <w:color w:val="000000" w:themeColor="text1"/>
    </w:rPr>
  </w:style>
  <w:style w:type="character" w:customStyle="1" w:styleId="QuoteChar">
    <w:name w:val="Quote Char"/>
    <w:basedOn w:val="DefaultParagraphFont"/>
    <w:link w:val="Quote"/>
    <w:uiPriority w:val="29"/>
    <w:rsid w:val="007C3EB0"/>
    <w:rPr>
      <w:i/>
      <w:iCs/>
      <w:color w:val="000000" w:themeColor="text1"/>
    </w:rPr>
  </w:style>
  <w:style w:type="paragraph" w:styleId="IntenseQuote">
    <w:name w:val="Intense Quote"/>
    <w:basedOn w:val="Normal"/>
    <w:next w:val="Normal"/>
    <w:link w:val="IntenseQuoteChar"/>
    <w:uiPriority w:val="30"/>
    <w:qFormat/>
    <w:rsid w:val="007C3EB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C3EB0"/>
    <w:rPr>
      <w:color w:val="000000" w:themeColor="text1"/>
      <w:shd w:val="clear" w:color="auto" w:fill="F2F2F2" w:themeFill="background1" w:themeFillShade="F2"/>
    </w:rPr>
  </w:style>
  <w:style w:type="character" w:styleId="SubtleEmphasis">
    <w:name w:val="Subtle Emphasis"/>
    <w:basedOn w:val="DefaultParagraphFont"/>
    <w:uiPriority w:val="19"/>
    <w:qFormat/>
    <w:rsid w:val="007C3EB0"/>
    <w:rPr>
      <w:i/>
      <w:iCs/>
      <w:color w:val="404040" w:themeColor="text1" w:themeTint="BF"/>
    </w:rPr>
  </w:style>
  <w:style w:type="character" w:styleId="IntenseEmphasis">
    <w:name w:val="Intense Emphasis"/>
    <w:basedOn w:val="DefaultParagraphFont"/>
    <w:uiPriority w:val="21"/>
    <w:qFormat/>
    <w:rsid w:val="007C3EB0"/>
    <w:rPr>
      <w:b/>
      <w:bCs/>
      <w:i/>
      <w:iCs/>
      <w:caps/>
    </w:rPr>
  </w:style>
  <w:style w:type="character" w:styleId="SubtleReference">
    <w:name w:val="Subtle Reference"/>
    <w:basedOn w:val="DefaultParagraphFont"/>
    <w:uiPriority w:val="31"/>
    <w:qFormat/>
    <w:rsid w:val="007C3E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C3EB0"/>
    <w:rPr>
      <w:b/>
      <w:bCs/>
      <w:smallCaps/>
      <w:u w:val="single"/>
    </w:rPr>
  </w:style>
  <w:style w:type="character" w:styleId="BookTitle">
    <w:name w:val="Book Title"/>
    <w:basedOn w:val="DefaultParagraphFont"/>
    <w:uiPriority w:val="33"/>
    <w:qFormat/>
    <w:rsid w:val="007C3EB0"/>
    <w:rPr>
      <w:b w:val="0"/>
      <w:bCs w:val="0"/>
      <w:smallCaps/>
      <w:spacing w:val="5"/>
    </w:rPr>
  </w:style>
  <w:style w:type="paragraph" w:styleId="TOCHeading">
    <w:name w:val="TOC Heading"/>
    <w:basedOn w:val="Heading1"/>
    <w:next w:val="Normal"/>
    <w:uiPriority w:val="39"/>
    <w:unhideWhenUsed/>
    <w:qFormat/>
    <w:rsid w:val="007C3EB0"/>
    <w:pPr>
      <w:outlineLvl w:val="9"/>
    </w:pPr>
  </w:style>
  <w:style w:type="paragraph" w:styleId="TOC1">
    <w:name w:val="toc 1"/>
    <w:basedOn w:val="Normal"/>
    <w:next w:val="Normal"/>
    <w:autoRedefine/>
    <w:uiPriority w:val="39"/>
    <w:unhideWhenUsed/>
    <w:rsid w:val="00CF73A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334C-7048-4DFF-850F-7797EBDF7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7</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ahmed mohsin</cp:lastModifiedBy>
  <cp:revision>230</cp:revision>
  <dcterms:created xsi:type="dcterms:W3CDTF">2021-03-30T18:29:00Z</dcterms:created>
  <dcterms:modified xsi:type="dcterms:W3CDTF">2023-04-19T07:28:00Z</dcterms:modified>
</cp:coreProperties>
</file>