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7F59A" w14:textId="669ED2C0" w:rsidR="000D154B" w:rsidRDefault="00E95E0A" w:rsidP="00A618D4">
      <w:pPr>
        <w:jc w:val="center"/>
      </w:pPr>
      <w:r>
        <w:rPr>
          <w:rFonts w:ascii="Times-Roman" w:eastAsia="Times-Roman" w:hAnsi="Times-Roman" w:cs="Times-Roman"/>
          <w:b/>
          <w:bCs/>
        </w:rPr>
        <w:t>Project EE</w:t>
      </w:r>
      <w:r w:rsidR="002D65A3">
        <w:rPr>
          <w:rFonts w:ascii="Times-Roman" w:eastAsia="Times-Roman" w:hAnsi="Times-Roman" w:cs="Times-Roman"/>
          <w:b/>
          <w:bCs/>
        </w:rPr>
        <w:t>451</w:t>
      </w:r>
      <w:r w:rsidR="00D92FF6">
        <w:rPr>
          <w:rFonts w:ascii="Times-Roman" w:eastAsia="Times-Roman" w:hAnsi="Times-Roman" w:cs="Times-Roman"/>
          <w:b/>
          <w:bCs/>
        </w:rPr>
        <w:t xml:space="preserve">: </w:t>
      </w:r>
      <w:r w:rsidR="002D65A3">
        <w:rPr>
          <w:rFonts w:ascii="Times-Roman" w:eastAsia="Times-Roman" w:hAnsi="Times-Roman" w:cs="Times-Roman"/>
          <w:b/>
          <w:bCs/>
        </w:rPr>
        <w:t>Mobile</w:t>
      </w:r>
      <w:r w:rsidR="00D92FF6">
        <w:rPr>
          <w:rFonts w:ascii="Times-Roman" w:eastAsia="Times-Roman" w:hAnsi="Times-Roman" w:cs="Times-Roman"/>
          <w:b/>
          <w:bCs/>
        </w:rPr>
        <w:t xml:space="preserve"> Communication</w:t>
      </w:r>
      <w:r w:rsidR="00F6604B">
        <w:rPr>
          <w:rFonts w:ascii="Times-Roman" w:eastAsia="Times-Roman" w:hAnsi="Times-Roman" w:cs="Times-Roman"/>
          <w:b/>
          <w:bCs/>
        </w:rPr>
        <w:t xml:space="preserve"> Systems </w:t>
      </w:r>
    </w:p>
    <w:p w14:paraId="4C15E7BE" w14:textId="4DF53760" w:rsidR="000D154B" w:rsidRDefault="00D92FF6" w:rsidP="00A618D4">
      <w:pPr>
        <w:jc w:val="center"/>
      </w:pPr>
      <w:r>
        <w:rPr>
          <w:rFonts w:ascii="Times-Roman" w:eastAsia="Times-Roman" w:hAnsi="Times-Roman" w:cs="Times-Roman"/>
          <w:b/>
          <w:bCs/>
        </w:rPr>
        <w:t>School of Electrical En</w:t>
      </w:r>
      <w:r w:rsidR="00E95E0A">
        <w:rPr>
          <w:rFonts w:ascii="Times-Roman" w:eastAsia="Times-Roman" w:hAnsi="Times-Roman" w:cs="Times-Roman"/>
          <w:b/>
          <w:bCs/>
        </w:rPr>
        <w:t xml:space="preserve">gineering and Computer Science </w:t>
      </w:r>
    </w:p>
    <w:p w14:paraId="7F6832D8" w14:textId="77777777" w:rsidR="000D154B" w:rsidRDefault="00D92FF6" w:rsidP="00A618D4">
      <w:pPr>
        <w:jc w:val="center"/>
        <w:rPr>
          <w:rFonts w:ascii="Times-Roman" w:eastAsia="Times-Roman" w:hAnsi="Times-Roman" w:cs="Times-Roman"/>
          <w:b/>
          <w:bCs/>
        </w:rPr>
      </w:pPr>
      <w:r>
        <w:rPr>
          <w:rFonts w:ascii="Times-Roman" w:eastAsia="Times-Roman" w:hAnsi="Times-Roman" w:cs="Times-Roman"/>
          <w:b/>
          <w:bCs/>
        </w:rPr>
        <w:t>National University of Sciences and Technology</w:t>
      </w:r>
    </w:p>
    <w:p w14:paraId="03A71313" w14:textId="77777777" w:rsidR="00A618D4" w:rsidRDefault="00A618D4" w:rsidP="00A618D4">
      <w:pPr>
        <w:jc w:val="center"/>
      </w:pPr>
    </w:p>
    <w:p w14:paraId="5B738BF7" w14:textId="29D5494E" w:rsidR="000D154B" w:rsidRDefault="00A618D4">
      <w:pPr>
        <w:spacing w:after="360"/>
        <w:jc w:val="center"/>
      </w:pPr>
      <w:r>
        <w:rPr>
          <w:rFonts w:ascii="Times-Roman" w:eastAsia="Times-Roman" w:hAnsi="Times-Roman" w:cs="Times-Roman"/>
          <w:b/>
          <w:bCs/>
        </w:rPr>
        <w:t>Fall</w:t>
      </w:r>
      <w:r w:rsidR="00D92FF6">
        <w:rPr>
          <w:rFonts w:ascii="Times-Roman" w:eastAsia="Times-Roman" w:hAnsi="Times-Roman" w:cs="Times-Roman"/>
          <w:b/>
          <w:bCs/>
        </w:rPr>
        <w:t xml:space="preserve"> 20</w:t>
      </w:r>
      <w:r w:rsidR="00400853">
        <w:rPr>
          <w:rFonts w:ascii="Times-Roman" w:eastAsia="Times-Roman" w:hAnsi="Times-Roman" w:cs="Times-Roman"/>
          <w:b/>
          <w:bCs/>
        </w:rPr>
        <w:t>2</w:t>
      </w:r>
      <w:r w:rsidR="002D65A3">
        <w:rPr>
          <w:rFonts w:ascii="Times-Roman" w:eastAsia="Times-Roman" w:hAnsi="Times-Roman" w:cs="Times-Roman"/>
          <w:b/>
          <w:bCs/>
        </w:rPr>
        <w:t>3</w:t>
      </w:r>
    </w:p>
    <w:p w14:paraId="41B1A14F" w14:textId="34E83D56" w:rsidR="00F54887" w:rsidRDefault="00E95E0A" w:rsidP="00F54887">
      <w:pPr>
        <w:spacing w:after="320"/>
      </w:pPr>
      <w:r>
        <w:rPr>
          <w:rFonts w:ascii="Times-Roman" w:eastAsia="Times-Roman" w:hAnsi="Times-Roman" w:cs="Times-Roman"/>
        </w:rPr>
        <w:t>EE</w:t>
      </w:r>
      <w:r w:rsidR="002D65A3">
        <w:rPr>
          <w:rFonts w:ascii="Times-Roman" w:eastAsia="Times-Roman" w:hAnsi="Times-Roman" w:cs="Times-Roman"/>
        </w:rPr>
        <w:t>451</w:t>
      </w:r>
      <w:r w:rsidR="00D92FF6">
        <w:rPr>
          <w:rFonts w:ascii="Times-Roman" w:eastAsia="Times-Roman" w:hAnsi="Times-Roman" w:cs="Times-Roman"/>
        </w:rPr>
        <w:t xml:space="preserve"> is a course in physical wireless communications. You must choose a project topic dealing with physical and MAC layer issues, i.e., Layers 1 and 2 in the OSI protocol stack. Topics dealing with Layer 3 and above, </w:t>
      </w:r>
      <w:proofErr w:type="spellStart"/>
      <w:r w:rsidR="00D92FF6">
        <w:rPr>
          <w:rFonts w:ascii="Times-Roman" w:eastAsia="Times-Roman" w:hAnsi="Times-Roman" w:cs="Times-Roman"/>
        </w:rPr>
        <w:t>e.g</w:t>
      </w:r>
      <w:proofErr w:type="spellEnd"/>
      <w:r w:rsidR="00D92FF6">
        <w:rPr>
          <w:rFonts w:ascii="Times-Roman" w:eastAsia="Times-Roman" w:hAnsi="Times-Roman" w:cs="Times-Roman"/>
        </w:rPr>
        <w:t xml:space="preserve">, wireless networking protocols and architectures, mobility management, etc., outside the scope of </w:t>
      </w:r>
      <w:r w:rsidR="000D7365">
        <w:rPr>
          <w:rFonts w:ascii="Times-Roman" w:eastAsia="Times-Roman" w:hAnsi="Times-Roman" w:cs="Times-Roman"/>
        </w:rPr>
        <w:t>this course</w:t>
      </w:r>
      <w:r w:rsidR="00D92FF6">
        <w:rPr>
          <w:rFonts w:ascii="Times-Roman" w:eastAsia="Times-Roman" w:hAnsi="Times-Roman" w:cs="Times-Roman"/>
        </w:rPr>
        <w:t xml:space="preserve">! Usually, if your project includes some model of the wireless channel, it will be acceptable. If you have doubts about your project topic, please check with the instructor before proceeding. </w:t>
      </w:r>
    </w:p>
    <w:p w14:paraId="690330C0" w14:textId="568636E7" w:rsidR="000D154B" w:rsidRDefault="00D92FF6" w:rsidP="00F54887">
      <w:pPr>
        <w:spacing w:after="320"/>
      </w:pPr>
      <w:r>
        <w:rPr>
          <w:rFonts w:ascii="Times-Roman" w:eastAsia="Times-Roman" w:hAnsi="Times-Roman" w:cs="Times-Roman"/>
          <w:b/>
          <w:bCs/>
        </w:rPr>
        <w:t>Some Possible Project Topics</w:t>
      </w:r>
    </w:p>
    <w:p w14:paraId="02AF9BFD" w14:textId="61712E04" w:rsidR="00A618D4" w:rsidRPr="00A618D4" w:rsidRDefault="00D92FF6">
      <w:pPr>
        <w:spacing w:after="320"/>
        <w:rPr>
          <w:rFonts w:ascii="Times-Roman" w:eastAsia="Times-Roman" w:hAnsi="Times-Roman" w:cs="Times-Roman"/>
        </w:rPr>
      </w:pPr>
      <w:r>
        <w:rPr>
          <w:rFonts w:ascii="Times-Roman" w:eastAsia="Times-Roman" w:hAnsi="Times-Roman" w:cs="Times-Roman"/>
        </w:rPr>
        <w:t xml:space="preserve">The following is a list of some possible project </w:t>
      </w:r>
      <w:r w:rsidR="00F54887">
        <w:rPr>
          <w:rFonts w:ascii="Times-Roman" w:eastAsia="Times-Roman" w:hAnsi="Times-Roman" w:cs="Times-Roman"/>
        </w:rPr>
        <w:t>topics. You</w:t>
      </w:r>
      <w:r>
        <w:rPr>
          <w:rFonts w:ascii="Times-Roman" w:eastAsia="Times-Roman" w:hAnsi="Times-Roman" w:cs="Times-Roman"/>
        </w:rPr>
        <w:t xml:space="preserve"> are free to choose your own topic as well.</w:t>
      </w:r>
    </w:p>
    <w:p w14:paraId="45AFFB4F" w14:textId="77777777" w:rsidR="000D154B" w:rsidRDefault="00D92FF6">
      <w:pPr>
        <w:tabs>
          <w:tab w:val="left" w:pos="940"/>
          <w:tab w:val="left" w:pos="1429"/>
          <w:tab w:val="left" w:pos="1440"/>
        </w:tabs>
        <w:ind w:left="720" w:hanging="720"/>
      </w:pPr>
      <w:r>
        <w:rPr>
          <w:rFonts w:ascii="Times-Roman" w:eastAsia="Times-Roman" w:hAnsi="Times-Roman" w:cs="Times-Roman"/>
        </w:rPr>
        <w:t>Advanced channel modeling and simulation techniques.</w:t>
      </w:r>
    </w:p>
    <w:p w14:paraId="0B48F2CC" w14:textId="77777777" w:rsidR="000D154B" w:rsidRPr="00F04C0E" w:rsidRDefault="00D92FF6">
      <w:pPr>
        <w:tabs>
          <w:tab w:val="left" w:pos="940"/>
          <w:tab w:val="left" w:pos="1429"/>
          <w:tab w:val="left" w:pos="1440"/>
        </w:tabs>
        <w:ind w:left="720" w:hanging="720"/>
        <w:rPr>
          <w:lang w:val="fr-FR"/>
        </w:rPr>
      </w:pPr>
      <w:r w:rsidRPr="00F04C0E">
        <w:rPr>
          <w:rFonts w:ascii="Times-Roman" w:eastAsia="Times-Roman" w:hAnsi="Times-Roman" w:cs="Times-Roman"/>
          <w:lang w:val="fr-FR"/>
        </w:rPr>
        <w:t xml:space="preserve">Adaptive modulation and </w:t>
      </w:r>
      <w:proofErr w:type="spellStart"/>
      <w:r w:rsidRPr="00F04C0E">
        <w:rPr>
          <w:rFonts w:ascii="Times-Roman" w:eastAsia="Times-Roman" w:hAnsi="Times-Roman" w:cs="Times-Roman"/>
          <w:lang w:val="fr-FR"/>
        </w:rPr>
        <w:t>coding</w:t>
      </w:r>
      <w:proofErr w:type="spellEnd"/>
      <w:r w:rsidRPr="00F04C0E">
        <w:rPr>
          <w:rFonts w:ascii="Times-Roman" w:eastAsia="Times-Roman" w:hAnsi="Times-Roman" w:cs="Times-Roman"/>
          <w:lang w:val="fr-FR"/>
        </w:rPr>
        <w:t xml:space="preserve"> techniques</w:t>
      </w:r>
    </w:p>
    <w:p w14:paraId="08974192" w14:textId="77777777" w:rsidR="000D154B" w:rsidRPr="00F04C0E" w:rsidRDefault="00D92FF6">
      <w:pPr>
        <w:tabs>
          <w:tab w:val="left" w:pos="940"/>
          <w:tab w:val="left" w:pos="1429"/>
          <w:tab w:val="left" w:pos="1440"/>
        </w:tabs>
        <w:ind w:left="720" w:hanging="720"/>
        <w:rPr>
          <w:lang w:val="fr-FR"/>
        </w:rPr>
      </w:pPr>
      <w:r w:rsidRPr="00F04C0E">
        <w:rPr>
          <w:rFonts w:ascii="Times-Roman" w:eastAsia="Times-Roman" w:hAnsi="Times-Roman" w:cs="Times-Roman"/>
          <w:lang w:val="fr-FR"/>
        </w:rPr>
        <w:t xml:space="preserve">CDMA </w:t>
      </w:r>
      <w:proofErr w:type="spellStart"/>
      <w:r w:rsidRPr="00F04C0E">
        <w:rPr>
          <w:rFonts w:ascii="Times-Roman" w:eastAsia="Times-Roman" w:hAnsi="Times-Roman" w:cs="Times-Roman"/>
          <w:lang w:val="fr-FR"/>
        </w:rPr>
        <w:t>multiuser</w:t>
      </w:r>
      <w:proofErr w:type="spellEnd"/>
      <w:r w:rsidRPr="00F04C0E">
        <w:rPr>
          <w:rFonts w:ascii="Times-Roman" w:eastAsia="Times-Roman" w:hAnsi="Times-Roman" w:cs="Times-Roman"/>
          <w:lang w:val="fr-FR"/>
        </w:rPr>
        <w:t xml:space="preserve"> </w:t>
      </w:r>
      <w:proofErr w:type="spellStart"/>
      <w:r w:rsidRPr="00F04C0E">
        <w:rPr>
          <w:rFonts w:ascii="Times-Roman" w:eastAsia="Times-Roman" w:hAnsi="Times-Roman" w:cs="Times-Roman"/>
          <w:lang w:val="fr-FR"/>
        </w:rPr>
        <w:t>detection</w:t>
      </w:r>
      <w:proofErr w:type="spellEnd"/>
      <w:r w:rsidRPr="00F04C0E">
        <w:rPr>
          <w:rFonts w:ascii="Times-Roman" w:eastAsia="Times-Roman" w:hAnsi="Times-Roman" w:cs="Times-Roman"/>
          <w:lang w:val="fr-FR"/>
        </w:rPr>
        <w:t xml:space="preserve"> techniques.</w:t>
      </w:r>
    </w:p>
    <w:p w14:paraId="2DBB4021" w14:textId="34DF8E5B" w:rsidR="000D154B" w:rsidRDefault="00D92FF6">
      <w:pPr>
        <w:tabs>
          <w:tab w:val="left" w:pos="940"/>
          <w:tab w:val="left" w:pos="1429"/>
          <w:tab w:val="left" w:pos="1440"/>
        </w:tabs>
        <w:ind w:left="720" w:hanging="720"/>
      </w:pPr>
      <w:r>
        <w:rPr>
          <w:rFonts w:ascii="Times-Roman" w:eastAsia="Times-Roman" w:hAnsi="Times-Roman" w:cs="Times-Roman"/>
        </w:rPr>
        <w:t>Multicarrier techniques:</w:t>
      </w:r>
      <w:r w:rsidR="0012270F">
        <w:rPr>
          <w:rFonts w:ascii="Times-Roman" w:eastAsia="Times-Roman" w:hAnsi="Times-Roman" w:cs="Times-Roman"/>
        </w:rPr>
        <w:t xml:space="preserve"> </w:t>
      </w:r>
      <w:r>
        <w:rPr>
          <w:rFonts w:ascii="Times-Roman" w:eastAsia="Times-Roman" w:hAnsi="Times-Roman" w:cs="Times-Roman"/>
        </w:rPr>
        <w:t>OFDM, MC-CDMA, SC-FDMA (pick one)</w:t>
      </w:r>
    </w:p>
    <w:p w14:paraId="0397ED69" w14:textId="77777777" w:rsidR="000D154B" w:rsidRDefault="00D92FF6">
      <w:pPr>
        <w:tabs>
          <w:tab w:val="left" w:pos="940"/>
          <w:tab w:val="left" w:pos="1429"/>
          <w:tab w:val="left" w:pos="1440"/>
        </w:tabs>
        <w:ind w:left="720" w:hanging="720"/>
      </w:pPr>
      <w:r>
        <w:rPr>
          <w:rFonts w:ascii="Times-Roman" w:eastAsia="Times-Roman" w:hAnsi="Times-Roman" w:cs="Times-Roman"/>
        </w:rPr>
        <w:t>Receiver time/frequency/sample synchronization.</w:t>
      </w:r>
    </w:p>
    <w:p w14:paraId="767B8A31" w14:textId="77777777" w:rsidR="000D154B" w:rsidRDefault="00D92FF6">
      <w:pPr>
        <w:tabs>
          <w:tab w:val="left" w:pos="940"/>
          <w:tab w:val="left" w:pos="1429"/>
          <w:tab w:val="left" w:pos="1440"/>
        </w:tabs>
        <w:ind w:left="720" w:hanging="720"/>
      </w:pPr>
      <w:r>
        <w:rPr>
          <w:rFonts w:ascii="Times-Roman" w:eastAsia="Times-Roman" w:hAnsi="Times-Roman" w:cs="Times-Roman"/>
        </w:rPr>
        <w:t>Time domain equalization techniques.</w:t>
      </w:r>
    </w:p>
    <w:p w14:paraId="7C716AB7" w14:textId="77777777" w:rsidR="000D154B" w:rsidRDefault="00D92FF6">
      <w:pPr>
        <w:tabs>
          <w:tab w:val="left" w:pos="940"/>
          <w:tab w:val="left" w:pos="1429"/>
          <w:tab w:val="left" w:pos="1440"/>
        </w:tabs>
        <w:ind w:left="720" w:hanging="720"/>
      </w:pPr>
      <w:r>
        <w:rPr>
          <w:rFonts w:ascii="Times-Roman" w:eastAsia="Times-Roman" w:hAnsi="Times-Roman" w:cs="Times-Roman"/>
        </w:rPr>
        <w:t>Frequency domain equalization techniques.</w:t>
      </w:r>
    </w:p>
    <w:p w14:paraId="2617E47F" w14:textId="77777777" w:rsidR="000D154B" w:rsidRDefault="00D92FF6">
      <w:pPr>
        <w:tabs>
          <w:tab w:val="left" w:pos="940"/>
          <w:tab w:val="left" w:pos="1429"/>
          <w:tab w:val="left" w:pos="1440"/>
        </w:tabs>
        <w:ind w:left="720" w:hanging="720"/>
      </w:pPr>
      <w:r>
        <w:rPr>
          <w:rFonts w:ascii="Times-Roman" w:eastAsia="Times-Roman" w:hAnsi="Times-Roman" w:cs="Times-Roman"/>
        </w:rPr>
        <w:t>Single antenna interference cancellation.</w:t>
      </w:r>
    </w:p>
    <w:p w14:paraId="7DA592E8" w14:textId="77777777" w:rsidR="000D154B" w:rsidRDefault="00D92FF6">
      <w:pPr>
        <w:tabs>
          <w:tab w:val="left" w:pos="940"/>
          <w:tab w:val="left" w:pos="1429"/>
          <w:tab w:val="left" w:pos="1440"/>
        </w:tabs>
        <w:ind w:left="720" w:hanging="720"/>
      </w:pPr>
      <w:r>
        <w:rPr>
          <w:rFonts w:ascii="Times-Roman" w:eastAsia="Times-Roman" w:hAnsi="Times-Roman" w:cs="Times-Roman"/>
        </w:rPr>
        <w:t>Space-time coding and diversity techniques.</w:t>
      </w:r>
    </w:p>
    <w:p w14:paraId="5401C604" w14:textId="77777777" w:rsidR="000D154B" w:rsidRPr="00F04C0E" w:rsidRDefault="00D92FF6">
      <w:pPr>
        <w:tabs>
          <w:tab w:val="left" w:pos="940"/>
          <w:tab w:val="left" w:pos="1429"/>
          <w:tab w:val="left" w:pos="1440"/>
        </w:tabs>
        <w:ind w:left="720" w:hanging="720"/>
        <w:rPr>
          <w:lang w:val="fr-FR"/>
        </w:rPr>
      </w:pPr>
      <w:r w:rsidRPr="00F04C0E">
        <w:rPr>
          <w:rFonts w:ascii="Times-Roman" w:eastAsia="Times-Roman" w:hAnsi="Times-Roman" w:cs="Times-Roman"/>
          <w:lang w:val="fr-FR"/>
        </w:rPr>
        <w:t xml:space="preserve">Spatial </w:t>
      </w:r>
      <w:proofErr w:type="spellStart"/>
      <w:r w:rsidRPr="00F04C0E">
        <w:rPr>
          <w:rFonts w:ascii="Times-Roman" w:eastAsia="Times-Roman" w:hAnsi="Times-Roman" w:cs="Times-Roman"/>
          <w:lang w:val="fr-FR"/>
        </w:rPr>
        <w:t>multiplexing</w:t>
      </w:r>
      <w:proofErr w:type="spellEnd"/>
      <w:r w:rsidRPr="00F04C0E">
        <w:rPr>
          <w:rFonts w:ascii="Times-Roman" w:eastAsia="Times-Roman" w:hAnsi="Times-Roman" w:cs="Times-Roman"/>
          <w:lang w:val="fr-FR"/>
        </w:rPr>
        <w:t xml:space="preserve"> techniques.</w:t>
      </w:r>
    </w:p>
    <w:p w14:paraId="63166B7B" w14:textId="77777777" w:rsidR="000D154B" w:rsidRPr="00F04C0E" w:rsidRDefault="00D92FF6">
      <w:pPr>
        <w:tabs>
          <w:tab w:val="left" w:pos="940"/>
          <w:tab w:val="left" w:pos="1429"/>
          <w:tab w:val="left" w:pos="1440"/>
        </w:tabs>
        <w:ind w:left="720" w:hanging="720"/>
        <w:rPr>
          <w:lang w:val="fr-FR"/>
        </w:rPr>
      </w:pPr>
      <w:proofErr w:type="spellStart"/>
      <w:r w:rsidRPr="00F04C0E">
        <w:rPr>
          <w:rFonts w:ascii="Times-Roman" w:eastAsia="Times-Roman" w:hAnsi="Times-Roman" w:cs="Times-Roman"/>
          <w:lang w:val="fr-FR"/>
        </w:rPr>
        <w:t>Space</w:t>
      </w:r>
      <w:proofErr w:type="spellEnd"/>
      <w:r w:rsidRPr="00F04C0E">
        <w:rPr>
          <w:rFonts w:ascii="Times-Roman" w:eastAsia="Times-Roman" w:hAnsi="Times-Roman" w:cs="Times-Roman"/>
          <w:lang w:val="fr-FR"/>
        </w:rPr>
        <w:t xml:space="preserve"> division multiple </w:t>
      </w:r>
      <w:proofErr w:type="spellStart"/>
      <w:r w:rsidRPr="00F04C0E">
        <w:rPr>
          <w:rFonts w:ascii="Times-Roman" w:eastAsia="Times-Roman" w:hAnsi="Times-Roman" w:cs="Times-Roman"/>
          <w:lang w:val="fr-FR"/>
        </w:rPr>
        <w:t>access</w:t>
      </w:r>
      <w:proofErr w:type="spellEnd"/>
      <w:r w:rsidRPr="00F04C0E">
        <w:rPr>
          <w:rFonts w:ascii="Times-Roman" w:eastAsia="Times-Roman" w:hAnsi="Times-Roman" w:cs="Times-Roman"/>
          <w:lang w:val="fr-FR"/>
        </w:rPr>
        <w:t>.</w:t>
      </w:r>
    </w:p>
    <w:p w14:paraId="6E263A54" w14:textId="77777777" w:rsidR="000D154B" w:rsidRPr="00F04C0E" w:rsidRDefault="00D92FF6">
      <w:pPr>
        <w:tabs>
          <w:tab w:val="left" w:pos="940"/>
          <w:tab w:val="left" w:pos="1429"/>
          <w:tab w:val="left" w:pos="1440"/>
        </w:tabs>
        <w:ind w:left="720" w:hanging="720"/>
        <w:rPr>
          <w:lang w:val="fr-FR"/>
        </w:rPr>
      </w:pPr>
      <w:proofErr w:type="spellStart"/>
      <w:r w:rsidRPr="00F04C0E">
        <w:rPr>
          <w:rFonts w:ascii="Times-Roman" w:eastAsia="Times-Roman" w:hAnsi="Times-Roman" w:cs="Times-Roman"/>
          <w:lang w:val="fr-FR"/>
        </w:rPr>
        <w:t>Multiuser</w:t>
      </w:r>
      <w:proofErr w:type="spellEnd"/>
      <w:r w:rsidRPr="00F04C0E">
        <w:rPr>
          <w:rFonts w:ascii="Times-Roman" w:eastAsia="Times-Roman" w:hAnsi="Times-Roman" w:cs="Times-Roman"/>
          <w:lang w:val="fr-FR"/>
        </w:rPr>
        <w:t xml:space="preserve"> </w:t>
      </w:r>
      <w:proofErr w:type="spellStart"/>
      <w:r w:rsidRPr="00F04C0E">
        <w:rPr>
          <w:rFonts w:ascii="Times-Roman" w:eastAsia="Times-Roman" w:hAnsi="Times-Roman" w:cs="Times-Roman"/>
          <w:lang w:val="fr-FR"/>
        </w:rPr>
        <w:t>diversity</w:t>
      </w:r>
      <w:proofErr w:type="spellEnd"/>
      <w:r w:rsidRPr="00F04C0E">
        <w:rPr>
          <w:rFonts w:ascii="Times-Roman" w:eastAsia="Times-Roman" w:hAnsi="Times-Roman" w:cs="Times-Roman"/>
          <w:lang w:val="fr-FR"/>
        </w:rPr>
        <w:t xml:space="preserve"> techniques.</w:t>
      </w:r>
    </w:p>
    <w:p w14:paraId="4B9890E4" w14:textId="77777777" w:rsidR="000D154B" w:rsidRDefault="00D92FF6">
      <w:pPr>
        <w:tabs>
          <w:tab w:val="left" w:pos="940"/>
          <w:tab w:val="left" w:pos="1429"/>
          <w:tab w:val="left" w:pos="1440"/>
        </w:tabs>
        <w:ind w:left="720" w:hanging="720"/>
      </w:pPr>
      <w:r>
        <w:rPr>
          <w:rFonts w:ascii="Times-Roman" w:eastAsia="Times-Roman" w:hAnsi="Times-Roman" w:cs="Times-Roman"/>
        </w:rPr>
        <w:t>Bit interleaved coded modulation.</w:t>
      </w:r>
    </w:p>
    <w:p w14:paraId="36FB55B8" w14:textId="77777777" w:rsidR="000D154B" w:rsidRDefault="00D92FF6">
      <w:pPr>
        <w:tabs>
          <w:tab w:val="left" w:pos="940"/>
          <w:tab w:val="left" w:pos="1429"/>
          <w:tab w:val="left" w:pos="1440"/>
        </w:tabs>
        <w:ind w:left="720" w:hanging="720"/>
      </w:pPr>
      <w:r>
        <w:rPr>
          <w:rFonts w:ascii="Times-Roman" w:eastAsia="Times-Roman" w:hAnsi="Times-Roman" w:cs="Times-Roman"/>
        </w:rPr>
        <w:t>Iterative receiver techniques.</w:t>
      </w:r>
    </w:p>
    <w:p w14:paraId="631433FB" w14:textId="77777777" w:rsidR="000D154B" w:rsidRDefault="00D92FF6">
      <w:pPr>
        <w:tabs>
          <w:tab w:val="left" w:pos="940"/>
          <w:tab w:val="left" w:pos="1429"/>
          <w:tab w:val="left" w:pos="1440"/>
        </w:tabs>
        <w:ind w:left="720" w:hanging="720"/>
      </w:pPr>
      <w:r>
        <w:rPr>
          <w:rFonts w:ascii="Times-Roman" w:eastAsia="Times-Roman" w:hAnsi="Times-Roman" w:cs="Times-Roman"/>
        </w:rPr>
        <w:t>Cooperative communications.</w:t>
      </w:r>
    </w:p>
    <w:p w14:paraId="191B109C" w14:textId="77777777" w:rsidR="000D154B" w:rsidRDefault="00D92FF6">
      <w:pPr>
        <w:tabs>
          <w:tab w:val="left" w:pos="940"/>
          <w:tab w:val="left" w:pos="1429"/>
          <w:tab w:val="left" w:pos="1440"/>
        </w:tabs>
        <w:ind w:left="720" w:hanging="720"/>
      </w:pPr>
      <w:r>
        <w:rPr>
          <w:rFonts w:ascii="Times-Roman" w:eastAsia="Times-Roman" w:hAnsi="Times-Roman" w:cs="Times-Roman"/>
        </w:rPr>
        <w:t>Cognitive radio spectrum sensing and/or dynamic spectrum management.</w:t>
      </w:r>
    </w:p>
    <w:p w14:paraId="3E58DDC7" w14:textId="77777777" w:rsidR="000D154B" w:rsidRDefault="00D92FF6">
      <w:pPr>
        <w:tabs>
          <w:tab w:val="left" w:pos="940"/>
          <w:tab w:val="left" w:pos="1429"/>
          <w:tab w:val="left" w:pos="1440"/>
        </w:tabs>
        <w:ind w:left="720" w:hanging="720"/>
      </w:pPr>
      <w:r>
        <w:rPr>
          <w:rFonts w:ascii="Times-Roman" w:eastAsia="Times-Roman" w:hAnsi="Times-Roman" w:cs="Times-Roman"/>
        </w:rPr>
        <w:t>Vehicular communication.</w:t>
      </w:r>
    </w:p>
    <w:p w14:paraId="72410277" w14:textId="77777777" w:rsidR="000D154B" w:rsidRDefault="00D92FF6">
      <w:pPr>
        <w:tabs>
          <w:tab w:val="left" w:pos="940"/>
          <w:tab w:val="left" w:pos="1429"/>
          <w:tab w:val="left" w:pos="1440"/>
        </w:tabs>
        <w:ind w:left="720" w:hanging="720"/>
        <w:rPr>
          <w:rFonts w:ascii="Times-Roman" w:eastAsia="Times-Roman" w:hAnsi="Times-Roman" w:cs="Times-Roman"/>
        </w:rPr>
      </w:pPr>
      <w:r>
        <w:rPr>
          <w:rFonts w:ascii="Times-Roman" w:eastAsia="Times-Roman" w:hAnsi="Times-Roman" w:cs="Times-Roman"/>
        </w:rPr>
        <w:t>Green radio.</w:t>
      </w:r>
    </w:p>
    <w:p w14:paraId="66A93D4D" w14:textId="4C9FC15A" w:rsidR="00A618D4" w:rsidRDefault="00A618D4">
      <w:pPr>
        <w:tabs>
          <w:tab w:val="left" w:pos="940"/>
          <w:tab w:val="left" w:pos="1429"/>
          <w:tab w:val="left" w:pos="1440"/>
        </w:tabs>
        <w:ind w:left="720" w:hanging="720"/>
        <w:rPr>
          <w:rFonts w:ascii="Times-Roman" w:eastAsia="Times-Roman" w:hAnsi="Times-Roman" w:cs="Times-Roman"/>
        </w:rPr>
      </w:pPr>
      <w:proofErr w:type="spellStart"/>
      <w:r>
        <w:rPr>
          <w:rFonts w:ascii="Times-Roman" w:eastAsia="Times-Roman" w:hAnsi="Times-Roman" w:cs="Times-Roman"/>
        </w:rPr>
        <w:t>LiFi</w:t>
      </w:r>
      <w:proofErr w:type="spellEnd"/>
      <w:r>
        <w:rPr>
          <w:rFonts w:ascii="Times-Roman" w:eastAsia="Times-Roman" w:hAnsi="Times-Roman" w:cs="Times-Roman"/>
        </w:rPr>
        <w:t xml:space="preserve">, </w:t>
      </w:r>
      <w:proofErr w:type="spellStart"/>
      <w:r>
        <w:rPr>
          <w:rFonts w:ascii="Times-Roman" w:eastAsia="Times-Roman" w:hAnsi="Times-Roman" w:cs="Times-Roman"/>
        </w:rPr>
        <w:t>WiFI</w:t>
      </w:r>
      <w:proofErr w:type="spellEnd"/>
      <w:r>
        <w:rPr>
          <w:rFonts w:ascii="Times-Roman" w:eastAsia="Times-Roman" w:hAnsi="Times-Roman" w:cs="Times-Roman"/>
        </w:rPr>
        <w:t>, WiMAX, LTE, LTE-A (pick one)</w:t>
      </w:r>
    </w:p>
    <w:p w14:paraId="05A19941" w14:textId="2D4BB9EA" w:rsidR="00A618D4" w:rsidRDefault="00A618D4">
      <w:pPr>
        <w:tabs>
          <w:tab w:val="left" w:pos="940"/>
          <w:tab w:val="left" w:pos="1429"/>
          <w:tab w:val="left" w:pos="1440"/>
        </w:tabs>
        <w:ind w:left="720" w:hanging="720"/>
      </w:pPr>
      <w:r>
        <w:t>3G/4G/5G</w:t>
      </w:r>
      <w:r w:rsidR="00356B53">
        <w:t>/6G</w:t>
      </w:r>
      <w:r>
        <w:t xml:space="preserve"> (pick one)</w:t>
      </w:r>
    </w:p>
    <w:p w14:paraId="0ECF0BB5" w14:textId="3B5B332B" w:rsidR="00A618D4" w:rsidRDefault="00A618D4">
      <w:pPr>
        <w:tabs>
          <w:tab w:val="left" w:pos="940"/>
          <w:tab w:val="left" w:pos="1429"/>
          <w:tab w:val="left" w:pos="1440"/>
        </w:tabs>
        <w:ind w:left="720" w:hanging="720"/>
      </w:pPr>
      <w:r>
        <w:t>Massive MIMOs</w:t>
      </w:r>
    </w:p>
    <w:p w14:paraId="13122D29" w14:textId="74250E3A" w:rsidR="00A618D4" w:rsidRDefault="00A618D4">
      <w:pPr>
        <w:tabs>
          <w:tab w:val="left" w:pos="940"/>
          <w:tab w:val="left" w:pos="1429"/>
          <w:tab w:val="left" w:pos="1440"/>
        </w:tabs>
        <w:ind w:left="720" w:hanging="720"/>
      </w:pPr>
      <w:r>
        <w:t>Heterogeneous Networks and Femtocells</w:t>
      </w:r>
    </w:p>
    <w:p w14:paraId="4DFF3AC0" w14:textId="537DB5C9" w:rsidR="00F54887" w:rsidRDefault="00F54887">
      <w:pPr>
        <w:tabs>
          <w:tab w:val="left" w:pos="940"/>
          <w:tab w:val="left" w:pos="1429"/>
          <w:tab w:val="left" w:pos="1440"/>
        </w:tabs>
        <w:ind w:left="720" w:hanging="720"/>
      </w:pPr>
      <w:r>
        <w:t>Sensor and Mesh Networks</w:t>
      </w:r>
    </w:p>
    <w:p w14:paraId="2002C938" w14:textId="2BC34F8C" w:rsidR="00E95E0A" w:rsidRDefault="00E95E0A">
      <w:pPr>
        <w:tabs>
          <w:tab w:val="left" w:pos="940"/>
          <w:tab w:val="left" w:pos="1429"/>
          <w:tab w:val="left" w:pos="1440"/>
        </w:tabs>
        <w:ind w:left="720" w:hanging="720"/>
      </w:pPr>
      <w:r>
        <w:t>mmWave</w:t>
      </w:r>
      <w:r w:rsidR="0012270F">
        <w:t>/THz</w:t>
      </w:r>
      <w:r>
        <w:t xml:space="preserve"> Communications</w:t>
      </w:r>
    </w:p>
    <w:p w14:paraId="34C6D815" w14:textId="13CECC93" w:rsidR="00A618D4" w:rsidRPr="00F04C0E" w:rsidRDefault="00ED65AB">
      <w:pPr>
        <w:tabs>
          <w:tab w:val="left" w:pos="940"/>
          <w:tab w:val="left" w:pos="1429"/>
          <w:tab w:val="left" w:pos="1440"/>
        </w:tabs>
        <w:ind w:left="720" w:hanging="720"/>
        <w:rPr>
          <w:lang w:val="fr-FR"/>
        </w:rPr>
      </w:pPr>
      <w:r w:rsidRPr="00F04C0E">
        <w:rPr>
          <w:lang w:val="fr-FR"/>
        </w:rPr>
        <w:t>NOMA</w:t>
      </w:r>
    </w:p>
    <w:p w14:paraId="7F8AE38A" w14:textId="7ECF6D65" w:rsidR="0012270F" w:rsidRPr="00F04C0E" w:rsidRDefault="0012270F">
      <w:pPr>
        <w:tabs>
          <w:tab w:val="left" w:pos="940"/>
          <w:tab w:val="left" w:pos="1429"/>
          <w:tab w:val="left" w:pos="1440"/>
        </w:tabs>
        <w:ind w:left="720" w:hanging="720"/>
        <w:rPr>
          <w:lang w:val="fr-FR"/>
        </w:rPr>
      </w:pPr>
      <w:r w:rsidRPr="00F04C0E">
        <w:rPr>
          <w:lang w:val="fr-FR"/>
        </w:rPr>
        <w:t xml:space="preserve">UAV communications </w:t>
      </w:r>
    </w:p>
    <w:p w14:paraId="76A4BD17" w14:textId="7F651405" w:rsidR="0012270F" w:rsidRPr="00F04C0E" w:rsidRDefault="0012270F">
      <w:pPr>
        <w:tabs>
          <w:tab w:val="left" w:pos="940"/>
          <w:tab w:val="left" w:pos="1429"/>
          <w:tab w:val="left" w:pos="1440"/>
        </w:tabs>
        <w:ind w:left="720" w:hanging="720"/>
        <w:rPr>
          <w:lang w:val="fr-FR"/>
        </w:rPr>
      </w:pPr>
      <w:r w:rsidRPr="00F04C0E">
        <w:rPr>
          <w:lang w:val="fr-FR"/>
        </w:rPr>
        <w:t>IRS</w:t>
      </w:r>
    </w:p>
    <w:p w14:paraId="63BDF149" w14:textId="2D75739E" w:rsidR="0012270F" w:rsidRDefault="00F73111">
      <w:pPr>
        <w:tabs>
          <w:tab w:val="left" w:pos="940"/>
          <w:tab w:val="left" w:pos="1429"/>
          <w:tab w:val="left" w:pos="1440"/>
        </w:tabs>
        <w:ind w:left="720" w:hanging="720"/>
        <w:rPr>
          <w:lang w:val="fr-FR"/>
        </w:rPr>
      </w:pPr>
      <w:r w:rsidRPr="00F04C0E">
        <w:rPr>
          <w:lang w:val="fr-FR"/>
        </w:rPr>
        <w:t xml:space="preserve">LEO and Satellite Communications </w:t>
      </w:r>
    </w:p>
    <w:p w14:paraId="0DE12DDF" w14:textId="47ECEB05" w:rsidR="00907383" w:rsidRPr="002D65A3" w:rsidRDefault="00907383">
      <w:pPr>
        <w:tabs>
          <w:tab w:val="left" w:pos="940"/>
          <w:tab w:val="left" w:pos="1429"/>
          <w:tab w:val="left" w:pos="1440"/>
        </w:tabs>
        <w:ind w:left="720" w:hanging="720"/>
      </w:pPr>
      <w:r w:rsidRPr="002D65A3">
        <w:t>Quantum communications</w:t>
      </w:r>
    </w:p>
    <w:p w14:paraId="67010132" w14:textId="5E259743" w:rsidR="00907383" w:rsidRPr="002D65A3" w:rsidRDefault="00907383">
      <w:pPr>
        <w:tabs>
          <w:tab w:val="left" w:pos="940"/>
          <w:tab w:val="left" w:pos="1429"/>
          <w:tab w:val="left" w:pos="1440"/>
        </w:tabs>
        <w:ind w:left="720" w:hanging="720"/>
      </w:pPr>
      <w:r w:rsidRPr="002D65A3">
        <w:t xml:space="preserve">Molecular Communications </w:t>
      </w:r>
    </w:p>
    <w:p w14:paraId="07B96704" w14:textId="77777777" w:rsidR="00F73111" w:rsidRPr="002D65A3" w:rsidRDefault="00F73111">
      <w:pPr>
        <w:tabs>
          <w:tab w:val="left" w:pos="940"/>
          <w:tab w:val="left" w:pos="1429"/>
          <w:tab w:val="left" w:pos="1440"/>
        </w:tabs>
        <w:ind w:left="720" w:hanging="720"/>
      </w:pPr>
    </w:p>
    <w:p w14:paraId="18D16A16" w14:textId="77777777" w:rsidR="0012270F" w:rsidRPr="002D65A3" w:rsidRDefault="0012270F">
      <w:pPr>
        <w:tabs>
          <w:tab w:val="left" w:pos="940"/>
          <w:tab w:val="left" w:pos="1429"/>
          <w:tab w:val="left" w:pos="1440"/>
        </w:tabs>
        <w:ind w:left="720" w:hanging="720"/>
      </w:pPr>
    </w:p>
    <w:p w14:paraId="2B0E1947" w14:textId="77777777" w:rsidR="00ED65AB" w:rsidRPr="002D65A3" w:rsidRDefault="00ED65AB">
      <w:pPr>
        <w:tabs>
          <w:tab w:val="left" w:pos="940"/>
          <w:tab w:val="left" w:pos="1429"/>
          <w:tab w:val="left" w:pos="1440"/>
        </w:tabs>
        <w:ind w:left="720" w:hanging="720"/>
      </w:pPr>
    </w:p>
    <w:p w14:paraId="43089401" w14:textId="77777777" w:rsidR="000D154B" w:rsidRDefault="00D92FF6">
      <w:pPr>
        <w:tabs>
          <w:tab w:val="left" w:pos="940"/>
          <w:tab w:val="left" w:pos="1429"/>
          <w:tab w:val="left" w:pos="1440"/>
        </w:tabs>
        <w:ind w:left="720" w:hanging="720"/>
      </w:pPr>
      <w:r>
        <w:rPr>
          <w:rFonts w:ascii="Times-Roman" w:eastAsia="Times-Roman" w:hAnsi="Times-Roman" w:cs="Times-Roman"/>
        </w:rPr>
        <w:t>A topic of your own - talk to me about it first!</w:t>
      </w:r>
    </w:p>
    <w:p w14:paraId="3B22BF1C" w14:textId="77777777" w:rsidR="000D154B" w:rsidRDefault="00D92FF6">
      <w:pPr>
        <w:spacing w:after="420"/>
        <w:jc w:val="center"/>
      </w:pPr>
      <w:r>
        <w:rPr>
          <w:rFonts w:ascii="Times-Roman" w:eastAsia="Times-Roman" w:hAnsi="Times-Roman" w:cs="Times-Roman"/>
          <w:b/>
          <w:bCs/>
        </w:rPr>
        <w:t>References</w:t>
      </w:r>
    </w:p>
    <w:p w14:paraId="3F0A595B" w14:textId="77777777" w:rsidR="000D154B" w:rsidRDefault="00D92FF6">
      <w:pPr>
        <w:spacing w:after="320"/>
      </w:pPr>
      <w:r>
        <w:rPr>
          <w:rFonts w:ascii="Times-Roman" w:eastAsia="Times-Roman" w:hAnsi="Times-Roman" w:cs="Times-Roman"/>
        </w:rPr>
        <w:t xml:space="preserve">You will need a good list of journal and conference publications for your project. Most of the following publications are available on-line through </w:t>
      </w:r>
      <w:hyperlink r:id="rId7">
        <w:r>
          <w:rPr>
            <w:rStyle w:val="InternetLink"/>
            <w:rFonts w:ascii="Times-Roman" w:eastAsia="Times-Roman" w:hAnsi="Times-Roman" w:cs="Times-Roman"/>
            <w:color w:val="0000EE"/>
          </w:rPr>
          <w:t>IEEE Explore</w:t>
        </w:r>
      </w:hyperlink>
      <w:r>
        <w:rPr>
          <w:rFonts w:ascii="Times-Roman" w:eastAsia="Times-Roman" w:hAnsi="Times-Roman" w:cs="Times-Roman"/>
        </w:rPr>
        <w:t xml:space="preserve"> which also has an excellent search capability.</w:t>
      </w:r>
    </w:p>
    <w:p w14:paraId="0B12DD24" w14:textId="77777777" w:rsidR="000D154B" w:rsidRDefault="00D92FF6">
      <w:pPr>
        <w:tabs>
          <w:tab w:val="left" w:pos="940"/>
          <w:tab w:val="left" w:pos="1429"/>
          <w:tab w:val="left" w:pos="1440"/>
        </w:tabs>
        <w:ind w:left="720" w:hanging="720"/>
      </w:pPr>
      <w:r>
        <w:rPr>
          <w:rFonts w:ascii="Times-Roman" w:eastAsia="Times-Roman" w:hAnsi="Times-Roman" w:cs="Times-Roman"/>
        </w:rPr>
        <w:t>IEEE Transactions on Vehicular Technology</w:t>
      </w:r>
    </w:p>
    <w:p w14:paraId="6DBA62D3" w14:textId="77777777" w:rsidR="000D154B" w:rsidRDefault="00D92FF6">
      <w:pPr>
        <w:tabs>
          <w:tab w:val="left" w:pos="940"/>
          <w:tab w:val="left" w:pos="1429"/>
          <w:tab w:val="left" w:pos="1440"/>
        </w:tabs>
        <w:ind w:left="720" w:hanging="720"/>
      </w:pPr>
      <w:r>
        <w:rPr>
          <w:rFonts w:ascii="Times-Roman" w:eastAsia="Times-Roman" w:hAnsi="Times-Roman" w:cs="Times-Roman"/>
        </w:rPr>
        <w:t>IEEE Journal on Selected Areas in Communication</w:t>
      </w:r>
    </w:p>
    <w:p w14:paraId="226E3410" w14:textId="77777777" w:rsidR="000D154B" w:rsidRPr="004667BA" w:rsidRDefault="00D92FF6">
      <w:pPr>
        <w:tabs>
          <w:tab w:val="left" w:pos="940"/>
          <w:tab w:val="left" w:pos="1429"/>
          <w:tab w:val="left" w:pos="1440"/>
        </w:tabs>
        <w:ind w:left="720" w:hanging="720"/>
        <w:rPr>
          <w:lang w:val="fr-FR"/>
        </w:rPr>
      </w:pPr>
      <w:r w:rsidRPr="004667BA">
        <w:rPr>
          <w:rFonts w:ascii="Times-Roman" w:eastAsia="Times-Roman" w:hAnsi="Times-Roman" w:cs="Times-Roman"/>
          <w:lang w:val="fr-FR"/>
        </w:rPr>
        <w:t>IEEE Transactions on Wireless Communications</w:t>
      </w:r>
    </w:p>
    <w:p w14:paraId="78D00394" w14:textId="77777777" w:rsidR="000D154B" w:rsidRPr="004667BA" w:rsidRDefault="00D92FF6">
      <w:pPr>
        <w:tabs>
          <w:tab w:val="left" w:pos="940"/>
          <w:tab w:val="left" w:pos="1429"/>
          <w:tab w:val="left" w:pos="1440"/>
        </w:tabs>
        <w:ind w:left="720" w:hanging="720"/>
        <w:rPr>
          <w:lang w:val="fr-FR"/>
        </w:rPr>
      </w:pPr>
      <w:r w:rsidRPr="004667BA">
        <w:rPr>
          <w:rFonts w:ascii="Times-Roman" w:eastAsia="Times-Roman" w:hAnsi="Times-Roman" w:cs="Times-Roman"/>
          <w:lang w:val="fr-FR"/>
        </w:rPr>
        <w:t>IEEE Transactions on Communications</w:t>
      </w:r>
    </w:p>
    <w:p w14:paraId="5F2646B1" w14:textId="77777777" w:rsidR="000D154B" w:rsidRPr="004667BA" w:rsidRDefault="00D92FF6">
      <w:pPr>
        <w:tabs>
          <w:tab w:val="left" w:pos="940"/>
          <w:tab w:val="left" w:pos="1429"/>
          <w:tab w:val="left" w:pos="1440"/>
        </w:tabs>
        <w:ind w:left="720" w:hanging="720"/>
        <w:rPr>
          <w:lang w:val="fr-FR"/>
        </w:rPr>
      </w:pPr>
      <w:r w:rsidRPr="004667BA">
        <w:rPr>
          <w:rFonts w:ascii="Times-Roman" w:eastAsia="Times-Roman" w:hAnsi="Times-Roman" w:cs="Times-Roman"/>
          <w:lang w:val="fr-FR"/>
        </w:rPr>
        <w:t>IEEE Communications Magazine</w:t>
      </w:r>
    </w:p>
    <w:p w14:paraId="6F8F43AC" w14:textId="6EB1C62A" w:rsidR="000D154B" w:rsidRDefault="00D92FF6" w:rsidP="00A618D4">
      <w:pPr>
        <w:tabs>
          <w:tab w:val="left" w:pos="940"/>
          <w:tab w:val="left" w:pos="1429"/>
          <w:tab w:val="left" w:pos="1440"/>
        </w:tabs>
        <w:ind w:left="720" w:hanging="720"/>
      </w:pPr>
      <w:r>
        <w:rPr>
          <w:rFonts w:ascii="Times-Roman" w:eastAsia="Times-Roman" w:hAnsi="Times-Roman" w:cs="Times-Roman"/>
        </w:rPr>
        <w:t>IEEE Communications Magazine</w:t>
      </w:r>
    </w:p>
    <w:sectPr w:rsidR="000D154B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F5ACC" w14:textId="77777777" w:rsidR="0027695F" w:rsidRDefault="0027695F" w:rsidP="0094417B">
      <w:r>
        <w:separator/>
      </w:r>
    </w:p>
  </w:endnote>
  <w:endnote w:type="continuationSeparator" w:id="0">
    <w:p w14:paraId="3EA5CA1F" w14:textId="77777777" w:rsidR="0027695F" w:rsidRDefault="0027695F" w:rsidP="00944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-Roman">
    <w:altName w:val="Times New Roman"/>
    <w:panose1 w:val="0000050000000002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21CD1" w14:textId="77777777" w:rsidR="0027695F" w:rsidRDefault="0027695F" w:rsidP="0094417B">
      <w:r>
        <w:separator/>
      </w:r>
    </w:p>
  </w:footnote>
  <w:footnote w:type="continuationSeparator" w:id="0">
    <w:p w14:paraId="3E1170A9" w14:textId="77777777" w:rsidR="0027695F" w:rsidRDefault="0027695F" w:rsidP="009441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4A7E"/>
    <w:multiLevelType w:val="multilevel"/>
    <w:tmpl w:val="22B25FE6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BC647E6"/>
    <w:multiLevelType w:val="multilevel"/>
    <w:tmpl w:val="07F0F1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233126477">
    <w:abstractNumId w:val="0"/>
  </w:num>
  <w:num w:numId="2" w16cid:durableId="746728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54B"/>
    <w:rsid w:val="000D154B"/>
    <w:rsid w:val="000D7365"/>
    <w:rsid w:val="000E11C9"/>
    <w:rsid w:val="0012270F"/>
    <w:rsid w:val="002641AD"/>
    <w:rsid w:val="0027695F"/>
    <w:rsid w:val="002D65A3"/>
    <w:rsid w:val="003521C4"/>
    <w:rsid w:val="00356B53"/>
    <w:rsid w:val="003C3555"/>
    <w:rsid w:val="00400853"/>
    <w:rsid w:val="004667BA"/>
    <w:rsid w:val="00491FF9"/>
    <w:rsid w:val="004D097A"/>
    <w:rsid w:val="00907383"/>
    <w:rsid w:val="0094417B"/>
    <w:rsid w:val="009F52DD"/>
    <w:rsid w:val="009F70AB"/>
    <w:rsid w:val="00A618D4"/>
    <w:rsid w:val="00BE5D89"/>
    <w:rsid w:val="00C64166"/>
    <w:rsid w:val="00D92FF6"/>
    <w:rsid w:val="00E95E0A"/>
    <w:rsid w:val="00ED65AB"/>
    <w:rsid w:val="00F04C0E"/>
    <w:rsid w:val="00F377AE"/>
    <w:rsid w:val="00F54887"/>
    <w:rsid w:val="00F6604B"/>
    <w:rsid w:val="00F73111"/>
    <w:rsid w:val="00F804AB"/>
    <w:rsid w:val="00FB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04AF32"/>
  <w15:docId w15:val="{2BBBABF1-3442-5445-99E0-2CB6715D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Arial Unicode MS" w:hAnsi="Times New Roman" w:cs="Arial Unicode MS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TFNum21">
    <w:name w:val="RTF_Num 2 1"/>
  </w:style>
  <w:style w:type="character" w:customStyle="1" w:styleId="RTFNum31">
    <w:name w:val="RTF_Num 3 1"/>
  </w:style>
  <w:style w:type="character" w:customStyle="1" w:styleId="RTFNum41">
    <w:name w:val="RTF_Num 4 1"/>
  </w:style>
  <w:style w:type="character" w:customStyle="1" w:styleId="RTFNum51">
    <w:name w:val="RTF_Num 5 1"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94417B"/>
    <w:pPr>
      <w:tabs>
        <w:tab w:val="clear" w:pos="709"/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17B"/>
    <w:rPr>
      <w:rFonts w:ascii="Times New Roman" w:eastAsia="Arial Unicode MS" w:hAnsi="Times New Roman" w:cs="Arial Unicode MS"/>
      <w:color w:val="00000A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4417B"/>
    <w:pPr>
      <w:tabs>
        <w:tab w:val="clear" w:pos="709"/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17B"/>
    <w:rPr>
      <w:rFonts w:ascii="Times New Roman" w:eastAsia="Arial Unicode MS" w:hAnsi="Times New Roman" w:cs="Arial Unicode MS"/>
      <w:color w:val="00000A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tsearch.library.gatech.edu/search/?base=databases&amp;action=subject&amp;subject=engineering-electrical-and-compu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362</Words>
  <Characters>2068</Characters>
  <Application>Microsoft Office Word</Application>
  <DocSecurity>0</DocSecurity>
  <Lines>17</Lines>
  <Paragraphs>4</Paragraphs>
  <ScaleCrop>false</ScaleCrop>
  <Company>N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Ali Hassan</cp:lastModifiedBy>
  <cp:revision>23</cp:revision>
  <dcterms:created xsi:type="dcterms:W3CDTF">2012-01-27T16:09:00Z</dcterms:created>
  <dcterms:modified xsi:type="dcterms:W3CDTF">2023-09-09T16:58:00Z</dcterms:modified>
</cp:coreProperties>
</file>