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MECHATRONICS SYSTEM INTEGRATION (MCTA 3203)</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 1 2024/2025</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3B: SERIAL COMMUNICATION</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8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LECTURER: ZULKIFLI BIN ZAINAL ABIDIN &amp; WAHJU SEDIONO</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145"/>
        <w:gridCol w:w="2955"/>
        <w:tblGridChange w:id="0">
          <w:tblGrid>
            <w:gridCol w:w="825"/>
            <w:gridCol w:w="5145"/>
            <w:gridCol w:w="295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MATRIC NO.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DARWISH BIN AHMAD TERMIZI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2212089</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SYABAB ALHAQQI BIN JAAFAR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2211117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NAIMULLAH BIN MOHD AZRUDDIN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2214837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ZAIMUDIN ZAKWAN BIN NORZAMRI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2217513</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ZAMIR MUTTAQIN BIN MUHAMMAD BALYAN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2212985</w:t>
            </w:r>
          </w:p>
        </w:tc>
      </w:tr>
    </w:tbl>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Wednesday, 23 October 2024</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Wednesday, 30 October 2024</w:t>
      </w:r>
    </w:p>
    <w:p w:rsidR="00000000" w:rsidDel="00000000" w:rsidP="00000000" w:rsidRDefault="00000000" w:rsidRPr="00000000" w14:paraId="00000020">
      <w:pPr>
        <w:pStyle w:val="Heading2"/>
        <w:spacing w:after="240" w:before="240" w:lineRule="auto"/>
        <w:rPr>
          <w:rFonts w:ascii="Times New Roman" w:cs="Times New Roman" w:eastAsia="Times New Roman" w:hAnsi="Times New Roman"/>
          <w:b w:val="1"/>
          <w:sz w:val="28"/>
          <w:szCs w:val="28"/>
        </w:rPr>
      </w:pPr>
      <w:bookmarkStart w:colFirst="0" w:colLast="0" w:name="_fdoazreu667c" w:id="0"/>
      <w:bookmarkEnd w:id="0"/>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21">
      <w:pPr>
        <w:ind w:firstLine="708.661417322834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explores serial communication between a Python script and an Arduino to control a servo motor’s angle. By sending angle data from Python to the Arduino, the servo motor adjusts accordingly, allowing for remote, programmable control. The setup aims to demonstrate fundamental concepts in microcontroller interfacing and serial communication, utilising simple input-output (I/O) operations and providing a foundation for more complex sensor-actuator systems.</w:t>
      </w:r>
      <w:r w:rsidDel="00000000" w:rsidR="00000000" w:rsidRPr="00000000">
        <w:rPr>
          <w:rtl w:val="0"/>
        </w:rPr>
      </w:r>
    </w:p>
    <w:p w:rsidR="00000000" w:rsidDel="00000000" w:rsidP="00000000" w:rsidRDefault="00000000" w:rsidRPr="00000000" w14:paraId="00000022">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Rule="auto"/>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885"/>
        <w:gridCol w:w="1155"/>
        <w:tblGridChange w:id="0">
          <w:tblGrid>
            <w:gridCol w:w="885"/>
            <w:gridCol w:w="6885"/>
            <w:gridCol w:w="115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EQUIPMENTS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SETUP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bl>
    <w:p w:rsidR="00000000" w:rsidDel="00000000" w:rsidP="00000000" w:rsidRDefault="00000000" w:rsidRPr="00000000" w14:paraId="0000004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spacing w:after="240" w:before="240" w:lineRule="auto"/>
        <w:rPr>
          <w:rFonts w:ascii="Times New Roman" w:cs="Times New Roman" w:eastAsia="Times New Roman" w:hAnsi="Times New Roman"/>
          <w:b w:val="1"/>
          <w:sz w:val="28"/>
          <w:szCs w:val="28"/>
        </w:rPr>
      </w:pPr>
      <w:bookmarkStart w:colFirst="0" w:colLast="0" w:name="_3y6niy18uw01"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purpose of this experiment is to demonstrate serial communication between an Arduino and a computer using Python to control a servo motor’s position. The experiment introduces students to basic serial communication principles, allowing real-time angle input from a Python script to the Arduino, which actuates a servo motor. This interaction offers a practical understanding of controlling hardware through software commands, a foundational skill in mechatronics and embedded systems. The hypothesis is that the Arduino will accurately receive angle data from Python and adjust the servo to the specified angle, demonstrating successful serial communication and control.</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spacing w:after="240" w:before="240" w:lineRule="auto"/>
        <w:rPr>
          <w:rFonts w:ascii="Times New Roman" w:cs="Times New Roman" w:eastAsia="Times New Roman" w:hAnsi="Times New Roman"/>
          <w:b w:val="1"/>
          <w:sz w:val="28"/>
          <w:szCs w:val="28"/>
        </w:rPr>
      </w:pPr>
      <w:bookmarkStart w:colFirst="0" w:colLast="0" w:name="_retap0dx09vs" w:id="2"/>
      <w:bookmarkEnd w:id="2"/>
      <w:r w:rsidDel="00000000" w:rsidR="00000000" w:rsidRPr="00000000">
        <w:rPr>
          <w:rFonts w:ascii="Times New Roman" w:cs="Times New Roman" w:eastAsia="Times New Roman" w:hAnsi="Times New Roman"/>
          <w:b w:val="1"/>
          <w:sz w:val="28"/>
          <w:szCs w:val="28"/>
          <w:rtl w:val="0"/>
        </w:rPr>
        <w:t xml:space="preserve">MATERIALS AND EQUIPMENTS</w:t>
      </w:r>
    </w:p>
    <w:p w:rsidR="00000000" w:rsidDel="00000000" w:rsidP="00000000" w:rsidRDefault="00000000" w:rsidRPr="00000000" w14:paraId="00000054">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MEGA 2560</w:t>
      </w:r>
    </w:p>
    <w:p w:rsidR="00000000" w:rsidDel="00000000" w:rsidP="00000000" w:rsidRDefault="00000000" w:rsidRPr="00000000" w14:paraId="00000055">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MOTOR</w:t>
      </w:r>
    </w:p>
    <w:p w:rsidR="00000000" w:rsidDel="00000000" w:rsidP="00000000" w:rsidRDefault="00000000" w:rsidRPr="00000000" w14:paraId="0000005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WIRES</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pStyle w:val="Heading2"/>
        <w:spacing w:after="240" w:before="240" w:lineRule="auto"/>
        <w:rPr>
          <w:rFonts w:ascii="Times New Roman" w:cs="Times New Roman" w:eastAsia="Times New Roman" w:hAnsi="Times New Roman"/>
          <w:b w:val="1"/>
          <w:sz w:val="28"/>
          <w:szCs w:val="28"/>
        </w:rPr>
      </w:pPr>
      <w:bookmarkStart w:colFirst="0" w:colLast="0" w:name="_4j1bhpo5r17j" w:id="3"/>
      <w:bookmarkEnd w:id="3"/>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05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potentiometer to the Arduino with one leg to 5V, the other to GND, and the middle (wiper) to the analog input pin A0.</w:t>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 the servo motor to the Arduino with the red one to the 5V, the orange one to pin D9, and the brown one to the GND.</w:t>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Arduino to the computer via USB, as shown in Figure 1, and run the Python script to begin reading potentiometer values in the terminal.</w:t>
      </w:r>
    </w:p>
    <w:p w:rsidR="00000000" w:rsidDel="00000000" w:rsidP="00000000" w:rsidRDefault="00000000" w:rsidRPr="00000000" w14:paraId="0000005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 the potentiometer knob to observe the values displayed in real-time.</w:t>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view real-time data on the Arduino Serial Plotter, close the Python script.</w:t>
      </w:r>
    </w:p>
    <w:p w:rsidR="00000000" w:rsidDel="00000000" w:rsidP="00000000" w:rsidRDefault="00000000" w:rsidRPr="00000000" w14:paraId="0000005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Serial Plotter from “Tools” and “Serial Plotter” in the Arduino IDE.</w:t>
      </w:r>
    </w:p>
    <w:p w:rsidR="00000000" w:rsidDel="00000000" w:rsidP="00000000" w:rsidRDefault="00000000" w:rsidRPr="00000000" w14:paraId="0000005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correct COM port and baud rate (9600) are selected.</w:t>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and customise the data graph as the potentiometer is turned.</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153907</wp:posOffset>
            </wp:positionV>
            <wp:extent cx="3905250" cy="3809800"/>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7"/>
                    <a:srcRect b="22023" l="0" r="0" t="4590"/>
                    <a:stretch>
                      <a:fillRect/>
                    </a:stretch>
                  </pic:blipFill>
                  <pic:spPr>
                    <a:xfrm>
                      <a:off x="0" y="0"/>
                      <a:ext cx="3905250" cy="3809800"/>
                    </a:xfrm>
                    <a:prstGeom prst="rect"/>
                    <a:ln/>
                  </pic:spPr>
                </pic:pic>
              </a:graphicData>
            </a:graphic>
          </wp:anchor>
        </w:drawing>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Figure 1</w:t>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Arduino Mega 2560</w:t>
      </w:r>
    </w:p>
    <w:p w:rsidR="00000000" w:rsidDel="00000000" w:rsidP="00000000" w:rsidRDefault="00000000" w:rsidRPr="00000000" w14:paraId="00000067">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code implementation</w:t>
      </w:r>
    </w:p>
    <w:p w:rsidR="00000000" w:rsidDel="00000000" w:rsidP="00000000" w:rsidRDefault="00000000" w:rsidRPr="00000000" w14:paraId="00000068">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code implementation</w:t>
      </w:r>
    </w:p>
    <w:p w:rsidR="00000000" w:rsidDel="00000000" w:rsidP="00000000" w:rsidRDefault="00000000" w:rsidRPr="00000000" w14:paraId="00000069">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python script</w:t>
      </w:r>
    </w:p>
    <w:p w:rsidR="00000000" w:rsidDel="00000000" w:rsidP="00000000" w:rsidRDefault="00000000" w:rsidRPr="00000000" w14:paraId="0000006A">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the servo angle</w:t>
      </w:r>
    </w:p>
    <w:p w:rsidR="00000000" w:rsidDel="00000000" w:rsidP="00000000" w:rsidRDefault="00000000" w:rsidRPr="00000000" w14:paraId="0000006B">
      <w:pPr>
        <w:widowControl w:val="0"/>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angle in python terminal</w:t>
      </w:r>
    </w:p>
    <w:p w:rsidR="00000000" w:rsidDel="00000000" w:rsidP="00000000" w:rsidRDefault="00000000" w:rsidRPr="00000000" w14:paraId="0000006C">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snippet</w:t>
      </w:r>
    </w:p>
    <w:p w:rsidR="00000000" w:rsidDel="00000000" w:rsidP="00000000" w:rsidRDefault="00000000" w:rsidRPr="00000000" w14:paraId="0000006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code</w:t>
      </w:r>
    </w:p>
    <w:p w:rsidR="00000000" w:rsidDel="00000000" w:rsidP="00000000" w:rsidRDefault="00000000" w:rsidRPr="00000000" w14:paraId="0000006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potPin = A0;</w:t>
      </w:r>
    </w:p>
    <w:p w:rsidR="00000000" w:rsidDel="00000000" w:rsidP="00000000" w:rsidRDefault="00000000" w:rsidRPr="00000000" w14:paraId="0000007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&lt;Servo.h&gt;</w:t>
      </w:r>
    </w:p>
    <w:p w:rsidR="00000000" w:rsidDel="00000000" w:rsidP="00000000" w:rsidRDefault="00000000" w:rsidRPr="00000000" w14:paraId="0000007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servo;</w:t>
      </w:r>
    </w:p>
    <w:p w:rsidR="00000000" w:rsidDel="00000000" w:rsidP="00000000" w:rsidRDefault="00000000" w:rsidRPr="00000000" w14:paraId="0000007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value = 0;         </w:t>
      </w:r>
    </w:p>
    <w:p w:rsidR="00000000" w:rsidDel="00000000" w:rsidP="00000000" w:rsidRDefault="00000000" w:rsidRPr="00000000" w14:paraId="0000007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angle = 0;</w:t>
      </w:r>
    </w:p>
    <w:p w:rsidR="00000000" w:rsidDel="00000000" w:rsidP="00000000" w:rsidRDefault="00000000" w:rsidRPr="00000000" w14:paraId="0000007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7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put your setup code here, to run once:</w:t>
      </w:r>
    </w:p>
    <w:p w:rsidR="00000000" w:rsidDel="00000000" w:rsidP="00000000" w:rsidRDefault="00000000" w:rsidRPr="00000000" w14:paraId="0000007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servo.attach(9);</w:t>
      </w:r>
    </w:p>
    <w:p w:rsidR="00000000" w:rsidDel="00000000" w:rsidP="00000000" w:rsidRDefault="00000000" w:rsidRPr="00000000" w14:paraId="0000007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pinMode(9, OUTPUT);</w:t>
      </w:r>
    </w:p>
    <w:p w:rsidR="00000000" w:rsidDel="00000000" w:rsidP="00000000" w:rsidRDefault="00000000" w:rsidRPr="00000000" w14:paraId="000000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pinMode(potPin, INPUT);</w:t>
      </w:r>
    </w:p>
    <w:p w:rsidR="00000000" w:rsidDel="00000000" w:rsidP="00000000" w:rsidRDefault="00000000" w:rsidRPr="00000000" w14:paraId="0000007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w:t>
      </w:r>
    </w:p>
    <w:p w:rsidR="00000000" w:rsidDel="00000000" w:rsidP="00000000" w:rsidRDefault="00000000" w:rsidRPr="00000000" w14:paraId="0000007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7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put your main code here, to run repeatedly:</w:t>
      </w:r>
    </w:p>
    <w:p w:rsidR="00000000" w:rsidDel="00000000" w:rsidP="00000000" w:rsidRDefault="00000000" w:rsidRPr="00000000" w14:paraId="0000008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 analogRead(potPin);</w:t>
      </w:r>
    </w:p>
    <w:p w:rsidR="00000000" w:rsidDel="00000000" w:rsidP="00000000" w:rsidRDefault="00000000" w:rsidRPr="00000000" w14:paraId="0000008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 = map(value, 0, 1023, 0, 180);</w:t>
      </w:r>
    </w:p>
    <w:p w:rsidR="00000000" w:rsidDel="00000000" w:rsidP="00000000" w:rsidRDefault="00000000" w:rsidRPr="00000000" w14:paraId="0000008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Serial.println(angle);</w:t>
      </w:r>
    </w:p>
    <w:p w:rsidR="00000000" w:rsidDel="00000000" w:rsidP="00000000" w:rsidRDefault="00000000" w:rsidRPr="00000000" w14:paraId="0000008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servo.write(angle);</w:t>
      </w:r>
    </w:p>
    <w:p w:rsidR="00000000" w:rsidDel="00000000" w:rsidP="00000000" w:rsidRDefault="00000000" w:rsidRPr="00000000" w14:paraId="0000008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delay(200) ;</w:t>
      </w:r>
    </w:p>
    <w:p w:rsidR="00000000" w:rsidDel="00000000" w:rsidP="00000000" w:rsidRDefault="00000000" w:rsidRPr="00000000" w14:paraId="0000008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code</w:t>
      </w:r>
    </w:p>
    <w:p w:rsidR="00000000" w:rsidDel="00000000" w:rsidP="00000000" w:rsidRDefault="00000000" w:rsidRPr="00000000" w14:paraId="00000088">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serial</w:t>
      </w:r>
    </w:p>
    <w:p w:rsidR="00000000" w:rsidDel="00000000" w:rsidP="00000000" w:rsidRDefault="00000000" w:rsidRPr="00000000" w14:paraId="0000008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keyboard  # Requires 'keyboard' library for keypress detection</w:t>
      </w:r>
    </w:p>
    <w:p w:rsidR="00000000" w:rsidDel="00000000" w:rsidP="00000000" w:rsidRDefault="00000000" w:rsidRPr="00000000" w14:paraId="0000008C">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arduino_port = "COM7"</w:t>
      </w:r>
    </w:p>
    <w:p w:rsidR="00000000" w:rsidDel="00000000" w:rsidP="00000000" w:rsidRDefault="00000000" w:rsidRPr="00000000" w14:paraId="0000008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baud_rate = 9600</w:t>
      </w:r>
    </w:p>
    <w:p w:rsidR="00000000" w:rsidDel="00000000" w:rsidP="00000000" w:rsidRDefault="00000000" w:rsidRPr="00000000" w14:paraId="0000008F">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 serial communication with Arduino</w:t>
      </w:r>
    </w:p>
    <w:p w:rsidR="00000000" w:rsidDel="00000000" w:rsidP="00000000" w:rsidRDefault="00000000" w:rsidRPr="00000000" w14:paraId="0000009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 serial.Serial(arduino_port, baud_rate)</w:t>
      </w:r>
    </w:p>
    <w:p w:rsidR="00000000" w:rsidDel="00000000" w:rsidP="00000000" w:rsidRDefault="00000000" w:rsidRPr="00000000" w14:paraId="0000009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time.sleep(2)  # Allow time for connection to establish</w:t>
      </w:r>
    </w:p>
    <w:p w:rsidR="00000000" w:rsidDel="00000000" w:rsidP="00000000" w:rsidRDefault="00000000" w:rsidRPr="00000000" w14:paraId="0000009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print("Press 's' to stop the servo control.")</w:t>
      </w:r>
    </w:p>
    <w:p w:rsidR="00000000" w:rsidDel="00000000" w:rsidP="00000000" w:rsidRDefault="00000000" w:rsidRPr="00000000" w14:paraId="0000009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9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w:t>
      </w:r>
    </w:p>
    <w:p w:rsidR="00000000" w:rsidDel="00000000" w:rsidP="00000000" w:rsidRDefault="00000000" w:rsidRPr="00000000" w14:paraId="0000009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for user input to send stop command to Arduino</w:t>
      </w:r>
    </w:p>
    <w:p w:rsidR="00000000" w:rsidDel="00000000" w:rsidP="00000000" w:rsidRDefault="00000000" w:rsidRPr="00000000" w14:paraId="0000009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keyboard.is_pressed('s'):</w:t>
      </w:r>
    </w:p>
    <w:p w:rsidR="00000000" w:rsidDel="00000000" w:rsidP="00000000" w:rsidRDefault="00000000" w:rsidRPr="00000000" w14:paraId="0000009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ser.write(b's')  # Send 's' to Arduino to stop the loop</w:t>
      </w:r>
    </w:p>
    <w:p w:rsidR="00000000" w:rsidDel="00000000" w:rsidP="00000000" w:rsidRDefault="00000000" w:rsidRPr="00000000" w14:paraId="0000009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print("Stop command sent to Arduino.")</w:t>
      </w:r>
    </w:p>
    <w:p w:rsidR="00000000" w:rsidDel="00000000" w:rsidP="00000000" w:rsidRDefault="00000000" w:rsidRPr="00000000" w14:paraId="0000009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9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and display the servo angle (0-180 degrees) sent from Arduino</w:t>
      </w:r>
    </w:p>
    <w:p w:rsidR="00000000" w:rsidDel="00000000" w:rsidP="00000000" w:rsidRDefault="00000000" w:rsidRPr="00000000" w14:paraId="0000009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ser.in_waiting &gt; 0:</w:t>
      </w:r>
    </w:p>
    <w:p w:rsidR="00000000" w:rsidDel="00000000" w:rsidP="00000000" w:rsidRDefault="00000000" w:rsidRPr="00000000" w14:paraId="000000A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angle = ser.readline().decode().strip()</w:t>
      </w:r>
    </w:p>
    <w:p w:rsidR="00000000" w:rsidDel="00000000" w:rsidP="00000000" w:rsidRDefault="00000000" w:rsidRPr="00000000" w14:paraId="000000A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print(f"Servo Angle: {angle}°")</w:t>
      </w:r>
    </w:p>
    <w:p w:rsidR="00000000" w:rsidDel="00000000" w:rsidP="00000000" w:rsidRDefault="00000000" w:rsidRPr="00000000" w14:paraId="000000A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time.sleep(0.1)  # Small delay to prevent high CPU usage</w:t>
      </w:r>
    </w:p>
    <w:p w:rsidR="00000000" w:rsidDel="00000000" w:rsidP="00000000" w:rsidRDefault="00000000" w:rsidRPr="00000000" w14:paraId="000000A4">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KeyboardInterrupt:</w:t>
      </w:r>
    </w:p>
    <w:p w:rsidR="00000000" w:rsidDel="00000000" w:rsidP="00000000" w:rsidRDefault="00000000" w:rsidRPr="00000000" w14:paraId="000000A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print("Process interrupted by user.")</w:t>
      </w:r>
    </w:p>
    <w:p w:rsidR="00000000" w:rsidDel="00000000" w:rsidP="00000000" w:rsidRDefault="00000000" w:rsidRPr="00000000" w14:paraId="000000A7">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w:t>
      </w:r>
    </w:p>
    <w:p w:rsidR="00000000" w:rsidDel="00000000" w:rsidP="00000000" w:rsidRDefault="00000000" w:rsidRPr="00000000" w14:paraId="000000A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ser.close()</w:t>
      </w:r>
    </w:p>
    <w:p w:rsidR="00000000" w:rsidDel="00000000" w:rsidP="00000000" w:rsidRDefault="00000000" w:rsidRPr="00000000" w14:paraId="000000A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print("Serial connection closed.")</w:t>
      </w:r>
    </w:p>
    <w:p w:rsidR="00000000" w:rsidDel="00000000" w:rsidP="00000000" w:rsidRDefault="00000000" w:rsidRPr="00000000" w14:paraId="000000AB">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tl w:val="0"/>
        </w:rPr>
      </w:r>
    </w:p>
    <w:p w:rsidR="00000000" w:rsidDel="00000000" w:rsidP="00000000" w:rsidRDefault="00000000" w:rsidRPr="00000000" w14:paraId="000000AE">
      <w:pPr>
        <w:widowControl w:val="0"/>
        <w:jc w:val="both"/>
        <w:rPr>
          <w:rFonts w:ascii="Times New Roman" w:cs="Times New Roman" w:eastAsia="Times New Roman" w:hAnsi="Times New Roman"/>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Potentiometer Reading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Servo Angle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bl>
    <w:p w:rsidR="00000000" w:rsidDel="00000000" w:rsidP="00000000" w:rsidRDefault="00000000" w:rsidRPr="00000000" w14:paraId="000000C3">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C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table 1, the servo angle varies for each potentiometer input due to the potentiometer voltage. The angle given is rounded up because the python script does not give any decimal points. Based on this data, we can make use of the precise angle of the servo that reacts to potentiometer value for any mechanism that requires precise movement. It can  vary in angles from 0 to 180 </w:t>
      </w:r>
      <w:r w:rsidDel="00000000" w:rsidR="00000000" w:rsidRPr="00000000">
        <w:rPr>
          <w:rFonts w:ascii="Times New Roman" w:cs="Times New Roman" w:eastAsia="Times New Roman" w:hAnsi="Times New Roman"/>
          <w:sz w:val="24"/>
          <w:szCs w:val="24"/>
          <w:rtl w:val="0"/>
        </w:rPr>
        <w:t xml:space="preserve">degrees that</w:t>
      </w:r>
      <w:r w:rsidDel="00000000" w:rsidR="00000000" w:rsidRPr="00000000">
        <w:rPr>
          <w:rFonts w:ascii="Times New Roman" w:cs="Times New Roman" w:eastAsia="Times New Roman" w:hAnsi="Times New Roman"/>
          <w:sz w:val="24"/>
          <w:szCs w:val="24"/>
          <w:rtl w:val="0"/>
        </w:rPr>
        <w:t xml:space="preserve"> makes up for most of the mechanisms that require precise control movement. For example, a robotic arm needs to do precise movements in various angles. Thus, this is a perfect application using a servo motor and a potentiometer.</w:t>
      </w:r>
      <w:r w:rsidDel="00000000" w:rsidR="00000000" w:rsidRPr="00000000">
        <w:br w:type="page"/>
      </w:r>
      <w:r w:rsidDel="00000000" w:rsidR="00000000" w:rsidRPr="00000000">
        <w:rPr>
          <w:rtl w:val="0"/>
        </w:rPr>
      </w:r>
    </w:p>
    <w:p w:rsidR="00000000" w:rsidDel="00000000" w:rsidP="00000000" w:rsidRDefault="00000000" w:rsidRPr="00000000" w14:paraId="000000C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C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demonstrated serial communication between a Python script and Arduino, enabling accurate control of the servo motor’s location using angle data received via a potentiometer. The servo motor precisely adjusted to the received angle values, showcasing effective control and integration. Real-time feedback displayed the servo angle within the Python terminal, allowing for continuous monitoring and verification of the system's accuracy and responsiveness. Observations of system reaction time were recorded, with any possible delays in communication or motor response identified as places to improve. Figures and tables would help to elucidate these findings by graphically exhibiting angle values, servo locations, and reaction times, providing a thorough summary of the data.</w:t>
      </w:r>
    </w:p>
    <w:p w:rsidR="00000000" w:rsidDel="00000000" w:rsidP="00000000" w:rsidRDefault="00000000" w:rsidRPr="00000000" w14:paraId="000000CA">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results confirm that serial communication between Python and Arduino is reliable for controlling a servo motor, demonstrating the feasibility of using serial commands for real-time control. By sending angle commands from Python, the Arduino precisely actuates the servo, showing that software can effectively manage hardware operations remotely.</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sources of error include occasional data transmission delays and potential COM port selection issues, both of which can be minimised with proper setup and configuration. Ensuring accurate baud rate matching and error handling in both the Arduino and Python code reinforces data integrity and smooth communication. This experiment’s success highlights serial communication’s potential for broader applications in robotics and IoT systems.</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D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report concluded that the experiment successfully showed serial communication between Python and Arduino, allowing the control of the servo motor through input commands by potentiometer. This confirms the hypothesis and provides valuable insights into the principles of mechatronics system integration, emphasising the reliability and capability of microcontroller interfacing.</w:t>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D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Optimization: I recommend optimizing both Arduino and Python scripts for smoother serial communication and enhanced response time.</w:t>
      </w:r>
    </w:p>
    <w:p w:rsidR="00000000" w:rsidDel="00000000" w:rsidP="00000000" w:rsidRDefault="00000000" w:rsidRPr="00000000" w14:paraId="000000DC">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Components: Proposes use of more advanced components for better accuracy and functionality when controlling the servo motor.</w:t>
      </w:r>
      <w:r w:rsidDel="00000000" w:rsidR="00000000" w:rsidRPr="00000000">
        <w:rPr>
          <w:rtl w:val="0"/>
        </w:rPr>
      </w:r>
    </w:p>
    <w:p w:rsidR="00000000" w:rsidDel="00000000" w:rsidP="00000000" w:rsidRDefault="00000000" w:rsidRPr="00000000" w14:paraId="000000DD">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F">
      <w:pPr>
        <w:jc w:val="both"/>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Serial communication between python and arduino : </w:t>
      </w:r>
      <w:hyperlink r:id="rId8">
        <w:r w:rsidDel="00000000" w:rsidR="00000000" w:rsidRPr="00000000">
          <w:rPr>
            <w:color w:val="1155cc"/>
            <w:u w:val="single"/>
            <w:rtl w:val="0"/>
          </w:rPr>
          <w:t xml:space="preserve">https://projecthub.arduino.cc/ansh2919/serial-communication-between-python-and-arduino-663756</w:t>
        </w:r>
      </w:hyperlink>
      <w:r w:rsidDel="00000000" w:rsidR="00000000" w:rsidRPr="00000000">
        <w:rPr>
          <w:rtl w:val="0"/>
        </w:rPr>
        <w:t xml:space="preserve"> </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Special thanks to ZULKIFLI BIN ZAINAL ABIDIN &amp; WAHJU SEDIONO for their guidance and support during this experiment.</w:t>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8"/>
          <w:szCs w:val="28"/>
          <w:u w:val="single"/>
          <w:rtl w:val="0"/>
        </w:rPr>
        <w:t xml:space="preserve">Certificate of Originality and Authenticity</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E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we are</w:t>
      </w:r>
      <w:r w:rsidDel="00000000" w:rsidR="00000000" w:rsidRPr="00000000">
        <w:rPr>
          <w:rFonts w:ascii="Times New Roman" w:cs="Times New Roman" w:eastAsia="Times New Roman" w:hAnsi="Times New Roman"/>
          <w:b w:val="1"/>
          <w:sz w:val="24"/>
          <w:szCs w:val="24"/>
          <w:rtl w:val="0"/>
        </w:rPr>
        <w:t xml:space="preserve"> responsible</w:t>
      </w:r>
      <w:r w:rsidDel="00000000" w:rsidR="00000000" w:rsidRPr="00000000">
        <w:rPr>
          <w:rFonts w:ascii="Times New Roman" w:cs="Times New Roman" w:eastAsia="Times New Roman" w:hAnsi="Times New Roman"/>
          <w:sz w:val="24"/>
          <w:szCs w:val="24"/>
          <w:rtl w:val="0"/>
        </w:rPr>
        <w:t xml:space="preserve"> for the work submitted in this report, that</w:t>
      </w:r>
      <w:r w:rsidDel="00000000" w:rsidR="00000000" w:rsidRPr="00000000">
        <w:rPr>
          <w:rFonts w:ascii="Times New Roman" w:cs="Times New Roman" w:eastAsia="Times New Roman" w:hAnsi="Times New Roman"/>
          <w:b w:val="1"/>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original work</w:t>
      </w:r>
      <w:r w:rsidDel="00000000" w:rsidR="00000000" w:rsidRPr="00000000">
        <w:rPr>
          <w:rFonts w:ascii="Times New Roman" w:cs="Times New Roman" w:eastAsia="Times New Roman" w:hAnsi="Times New Roman"/>
          <w:sz w:val="24"/>
          <w:szCs w:val="24"/>
          <w:rtl w:val="0"/>
        </w:rPr>
        <w:t xml:space="preserve"> is our own except as specified in the references and acknowledgement, and that the original work contained herein have not been untaken or done by unspecified sources or persons. We hereby certify that this report has </w:t>
      </w:r>
      <w:r w:rsidDel="00000000" w:rsidR="00000000" w:rsidRPr="00000000">
        <w:rPr>
          <w:rFonts w:ascii="Times New Roman" w:cs="Times New Roman" w:eastAsia="Times New Roman" w:hAnsi="Times New Roman"/>
          <w:b w:val="1"/>
          <w:sz w:val="24"/>
          <w:szCs w:val="24"/>
          <w:rtl w:val="0"/>
        </w:rPr>
        <w:t xml:space="preserve">not been done by only one individual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all of us have contributed to the report</w:t>
      </w:r>
      <w:r w:rsidDel="00000000" w:rsidR="00000000" w:rsidRPr="00000000">
        <w:rPr>
          <w:rFonts w:ascii="Times New Roman" w:cs="Times New Roman" w:eastAsia="Times New Roman" w:hAnsi="Times New Roman"/>
          <w:sz w:val="24"/>
          <w:szCs w:val="24"/>
          <w:rtl w:val="0"/>
        </w:rPr>
        <w:t xml:space="preserve">. The length of contribution to the reports by each individual is noted within this certificate. We also hereby certify that we have </w:t>
      </w:r>
      <w:r w:rsidDel="00000000" w:rsidR="00000000" w:rsidRPr="00000000">
        <w:rPr>
          <w:rFonts w:ascii="Times New Roman" w:cs="Times New Roman" w:eastAsia="Times New Roman" w:hAnsi="Times New Roman"/>
          <w:b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 the content of the total report and no further improvement on the reports is needed from any of the individual’s contributors to the report. We therefore, agreed unanimously that this report shall be submitted for </w:t>
      </w:r>
      <w:r w:rsidDel="00000000" w:rsidR="00000000" w:rsidRPr="00000000">
        <w:rPr>
          <w:rFonts w:ascii="Times New Roman" w:cs="Times New Roman" w:eastAsia="Times New Roman" w:hAnsi="Times New Roman"/>
          <w:b w:val="1"/>
          <w:sz w:val="24"/>
          <w:szCs w:val="24"/>
          <w:rtl w:val="0"/>
        </w:rPr>
        <w:t xml:space="preserve">marking</w:t>
      </w:r>
      <w:r w:rsidDel="00000000" w:rsidR="00000000" w:rsidRPr="00000000">
        <w:rPr>
          <w:rFonts w:ascii="Times New Roman" w:cs="Times New Roman" w:eastAsia="Times New Roman" w:hAnsi="Times New Roman"/>
          <w:sz w:val="24"/>
          <w:szCs w:val="24"/>
          <w:rtl w:val="0"/>
        </w:rPr>
        <w:t xml:space="preserve"> and this </w:t>
      </w:r>
      <w:r w:rsidDel="00000000" w:rsidR="00000000" w:rsidRPr="00000000">
        <w:rPr>
          <w:rFonts w:ascii="Times New Roman" w:cs="Times New Roman" w:eastAsia="Times New Roman" w:hAnsi="Times New Roman"/>
          <w:b w:val="1"/>
          <w:sz w:val="24"/>
          <w:szCs w:val="24"/>
          <w:rtl w:val="0"/>
        </w:rPr>
        <w:t xml:space="preserve">final printed report </w:t>
      </w:r>
      <w:r w:rsidDel="00000000" w:rsidR="00000000" w:rsidRPr="00000000">
        <w:rPr>
          <w:rFonts w:ascii="Times New Roman" w:cs="Times New Roman" w:eastAsia="Times New Roman" w:hAnsi="Times New Roman"/>
          <w:sz w:val="24"/>
          <w:szCs w:val="24"/>
          <w:rtl w:val="0"/>
        </w:rPr>
        <w:t xml:space="preserve">has been </w:t>
      </w:r>
      <w:r w:rsidDel="00000000" w:rsidR="00000000" w:rsidRPr="00000000">
        <w:rPr>
          <w:rFonts w:ascii="Times New Roman" w:cs="Times New Roman" w:eastAsia="Times New Roman" w:hAnsi="Times New Roman"/>
          <w:b w:val="1"/>
          <w:sz w:val="24"/>
          <w:szCs w:val="24"/>
          <w:rtl w:val="0"/>
        </w:rPr>
        <w:t xml:space="preserve">verified by us. </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darwish</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AHMAD DARWISH BIN AHMAD TERMIZI</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2212089 </w:t>
        <w:tab/>
        <w:tab/>
        <w:tab/>
        <w:tab/>
        <w:tab/>
        <w:tab/>
        <w:t xml:space="preserve">                        Agree [/]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Data Analysis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syabab</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SYABAB ALHAQQI BIN JAAFAR</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2211117</w:t>
        <w:tab/>
        <w:tab/>
        <w:tab/>
        <w:tab/>
        <w:tab/>
        <w:tab/>
        <w:tab/>
        <w:t xml:space="preserve">             Agree [/]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Methodology, Data Collection</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naim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WAN NAIMULLAH BIN MOHD AZRUDDIN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w:t>
      </w:r>
      <w:r w:rsidDel="00000000" w:rsidR="00000000" w:rsidRPr="00000000">
        <w:rPr>
          <w:rFonts w:ascii="Times New Roman" w:cs="Times New Roman" w:eastAsia="Times New Roman" w:hAnsi="Times New Roman"/>
          <w:rtl w:val="0"/>
        </w:rPr>
        <w:t xml:space="preserve">2214837</w:t>
      </w:r>
      <w:r w:rsidDel="00000000" w:rsidR="00000000" w:rsidRPr="00000000">
        <w:rPr>
          <w:rFonts w:ascii="Times New Roman" w:cs="Times New Roman" w:eastAsia="Times New Roman" w:hAnsi="Times New Roman"/>
          <w:sz w:val="24"/>
          <w:szCs w:val="24"/>
          <w:rtl w:val="0"/>
        </w:rPr>
        <w:tab/>
        <w:tab/>
        <w:tab/>
        <w:tab/>
        <w:tab/>
        <w:tab/>
        <w:tab/>
        <w:tab/>
        <w:t xml:space="preserve">  Agree [/]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Materials and Equipments, Reference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zaim</w:t>
      </w:r>
      <w:r w:rsidDel="00000000" w:rsidR="00000000" w:rsidRPr="00000000">
        <w:rPr>
          <w:rFonts w:ascii="Times New Roman" w:cs="Times New Roman" w:eastAsia="Times New Roman" w:hAnsi="Times New Roman"/>
          <w:sz w:val="24"/>
          <w:szCs w:val="24"/>
          <w:rtl w:val="0"/>
        </w:rPr>
        <w:tab/>
        <w:tab/>
        <w:tab/>
        <w:tab/>
        <w:tab/>
        <w:tab/>
        <w:tab/>
        <w:tab/>
        <w:tab/>
        <w:t xml:space="preserve">   Read [/]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ZAIMUDIN ZAKWAN BIN NORZAMRI</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2217513</w:t>
      </w:r>
      <w:r w:rsidDel="00000000" w:rsidR="00000000" w:rsidRPr="00000000">
        <w:rPr>
          <w:rFonts w:ascii="Times New Roman" w:cs="Times New Roman" w:eastAsia="Times New Roman" w:hAnsi="Times New Roman"/>
          <w:color w:val="242424"/>
          <w:sz w:val="24"/>
          <w:szCs w:val="24"/>
          <w:highlight w:val="white"/>
          <w:rtl w:val="0"/>
        </w:rPr>
        <w:tab/>
        <w:tab/>
        <w:tab/>
        <w:tab/>
        <w:tab/>
        <w:tab/>
        <w:tab/>
        <w:tab/>
        <w:t xml:space="preserve">  </w:t>
      </w:r>
      <w:r w:rsidDel="00000000" w:rsidR="00000000" w:rsidRPr="00000000">
        <w:rPr>
          <w:rFonts w:ascii="Times New Roman" w:cs="Times New Roman" w:eastAsia="Times New Roman" w:hAnsi="Times New Roman"/>
          <w:sz w:val="24"/>
          <w:szCs w:val="24"/>
          <w:rtl w:val="0"/>
        </w:rPr>
        <w:t xml:space="preserve">Agree [/]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Result, Conclusion, Recommendation, Experimental Setup</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zamir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ZAMIR MUTTAQIN BIN MUHAMMAD BALYAN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2212985</w:t>
        <w:tab/>
        <w:tab/>
        <w:tab/>
        <w:tab/>
        <w:tab/>
        <w:tab/>
        <w:tab/>
        <w:tab/>
        <w:t xml:space="preserve">   Agree [/]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Abstract, Introduction, Discussion</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projecthub.arduino.cc/ansh2919/serial-communication-between-python-and-arduino-6637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