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“RAFLI”</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Javascript dan bertugas sebagai salah satu divisi keamanan pada kegiatan himpunan “HMIF”. Koor Divisi Anda meminta Anda untuk membuat sebuah web sederhana yang dapat menampilkan form dengan ketentuan sebagai berikut: </w:t>
      </w:r>
      <w:r w:rsidDel="00000000" w:rsidR="00000000" w:rsidRPr="00000000">
        <w:rPr>
          <w:highlight w:val="yellow"/>
          <w:rtl w:val="0"/>
        </w:rPr>
        <w:t xml:space="preserve">(50 poin).</w:t>
      </w:r>
    </w:p>
    <w:p w:rsidR="00000000" w:rsidDel="00000000" w:rsidP="00000000" w:rsidRDefault="00000000" w:rsidRPr="00000000" w14:paraId="00000012">
      <w:pPr>
        <w:ind w:firstLine="7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Input Field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Regex</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Contoh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Format NIM mahasiswa Informatika Unsoed (hanya huruf kapital)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Fonts w:ascii="Arial Unicode MS" w:cs="Arial Unicode MS" w:eastAsia="Arial Unicode MS" w:hAnsi="Arial Unicode MS"/>
                <w:rtl w:val="0"/>
              </w:rPr>
              <w:t xml:space="preserve">H1D020069 ✅</w:t>
            </w:r>
          </w:p>
          <w:p w:rsidR="00000000" w:rsidDel="00000000" w:rsidP="00000000" w:rsidRDefault="00000000" w:rsidRPr="00000000" w14:paraId="00000019">
            <w:pPr>
              <w:widowControl w:val="0"/>
              <w:spacing w:line="240" w:lineRule="auto"/>
              <w:jc w:val="center"/>
              <w:rPr/>
            </w:pPr>
            <w:r w:rsidDel="00000000" w:rsidR="00000000" w:rsidRPr="00000000">
              <w:rPr>
                <w:rFonts w:ascii="Arial Unicode MS" w:cs="Arial Unicode MS" w:eastAsia="Arial Unicode MS" w:hAnsi="Arial Unicode MS"/>
                <w:rtl w:val="0"/>
              </w:rPr>
              <w:t xml:space="preserve">H1C020069 ❌</w:t>
            </w:r>
          </w:p>
          <w:p w:rsidR="00000000" w:rsidDel="00000000" w:rsidP="00000000" w:rsidRDefault="00000000" w:rsidRPr="00000000" w14:paraId="0000001A">
            <w:pPr>
              <w:widowControl w:val="0"/>
              <w:spacing w:line="240" w:lineRule="auto"/>
              <w:jc w:val="center"/>
              <w:rPr/>
            </w:pPr>
            <w:r w:rsidDel="00000000" w:rsidR="00000000" w:rsidRPr="00000000">
              <w:rPr>
                <w:rFonts w:ascii="Arial Unicode MS" w:cs="Arial Unicode MS" w:eastAsia="Arial Unicode MS" w:hAnsi="Arial Unicode MS"/>
                <w:rtl w:val="0"/>
              </w:rPr>
              <w:t xml:space="preserve">H1d020069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Format email mahasiswa Unsoed</w:t>
              <w:br w:type="textWrapping"/>
              <w:t xml:space="preserve">namadepan.namabelakang@mhs.unsoed.ac.id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Fonts w:ascii="Arial Unicode MS" w:cs="Arial Unicode MS" w:eastAsia="Arial Unicode MS" w:hAnsi="Arial Unicode MS"/>
                <w:rtl w:val="0"/>
              </w:rPr>
              <w:t xml:space="preserve">ahmad.hamidy@mhs.unsoed.ac.id ✅</w:t>
              <w:br w:type="textWrapping"/>
              <w:t xml:space="preserve">ahmad@gmail.com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 Minimal 8 karakter</w:t>
            </w:r>
          </w:p>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 Harus terdapat huruf kecil, huruf kapital, angka dan simbol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Fonts w:ascii="Arial Unicode MS" w:cs="Arial Unicode MS" w:eastAsia="Arial Unicode MS" w:hAnsi="Arial Unicode MS"/>
                <w:rtl w:val="0"/>
              </w:rPr>
              <w:t xml:space="preserve">Romi69?? ✅</w:t>
            </w:r>
          </w:p>
          <w:p w:rsidR="00000000" w:rsidDel="00000000" w:rsidP="00000000" w:rsidRDefault="00000000" w:rsidRPr="00000000" w14:paraId="00000022">
            <w:pPr>
              <w:widowControl w:val="0"/>
              <w:spacing w:line="240" w:lineRule="auto"/>
              <w:jc w:val="center"/>
              <w:rPr/>
            </w:pPr>
            <w:r w:rsidDel="00000000" w:rsidR="00000000" w:rsidRPr="00000000">
              <w:rPr>
                <w:rFonts w:ascii="Arial Unicode MS" w:cs="Arial Unicode MS" w:eastAsia="Arial Unicode MS" w:hAnsi="Arial Unicode MS"/>
                <w:rtl w:val="0"/>
              </w:rPr>
              <w:t xml:space="preserve">KepalaLab ❌</w:t>
            </w:r>
          </w:p>
          <w:p w:rsidR="00000000" w:rsidDel="00000000" w:rsidP="00000000" w:rsidRDefault="00000000" w:rsidRPr="00000000" w14:paraId="00000023">
            <w:pPr>
              <w:widowControl w:val="0"/>
              <w:spacing w:line="240" w:lineRule="auto"/>
              <w:jc w:val="center"/>
              <w:rPr/>
            </w:pPr>
            <w:r w:rsidDel="00000000" w:rsidR="00000000" w:rsidRPr="00000000">
              <w:rPr>
                <w:rFonts w:ascii="Arial Unicode MS" w:cs="Arial Unicode MS" w:eastAsia="Arial Unicode MS" w:hAnsi="Arial Unicode MS"/>
                <w:rtl w:val="0"/>
              </w:rPr>
              <w:t xml:space="preserve">Romi7!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Plat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1-2 huruf kapital; spasi; 4 digit angka; spasi; 2-3 huruf kapital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Fonts w:ascii="Arial Unicode MS" w:cs="Arial Unicode MS" w:eastAsia="Arial Unicode MS" w:hAnsi="Arial Unicode MS"/>
                <w:rtl w:val="0"/>
              </w:rPr>
              <w:t xml:space="preserve">R 1234 OMI ✅</w:t>
            </w:r>
          </w:p>
          <w:p w:rsidR="00000000" w:rsidDel="00000000" w:rsidP="00000000" w:rsidRDefault="00000000" w:rsidRPr="00000000" w14:paraId="00000027">
            <w:pPr>
              <w:widowControl w:val="0"/>
              <w:spacing w:line="240" w:lineRule="auto"/>
              <w:jc w:val="center"/>
              <w:rPr/>
            </w:pPr>
            <w:r w:rsidDel="00000000" w:rsidR="00000000" w:rsidRPr="00000000">
              <w:rPr>
                <w:rFonts w:ascii="Arial Unicode MS" w:cs="Arial Unicode MS" w:eastAsia="Arial Unicode MS" w:hAnsi="Arial Unicode MS"/>
                <w:rtl w:val="0"/>
              </w:rPr>
              <w:t xml:space="preserve">R1234OMI❌</w:t>
            </w:r>
          </w:p>
          <w:p w:rsidR="00000000" w:rsidDel="00000000" w:rsidP="00000000" w:rsidRDefault="00000000" w:rsidRPr="00000000" w14:paraId="00000028">
            <w:pPr>
              <w:widowControl w:val="0"/>
              <w:spacing w:line="240" w:lineRule="auto"/>
              <w:jc w:val="center"/>
              <w:rPr/>
            </w:pPr>
            <w:r w:rsidDel="00000000" w:rsidR="00000000" w:rsidRPr="00000000">
              <w:rPr>
                <w:rFonts w:ascii="Arial Unicode MS" w:cs="Arial Unicode MS" w:eastAsia="Arial Unicode MS" w:hAnsi="Arial Unicode MS"/>
                <w:rtl w:val="0"/>
              </w:rPr>
              <w:t xml:space="preserve">R 1234 R ❌</w:t>
            </w:r>
          </w:p>
        </w:tc>
      </w:tr>
    </w:tbl>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720"/>
        <w:rPr>
          <w:highlight w:val="yellow"/>
        </w:rPr>
      </w:pPr>
      <w:r w:rsidDel="00000000" w:rsidR="00000000" w:rsidRPr="00000000">
        <w:rPr>
          <w:rtl w:val="0"/>
        </w:rPr>
        <w:t xml:space="preserve">Lalu, ketika Anda sudah selesai mengerjakan tugas dari Koor Divisi Anda, Anda memainkan sebuah game yang berjudul “Escape Room” dimana sang tokoh utama diharuskan untuk kabur dari sebuah ruangan melalui pintu yang dijaga dengan password angka. Untuk memecahkan password tersebut, sang tokoh utama diharuskan untuk memasukkan 3 bilangan prima secara acak dan password untuk keluar dari ruangan tersebut adalah 5 angka pertama antara 2 dan 100 yang tidak habis dibagi oleh ketiga bilangan prima yang dipilih oleh tokoh utama. Bantulah sang tokoh utama untuk menemukan passwordnya dengan membuat halaman website baru dan menggunakan Javascript! </w:t>
      </w:r>
      <w:r w:rsidDel="00000000" w:rsidR="00000000" w:rsidRPr="00000000">
        <w:rPr>
          <w:highlight w:val="yellow"/>
          <w:rtl w:val="0"/>
        </w:rPr>
        <w:t xml:space="preserve">(40 poin).</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2576513" cy="148429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6513" cy="1484295"/>
                    </a:xfrm>
                    <a:prstGeom prst="rect"/>
                    <a:ln/>
                  </pic:spPr>
                </pic:pic>
              </a:graphicData>
            </a:graphic>
          </wp:inline>
        </w:drawing>
      </w:r>
      <w:r w:rsidDel="00000000" w:rsidR="00000000" w:rsidRPr="00000000">
        <w:rPr/>
        <w:drawing>
          <wp:inline distB="114300" distT="114300" distL="114300" distR="114300">
            <wp:extent cx="2728913" cy="153290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8913" cy="153290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720"/>
        <w:rPr>
          <w:highlight w:val="yellow"/>
        </w:rPr>
      </w:pPr>
      <w:r w:rsidDel="00000000" w:rsidR="00000000" w:rsidRPr="00000000">
        <w:rPr>
          <w:rtl w:val="0"/>
        </w:rPr>
        <w:t xml:space="preserve">Terakhir, Koor Divisi Anda memberikan revisi dan meminta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p w:rsidR="00000000" w:rsidDel="00000000" w:rsidP="00000000" w:rsidRDefault="00000000" w:rsidRPr="00000000" w14:paraId="00000030">
      <w:pPr>
        <w:ind w:left="0" w:firstLine="720"/>
        <w:rPr>
          <w:highlight w:val="yellow"/>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SOAL BONUS</w:t>
      </w:r>
    </w:p>
    <w:p w:rsidR="00000000" w:rsidDel="00000000" w:rsidP="00000000" w:rsidRDefault="00000000" w:rsidRPr="00000000" w14:paraId="00000034">
      <w:pPr>
        <w:ind w:left="0" w:firstLine="0"/>
        <w:rPr/>
      </w:pPr>
      <w:r w:rsidDel="00000000" w:rsidR="00000000" w:rsidRPr="00000000">
        <w:rPr>
          <w:rtl w:val="0"/>
        </w:rPr>
        <w:t xml:space="preserve">Soal berikut bernilai maksimal </w:t>
      </w:r>
      <w:r w:rsidDel="00000000" w:rsidR="00000000" w:rsidRPr="00000000">
        <w:rPr>
          <w:highlight w:val="yellow"/>
          <w:rtl w:val="0"/>
        </w:rPr>
        <w:t xml:space="preserve">20 poin</w:t>
      </w:r>
      <w:r w:rsidDel="00000000" w:rsidR="00000000" w:rsidRPr="00000000">
        <w:rPr>
          <w:rtl w:val="0"/>
        </w:rPr>
        <w:t xml:space="preserve"> dan nilai hanya berlaku jika praktikan mendapatkan skor </w:t>
      </w:r>
      <w:r w:rsidDel="00000000" w:rsidR="00000000" w:rsidRPr="00000000">
        <w:rPr>
          <w:highlight w:val="cyan"/>
          <w:rtl w:val="0"/>
        </w:rPr>
        <w:t xml:space="preserve">&lt;=60</w:t>
      </w:r>
      <w:r w:rsidDel="00000000" w:rsidR="00000000" w:rsidRPr="00000000">
        <w:rPr>
          <w:rtl w:val="0"/>
        </w:rPr>
        <w:t xml:space="preserve"> pada pengerjaan soal paket “RAFLI”.</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Buatlah sebuah form pada halaman baru yang hanya dapat menerima integer dan ketika tombol submit diklik maka integer tersebut akan dimasukkan kedalam sebuah array dengan ketentuan sebagai berikut: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Poin bertambah satu untuk setiap bilangan ganjil pada array</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Poin bertambah dua untuk setiap bilangan genap pada array kecuali 4</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Poin bertambah 4 untuk setiap bilangan 4 yang ada pada array</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Bilangan 0 dianggap genap</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Contoh hasil:</w:t>
        <w:tab/>
      </w:r>
      <w:r w:rsidDel="00000000" w:rsidR="00000000" w:rsidRPr="00000000">
        <w:rPr/>
        <w:drawing>
          <wp:inline distB="114300" distT="114300" distL="114300" distR="114300">
            <wp:extent cx="4105275" cy="10477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052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firstLine="720"/>
        <w:rPr>
          <w:highlight w:val="yellow"/>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