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/>
        <w:jc w:val="right"/>
      </w:pPr>
      <w:r>
        <w:rPr>
          <w:rFonts w:ascii="Times New Roman" w:cs="Times New Roman" w:eastAsia="Times New Roman" w:hAnsi="Times New Roman"/>
          <w:b/>
          <w:bCs/>
          <w:color w:val="0f172a"/>
          <w:sz w:val="24"/>
          <w:szCs w:val="24"/>
          <w:rtl/>
        </w:rPr>
        <w:t xml:space="preserve">نيابة الاسكندرية الكلية لشئون الاسرة
</w:t>
      </w:r>
      <w:r>
        <w:rPr>
          <w:rFonts w:ascii="Times New Roman" w:cs="Times New Roman" w:eastAsia="Times New Roman" w:hAnsi="Times New Roman"/>
          <w:b/>
          <w:bCs/>
          <w:color w:val="0f172a"/>
          <w:sz w:val="24"/>
          <w:szCs w:val="24"/>
          <w:rtl/>
        </w:rPr>
        <w:t xml:space="preserve">الدخيلة الجزئية لشئون الاسرة
</w:t>
      </w:r>
      <w:r>
        <w:rPr>
          <w:rFonts w:ascii="Times New Roman" w:cs="Times New Roman" w:eastAsia="Times New Roman" w:hAnsi="Times New Roman"/>
          <w:color w:val="475569"/>
          <w:sz w:val="22"/>
          <w:szCs w:val="22"/>
          <w:rtl/>
        </w:rPr>
        <w:t xml:space="preserve">(ولاية على النفس)</w:t>
      </w:r>
    </w:p>
    <w:p>
      <w:pPr>
        <w:bidi/>
        <w:spacing w:after="20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0f172a"/>
          <w:sz w:val="36"/>
          <w:szCs w:val="36"/>
          <w:rtl/>
        </w:rPr>
        <w:t xml:space="preserve">شهاده إيجابيه بالاستعلام عن قضايا</w:t>
      </w:r>
    </w:p>
    <w:p>
      <w:pPr>
        <w:bidi/>
        <w:spacing w:after="140" w:line="34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rtl/>
        </w:rPr>
        <w:t xml:space="preserve">بناء على الطلب المقدم من / </w:t>
      </w:r>
      <w:r>
        <w:rPr>
          <w:rFonts w:ascii="Times New Roman" w:cs="Times New Roman" w:eastAsia="Times New Roman" w:hAnsi="Times New Roman"/>
          <w:sz w:val="28"/>
          <w:szCs w:val="28"/>
          <w:rtl/>
        </w:rPr>
        <w:t xml:space="preserve">مبروك نصر سعد البمبى      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rtl/>
        </w:rPr>
        <w:t xml:space="preserve">رقم قومى / </w:t>
      </w:r>
      <w:r>
        <w:rPr>
          <w:rFonts w:ascii="Times New Roman" w:cs="Times New Roman" w:eastAsia="Times New Roman" w:hAnsi="Times New Roman"/>
          <w:sz w:val="28"/>
          <w:szCs w:val="28"/>
          <w:rtl/>
        </w:rPr>
        <w:t xml:space="preserve">28609141701312
</w:t>
      </w:r>
      <w:r>
        <w:rPr>
          <w:rFonts w:ascii="Times New Roman" w:cs="Times New Roman" w:eastAsia="Times New Roman" w:hAnsi="Times New Roman"/>
          <w:color w:val="334155"/>
          <w:sz w:val="26"/>
          <w:szCs w:val="26"/>
          <w:rtl/>
        </w:rPr>
        <w:t xml:space="preserve">والراغب اعطاؤه شهادة بالاستعلام عن قضايا تبين الآتى :
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rtl/>
        </w:rPr>
        <w:t xml:space="preserve">بالبحث على الحاسب الآلى بالقضايا المسجله بالرقم القومى / </w:t>
      </w:r>
      <w:r>
        <w:rPr>
          <w:rFonts w:ascii="Times New Roman" w:cs="Times New Roman" w:eastAsia="Times New Roman" w:hAnsi="Times New Roman"/>
          <w:sz w:val="28"/>
          <w:szCs w:val="28"/>
          <w:rtl/>
        </w:rPr>
        <w:t xml:space="preserve">28609141701312
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rtl/>
        </w:rPr>
        <w:t xml:space="preserve">من تاريخ </w:t>
      </w:r>
      <w:r>
        <w:rPr>
          <w:rFonts w:ascii="Times New Roman" w:cs="Times New Roman" w:eastAsia="Times New Roman" w:hAnsi="Times New Roman"/>
          <w:sz w:val="28"/>
          <w:szCs w:val="28"/>
          <w:rtl/>
        </w:rPr>
        <w:t xml:space="preserve">2017-01-01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rtl/>
        </w:rPr>
        <w:t xml:space="preserve">الى تاريخ </w:t>
      </w:r>
      <w:r>
        <w:rPr>
          <w:rFonts w:ascii="Times New Roman" w:cs="Times New Roman" w:eastAsia="Times New Roman" w:hAnsi="Times New Roman"/>
          <w:sz w:val="28"/>
          <w:szCs w:val="28"/>
          <w:rtl/>
        </w:rPr>
        <w:t xml:space="preserve">2025-08-23
</w:t>
      </w:r>
      <w:r>
        <w:rPr>
          <w:rFonts w:ascii="Times New Roman" w:cs="Times New Roman" w:eastAsia="Times New Roman" w:hAnsi="Times New Roman"/>
          <w:color w:val="475569"/>
          <w:sz w:val="24"/>
          <w:szCs w:val="24"/>
          <w:rtl/>
        </w:rPr>
        <w:t xml:space="preserve">وتم الاستعلام بالرقم القومى فقط دون ادنى مسئولية على النيابة
</w:t>
      </w: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  <w:rtl/>
        </w:rPr>
        <w:t xml:space="preserve">وقد استدل على قيد دعاوى سالف الذكر :
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0f172a" w:sz="6"/>
              <w:left w:val="single" w:color="94a3b8" w:sz="4"/>
              <w:bottom w:val="single" w:color="0f172a" w:sz="6"/>
              <w:right w:val="single" w:color="94a3b8" w:sz="4"/>
            </w:tcBorders>
            <w:shd w:fill="e2e8f0"/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  <w:rtl/>
              </w:rPr>
              <w:t xml:space="preserve">م</w:t>
            </w:r>
          </w:p>
        </w:tc>
        <w:tc>
          <w:tcPr>
            <w:tcW w:type="pct" w:w="9%"/>
            <w:tcBorders>
              <w:top w:val="single" w:color="0f172a" w:sz="6"/>
              <w:left w:val="single" w:color="94a3b8" w:sz="4"/>
              <w:bottom w:val="single" w:color="0f172a" w:sz="6"/>
              <w:right w:val="single" w:color="94a3b8" w:sz="4"/>
            </w:tcBorders>
            <w:shd w:fill="e2e8f0"/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  <w:rtl/>
              </w:rPr>
              <w:t xml:space="preserve">رقم الدعوى</w:t>
            </w:r>
          </w:p>
        </w:tc>
        <w:tc>
          <w:tcPr>
            <w:tcW w:type="pct" w:w="6%"/>
            <w:tcBorders>
              <w:top w:val="single" w:color="0f172a" w:sz="6"/>
              <w:left w:val="single" w:color="94a3b8" w:sz="4"/>
              <w:bottom w:val="single" w:color="0f172a" w:sz="6"/>
              <w:right w:val="single" w:color="94a3b8" w:sz="4"/>
            </w:tcBorders>
            <w:shd w:fill="e2e8f0"/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  <w:rtl/>
              </w:rPr>
              <w:t xml:space="preserve">السنة</w:t>
            </w:r>
          </w:p>
        </w:tc>
        <w:tc>
          <w:tcPr>
            <w:tcW w:type="pct" w:w="9%"/>
            <w:tcBorders>
              <w:top w:val="single" w:color="0f172a" w:sz="6"/>
              <w:left w:val="single" w:color="94a3b8" w:sz="4"/>
              <w:bottom w:val="single" w:color="0f172a" w:sz="6"/>
              <w:right w:val="single" w:color="94a3b8" w:sz="4"/>
            </w:tcBorders>
            <w:shd w:fill="e2e8f0"/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  <w:rtl/>
              </w:rPr>
              <w:t xml:space="preserve">نوع الدعوى</w:t>
            </w:r>
          </w:p>
        </w:tc>
        <w:tc>
          <w:tcPr>
            <w:tcW w:type="pct" w:w="10%"/>
            <w:tcBorders>
              <w:top w:val="single" w:color="0f172a" w:sz="6"/>
              <w:left w:val="single" w:color="94a3b8" w:sz="4"/>
              <w:bottom w:val="single" w:color="0f172a" w:sz="6"/>
              <w:right w:val="single" w:color="94a3b8" w:sz="4"/>
            </w:tcBorders>
            <w:shd w:fill="e2e8f0"/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  <w:rtl/>
              </w:rPr>
              <w:t xml:space="preserve">تاريخ القيد</w:t>
            </w:r>
          </w:p>
        </w:tc>
        <w:tc>
          <w:tcPr>
            <w:tcW w:type="pct" w:w="13%"/>
            <w:tcBorders>
              <w:top w:val="single" w:color="0f172a" w:sz="6"/>
              <w:left w:val="single" w:color="94a3b8" w:sz="4"/>
              <w:bottom w:val="single" w:color="0f172a" w:sz="6"/>
              <w:right w:val="single" w:color="94a3b8" w:sz="4"/>
            </w:tcBorders>
            <w:shd w:fill="e2e8f0"/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  <w:rtl/>
              </w:rPr>
              <w:t xml:space="preserve">طرف أول</w:t>
            </w:r>
          </w:p>
        </w:tc>
        <w:tc>
          <w:tcPr>
            <w:tcW w:type="pct" w:w="13%"/>
            <w:tcBorders>
              <w:top w:val="single" w:color="0f172a" w:sz="6"/>
              <w:left w:val="single" w:color="94a3b8" w:sz="4"/>
              <w:bottom w:val="single" w:color="0f172a" w:sz="6"/>
              <w:right w:val="single" w:color="94a3b8" w:sz="4"/>
            </w:tcBorders>
            <w:shd w:fill="e2e8f0"/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  <w:rtl/>
              </w:rPr>
              <w:t xml:space="preserve">طرف ثاني</w:t>
            </w:r>
          </w:p>
        </w:tc>
        <w:tc>
          <w:tcPr>
            <w:tcW w:type="pct" w:w="12%"/>
            <w:tcBorders>
              <w:top w:val="single" w:color="0f172a" w:sz="6"/>
              <w:left w:val="single" w:color="94a3b8" w:sz="4"/>
              <w:bottom w:val="single" w:color="0f172a" w:sz="6"/>
              <w:right w:val="single" w:color="94a3b8" w:sz="4"/>
            </w:tcBorders>
            <w:shd w:fill="e2e8f0"/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  <w:rtl/>
              </w:rPr>
              <w:t xml:space="preserve">نوع الطلب</w:t>
            </w:r>
          </w:p>
        </w:tc>
        <w:tc>
          <w:tcPr>
            <w:tcW w:type="pct" w:w="10%"/>
            <w:tcBorders>
              <w:top w:val="single" w:color="0f172a" w:sz="6"/>
              <w:left w:val="single" w:color="94a3b8" w:sz="4"/>
              <w:bottom w:val="single" w:color="0f172a" w:sz="6"/>
              <w:right w:val="single" w:color="94a3b8" w:sz="4"/>
            </w:tcBorders>
            <w:shd w:fill="e2e8f0"/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  <w:rtl/>
              </w:rPr>
              <w:t xml:space="preserve">اسم النيابة / المحكمة</w:t>
            </w:r>
          </w:p>
        </w:tc>
        <w:tc>
          <w:tcPr>
            <w:tcW w:type="pct" w:w="7%"/>
            <w:tcBorders>
              <w:top w:val="single" w:color="0f172a" w:sz="6"/>
              <w:left w:val="single" w:color="94a3b8" w:sz="4"/>
              <w:bottom w:val="single" w:color="0f172a" w:sz="6"/>
              <w:right w:val="single" w:color="94a3b8" w:sz="4"/>
            </w:tcBorders>
            <w:shd w:fill="e2e8f0"/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  <w:rtl/>
              </w:rPr>
              <w:t xml:space="preserve">موقف آخر جلسه</w:t>
            </w:r>
          </w:p>
        </w:tc>
        <w:tc>
          <w:tcPr>
            <w:tcW w:type="pct" w:w="7%"/>
            <w:tcBorders>
              <w:top w:val="single" w:color="0f172a" w:sz="6"/>
              <w:left w:val="single" w:color="94a3b8" w:sz="4"/>
              <w:bottom w:val="single" w:color="0f172a" w:sz="6"/>
              <w:right w:val="single" w:color="94a3b8" w:sz="4"/>
            </w:tcBorders>
            <w:shd w:fill="e2e8f0"/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  <w:rtl/>
              </w:rPr>
              <w:t xml:space="preserve">تاريخ آخر جلسه</w:t>
            </w:r>
          </w:p>
        </w:tc>
      </w:tr>
      <w:tr>
        <w:tc>
          <w:tcPr>
            <w:tcW w:type="pct" w:w="4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278</w:t>
            </w:r>
          </w:p>
        </w:tc>
        <w:tc>
          <w:tcPr>
            <w:tcW w:type="pct" w:w="6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2022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أسرة متنوع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2022/01/29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مبروك نصر سعد البمبي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هانم عادل السيد</w:t>
            </w:r>
          </w:p>
        </w:tc>
        <w:tc>
          <w:tcPr>
            <w:tcW w:type="pct" w:w="12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رؤية صغار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الدخيلة الجزئية لشئون الاسرة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رفض الدعوى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27-04-2022</w:t>
            </w:r>
          </w:p>
        </w:tc>
      </w:tr>
      <w:tr>
        <w:tc>
          <w:tcPr>
            <w:tcW w:type="pct" w:w="4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1599</w:t>
            </w:r>
          </w:p>
        </w:tc>
        <w:tc>
          <w:tcPr>
            <w:tcW w:type="pct" w:w="6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2022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أسرة متنوع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2022/06/08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نصر سعد شبل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مبروك نصر سعد البمبي</w:t>
            </w:r>
          </w:p>
        </w:tc>
        <w:tc>
          <w:tcPr>
            <w:tcW w:type="pct" w:w="12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نفقة أقارب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الدخيلة الجزئية لشئون الاسرة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حكم قطعى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26-07-2022</w:t>
            </w:r>
          </w:p>
        </w:tc>
      </w:tr>
      <w:tr>
        <w:tc>
          <w:tcPr>
            <w:tcW w:type="pct" w:w="4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1600</w:t>
            </w:r>
          </w:p>
        </w:tc>
        <w:tc>
          <w:tcPr>
            <w:tcW w:type="pct" w:w="6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2022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أسرة متنوع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2022/06/08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ساميه محمد احمد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مبروك نصر سعد البمبي</w:t>
            </w:r>
          </w:p>
        </w:tc>
        <w:tc>
          <w:tcPr>
            <w:tcW w:type="pct" w:w="12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نفقة أقارب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الدخيلة الجزئية لشئون الاسرة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حكم قطعى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26-07-2022</w:t>
            </w:r>
          </w:p>
        </w:tc>
      </w:tr>
      <w:tr>
        <w:tc>
          <w:tcPr>
            <w:tcW w:type="pct" w:w="4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3867</w:t>
            </w:r>
          </w:p>
        </w:tc>
        <w:tc>
          <w:tcPr>
            <w:tcW w:type="pct" w:w="6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2022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أسرة متنوع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2022/12/25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مبروك نصر سعد البمبي
ساميه محمد احمد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هانم عادل السيد
حسنه احمد ابراهيم</w:t>
            </w:r>
          </w:p>
        </w:tc>
        <w:tc>
          <w:tcPr>
            <w:tcW w:type="pct" w:w="12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ضم صغار للجدة للأب - سقوط حضانة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الدخيلة الجزئية لشئون الاسرة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حكم قطعى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8"/>
                <w:szCs w:val="18"/>
                <w:rtl/>
              </w:rPr>
              <w:t xml:space="preserve">22-06-2023</w:t>
            </w:r>
          </w:p>
        </w:tc>
      </w:tr>
      <w:tr>
        <w:tc>
          <w:tcPr>
            <w:tcW w:type="pct" w:w="4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6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2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4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6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2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4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6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2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4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6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2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4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6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2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4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6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2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4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11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6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2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4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12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6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9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2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7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  <w:rtl/>
              </w:rPr>
              <w:t xml:space="preserve"> </w:t>
            </w:r>
          </w:p>
        </w:tc>
      </w:tr>
    </w:tbl>
    <w:p>
      <w:pPr>
        <w:bidi/>
        <w:spacing w:after="180" w:before="14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rtl/>
        </w:rPr>
        <w:t xml:space="preserve">
حررت هذه الصورة بناء على الطلب
</w:t>
      </w:r>
      <w:r>
        <w:rPr>
          <w:rFonts w:ascii="Times New Roman" w:cs="Times New Roman" w:eastAsia="Times New Roman" w:hAnsi="Times New Roman"/>
          <w:b/>
          <w:bCs/>
          <w:sz w:val="26"/>
          <w:szCs w:val="26"/>
          <w:rtl/>
        </w:rPr>
        <w:t xml:space="preserve">بالقسيمة رقم </w:t>
      </w:r>
      <w:r>
        <w:rPr>
          <w:rFonts w:ascii="Times New Roman" w:cs="Times New Roman" w:eastAsia="Times New Roman" w:hAnsi="Times New Roman"/>
          <w:sz w:val="26"/>
          <w:szCs w:val="26"/>
          <w:rtl/>
        </w:rPr>
        <w:t xml:space="preserve">24777
</w:t>
      </w:r>
      <w:r>
        <w:rPr>
          <w:rFonts w:ascii="Times New Roman" w:cs="Times New Roman" w:eastAsia="Times New Roman" w:hAnsi="Times New Roman"/>
          <w:b/>
          <w:bCs/>
          <w:sz w:val="26"/>
          <w:szCs w:val="26"/>
          <w:rtl/>
        </w:rPr>
        <w:t xml:space="preserve">وقيدت برقم صور </w:t>
      </w:r>
      <w:r>
        <w:rPr>
          <w:rFonts w:ascii="Times New Roman" w:cs="Times New Roman" w:eastAsia="Times New Roman" w:hAnsi="Times New Roman"/>
          <w:sz w:val="26"/>
          <w:szCs w:val="26"/>
          <w:rtl/>
        </w:rPr>
        <w:t xml:space="preserve">3139-2025   </w:t>
      </w:r>
      <w:r>
        <w:rPr>
          <w:rFonts w:ascii="Times New Roman" w:cs="Times New Roman" w:eastAsia="Times New Roman" w:hAnsi="Times New Roman"/>
          <w:b/>
          <w:bCs/>
          <w:sz w:val="26"/>
          <w:szCs w:val="26"/>
          <w:rtl/>
        </w:rPr>
        <w:t xml:space="preserve">بتاريخ </w:t>
      </w:r>
      <w:r>
        <w:rPr>
          <w:rFonts w:ascii="Times New Roman" w:cs="Times New Roman" w:eastAsia="Times New Roman" w:hAnsi="Times New Roman"/>
          <w:sz w:val="26"/>
          <w:szCs w:val="26"/>
          <w:rtl/>
        </w:rPr>
        <w:t xml:space="preserve">2025/08/23   </w:t>
      </w:r>
      <w:r>
        <w:rPr>
          <w:rFonts w:ascii="Times New Roman" w:cs="Times New Roman" w:eastAsia="Times New Roman" w:hAnsi="Times New Roman"/>
          <w:b/>
          <w:bCs/>
          <w:sz w:val="26"/>
          <w:szCs w:val="26"/>
          <w:rtl/>
        </w:rPr>
        <w:t xml:space="preserve">رقم طلب الاستخراج </w:t>
      </w:r>
      <w:r>
        <w:rPr>
          <w:rFonts w:ascii="Times New Roman" w:cs="Times New Roman" w:eastAsia="Times New Roman" w:hAnsi="Times New Roman"/>
          <w:sz w:val="26"/>
          <w:szCs w:val="26"/>
          <w:rtl/>
        </w:rPr>
        <w:t xml:space="preserve">2025/21004
</w:t>
      </w:r>
      <w:r>
        <w:rPr>
          <w:rFonts w:ascii="Times New Roman" w:cs="Times New Roman" w:eastAsia="Times New Roman" w:hAnsi="Times New Roman"/>
          <w:b/>
          <w:bCs/>
          <w:sz w:val="26"/>
          <w:szCs w:val="26"/>
          <w:rtl/>
        </w:rPr>
        <w:t xml:space="preserve">بعد سداد الرسوم المقررة برقم مدفوعة </w:t>
      </w:r>
      <w:r>
        <w:rPr>
          <w:rFonts w:ascii="Times New Roman" w:cs="Times New Roman" w:eastAsia="Times New Roman" w:hAnsi="Times New Roman"/>
          <w:sz w:val="26"/>
          <w:szCs w:val="26"/>
          <w:rtl/>
        </w:rPr>
        <w:t xml:space="preserve">8713106513121855243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imes New Roman" w:cs="Times New Roman" w:eastAsia="Times New Roman" w:hAnsi="Times New Roman"/>
        <w:sz w:val="20"/>
        <w:szCs w:val="20"/>
        <w:rtl/>
      </w:rPr>
      <w:t xml:space="preserve">صفحة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  <w:rtl/>
      </w:rPr>
      <w:t xml:space="preserve"> من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2026-09-19T09:18:47.055Z</dcterms:created>
  <dcterms:modified xsi:type="dcterms:W3CDTF">2026-09-19T09:18:47.057Z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