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64EF6" w14:textId="77777777" w:rsidR="00A112D3" w:rsidRPr="006C7976" w:rsidRDefault="00A112D3" w:rsidP="00A112D3">
      <w:pPr>
        <w:pStyle w:val="Heading1"/>
        <w:jc w:val="center"/>
        <w:rPr>
          <w:rFonts w:cs="Times New Roman"/>
          <w:szCs w:val="24"/>
          <w:lang w:val="en-US"/>
        </w:rPr>
      </w:pPr>
      <w:r w:rsidRPr="006C7976">
        <w:rPr>
          <w:rFonts w:cs="Times New Roman"/>
          <w:szCs w:val="24"/>
          <w:lang w:val="en-US"/>
        </w:rPr>
        <w:br/>
      </w:r>
      <w:bookmarkStart w:id="0" w:name="_Toc141309199"/>
      <w:r w:rsidRPr="006C7976">
        <w:rPr>
          <w:rFonts w:cs="Times New Roman"/>
          <w:szCs w:val="24"/>
          <w:lang w:val="en-US"/>
        </w:rPr>
        <w:t>PENDAHULUAN</w:t>
      </w:r>
      <w:bookmarkEnd w:id="0"/>
    </w:p>
    <w:p w14:paraId="11EFEBDE" w14:textId="77777777" w:rsidR="00A112D3" w:rsidRPr="006C7976" w:rsidRDefault="00A112D3" w:rsidP="00A112D3">
      <w:pPr>
        <w:rPr>
          <w:rFonts w:cs="Times New Roman"/>
          <w:color w:val="000000" w:themeColor="text1"/>
          <w:lang w:val="en-US"/>
        </w:rPr>
      </w:pPr>
    </w:p>
    <w:p w14:paraId="3C38557A" w14:textId="77777777" w:rsidR="00A112D3" w:rsidRDefault="00A112D3" w:rsidP="00A112D3">
      <w:pPr>
        <w:pStyle w:val="Heading2"/>
        <w:rPr>
          <w:rFonts w:cs="Times New Roman"/>
          <w:szCs w:val="24"/>
          <w:lang w:val="en-US"/>
        </w:rPr>
      </w:pPr>
      <w:bookmarkStart w:id="1" w:name="_Toc141309200"/>
      <w:r w:rsidRPr="006C7976">
        <w:rPr>
          <w:rFonts w:cs="Times New Roman"/>
          <w:szCs w:val="24"/>
          <w:lang w:val="en-US"/>
        </w:rPr>
        <w:t>Lat</w:t>
      </w:r>
      <w:r>
        <w:rPr>
          <w:rFonts w:cs="Times New Roman"/>
          <w:szCs w:val="24"/>
          <w:lang w:val="en-US"/>
        </w:rPr>
        <w:t>a</w:t>
      </w:r>
      <w:r w:rsidRPr="006C7976">
        <w:rPr>
          <w:rFonts w:cs="Times New Roman"/>
          <w:szCs w:val="24"/>
          <w:lang w:val="en-US"/>
        </w:rPr>
        <w:t>r Belakang Masalah</w:t>
      </w:r>
      <w:bookmarkEnd w:id="1"/>
    </w:p>
    <w:p w14:paraId="5833FB24" w14:textId="77777777" w:rsidR="00A112D3" w:rsidRDefault="00A112D3" w:rsidP="00A112D3">
      <w:pPr>
        <w:ind w:left="357" w:firstLine="363"/>
        <w:rPr>
          <w:lang w:val="en-US"/>
        </w:rPr>
      </w:pPr>
      <w:r w:rsidRPr="00F2725B">
        <w:rPr>
          <w:lang w:val="en-US"/>
        </w:rPr>
        <w:t>Kentang merupakan salah satu</w:t>
      </w:r>
      <w:r>
        <w:rPr>
          <w:lang w:val="en-US"/>
        </w:rPr>
        <w:t xml:space="preserve"> </w:t>
      </w:r>
      <w:r w:rsidRPr="00F2725B">
        <w:rPr>
          <w:lang w:val="en-US"/>
        </w:rPr>
        <w:t>pangan utama dunia setelah padi, gandum,</w:t>
      </w:r>
      <w:r>
        <w:rPr>
          <w:lang w:val="en-US"/>
        </w:rPr>
        <w:t xml:space="preserve"> </w:t>
      </w:r>
      <w:r w:rsidRPr="00F2725B">
        <w:rPr>
          <w:lang w:val="en-US"/>
        </w:rPr>
        <w:t>dan jagung. Kentang termasuk kedalam</w:t>
      </w:r>
      <w:r>
        <w:rPr>
          <w:lang w:val="en-US"/>
        </w:rPr>
        <w:t xml:space="preserve"> </w:t>
      </w:r>
      <w:r w:rsidRPr="00F2725B">
        <w:rPr>
          <w:lang w:val="en-US"/>
        </w:rPr>
        <w:t>tanaman hortilkutura yang dibudidayakan</w:t>
      </w:r>
      <w:r>
        <w:rPr>
          <w:lang w:val="en-US"/>
        </w:rPr>
        <w:t xml:space="preserve"> </w:t>
      </w:r>
      <w:r w:rsidRPr="00F2725B">
        <w:rPr>
          <w:lang w:val="en-US"/>
        </w:rPr>
        <w:t>dan dikembangan oleh masyarakat luas</w:t>
      </w:r>
      <w:r>
        <w:rPr>
          <w:lang w:val="en-US"/>
        </w:rPr>
        <w:t xml:space="preserve"> </w:t>
      </w:r>
      <w:r w:rsidRPr="00F2725B">
        <w:rPr>
          <w:lang w:val="en-US"/>
        </w:rPr>
        <w:t>untuk pemenuhan kebutuhan. Kentang</w:t>
      </w:r>
      <w:r>
        <w:rPr>
          <w:lang w:val="en-US"/>
        </w:rPr>
        <w:t xml:space="preserve"> </w:t>
      </w:r>
      <w:r w:rsidRPr="00F2725B">
        <w:rPr>
          <w:lang w:val="en-US"/>
        </w:rPr>
        <w:t>merupakan salah satu komoditas hortikultura yang dapat menggantikan beras,</w:t>
      </w:r>
      <w:r>
        <w:rPr>
          <w:lang w:val="en-US"/>
        </w:rPr>
        <w:t xml:space="preserve"> </w:t>
      </w:r>
      <w:r w:rsidRPr="00F2725B">
        <w:rPr>
          <w:lang w:val="en-US"/>
        </w:rPr>
        <w:t>dikarenakan umbi kentang memiliki</w:t>
      </w:r>
      <w:r>
        <w:rPr>
          <w:lang w:val="en-US"/>
        </w:rPr>
        <w:t xml:space="preserve"> </w:t>
      </w:r>
      <w:r w:rsidRPr="00F2725B">
        <w:rPr>
          <w:lang w:val="en-US"/>
        </w:rPr>
        <w:t>karbohidrat, vitamin, dan mineral yang</w:t>
      </w:r>
      <w:r>
        <w:rPr>
          <w:lang w:val="en-US"/>
        </w:rPr>
        <w:t xml:space="preserve"> </w:t>
      </w:r>
      <w:r w:rsidRPr="00F2725B">
        <w:rPr>
          <w:lang w:val="en-US"/>
        </w:rPr>
        <w:t>cukup tinggi</w:t>
      </w:r>
      <w:r>
        <w:rPr>
          <w:lang w:val="en-US"/>
        </w:rPr>
        <w:t xml:space="preserve"> </w:t>
      </w:r>
      <w:sdt>
        <w:sdtPr>
          <w:rPr>
            <w:color w:val="000000"/>
            <w:lang w:val="en-US"/>
          </w:rPr>
          <w:tag w:val="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
          <w:id w:val="432791283"/>
          <w:placeholder>
            <w:docPart w:val="692207242A6CAD4BB0CF955494B52685"/>
          </w:placeholder>
        </w:sdtPr>
        <w:sdtContent>
          <w:r w:rsidRPr="00340BD2">
            <w:rPr>
              <w:color w:val="000000"/>
              <w:lang w:val="en-US"/>
            </w:rPr>
            <w:t>(Sofiari et al., 2013)</w:t>
          </w:r>
        </w:sdtContent>
      </w:sdt>
    </w:p>
    <w:p w14:paraId="5D367B67" w14:textId="77777777" w:rsidR="00A112D3" w:rsidRDefault="00A112D3" w:rsidP="00A112D3">
      <w:pPr>
        <w:ind w:left="357" w:firstLine="363"/>
        <w:rPr>
          <w:lang w:val="en-US"/>
        </w:rPr>
      </w:pPr>
      <w:r w:rsidRPr="000967D3">
        <w:rPr>
          <w:lang w:val="en-US"/>
        </w:rPr>
        <w:t>Kentang</w:t>
      </w:r>
      <w:r>
        <w:rPr>
          <w:lang w:val="en-US"/>
        </w:rPr>
        <w:t xml:space="preserve"> juga merupakan</w:t>
      </w:r>
      <w:r w:rsidRPr="000967D3">
        <w:rPr>
          <w:lang w:val="en-US"/>
        </w:rPr>
        <w:t xml:space="preserve"> salah satu komoditas pertanian unggulan, menduduki posisi penting dalam sektor pertanian Indonesia. Tanaman ini </w:t>
      </w:r>
      <w:r>
        <w:rPr>
          <w:lang w:val="en-US"/>
        </w:rPr>
        <w:t>merupakan tanaman</w:t>
      </w:r>
      <w:r w:rsidRPr="000967D3">
        <w:rPr>
          <w:lang w:val="en-US"/>
        </w:rPr>
        <w:t xml:space="preserve"> dengan</w:t>
      </w:r>
      <w:r>
        <w:rPr>
          <w:lang w:val="en-US"/>
        </w:rPr>
        <w:t xml:space="preserve"> tingtat</w:t>
      </w:r>
      <w:r w:rsidRPr="000967D3">
        <w:rPr>
          <w:lang w:val="en-US"/>
        </w:rPr>
        <w:t xml:space="preserve"> </w:t>
      </w:r>
      <w:r>
        <w:rPr>
          <w:lang w:val="en-US"/>
        </w:rPr>
        <w:t xml:space="preserve">produksi </w:t>
      </w:r>
      <w:r w:rsidRPr="000967D3">
        <w:rPr>
          <w:lang w:val="en-US"/>
        </w:rPr>
        <w:t>yang tinggi di seluruh negeri</w:t>
      </w:r>
      <w:r>
        <w:rPr>
          <w:lang w:val="en-US"/>
        </w:rPr>
        <w:t xml:space="preserve"> </w:t>
      </w:r>
      <w:sdt>
        <w:sdtPr>
          <w:rPr>
            <w:color w:val="000000"/>
            <w:lang w:val="en-US"/>
          </w:rPr>
          <w:tag w:val="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
          <w:id w:val="121738089"/>
          <w:placeholder>
            <w:docPart w:val="692207242A6CAD4BB0CF955494B52685"/>
          </w:placeholder>
        </w:sdtPr>
        <w:sdtContent>
          <w:r w:rsidRPr="00340BD2">
            <w:rPr>
              <w:color w:val="000000"/>
              <w:lang w:val="en-US"/>
            </w:rPr>
            <w:t>(Hasrialdy Qamalpasha Muchransyah et al., 2018)</w:t>
          </w:r>
        </w:sdtContent>
      </w:sdt>
      <w:r>
        <w:rPr>
          <w:lang w:val="en-US"/>
        </w:rPr>
        <w:t xml:space="preserve"> , dan </w:t>
      </w:r>
      <w:r w:rsidRPr="000967D3">
        <w:rPr>
          <w:lang w:val="en-US"/>
        </w:rPr>
        <w:t>menjadi salah satu pilar ekonomi pertanian yang kuat</w:t>
      </w:r>
      <w:r>
        <w:rPr>
          <w:lang w:val="en-US"/>
        </w:rPr>
        <w:t xml:space="preserve">. </w:t>
      </w:r>
      <w:r w:rsidRPr="00026E92">
        <w:rPr>
          <w:lang w:val="en-US"/>
        </w:rPr>
        <w:t>Dengan produksi yang melimpah, kentang memberikan kontribusi signifikan terhadap pasokan pangan nasional dan pendapatan para petani</w:t>
      </w:r>
      <w:r>
        <w:rPr>
          <w:lang w:val="en-US"/>
        </w:rPr>
        <w:t>.</w:t>
      </w:r>
    </w:p>
    <w:p w14:paraId="0E290AC5" w14:textId="77777777" w:rsidR="00A112D3" w:rsidRPr="005E3ADB" w:rsidRDefault="00A112D3" w:rsidP="00A112D3">
      <w:pPr>
        <w:ind w:left="357" w:firstLine="363"/>
        <w:rPr>
          <w:lang w:val="en-US"/>
        </w:rPr>
      </w:pPr>
      <w:r w:rsidRPr="005E3ADB">
        <w:rPr>
          <w:lang w:val="en-US"/>
        </w:rPr>
        <w:t xml:space="preserve">Kabupaten Wonosobo </w:t>
      </w:r>
      <w:r>
        <w:rPr>
          <w:lang w:val="en-US"/>
        </w:rPr>
        <w:t>sebagai</w:t>
      </w:r>
      <w:r w:rsidRPr="005E3ADB">
        <w:rPr>
          <w:lang w:val="en-US"/>
        </w:rPr>
        <w:t xml:space="preserve"> salah satu penghasil kentang di Jawa Tengah</w:t>
      </w:r>
      <w:r>
        <w:rPr>
          <w:lang w:val="en-US"/>
        </w:rPr>
        <w:t xml:space="preserve"> menjadikan kentang sebagai komoditas unggul yang</w:t>
      </w:r>
      <w:r w:rsidRPr="005E3ADB">
        <w:rPr>
          <w:lang w:val="en-US"/>
        </w:rPr>
        <w:t xml:space="preserve"> memiliki nilai ekonomi tinggi dan terus diupayakan </w:t>
      </w:r>
      <w:r>
        <w:rPr>
          <w:lang w:val="en-US"/>
        </w:rPr>
        <w:t xml:space="preserve">dalam </w:t>
      </w:r>
      <w:r w:rsidRPr="005E3ADB">
        <w:rPr>
          <w:lang w:val="en-US"/>
        </w:rPr>
        <w:t xml:space="preserve">pengembangannya. </w:t>
      </w:r>
      <w:r>
        <w:rPr>
          <w:lang w:val="en-US"/>
        </w:rPr>
        <w:t>Menurut Badan Pusat Statistik Kabupaten Wonosobo pada tahun 2018 sampai 2020 rata-rata hasil produksi tanaman kentang di Wonosobo mencapai 539.983 ton dengan luas lahan mencapai 3.498 hektar (BPS Jateng, 2023)</w:t>
      </w:r>
      <w:r w:rsidRPr="005E3ADB">
        <w:rPr>
          <w:lang w:val="en-US"/>
        </w:rPr>
        <w:t>.</w:t>
      </w:r>
      <w:r>
        <w:rPr>
          <w:lang w:val="en-US"/>
        </w:rPr>
        <w:t xml:space="preserve"> Dengan produksi yang cukup banyak menjadikan kentang sebagai komoditi yang cukup menjajikan. Namun dengan adanya f</w:t>
      </w:r>
      <w:r w:rsidRPr="005E3ADB">
        <w:rPr>
          <w:lang w:val="en-US"/>
        </w:rPr>
        <w:t xml:space="preserve">luktuasi harga </w:t>
      </w:r>
      <w:r>
        <w:rPr>
          <w:lang w:val="en-US"/>
        </w:rPr>
        <w:t>pada kentang</w:t>
      </w:r>
      <w:r w:rsidRPr="005E3ADB">
        <w:rPr>
          <w:lang w:val="en-US"/>
        </w:rPr>
        <w:t xml:space="preserve"> menyebabkan harga kentang sulit untuk diprediksi</w:t>
      </w:r>
      <w:r>
        <w:rPr>
          <w:lang w:val="en-US"/>
        </w:rPr>
        <w:t>,</w:t>
      </w:r>
      <w:r w:rsidRPr="005E3ADB">
        <w:rPr>
          <w:lang w:val="en-US"/>
        </w:rPr>
        <w:t xml:space="preserve"> sehingga petani dan pedagang tidak dapat mengetahui secara pasti harga </w:t>
      </w:r>
      <w:r>
        <w:rPr>
          <w:lang w:val="en-US"/>
        </w:rPr>
        <w:t>pasaran</w:t>
      </w:r>
      <w:r w:rsidRPr="005E3ADB">
        <w:rPr>
          <w:lang w:val="en-US"/>
        </w:rPr>
        <w:t xml:space="preserve"> kentang yang naik turun dan menyebabkan </w:t>
      </w:r>
      <w:r>
        <w:rPr>
          <w:lang w:val="en-US"/>
        </w:rPr>
        <w:t>susahnya petani dan pedaganng dalam memprediksi dan memperhitungkan keuntunganya saat panen.</w:t>
      </w:r>
    </w:p>
    <w:p w14:paraId="578ECDB4" w14:textId="77777777" w:rsidR="00A112D3" w:rsidRDefault="00A112D3" w:rsidP="00A112D3">
      <w:pPr>
        <w:ind w:left="357" w:firstLine="363"/>
        <w:rPr>
          <w:rFonts w:cs="Times New Roman"/>
        </w:rPr>
      </w:pPr>
      <w:r w:rsidRPr="00F3314B">
        <w:rPr>
          <w:rFonts w:cs="Times New Roman"/>
        </w:rPr>
        <w:lastRenderedPageBreak/>
        <w:t xml:space="preserve">Fluktuasi harga kentang memiliki dampak yang sangat luas pada ekonomi lokal dan nasional. </w:t>
      </w:r>
      <w:r>
        <w:rPr>
          <w:lang w:val="en-US"/>
        </w:rPr>
        <w:t xml:space="preserve">Dinas Pertanian dan Perkebunan Provinsi Jawa Tengah mencatat rata-rata harga kentang (per kg) di Wonosobo mencapai Rp. 14.000 per kg dari data per Sabtu, 08 Juli 2023 dan turun cukup drastis pada Kamis, 13 Juli 2023 yang mencapai harga Rp.11.000 per kg (Dinas Pertanian dan Perkebunan, 2023). </w:t>
      </w:r>
      <w:r w:rsidRPr="00F3314B">
        <w:rPr>
          <w:rFonts w:cs="Times New Roman"/>
        </w:rPr>
        <w:t>Para petani kentang di Wonosobo bergantung pada pendapatan dari penjualan hasil panen mereka, dan fluktuasi harga dapat memengaruhi pendapatan mereka. Selain itu, harga kentang yang tidak stabil juga dapat memengaruhi daya beli masyarakat, mengganggu kestabilan pasar, dan bahkan memengaruhi ketahanan pangan di daerah tersebut</w:t>
      </w:r>
      <w:r>
        <w:rPr>
          <w:rFonts w:cs="Times New Roman"/>
        </w:rPr>
        <w:t xml:space="preserve"> </w:t>
      </w:r>
      <w:sdt>
        <w:sdtPr>
          <w:rPr>
            <w:rFonts w:cs="Times New Roman"/>
            <w:color w:val="000000"/>
          </w:rPr>
          <w:tag w:val="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
          <w:id w:val="1236599528"/>
          <w:placeholder>
            <w:docPart w:val="692207242A6CAD4BB0CF955494B52685"/>
          </w:placeholder>
        </w:sdtPr>
        <w:sdtContent>
          <w:r w:rsidRPr="00340BD2">
            <w:rPr>
              <w:rFonts w:cs="Times New Roman"/>
              <w:color w:val="000000"/>
            </w:rPr>
            <w:t>(Irawan, 2007)</w:t>
          </w:r>
        </w:sdtContent>
      </w:sdt>
      <w:r w:rsidRPr="00F3314B">
        <w:rPr>
          <w:rFonts w:cs="Times New Roman"/>
        </w:rPr>
        <w:t>.</w:t>
      </w:r>
      <w:r>
        <w:rPr>
          <w:rFonts w:cs="Times New Roman"/>
        </w:rPr>
        <w:t xml:space="preserve"> </w:t>
      </w:r>
    </w:p>
    <w:p w14:paraId="1C765DB1" w14:textId="77777777" w:rsidR="00A112D3" w:rsidRDefault="00A112D3" w:rsidP="00A112D3">
      <w:pPr>
        <w:ind w:left="357" w:firstLine="363"/>
        <w:rPr>
          <w:rFonts w:cs="Times New Roman"/>
        </w:rPr>
      </w:pPr>
      <w:r w:rsidRPr="00BB517E">
        <w:rPr>
          <w:rFonts w:cs="Times New Roman"/>
        </w:rPr>
        <w:t xml:space="preserve">Sejumlah faktor berkontribusi pada fluktuasi harga kentang di Wonosobo. Faktor cuaca seperti </w:t>
      </w:r>
      <w:r>
        <w:rPr>
          <w:rFonts w:cs="Times New Roman"/>
        </w:rPr>
        <w:t xml:space="preserve">faktor politik, </w:t>
      </w:r>
      <w:r w:rsidRPr="00BB517E">
        <w:rPr>
          <w:rFonts w:cs="Times New Roman"/>
        </w:rPr>
        <w:t>perubahan kebijakan perdagangan</w:t>
      </w:r>
      <w:r>
        <w:rPr>
          <w:rFonts w:cs="Times New Roman"/>
        </w:rPr>
        <w:t xml:space="preserve"> serta panen raya yang dilakan oleh petani dapat</w:t>
      </w:r>
      <w:r w:rsidRPr="00BB517E">
        <w:rPr>
          <w:rFonts w:cs="Times New Roman"/>
        </w:rPr>
        <w:t xml:space="preserve"> memengaruhi harga. Semua faktor ini menciptakan lingkungan yang sangat dinamis, di mana prediksi harga menjadi sangat penting.</w:t>
      </w:r>
      <w:bookmarkStart w:id="2" w:name="OLE_LINK1"/>
      <w:bookmarkStart w:id="3" w:name="OLE_LINK2"/>
      <w:r>
        <w:rPr>
          <w:rFonts w:cs="Times New Roman"/>
        </w:rPr>
        <w:t xml:space="preserve"> </w:t>
      </w:r>
      <w:r w:rsidRPr="00F3314B">
        <w:rPr>
          <w:rFonts w:cs="Times New Roman"/>
        </w:rPr>
        <w:t xml:space="preserve">Metode tradisional yang digunakan untuk meramalkan harga kentang, seperti analisis </w:t>
      </w:r>
      <w:r>
        <w:rPr>
          <w:rFonts w:cs="Times New Roman"/>
        </w:rPr>
        <w:t xml:space="preserve">statistik dan regresi linear sederhana </w:t>
      </w:r>
      <w:sdt>
        <w:sdtPr>
          <w:rPr>
            <w:rFonts w:cs="Times New Roman"/>
            <w:color w:val="000000"/>
          </w:rPr>
          <w:tag w:val="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
          <w:id w:val="2026054185"/>
          <w:placeholder>
            <w:docPart w:val="692207242A6CAD4BB0CF955494B52685"/>
          </w:placeholder>
        </w:sdtPr>
        <w:sdtContent>
          <w:r w:rsidRPr="00340BD2">
            <w:rPr>
              <w:rFonts w:cs="Times New Roman"/>
              <w:color w:val="000000"/>
            </w:rPr>
            <w:t>(Fluktuasi et al., n.d.)</w:t>
          </w:r>
        </w:sdtContent>
      </w:sdt>
      <w:r w:rsidRPr="00F3314B">
        <w:rPr>
          <w:rFonts w:cs="Times New Roman"/>
        </w:rPr>
        <w:t xml:space="preserve">, cenderung tidak mampu mengatasi kompleksitas fluktuasi harga yang disebabkan oleh faktor-faktor tersebut. Karena itu, penggunaan teknik-teknik kecerdasan buatan, seperti </w:t>
      </w:r>
      <w:r w:rsidRPr="00483C0F">
        <w:rPr>
          <w:rFonts w:cs="Times New Roman"/>
          <w:i/>
          <w:iCs/>
        </w:rPr>
        <w:t xml:space="preserve">Recurent Neural Network </w:t>
      </w:r>
      <w:r w:rsidRPr="00F3314B">
        <w:rPr>
          <w:rFonts w:cs="Times New Roman"/>
        </w:rPr>
        <w:t xml:space="preserve">(RNN) dengan </w:t>
      </w:r>
      <w:r w:rsidRPr="00AD3D56">
        <w:rPr>
          <w:rFonts w:cs="Times New Roman"/>
          <w:i/>
          <w:iCs/>
        </w:rPr>
        <w:t>Long Short Term Memory</w:t>
      </w:r>
      <w:r>
        <w:rPr>
          <w:rFonts w:cs="Times New Roman"/>
        </w:rPr>
        <w:t xml:space="preserve"> (</w:t>
      </w:r>
      <w:r w:rsidRPr="00F3314B">
        <w:rPr>
          <w:rFonts w:cs="Times New Roman"/>
        </w:rPr>
        <w:t>LSTM</w:t>
      </w:r>
      <w:r>
        <w:rPr>
          <w:rFonts w:cs="Times New Roman"/>
        </w:rPr>
        <w:t>)</w:t>
      </w:r>
      <w:r w:rsidRPr="00F3314B">
        <w:rPr>
          <w:rFonts w:cs="Times New Roman"/>
        </w:rPr>
        <w:t>, telah menjadi fokus penelitian yang menarik.</w:t>
      </w:r>
    </w:p>
    <w:p w14:paraId="03F506FA" w14:textId="77777777" w:rsidR="00A112D3" w:rsidRDefault="00A112D3" w:rsidP="00A112D3">
      <w:pPr>
        <w:ind w:left="357" w:firstLine="363"/>
        <w:rPr>
          <w:rFonts w:cs="Times New Roman"/>
        </w:rPr>
      </w:pPr>
      <w:r w:rsidRPr="00F3314B">
        <w:rPr>
          <w:rFonts w:cs="Times New Roman"/>
        </w:rPr>
        <w:t xml:space="preserve">LSTM adalah </w:t>
      </w:r>
      <w:r>
        <w:rPr>
          <w:rFonts w:cs="Times New Roman"/>
        </w:rPr>
        <w:t xml:space="preserve">salah satu </w:t>
      </w:r>
      <w:r w:rsidRPr="00F3314B">
        <w:rPr>
          <w:rFonts w:cs="Times New Roman"/>
        </w:rPr>
        <w:t>jenis RNN yang terkenal karena kemampuannya dalam memodelkan data sekuensial dan memahami pola temporal yang rumit. Dengan menggunakan LSTM, kita dapat memanfaatkan data historis</w:t>
      </w:r>
      <w:r>
        <w:rPr>
          <w:rFonts w:cs="Times New Roman"/>
        </w:rPr>
        <w:t xml:space="preserve"> (data </w:t>
      </w:r>
      <w:r w:rsidRPr="00987750">
        <w:rPr>
          <w:rFonts w:cs="Times New Roman"/>
          <w:i/>
          <w:iCs/>
        </w:rPr>
        <w:t>time series</w:t>
      </w:r>
      <w:r>
        <w:rPr>
          <w:rFonts w:cs="Times New Roman"/>
        </w:rPr>
        <w:t>)</w:t>
      </w:r>
      <w:r w:rsidRPr="00F3314B">
        <w:rPr>
          <w:rFonts w:cs="Times New Roman"/>
        </w:rPr>
        <w:t xml:space="preserve"> harga kentang untuk menghasilkan prediksi yang lebih akurat. Model LSTM mampu mengingat informasi masa lalu yang relevan, sementara juga mampu mengadaptasi diri terhadap perubahan tren yang mungkin terjadi</w:t>
      </w:r>
      <w:r w:rsidRPr="008908B9">
        <w:rPr>
          <w:rFonts w:cs="Times New Roman"/>
        </w:rPr>
        <w:t xml:space="preserve">. </w:t>
      </w:r>
    </w:p>
    <w:bookmarkEnd w:id="2"/>
    <w:bookmarkEnd w:id="3"/>
    <w:p w14:paraId="6A1956B8" w14:textId="77777777" w:rsidR="00A112D3" w:rsidRDefault="00A112D3" w:rsidP="00A112D3">
      <w:pPr>
        <w:ind w:left="357" w:firstLine="363"/>
        <w:rPr>
          <w:rFonts w:cs="Times New Roman"/>
        </w:rPr>
      </w:pPr>
      <w:r w:rsidRPr="00F3314B">
        <w:rPr>
          <w:rFonts w:cs="Times New Roman"/>
        </w:rPr>
        <w:t xml:space="preserve">Dalam konteks Wonosobo, di mana pertanian kentang memainkan peran kunci dalam ekonomi lokal, prediksi harga kentang yang lebih akurat dapat memberikan manfaat besar bagi semua pemangku kepentingan. Petani dapat mengambil keputusan lebih baik tentang </w:t>
      </w:r>
      <w:r>
        <w:rPr>
          <w:rFonts w:cs="Times New Roman"/>
        </w:rPr>
        <w:t>waktu</w:t>
      </w:r>
      <w:r w:rsidRPr="00F3314B">
        <w:rPr>
          <w:rFonts w:cs="Times New Roman"/>
        </w:rPr>
        <w:t xml:space="preserve"> penanaman dan panen mereka. </w:t>
      </w:r>
      <w:r w:rsidRPr="00F3314B">
        <w:rPr>
          <w:rFonts w:cs="Times New Roman"/>
        </w:rPr>
        <w:lastRenderedPageBreak/>
        <w:t>Pedagang dapat merencanakan strategi pemasaran yang lebih efektif, dan konsumen dapat mengatur anggaran belanja mereka dengan lebih bijak. Selain itu, pemerintah daerah juga dapat menggunakan informasi prediksi harga ini untuk merencanakan kebijakan yang lebih baik untuk mendukung pertanian lokal dan ketahanan pangan.</w:t>
      </w:r>
    </w:p>
    <w:p w14:paraId="6920CFFF" w14:textId="77777777" w:rsidR="00A112D3" w:rsidRDefault="00A112D3" w:rsidP="00A112D3">
      <w:pPr>
        <w:ind w:left="357" w:firstLine="363"/>
        <w:rPr>
          <w:rFonts w:cs="Times New Roman"/>
        </w:rPr>
      </w:pPr>
      <w:r w:rsidRPr="00852D0F">
        <w:rPr>
          <w:rFonts w:cs="Times New Roman"/>
        </w:rPr>
        <w:t>Berdasarkan uraian permasalahan di atas penulis mengangkat judul TA (Tugas Akhir) “</w:t>
      </w:r>
      <w:r w:rsidRPr="00557956">
        <w:rPr>
          <w:rFonts w:cs="Times New Roman"/>
          <w:b/>
          <w:bCs/>
        </w:rPr>
        <w:t xml:space="preserve">PREDIKSI </w:t>
      </w:r>
      <w:r>
        <w:rPr>
          <w:rFonts w:cs="Times New Roman"/>
          <w:b/>
          <w:bCs/>
        </w:rPr>
        <w:t xml:space="preserve">HARGA </w:t>
      </w:r>
      <w:r w:rsidRPr="00557956">
        <w:rPr>
          <w:rFonts w:cs="Times New Roman"/>
          <w:b/>
          <w:bCs/>
        </w:rPr>
        <w:t>KENTANG DI WONO</w:t>
      </w:r>
      <w:r>
        <w:rPr>
          <w:rFonts w:cs="Times New Roman"/>
          <w:b/>
          <w:bCs/>
        </w:rPr>
        <w:t>SO</w:t>
      </w:r>
      <w:r w:rsidRPr="00557956">
        <w:rPr>
          <w:rFonts w:cs="Times New Roman"/>
          <w:b/>
          <w:bCs/>
        </w:rPr>
        <w:t xml:space="preserve">BO MENGGUNAKAN </w:t>
      </w:r>
      <w:r w:rsidRPr="00557956">
        <w:rPr>
          <w:rFonts w:cs="Times New Roman"/>
          <w:b/>
          <w:bCs/>
          <w:i/>
          <w:iCs/>
        </w:rPr>
        <w:t>LONG SHORT TERM MEMORY</w:t>
      </w:r>
      <w:r w:rsidRPr="00557956">
        <w:rPr>
          <w:rFonts w:cs="Times New Roman"/>
          <w:b/>
          <w:bCs/>
        </w:rPr>
        <w:t xml:space="preserve"> (LSTM)</w:t>
      </w:r>
      <w:r w:rsidRPr="00852D0F">
        <w:rPr>
          <w:rFonts w:cs="Times New Roman"/>
        </w:rPr>
        <w:t>” yang di harapkan untuk membantu memprediksi h</w:t>
      </w:r>
      <w:r>
        <w:rPr>
          <w:rFonts w:cs="Times New Roman"/>
        </w:rPr>
        <w:t>arga kentang</w:t>
      </w:r>
      <w:r w:rsidRPr="00852D0F">
        <w:rPr>
          <w:rFonts w:cs="Times New Roman"/>
        </w:rPr>
        <w:t xml:space="preserve"> di</w:t>
      </w:r>
      <w:r>
        <w:rPr>
          <w:rFonts w:cs="Times New Roman"/>
        </w:rPr>
        <w:t xml:space="preserve"> daerah</w:t>
      </w:r>
      <w:r w:rsidRPr="00852D0F">
        <w:rPr>
          <w:rFonts w:cs="Times New Roman"/>
        </w:rPr>
        <w:t xml:space="preserve"> </w:t>
      </w:r>
      <w:r>
        <w:rPr>
          <w:rFonts w:cs="Times New Roman"/>
        </w:rPr>
        <w:t>W</w:t>
      </w:r>
      <w:r w:rsidRPr="00852D0F">
        <w:rPr>
          <w:rFonts w:cs="Times New Roman"/>
        </w:rPr>
        <w:t>onosobo.</w:t>
      </w:r>
    </w:p>
    <w:p w14:paraId="2AD84CD8" w14:textId="77777777" w:rsidR="00A112D3" w:rsidRPr="00FA3C6B" w:rsidRDefault="00A112D3" w:rsidP="00A112D3">
      <w:pPr>
        <w:ind w:left="357" w:firstLine="363"/>
        <w:rPr>
          <w:rFonts w:cs="Times New Roman"/>
        </w:rPr>
      </w:pPr>
    </w:p>
    <w:p w14:paraId="4708C0D4" w14:textId="77777777" w:rsidR="00A112D3" w:rsidRDefault="00A112D3" w:rsidP="00A112D3">
      <w:pPr>
        <w:pStyle w:val="Heading2"/>
        <w:rPr>
          <w:rFonts w:cs="Times New Roman"/>
          <w:szCs w:val="24"/>
          <w:lang w:val="en-US"/>
        </w:rPr>
      </w:pPr>
      <w:bookmarkStart w:id="4" w:name="_Toc141309201"/>
      <w:r w:rsidRPr="006C7976">
        <w:rPr>
          <w:rFonts w:cs="Times New Roman"/>
          <w:szCs w:val="24"/>
          <w:lang w:val="en-US"/>
        </w:rPr>
        <w:t>Rumusan Masalah</w:t>
      </w:r>
      <w:bookmarkEnd w:id="4"/>
    </w:p>
    <w:p w14:paraId="35DA4DFF" w14:textId="77777777" w:rsidR="00A112D3" w:rsidRPr="00962F19" w:rsidRDefault="00A112D3" w:rsidP="00A112D3">
      <w:pPr>
        <w:pStyle w:val="ListParagraph"/>
        <w:numPr>
          <w:ilvl w:val="0"/>
          <w:numId w:val="2"/>
        </w:numPr>
        <w:rPr>
          <w:lang w:val="en-US"/>
        </w:rPr>
      </w:pPr>
      <w:r>
        <w:rPr>
          <w:lang w:val="en-US"/>
        </w:rPr>
        <w:t xml:space="preserve">Bagaimana </w:t>
      </w:r>
      <w:r w:rsidRPr="00B46C1A">
        <w:rPr>
          <w:rFonts w:cs="Times New Roman"/>
        </w:rPr>
        <w:t>menerapkan metode</w:t>
      </w:r>
      <w:r>
        <w:rPr>
          <w:rFonts w:cs="Times New Roman"/>
        </w:rPr>
        <w:t xml:space="preserve"> </w:t>
      </w:r>
      <w:r w:rsidRPr="00AD3D56">
        <w:rPr>
          <w:rFonts w:cs="Times New Roman"/>
          <w:i/>
          <w:iCs/>
        </w:rPr>
        <w:t>Long Short Term Memory</w:t>
      </w:r>
      <w:r w:rsidRPr="00B46C1A">
        <w:rPr>
          <w:rFonts w:cs="Times New Roman"/>
        </w:rPr>
        <w:t xml:space="preserve"> </w:t>
      </w:r>
      <w:r>
        <w:rPr>
          <w:rFonts w:cs="Times New Roman"/>
        </w:rPr>
        <w:t>(LSTM) untuk prediksi harga kentang di Wonosobo.</w:t>
      </w:r>
    </w:p>
    <w:p w14:paraId="12EF0655" w14:textId="77777777" w:rsidR="00A112D3" w:rsidRPr="00962F19" w:rsidRDefault="00A112D3" w:rsidP="00A112D3">
      <w:pPr>
        <w:pStyle w:val="ListParagraph"/>
        <w:numPr>
          <w:ilvl w:val="0"/>
          <w:numId w:val="2"/>
        </w:numPr>
        <w:rPr>
          <w:lang w:val="en-US"/>
        </w:rPr>
      </w:pPr>
      <w:r>
        <w:rPr>
          <w:lang w:val="en-US"/>
        </w:rPr>
        <w:t>Berapa tingkat akurasi</w:t>
      </w:r>
      <w:r w:rsidRPr="00962F19">
        <w:rPr>
          <w:rFonts w:cs="Times New Roman"/>
        </w:rPr>
        <w:t xml:space="preserve"> hasil prediksi </w:t>
      </w:r>
      <w:r>
        <w:rPr>
          <w:rFonts w:cs="Times New Roman"/>
        </w:rPr>
        <w:t>harga kentang</w:t>
      </w:r>
      <w:r w:rsidRPr="00962F19">
        <w:rPr>
          <w:rFonts w:cs="Times New Roman"/>
        </w:rPr>
        <w:t xml:space="preserve"> di Wonosobo </w:t>
      </w:r>
      <w:r>
        <w:rPr>
          <w:rFonts w:cs="Times New Roman"/>
        </w:rPr>
        <w:t>apabila</w:t>
      </w:r>
      <w:r w:rsidRPr="00962F19">
        <w:rPr>
          <w:rFonts w:cs="Times New Roman"/>
        </w:rPr>
        <w:t xml:space="preserve"> menggunakan metode </w:t>
      </w:r>
      <w:r w:rsidRPr="00AD3D56">
        <w:rPr>
          <w:rFonts w:cs="Times New Roman"/>
          <w:i/>
          <w:iCs/>
        </w:rPr>
        <w:t>Long Short Term Memory</w:t>
      </w:r>
      <w:r w:rsidRPr="00962F19">
        <w:rPr>
          <w:rFonts w:cs="Times New Roman"/>
        </w:rPr>
        <w:t xml:space="preserve"> </w:t>
      </w:r>
      <w:r>
        <w:rPr>
          <w:rFonts w:cs="Times New Roman"/>
        </w:rPr>
        <w:t>(LSTM)</w:t>
      </w:r>
    </w:p>
    <w:p w14:paraId="76D2A46C" w14:textId="77777777" w:rsidR="00A112D3" w:rsidRDefault="00A112D3" w:rsidP="00A112D3">
      <w:pPr>
        <w:pStyle w:val="Heading2"/>
        <w:rPr>
          <w:rFonts w:cs="Times New Roman"/>
          <w:szCs w:val="24"/>
          <w:lang w:val="en-US"/>
        </w:rPr>
      </w:pPr>
      <w:bookmarkStart w:id="5" w:name="_Toc141309202"/>
      <w:r w:rsidRPr="006C7976">
        <w:rPr>
          <w:rFonts w:cs="Times New Roman"/>
          <w:szCs w:val="24"/>
          <w:lang w:val="en-US"/>
        </w:rPr>
        <w:t>Batasan Masalah</w:t>
      </w:r>
      <w:bookmarkEnd w:id="5"/>
    </w:p>
    <w:p w14:paraId="09FAB042" w14:textId="77777777" w:rsidR="00A112D3" w:rsidRPr="009E03B4" w:rsidRDefault="00A112D3" w:rsidP="00A112D3">
      <w:pPr>
        <w:pStyle w:val="ListParagraph"/>
        <w:numPr>
          <w:ilvl w:val="0"/>
          <w:numId w:val="3"/>
        </w:numPr>
        <w:rPr>
          <w:lang w:val="en-US"/>
        </w:rPr>
      </w:pPr>
      <w:r>
        <w:rPr>
          <w:lang w:val="en-US"/>
        </w:rPr>
        <w:t>Data yang digunakan adalah data harian harga kentang di Wonosobo periode  4 Januari 2021 – 20 Oktober 2023 pada tingkat produsen.</w:t>
      </w:r>
    </w:p>
    <w:p w14:paraId="7148928A" w14:textId="77777777" w:rsidR="00A112D3" w:rsidRDefault="00A112D3" w:rsidP="00A112D3">
      <w:pPr>
        <w:pStyle w:val="ListParagraph"/>
        <w:numPr>
          <w:ilvl w:val="0"/>
          <w:numId w:val="3"/>
        </w:numPr>
        <w:rPr>
          <w:lang w:val="en-US"/>
        </w:rPr>
      </w:pPr>
      <w:r w:rsidRPr="009E03B4">
        <w:rPr>
          <w:lang w:val="en-US"/>
        </w:rPr>
        <w:t xml:space="preserve">Metode yang digunakan yaitu </w:t>
      </w:r>
      <w:r w:rsidRPr="0091043E">
        <w:rPr>
          <w:i/>
          <w:iCs/>
          <w:lang w:val="en-US"/>
        </w:rPr>
        <w:t>Long Short Term Memory</w:t>
      </w:r>
      <w:r w:rsidRPr="009E03B4">
        <w:rPr>
          <w:lang w:val="en-US"/>
        </w:rPr>
        <w:t xml:space="preserve"> (LSTM) dan</w:t>
      </w:r>
      <w:r w:rsidRPr="00A23A65">
        <w:rPr>
          <w:i/>
          <w:iCs/>
          <w:lang w:val="en-US"/>
        </w:rPr>
        <w:t xml:space="preserve"> Root Mean Square Error</w:t>
      </w:r>
      <w:r>
        <w:rPr>
          <w:lang w:val="en-US"/>
        </w:rPr>
        <w:t xml:space="preserve"> (</w:t>
      </w:r>
      <w:r w:rsidRPr="009E03B4">
        <w:rPr>
          <w:lang w:val="en-US"/>
        </w:rPr>
        <w:t>RMSE</w:t>
      </w:r>
      <w:r>
        <w:rPr>
          <w:lang w:val="en-US"/>
        </w:rPr>
        <w:t>)</w:t>
      </w:r>
      <w:r w:rsidRPr="009E03B4">
        <w:rPr>
          <w:lang w:val="en-US"/>
        </w:rPr>
        <w:t xml:space="preserve"> untuk mengevaluasi hasil. </w:t>
      </w:r>
    </w:p>
    <w:p w14:paraId="082AABAD" w14:textId="77777777" w:rsidR="00A112D3" w:rsidRPr="009E03B4" w:rsidRDefault="00A112D3" w:rsidP="00A112D3">
      <w:pPr>
        <w:pStyle w:val="ListParagraph"/>
        <w:numPr>
          <w:ilvl w:val="0"/>
          <w:numId w:val="3"/>
        </w:numPr>
        <w:rPr>
          <w:lang w:val="en-US"/>
        </w:rPr>
      </w:pPr>
      <w:r>
        <w:rPr>
          <w:lang w:val="en-US"/>
        </w:rPr>
        <w:t xml:space="preserve">Hasil akhir dari penelitian merupakan model </w:t>
      </w:r>
      <w:r w:rsidRPr="00C01DE6">
        <w:rPr>
          <w:i/>
          <w:iCs/>
          <w:lang w:val="en-US"/>
        </w:rPr>
        <w:t>machine learning</w:t>
      </w:r>
      <w:r>
        <w:rPr>
          <w:lang w:val="en-US"/>
        </w:rPr>
        <w:t>.</w:t>
      </w:r>
    </w:p>
    <w:p w14:paraId="6808C2EB" w14:textId="77777777" w:rsidR="00A112D3" w:rsidRDefault="00A112D3" w:rsidP="00A112D3">
      <w:pPr>
        <w:pStyle w:val="Heading2"/>
        <w:rPr>
          <w:rFonts w:cs="Times New Roman"/>
          <w:szCs w:val="24"/>
          <w:lang w:val="en-US"/>
        </w:rPr>
      </w:pPr>
      <w:bookmarkStart w:id="6" w:name="_Toc141309203"/>
      <w:r w:rsidRPr="006C7976">
        <w:rPr>
          <w:rFonts w:cs="Times New Roman"/>
          <w:szCs w:val="24"/>
          <w:lang w:val="en-US"/>
        </w:rPr>
        <w:t>Tujuan Penelitian</w:t>
      </w:r>
      <w:bookmarkEnd w:id="6"/>
    </w:p>
    <w:p w14:paraId="332A9E9E" w14:textId="77777777" w:rsidR="00A112D3" w:rsidRPr="009206B2" w:rsidRDefault="00A112D3" w:rsidP="00A112D3">
      <w:pPr>
        <w:pStyle w:val="ListParagraph"/>
        <w:numPr>
          <w:ilvl w:val="0"/>
          <w:numId w:val="4"/>
        </w:numPr>
        <w:rPr>
          <w:lang w:val="en-US"/>
        </w:rPr>
      </w:pPr>
      <w:r>
        <w:rPr>
          <w:lang w:val="en-US"/>
        </w:rPr>
        <w:t xml:space="preserve">Untuk menerapkan akuarasi </w:t>
      </w:r>
      <w:r w:rsidRPr="00962F19">
        <w:rPr>
          <w:rFonts w:cs="Times New Roman"/>
        </w:rPr>
        <w:t xml:space="preserve">metode </w:t>
      </w:r>
      <w:r w:rsidRPr="00C666E7">
        <w:rPr>
          <w:rFonts w:cs="Times New Roman"/>
          <w:i/>
          <w:iCs/>
        </w:rPr>
        <w:t>Long Short Term Memory</w:t>
      </w:r>
      <w:r w:rsidRPr="00962F19">
        <w:rPr>
          <w:rFonts w:cs="Times New Roman"/>
        </w:rPr>
        <w:t xml:space="preserve"> (LSTM)</w:t>
      </w:r>
      <w:r>
        <w:rPr>
          <w:rFonts w:cs="Times New Roman"/>
        </w:rPr>
        <w:t xml:space="preserve"> untuk</w:t>
      </w:r>
      <w:r>
        <w:rPr>
          <w:lang w:val="en-US"/>
        </w:rPr>
        <w:t xml:space="preserve">  membuat model prediksi yang dapat digunakan untuk memprediksi harga kentang di Wonosobo.</w:t>
      </w:r>
    </w:p>
    <w:p w14:paraId="0513E6CC" w14:textId="77777777" w:rsidR="00A112D3" w:rsidRPr="006C7A33" w:rsidRDefault="00A112D3" w:rsidP="00A112D3">
      <w:pPr>
        <w:pStyle w:val="ListParagraph"/>
        <w:numPr>
          <w:ilvl w:val="0"/>
          <w:numId w:val="2"/>
        </w:numPr>
        <w:rPr>
          <w:lang w:val="en-US"/>
        </w:rPr>
      </w:pPr>
      <w:r>
        <w:rPr>
          <w:lang w:val="en-US"/>
        </w:rPr>
        <w:t xml:space="preserve">Untuk memperoleh tingkat akuarasi </w:t>
      </w:r>
      <w:r w:rsidRPr="00962F19">
        <w:rPr>
          <w:rFonts w:cs="Times New Roman"/>
        </w:rPr>
        <w:t xml:space="preserve">metode </w:t>
      </w:r>
      <w:r w:rsidRPr="00C666E7">
        <w:rPr>
          <w:rFonts w:cs="Times New Roman"/>
          <w:i/>
          <w:iCs/>
        </w:rPr>
        <w:t>Long Short Term Memory</w:t>
      </w:r>
      <w:r w:rsidRPr="00962F19">
        <w:rPr>
          <w:rFonts w:cs="Times New Roman"/>
        </w:rPr>
        <w:t xml:space="preserve"> (LSTM)</w:t>
      </w:r>
      <w:r>
        <w:rPr>
          <w:rFonts w:cs="Times New Roman"/>
        </w:rPr>
        <w:t xml:space="preserve"> pada prediksi harga kentang di Wonosobo.</w:t>
      </w:r>
    </w:p>
    <w:p w14:paraId="6789D9F4" w14:textId="77777777" w:rsidR="00A112D3" w:rsidRDefault="00A112D3" w:rsidP="00A112D3">
      <w:pPr>
        <w:pStyle w:val="Heading2"/>
        <w:rPr>
          <w:rFonts w:cs="Times New Roman"/>
          <w:szCs w:val="24"/>
          <w:lang w:val="en-US"/>
        </w:rPr>
      </w:pPr>
      <w:bookmarkStart w:id="7" w:name="_Toc141309204"/>
      <w:r w:rsidRPr="006C7976">
        <w:rPr>
          <w:rFonts w:cs="Times New Roman"/>
          <w:szCs w:val="24"/>
          <w:lang w:val="en-US"/>
        </w:rPr>
        <w:lastRenderedPageBreak/>
        <w:t>Manfaat Penelitian</w:t>
      </w:r>
      <w:bookmarkEnd w:id="7"/>
    </w:p>
    <w:p w14:paraId="2E7B482C" w14:textId="77777777" w:rsidR="00A112D3" w:rsidRDefault="00A112D3" w:rsidP="00A112D3">
      <w:pPr>
        <w:ind w:left="357" w:firstLine="360"/>
        <w:rPr>
          <w:lang w:val="en-US"/>
        </w:rPr>
      </w:pPr>
      <w:bookmarkStart w:id="8" w:name="_Toc141309205"/>
      <w:r>
        <w:rPr>
          <w:lang w:val="en-US"/>
        </w:rPr>
        <w:t>Dengan adanya penulisan tugas akhir ini, dapat dijadikan sebagai bahan pertimbangan pembaca. Manfaat dari penulisan tugas akhir ini adalah sebagai berukut:</w:t>
      </w:r>
    </w:p>
    <w:p w14:paraId="4A8C945A" w14:textId="77777777" w:rsidR="00A112D3" w:rsidRPr="00C666E7" w:rsidRDefault="00A112D3" w:rsidP="00A112D3">
      <w:pPr>
        <w:pStyle w:val="ListParagraph"/>
        <w:numPr>
          <w:ilvl w:val="0"/>
          <w:numId w:val="6"/>
        </w:numPr>
        <w:rPr>
          <w:lang w:val="en-US"/>
        </w:rPr>
      </w:pPr>
      <w:r>
        <w:rPr>
          <w:lang w:val="en-US"/>
        </w:rPr>
        <w:t xml:space="preserve">Memberikan pengetahuan terkait metode </w:t>
      </w:r>
      <w:r w:rsidRPr="00C666E7">
        <w:rPr>
          <w:rFonts w:cs="Times New Roman"/>
          <w:i/>
          <w:iCs/>
        </w:rPr>
        <w:t>Long Short Term Memory</w:t>
      </w:r>
      <w:r>
        <w:rPr>
          <w:rFonts w:cs="Times New Roman"/>
          <w:i/>
          <w:iCs/>
        </w:rPr>
        <w:t xml:space="preserve"> </w:t>
      </w:r>
      <w:r>
        <w:rPr>
          <w:rFonts w:cs="Times New Roman"/>
        </w:rPr>
        <w:t>dalam memprediksi harga kentang.</w:t>
      </w:r>
    </w:p>
    <w:p w14:paraId="0E242EC5" w14:textId="77777777" w:rsidR="00A112D3" w:rsidRPr="00EF643E" w:rsidRDefault="00A112D3" w:rsidP="00A112D3">
      <w:pPr>
        <w:pStyle w:val="ListParagraph"/>
        <w:numPr>
          <w:ilvl w:val="0"/>
          <w:numId w:val="6"/>
        </w:numPr>
        <w:rPr>
          <w:lang w:val="en-US"/>
        </w:rPr>
      </w:pPr>
      <w:r>
        <w:rPr>
          <w:rFonts w:cs="Times New Roman"/>
        </w:rPr>
        <w:t xml:space="preserve">Dapat menjadi referensi bagi pembaca tentang metode </w:t>
      </w:r>
      <w:r w:rsidRPr="00C666E7">
        <w:rPr>
          <w:rFonts w:cs="Times New Roman"/>
          <w:i/>
          <w:iCs/>
        </w:rPr>
        <w:t>Long Short Term Memory</w:t>
      </w:r>
      <w:r>
        <w:rPr>
          <w:rFonts w:cs="Times New Roman"/>
          <w:i/>
          <w:iCs/>
        </w:rPr>
        <w:t>.</w:t>
      </w:r>
    </w:p>
    <w:p w14:paraId="1D22E887" w14:textId="77777777" w:rsidR="00A112D3" w:rsidRPr="00C666E7" w:rsidRDefault="00A112D3" w:rsidP="00A112D3">
      <w:pPr>
        <w:pStyle w:val="ListParagraph"/>
        <w:numPr>
          <w:ilvl w:val="0"/>
          <w:numId w:val="6"/>
        </w:numPr>
        <w:rPr>
          <w:lang w:val="en-US"/>
        </w:rPr>
      </w:pPr>
      <w:r>
        <w:rPr>
          <w:lang w:val="en-US"/>
        </w:rPr>
        <w:t>D</w:t>
      </w:r>
      <w:r w:rsidRPr="00EF643E">
        <w:rPr>
          <w:lang w:val="en-US"/>
        </w:rPr>
        <w:t>apat membantu</w:t>
      </w:r>
      <w:r>
        <w:rPr>
          <w:lang w:val="en-US"/>
        </w:rPr>
        <w:t xml:space="preserve"> masyarakat</w:t>
      </w:r>
      <w:r w:rsidRPr="00EF643E">
        <w:rPr>
          <w:lang w:val="en-US"/>
        </w:rPr>
        <w:t xml:space="preserve"> mengurangi risiko dan kerugian ekonomi</w:t>
      </w:r>
      <w:r>
        <w:rPr>
          <w:lang w:val="en-US"/>
        </w:rPr>
        <w:t xml:space="preserve"> </w:t>
      </w:r>
      <w:r w:rsidRPr="00EF643E">
        <w:rPr>
          <w:lang w:val="en-US"/>
        </w:rPr>
        <w:t>yang mungkin terjadi akibat fluktuasi harga kentang</w:t>
      </w:r>
      <w:r>
        <w:rPr>
          <w:lang w:val="en-US"/>
        </w:rPr>
        <w:t>.</w:t>
      </w:r>
    </w:p>
    <w:p w14:paraId="5F3F35EB" w14:textId="77777777" w:rsidR="00A112D3" w:rsidRDefault="00A112D3" w:rsidP="00A112D3">
      <w:pPr>
        <w:pStyle w:val="Heading2"/>
        <w:rPr>
          <w:rFonts w:cs="Times New Roman"/>
          <w:szCs w:val="24"/>
          <w:lang w:val="en-US"/>
        </w:rPr>
      </w:pPr>
      <w:r w:rsidRPr="006C7976">
        <w:rPr>
          <w:rFonts w:cs="Times New Roman"/>
          <w:szCs w:val="24"/>
          <w:lang w:val="en-US"/>
        </w:rPr>
        <w:t>Sistemati</w:t>
      </w:r>
      <w:r>
        <w:rPr>
          <w:rFonts w:cs="Times New Roman"/>
          <w:szCs w:val="24"/>
          <w:lang w:val="en-US"/>
        </w:rPr>
        <w:t>k</w:t>
      </w:r>
      <w:r w:rsidRPr="006C7976">
        <w:rPr>
          <w:rFonts w:cs="Times New Roman"/>
          <w:szCs w:val="24"/>
          <w:lang w:val="en-US"/>
        </w:rPr>
        <w:t>a Penulisan Laporan</w:t>
      </w:r>
      <w:bookmarkEnd w:id="8"/>
    </w:p>
    <w:p w14:paraId="17045F07" w14:textId="77777777" w:rsidR="00A112D3" w:rsidRDefault="00A112D3" w:rsidP="00A112D3">
      <w:pPr>
        <w:ind w:left="360" w:firstLine="360"/>
        <w:rPr>
          <w:rFonts w:cs="Times New Roman"/>
        </w:rPr>
      </w:pPr>
      <w:r w:rsidRPr="00B46C1A">
        <w:rPr>
          <w:rFonts w:cs="Times New Roman"/>
        </w:rPr>
        <w:t>Sistematika penulisan Laporan Tugas Akhir ini terbagi dalam 5 bab, yaitu pendahuluan, landasan teori, metodologi penelitian, hasil dan pembahasan, dan penutup.</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371"/>
      </w:tblGrid>
      <w:tr w:rsidR="00A112D3" w:rsidRPr="00B46C1A" w14:paraId="27F89954" w14:textId="77777777" w:rsidTr="00A576FA">
        <w:tc>
          <w:tcPr>
            <w:tcW w:w="1276" w:type="dxa"/>
            <w:vAlign w:val="center"/>
          </w:tcPr>
          <w:p w14:paraId="1DBE3D2D" w14:textId="77777777" w:rsidR="00A112D3" w:rsidRPr="00B46C1A" w:rsidRDefault="00A112D3" w:rsidP="00A576FA">
            <w:pPr>
              <w:rPr>
                <w:rFonts w:cs="Times New Roman"/>
                <w:b/>
                <w:bCs/>
              </w:rPr>
            </w:pPr>
            <w:r w:rsidRPr="00B46C1A">
              <w:rPr>
                <w:rFonts w:cs="Times New Roman"/>
                <w:b/>
                <w:bCs/>
              </w:rPr>
              <w:t>BAB I</w:t>
            </w:r>
          </w:p>
        </w:tc>
        <w:tc>
          <w:tcPr>
            <w:tcW w:w="6371" w:type="dxa"/>
          </w:tcPr>
          <w:p w14:paraId="263DB294" w14:textId="77777777" w:rsidR="00A112D3" w:rsidRPr="00B46C1A" w:rsidRDefault="00A112D3" w:rsidP="00A576FA">
            <w:pPr>
              <w:rPr>
                <w:rFonts w:cs="Times New Roman"/>
                <w:b/>
                <w:bCs/>
              </w:rPr>
            </w:pPr>
            <w:r w:rsidRPr="00B46C1A">
              <w:rPr>
                <w:rFonts w:cs="Times New Roman"/>
                <w:b/>
                <w:bCs/>
              </w:rPr>
              <w:t>PENDAHULUAN</w:t>
            </w:r>
          </w:p>
        </w:tc>
      </w:tr>
      <w:tr w:rsidR="00A112D3" w:rsidRPr="00B46C1A" w14:paraId="62F549EE" w14:textId="77777777" w:rsidTr="00A576FA">
        <w:tc>
          <w:tcPr>
            <w:tcW w:w="1276" w:type="dxa"/>
            <w:vAlign w:val="center"/>
          </w:tcPr>
          <w:p w14:paraId="071F02E3" w14:textId="77777777" w:rsidR="00A112D3" w:rsidRPr="00B46C1A" w:rsidRDefault="00A112D3" w:rsidP="00A576FA">
            <w:pPr>
              <w:rPr>
                <w:rFonts w:cs="Times New Roman"/>
              </w:rPr>
            </w:pPr>
          </w:p>
        </w:tc>
        <w:tc>
          <w:tcPr>
            <w:tcW w:w="6371" w:type="dxa"/>
          </w:tcPr>
          <w:p w14:paraId="4BBE69FF" w14:textId="77777777" w:rsidR="00A112D3" w:rsidRPr="00B46C1A" w:rsidRDefault="00A112D3" w:rsidP="00A576FA">
            <w:pPr>
              <w:rPr>
                <w:rFonts w:cs="Times New Roman"/>
              </w:rPr>
            </w:pPr>
            <w:r w:rsidRPr="00B46C1A">
              <w:rPr>
                <w:rFonts w:cs="Times New Roman"/>
              </w:rPr>
              <w:t>Pada bab ini memaparkan tentang latar belakang dan penjelasan</w:t>
            </w:r>
            <w:r w:rsidRPr="00B46C1A">
              <w:rPr>
                <w:rFonts w:cs="Times New Roman"/>
                <w:spacing w:val="1"/>
              </w:rPr>
              <w:t xml:space="preserve"> </w:t>
            </w:r>
            <w:r w:rsidRPr="00B46C1A">
              <w:rPr>
                <w:rFonts w:cs="Times New Roman"/>
              </w:rPr>
              <w:t>permasalahan</w:t>
            </w:r>
            <w:r w:rsidRPr="00B46C1A">
              <w:rPr>
                <w:rFonts w:cs="Times New Roman"/>
                <w:spacing w:val="1"/>
              </w:rPr>
              <w:t xml:space="preserve"> </w:t>
            </w:r>
            <w:r w:rsidRPr="00B46C1A">
              <w:rPr>
                <w:rFonts w:cs="Times New Roman"/>
              </w:rPr>
              <w:t>secara</w:t>
            </w:r>
            <w:r w:rsidRPr="00B46C1A">
              <w:rPr>
                <w:rFonts w:cs="Times New Roman"/>
                <w:spacing w:val="1"/>
              </w:rPr>
              <w:t xml:space="preserve"> </w:t>
            </w:r>
            <w:r w:rsidRPr="00B46C1A">
              <w:rPr>
                <w:rFonts w:cs="Times New Roman"/>
              </w:rPr>
              <w:t>umum,</w:t>
            </w:r>
            <w:r w:rsidRPr="00B46C1A">
              <w:rPr>
                <w:rFonts w:cs="Times New Roman"/>
                <w:spacing w:val="1"/>
              </w:rPr>
              <w:t xml:space="preserve"> </w:t>
            </w:r>
            <w:r w:rsidRPr="00B46C1A">
              <w:rPr>
                <w:rFonts w:cs="Times New Roman"/>
              </w:rPr>
              <w:t>perumusan</w:t>
            </w:r>
            <w:r w:rsidRPr="00B46C1A">
              <w:rPr>
                <w:rFonts w:cs="Times New Roman"/>
                <w:spacing w:val="1"/>
              </w:rPr>
              <w:t xml:space="preserve"> </w:t>
            </w:r>
            <w:r w:rsidRPr="00B46C1A">
              <w:rPr>
                <w:rFonts w:cs="Times New Roman"/>
              </w:rPr>
              <w:t>masalah, batasan</w:t>
            </w:r>
            <w:r w:rsidRPr="00B46C1A">
              <w:rPr>
                <w:rFonts w:cs="Times New Roman"/>
                <w:spacing w:val="34"/>
              </w:rPr>
              <w:t xml:space="preserve"> </w:t>
            </w:r>
            <w:r w:rsidRPr="00B46C1A">
              <w:rPr>
                <w:rFonts w:cs="Times New Roman"/>
              </w:rPr>
              <w:t>masalah</w:t>
            </w:r>
            <w:r w:rsidRPr="00B46C1A">
              <w:rPr>
                <w:rFonts w:cs="Times New Roman"/>
                <w:spacing w:val="30"/>
              </w:rPr>
              <w:t xml:space="preserve"> </w:t>
            </w:r>
            <w:r w:rsidRPr="00B46C1A">
              <w:rPr>
                <w:rFonts w:cs="Times New Roman"/>
                <w:spacing w:val="1"/>
              </w:rPr>
              <w:t xml:space="preserve"> </w:t>
            </w:r>
            <w:r w:rsidRPr="00B46C1A">
              <w:rPr>
                <w:rFonts w:cs="Times New Roman"/>
              </w:rPr>
              <w:t>tujuan</w:t>
            </w:r>
            <w:r w:rsidRPr="00B46C1A">
              <w:rPr>
                <w:rFonts w:cs="Times New Roman"/>
                <w:spacing w:val="1"/>
              </w:rPr>
              <w:t xml:space="preserve"> </w:t>
            </w:r>
            <w:r w:rsidRPr="00B46C1A">
              <w:rPr>
                <w:rFonts w:cs="Times New Roman"/>
              </w:rPr>
              <w:t>dari</w:t>
            </w:r>
            <w:r w:rsidRPr="00B46C1A">
              <w:rPr>
                <w:rFonts w:cs="Times New Roman"/>
                <w:spacing w:val="1"/>
              </w:rPr>
              <w:t xml:space="preserve"> </w:t>
            </w:r>
            <w:r w:rsidRPr="00B46C1A">
              <w:rPr>
                <w:rFonts w:cs="Times New Roman"/>
              </w:rPr>
              <w:t>penelitian,</w:t>
            </w:r>
            <w:r w:rsidRPr="00B46C1A">
              <w:rPr>
                <w:rFonts w:cs="Times New Roman"/>
                <w:spacing w:val="31"/>
              </w:rPr>
              <w:t xml:space="preserve"> </w:t>
            </w:r>
            <w:r w:rsidRPr="00B46C1A">
              <w:rPr>
                <w:rFonts w:cs="Times New Roman"/>
              </w:rPr>
              <w:t>manfaat</w:t>
            </w:r>
            <w:r w:rsidRPr="00B46C1A">
              <w:rPr>
                <w:rFonts w:cs="Times New Roman"/>
                <w:spacing w:val="31"/>
              </w:rPr>
              <w:t xml:space="preserve"> </w:t>
            </w:r>
            <w:r w:rsidRPr="00B46C1A">
              <w:rPr>
                <w:rFonts w:cs="Times New Roman"/>
              </w:rPr>
              <w:t>dari</w:t>
            </w:r>
            <w:r w:rsidRPr="00B46C1A">
              <w:rPr>
                <w:rFonts w:cs="Times New Roman"/>
                <w:spacing w:val="37"/>
              </w:rPr>
              <w:t xml:space="preserve"> </w:t>
            </w:r>
            <w:r w:rsidRPr="00B46C1A">
              <w:rPr>
                <w:rFonts w:cs="Times New Roman"/>
              </w:rPr>
              <w:t>penelitian,</w:t>
            </w:r>
            <w:r w:rsidRPr="00B46C1A">
              <w:rPr>
                <w:rFonts w:cs="Times New Roman"/>
                <w:spacing w:val="31"/>
              </w:rPr>
              <w:t xml:space="preserve"> </w:t>
            </w:r>
            <w:r w:rsidRPr="00B46C1A">
              <w:rPr>
                <w:rFonts w:cs="Times New Roman"/>
              </w:rPr>
              <w:t>yang</w:t>
            </w:r>
            <w:r w:rsidRPr="00B46C1A">
              <w:rPr>
                <w:rFonts w:cs="Times New Roman"/>
                <w:spacing w:val="32"/>
              </w:rPr>
              <w:t xml:space="preserve"> </w:t>
            </w:r>
            <w:r w:rsidRPr="00B46C1A">
              <w:rPr>
                <w:rFonts w:cs="Times New Roman"/>
              </w:rPr>
              <w:t>dibuat dan</w:t>
            </w:r>
            <w:r w:rsidRPr="00B46C1A">
              <w:rPr>
                <w:rFonts w:cs="Times New Roman"/>
                <w:spacing w:val="-1"/>
              </w:rPr>
              <w:t xml:space="preserve"> </w:t>
            </w:r>
            <w:r w:rsidRPr="00B46C1A">
              <w:rPr>
                <w:rFonts w:cs="Times New Roman"/>
              </w:rPr>
              <w:t>sistematika</w:t>
            </w:r>
            <w:r w:rsidRPr="00B46C1A">
              <w:rPr>
                <w:rFonts w:cs="Times New Roman"/>
                <w:spacing w:val="-2"/>
              </w:rPr>
              <w:t xml:space="preserve"> </w:t>
            </w:r>
            <w:r w:rsidRPr="00B46C1A">
              <w:rPr>
                <w:rFonts w:cs="Times New Roman"/>
              </w:rPr>
              <w:t>dari</w:t>
            </w:r>
            <w:r w:rsidRPr="00B46C1A">
              <w:rPr>
                <w:rFonts w:cs="Times New Roman"/>
                <w:spacing w:val="-1"/>
              </w:rPr>
              <w:t xml:space="preserve"> </w:t>
            </w:r>
            <w:r w:rsidRPr="00B46C1A">
              <w:rPr>
                <w:rFonts w:cs="Times New Roman"/>
              </w:rPr>
              <w:t>laporan</w:t>
            </w:r>
            <w:r w:rsidRPr="00B46C1A">
              <w:rPr>
                <w:rFonts w:cs="Times New Roman"/>
                <w:spacing w:val="-1"/>
              </w:rPr>
              <w:t xml:space="preserve"> </w:t>
            </w:r>
            <w:r w:rsidRPr="00B46C1A">
              <w:rPr>
                <w:rFonts w:cs="Times New Roman"/>
              </w:rPr>
              <w:t>ini.</w:t>
            </w:r>
          </w:p>
        </w:tc>
      </w:tr>
      <w:tr w:rsidR="00A112D3" w:rsidRPr="00B46C1A" w14:paraId="26AE1E7D" w14:textId="77777777" w:rsidTr="00A576FA">
        <w:tc>
          <w:tcPr>
            <w:tcW w:w="1276" w:type="dxa"/>
            <w:vAlign w:val="center"/>
          </w:tcPr>
          <w:p w14:paraId="772217AF" w14:textId="77777777" w:rsidR="00A112D3" w:rsidRPr="00B46C1A" w:rsidRDefault="00A112D3" w:rsidP="00A576FA">
            <w:pPr>
              <w:rPr>
                <w:rFonts w:cs="Times New Roman"/>
                <w:b/>
                <w:bCs/>
              </w:rPr>
            </w:pPr>
            <w:r w:rsidRPr="00B46C1A">
              <w:rPr>
                <w:rFonts w:cs="Times New Roman"/>
                <w:b/>
                <w:bCs/>
              </w:rPr>
              <w:t>BAB II</w:t>
            </w:r>
          </w:p>
        </w:tc>
        <w:tc>
          <w:tcPr>
            <w:tcW w:w="6371" w:type="dxa"/>
          </w:tcPr>
          <w:p w14:paraId="71F387D0" w14:textId="77777777" w:rsidR="00A112D3" w:rsidRPr="00B46C1A" w:rsidRDefault="00A112D3" w:rsidP="00A576FA">
            <w:pPr>
              <w:rPr>
                <w:rFonts w:cs="Times New Roman"/>
                <w:b/>
                <w:bCs/>
              </w:rPr>
            </w:pPr>
            <w:r w:rsidRPr="00B46C1A">
              <w:rPr>
                <w:rFonts w:cs="Times New Roman"/>
                <w:b/>
                <w:bCs/>
              </w:rPr>
              <w:t>LANDASAN TEORI</w:t>
            </w:r>
          </w:p>
        </w:tc>
      </w:tr>
      <w:tr w:rsidR="00A112D3" w:rsidRPr="00B46C1A" w14:paraId="479A55A0" w14:textId="77777777" w:rsidTr="00A576FA">
        <w:tc>
          <w:tcPr>
            <w:tcW w:w="1276" w:type="dxa"/>
            <w:vAlign w:val="center"/>
          </w:tcPr>
          <w:p w14:paraId="00D478DB" w14:textId="77777777" w:rsidR="00A112D3" w:rsidRPr="00B46C1A" w:rsidRDefault="00A112D3" w:rsidP="00A576FA">
            <w:pPr>
              <w:rPr>
                <w:rFonts w:cs="Times New Roman"/>
              </w:rPr>
            </w:pPr>
          </w:p>
        </w:tc>
        <w:tc>
          <w:tcPr>
            <w:tcW w:w="6371" w:type="dxa"/>
          </w:tcPr>
          <w:p w14:paraId="722D1C0F" w14:textId="77777777" w:rsidR="00A112D3" w:rsidRPr="00B46C1A" w:rsidRDefault="00A112D3" w:rsidP="00A576FA">
            <w:pPr>
              <w:rPr>
                <w:rFonts w:cs="Times New Roman"/>
              </w:rPr>
            </w:pPr>
            <w:r w:rsidRPr="00B46C1A">
              <w:rPr>
                <w:rFonts w:cs="Times New Roman"/>
              </w:rPr>
              <w:t>Pada bab ini memuat teori-teori yang berhubungan dengan permasalahan tugas akhir yang dikaji, juga dapat diulas penelitian penelitian bidang sejenisnya sebelumnya yang berkaitan dengan masalah yang dibahas. Landasan teori dapat berupa teori-teori yang menjadi pendukung langkah kerja yang diambil untuk langkah penyelesaian.</w:t>
            </w:r>
          </w:p>
        </w:tc>
      </w:tr>
      <w:tr w:rsidR="00A112D3" w:rsidRPr="00B46C1A" w14:paraId="69EECF4D" w14:textId="77777777" w:rsidTr="00A576FA">
        <w:tc>
          <w:tcPr>
            <w:tcW w:w="1276" w:type="dxa"/>
            <w:vAlign w:val="center"/>
          </w:tcPr>
          <w:p w14:paraId="06D3A8FB" w14:textId="77777777" w:rsidR="00A112D3" w:rsidRPr="00B46C1A" w:rsidRDefault="00A112D3" w:rsidP="00A576FA">
            <w:pPr>
              <w:rPr>
                <w:rFonts w:cs="Times New Roman"/>
                <w:b/>
                <w:bCs/>
              </w:rPr>
            </w:pPr>
            <w:r w:rsidRPr="00B46C1A">
              <w:rPr>
                <w:rFonts w:cs="Times New Roman"/>
                <w:b/>
                <w:bCs/>
              </w:rPr>
              <w:t>BAB III</w:t>
            </w:r>
          </w:p>
        </w:tc>
        <w:tc>
          <w:tcPr>
            <w:tcW w:w="6371" w:type="dxa"/>
          </w:tcPr>
          <w:p w14:paraId="01064E19" w14:textId="77777777" w:rsidR="00A112D3" w:rsidRPr="00B46C1A" w:rsidRDefault="00A112D3" w:rsidP="00A576FA">
            <w:pPr>
              <w:rPr>
                <w:rFonts w:cs="Times New Roman"/>
                <w:b/>
                <w:bCs/>
              </w:rPr>
            </w:pPr>
            <w:r w:rsidRPr="00B46C1A">
              <w:rPr>
                <w:rFonts w:cs="Times New Roman"/>
                <w:b/>
                <w:bCs/>
              </w:rPr>
              <w:t>METODOLOGI PENELITIAN</w:t>
            </w:r>
          </w:p>
        </w:tc>
      </w:tr>
      <w:tr w:rsidR="00A112D3" w:rsidRPr="00B46C1A" w14:paraId="20EFDCDC" w14:textId="77777777" w:rsidTr="00A576FA">
        <w:tc>
          <w:tcPr>
            <w:tcW w:w="1276" w:type="dxa"/>
            <w:vAlign w:val="center"/>
          </w:tcPr>
          <w:p w14:paraId="09939BFD" w14:textId="77777777" w:rsidR="00A112D3" w:rsidRPr="00B46C1A" w:rsidRDefault="00A112D3" w:rsidP="00A576FA">
            <w:pPr>
              <w:rPr>
                <w:rFonts w:cs="Times New Roman"/>
              </w:rPr>
            </w:pPr>
          </w:p>
        </w:tc>
        <w:tc>
          <w:tcPr>
            <w:tcW w:w="6371" w:type="dxa"/>
          </w:tcPr>
          <w:p w14:paraId="7ED3DDC5" w14:textId="77777777" w:rsidR="00A112D3" w:rsidRPr="00B46C1A" w:rsidRDefault="00A112D3" w:rsidP="00A576FA">
            <w:pPr>
              <w:rPr>
                <w:rFonts w:cs="Times New Roman"/>
              </w:rPr>
            </w:pPr>
            <w:r w:rsidRPr="00B46C1A">
              <w:rPr>
                <w:rFonts w:cs="Times New Roman"/>
              </w:rPr>
              <w:t xml:space="preserve">Pada bab ini menjelaskan metodologi penelitian yang digunakan baik metodologi pengumpulan data dan membahas metode </w:t>
            </w:r>
            <w:r w:rsidRPr="00B46C1A">
              <w:rPr>
                <w:rFonts w:cs="Times New Roman"/>
              </w:rPr>
              <w:lastRenderedPageBreak/>
              <w:t xml:space="preserve">pengembangan sistem yang akan digunakan dalam </w:t>
            </w:r>
            <w:r>
              <w:rPr>
                <w:rFonts w:cs="Times New Roman"/>
              </w:rPr>
              <w:t>pembuatan model prediksi</w:t>
            </w:r>
            <w:r w:rsidRPr="00B46C1A">
              <w:rPr>
                <w:rFonts w:cs="Times New Roman"/>
              </w:rPr>
              <w:t xml:space="preserve"> termasuk penelitian dalam menyusun tugas akhir.</w:t>
            </w:r>
          </w:p>
        </w:tc>
      </w:tr>
      <w:tr w:rsidR="00A112D3" w:rsidRPr="00B46C1A" w14:paraId="57167D75" w14:textId="77777777" w:rsidTr="00A576FA">
        <w:tc>
          <w:tcPr>
            <w:tcW w:w="1276" w:type="dxa"/>
            <w:vAlign w:val="center"/>
          </w:tcPr>
          <w:p w14:paraId="2CF89500" w14:textId="77777777" w:rsidR="00A112D3" w:rsidRPr="00B46C1A" w:rsidRDefault="00A112D3" w:rsidP="00A576FA">
            <w:pPr>
              <w:rPr>
                <w:rFonts w:cs="Times New Roman"/>
              </w:rPr>
            </w:pPr>
          </w:p>
        </w:tc>
        <w:tc>
          <w:tcPr>
            <w:tcW w:w="6371" w:type="dxa"/>
          </w:tcPr>
          <w:p w14:paraId="5778F9DD" w14:textId="77777777" w:rsidR="00A112D3" w:rsidRPr="00B46C1A" w:rsidRDefault="00A112D3" w:rsidP="00A576FA">
            <w:pPr>
              <w:rPr>
                <w:rFonts w:cs="Times New Roman"/>
              </w:rPr>
            </w:pPr>
          </w:p>
        </w:tc>
      </w:tr>
      <w:tr w:rsidR="00A112D3" w:rsidRPr="00B46C1A" w14:paraId="4F3AA96D" w14:textId="77777777" w:rsidTr="00A576FA">
        <w:tc>
          <w:tcPr>
            <w:tcW w:w="1276" w:type="dxa"/>
            <w:vAlign w:val="center"/>
          </w:tcPr>
          <w:p w14:paraId="14D7DA1B" w14:textId="77777777" w:rsidR="00A112D3" w:rsidRPr="00B46C1A" w:rsidRDefault="00A112D3" w:rsidP="00A576FA">
            <w:pPr>
              <w:rPr>
                <w:rFonts w:cs="Times New Roman"/>
              </w:rPr>
            </w:pPr>
            <w:r w:rsidRPr="00B46C1A">
              <w:rPr>
                <w:rFonts w:cs="Times New Roman"/>
                <w:b/>
                <w:bCs/>
              </w:rPr>
              <w:t>BAB I</w:t>
            </w:r>
            <w:r>
              <w:rPr>
                <w:rFonts w:cs="Times New Roman"/>
                <w:b/>
                <w:bCs/>
              </w:rPr>
              <w:t>V</w:t>
            </w:r>
          </w:p>
        </w:tc>
        <w:tc>
          <w:tcPr>
            <w:tcW w:w="6371" w:type="dxa"/>
          </w:tcPr>
          <w:p w14:paraId="37D7072A" w14:textId="77777777" w:rsidR="00A112D3" w:rsidRPr="00B46C1A" w:rsidRDefault="00A112D3" w:rsidP="00A576FA">
            <w:pPr>
              <w:rPr>
                <w:rFonts w:cs="Times New Roman"/>
              </w:rPr>
            </w:pPr>
            <w:r w:rsidRPr="00B46C1A">
              <w:rPr>
                <w:rFonts w:cs="Times New Roman"/>
                <w:b/>
                <w:bCs/>
              </w:rPr>
              <w:t>METODOLOGI PENELITIAN</w:t>
            </w:r>
          </w:p>
        </w:tc>
      </w:tr>
      <w:tr w:rsidR="00A112D3" w:rsidRPr="00B46C1A" w14:paraId="66F9520A" w14:textId="77777777" w:rsidTr="00A576FA">
        <w:tc>
          <w:tcPr>
            <w:tcW w:w="1276" w:type="dxa"/>
            <w:vAlign w:val="center"/>
          </w:tcPr>
          <w:p w14:paraId="1882AC44" w14:textId="77777777" w:rsidR="00A112D3" w:rsidRPr="00B46C1A" w:rsidRDefault="00A112D3" w:rsidP="00A576FA">
            <w:pPr>
              <w:rPr>
                <w:rFonts w:cs="Times New Roman"/>
              </w:rPr>
            </w:pPr>
          </w:p>
        </w:tc>
        <w:tc>
          <w:tcPr>
            <w:tcW w:w="6371" w:type="dxa"/>
          </w:tcPr>
          <w:p w14:paraId="6817753B" w14:textId="77777777" w:rsidR="00A112D3" w:rsidRPr="004E3E3A" w:rsidRDefault="00A112D3" w:rsidP="00A576FA">
            <w:pPr>
              <w:rPr>
                <w:rFonts w:cs="Times New Roman"/>
                <w:sz w:val="22"/>
                <w:szCs w:val="22"/>
              </w:rPr>
            </w:pPr>
            <w:r w:rsidRPr="004E3E3A">
              <w:rPr>
                <w:rFonts w:cs="Times New Roman"/>
                <w:sz w:val="22"/>
                <w:szCs w:val="22"/>
              </w:rPr>
              <w:t xml:space="preserve">Bab ini berisikan hasil dari penelitian yang telah dilakukan menggunakan metode yang telah ditentukan, yaitu </w:t>
            </w:r>
            <w:r w:rsidRPr="004E3E3A">
              <w:rPr>
                <w:rFonts w:cs="Times New Roman"/>
                <w:i/>
                <w:iCs/>
                <w:sz w:val="22"/>
                <w:szCs w:val="22"/>
              </w:rPr>
              <w:t>long short term memory</w:t>
            </w:r>
            <w:r w:rsidRPr="004E3E3A">
              <w:rPr>
                <w:rFonts w:cs="Times New Roman"/>
                <w:sz w:val="22"/>
                <w:szCs w:val="22"/>
              </w:rPr>
              <w:t>.</w:t>
            </w:r>
          </w:p>
        </w:tc>
      </w:tr>
      <w:tr w:rsidR="00A112D3" w:rsidRPr="00B46C1A" w14:paraId="3668BCF1" w14:textId="77777777" w:rsidTr="00A576FA">
        <w:tc>
          <w:tcPr>
            <w:tcW w:w="1276" w:type="dxa"/>
            <w:vAlign w:val="center"/>
          </w:tcPr>
          <w:p w14:paraId="05CD4245" w14:textId="77777777" w:rsidR="00A112D3" w:rsidRPr="00B46C1A" w:rsidRDefault="00A112D3" w:rsidP="00A576FA">
            <w:pPr>
              <w:rPr>
                <w:rFonts w:cs="Times New Roman"/>
              </w:rPr>
            </w:pPr>
            <w:r w:rsidRPr="00B46C1A">
              <w:rPr>
                <w:rFonts w:cs="Times New Roman"/>
                <w:b/>
                <w:bCs/>
              </w:rPr>
              <w:t xml:space="preserve">BAB </w:t>
            </w:r>
            <w:r>
              <w:rPr>
                <w:rFonts w:cs="Times New Roman"/>
                <w:b/>
                <w:bCs/>
              </w:rPr>
              <w:t>V</w:t>
            </w:r>
          </w:p>
        </w:tc>
        <w:tc>
          <w:tcPr>
            <w:tcW w:w="6371" w:type="dxa"/>
          </w:tcPr>
          <w:p w14:paraId="2E74157A" w14:textId="77777777" w:rsidR="00A112D3" w:rsidRPr="004E3E3A" w:rsidRDefault="00A112D3" w:rsidP="00A576FA">
            <w:pPr>
              <w:rPr>
                <w:rFonts w:cs="Times New Roman"/>
              </w:rPr>
            </w:pPr>
            <w:r w:rsidRPr="00B46C1A">
              <w:rPr>
                <w:rFonts w:cs="Times New Roman"/>
                <w:b/>
                <w:bCs/>
              </w:rPr>
              <w:t>METODOLOGI PENELITIAN</w:t>
            </w:r>
          </w:p>
        </w:tc>
      </w:tr>
      <w:tr w:rsidR="00A112D3" w:rsidRPr="00B46C1A" w14:paraId="73BE12B8" w14:textId="77777777" w:rsidTr="00A576FA">
        <w:tc>
          <w:tcPr>
            <w:tcW w:w="1276" w:type="dxa"/>
            <w:vAlign w:val="center"/>
          </w:tcPr>
          <w:p w14:paraId="6B25384C" w14:textId="77777777" w:rsidR="00A112D3" w:rsidRPr="00B46C1A" w:rsidRDefault="00A112D3" w:rsidP="00A576FA">
            <w:pPr>
              <w:rPr>
                <w:rFonts w:cs="Times New Roman"/>
              </w:rPr>
            </w:pPr>
          </w:p>
        </w:tc>
        <w:tc>
          <w:tcPr>
            <w:tcW w:w="6371" w:type="dxa"/>
          </w:tcPr>
          <w:p w14:paraId="0DEDB825" w14:textId="77777777" w:rsidR="00A112D3" w:rsidRPr="008A6DE2" w:rsidRDefault="00A112D3" w:rsidP="00A576FA">
            <w:pPr>
              <w:rPr>
                <w:rFonts w:cs="Times New Roman"/>
                <w:sz w:val="22"/>
                <w:szCs w:val="22"/>
              </w:rPr>
            </w:pPr>
            <w:r w:rsidRPr="008A6DE2">
              <w:rPr>
                <w:rFonts w:cs="Times New Roman"/>
                <w:sz w:val="22"/>
                <w:szCs w:val="22"/>
              </w:rPr>
              <w:t>Bab ini berisikan kesimpulan mengenai penelitian yang telah selesai dilakukan serta saran dari penulis.</w:t>
            </w:r>
          </w:p>
        </w:tc>
      </w:tr>
    </w:tbl>
    <w:p w14:paraId="5DE10E49" w14:textId="77777777" w:rsidR="00A112D3" w:rsidRDefault="00A112D3" w:rsidP="00A112D3">
      <w:pPr>
        <w:spacing w:line="240" w:lineRule="auto"/>
        <w:jc w:val="left"/>
        <w:rPr>
          <w:rFonts w:eastAsiaTheme="majorEastAsia" w:cs="Times New Roman"/>
          <w:b/>
          <w:color w:val="000000" w:themeColor="text1"/>
          <w:lang w:val="en-US"/>
        </w:rPr>
      </w:pPr>
    </w:p>
    <w:p w14:paraId="1DEDE0A9" w14:textId="77777777" w:rsidR="00A112D3" w:rsidRDefault="00A112D3" w:rsidP="00A112D3">
      <w:pPr>
        <w:spacing w:line="240" w:lineRule="auto"/>
        <w:jc w:val="left"/>
        <w:rPr>
          <w:rFonts w:eastAsiaTheme="majorEastAsia" w:cs="Times New Roman"/>
          <w:b/>
          <w:color w:val="000000" w:themeColor="text1"/>
          <w:lang w:val="en-US"/>
        </w:rPr>
      </w:pPr>
      <w:r>
        <w:rPr>
          <w:rFonts w:eastAsiaTheme="majorEastAsia" w:cs="Times New Roman"/>
          <w:b/>
          <w:color w:val="000000" w:themeColor="text1"/>
          <w:lang w:val="en-US"/>
        </w:rPr>
        <w:br w:type="page"/>
      </w:r>
    </w:p>
    <w:p w14:paraId="2D8EFD61" w14:textId="363EB986" w:rsidR="004D2E8A" w:rsidRPr="00A112D3" w:rsidRDefault="004D2E8A" w:rsidP="00A112D3"/>
    <w:sectPr w:rsidR="004D2E8A" w:rsidRPr="00A112D3" w:rsidSect="00653012">
      <w:headerReference w:type="default" r:id="rId8"/>
      <w:footerReference w:type="default" r:id="rId9"/>
      <w:pgSz w:w="11900" w:h="16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219ED" w14:textId="77777777" w:rsidR="00BC2C8B" w:rsidRDefault="00BC2C8B" w:rsidP="005C79EF">
      <w:pPr>
        <w:spacing w:line="240" w:lineRule="auto"/>
      </w:pPr>
      <w:r>
        <w:separator/>
      </w:r>
    </w:p>
  </w:endnote>
  <w:endnote w:type="continuationSeparator" w:id="0">
    <w:p w14:paraId="00C0DDCD" w14:textId="77777777" w:rsidR="00BC2C8B" w:rsidRDefault="00BC2C8B" w:rsidP="005C7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DA4BA" w14:textId="77777777" w:rsidR="006B2CEA" w:rsidRDefault="006B2CEA" w:rsidP="00E70594">
    <w:pPr>
      <w:pStyle w:val="Footer"/>
      <w:tabs>
        <w:tab w:val="clear" w:pos="4680"/>
        <w:tab w:val="clear" w:pos="9360"/>
        <w:tab w:val="left" w:pos="1593"/>
        <w:tab w:val="center" w:pos="396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3C8FA" w14:textId="77777777" w:rsidR="00BC2C8B" w:rsidRDefault="00BC2C8B" w:rsidP="005C79EF">
      <w:pPr>
        <w:spacing w:line="240" w:lineRule="auto"/>
      </w:pPr>
      <w:r>
        <w:separator/>
      </w:r>
    </w:p>
  </w:footnote>
  <w:footnote w:type="continuationSeparator" w:id="0">
    <w:p w14:paraId="5B15BD78" w14:textId="77777777" w:rsidR="00BC2C8B" w:rsidRDefault="00BC2C8B" w:rsidP="005C7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38BAA" w14:textId="77777777" w:rsidR="00E71708" w:rsidRDefault="00E71708" w:rsidP="00E7059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9480D"/>
    <w:multiLevelType w:val="hybridMultilevel"/>
    <w:tmpl w:val="A02E7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FD3"/>
    <w:multiLevelType w:val="hybridMultilevel"/>
    <w:tmpl w:val="D614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34F3F"/>
    <w:multiLevelType w:val="multilevel"/>
    <w:tmpl w:val="06BE1F24"/>
    <w:name w:val="Heading 1 (SUBBAB 2)"/>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4"/>
        <w:u w:val="none"/>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247394D"/>
    <w:multiLevelType w:val="hybridMultilevel"/>
    <w:tmpl w:val="FE78CB72"/>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559E4469"/>
    <w:multiLevelType w:val="hybridMultilevel"/>
    <w:tmpl w:val="7196E3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F2966"/>
    <w:multiLevelType w:val="hybridMultilevel"/>
    <w:tmpl w:val="F7647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64"/>
    <w:rsid w:val="00014E13"/>
    <w:rsid w:val="0001791B"/>
    <w:rsid w:val="00025918"/>
    <w:rsid w:val="00026E92"/>
    <w:rsid w:val="0003152C"/>
    <w:rsid w:val="0003219B"/>
    <w:rsid w:val="00041196"/>
    <w:rsid w:val="0005483A"/>
    <w:rsid w:val="00054C07"/>
    <w:rsid w:val="000616B8"/>
    <w:rsid w:val="00067B8A"/>
    <w:rsid w:val="000738C8"/>
    <w:rsid w:val="00076BEB"/>
    <w:rsid w:val="0009536E"/>
    <w:rsid w:val="000967D3"/>
    <w:rsid w:val="000A5AFD"/>
    <w:rsid w:val="000F5360"/>
    <w:rsid w:val="000F770E"/>
    <w:rsid w:val="001201E4"/>
    <w:rsid w:val="00124787"/>
    <w:rsid w:val="00161FD1"/>
    <w:rsid w:val="001648FF"/>
    <w:rsid w:val="001C4F2A"/>
    <w:rsid w:val="001C5313"/>
    <w:rsid w:val="001C5DC4"/>
    <w:rsid w:val="001C6B8D"/>
    <w:rsid w:val="001D239D"/>
    <w:rsid w:val="001E2D3D"/>
    <w:rsid w:val="001E5FC9"/>
    <w:rsid w:val="002136F5"/>
    <w:rsid w:val="0023627B"/>
    <w:rsid w:val="0026115B"/>
    <w:rsid w:val="00281BAC"/>
    <w:rsid w:val="002B4E93"/>
    <w:rsid w:val="002C2D50"/>
    <w:rsid w:val="002C73E4"/>
    <w:rsid w:val="002D3B94"/>
    <w:rsid w:val="002F6E3A"/>
    <w:rsid w:val="00340BD2"/>
    <w:rsid w:val="00354767"/>
    <w:rsid w:val="00375231"/>
    <w:rsid w:val="00384368"/>
    <w:rsid w:val="003C05BE"/>
    <w:rsid w:val="003C07A6"/>
    <w:rsid w:val="003D37EE"/>
    <w:rsid w:val="003D44F3"/>
    <w:rsid w:val="003E21D2"/>
    <w:rsid w:val="00415D86"/>
    <w:rsid w:val="0041688B"/>
    <w:rsid w:val="00425B63"/>
    <w:rsid w:val="00444DAF"/>
    <w:rsid w:val="00452A75"/>
    <w:rsid w:val="00483C0F"/>
    <w:rsid w:val="00497265"/>
    <w:rsid w:val="004A339B"/>
    <w:rsid w:val="004A7161"/>
    <w:rsid w:val="004B40E0"/>
    <w:rsid w:val="004C0BE9"/>
    <w:rsid w:val="004C3168"/>
    <w:rsid w:val="004D2E8A"/>
    <w:rsid w:val="004E3AE9"/>
    <w:rsid w:val="004F125C"/>
    <w:rsid w:val="004F680D"/>
    <w:rsid w:val="00504172"/>
    <w:rsid w:val="00504897"/>
    <w:rsid w:val="005209FD"/>
    <w:rsid w:val="00547E1A"/>
    <w:rsid w:val="00557956"/>
    <w:rsid w:val="0057691A"/>
    <w:rsid w:val="00582444"/>
    <w:rsid w:val="005C0696"/>
    <w:rsid w:val="005C79EF"/>
    <w:rsid w:val="005D435C"/>
    <w:rsid w:val="005E3ADB"/>
    <w:rsid w:val="006055FD"/>
    <w:rsid w:val="00606799"/>
    <w:rsid w:val="006069BD"/>
    <w:rsid w:val="0062634E"/>
    <w:rsid w:val="00636A68"/>
    <w:rsid w:val="0065026A"/>
    <w:rsid w:val="00653012"/>
    <w:rsid w:val="006542CD"/>
    <w:rsid w:val="0068382B"/>
    <w:rsid w:val="0069175A"/>
    <w:rsid w:val="00695259"/>
    <w:rsid w:val="006B2CEA"/>
    <w:rsid w:val="006C7976"/>
    <w:rsid w:val="006C7A33"/>
    <w:rsid w:val="006D008E"/>
    <w:rsid w:val="007041A0"/>
    <w:rsid w:val="00724ADF"/>
    <w:rsid w:val="00752487"/>
    <w:rsid w:val="00757550"/>
    <w:rsid w:val="007670A9"/>
    <w:rsid w:val="00770755"/>
    <w:rsid w:val="00786886"/>
    <w:rsid w:val="00796A5A"/>
    <w:rsid w:val="007A0E31"/>
    <w:rsid w:val="007C288F"/>
    <w:rsid w:val="007E75B0"/>
    <w:rsid w:val="007F328B"/>
    <w:rsid w:val="008028E2"/>
    <w:rsid w:val="008378EA"/>
    <w:rsid w:val="00852D0F"/>
    <w:rsid w:val="00855660"/>
    <w:rsid w:val="00863B9A"/>
    <w:rsid w:val="00871B16"/>
    <w:rsid w:val="00871E87"/>
    <w:rsid w:val="0087649E"/>
    <w:rsid w:val="00877451"/>
    <w:rsid w:val="008908B9"/>
    <w:rsid w:val="00894D63"/>
    <w:rsid w:val="008A0C63"/>
    <w:rsid w:val="008A33BA"/>
    <w:rsid w:val="008B58CF"/>
    <w:rsid w:val="008C260C"/>
    <w:rsid w:val="008C401B"/>
    <w:rsid w:val="008C6F4E"/>
    <w:rsid w:val="008D29CF"/>
    <w:rsid w:val="008F1AE9"/>
    <w:rsid w:val="00904A9D"/>
    <w:rsid w:val="0091043E"/>
    <w:rsid w:val="00913A64"/>
    <w:rsid w:val="009206B2"/>
    <w:rsid w:val="00922ECF"/>
    <w:rsid w:val="00931417"/>
    <w:rsid w:val="00937E5C"/>
    <w:rsid w:val="00941C8A"/>
    <w:rsid w:val="00962F19"/>
    <w:rsid w:val="00987750"/>
    <w:rsid w:val="009A1132"/>
    <w:rsid w:val="009A15DF"/>
    <w:rsid w:val="009A2453"/>
    <w:rsid w:val="009D1262"/>
    <w:rsid w:val="009D6A63"/>
    <w:rsid w:val="009E03B4"/>
    <w:rsid w:val="009E4543"/>
    <w:rsid w:val="009E62EA"/>
    <w:rsid w:val="009F2C00"/>
    <w:rsid w:val="00A002ED"/>
    <w:rsid w:val="00A112D3"/>
    <w:rsid w:val="00A1578D"/>
    <w:rsid w:val="00A23A65"/>
    <w:rsid w:val="00A249A3"/>
    <w:rsid w:val="00A36686"/>
    <w:rsid w:val="00A477C8"/>
    <w:rsid w:val="00A47A8A"/>
    <w:rsid w:val="00A62DC8"/>
    <w:rsid w:val="00A6403A"/>
    <w:rsid w:val="00A7030B"/>
    <w:rsid w:val="00AA49EB"/>
    <w:rsid w:val="00AD3D56"/>
    <w:rsid w:val="00B01881"/>
    <w:rsid w:val="00B1390F"/>
    <w:rsid w:val="00B74699"/>
    <w:rsid w:val="00B865AF"/>
    <w:rsid w:val="00B9417C"/>
    <w:rsid w:val="00BA5979"/>
    <w:rsid w:val="00BB34F5"/>
    <w:rsid w:val="00BB517E"/>
    <w:rsid w:val="00BC2C8B"/>
    <w:rsid w:val="00BC3531"/>
    <w:rsid w:val="00BC4E9B"/>
    <w:rsid w:val="00BF0191"/>
    <w:rsid w:val="00C01DE6"/>
    <w:rsid w:val="00C076E3"/>
    <w:rsid w:val="00C2237D"/>
    <w:rsid w:val="00C3091B"/>
    <w:rsid w:val="00C324C7"/>
    <w:rsid w:val="00C666E7"/>
    <w:rsid w:val="00C73D6C"/>
    <w:rsid w:val="00C967EB"/>
    <w:rsid w:val="00CA14A9"/>
    <w:rsid w:val="00CA31F7"/>
    <w:rsid w:val="00CE1EA2"/>
    <w:rsid w:val="00D017D6"/>
    <w:rsid w:val="00D164A4"/>
    <w:rsid w:val="00D35A1D"/>
    <w:rsid w:val="00D74299"/>
    <w:rsid w:val="00D76C98"/>
    <w:rsid w:val="00D86C3F"/>
    <w:rsid w:val="00D97D0B"/>
    <w:rsid w:val="00DB517B"/>
    <w:rsid w:val="00DB6615"/>
    <w:rsid w:val="00DE213D"/>
    <w:rsid w:val="00DE61FE"/>
    <w:rsid w:val="00E55E19"/>
    <w:rsid w:val="00E577EC"/>
    <w:rsid w:val="00E67DB4"/>
    <w:rsid w:val="00E70594"/>
    <w:rsid w:val="00E71708"/>
    <w:rsid w:val="00E71C66"/>
    <w:rsid w:val="00E862D1"/>
    <w:rsid w:val="00E978FB"/>
    <w:rsid w:val="00EB3EF0"/>
    <w:rsid w:val="00EB46AB"/>
    <w:rsid w:val="00EB734C"/>
    <w:rsid w:val="00EC18F6"/>
    <w:rsid w:val="00EF643E"/>
    <w:rsid w:val="00EF6EDD"/>
    <w:rsid w:val="00F16130"/>
    <w:rsid w:val="00F25E70"/>
    <w:rsid w:val="00F2725B"/>
    <w:rsid w:val="00F319B3"/>
    <w:rsid w:val="00F3314B"/>
    <w:rsid w:val="00F3533A"/>
    <w:rsid w:val="00F50EB8"/>
    <w:rsid w:val="00F81C90"/>
    <w:rsid w:val="00F870A2"/>
    <w:rsid w:val="00F975E0"/>
    <w:rsid w:val="00FA39B4"/>
    <w:rsid w:val="00FA3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BA63"/>
  <w15:chartTrackingRefBased/>
  <w15:docId w15:val="{32AB82DF-4261-9048-A735-DA5E4E76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70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03219B"/>
    <w:pPr>
      <w:keepNext/>
      <w:keepLines/>
      <w:numPr>
        <w:numId w:val="1"/>
      </w:numPr>
      <w:ind w:left="0" w:firstLine="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069BD"/>
    <w:pPr>
      <w:keepNext/>
      <w:keepLines/>
      <w:numPr>
        <w:ilvl w:val="1"/>
        <w:numId w:val="1"/>
      </w:numPr>
      <w:spacing w:before="120" w:after="120"/>
      <w:ind w:left="357" w:hanging="357"/>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870A2"/>
    <w:pPr>
      <w:keepNext/>
      <w:keepLines/>
      <w:numPr>
        <w:ilvl w:val="2"/>
        <w:numId w:val="1"/>
      </w:numPr>
      <w:spacing w:before="40"/>
      <w:ind w:left="357" w:hanging="357"/>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9B"/>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6069BD"/>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F870A2"/>
    <w:rPr>
      <w:rFonts w:ascii="Times New Roman" w:eastAsiaTheme="majorEastAsia" w:hAnsi="Times New Roman" w:cstheme="majorBidi"/>
      <w:b/>
      <w:color w:val="000000" w:themeColor="text1"/>
    </w:rPr>
  </w:style>
  <w:style w:type="paragraph" w:styleId="NormalWeb">
    <w:name w:val="Normal (Web)"/>
    <w:basedOn w:val="Normal"/>
    <w:uiPriority w:val="99"/>
    <w:semiHidden/>
    <w:unhideWhenUsed/>
    <w:rsid w:val="00D97D0B"/>
    <w:pPr>
      <w:spacing w:before="100" w:beforeAutospacing="1" w:after="100" w:afterAutospacing="1" w:line="240" w:lineRule="auto"/>
    </w:pPr>
    <w:rPr>
      <w:rFonts w:eastAsia="Times New Roman" w:cs="Times New Roman"/>
    </w:rPr>
  </w:style>
  <w:style w:type="table" w:styleId="TableGrid">
    <w:name w:val="Table Grid"/>
    <w:basedOn w:val="TableNormal"/>
    <w:uiPriority w:val="39"/>
    <w:rsid w:val="00691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C7976"/>
    <w:pPr>
      <w:numPr>
        <w:numId w:val="0"/>
      </w:numPr>
      <w:spacing w:before="480" w:line="276" w:lineRule="auto"/>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C7976"/>
    <w:pPr>
      <w:spacing w:before="120"/>
    </w:pPr>
    <w:rPr>
      <w:rFonts w:asciiTheme="minorHAnsi" w:hAnsiTheme="minorHAnsi"/>
      <w:b/>
      <w:bCs/>
      <w:i/>
      <w:iCs/>
    </w:rPr>
  </w:style>
  <w:style w:type="paragraph" w:styleId="TOC2">
    <w:name w:val="toc 2"/>
    <w:basedOn w:val="Normal"/>
    <w:next w:val="Normal"/>
    <w:autoRedefine/>
    <w:uiPriority w:val="39"/>
    <w:unhideWhenUsed/>
    <w:rsid w:val="006C7976"/>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6C7976"/>
    <w:rPr>
      <w:color w:val="0563C1" w:themeColor="hyperlink"/>
      <w:u w:val="single"/>
    </w:rPr>
  </w:style>
  <w:style w:type="paragraph" w:styleId="TOC3">
    <w:name w:val="toc 3"/>
    <w:basedOn w:val="Normal"/>
    <w:next w:val="Normal"/>
    <w:autoRedefine/>
    <w:uiPriority w:val="39"/>
    <w:semiHidden/>
    <w:unhideWhenUsed/>
    <w:rsid w:val="006C797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C797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C797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C797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C797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C797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C7976"/>
    <w:pPr>
      <w:ind w:left="1920"/>
    </w:pPr>
    <w:rPr>
      <w:rFonts w:asciiTheme="minorHAnsi" w:hAnsiTheme="minorHAnsi"/>
      <w:sz w:val="20"/>
      <w:szCs w:val="20"/>
    </w:rPr>
  </w:style>
  <w:style w:type="paragraph" w:styleId="Header">
    <w:name w:val="header"/>
    <w:basedOn w:val="Normal"/>
    <w:link w:val="HeaderChar"/>
    <w:uiPriority w:val="99"/>
    <w:unhideWhenUsed/>
    <w:rsid w:val="005C79EF"/>
    <w:pPr>
      <w:tabs>
        <w:tab w:val="center" w:pos="4680"/>
        <w:tab w:val="right" w:pos="9360"/>
      </w:tabs>
      <w:spacing w:line="240" w:lineRule="auto"/>
    </w:pPr>
  </w:style>
  <w:style w:type="character" w:customStyle="1" w:styleId="HeaderChar">
    <w:name w:val="Header Char"/>
    <w:basedOn w:val="DefaultParagraphFont"/>
    <w:link w:val="Header"/>
    <w:uiPriority w:val="99"/>
    <w:rsid w:val="005C79EF"/>
    <w:rPr>
      <w:rFonts w:ascii="Times New Roman" w:hAnsi="Times New Roman"/>
    </w:rPr>
  </w:style>
  <w:style w:type="paragraph" w:styleId="Footer">
    <w:name w:val="footer"/>
    <w:basedOn w:val="Normal"/>
    <w:link w:val="FooterChar"/>
    <w:uiPriority w:val="99"/>
    <w:unhideWhenUsed/>
    <w:rsid w:val="005C79EF"/>
    <w:pPr>
      <w:tabs>
        <w:tab w:val="center" w:pos="4680"/>
        <w:tab w:val="right" w:pos="9360"/>
      </w:tabs>
      <w:spacing w:line="240" w:lineRule="auto"/>
    </w:pPr>
  </w:style>
  <w:style w:type="character" w:customStyle="1" w:styleId="FooterChar">
    <w:name w:val="Footer Char"/>
    <w:basedOn w:val="DefaultParagraphFont"/>
    <w:link w:val="Footer"/>
    <w:uiPriority w:val="99"/>
    <w:rsid w:val="005C79EF"/>
    <w:rPr>
      <w:rFonts w:ascii="Times New Roman" w:hAnsi="Times New Roman"/>
    </w:rPr>
  </w:style>
  <w:style w:type="character" w:styleId="PageNumber">
    <w:name w:val="page number"/>
    <w:basedOn w:val="DefaultParagraphFont"/>
    <w:uiPriority w:val="99"/>
    <w:semiHidden/>
    <w:unhideWhenUsed/>
    <w:rsid w:val="005C79EF"/>
  </w:style>
  <w:style w:type="character" w:styleId="LineNumber">
    <w:name w:val="line number"/>
    <w:basedOn w:val="DefaultParagraphFont"/>
    <w:uiPriority w:val="99"/>
    <w:semiHidden/>
    <w:unhideWhenUsed/>
    <w:rsid w:val="00653012"/>
  </w:style>
  <w:style w:type="paragraph" w:styleId="ListParagraph">
    <w:name w:val="List Paragraph"/>
    <w:aliases w:val="Body of text,List Paragraph1,Body of text+1,Body of text+2,Body of text+3,List Paragraph11"/>
    <w:basedOn w:val="Normal"/>
    <w:link w:val="ListParagraphChar"/>
    <w:uiPriority w:val="34"/>
    <w:qFormat/>
    <w:rsid w:val="009206B2"/>
    <w:pPr>
      <w:ind w:left="720"/>
      <w:contextualSpacing/>
    </w:pPr>
  </w:style>
  <w:style w:type="character" w:styleId="PlaceholderText">
    <w:name w:val="Placeholder Text"/>
    <w:basedOn w:val="DefaultParagraphFont"/>
    <w:uiPriority w:val="99"/>
    <w:semiHidden/>
    <w:rsid w:val="00A249A3"/>
    <w:rPr>
      <w:color w:val="808080"/>
    </w:rPr>
  </w:style>
  <w:style w:type="character" w:customStyle="1" w:styleId="ListParagraphChar">
    <w:name w:val="List Paragraph Char"/>
    <w:aliases w:val="Body of text Char,List Paragraph1 Char,Body of text+1 Char,Body of text+2 Char,Body of text+3 Char,List Paragraph11 Char"/>
    <w:link w:val="ListParagraph"/>
    <w:uiPriority w:val="34"/>
    <w:locked/>
    <w:rsid w:val="00A112D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2604">
      <w:bodyDiv w:val="1"/>
      <w:marLeft w:val="0"/>
      <w:marRight w:val="0"/>
      <w:marTop w:val="0"/>
      <w:marBottom w:val="0"/>
      <w:divBdr>
        <w:top w:val="none" w:sz="0" w:space="0" w:color="auto"/>
        <w:left w:val="none" w:sz="0" w:space="0" w:color="auto"/>
        <w:bottom w:val="none" w:sz="0" w:space="0" w:color="auto"/>
        <w:right w:val="none" w:sz="0" w:space="0" w:color="auto"/>
      </w:divBdr>
      <w:divsChild>
        <w:div w:id="1335454894">
          <w:marLeft w:val="480"/>
          <w:marRight w:val="0"/>
          <w:marTop w:val="0"/>
          <w:marBottom w:val="0"/>
          <w:divBdr>
            <w:top w:val="none" w:sz="0" w:space="0" w:color="auto"/>
            <w:left w:val="none" w:sz="0" w:space="0" w:color="auto"/>
            <w:bottom w:val="none" w:sz="0" w:space="0" w:color="auto"/>
            <w:right w:val="none" w:sz="0" w:space="0" w:color="auto"/>
          </w:divBdr>
        </w:div>
        <w:div w:id="1893421097">
          <w:marLeft w:val="480"/>
          <w:marRight w:val="0"/>
          <w:marTop w:val="0"/>
          <w:marBottom w:val="0"/>
          <w:divBdr>
            <w:top w:val="none" w:sz="0" w:space="0" w:color="auto"/>
            <w:left w:val="none" w:sz="0" w:space="0" w:color="auto"/>
            <w:bottom w:val="none" w:sz="0" w:space="0" w:color="auto"/>
            <w:right w:val="none" w:sz="0" w:space="0" w:color="auto"/>
          </w:divBdr>
        </w:div>
        <w:div w:id="1704012393">
          <w:marLeft w:val="480"/>
          <w:marRight w:val="0"/>
          <w:marTop w:val="0"/>
          <w:marBottom w:val="0"/>
          <w:divBdr>
            <w:top w:val="none" w:sz="0" w:space="0" w:color="auto"/>
            <w:left w:val="none" w:sz="0" w:space="0" w:color="auto"/>
            <w:bottom w:val="none" w:sz="0" w:space="0" w:color="auto"/>
            <w:right w:val="none" w:sz="0" w:space="0" w:color="auto"/>
          </w:divBdr>
        </w:div>
      </w:divsChild>
    </w:div>
    <w:div w:id="40175329">
      <w:bodyDiv w:val="1"/>
      <w:marLeft w:val="0"/>
      <w:marRight w:val="0"/>
      <w:marTop w:val="0"/>
      <w:marBottom w:val="0"/>
      <w:divBdr>
        <w:top w:val="none" w:sz="0" w:space="0" w:color="auto"/>
        <w:left w:val="none" w:sz="0" w:space="0" w:color="auto"/>
        <w:bottom w:val="none" w:sz="0" w:space="0" w:color="auto"/>
        <w:right w:val="none" w:sz="0" w:space="0" w:color="auto"/>
      </w:divBdr>
    </w:div>
    <w:div w:id="67003648">
      <w:bodyDiv w:val="1"/>
      <w:marLeft w:val="0"/>
      <w:marRight w:val="0"/>
      <w:marTop w:val="0"/>
      <w:marBottom w:val="0"/>
      <w:divBdr>
        <w:top w:val="none" w:sz="0" w:space="0" w:color="auto"/>
        <w:left w:val="none" w:sz="0" w:space="0" w:color="auto"/>
        <w:bottom w:val="none" w:sz="0" w:space="0" w:color="auto"/>
        <w:right w:val="none" w:sz="0" w:space="0" w:color="auto"/>
      </w:divBdr>
      <w:divsChild>
        <w:div w:id="880019703">
          <w:marLeft w:val="480"/>
          <w:marRight w:val="0"/>
          <w:marTop w:val="0"/>
          <w:marBottom w:val="0"/>
          <w:divBdr>
            <w:top w:val="none" w:sz="0" w:space="0" w:color="auto"/>
            <w:left w:val="none" w:sz="0" w:space="0" w:color="auto"/>
            <w:bottom w:val="none" w:sz="0" w:space="0" w:color="auto"/>
            <w:right w:val="none" w:sz="0" w:space="0" w:color="auto"/>
          </w:divBdr>
        </w:div>
      </w:divsChild>
    </w:div>
    <w:div w:id="138377256">
      <w:bodyDiv w:val="1"/>
      <w:marLeft w:val="0"/>
      <w:marRight w:val="0"/>
      <w:marTop w:val="0"/>
      <w:marBottom w:val="0"/>
      <w:divBdr>
        <w:top w:val="none" w:sz="0" w:space="0" w:color="auto"/>
        <w:left w:val="none" w:sz="0" w:space="0" w:color="auto"/>
        <w:bottom w:val="none" w:sz="0" w:space="0" w:color="auto"/>
        <w:right w:val="none" w:sz="0" w:space="0" w:color="auto"/>
      </w:divBdr>
    </w:div>
    <w:div w:id="188035457">
      <w:bodyDiv w:val="1"/>
      <w:marLeft w:val="0"/>
      <w:marRight w:val="0"/>
      <w:marTop w:val="0"/>
      <w:marBottom w:val="0"/>
      <w:divBdr>
        <w:top w:val="none" w:sz="0" w:space="0" w:color="auto"/>
        <w:left w:val="none" w:sz="0" w:space="0" w:color="auto"/>
        <w:bottom w:val="none" w:sz="0" w:space="0" w:color="auto"/>
        <w:right w:val="none" w:sz="0" w:space="0" w:color="auto"/>
      </w:divBdr>
      <w:divsChild>
        <w:div w:id="1350906401">
          <w:marLeft w:val="480"/>
          <w:marRight w:val="0"/>
          <w:marTop w:val="0"/>
          <w:marBottom w:val="0"/>
          <w:divBdr>
            <w:top w:val="none" w:sz="0" w:space="0" w:color="auto"/>
            <w:left w:val="none" w:sz="0" w:space="0" w:color="auto"/>
            <w:bottom w:val="none" w:sz="0" w:space="0" w:color="auto"/>
            <w:right w:val="none" w:sz="0" w:space="0" w:color="auto"/>
          </w:divBdr>
        </w:div>
        <w:div w:id="873493679">
          <w:marLeft w:val="480"/>
          <w:marRight w:val="0"/>
          <w:marTop w:val="0"/>
          <w:marBottom w:val="0"/>
          <w:divBdr>
            <w:top w:val="none" w:sz="0" w:space="0" w:color="auto"/>
            <w:left w:val="none" w:sz="0" w:space="0" w:color="auto"/>
            <w:bottom w:val="none" w:sz="0" w:space="0" w:color="auto"/>
            <w:right w:val="none" w:sz="0" w:space="0" w:color="auto"/>
          </w:divBdr>
        </w:div>
      </w:divsChild>
    </w:div>
    <w:div w:id="195702053">
      <w:bodyDiv w:val="1"/>
      <w:marLeft w:val="0"/>
      <w:marRight w:val="0"/>
      <w:marTop w:val="0"/>
      <w:marBottom w:val="0"/>
      <w:divBdr>
        <w:top w:val="none" w:sz="0" w:space="0" w:color="auto"/>
        <w:left w:val="none" w:sz="0" w:space="0" w:color="auto"/>
        <w:bottom w:val="none" w:sz="0" w:space="0" w:color="auto"/>
        <w:right w:val="none" w:sz="0" w:space="0" w:color="auto"/>
      </w:divBdr>
    </w:div>
    <w:div w:id="216623581">
      <w:bodyDiv w:val="1"/>
      <w:marLeft w:val="0"/>
      <w:marRight w:val="0"/>
      <w:marTop w:val="0"/>
      <w:marBottom w:val="0"/>
      <w:divBdr>
        <w:top w:val="none" w:sz="0" w:space="0" w:color="auto"/>
        <w:left w:val="none" w:sz="0" w:space="0" w:color="auto"/>
        <w:bottom w:val="none" w:sz="0" w:space="0" w:color="auto"/>
        <w:right w:val="none" w:sz="0" w:space="0" w:color="auto"/>
      </w:divBdr>
    </w:div>
    <w:div w:id="303781238">
      <w:bodyDiv w:val="1"/>
      <w:marLeft w:val="0"/>
      <w:marRight w:val="0"/>
      <w:marTop w:val="0"/>
      <w:marBottom w:val="0"/>
      <w:divBdr>
        <w:top w:val="none" w:sz="0" w:space="0" w:color="auto"/>
        <w:left w:val="none" w:sz="0" w:space="0" w:color="auto"/>
        <w:bottom w:val="none" w:sz="0" w:space="0" w:color="auto"/>
        <w:right w:val="none" w:sz="0" w:space="0" w:color="auto"/>
      </w:divBdr>
      <w:divsChild>
        <w:div w:id="164175771">
          <w:marLeft w:val="0"/>
          <w:marRight w:val="0"/>
          <w:marTop w:val="0"/>
          <w:marBottom w:val="0"/>
          <w:divBdr>
            <w:top w:val="none" w:sz="0" w:space="0" w:color="auto"/>
            <w:left w:val="none" w:sz="0" w:space="0" w:color="auto"/>
            <w:bottom w:val="none" w:sz="0" w:space="0" w:color="auto"/>
            <w:right w:val="none" w:sz="0" w:space="0" w:color="auto"/>
          </w:divBdr>
        </w:div>
      </w:divsChild>
    </w:div>
    <w:div w:id="356857641">
      <w:bodyDiv w:val="1"/>
      <w:marLeft w:val="0"/>
      <w:marRight w:val="0"/>
      <w:marTop w:val="0"/>
      <w:marBottom w:val="0"/>
      <w:divBdr>
        <w:top w:val="none" w:sz="0" w:space="0" w:color="auto"/>
        <w:left w:val="none" w:sz="0" w:space="0" w:color="auto"/>
        <w:bottom w:val="none" w:sz="0" w:space="0" w:color="auto"/>
        <w:right w:val="none" w:sz="0" w:space="0" w:color="auto"/>
      </w:divBdr>
    </w:div>
    <w:div w:id="366101530">
      <w:bodyDiv w:val="1"/>
      <w:marLeft w:val="0"/>
      <w:marRight w:val="0"/>
      <w:marTop w:val="0"/>
      <w:marBottom w:val="0"/>
      <w:divBdr>
        <w:top w:val="none" w:sz="0" w:space="0" w:color="auto"/>
        <w:left w:val="none" w:sz="0" w:space="0" w:color="auto"/>
        <w:bottom w:val="none" w:sz="0" w:space="0" w:color="auto"/>
        <w:right w:val="none" w:sz="0" w:space="0" w:color="auto"/>
      </w:divBdr>
    </w:div>
    <w:div w:id="403069040">
      <w:bodyDiv w:val="1"/>
      <w:marLeft w:val="0"/>
      <w:marRight w:val="0"/>
      <w:marTop w:val="0"/>
      <w:marBottom w:val="0"/>
      <w:divBdr>
        <w:top w:val="none" w:sz="0" w:space="0" w:color="auto"/>
        <w:left w:val="none" w:sz="0" w:space="0" w:color="auto"/>
        <w:bottom w:val="none" w:sz="0" w:space="0" w:color="auto"/>
        <w:right w:val="none" w:sz="0" w:space="0" w:color="auto"/>
      </w:divBdr>
    </w:div>
    <w:div w:id="474031363">
      <w:bodyDiv w:val="1"/>
      <w:marLeft w:val="0"/>
      <w:marRight w:val="0"/>
      <w:marTop w:val="0"/>
      <w:marBottom w:val="0"/>
      <w:divBdr>
        <w:top w:val="none" w:sz="0" w:space="0" w:color="auto"/>
        <w:left w:val="none" w:sz="0" w:space="0" w:color="auto"/>
        <w:bottom w:val="none" w:sz="0" w:space="0" w:color="auto"/>
        <w:right w:val="none" w:sz="0" w:space="0" w:color="auto"/>
      </w:divBdr>
    </w:div>
    <w:div w:id="653217792">
      <w:bodyDiv w:val="1"/>
      <w:marLeft w:val="0"/>
      <w:marRight w:val="0"/>
      <w:marTop w:val="0"/>
      <w:marBottom w:val="0"/>
      <w:divBdr>
        <w:top w:val="none" w:sz="0" w:space="0" w:color="auto"/>
        <w:left w:val="none" w:sz="0" w:space="0" w:color="auto"/>
        <w:bottom w:val="none" w:sz="0" w:space="0" w:color="auto"/>
        <w:right w:val="none" w:sz="0" w:space="0" w:color="auto"/>
      </w:divBdr>
    </w:div>
    <w:div w:id="6627012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360">
          <w:marLeft w:val="480"/>
          <w:marRight w:val="0"/>
          <w:marTop w:val="0"/>
          <w:marBottom w:val="0"/>
          <w:divBdr>
            <w:top w:val="none" w:sz="0" w:space="0" w:color="auto"/>
            <w:left w:val="none" w:sz="0" w:space="0" w:color="auto"/>
            <w:bottom w:val="none" w:sz="0" w:space="0" w:color="auto"/>
            <w:right w:val="none" w:sz="0" w:space="0" w:color="auto"/>
          </w:divBdr>
        </w:div>
      </w:divsChild>
    </w:div>
    <w:div w:id="719128801">
      <w:bodyDiv w:val="1"/>
      <w:marLeft w:val="0"/>
      <w:marRight w:val="0"/>
      <w:marTop w:val="0"/>
      <w:marBottom w:val="0"/>
      <w:divBdr>
        <w:top w:val="none" w:sz="0" w:space="0" w:color="auto"/>
        <w:left w:val="none" w:sz="0" w:space="0" w:color="auto"/>
        <w:bottom w:val="none" w:sz="0" w:space="0" w:color="auto"/>
        <w:right w:val="none" w:sz="0" w:space="0" w:color="auto"/>
      </w:divBdr>
      <w:divsChild>
        <w:div w:id="695277150">
          <w:marLeft w:val="480"/>
          <w:marRight w:val="0"/>
          <w:marTop w:val="0"/>
          <w:marBottom w:val="0"/>
          <w:divBdr>
            <w:top w:val="none" w:sz="0" w:space="0" w:color="auto"/>
            <w:left w:val="none" w:sz="0" w:space="0" w:color="auto"/>
            <w:bottom w:val="none" w:sz="0" w:space="0" w:color="auto"/>
            <w:right w:val="none" w:sz="0" w:space="0" w:color="auto"/>
          </w:divBdr>
        </w:div>
      </w:divsChild>
    </w:div>
    <w:div w:id="775953485">
      <w:bodyDiv w:val="1"/>
      <w:marLeft w:val="0"/>
      <w:marRight w:val="0"/>
      <w:marTop w:val="0"/>
      <w:marBottom w:val="0"/>
      <w:divBdr>
        <w:top w:val="none" w:sz="0" w:space="0" w:color="auto"/>
        <w:left w:val="none" w:sz="0" w:space="0" w:color="auto"/>
        <w:bottom w:val="none" w:sz="0" w:space="0" w:color="auto"/>
        <w:right w:val="none" w:sz="0" w:space="0" w:color="auto"/>
      </w:divBdr>
    </w:div>
    <w:div w:id="776877295">
      <w:bodyDiv w:val="1"/>
      <w:marLeft w:val="0"/>
      <w:marRight w:val="0"/>
      <w:marTop w:val="0"/>
      <w:marBottom w:val="0"/>
      <w:divBdr>
        <w:top w:val="none" w:sz="0" w:space="0" w:color="auto"/>
        <w:left w:val="none" w:sz="0" w:space="0" w:color="auto"/>
        <w:bottom w:val="none" w:sz="0" w:space="0" w:color="auto"/>
        <w:right w:val="none" w:sz="0" w:space="0" w:color="auto"/>
      </w:divBdr>
      <w:divsChild>
        <w:div w:id="487597970">
          <w:marLeft w:val="480"/>
          <w:marRight w:val="0"/>
          <w:marTop w:val="0"/>
          <w:marBottom w:val="0"/>
          <w:divBdr>
            <w:top w:val="none" w:sz="0" w:space="0" w:color="auto"/>
            <w:left w:val="none" w:sz="0" w:space="0" w:color="auto"/>
            <w:bottom w:val="none" w:sz="0" w:space="0" w:color="auto"/>
            <w:right w:val="none" w:sz="0" w:space="0" w:color="auto"/>
          </w:divBdr>
        </w:div>
      </w:divsChild>
    </w:div>
    <w:div w:id="805438260">
      <w:bodyDiv w:val="1"/>
      <w:marLeft w:val="0"/>
      <w:marRight w:val="0"/>
      <w:marTop w:val="0"/>
      <w:marBottom w:val="0"/>
      <w:divBdr>
        <w:top w:val="none" w:sz="0" w:space="0" w:color="auto"/>
        <w:left w:val="none" w:sz="0" w:space="0" w:color="auto"/>
        <w:bottom w:val="none" w:sz="0" w:space="0" w:color="auto"/>
        <w:right w:val="none" w:sz="0" w:space="0" w:color="auto"/>
      </w:divBdr>
      <w:divsChild>
        <w:div w:id="1764498262">
          <w:marLeft w:val="480"/>
          <w:marRight w:val="0"/>
          <w:marTop w:val="0"/>
          <w:marBottom w:val="0"/>
          <w:divBdr>
            <w:top w:val="none" w:sz="0" w:space="0" w:color="auto"/>
            <w:left w:val="none" w:sz="0" w:space="0" w:color="auto"/>
            <w:bottom w:val="none" w:sz="0" w:space="0" w:color="auto"/>
            <w:right w:val="none" w:sz="0" w:space="0" w:color="auto"/>
          </w:divBdr>
        </w:div>
      </w:divsChild>
    </w:div>
    <w:div w:id="977226299">
      <w:bodyDiv w:val="1"/>
      <w:marLeft w:val="0"/>
      <w:marRight w:val="0"/>
      <w:marTop w:val="0"/>
      <w:marBottom w:val="0"/>
      <w:divBdr>
        <w:top w:val="none" w:sz="0" w:space="0" w:color="auto"/>
        <w:left w:val="none" w:sz="0" w:space="0" w:color="auto"/>
        <w:bottom w:val="none" w:sz="0" w:space="0" w:color="auto"/>
        <w:right w:val="none" w:sz="0" w:space="0" w:color="auto"/>
      </w:divBdr>
    </w:div>
    <w:div w:id="1019160068">
      <w:bodyDiv w:val="1"/>
      <w:marLeft w:val="0"/>
      <w:marRight w:val="0"/>
      <w:marTop w:val="0"/>
      <w:marBottom w:val="0"/>
      <w:divBdr>
        <w:top w:val="none" w:sz="0" w:space="0" w:color="auto"/>
        <w:left w:val="none" w:sz="0" w:space="0" w:color="auto"/>
        <w:bottom w:val="none" w:sz="0" w:space="0" w:color="auto"/>
        <w:right w:val="none" w:sz="0" w:space="0" w:color="auto"/>
      </w:divBdr>
    </w:div>
    <w:div w:id="1105006257">
      <w:bodyDiv w:val="1"/>
      <w:marLeft w:val="0"/>
      <w:marRight w:val="0"/>
      <w:marTop w:val="0"/>
      <w:marBottom w:val="0"/>
      <w:divBdr>
        <w:top w:val="none" w:sz="0" w:space="0" w:color="auto"/>
        <w:left w:val="none" w:sz="0" w:space="0" w:color="auto"/>
        <w:bottom w:val="none" w:sz="0" w:space="0" w:color="auto"/>
        <w:right w:val="none" w:sz="0" w:space="0" w:color="auto"/>
      </w:divBdr>
    </w:div>
    <w:div w:id="1281182846">
      <w:bodyDiv w:val="1"/>
      <w:marLeft w:val="0"/>
      <w:marRight w:val="0"/>
      <w:marTop w:val="0"/>
      <w:marBottom w:val="0"/>
      <w:divBdr>
        <w:top w:val="none" w:sz="0" w:space="0" w:color="auto"/>
        <w:left w:val="none" w:sz="0" w:space="0" w:color="auto"/>
        <w:bottom w:val="none" w:sz="0" w:space="0" w:color="auto"/>
        <w:right w:val="none" w:sz="0" w:space="0" w:color="auto"/>
      </w:divBdr>
    </w:div>
    <w:div w:id="1369455891">
      <w:bodyDiv w:val="1"/>
      <w:marLeft w:val="0"/>
      <w:marRight w:val="0"/>
      <w:marTop w:val="0"/>
      <w:marBottom w:val="0"/>
      <w:divBdr>
        <w:top w:val="none" w:sz="0" w:space="0" w:color="auto"/>
        <w:left w:val="none" w:sz="0" w:space="0" w:color="auto"/>
        <w:bottom w:val="none" w:sz="0" w:space="0" w:color="auto"/>
        <w:right w:val="none" w:sz="0" w:space="0" w:color="auto"/>
      </w:divBdr>
    </w:div>
    <w:div w:id="1378360064">
      <w:bodyDiv w:val="1"/>
      <w:marLeft w:val="0"/>
      <w:marRight w:val="0"/>
      <w:marTop w:val="0"/>
      <w:marBottom w:val="0"/>
      <w:divBdr>
        <w:top w:val="none" w:sz="0" w:space="0" w:color="auto"/>
        <w:left w:val="none" w:sz="0" w:space="0" w:color="auto"/>
        <w:bottom w:val="none" w:sz="0" w:space="0" w:color="auto"/>
        <w:right w:val="none" w:sz="0" w:space="0" w:color="auto"/>
      </w:divBdr>
      <w:divsChild>
        <w:div w:id="90663317">
          <w:marLeft w:val="480"/>
          <w:marRight w:val="0"/>
          <w:marTop w:val="0"/>
          <w:marBottom w:val="0"/>
          <w:divBdr>
            <w:top w:val="none" w:sz="0" w:space="0" w:color="auto"/>
            <w:left w:val="none" w:sz="0" w:space="0" w:color="auto"/>
            <w:bottom w:val="none" w:sz="0" w:space="0" w:color="auto"/>
            <w:right w:val="none" w:sz="0" w:space="0" w:color="auto"/>
          </w:divBdr>
        </w:div>
        <w:div w:id="406924370">
          <w:marLeft w:val="480"/>
          <w:marRight w:val="0"/>
          <w:marTop w:val="0"/>
          <w:marBottom w:val="0"/>
          <w:divBdr>
            <w:top w:val="none" w:sz="0" w:space="0" w:color="auto"/>
            <w:left w:val="none" w:sz="0" w:space="0" w:color="auto"/>
            <w:bottom w:val="none" w:sz="0" w:space="0" w:color="auto"/>
            <w:right w:val="none" w:sz="0" w:space="0" w:color="auto"/>
          </w:divBdr>
        </w:div>
        <w:div w:id="1523545898">
          <w:marLeft w:val="480"/>
          <w:marRight w:val="0"/>
          <w:marTop w:val="0"/>
          <w:marBottom w:val="0"/>
          <w:divBdr>
            <w:top w:val="none" w:sz="0" w:space="0" w:color="auto"/>
            <w:left w:val="none" w:sz="0" w:space="0" w:color="auto"/>
            <w:bottom w:val="none" w:sz="0" w:space="0" w:color="auto"/>
            <w:right w:val="none" w:sz="0" w:space="0" w:color="auto"/>
          </w:divBdr>
        </w:div>
        <w:div w:id="648169122">
          <w:marLeft w:val="480"/>
          <w:marRight w:val="0"/>
          <w:marTop w:val="0"/>
          <w:marBottom w:val="0"/>
          <w:divBdr>
            <w:top w:val="none" w:sz="0" w:space="0" w:color="auto"/>
            <w:left w:val="none" w:sz="0" w:space="0" w:color="auto"/>
            <w:bottom w:val="none" w:sz="0" w:space="0" w:color="auto"/>
            <w:right w:val="none" w:sz="0" w:space="0" w:color="auto"/>
          </w:divBdr>
        </w:div>
      </w:divsChild>
    </w:div>
    <w:div w:id="1752727356">
      <w:bodyDiv w:val="1"/>
      <w:marLeft w:val="0"/>
      <w:marRight w:val="0"/>
      <w:marTop w:val="0"/>
      <w:marBottom w:val="0"/>
      <w:divBdr>
        <w:top w:val="none" w:sz="0" w:space="0" w:color="auto"/>
        <w:left w:val="none" w:sz="0" w:space="0" w:color="auto"/>
        <w:bottom w:val="none" w:sz="0" w:space="0" w:color="auto"/>
        <w:right w:val="none" w:sz="0" w:space="0" w:color="auto"/>
      </w:divBdr>
    </w:div>
    <w:div w:id="1766145411">
      <w:bodyDiv w:val="1"/>
      <w:marLeft w:val="0"/>
      <w:marRight w:val="0"/>
      <w:marTop w:val="0"/>
      <w:marBottom w:val="0"/>
      <w:divBdr>
        <w:top w:val="none" w:sz="0" w:space="0" w:color="auto"/>
        <w:left w:val="none" w:sz="0" w:space="0" w:color="auto"/>
        <w:bottom w:val="none" w:sz="0" w:space="0" w:color="auto"/>
        <w:right w:val="none" w:sz="0" w:space="0" w:color="auto"/>
      </w:divBdr>
    </w:div>
    <w:div w:id="1786459364">
      <w:bodyDiv w:val="1"/>
      <w:marLeft w:val="0"/>
      <w:marRight w:val="0"/>
      <w:marTop w:val="0"/>
      <w:marBottom w:val="0"/>
      <w:divBdr>
        <w:top w:val="none" w:sz="0" w:space="0" w:color="auto"/>
        <w:left w:val="none" w:sz="0" w:space="0" w:color="auto"/>
        <w:bottom w:val="none" w:sz="0" w:space="0" w:color="auto"/>
        <w:right w:val="none" w:sz="0" w:space="0" w:color="auto"/>
      </w:divBdr>
      <w:divsChild>
        <w:div w:id="1713531456">
          <w:marLeft w:val="480"/>
          <w:marRight w:val="0"/>
          <w:marTop w:val="0"/>
          <w:marBottom w:val="0"/>
          <w:divBdr>
            <w:top w:val="none" w:sz="0" w:space="0" w:color="auto"/>
            <w:left w:val="none" w:sz="0" w:space="0" w:color="auto"/>
            <w:bottom w:val="none" w:sz="0" w:space="0" w:color="auto"/>
            <w:right w:val="none" w:sz="0" w:space="0" w:color="auto"/>
          </w:divBdr>
        </w:div>
        <w:div w:id="858546823">
          <w:marLeft w:val="480"/>
          <w:marRight w:val="0"/>
          <w:marTop w:val="0"/>
          <w:marBottom w:val="0"/>
          <w:divBdr>
            <w:top w:val="none" w:sz="0" w:space="0" w:color="auto"/>
            <w:left w:val="none" w:sz="0" w:space="0" w:color="auto"/>
            <w:bottom w:val="none" w:sz="0" w:space="0" w:color="auto"/>
            <w:right w:val="none" w:sz="0" w:space="0" w:color="auto"/>
          </w:divBdr>
        </w:div>
      </w:divsChild>
    </w:div>
    <w:div w:id="1904220888">
      <w:bodyDiv w:val="1"/>
      <w:marLeft w:val="0"/>
      <w:marRight w:val="0"/>
      <w:marTop w:val="0"/>
      <w:marBottom w:val="0"/>
      <w:divBdr>
        <w:top w:val="none" w:sz="0" w:space="0" w:color="auto"/>
        <w:left w:val="none" w:sz="0" w:space="0" w:color="auto"/>
        <w:bottom w:val="none" w:sz="0" w:space="0" w:color="auto"/>
        <w:right w:val="none" w:sz="0" w:space="0" w:color="auto"/>
      </w:divBdr>
      <w:divsChild>
        <w:div w:id="931765">
          <w:marLeft w:val="0"/>
          <w:marRight w:val="0"/>
          <w:marTop w:val="0"/>
          <w:marBottom w:val="0"/>
          <w:divBdr>
            <w:top w:val="none" w:sz="0" w:space="0" w:color="auto"/>
            <w:left w:val="none" w:sz="0" w:space="0" w:color="auto"/>
            <w:bottom w:val="single" w:sz="6" w:space="0" w:color="F0F2FC"/>
            <w:right w:val="none" w:sz="0" w:space="0" w:color="auto"/>
          </w:divBdr>
          <w:divsChild>
            <w:div w:id="492526104">
              <w:marLeft w:val="0"/>
              <w:marRight w:val="60"/>
              <w:marTop w:val="0"/>
              <w:marBottom w:val="0"/>
              <w:divBdr>
                <w:top w:val="none" w:sz="0" w:space="0" w:color="auto"/>
                <w:left w:val="none" w:sz="0" w:space="0" w:color="auto"/>
                <w:bottom w:val="none" w:sz="0" w:space="0" w:color="auto"/>
                <w:right w:val="none" w:sz="0" w:space="0" w:color="auto"/>
              </w:divBdr>
              <w:divsChild>
                <w:div w:id="941304473">
                  <w:marLeft w:val="210"/>
                  <w:marRight w:val="0"/>
                  <w:marTop w:val="0"/>
                  <w:marBottom w:val="0"/>
                  <w:divBdr>
                    <w:top w:val="none" w:sz="0" w:space="0" w:color="auto"/>
                    <w:left w:val="none" w:sz="0" w:space="0" w:color="auto"/>
                    <w:bottom w:val="none" w:sz="0" w:space="0" w:color="auto"/>
                    <w:right w:val="none" w:sz="0" w:space="0" w:color="auto"/>
                  </w:divBdr>
                </w:div>
                <w:div w:id="144787502">
                  <w:marLeft w:val="0"/>
                  <w:marRight w:val="0"/>
                  <w:marTop w:val="0"/>
                  <w:marBottom w:val="0"/>
                  <w:divBdr>
                    <w:top w:val="none" w:sz="0" w:space="0" w:color="auto"/>
                    <w:left w:val="none" w:sz="0" w:space="0" w:color="auto"/>
                    <w:bottom w:val="none" w:sz="0" w:space="0" w:color="auto"/>
                    <w:right w:val="none" w:sz="0" w:space="0" w:color="auto"/>
                  </w:divBdr>
                  <w:divsChild>
                    <w:div w:id="587621180">
                      <w:marLeft w:val="0"/>
                      <w:marRight w:val="0"/>
                      <w:marTop w:val="0"/>
                      <w:marBottom w:val="0"/>
                      <w:divBdr>
                        <w:top w:val="none" w:sz="0" w:space="0" w:color="auto"/>
                        <w:left w:val="none" w:sz="0" w:space="0" w:color="auto"/>
                        <w:bottom w:val="none" w:sz="0" w:space="0" w:color="auto"/>
                        <w:right w:val="none" w:sz="0" w:space="0" w:color="auto"/>
                      </w:divBdr>
                      <w:divsChild>
                        <w:div w:id="922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06580">
          <w:marLeft w:val="0"/>
          <w:marRight w:val="0"/>
          <w:marTop w:val="0"/>
          <w:marBottom w:val="0"/>
          <w:divBdr>
            <w:top w:val="none" w:sz="0" w:space="0" w:color="auto"/>
            <w:left w:val="none" w:sz="0" w:space="0" w:color="auto"/>
            <w:bottom w:val="none" w:sz="0" w:space="0" w:color="auto"/>
            <w:right w:val="none" w:sz="0" w:space="0" w:color="auto"/>
          </w:divBdr>
          <w:divsChild>
            <w:div w:id="2009559040">
              <w:marLeft w:val="0"/>
              <w:marRight w:val="0"/>
              <w:marTop w:val="0"/>
              <w:marBottom w:val="0"/>
              <w:divBdr>
                <w:top w:val="none" w:sz="0" w:space="0" w:color="auto"/>
                <w:left w:val="none" w:sz="0" w:space="0" w:color="auto"/>
                <w:bottom w:val="none" w:sz="0" w:space="0" w:color="auto"/>
                <w:right w:val="none" w:sz="0" w:space="0" w:color="auto"/>
              </w:divBdr>
              <w:divsChild>
                <w:div w:id="422531858">
                  <w:marLeft w:val="0"/>
                  <w:marRight w:val="0"/>
                  <w:marTop w:val="0"/>
                  <w:marBottom w:val="0"/>
                  <w:divBdr>
                    <w:top w:val="none" w:sz="0" w:space="0" w:color="auto"/>
                    <w:left w:val="none" w:sz="0" w:space="0" w:color="auto"/>
                    <w:bottom w:val="none" w:sz="0" w:space="0" w:color="auto"/>
                    <w:right w:val="none" w:sz="0" w:space="0" w:color="auto"/>
                  </w:divBdr>
                  <w:divsChild>
                    <w:div w:id="1522280021">
                      <w:marLeft w:val="0"/>
                      <w:marRight w:val="0"/>
                      <w:marTop w:val="0"/>
                      <w:marBottom w:val="0"/>
                      <w:divBdr>
                        <w:top w:val="none" w:sz="0" w:space="0" w:color="auto"/>
                        <w:left w:val="none" w:sz="0" w:space="0" w:color="auto"/>
                        <w:bottom w:val="none" w:sz="0" w:space="0" w:color="auto"/>
                        <w:right w:val="none" w:sz="0" w:space="0" w:color="auto"/>
                      </w:divBdr>
                      <w:divsChild>
                        <w:div w:id="136193299">
                          <w:marLeft w:val="0"/>
                          <w:marRight w:val="0"/>
                          <w:marTop w:val="0"/>
                          <w:marBottom w:val="0"/>
                          <w:divBdr>
                            <w:top w:val="none" w:sz="0" w:space="0" w:color="auto"/>
                            <w:left w:val="none" w:sz="0" w:space="0" w:color="auto"/>
                            <w:bottom w:val="none" w:sz="0" w:space="0" w:color="auto"/>
                            <w:right w:val="none" w:sz="0" w:space="0" w:color="auto"/>
                          </w:divBdr>
                          <w:divsChild>
                            <w:div w:id="806046318">
                              <w:marLeft w:val="0"/>
                              <w:marRight w:val="345"/>
                              <w:marTop w:val="0"/>
                              <w:marBottom w:val="0"/>
                              <w:divBdr>
                                <w:top w:val="none" w:sz="0" w:space="0" w:color="auto"/>
                                <w:left w:val="none" w:sz="0" w:space="0" w:color="auto"/>
                                <w:bottom w:val="none" w:sz="0" w:space="0" w:color="auto"/>
                                <w:right w:val="none" w:sz="0" w:space="0" w:color="auto"/>
                              </w:divBdr>
                              <w:divsChild>
                                <w:div w:id="8091757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39232">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sChild>
        <w:div w:id="1876699566">
          <w:marLeft w:val="480"/>
          <w:marRight w:val="0"/>
          <w:marTop w:val="0"/>
          <w:marBottom w:val="0"/>
          <w:divBdr>
            <w:top w:val="none" w:sz="0" w:space="0" w:color="auto"/>
            <w:left w:val="none" w:sz="0" w:space="0" w:color="auto"/>
            <w:bottom w:val="none" w:sz="0" w:space="0" w:color="auto"/>
            <w:right w:val="none" w:sz="0" w:space="0" w:color="auto"/>
          </w:divBdr>
        </w:div>
      </w:divsChild>
    </w:div>
    <w:div w:id="2098595370">
      <w:bodyDiv w:val="1"/>
      <w:marLeft w:val="0"/>
      <w:marRight w:val="0"/>
      <w:marTop w:val="0"/>
      <w:marBottom w:val="0"/>
      <w:divBdr>
        <w:top w:val="none" w:sz="0" w:space="0" w:color="auto"/>
        <w:left w:val="none" w:sz="0" w:space="0" w:color="auto"/>
        <w:bottom w:val="none" w:sz="0" w:space="0" w:color="auto"/>
        <w:right w:val="none" w:sz="0" w:space="0" w:color="auto"/>
      </w:divBdr>
      <w:divsChild>
        <w:div w:id="934020837">
          <w:marLeft w:val="480"/>
          <w:marRight w:val="0"/>
          <w:marTop w:val="0"/>
          <w:marBottom w:val="0"/>
          <w:divBdr>
            <w:top w:val="none" w:sz="0" w:space="0" w:color="auto"/>
            <w:left w:val="none" w:sz="0" w:space="0" w:color="auto"/>
            <w:bottom w:val="none" w:sz="0" w:space="0" w:color="auto"/>
            <w:right w:val="none" w:sz="0" w:space="0" w:color="auto"/>
          </w:divBdr>
        </w:div>
        <w:div w:id="2036924870">
          <w:marLeft w:val="480"/>
          <w:marRight w:val="0"/>
          <w:marTop w:val="0"/>
          <w:marBottom w:val="0"/>
          <w:divBdr>
            <w:top w:val="none" w:sz="0" w:space="0" w:color="auto"/>
            <w:left w:val="none" w:sz="0" w:space="0" w:color="auto"/>
            <w:bottom w:val="none" w:sz="0" w:space="0" w:color="auto"/>
            <w:right w:val="none" w:sz="0" w:space="0" w:color="auto"/>
          </w:divBdr>
        </w:div>
        <w:div w:id="48648222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92207242A6CAD4BB0CF955494B52685"/>
        <w:category>
          <w:name w:val="General"/>
          <w:gallery w:val="placeholder"/>
        </w:category>
        <w:types>
          <w:type w:val="bbPlcHdr"/>
        </w:types>
        <w:behaviors>
          <w:behavior w:val="content"/>
        </w:behaviors>
        <w:guid w:val="{28D8522A-F1D4-B644-B583-8822C8CA3347}"/>
      </w:docPartPr>
      <w:docPartBody>
        <w:p w:rsidR="00000000" w:rsidRDefault="00A10950" w:rsidP="00A10950">
          <w:pPr>
            <w:pStyle w:val="692207242A6CAD4BB0CF955494B52685"/>
          </w:pPr>
          <w:r w:rsidRPr="006A44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C6"/>
    <w:rsid w:val="0009476F"/>
    <w:rsid w:val="001C237D"/>
    <w:rsid w:val="002117D5"/>
    <w:rsid w:val="0033471E"/>
    <w:rsid w:val="004932C6"/>
    <w:rsid w:val="007C2F60"/>
    <w:rsid w:val="00A10950"/>
    <w:rsid w:val="00B04A20"/>
    <w:rsid w:val="00CA3D31"/>
    <w:rsid w:val="00E27158"/>
    <w:rsid w:val="00E85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950"/>
    <w:rPr>
      <w:color w:val="808080"/>
    </w:rPr>
  </w:style>
  <w:style w:type="paragraph" w:customStyle="1" w:styleId="1C4613109F91534AB06BCE6927BD9916">
    <w:name w:val="1C4613109F91534AB06BCE6927BD9916"/>
    <w:rsid w:val="001C237D"/>
  </w:style>
  <w:style w:type="paragraph" w:customStyle="1" w:styleId="692207242A6CAD4BB0CF955494B52685">
    <w:name w:val="692207242A6CAD4BB0CF955494B52685"/>
    <w:rsid w:val="00A10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DFCC9-0AAD-0044-B2F4-CEADA48C5DE9}">
  <we:reference id="wa104382081" version="1.55.1.0" store="id-ID" storeType="OMEX"/>
  <we:alternateReferences>
    <we:reference id="wa104382081" version="1.55.1.0" store="" storeType="OMEX"/>
  </we:alternateReferences>
  <we:properties>
    <we:property name="MENDELEY_CITATIONS" value="[{&quot;citationID&quot;:&quot;MENDELEY_CITATION_05fd0ad2-8753-4c9c-845f-392bbe6ad8ab&quot;,&quot;properties&quot;:{&quot;noteIndex&quot;:0},&quot;isEdited&quot;:false,&quot;manualOverride&quot;:{&quot;isManuallyOverridden&quot;:false,&quot;citeprocText&quot;:&quot;(Sofiari et al., 2013)&quot;,&quot;manualOverrideText&quot;:&quot;&quot;},&quot;citationTag&quot;:&quot;MENDELEY_CITATION_v3_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&quot;,&quot;citationItems&quot;:[{&quot;id&quot;:&quot;ce7384d4-6e90-30be-a820-c767c0863b69&quot;,&quot;itemData&quot;:{&quot;type&quot;:&quot;report&quot;,&quot;id&quot;:&quot;ce7384d4-6e90-30be-a820-c767c0863b69&quot;,&quot;title&quot;:&quot;Perubahan Morfologi dan Toleransi Tanaman Kentang Terhadap Suhu Tinggi (Morphological Changes and Tolerance of Potato Plants To Heat Stress)&quot;,&quot;author&quot;:[{&quot;family&quot;:&quot;Sofiari&quot;,&quot;given&quot;:&quot;dan&quot;,&quot;parse-names&quot;:false,&quot;dropping-particle&quot;:&quot;&quot;,&quot;non-dropping-particle&quot;:&quot;&quot;},{&quot;family&quot;:&quot;Penelitian Tanaman Sayuran&quot;,&quot;given&quot;:&quot;Balai&quot;,&quot;parse-names&quot;:false,&quot;dropping-particle&quot;:&quot;&quot;,&quot;non-dropping-particle&quot;:&quot;&quot;},{&quot;family&quot;:&quot;Tangkuban Parahu&quot;,&quot;given&quot;:&quot;Jl&quot;,&quot;parse-names&quot;:false,&quot;dropping-particle&quot;:&quot;&quot;,&quot;non-dropping-particle&quot;:&quot;&quot;},{&quot;family&quot;:&quot;Barat&quot;,&quot;given&quot;:&quot;Bandung&quot;,&quot;parse-names&quot;:false,&quot;dropping-particle&quot;:&quot;&quot;,&quot;non-dropping-particle&quot;:&quot;&quot;}],&quot;container-title&quot;:&quot;J. Hort&quot;,&quot;issued&quot;:{&quot;date-parts&quot;:[[2013]]},&quot;number-of-pages&quot;:&quot;318-328&quot;,&quot;issue&quot;:&quot;4&quot;,&quot;volume&quot;:&quot;23&quot;},&quot;isTemporary&quot;:false}]},{&quot;citationID&quot;:&quot;MENDELEY_CITATION_10b80833-8615-4254-891f-295ac132b82b&quot;,&quot;properties&quot;:{&quot;noteIndex&quot;:0},&quot;isEdited&quot;:false,&quot;manualOverride&quot;:{&quot;isManuallyOverridden&quot;:false,&quot;citeprocText&quot;:&quot;(Hasrialdy Qamalpasha Muchransyah et al., 2018)&quot;,&quot;manualOverrideText&quot;:&quot;&quot;},&quot;citationTag&quot;:&quot;MENDELEY_CITATION_v3_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&quot;,&quot;citationItems&quot;:[{&quot;id&quot;:&quot;1dbfdb3f-6300-34ec-a620-0c5c42c791a3&quot;,&quot;itemData&quot;:{&quot;type&quot;:&quot;article-journal&quot;,&quot;id&quot;:&quot;1dbfdb3f-6300-34ec-a620-0c5c42c791a3&quot;,&quot;title&quot;:&quot;Analisis Internal dan Eksternal Kentang Indonesia dalam Menghadapi Masyarakat Ekonomi ASEAN (MEA) Indonesian Potential Internal and External Analysis in Facing the ASEAN Economic Community (MEA)&quot;,&quot;author&quot;:[{&quot;family&quot;:&quot;Hasrialdy Qamalpasha Muchransyah&quot;,&quot;given&quot;:&quot;Muhammad&quot;,&quot;parse-names&quot;:false,&quot;dropping-particle&quot;:&quot;&quot;,&quot;non-dropping-particle&quot;:&quot;&quot;},{&quot;family&quot;:&quot;Sarma&quot;,&quot;given&quot;:&quot;mun&quot;,&quot;parse-names&quot;:false,&quot;dropping-particle&quot;:&quot;&quot;,&quot;non-dropping-particle&quot;:&quot;&quot;},{&quot;family&quot;:&quot;Najib&quot;,&quot;given&quot;:&quot;Mukhamad&quot;,&quot;parse-names&quot;:false,&quot;dropping-particle&quot;:&quot;&quot;,&quot;non-dropping-particle&quot;:&quot;&quot;}],&quot;container-title&quot;:&quot;Jurnal Manajemen dan Organisasi (JMO)&quot;,&quot;ISSN&quot;:&quot;2527-8991&quot;,&quot;issued&quot;:{&quot;date-parts&quot;:[[2018]]},&quot;page&quot;:&quot;115-121&quot;,&quot;abstract&quot;:&quot;By virtue of international agreements, Association of South East Asia Nation (ASEAN) member countries are currently in an economic cooperation within the ASEAN community. Potatoes are a leading commodity in Indonesia's agricultural sector, due to high production but only succeeded in exporting to two ASEAN countries and still inferior to Malaysia and Singapore. This study aims to identify competitiveness of the potato as a commodity, using Internal Factor Evaluation (IFE), using External factor evaluation (EFE) matrix and analyze the position of Indonesian potatoes using the Internal-External (IE) matrix. The analytical tools used in this study are EFE matrix, IFE matrix, and IE matrix. The sampling technique was purposive sampling, using the assessment of experts or experts who mastered the agricultural field, especially increasing the competitiveness of potato commodities, which knew potato farming from upstream to downstream. The results of this study indicate that internally and externally Indonesia is strong enough in facing the ASEAN Economic Community (AEC), currently in a condition of hold and maintain, a strategy that can be done to strengthen the Indonesian potatoes internally and externally is to market penetration and product development.&quot;,&quot;issue&quot;:&quot;2&quot;,&quot;volume&quot;:&quot;9&quot;,&quot;container-title-short&quot;:&quot;&quot;},&quot;isTemporary&quot;:false}]},{&quot;citationID&quot;:&quot;MENDELEY_CITATION_7616760b-13be-4686-9e98-85095296d761&quot;,&quot;properties&quot;:{&quot;noteIndex&quot;:0},&quot;isEdited&quot;:false,&quot;manualOverride&quot;:{&quot;isManuallyOverridden&quot;:false,&quot;citeprocText&quot;:&quot;(Irawan, 2007)&quot;,&quot;manualOverrideText&quot;:&quot;&quot;},&quot;citationTag&quot;:&quot;MENDELEY_CITATION_v3_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&quot;,&quot;citationItems&quot;:[{&quot;id&quot;:&quot;6245610e-15d9-37e7-b680-f34a9224c54c&quot;,&quot;itemData&quot;:{&quot;type&quot;:&quot;report&quot;,&quot;id&quot;:&quot;6245610e-15d9-37e7-b680-f34a9224c54c&quot;,&quot;title&quot;:&quot;FLUKTUASI HARGA, TRANSMISI HARGA DAN MARJIN PEMASARAN SAYURAN DAN BUAH&quot;,&quot;author&quot;:[{&quot;family&quot;:&quot;Irawan&quot;,&quot;given&quot;:&quot;Bambang&quot;,&quot;parse-names&quot;:false,&quot;dropping-particle&quot;:&quot;&quot;,&quot;non-dropping-particle&quot;:&quot;&quot;}],&quot;container-title&quot;:&quot;Analisis Kebijakan Pertanian&quot;,&quot;issued&quot;:{&quot;date-parts&quot;:[[2007]]},&quot;number-of-pages&quot;:&quot;358-373&quot;,&quot;abstract&quot;:&quot;Generally, price fluctuation of vegetables is higher than fruits, paddy and secondary crops, meaning that the imbalance of supply volume and consumer needs is frequently occurred on vegetables. Marketing margin of vegetables is also relatively high. In contrast, however, the price received by the farmers and price transmission from consumer's area to producer's region is low. This condition is not conducive for efforts to develop agribusiness and to increase produce's quality competitiveness characterized by the ability to respond to effective market dynamics. In this context, there are some aspects that should be carefully considered: (a) developing vegetable's synchronized production across the producer's regions, (b) developing vegetables production centers spread across the regions, (c) developing simple and efficient storage technology along with facilities for farmers to apply such technology, and (d) facilitating the farmers to have more accessibility to capital institutions.&quot;,&quot;issue&quot;:&quot;4&quot;,&quot;volume&quot;:&quot;5&quot;,&quot;container-title-short&quot;:&quot;&quot;},&quot;isTemporary&quot;:false}]},{&quot;citationID&quot;:&quot;MENDELEY_CITATION_3c1703c1-59b7-4aee-a3e1-b114e8430916&quot;,&quot;properties&quot;:{&quot;noteIndex&quot;:0},&quot;isEdited&quot;:false,&quot;manualOverride&quot;:{&quot;isManuallyOverridden&quot;:false,&quot;citeprocText&quot;:&quot;(Fluktuasi et al., n.d.)&quot;,&quot;manualOverrideText&quot;:&quot;&quot;},&quot;citationTag&quot;:&quot;MENDELEY_CITATION_v3_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&quot;,&quot;citationItems&quot;:[{&quot;id&quot;:&quot;42ae0445-f6de-3303-8be6-9c33f9ded6ca&quot;,&quot;itemData&quot;:{&quot;type&quot;:&quot;report&quot;,&quot;id&quot;:&quot;42ae0445-f6de-3303-8be6-9c33f9ded6ca&quot;,&quot;title&quot;:&quot;ANALISIS FLUKTUASI DAN ELASTISITAS TRANSMISI HARGA KENTANG DI KABUPATEN MAGELANG ANALYZE OF PRICE FLUCTUATION AND PRICE TRANSMISSION ELASTICITY OF POTATO IN MAGELANG REGENCY&quot;,&quot;author&quot;:[{&quot;family&quot;:&quot;Fluktuasi&quot;,&quot;given&quot;:&quot;Analisis&quot;,&quot;parse-names&quot;:false,&quot;dropping-particle&quot;:&quot;&quot;,&quot;non-dropping-particle&quot;:&quot;&quot;},{&quot;family&quot;:&quot;Transmisi&quot;,&quot;given&quot;:&quot;Elastisitas&quot;,&quot;parse-names&quot;:false,&quot;dropping-particle&quot;:&quot;&quot;,&quot;non-dropping-particle&quot;:&quot;&quot;},{&quot;family&quot;:&quot;Kentang&quot;,&quot;given&quot;:&quot;Harga&quot;,&quot;parse-names&quot;:false,&quot;dropping-particle&quot;:&quot;&quot;,&quot;non-dropping-particle&quot;:&quot;&quot;},{&quot;family&quot;:&quot;Kabupaten&quot;,&quot;given&quot;:&quot;Di&quot;,&quot;parse-names&quot;:false,&quot;dropping-particle&quot;:&quot;&quot;,&quot;non-dropping-particle&quot;:&quot;&quot;},{&quot;family&quot;:&quot;Maulida&quot;,&quot;given&quot;:&quot;Magelang -Nun&quot;,&quot;parse-names&quot;:false,&quot;dropping-particle&quot;:&quot;&quot;,&quot;non-dropping-particle&quot;:&quot;&quot;},{&quot;family&quot;:&quot;Ayomi&quot;,&quot;given&quot;:&quot;Suci&quot;,&quot;parse-names&quot;:false,&quot;dropping-particle&quot;:&quot;&quot;,&quot;non-dropping-particle&quot;:&quot;&quot;},{&quot;family&quot;:&quot;Setiawan&quot;,&quot;given&quot;:&quot;Bambang M&quot;,&quot;parse-names&quot;:false,&quot;dropping-particle&quot;:&quot;&quot;,&quot;non-dropping-particle&quot;:&quot;&quot;},{&quot;family&quot;:&quot;Roessali&quot;,&quot;given&quot;:&quot;Wiludjeng&quot;,&quot;parse-names&quot;:false,&quot;dropping-particle&quot;:&quot;&quot;,&quot;non-dropping-particle&quot;:&quot;&quot;},{&quot;family&quot;:&quot;Maulida&quot;,&quot;given&quot;:&quot;Nun&quot;,&quot;parse-names&quot;:false,&quot;dropping-particle&quot;:&quot;&quot;,&quot;non-dropping-particle&quot;:&quot;&quot;},{&quot;family&quot;:&quot;Wiludjeng&quot;,&quot;given&quot;:&quot;Dan&quot;,&quot;parse-names&quot;:false,&quot;dropping-particle&quot;:&quot;&quot;,&quot;non-dropping-particle&quot;:&quot;&quot;},{&quot;family&quot;:&quot;Program&quot;,&quot;given&quot;:&quot;Roessali&quot;,&quot;parse-names&quot;:false,&quot;dropping-particle&quot;:&quot;&quot;,&quot;non-dropping-particle&quot;:&quot;&quot;},{&quot;family&quot;:&quot;Agribisnis&quot;,&quot;given&quot;:&quot;Studi Magister&quot;,&quot;parse-names&quot;:false,&quot;dropping-particle&quot;:&quot;&quot;,&quot;non-dropping-particle&quot;:&quot;&quot;},{&quot;family&quot;:&quot;Peternakan&quot;,&quot;given&quot;:&quot;Fakultas&quot;,&quot;parse-names&quot;:false,&quot;dropping-particle&quot;:&quot;&quot;,&quot;non-dropping-particle&quot;:&quot;&quot;},{&quot;family&quot;:&quot;Pertanian&quot;,&quot;given&quot;:&quot;Dan&quot;,&quot;parse-names&quot;:false,&quot;dropping-particle&quot;:&quot;&quot;,&quot;non-dropping-particle&quot;:&quo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6E19-1EA4-2149-AE20-8D384BF6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rifai</dc:creator>
  <cp:keywords/>
  <dc:description/>
  <cp:lastModifiedBy>ahmad rifai</cp:lastModifiedBy>
  <cp:revision>193</cp:revision>
  <dcterms:created xsi:type="dcterms:W3CDTF">2023-07-26T15:44:00Z</dcterms:created>
  <dcterms:modified xsi:type="dcterms:W3CDTF">2023-10-20T01:49:00Z</dcterms:modified>
</cp:coreProperties>
</file>