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1• </w:t>
      </w:r>
      <w:r w:rsidDel="00000000" w:rsidR="00000000" w:rsidRPr="00000000">
        <w:rPr>
          <w:b w:val="1"/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project aims to develop a web platform that enables users to connect, interact, and share content with others who have similar interests or existing relationships. Create an engaging and user-friendly platform that fosters online communities and facilitates meaningful connections between people.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2• </w:t>
      </w: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Post service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1. Post creation: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create video,image posts and text-based posts.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2. Edit and delete posts: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Users can delete or edit their own existing posts.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3. Post privacy: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set post privacy whether it is public, private or to friends only.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4.  Comment, like and share: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comment,like and share posts.</w:t>
      </w:r>
    </w:p>
    <w:p w:rsidR="00000000" w:rsidDel="00000000" w:rsidP="00000000" w:rsidRDefault="00000000" w:rsidRPr="00000000" w14:paraId="00000018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may include text, images and emojis.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Real-Time Notifications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Notification Types: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 for likes, comments, shares,  new followers, friend requests and messages.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Real-Time Delivery: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 should be delivered in real-time using WebSocket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Friends and Followers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 Requests: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send and accept friend requests.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Followers: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follow other users without requiring mutual approval.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 List: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view their list of friends and followers.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User Profiles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Registration: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register using an email.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Login: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log in using their email and password.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Management: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create, update, and delete their profiles.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Profiles include some information such as name, bio, profile picture, and contact info.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 Settings: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set their profile visibility (public, private, or friends-only).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block or report other users.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5.Search: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search for other users by name or username.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3• </w:t>
      </w:r>
      <w:r w:rsidDel="00000000" w:rsidR="00000000" w:rsidRPr="00000000">
        <w:rPr>
          <w:b w:val="1"/>
          <w:rtl w:val="0"/>
        </w:rPr>
        <w:t xml:space="preserve">Non 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1. Performance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Response Time: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respond to user requests within 300ms for 97% of requests.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Scalability: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platform should support up to 30k concurrent users.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scale horizontally to handle increased load.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Throughput: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handle at least 10,000 requests per second.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2. Availability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Uptime: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platform should have 98% uptime.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Redundancy: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Critical services should have redundancy and failover mechanisms.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3. Security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and Authorization: Use OAuth 2.0 and JWT web      tokens for secure authentication and authorization.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4. Reliability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smoothly handle errors and provide meaningful error messages to users.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Consistency: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eventual consistency across microservices using event-based communication.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5. Maintainability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 Design: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platform should be built using a microservices architecture for easy maintenance and updates.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6. Usability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platform should have a responsive user interface.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platform should comply with accessibility standards like WCAG.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7. Compliance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Data Privacy: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Comply with data privacy regulations such as GDPR and CCPA.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