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DFE3" w14:textId="77777777" w:rsidR="00A917F3" w:rsidRDefault="00A917F3" w:rsidP="00A917F3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2BC0C8A7" w14:textId="77777777" w:rsidR="00A917F3" w:rsidRDefault="00A917F3" w:rsidP="00A917F3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1DDE898F" w14:textId="77777777" w:rsidR="00A917F3" w:rsidRDefault="00A917F3" w:rsidP="00A917F3">
      <w:pPr>
        <w:spacing w:after="0"/>
        <w:ind w:left="0" w:right="0" w:firstLine="0"/>
        <w:jc w:val="center"/>
      </w:pPr>
    </w:p>
    <w:p w14:paraId="7D4FF316" w14:textId="77777777" w:rsidR="00A917F3" w:rsidRDefault="00A917F3" w:rsidP="00A917F3">
      <w:pPr>
        <w:spacing w:after="0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1B5D651" wp14:editId="47EBCD53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D7F69" w14:textId="77777777" w:rsidR="00A917F3" w:rsidRDefault="00A917F3" w:rsidP="00A917F3">
      <w:pPr>
        <w:spacing w:after="0"/>
        <w:ind w:left="0" w:right="0" w:firstLine="0"/>
        <w:jc w:val="center"/>
      </w:pPr>
    </w:p>
    <w:p w14:paraId="0F7DD90E" w14:textId="77777777" w:rsidR="00A917F3" w:rsidRDefault="00A917F3" w:rsidP="00A917F3">
      <w:pPr>
        <w:spacing w:after="0"/>
        <w:ind w:left="0" w:right="0" w:firstLine="0"/>
        <w:jc w:val="center"/>
      </w:pPr>
    </w:p>
    <w:p w14:paraId="69FCB5F1" w14:textId="77777777" w:rsidR="00A917F3" w:rsidRDefault="00A917F3" w:rsidP="00A917F3">
      <w:pPr>
        <w:spacing w:after="0"/>
        <w:ind w:left="0" w:right="0" w:firstLine="0"/>
        <w:jc w:val="center"/>
      </w:pPr>
    </w:p>
    <w:p w14:paraId="1EDCBFCF" w14:textId="77777777" w:rsidR="00A917F3" w:rsidRDefault="00A917F3" w:rsidP="00A917F3">
      <w:pPr>
        <w:spacing w:after="0"/>
        <w:ind w:left="0" w:right="0" w:firstLine="0"/>
        <w:jc w:val="center"/>
      </w:pPr>
    </w:p>
    <w:p w14:paraId="15B73933" w14:textId="77777777" w:rsidR="00A917F3" w:rsidRDefault="00A917F3" w:rsidP="00A917F3">
      <w:pPr>
        <w:spacing w:after="0"/>
        <w:ind w:left="0" w:right="0" w:firstLine="0"/>
        <w:jc w:val="center"/>
      </w:pPr>
    </w:p>
    <w:p w14:paraId="311A1A91" w14:textId="77777777" w:rsidR="00A917F3" w:rsidRDefault="00A917F3" w:rsidP="00A917F3">
      <w:pPr>
        <w:spacing w:after="0"/>
        <w:ind w:left="0" w:right="0" w:firstLine="0"/>
        <w:jc w:val="center"/>
      </w:pPr>
    </w:p>
    <w:p w14:paraId="5179F9A0" w14:textId="77777777" w:rsidR="00A917F3" w:rsidRDefault="00A917F3" w:rsidP="00A917F3">
      <w:pPr>
        <w:spacing w:after="0"/>
        <w:ind w:left="0" w:right="0" w:firstLine="0"/>
        <w:jc w:val="center"/>
      </w:pPr>
    </w:p>
    <w:p w14:paraId="4F6A5DDE" w14:textId="77777777" w:rsidR="00A917F3" w:rsidRDefault="00A917F3" w:rsidP="00A917F3">
      <w:pPr>
        <w:spacing w:after="0"/>
        <w:ind w:left="0" w:right="0" w:firstLine="0"/>
        <w:jc w:val="center"/>
      </w:pPr>
    </w:p>
    <w:p w14:paraId="3E9FF952" w14:textId="77777777" w:rsidR="00A917F3" w:rsidRDefault="00A917F3" w:rsidP="00A917F3">
      <w:pPr>
        <w:spacing w:after="216"/>
        <w:ind w:left="0" w:right="0" w:firstLine="0"/>
        <w:jc w:val="center"/>
      </w:pPr>
    </w:p>
    <w:p w14:paraId="1A2C994E" w14:textId="77777777" w:rsidR="00A917F3" w:rsidRDefault="00A917F3" w:rsidP="00A917F3">
      <w:pPr>
        <w:spacing w:after="216"/>
        <w:ind w:left="0" w:right="0" w:firstLine="0"/>
      </w:pPr>
    </w:p>
    <w:p w14:paraId="3C0208FF" w14:textId="77777777" w:rsidR="00A917F3" w:rsidRDefault="00A917F3" w:rsidP="00A917F3">
      <w:pPr>
        <w:spacing w:after="216"/>
        <w:ind w:left="0" w:right="0" w:firstLine="0"/>
        <w:jc w:val="center"/>
      </w:pPr>
    </w:p>
    <w:p w14:paraId="351FF94D" w14:textId="449B3F69" w:rsidR="00A917F3" w:rsidRDefault="00A917F3" w:rsidP="00A917F3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WEB ENGINEERING </w:t>
      </w:r>
    </w:p>
    <w:p w14:paraId="26ABD092" w14:textId="14B19ED2" w:rsidR="00A917F3" w:rsidRDefault="00A917F3" w:rsidP="00A917F3">
      <w:pPr>
        <w:spacing w:after="140"/>
        <w:ind w:left="0"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ASSIGNMENT 01</w:t>
      </w:r>
    </w:p>
    <w:p w14:paraId="286D4376" w14:textId="77777777" w:rsidR="00A917F3" w:rsidRDefault="00A917F3" w:rsidP="00A917F3">
      <w:pPr>
        <w:spacing w:after="215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2C1D838" w14:textId="77777777" w:rsidR="00A917F3" w:rsidRDefault="00A917F3" w:rsidP="00A917F3">
      <w:pPr>
        <w:spacing w:after="215"/>
        <w:ind w:left="0"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6190815B" w14:textId="77777777" w:rsidR="00A917F3" w:rsidRDefault="00A917F3" w:rsidP="00A917F3">
      <w:pPr>
        <w:spacing w:after="214"/>
        <w:ind w:left="0"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7FBF75EB" w14:textId="77777777" w:rsidR="00A917F3" w:rsidRDefault="00A917F3" w:rsidP="00A917F3">
      <w:pPr>
        <w:spacing w:after="138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6F1BC4DC" w14:textId="77777777" w:rsidR="00A917F3" w:rsidRDefault="00A917F3" w:rsidP="00A917F3">
      <w:pPr>
        <w:spacing w:after="138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Section: BS(SE)-6B</w:t>
      </w:r>
    </w:p>
    <w:p w14:paraId="175C1BF1" w14:textId="77777777" w:rsidR="00A917F3" w:rsidRDefault="00A917F3" w:rsidP="00A917F3">
      <w:pPr>
        <w:spacing w:after="216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43A8B54E" w14:textId="2781E99D" w:rsidR="00A917F3" w:rsidRDefault="00A917F3" w:rsidP="00A917F3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INSTRUCTOR NAME: Sir </w:t>
      </w:r>
      <w:r>
        <w:rPr>
          <w:rFonts w:ascii="Times New Roman" w:eastAsia="Times New Roman" w:hAnsi="Times New Roman" w:cs="Times New Roman"/>
          <w:b/>
          <w:sz w:val="36"/>
        </w:rPr>
        <w:t>Umer Haroon</w:t>
      </w:r>
    </w:p>
    <w:p w14:paraId="3A40597D" w14:textId="77777777" w:rsidR="00A917F3" w:rsidRDefault="00A917F3" w:rsidP="00A917F3">
      <w:pPr>
        <w:spacing w:after="250"/>
        <w:ind w:left="0"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001331A8" w14:textId="77777777" w:rsidR="00B17D12" w:rsidRDefault="00B17D12" w:rsidP="00A917F3">
      <w:pPr>
        <w:ind w:left="0" w:right="0"/>
      </w:pPr>
    </w:p>
    <w:p w14:paraId="21B01F4D" w14:textId="0A316965" w:rsidR="00A917F3" w:rsidRDefault="00A917F3" w:rsidP="00A917F3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QUESTION NUMBER 01:</w:t>
      </w:r>
    </w:p>
    <w:p w14:paraId="62CCF9ED" w14:textId="77777777" w:rsidR="00E537ED" w:rsidRDefault="00E537ED" w:rsidP="00A917F3">
      <w:pPr>
        <w:ind w:right="0"/>
        <w:rPr>
          <w:rFonts w:ascii="Times New Roman" w:eastAsia="Times New Roman" w:hAnsi="Times New Roman" w:cs="Times New Roman"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sz w:val="32"/>
          <w:szCs w:val="32"/>
        </w:rPr>
        <w:t>Explain what the position: relative; on the .container class does in this scenario</w:t>
      </w:r>
    </w:p>
    <w:p w14:paraId="36B8678A" w14:textId="66BFAFED" w:rsidR="00A917F3" w:rsidRPr="00FA4796" w:rsidRDefault="00A917F3" w:rsidP="00A917F3">
      <w:pPr>
        <w:ind w:right="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</w:rPr>
        <w:t>ANSWER:</w:t>
      </w:r>
      <w:r w:rsidRPr="00A917F3">
        <w:rPr>
          <w:rFonts w:ascii="Times New Roman" w:eastAsia="Times New Roman" w:hAnsi="Times New Roman" w:cs="Times New Roman"/>
          <w:sz w:val="36"/>
        </w:rPr>
        <w:br/>
      </w:r>
      <w:r w:rsidRPr="00FA4796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It makes the container stay where it is but </w:t>
      </w:r>
      <w:proofErr w:type="spellStart"/>
      <w:r w:rsidRPr="00FA4796">
        <w:rPr>
          <w:rFonts w:ascii="Times New Roman" w:eastAsia="Times New Roman" w:hAnsi="Times New Roman" w:cs="Times New Roman"/>
          <w:i/>
          <w:iCs/>
          <w:sz w:val="32"/>
          <w:szCs w:val="32"/>
        </w:rPr>
        <w:t>lets</w:t>
      </w:r>
      <w:proofErr w:type="spellEnd"/>
      <w:r w:rsidRPr="00FA4796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its children know where to start if they want to be moved using coordinates</w:t>
      </w:r>
    </w:p>
    <w:p w14:paraId="6FD92074" w14:textId="07D7184C" w:rsidR="00A917F3" w:rsidRDefault="00FA4796" w:rsidP="00A917F3">
      <w:pPr>
        <w:ind w:right="0"/>
        <w:rPr>
          <w:rFonts w:ascii="Times New Roman" w:eastAsia="Times New Roman" w:hAnsi="Times New Roman" w:cs="Times New Roman"/>
          <w:sz w:val="36"/>
        </w:rPr>
      </w:pPr>
      <w:r w:rsidRPr="00FA4796">
        <w:rPr>
          <w:rFonts w:ascii="Times New Roman" w:eastAsia="Times New Roman" w:hAnsi="Times New Roman" w:cs="Times New Roman"/>
          <w:sz w:val="36"/>
        </w:rPr>
        <w:drawing>
          <wp:inline distT="0" distB="0" distL="0" distR="0" wp14:anchorId="61CBCFAF" wp14:editId="2D44EBA0">
            <wp:extent cx="5943600" cy="3343275"/>
            <wp:effectExtent l="0" t="0" r="0" b="9525"/>
            <wp:docPr id="65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B99" w14:textId="77777777" w:rsidR="00FA4796" w:rsidRDefault="00FA4796" w:rsidP="00A917F3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</w:p>
    <w:p w14:paraId="71C4AA03" w14:textId="481022A1" w:rsidR="00A917F3" w:rsidRDefault="00A917F3" w:rsidP="00A917F3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QUESTION NUMBER 0</w:t>
      </w:r>
      <w:r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36"/>
        </w:rPr>
        <w:t>:</w:t>
      </w:r>
    </w:p>
    <w:p w14:paraId="5AB08C31" w14:textId="4027F913" w:rsidR="00E537ED" w:rsidRDefault="00E537ED" w:rsidP="00A917F3">
      <w:pPr>
        <w:ind w:left="0" w:right="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bCs/>
          <w:sz w:val="32"/>
          <w:szCs w:val="32"/>
        </w:rPr>
        <w:t xml:space="preserve">Modify the CSS to </w:t>
      </w:r>
      <w:proofErr w:type="gramStart"/>
      <w:r w:rsidRPr="00E537ED">
        <w:rPr>
          <w:rFonts w:ascii="Times New Roman" w:eastAsia="Times New Roman" w:hAnsi="Times New Roman" w:cs="Times New Roman"/>
          <w:bCs/>
          <w:sz w:val="32"/>
          <w:szCs w:val="32"/>
        </w:rPr>
        <w:t>make .box</w:t>
      </w:r>
      <w:proofErr w:type="gramEnd"/>
      <w:r w:rsidRPr="00E537ED">
        <w:rPr>
          <w:rFonts w:ascii="Times New Roman" w:eastAsia="Times New Roman" w:hAnsi="Times New Roman" w:cs="Times New Roman"/>
          <w:bCs/>
          <w:sz w:val="32"/>
          <w:szCs w:val="32"/>
        </w:rPr>
        <w:t>1 use position: absolute; and be positioned 20px from the top and 0px from the left of the .container. Explain how the change affects the layout of the other boxes</w:t>
      </w:r>
    </w:p>
    <w:p w14:paraId="1D0D4FFB" w14:textId="6C9CE956" w:rsidR="00A917F3" w:rsidRDefault="00A917F3" w:rsidP="00A917F3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ANSWER:</w:t>
      </w:r>
    </w:p>
    <w:p w14:paraId="69F7D68D" w14:textId="4D731ABE" w:rsidR="00A917F3" w:rsidRDefault="00FA4796" w:rsidP="00A917F3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FA4796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Box1 moves to 20px from the top and 0px from the left inside the container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b</w:t>
      </w:r>
      <w:r w:rsidRPr="00FA4796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ecause it is absolute it does not push the other boxes they stay where they are</w:t>
      </w:r>
    </w:p>
    <w:p w14:paraId="4DF1FA1B" w14:textId="7CC8D4D9" w:rsidR="00E537ED" w:rsidRDefault="00E537ED" w:rsidP="00A917F3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lastRenderedPageBreak/>
        <w:drawing>
          <wp:inline distT="0" distB="0" distL="0" distR="0" wp14:anchorId="58B7B11C" wp14:editId="4573F6E2">
            <wp:extent cx="5943600" cy="3343275"/>
            <wp:effectExtent l="0" t="0" r="0" b="9525"/>
            <wp:docPr id="24273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39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 </w:t>
      </w:r>
    </w:p>
    <w:p w14:paraId="610B5A1D" w14:textId="77777777" w:rsidR="00E537ED" w:rsidRDefault="00E537ED" w:rsidP="00A917F3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</w:p>
    <w:p w14:paraId="077F0FD1" w14:textId="57AFDE5D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QUESTION NUMBER 0</w:t>
      </w:r>
      <w:r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:</w:t>
      </w:r>
    </w:p>
    <w:p w14:paraId="6FC86BDB" w14:textId="4D954CD1" w:rsidR="00E537ED" w:rsidRPr="00E537ED" w:rsidRDefault="00E537ED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Change the CSS </w:t>
      </w:r>
      <w:proofErr w:type="gramStart"/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for .box</w:t>
      </w:r>
      <w:proofErr w:type="gramEnd"/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2 to use position: fixed; with top: 10px; and right: 10px;. Describe what happens </w:t>
      </w:r>
      <w:proofErr w:type="gramStart"/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to .box</w:t>
      </w:r>
      <w:proofErr w:type="gramEnd"/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2 when the page is scrolled. Explain why this happens</w:t>
      </w:r>
    </w:p>
    <w:p w14:paraId="349B58A0" w14:textId="3FF42DF9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ANSWER:</w:t>
      </w:r>
    </w:p>
    <w:p w14:paraId="2B360968" w14:textId="2678EDBA" w:rsidR="00E537ED" w:rsidRPr="00E537ED" w:rsidRDefault="00E537ED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Box2 sticks to the screen at 10px from the top and right. It stays in the same place even if you scroll</w:t>
      </w:r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.</w:t>
      </w:r>
    </w:p>
    <w:p w14:paraId="31B53B19" w14:textId="0844CAD8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 w:rsidRPr="00E537ED">
        <w:rPr>
          <w:rFonts w:ascii="Times New Roman" w:eastAsia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B86EC8D" wp14:editId="56D6DA0C">
            <wp:simplePos x="0" y="0"/>
            <wp:positionH relativeFrom="column">
              <wp:posOffset>329007</wp:posOffset>
            </wp:positionH>
            <wp:positionV relativeFrom="paragraph">
              <wp:posOffset>3658</wp:posOffset>
            </wp:positionV>
            <wp:extent cx="5279517" cy="2969729"/>
            <wp:effectExtent l="0" t="0" r="0" b="2540"/>
            <wp:wrapNone/>
            <wp:docPr id="98878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898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17" cy="296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0ACD8" w14:textId="77777777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</w:p>
    <w:p w14:paraId="6F955F84" w14:textId="77777777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</w:p>
    <w:p w14:paraId="15A92B37" w14:textId="77777777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</w:p>
    <w:p w14:paraId="70FFFC2F" w14:textId="77777777" w:rsidR="00E537ED" w:rsidRDefault="00E537ED" w:rsidP="00E537ED">
      <w:pPr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5277913F" w14:textId="5079F02E" w:rsidR="00E537ED" w:rsidRDefault="00E537ED" w:rsidP="00E537ED">
      <w:pPr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QUESTION NUMBER 0</w:t>
      </w:r>
      <w:r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>:</w:t>
      </w:r>
    </w:p>
    <w:p w14:paraId="4F014C9D" w14:textId="05B3765C" w:rsidR="00E537ED" w:rsidRDefault="00E537ED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What would happen if you removed position: relative from .container? Explain how the position </w:t>
      </w:r>
      <w:proofErr w:type="gramStart"/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of .box</w:t>
      </w:r>
      <w:proofErr w:type="gramEnd"/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1 (which is position: absolute) would change</w:t>
      </w:r>
    </w:p>
    <w:p w14:paraId="5704EA83" w14:textId="77777777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ANSWER:</w:t>
      </w:r>
    </w:p>
    <w:p w14:paraId="60B9E7F7" w14:textId="5359019A" w:rsidR="00E537ED" w:rsidRPr="00E537ED" w:rsidRDefault="00E537ED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Without it Box1 will be positioned relative to the whole page not the container. This</w:t>
      </w:r>
      <w:r w:rsid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 </w:t>
      </w:r>
      <w:r w:rsidRPr="00E537ED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place Box1 in an unexpected spot.</w:t>
      </w:r>
    </w:p>
    <w:p w14:paraId="65E10A53" w14:textId="1D58F7F3" w:rsidR="00E537ED" w:rsidRDefault="00F52BEB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 w:rsidRPr="00F52BEB">
        <w:rPr>
          <w:rFonts w:ascii="Times New Roman" w:eastAsia="Times New Roman" w:hAnsi="Times New Roman" w:cs="Times New Roman"/>
          <w:b/>
          <w:sz w:val="36"/>
        </w:rPr>
        <w:drawing>
          <wp:inline distT="0" distB="0" distL="0" distR="0" wp14:anchorId="792CD561" wp14:editId="188EE919">
            <wp:extent cx="5943600" cy="3343275"/>
            <wp:effectExtent l="0" t="0" r="0" b="9525"/>
            <wp:docPr id="4483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5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215A" w14:textId="77777777" w:rsidR="00F52BEB" w:rsidRDefault="00F52BEB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</w:p>
    <w:p w14:paraId="76AD4A1A" w14:textId="3D9113A9" w:rsidR="00E537ED" w:rsidRP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 w:rsidRPr="00E537ED">
        <w:rPr>
          <w:rFonts w:ascii="Times New Roman" w:eastAsia="Times New Roman" w:hAnsi="Times New Roman" w:cs="Times New Roman"/>
          <w:b/>
          <w:sz w:val="36"/>
        </w:rPr>
        <w:t>QUESTION NUMBER 0</w:t>
      </w:r>
      <w:r>
        <w:rPr>
          <w:rFonts w:ascii="Times New Roman" w:eastAsia="Times New Roman" w:hAnsi="Times New Roman" w:cs="Times New Roman"/>
          <w:b/>
          <w:sz w:val="36"/>
        </w:rPr>
        <w:t>5</w:t>
      </w:r>
      <w:r w:rsidRPr="00E537ED">
        <w:rPr>
          <w:rFonts w:ascii="Times New Roman" w:eastAsia="Times New Roman" w:hAnsi="Times New Roman" w:cs="Times New Roman"/>
          <w:b/>
          <w:sz w:val="36"/>
        </w:rPr>
        <w:t>:</w:t>
      </w:r>
    </w:p>
    <w:p w14:paraId="4CCF7AFF" w14:textId="03618EA5" w:rsidR="00E537ED" w:rsidRDefault="00E537ED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Currently, </w:t>
      </w:r>
      <w:proofErr w:type="gramStart"/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the .box</w:t>
      </w:r>
      <w:proofErr w:type="gramEnd"/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 elements are display: block; by default. Add the CSS property display: inline- block; to the box class. Explain how this change affects the layout of the boxes</w:t>
      </w:r>
    </w:p>
    <w:p w14:paraId="44EE0EAC" w14:textId="77777777" w:rsidR="00F52BEB" w:rsidRPr="00F52BEB" w:rsidRDefault="00F52BEB" w:rsidP="00F52BEB">
      <w:pPr>
        <w:ind w:left="0" w:right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/>
          <w:bCs/>
          <w:sz w:val="32"/>
          <w:szCs w:val="32"/>
        </w:rPr>
        <w:t>ANSWER:</w:t>
      </w:r>
    </w:p>
    <w:p w14:paraId="57C71EDA" w14:textId="1BFDE6A7" w:rsidR="00F52BEB" w:rsidRDefault="00F52BEB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The boxes can now sit side by side (next to each other) if there is room, while still keeping their set width and height</w:t>
      </w:r>
    </w:p>
    <w:p w14:paraId="1C41FA4F" w14:textId="6AB97E5C" w:rsidR="00F52BEB" w:rsidRPr="00F52BEB" w:rsidRDefault="00F52BEB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lastRenderedPageBreak/>
        <w:drawing>
          <wp:inline distT="0" distB="0" distL="0" distR="0" wp14:anchorId="69318668" wp14:editId="1B5546A4">
            <wp:extent cx="5943600" cy="3343275"/>
            <wp:effectExtent l="0" t="0" r="0" b="9525"/>
            <wp:docPr id="8135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01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E265" w14:textId="77777777" w:rsid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</w:p>
    <w:p w14:paraId="1559EC46" w14:textId="0550A4E8" w:rsidR="00E537ED" w:rsidRPr="00E537ED" w:rsidRDefault="00E537ED" w:rsidP="00E537ED">
      <w:pPr>
        <w:ind w:left="0" w:right="0"/>
        <w:rPr>
          <w:rFonts w:ascii="Times New Roman" w:eastAsia="Times New Roman" w:hAnsi="Times New Roman" w:cs="Times New Roman"/>
          <w:b/>
          <w:sz w:val="36"/>
        </w:rPr>
      </w:pPr>
      <w:r w:rsidRPr="00E537ED">
        <w:rPr>
          <w:rFonts w:ascii="Times New Roman" w:eastAsia="Times New Roman" w:hAnsi="Times New Roman" w:cs="Times New Roman"/>
          <w:b/>
          <w:sz w:val="36"/>
        </w:rPr>
        <w:t>QUESTION NUMBER 0</w:t>
      </w:r>
      <w:r>
        <w:rPr>
          <w:rFonts w:ascii="Times New Roman" w:eastAsia="Times New Roman" w:hAnsi="Times New Roman" w:cs="Times New Roman"/>
          <w:b/>
          <w:sz w:val="36"/>
        </w:rPr>
        <w:t>6</w:t>
      </w:r>
      <w:r w:rsidRPr="00E537ED">
        <w:rPr>
          <w:rFonts w:ascii="Times New Roman" w:eastAsia="Times New Roman" w:hAnsi="Times New Roman" w:cs="Times New Roman"/>
          <w:b/>
          <w:sz w:val="36"/>
        </w:rPr>
        <w:t>:</w:t>
      </w:r>
    </w:p>
    <w:p w14:paraId="5A1D98B5" w14:textId="4870A3E2" w:rsidR="00E537ED" w:rsidRDefault="00E537ED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What is the main difference between display: inline and display: inline-block? Explain with an example of how it will affect the height and width </w:t>
      </w:r>
      <w:proofErr w:type="gramStart"/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of .box</w:t>
      </w:r>
      <w:proofErr w:type="gramEnd"/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 elements</w:t>
      </w:r>
    </w:p>
    <w:p w14:paraId="6AB4194A" w14:textId="77777777" w:rsidR="00F52BEB" w:rsidRPr="00F52BEB" w:rsidRDefault="00F52BEB" w:rsidP="00F52BEB">
      <w:pPr>
        <w:ind w:left="0" w:right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/>
          <w:bCs/>
          <w:sz w:val="32"/>
          <w:szCs w:val="32"/>
        </w:rPr>
        <w:t>ANSWER:</w:t>
      </w:r>
    </w:p>
    <w:p w14:paraId="41DD3753" w14:textId="19970F10" w:rsidR="00F52BEB" w:rsidRDefault="00F52BEB" w:rsidP="00E537ED">
      <w:pPr>
        <w:ind w:left="0" w:right="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Inline elements line up next to each other but you cannot set their width or height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,</w:t>
      </w:r>
      <w:r w:rsidRPr="00F52BEB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 xml:space="preserve"> Inline-block elements also line up next to each other, but you can give them a width and height</w:t>
      </w:r>
    </w:p>
    <w:p w14:paraId="544D3921" w14:textId="0220C307" w:rsidR="00544B26" w:rsidRDefault="00544B26" w:rsidP="00E537ED">
      <w:pPr>
        <w:ind w:left="0" w:right="0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br/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br/>
      </w:r>
      <w:r w:rsidRPr="00544B26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FINAL CODE:</w:t>
      </w:r>
    </w:p>
    <w:p w14:paraId="1422C39A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&lt;!DOCTYPE html&gt;</w:t>
      </w:r>
    </w:p>
    <w:p w14:paraId="14B69AFA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&lt;html&gt;</w:t>
      </w:r>
    </w:p>
    <w:p w14:paraId="3C642CDB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&lt;head&gt;</w:t>
      </w:r>
    </w:p>
    <w:p w14:paraId="6A19A4B3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lastRenderedPageBreak/>
        <w:tab/>
        <w:t>&lt;title&gt;Web-Eng Assignment-01 Q3&lt;/title&gt;</w:t>
      </w:r>
    </w:p>
    <w:p w14:paraId="74D04A61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&lt;meta charset="utf-8"&gt;</w:t>
      </w:r>
    </w:p>
    <w:p w14:paraId="75C265E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&lt;style&gt;</w:t>
      </w:r>
    </w:p>
    <w:p w14:paraId="3DCBE95E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.container</w:t>
      </w:r>
    </w:p>
    <w:p w14:paraId="52C499A2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{</w:t>
      </w:r>
    </w:p>
    <w:p w14:paraId="5B46B790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width: 500px;</w:t>
      </w:r>
    </w:p>
    <w:p w14:paraId="42FCF5BD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height: 300px;</w:t>
      </w:r>
    </w:p>
    <w:p w14:paraId="7D6C391C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border: 1px solid black;</w:t>
      </w:r>
    </w:p>
    <w:p w14:paraId="3BD7E520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position: relative;</w:t>
      </w:r>
    </w:p>
    <w:p w14:paraId="647DE380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}</w:t>
      </w:r>
    </w:p>
    <w:p w14:paraId="4C8D8E66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</w:p>
    <w:p w14:paraId="6D9CC448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proofErr w:type="gramStart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.box</w:t>
      </w:r>
      <w:proofErr w:type="gramEnd"/>
    </w:p>
    <w:p w14:paraId="3222E73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{</w:t>
      </w:r>
    </w:p>
    <w:p w14:paraId="000CA936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width: 100px;</w:t>
      </w:r>
    </w:p>
    <w:p w14:paraId="00C41EA4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height: 100px;</w:t>
      </w:r>
    </w:p>
    <w:p w14:paraId="7ED8188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color: white;</w:t>
      </w:r>
    </w:p>
    <w:p w14:paraId="4331B4D9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text-align: center;</w:t>
      </w:r>
    </w:p>
    <w:p w14:paraId="64F3C79D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line-height: 100px;</w:t>
      </w:r>
    </w:p>
    <w:p w14:paraId="773DC99E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display: inline-block;</w:t>
      </w:r>
    </w:p>
    <w:p w14:paraId="186CAEB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}</w:t>
      </w:r>
    </w:p>
    <w:p w14:paraId="1C77166B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</w:p>
    <w:p w14:paraId="1FA3D759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proofErr w:type="gramStart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.box</w:t>
      </w:r>
      <w:proofErr w:type="gramEnd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1</w:t>
      </w:r>
    </w:p>
    <w:p w14:paraId="6B8927F4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{</w:t>
      </w:r>
    </w:p>
    <w:p w14:paraId="07CEA571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background-color: red;</w:t>
      </w:r>
    </w:p>
    <w:p w14:paraId="1DADA5D0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position: absolute;</w:t>
      </w:r>
    </w:p>
    <w:p w14:paraId="29BED429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top: 20px;</w:t>
      </w:r>
    </w:p>
    <w:p w14:paraId="18DDFA32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lastRenderedPageBreak/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left: 0px;</w:t>
      </w:r>
    </w:p>
    <w:p w14:paraId="16D406B7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}</w:t>
      </w:r>
    </w:p>
    <w:p w14:paraId="5F1256F2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</w:p>
    <w:p w14:paraId="5D9E7228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proofErr w:type="gramStart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.box</w:t>
      </w:r>
      <w:proofErr w:type="gramEnd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2</w:t>
      </w:r>
    </w:p>
    <w:p w14:paraId="228E461E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{</w:t>
      </w:r>
    </w:p>
    <w:p w14:paraId="4724C1B8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background-color: green;</w:t>
      </w:r>
    </w:p>
    <w:p w14:paraId="68287AFF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position: fixed;</w:t>
      </w:r>
    </w:p>
    <w:p w14:paraId="74036997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top: 10px;</w:t>
      </w:r>
    </w:p>
    <w:p w14:paraId="41F6C7B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right: 10px;</w:t>
      </w:r>
    </w:p>
    <w:p w14:paraId="33583C5A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}</w:t>
      </w:r>
    </w:p>
    <w:p w14:paraId="5B101B1D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proofErr w:type="gramStart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.box</w:t>
      </w:r>
      <w:proofErr w:type="gramEnd"/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3</w:t>
      </w:r>
    </w:p>
    <w:p w14:paraId="13ED203F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{</w:t>
      </w:r>
    </w:p>
    <w:p w14:paraId="0AFADC4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background-color: blue;</w:t>
      </w:r>
    </w:p>
    <w:p w14:paraId="54E0EC33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}</w:t>
      </w:r>
    </w:p>
    <w:p w14:paraId="53D25604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&lt;/style&gt;</w:t>
      </w:r>
    </w:p>
    <w:p w14:paraId="473AAA19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&lt;/head&gt;</w:t>
      </w:r>
    </w:p>
    <w:p w14:paraId="309C6856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&lt;body&gt;</w:t>
      </w:r>
    </w:p>
    <w:p w14:paraId="7B5B6A41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&lt;div class="container"&gt;</w:t>
      </w:r>
    </w:p>
    <w:p w14:paraId="7D083699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&lt;div class="box box1"&gt; Box 1&lt;/div&gt;</w:t>
      </w:r>
    </w:p>
    <w:p w14:paraId="3F237681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&lt;div class="box box2"&gt; Box 2&lt;/div&gt;</w:t>
      </w:r>
    </w:p>
    <w:p w14:paraId="4E86147F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</w: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&lt;div class="box box3"&gt; Box 3&lt;/div&gt;</w:t>
      </w:r>
    </w:p>
    <w:p w14:paraId="08CD199E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ab/>
        <w:t>&lt;/div&gt;</w:t>
      </w:r>
    </w:p>
    <w:p w14:paraId="3F5C6ED5" w14:textId="77777777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&lt;/body&gt;</w:t>
      </w:r>
    </w:p>
    <w:p w14:paraId="4B50CC28" w14:textId="5814B034" w:rsidR="00544B26" w:rsidRPr="00544B26" w:rsidRDefault="00544B26" w:rsidP="00544B26">
      <w:pPr>
        <w:ind w:left="0" w:right="0"/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</w:pPr>
      <w:r w:rsidRPr="00544B26">
        <w:rPr>
          <w:rFonts w:ascii="Times New Roman" w:eastAsia="Times New Roman" w:hAnsi="Times New Roman" w:cs="Times New Roman"/>
          <w:bCs/>
          <w:i/>
          <w:iCs/>
          <w:sz w:val="26"/>
          <w:szCs w:val="26"/>
        </w:rPr>
        <w:t>&lt;/html&gt;</w:t>
      </w:r>
    </w:p>
    <w:p w14:paraId="51A9BD99" w14:textId="6AF0FAF9" w:rsidR="00544B26" w:rsidRDefault="00544B26" w:rsidP="00E537ED">
      <w:pPr>
        <w:ind w:left="0" w:right="0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 w:rsidRPr="00544B26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FINAL OUTPUT:</w:t>
      </w:r>
    </w:p>
    <w:p w14:paraId="4F59ADBA" w14:textId="3C64343E" w:rsidR="00544B26" w:rsidRPr="00544B26" w:rsidRDefault="00544B26" w:rsidP="00E537ED">
      <w:pPr>
        <w:ind w:left="0" w:right="0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 w:rsidRPr="00544B26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lastRenderedPageBreak/>
        <w:drawing>
          <wp:inline distT="0" distB="0" distL="0" distR="0" wp14:anchorId="6B35097C" wp14:editId="0B5FA4CC">
            <wp:extent cx="5943600" cy="3343275"/>
            <wp:effectExtent l="0" t="0" r="0" b="9525"/>
            <wp:docPr id="9858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7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B26" w:rsidRPr="0054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F3"/>
    <w:rsid w:val="003B4720"/>
    <w:rsid w:val="00463519"/>
    <w:rsid w:val="004C6157"/>
    <w:rsid w:val="00544B26"/>
    <w:rsid w:val="00700C5A"/>
    <w:rsid w:val="00A917F3"/>
    <w:rsid w:val="00B10E3A"/>
    <w:rsid w:val="00B17D12"/>
    <w:rsid w:val="00E537ED"/>
    <w:rsid w:val="00F52BEB"/>
    <w:rsid w:val="00F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E1ED"/>
  <w15:chartTrackingRefBased/>
  <w15:docId w15:val="{568BF7B8-79E5-4EEB-8C82-66E768BC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ED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7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2025-02-16T10:57:00Z</dcterms:created>
  <dcterms:modified xsi:type="dcterms:W3CDTF">2025-02-16T13:05:00Z</dcterms:modified>
</cp:coreProperties>
</file>