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8EB9" w14:textId="77777777" w:rsidR="00A737E9" w:rsidRDefault="00387B4F" w:rsidP="00A737E9">
      <w:pPr>
        <w:pStyle w:val="Heading1"/>
      </w:pPr>
      <w:r w:rsidRPr="003F5473">
        <w:t>Title</w:t>
      </w:r>
      <w:r>
        <w:t xml:space="preserve">: </w:t>
      </w:r>
    </w:p>
    <w:p w14:paraId="5F5E865A" w14:textId="1E562D0C" w:rsidR="00387B4F" w:rsidRDefault="00387B4F">
      <w:r>
        <w:t xml:space="preserve">ASSOCIATIONS OF VITAMIN D STATUS WITH SEVERITY OF ILLNESS AND MORTALITY IN COVID-19 PATIENTS ADMITTED AT ST. LUKE’S MEDICAL CENTER QUEZON CITY, APRIL TO SEPTEMBER 2020 </w:t>
      </w:r>
    </w:p>
    <w:p w14:paraId="1AA6938B" w14:textId="77777777" w:rsidR="00A737E9" w:rsidRDefault="00387B4F" w:rsidP="00A737E9">
      <w:pPr>
        <w:pStyle w:val="Heading1"/>
      </w:pPr>
      <w:r w:rsidRPr="003F5473">
        <w:t>Orientation Statement</w:t>
      </w:r>
      <w:r>
        <w:t xml:space="preserve">: </w:t>
      </w:r>
    </w:p>
    <w:p w14:paraId="21023B4E" w14:textId="6B0AF95A" w:rsidR="00387B4F" w:rsidRDefault="00387B4F">
      <w:r>
        <w:t>This study aims to determine whether baseline vitamin D status in newly admitted COVID-19 patients is associated with a severe disease course and mortality.</w:t>
      </w:r>
    </w:p>
    <w:p w14:paraId="03E8C193" w14:textId="77777777" w:rsidR="00A737E9" w:rsidRDefault="00387B4F" w:rsidP="00A737E9">
      <w:pPr>
        <w:pStyle w:val="Heading1"/>
      </w:pPr>
      <w:r w:rsidRPr="003F5473">
        <w:t>Claim</w:t>
      </w:r>
      <w:r>
        <w:t>:</w:t>
      </w:r>
      <w:r w:rsidR="00FC3CA7">
        <w:t xml:space="preserve"> </w:t>
      </w:r>
    </w:p>
    <w:p w14:paraId="1632FFF8" w14:textId="28BB62B6" w:rsidR="00387B4F" w:rsidRDefault="00FC3CA7">
      <w:r>
        <w:t xml:space="preserve">When each </w:t>
      </w:r>
      <w:r w:rsidR="00A737E9">
        <w:t xml:space="preserve">vitamin </w:t>
      </w:r>
      <w:r>
        <w:t xml:space="preserve">D status group was considered, </w:t>
      </w:r>
      <w:r w:rsidR="00A737E9">
        <w:t xml:space="preserve">69.44% of the vitamin </w:t>
      </w:r>
      <w:r>
        <w:t xml:space="preserve">D deficient group had severe </w:t>
      </w:r>
      <w:r w:rsidR="00E93051">
        <w:t xml:space="preserve">COVID-19 </w:t>
      </w:r>
      <w:r>
        <w:t xml:space="preserve">and </w:t>
      </w:r>
      <w:r w:rsidR="00E93051">
        <w:t xml:space="preserve">81.82% </w:t>
      </w:r>
      <w:r>
        <w:t xml:space="preserve">of the severely deficient </w:t>
      </w:r>
      <w:r w:rsidR="00A737E9">
        <w:t>group</w:t>
      </w:r>
      <w:r w:rsidR="00E93051">
        <w:t xml:space="preserve"> had severe COVID-19</w:t>
      </w:r>
      <w:r>
        <w:t>.</w:t>
      </w:r>
    </w:p>
    <w:p w14:paraId="3849F37D" w14:textId="69960162" w:rsidR="00387B4F" w:rsidRDefault="00387B4F" w:rsidP="00A737E9">
      <w:pPr>
        <w:pStyle w:val="Heading1"/>
      </w:pPr>
      <w:r w:rsidRPr="003F5473">
        <w:t>Changes</w:t>
      </w:r>
      <w:r>
        <w:t>:</w:t>
      </w:r>
    </w:p>
    <w:p w14:paraId="3ABFF700" w14:textId="614C9622" w:rsidR="00387B4F" w:rsidRDefault="003F5473" w:rsidP="00387B4F">
      <w:pPr>
        <w:pStyle w:val="ListParagraph"/>
        <w:numPr>
          <w:ilvl w:val="0"/>
          <w:numId w:val="1"/>
        </w:numPr>
      </w:pPr>
      <w:r>
        <w:t>Add content</w:t>
      </w:r>
    </w:p>
    <w:p w14:paraId="52287031" w14:textId="7091EE25" w:rsidR="003F5473" w:rsidRDefault="003F5473" w:rsidP="00387B4F">
      <w:pPr>
        <w:pStyle w:val="ListParagraph"/>
        <w:numPr>
          <w:ilvl w:val="0"/>
          <w:numId w:val="1"/>
        </w:numPr>
      </w:pPr>
      <w:r>
        <w:t>Masking</w:t>
      </w:r>
    </w:p>
    <w:p w14:paraId="2969F4C2" w14:textId="30DF2C55" w:rsidR="003F5473" w:rsidRDefault="003F5473" w:rsidP="00387B4F">
      <w:pPr>
        <w:pStyle w:val="ListParagraph"/>
        <w:numPr>
          <w:ilvl w:val="0"/>
          <w:numId w:val="1"/>
        </w:numPr>
      </w:pPr>
      <w:r>
        <w:t>Polarity Shifting</w:t>
      </w:r>
    </w:p>
    <w:p w14:paraId="76A793AC" w14:textId="0FEDB381" w:rsidR="003F5473" w:rsidRDefault="003F5473" w:rsidP="00387B4F">
      <w:pPr>
        <w:pStyle w:val="ListParagraph"/>
        <w:numPr>
          <w:ilvl w:val="0"/>
          <w:numId w:val="1"/>
        </w:numPr>
      </w:pPr>
      <w:r>
        <w:t>Change numbers</w:t>
      </w:r>
    </w:p>
    <w:sectPr w:rsidR="003F5473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82436"/>
    <w:multiLevelType w:val="hybridMultilevel"/>
    <w:tmpl w:val="B9C8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387B4F"/>
    <w:rsid w:val="003F5473"/>
    <w:rsid w:val="00A737E9"/>
    <w:rsid w:val="00D1010D"/>
    <w:rsid w:val="00E93051"/>
    <w:rsid w:val="00EE6E42"/>
    <w:rsid w:val="00FC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7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Williams, Jason01</cp:lastModifiedBy>
  <cp:revision>6</cp:revision>
  <dcterms:created xsi:type="dcterms:W3CDTF">2018-02-09T21:34:00Z</dcterms:created>
  <dcterms:modified xsi:type="dcterms:W3CDTF">2022-03-03T16:00:00Z</dcterms:modified>
</cp:coreProperties>
</file>