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3894" w14:textId="77777777" w:rsidR="00461BEF" w:rsidRDefault="00AA6400" w:rsidP="00461BEF">
      <w:pPr>
        <w:pStyle w:val="Heading1"/>
      </w:pPr>
      <w:r>
        <w:t xml:space="preserve">Paper title: </w:t>
      </w:r>
    </w:p>
    <w:p w14:paraId="61976761" w14:textId="1719BD38" w:rsidR="00AA6400" w:rsidRDefault="00AA6400">
      <w:r>
        <w:t>COVID-19 epidemic control using short-term lockdowns for collective gain</w:t>
      </w:r>
    </w:p>
    <w:p w14:paraId="7910A7C0" w14:textId="77777777" w:rsidR="00461BEF" w:rsidRDefault="00AA6400" w:rsidP="00461BEF">
      <w:pPr>
        <w:pStyle w:val="Heading1"/>
      </w:pPr>
      <w:r>
        <w:t xml:space="preserve">Topic: </w:t>
      </w:r>
    </w:p>
    <w:p w14:paraId="6B3592BC" w14:textId="08D3C85D" w:rsidR="00461BEF" w:rsidRDefault="00461BEF" w:rsidP="00461BEF">
      <w:r>
        <w:t xml:space="preserve">This statement is about COVID-19 lockdown duration and intensity. </w:t>
      </w:r>
    </w:p>
    <w:p w14:paraId="1FD1A8C4" w14:textId="1759CDB7" w:rsidR="00461BEF" w:rsidRDefault="00AA6400" w:rsidP="00461BEF">
      <w:pPr>
        <w:pStyle w:val="Heading1"/>
      </w:pPr>
      <w:r>
        <w:t xml:space="preserve">True statement: </w:t>
      </w:r>
    </w:p>
    <w:p w14:paraId="2410105C" w14:textId="4F4D94C6" w:rsidR="00AA6400" w:rsidRDefault="00461BEF">
      <w:r>
        <w:t xml:space="preserve">The </w:t>
      </w:r>
      <w:r w:rsidR="00AA6400">
        <w:t>COVID-19 epidemic could be controlled by alternating one or two weeks of complete lockdown with one or two months of freedom, respectively.</w:t>
      </w:r>
      <w:r>
        <w:t xml:space="preserve"> </w:t>
      </w:r>
      <w:r>
        <w:t>Control strategies of this kind, where the lockdown’s duration is well circumscribed, could be important also to alleviate coronavirus impact on economy.</w:t>
      </w:r>
    </w:p>
    <w:p w14:paraId="7F8E9A9E" w14:textId="7B869B0A" w:rsidR="00AA6400" w:rsidRDefault="00AA6400" w:rsidP="00461BEF">
      <w:pPr>
        <w:pStyle w:val="Heading1"/>
      </w:pPr>
      <w:r>
        <w:t xml:space="preserve">Changes: </w:t>
      </w:r>
    </w:p>
    <w:p w14:paraId="75F6CF6E" w14:textId="5F0EF5D4" w:rsidR="00AA6400" w:rsidRDefault="00AA6400" w:rsidP="00AA6400">
      <w:pPr>
        <w:pStyle w:val="ListParagraph"/>
        <w:numPr>
          <w:ilvl w:val="0"/>
          <w:numId w:val="1"/>
        </w:numPr>
      </w:pPr>
      <w:r>
        <w:t>Add content</w:t>
      </w:r>
    </w:p>
    <w:p w14:paraId="5BF9A180" w14:textId="185424EA" w:rsidR="00AA6400" w:rsidRDefault="00AA6400" w:rsidP="00AA6400">
      <w:pPr>
        <w:pStyle w:val="ListParagraph"/>
        <w:numPr>
          <w:ilvl w:val="0"/>
          <w:numId w:val="1"/>
        </w:numPr>
      </w:pPr>
      <w:r>
        <w:t>Masking</w:t>
      </w:r>
    </w:p>
    <w:p w14:paraId="6F18D46F" w14:textId="1926D28C" w:rsidR="00AA6400" w:rsidRDefault="00AA6400" w:rsidP="00AA6400">
      <w:pPr>
        <w:pStyle w:val="ListParagraph"/>
        <w:numPr>
          <w:ilvl w:val="0"/>
          <w:numId w:val="1"/>
        </w:numPr>
      </w:pPr>
      <w:r>
        <w:t>Polarity shift</w:t>
      </w:r>
    </w:p>
    <w:sectPr w:rsidR="00AA6400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864"/>
    <w:multiLevelType w:val="hybridMultilevel"/>
    <w:tmpl w:val="16A2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461BEF"/>
    <w:rsid w:val="00545722"/>
    <w:rsid w:val="00AA6400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Williams, Jason01</cp:lastModifiedBy>
  <cp:revision>4</cp:revision>
  <dcterms:created xsi:type="dcterms:W3CDTF">2018-02-09T21:34:00Z</dcterms:created>
  <dcterms:modified xsi:type="dcterms:W3CDTF">2022-03-03T20:40:00Z</dcterms:modified>
</cp:coreProperties>
</file>