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2C09" w14:textId="625D6520" w:rsidR="003C2D9C" w:rsidRDefault="003C2D9C" w:rsidP="003C2D9C">
      <w:pPr>
        <w:pStyle w:val="Title"/>
      </w:pPr>
      <w:r>
        <w:t>Required data for the risk assessment</w:t>
      </w:r>
    </w:p>
    <w:p w14:paraId="03A619B9" w14:textId="70F8A30B" w:rsidR="00617710" w:rsidRPr="003C2D9C" w:rsidRDefault="00617710" w:rsidP="003C2D9C">
      <w:pPr>
        <w:pStyle w:val="Heading1"/>
      </w:pPr>
      <w:r w:rsidRPr="003C2D9C">
        <w:t xml:space="preserve">Use Case </w:t>
      </w:r>
      <w:r w:rsidR="00112BBD">
        <w:t>2</w:t>
      </w:r>
      <w:r w:rsidRPr="003C2D9C">
        <w:t xml:space="preserve">: </w:t>
      </w:r>
      <w:r w:rsidR="00235405">
        <w:t>Digital Substation</w:t>
      </w:r>
    </w:p>
    <w:p w14:paraId="4DFB6C3F" w14:textId="4C0076B9" w:rsidR="006774C6" w:rsidRDefault="00940A5E" w:rsidP="00CB04DA">
      <w:pPr>
        <w:pStyle w:val="Heading2"/>
      </w:pPr>
      <w:r w:rsidRPr="00940A5E">
        <w:t>2.2.1 Identify scope</w:t>
      </w:r>
    </w:p>
    <w:p w14:paraId="21C015EB" w14:textId="10C3336C" w:rsidR="00066C7A" w:rsidRDefault="00066C7A" w:rsidP="00066C7A">
      <w:r>
        <w:t>Typical questions to help determine systems to spot check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8"/>
      </w:tblGrid>
      <w:tr w:rsidR="002A5A14" w:rsidRPr="002A5A14" w14:paraId="6453CF7F" w14:textId="77777777" w:rsidTr="002A5A14">
        <w:trPr>
          <w:trHeight w:val="30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0337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Question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7888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Answer</w:t>
            </w:r>
          </w:p>
        </w:tc>
      </w:tr>
      <w:tr w:rsidR="002A5A14" w:rsidRPr="002A5A14" w14:paraId="34DEE9C5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3005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operating system up to date?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B3DCE" w14:textId="3D62CA59" w:rsidR="002A5A14" w:rsidRPr="002A5A14" w:rsidRDefault="00702EF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009FA1E2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ED8D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How are software updates handled? Are suitable procedures in place?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822E6" w14:textId="750B1696" w:rsidR="002A5A14" w:rsidRPr="002A5A14" w:rsidRDefault="000471B8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Only Workstations. </w:t>
            </w:r>
            <w:r w:rsidR="00702EF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Through authorized personnel, connect to the network locally and update. </w:t>
            </w:r>
          </w:p>
        </w:tc>
      </w:tr>
      <w:tr w:rsidR="002A5A14" w:rsidRPr="002A5A14" w14:paraId="7495BE52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03C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What about software security patches, how are these handled? Is there a patch management policy?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8280F" w14:textId="01EB0BCB" w:rsidR="002A5A14" w:rsidRPr="002A5A14" w:rsidRDefault="003E3C73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Only Workstations. </w:t>
            </w:r>
            <w:r w:rsidR="00702EF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Through authorized personnel, connect to the network locally and patc</w:t>
            </w:r>
            <w:r w:rsidR="00BE46E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</w:t>
            </w:r>
            <w:r w:rsidR="00702EF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.</w:t>
            </w:r>
          </w:p>
        </w:tc>
      </w:tr>
      <w:tr w:rsidR="002A5A14" w:rsidRPr="002A5A14" w14:paraId="603FCD90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3437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antivirus and malware protections up to date?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08A8C" w14:textId="1D79FA7D" w:rsidR="002A5A14" w:rsidRPr="002A5A14" w:rsidRDefault="0037122C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5709E5C7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E9B4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— Is there a procedure to update the OT systems?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B5072" w14:textId="6920636D" w:rsidR="002A5A14" w:rsidRPr="002A5A14" w:rsidRDefault="00A90052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66027AED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0DE42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— Is there a procedure in place for OT systems to react on known vulnerabilities?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B5115" w14:textId="07A30524" w:rsidR="002A5A14" w:rsidRPr="002A5A14" w:rsidRDefault="00F752BE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3C679114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D04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passwords used and changed at the expected intervals?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E23FE" w14:textId="7679425C" w:rsidR="002A5A14" w:rsidRPr="002A5A14" w:rsidRDefault="00BD47C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Used but not changed</w:t>
            </w:r>
          </w:p>
        </w:tc>
      </w:tr>
      <w:tr w:rsidR="002A5A14" w:rsidRPr="002A5A14" w14:paraId="5F2DFDD9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82E1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 default passwords changed?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AF10A" w14:textId="2D58301E" w:rsidR="002A5A14" w:rsidRPr="002A5A14" w:rsidRDefault="004F0908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34DE033B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594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means to detect and identify cybersecurity incidents and intrusions?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E4C4" w14:textId="1CF80721" w:rsidR="002A5A14" w:rsidRPr="002A5A14" w:rsidRDefault="0038654D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2B2906B0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B89D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any security logs available (e.g. virus and malware detections)? Are they used? Reported?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D3221" w14:textId="40438DC8" w:rsidR="002A5A14" w:rsidRPr="002A5A14" w:rsidRDefault="0038654D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Firewall and SCADA-workstation only</w:t>
            </w:r>
          </w:p>
        </w:tc>
      </w:tr>
      <w:tr w:rsidR="002A5A14" w:rsidRPr="002A5A14" w14:paraId="21D6265E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25A96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Do we have a security breach response plan in place? Is it known?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A25B9" w14:textId="0685671E" w:rsidR="002A5A14" w:rsidRPr="002A5A14" w:rsidRDefault="00825BEC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Yes,</w:t>
            </w:r>
            <w:r w:rsidR="00836BA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and yes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(if something is weird, call someone)</w:t>
            </w:r>
          </w:p>
        </w:tc>
      </w:tr>
      <w:tr w:rsidR="002A5A14" w:rsidRPr="002A5A14" w14:paraId="6D369697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A96E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admin rights limited?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AE816" w14:textId="6EAC82A7" w:rsidR="002A5A14" w:rsidRPr="002A5A14" w:rsidRDefault="003517C5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710E80D3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C0FC5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Email and web browser protection implemented?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5EE94" w14:textId="18554A88" w:rsidR="002A5A14" w:rsidRPr="002A5A14" w:rsidRDefault="003517C5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362C2038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0F6B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there access controls for the wireless network (see [3.2])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963F3" w14:textId="5545E28E" w:rsidR="002A5A14" w:rsidRPr="002A5A14" w:rsidRDefault="00C7259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Not relevant, no wireless</w:t>
            </w:r>
            <w:r w:rsidR="00162E0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network</w:t>
            </w:r>
          </w:p>
        </w:tc>
      </w:tr>
      <w:tr w:rsidR="002A5A14" w:rsidRPr="002A5A14" w14:paraId="74EF5A64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CDFF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encryption used? Where?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79EAF" w14:textId="61BA3552" w:rsidR="002A5A14" w:rsidRPr="002A5A14" w:rsidRDefault="00FA65A6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</w:t>
            </w:r>
          </w:p>
        </w:tc>
      </w:tr>
      <w:tr w:rsidR="002A5A14" w:rsidRPr="002A5A14" w14:paraId="6AA9B6B9" w14:textId="77777777" w:rsidTr="00235405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9EB9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personal USB and data storage devices allowed on the company network? Are USB sticks scanned? Cleaned? Blocked?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4E45E" w14:textId="61F791D9" w:rsidR="002A5A14" w:rsidRPr="002A5A14" w:rsidRDefault="00FA65A6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USB sticks are allowed, scanned, cleaned, not blocked.</w:t>
            </w:r>
          </w:p>
        </w:tc>
      </w:tr>
      <w:tr w:rsidR="002A5A14" w:rsidRPr="002A5A14" w14:paraId="2A5F43A7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C97A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How is data stored on company phones/PDAs disposed of? Are disposal policies applied?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500DF" w14:textId="63A979C1" w:rsidR="002A5A14" w:rsidRPr="002A5A14" w:rsidRDefault="00D55460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Not relevant, no phones and PDAs. No disposal policies are applied. </w:t>
            </w:r>
          </w:p>
        </w:tc>
      </w:tr>
      <w:tr w:rsidR="002A5A14" w:rsidRPr="002A5A14" w14:paraId="5ABCE09D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332F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Where are the backups stored? Are storage devices tracked? Are the backups tested?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5EFCA" w14:textId="58524CC5" w:rsidR="002A5A14" w:rsidRPr="002A5A14" w:rsidRDefault="008438BE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On external </w:t>
            </w:r>
            <w:r w:rsidR="00D02A0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hard drives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, not tracked, not tested. </w:t>
            </w:r>
          </w:p>
        </w:tc>
      </w:tr>
      <w:tr w:rsidR="002A5A14" w:rsidRPr="002A5A14" w14:paraId="0307DF11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1C4C6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employees trained on cyber security policies?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69C53" w14:textId="36FA4937" w:rsidR="002A5A14" w:rsidRPr="002A5A14" w:rsidRDefault="00D501D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 (use of password, incident response)</w:t>
            </w:r>
          </w:p>
        </w:tc>
      </w:tr>
      <w:tr w:rsidR="002A5A14" w:rsidRPr="002A5A14" w14:paraId="54A5B284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54A84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contractors screened for adequate security clearance?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8A4C3" w14:textId="6A7F0C72" w:rsidR="002A5A14" w:rsidRPr="002A5A14" w:rsidRDefault="00D61AE3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7A24ED1B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E5E72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external access allowed for sub-suppliers? How is it controlled?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A3C37" w14:textId="48BF4B8B" w:rsidR="002A5A14" w:rsidRPr="002A5A14" w:rsidRDefault="00D61AE3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Yes, through a jump (Engineer PC)</w:t>
            </w:r>
          </w:p>
        </w:tc>
      </w:tr>
      <w:tr w:rsidR="002A5A14" w:rsidRPr="002A5A14" w14:paraId="41F457A9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930EC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remote maintenance performed adequately logged?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6C159" w14:textId="3BE3C41F" w:rsidR="002A5A14" w:rsidRPr="002A5A14" w:rsidRDefault="008A0D2A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638363BC" w14:textId="77777777" w:rsidTr="00235405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3D0A0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Are satellite and radio communications secured?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768FC" w14:textId="77474C43" w:rsidR="002A5A14" w:rsidRPr="002A5A14" w:rsidRDefault="00526765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No relevant</w:t>
            </w:r>
          </w:p>
        </w:tc>
      </w:tr>
      <w:tr w:rsidR="002A5A14" w:rsidRPr="002A5A14" w14:paraId="5AFDAA12" w14:textId="77777777" w:rsidTr="00235405">
        <w:trPr>
          <w:trHeight w:val="6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1B7B" w14:textId="782E3EAE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If the system is intended to be kept behind locked doors, is the physical security and boundary </w:t>
            </w:r>
            <w:r w:rsidR="00496BE5"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defense</w:t>
            </w: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 xml:space="preserve"> implemented?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92503" w14:textId="686D4077" w:rsidR="002A5A14" w:rsidRPr="002A5A14" w:rsidRDefault="004D130E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  <w:tr w:rsidR="002A5A14" w:rsidRPr="002A5A14" w14:paraId="22AEDB85" w14:textId="77777777" w:rsidTr="00235405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6767" w14:textId="77777777" w:rsidR="002A5A14" w:rsidRPr="002A5A14" w:rsidRDefault="002A5A14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 w:rsidRPr="002A5A1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Is the system secured against theft, fire, and accidental damage?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5C5B7" w14:textId="2479B765" w:rsidR="002A5A14" w:rsidRPr="002A5A14" w:rsidRDefault="004D130E" w:rsidP="002A5A1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nb-NO"/>
              </w:rPr>
              <w:t>Yes</w:t>
            </w:r>
          </w:p>
        </w:tc>
      </w:tr>
    </w:tbl>
    <w:p w14:paraId="2B98733A" w14:textId="48BB2E52" w:rsidR="00066C7A" w:rsidRDefault="00066C7A" w:rsidP="00066C7A"/>
    <w:p w14:paraId="4FECDA4D" w14:textId="0EFF467B" w:rsidR="00753157" w:rsidRDefault="00753157" w:rsidP="00753157">
      <w:pPr>
        <w:pStyle w:val="Heading2"/>
      </w:pPr>
      <w:r w:rsidRPr="00753157">
        <w:lastRenderedPageBreak/>
        <w:t>2.2.2 Identify threats and consequences</w:t>
      </w:r>
    </w:p>
    <w:p w14:paraId="723F86F1" w14:textId="22B9682F" w:rsidR="00753157" w:rsidRDefault="00B2092B" w:rsidP="00753157">
      <w:r>
        <w:t>No data</w:t>
      </w:r>
    </w:p>
    <w:p w14:paraId="242DD932" w14:textId="1F77D780" w:rsidR="00B2092B" w:rsidRDefault="00B2092B" w:rsidP="00B2092B">
      <w:pPr>
        <w:pStyle w:val="Heading2"/>
      </w:pPr>
      <w:r w:rsidRPr="00B2092B">
        <w:t>2.2.3 Identify incident prevention barriers</w:t>
      </w:r>
    </w:p>
    <w:p w14:paraId="7B6E33C3" w14:textId="77777777" w:rsidR="00B34C55" w:rsidRDefault="00B34C55" w:rsidP="00B34C55">
      <w:r>
        <w:t>Existing barriers:</w:t>
      </w:r>
    </w:p>
    <w:p w14:paraId="4DC4B720" w14:textId="77777777" w:rsidR="00B34C55" w:rsidRDefault="00B34C55" w:rsidP="00B34C55">
      <w:pPr>
        <w:pStyle w:val="ListParagraph"/>
        <w:numPr>
          <w:ilvl w:val="0"/>
          <w:numId w:val="1"/>
        </w:numPr>
      </w:pPr>
      <w:r>
        <w:t>Firewall</w:t>
      </w:r>
    </w:p>
    <w:p w14:paraId="0EB22710" w14:textId="77777777" w:rsidR="00B34C55" w:rsidRDefault="00B34C55" w:rsidP="00B34C55">
      <w:pPr>
        <w:pStyle w:val="ListParagraph"/>
        <w:numPr>
          <w:ilvl w:val="0"/>
          <w:numId w:val="1"/>
        </w:numPr>
      </w:pPr>
      <w:r>
        <w:t>Physical security</w:t>
      </w:r>
    </w:p>
    <w:p w14:paraId="63913B85" w14:textId="77777777" w:rsidR="00B34C55" w:rsidRDefault="00B34C55" w:rsidP="00B34C55">
      <w:pPr>
        <w:pStyle w:val="ListParagraph"/>
        <w:numPr>
          <w:ilvl w:val="0"/>
          <w:numId w:val="1"/>
        </w:numPr>
      </w:pPr>
      <w:r>
        <w:t>Network segregation</w:t>
      </w:r>
    </w:p>
    <w:p w14:paraId="55A54BAF" w14:textId="5A1AA340" w:rsidR="00B34C55" w:rsidRDefault="00B34C55" w:rsidP="00B34C55">
      <w:pPr>
        <w:pStyle w:val="ListParagraph"/>
        <w:numPr>
          <w:ilvl w:val="0"/>
          <w:numId w:val="1"/>
        </w:numPr>
      </w:pPr>
      <w:r>
        <w:t xml:space="preserve">User </w:t>
      </w:r>
      <w:r w:rsidRPr="00750721">
        <w:t>Access Management</w:t>
      </w:r>
    </w:p>
    <w:p w14:paraId="4AF5AF6F" w14:textId="64EEBAF2" w:rsidR="007B21E3" w:rsidRDefault="007B21E3" w:rsidP="00B34C55">
      <w:pPr>
        <w:pStyle w:val="ListParagraph"/>
        <w:numPr>
          <w:ilvl w:val="0"/>
          <w:numId w:val="1"/>
        </w:numPr>
      </w:pPr>
      <w:r>
        <w:t>Training</w:t>
      </w:r>
    </w:p>
    <w:p w14:paraId="22996F5C" w14:textId="291966B1" w:rsidR="00885829" w:rsidRDefault="00885829" w:rsidP="00885829">
      <w:pPr>
        <w:pStyle w:val="Heading2"/>
      </w:pPr>
      <w:r w:rsidRPr="00885829">
        <w:t>2.2.4 Identify consequence reduction barriers</w:t>
      </w:r>
    </w:p>
    <w:p w14:paraId="1C2810B9" w14:textId="77777777" w:rsidR="00B34C55" w:rsidRDefault="00B34C55" w:rsidP="00B34C55">
      <w:r>
        <w:t>Existing barriers:</w:t>
      </w:r>
    </w:p>
    <w:p w14:paraId="4816466C" w14:textId="77777777" w:rsidR="00B34C55" w:rsidRDefault="00B34C55" w:rsidP="00B34C55">
      <w:pPr>
        <w:pStyle w:val="ListParagraph"/>
        <w:numPr>
          <w:ilvl w:val="0"/>
          <w:numId w:val="1"/>
        </w:numPr>
      </w:pPr>
      <w:r w:rsidRPr="00750721">
        <w:t>Data Backup</w:t>
      </w:r>
      <w:r w:rsidRPr="00D30212">
        <w:t xml:space="preserve"> </w:t>
      </w:r>
    </w:p>
    <w:p w14:paraId="19988670" w14:textId="394A60A5" w:rsidR="00B34C55" w:rsidRDefault="00B34C55" w:rsidP="00B34C55">
      <w:pPr>
        <w:pStyle w:val="ListParagraph"/>
        <w:numPr>
          <w:ilvl w:val="0"/>
          <w:numId w:val="1"/>
        </w:numPr>
      </w:pPr>
      <w:r>
        <w:t>Redundant components (some)</w:t>
      </w:r>
    </w:p>
    <w:p w14:paraId="756A720E" w14:textId="36A5DC2E" w:rsidR="00B34C55" w:rsidRDefault="00B34C55" w:rsidP="00B34C55">
      <w:pPr>
        <w:pStyle w:val="ListParagraph"/>
        <w:numPr>
          <w:ilvl w:val="0"/>
          <w:numId w:val="1"/>
        </w:numPr>
      </w:pPr>
      <w:r>
        <w:t>Incident response plan</w:t>
      </w:r>
    </w:p>
    <w:p w14:paraId="3473613E" w14:textId="2ED1477E" w:rsidR="00697936" w:rsidRDefault="00B5556E" w:rsidP="00B5556E">
      <w:pPr>
        <w:pStyle w:val="Heading2"/>
      </w:pPr>
      <w:r w:rsidRPr="00B5556E">
        <w:t>2.2.5 Check barrier robustness and effectiveness</w:t>
      </w:r>
    </w:p>
    <w:p w14:paraId="27535D31" w14:textId="713B672C" w:rsidR="00885829" w:rsidRPr="00E4121A" w:rsidRDefault="00B5556E" w:rsidP="00E4121A">
      <w:r>
        <w:t>No data</w:t>
      </w:r>
    </w:p>
    <w:sectPr w:rsidR="00885829" w:rsidRPr="00E4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6256" w14:textId="77777777" w:rsidR="00D16409" w:rsidRDefault="00D16409" w:rsidP="00940A5E">
      <w:pPr>
        <w:spacing w:after="0" w:line="240" w:lineRule="auto"/>
      </w:pPr>
      <w:r>
        <w:separator/>
      </w:r>
    </w:p>
  </w:endnote>
  <w:endnote w:type="continuationSeparator" w:id="0">
    <w:p w14:paraId="60C0BDC1" w14:textId="77777777" w:rsidR="00D16409" w:rsidRDefault="00D16409" w:rsidP="0094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AAC1" w14:textId="77777777" w:rsidR="00D16409" w:rsidRDefault="00D16409" w:rsidP="00940A5E">
      <w:pPr>
        <w:spacing w:after="0" w:line="240" w:lineRule="auto"/>
      </w:pPr>
      <w:r>
        <w:separator/>
      </w:r>
    </w:p>
  </w:footnote>
  <w:footnote w:type="continuationSeparator" w:id="0">
    <w:p w14:paraId="797429C7" w14:textId="77777777" w:rsidR="00D16409" w:rsidRDefault="00D16409" w:rsidP="0094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329E"/>
    <w:multiLevelType w:val="hybridMultilevel"/>
    <w:tmpl w:val="0BCC07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11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D"/>
    <w:rsid w:val="00041458"/>
    <w:rsid w:val="000471B8"/>
    <w:rsid w:val="00066C7A"/>
    <w:rsid w:val="000A2F50"/>
    <w:rsid w:val="00112BBD"/>
    <w:rsid w:val="00162E0B"/>
    <w:rsid w:val="00235405"/>
    <w:rsid w:val="00286C7F"/>
    <w:rsid w:val="002A30BF"/>
    <w:rsid w:val="002A5A14"/>
    <w:rsid w:val="003517C5"/>
    <w:rsid w:val="0037122C"/>
    <w:rsid w:val="0038654D"/>
    <w:rsid w:val="003C2D9C"/>
    <w:rsid w:val="003E3C73"/>
    <w:rsid w:val="004109A1"/>
    <w:rsid w:val="00496BE5"/>
    <w:rsid w:val="004D130E"/>
    <w:rsid w:val="004F0908"/>
    <w:rsid w:val="005253AB"/>
    <w:rsid w:val="00526765"/>
    <w:rsid w:val="00617710"/>
    <w:rsid w:val="006774C6"/>
    <w:rsid w:val="00697936"/>
    <w:rsid w:val="00702EF4"/>
    <w:rsid w:val="00742E0D"/>
    <w:rsid w:val="00750721"/>
    <w:rsid w:val="00753157"/>
    <w:rsid w:val="007B21E3"/>
    <w:rsid w:val="00825BEC"/>
    <w:rsid w:val="00836BA9"/>
    <w:rsid w:val="008438BE"/>
    <w:rsid w:val="00885829"/>
    <w:rsid w:val="008A0D2A"/>
    <w:rsid w:val="00940A5E"/>
    <w:rsid w:val="00A90052"/>
    <w:rsid w:val="00B2092B"/>
    <w:rsid w:val="00B34C55"/>
    <w:rsid w:val="00B5556E"/>
    <w:rsid w:val="00BC43F0"/>
    <w:rsid w:val="00BD47C4"/>
    <w:rsid w:val="00BE46E1"/>
    <w:rsid w:val="00C72594"/>
    <w:rsid w:val="00C74C8B"/>
    <w:rsid w:val="00CB04DA"/>
    <w:rsid w:val="00D02A09"/>
    <w:rsid w:val="00D16409"/>
    <w:rsid w:val="00D30212"/>
    <w:rsid w:val="00D32978"/>
    <w:rsid w:val="00D42613"/>
    <w:rsid w:val="00D501D4"/>
    <w:rsid w:val="00D55460"/>
    <w:rsid w:val="00D61AE3"/>
    <w:rsid w:val="00E167A0"/>
    <w:rsid w:val="00E4121A"/>
    <w:rsid w:val="00E71B16"/>
    <w:rsid w:val="00F752BE"/>
    <w:rsid w:val="00FA168E"/>
    <w:rsid w:val="00FA65A6"/>
    <w:rsid w:val="00F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5B7E3"/>
  <w15:chartTrackingRefBased/>
  <w15:docId w15:val="{127575FC-0E66-4892-9162-DB99A5B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2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2D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0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5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Walid Amro</dc:creator>
  <cp:keywords/>
  <dc:description/>
  <cp:lastModifiedBy>Ahmed Walid Amro</cp:lastModifiedBy>
  <cp:revision>52</cp:revision>
  <dcterms:created xsi:type="dcterms:W3CDTF">2022-08-19T08:22:00Z</dcterms:created>
  <dcterms:modified xsi:type="dcterms:W3CDTF">2022-10-18T10:03:00Z</dcterms:modified>
</cp:coreProperties>
</file>