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FF5BF" w14:textId="2871699B" w:rsidR="003443E7" w:rsidRDefault="00B73A0B" w:rsidP="00CC6FC8">
      <w:pPr>
        <w:tabs>
          <w:tab w:val="right" w:pos="10080"/>
        </w:tabs>
        <w:rPr>
          <w:rFonts w:ascii="Times New Roman" w:hAnsi="Times New Roman" w:cs="Times New Roman"/>
          <w:bCs/>
          <w:sz w:val="28"/>
          <w:szCs w:val="28"/>
        </w:rPr>
      </w:pPr>
      <w:r w:rsidRPr="002C00FA">
        <w:rPr>
          <w:rFonts w:ascii="Times New Roman" w:hAnsi="Times New Roman" w:cs="Times New Roman"/>
          <w:bCs/>
          <w:sz w:val="28"/>
          <w:szCs w:val="28"/>
        </w:rPr>
        <w:t xml:space="preserve">Ahmed </w:t>
      </w:r>
      <w:proofErr w:type="spellStart"/>
      <w:r w:rsidRPr="002C00FA">
        <w:rPr>
          <w:rFonts w:ascii="Times New Roman" w:hAnsi="Times New Roman" w:cs="Times New Roman"/>
          <w:bCs/>
          <w:sz w:val="28"/>
          <w:szCs w:val="28"/>
        </w:rPr>
        <w:t>Boutar</w:t>
      </w:r>
      <w:proofErr w:type="spellEnd"/>
      <w:r w:rsidR="001C7948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1C7948">
        <w:rPr>
          <w:rFonts w:ascii="Times New Roman" w:hAnsi="Times New Roman" w:cs="Times New Roman"/>
          <w:bCs/>
          <w:sz w:val="28"/>
          <w:szCs w:val="28"/>
        </w:rPr>
        <w:tab/>
      </w:r>
      <w:r w:rsidR="0028426A">
        <w:rPr>
          <w:rFonts w:ascii="Times New Roman" w:hAnsi="Times New Roman" w:cs="Times New Roman"/>
          <w:bCs/>
          <w:sz w:val="20"/>
          <w:szCs w:val="20"/>
        </w:rPr>
        <w:t>+1(</w:t>
      </w:r>
      <w:r w:rsidR="00DF048D">
        <w:rPr>
          <w:rFonts w:ascii="Times New Roman" w:hAnsi="Times New Roman" w:cs="Times New Roman"/>
          <w:bCs/>
          <w:sz w:val="20"/>
          <w:szCs w:val="20"/>
        </w:rPr>
        <w:t>984</w:t>
      </w:r>
      <w:r w:rsidRPr="002C00FA">
        <w:rPr>
          <w:rFonts w:ascii="Times New Roman" w:hAnsi="Times New Roman" w:cs="Times New Roman"/>
          <w:bCs/>
          <w:sz w:val="20"/>
          <w:szCs w:val="20"/>
        </w:rPr>
        <w:t>)</w:t>
      </w:r>
      <w:r w:rsidR="00597BF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F048D">
        <w:rPr>
          <w:rFonts w:ascii="Times New Roman" w:hAnsi="Times New Roman" w:cs="Times New Roman"/>
          <w:bCs/>
          <w:sz w:val="20"/>
          <w:szCs w:val="20"/>
        </w:rPr>
        <w:t>244</w:t>
      </w:r>
      <w:r w:rsidRPr="002C00FA">
        <w:rPr>
          <w:rFonts w:ascii="Times New Roman" w:hAnsi="Times New Roman" w:cs="Times New Roman"/>
          <w:bCs/>
          <w:sz w:val="20"/>
          <w:szCs w:val="20"/>
        </w:rPr>
        <w:t>-</w:t>
      </w:r>
      <w:r w:rsidR="00DF048D">
        <w:rPr>
          <w:rFonts w:ascii="Times New Roman" w:hAnsi="Times New Roman" w:cs="Times New Roman"/>
          <w:bCs/>
          <w:sz w:val="20"/>
          <w:szCs w:val="20"/>
        </w:rPr>
        <w:t>8924</w:t>
      </w:r>
      <w:r w:rsidRPr="002C00FA">
        <w:rPr>
          <w:rFonts w:ascii="Times New Roman" w:hAnsi="Times New Roman" w:cs="Times New Roman"/>
          <w:bCs/>
          <w:sz w:val="20"/>
          <w:szCs w:val="20"/>
        </w:rPr>
        <w:t xml:space="preserve"> •</w:t>
      </w:r>
      <w:r w:rsidR="00DF048D">
        <w:rPr>
          <w:rFonts w:ascii="Times New Roman" w:hAnsi="Times New Roman" w:cs="Times New Roman"/>
          <w:bCs/>
          <w:sz w:val="20"/>
          <w:szCs w:val="20"/>
        </w:rPr>
        <w:t xml:space="preserve"> ahmed.boutar@duke.edu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C00FA">
        <w:rPr>
          <w:rFonts w:ascii="Times New Roman" w:hAnsi="Times New Roman" w:cs="Times New Roman"/>
          <w:bCs/>
          <w:sz w:val="20"/>
          <w:szCs w:val="20"/>
        </w:rPr>
        <w:t>•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B3D15" w:rsidRPr="00DB3D15">
        <w:rPr>
          <w:rStyle w:val="Hyperlink"/>
          <w:rFonts w:ascii="Times New Roman" w:hAnsi="Times New Roman" w:cs="Times New Roman"/>
          <w:bCs/>
          <w:sz w:val="20"/>
          <w:szCs w:val="20"/>
        </w:rPr>
        <w:t>https://ahmedboutar.com/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866EA" w:rsidRPr="002C00FA">
        <w:rPr>
          <w:rFonts w:ascii="Times New Roman" w:hAnsi="Times New Roman" w:cs="Times New Roman"/>
          <w:bCs/>
          <w:sz w:val="20"/>
          <w:szCs w:val="20"/>
        </w:rPr>
        <w:t>•</w:t>
      </w:r>
      <w:r w:rsidR="000866EA">
        <w:rPr>
          <w:rFonts w:ascii="Times New Roman" w:hAnsi="Times New Roman" w:cs="Times New Roman"/>
          <w:bCs/>
          <w:sz w:val="20"/>
          <w:szCs w:val="20"/>
        </w:rPr>
        <w:t xml:space="preserve"> </w:t>
      </w:r>
      <w:hyperlink r:id="rId8" w:history="1">
        <w:r w:rsidR="000866EA" w:rsidRPr="00816829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https://github.com/ahmed-boutar</w:t>
        </w:r>
      </w:hyperlink>
    </w:p>
    <w:p w14:paraId="0D5489E6" w14:textId="77777777" w:rsidR="00CC6FC8" w:rsidRPr="00CC6FC8" w:rsidRDefault="00CC6FC8" w:rsidP="00CC6FC8">
      <w:pPr>
        <w:tabs>
          <w:tab w:val="right" w:pos="10080"/>
        </w:tabs>
        <w:rPr>
          <w:rFonts w:ascii="Times New Roman" w:hAnsi="Times New Roman" w:cs="Times New Roman"/>
          <w:bCs/>
          <w:sz w:val="28"/>
          <w:szCs w:val="28"/>
        </w:rPr>
      </w:pPr>
    </w:p>
    <w:p w14:paraId="1AC13AD7" w14:textId="77777777" w:rsidR="00DF048D" w:rsidRPr="002C00FA" w:rsidRDefault="00DF048D" w:rsidP="00DF048D">
      <w:pPr>
        <w:pBdr>
          <w:bottom w:val="single" w:sz="4" w:space="1" w:color="auto"/>
        </w:pBd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  <w:r w:rsidRPr="002C00FA">
        <w:rPr>
          <w:rFonts w:ascii="Times New Roman" w:hAnsi="Times New Roman" w:cs="Times New Roman"/>
          <w:bCs/>
          <w:sz w:val="20"/>
          <w:szCs w:val="20"/>
        </w:rPr>
        <w:t>EDUCATION</w:t>
      </w:r>
    </w:p>
    <w:p w14:paraId="2D5D1272" w14:textId="6CBA5C45" w:rsidR="00DF048D" w:rsidRPr="002C00FA" w:rsidRDefault="00DF048D" w:rsidP="00DF048D">
      <w:pP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  <w:r w:rsidRPr="00F02E54">
        <w:rPr>
          <w:rFonts w:ascii="Times New Roman" w:hAnsi="Times New Roman" w:cs="Times New Roman"/>
          <w:b/>
          <w:sz w:val="20"/>
          <w:szCs w:val="20"/>
        </w:rPr>
        <w:t>Duke University</w:t>
      </w:r>
      <w:r w:rsidRPr="002C00FA"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>Durham, NC</w:t>
      </w:r>
    </w:p>
    <w:p w14:paraId="66996BEA" w14:textId="7929821F" w:rsidR="00DF048D" w:rsidRPr="0035683F" w:rsidRDefault="00DF048D" w:rsidP="00DF048D">
      <w:pPr>
        <w:tabs>
          <w:tab w:val="right" w:pos="10080"/>
        </w:tabs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  <w:t>Master of Engineering, Artificial Intelligence</w:t>
      </w:r>
      <w:r w:rsidR="00F02E54"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  <w:t>, Cumulative GPA 4.0/4.0</w:t>
      </w:r>
      <w:r w:rsidRPr="0035683F"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  <w:t>Aug 2024 – Dec 2025</w:t>
      </w:r>
    </w:p>
    <w:p w14:paraId="0EA7382E" w14:textId="323FC7B9" w:rsidR="00DF048D" w:rsidRDefault="00DF048D" w:rsidP="00512D4B">
      <w:pPr>
        <w:tabs>
          <w:tab w:val="right" w:pos="10080"/>
        </w:tabs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512D4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Coursework: Modeling Process &amp; Algorithms, </w:t>
      </w:r>
      <w:r w:rsidR="0009012E" w:rsidRPr="00512D4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Explainable AI</w:t>
      </w:r>
      <w:r w:rsidR="00F02E54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 Deep Learning,</w:t>
      </w:r>
      <w:r w:rsidR="00CC6FC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Sourcing Data for Analytics,</w:t>
      </w:r>
      <w:r w:rsidR="00F02E54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L</w:t>
      </w:r>
      <w:r w:rsidR="00CC6FC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arge Language Models</w:t>
      </w:r>
    </w:p>
    <w:p w14:paraId="0BC10386" w14:textId="57A31E4D" w:rsidR="00F02E54" w:rsidRPr="00512D4B" w:rsidRDefault="00F02E54" w:rsidP="00512D4B">
      <w:pPr>
        <w:tabs>
          <w:tab w:val="right" w:pos="10080"/>
        </w:tabs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Teaching Assistant: </w:t>
      </w:r>
      <w:r w:rsidRPr="00512D4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Explainable AI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(Spring 2025)</w:t>
      </w:r>
    </w:p>
    <w:p w14:paraId="0358C8AB" w14:textId="77777777" w:rsidR="0009012E" w:rsidRPr="006673B5" w:rsidRDefault="0009012E" w:rsidP="0009012E">
      <w:pPr>
        <w:pStyle w:val="ListParagraph"/>
        <w:tabs>
          <w:tab w:val="right" w:pos="10080"/>
        </w:tabs>
        <w:ind w:left="36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01FAFF9C" w14:textId="5F9D08EB" w:rsidR="00DF048D" w:rsidRPr="002C00FA" w:rsidRDefault="00DF048D" w:rsidP="00DF048D">
      <w:pP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  <w:r w:rsidRPr="00F02E54">
        <w:rPr>
          <w:rFonts w:ascii="Times New Roman" w:hAnsi="Times New Roman" w:cs="Times New Roman"/>
          <w:b/>
          <w:sz w:val="20"/>
          <w:szCs w:val="20"/>
        </w:rPr>
        <w:t>University of Rochester</w:t>
      </w:r>
      <w:r w:rsidRPr="002C00FA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2C00FA">
        <w:rPr>
          <w:rFonts w:ascii="Times New Roman" w:hAnsi="Times New Roman" w:cs="Times New Roman"/>
          <w:bCs/>
          <w:sz w:val="20"/>
          <w:szCs w:val="20"/>
        </w:rPr>
        <w:t>Rochester</w:t>
      </w:r>
      <w:proofErr w:type="spellEnd"/>
      <w:r w:rsidRPr="002C00FA">
        <w:rPr>
          <w:rFonts w:ascii="Times New Roman" w:hAnsi="Times New Roman" w:cs="Times New Roman"/>
          <w:bCs/>
          <w:sz w:val="20"/>
          <w:szCs w:val="20"/>
        </w:rPr>
        <w:t>, NY</w:t>
      </w:r>
    </w:p>
    <w:p w14:paraId="152CAB50" w14:textId="494313E0" w:rsidR="00DF048D" w:rsidRPr="0035683F" w:rsidRDefault="00DF048D" w:rsidP="00DF048D">
      <w:pPr>
        <w:tabs>
          <w:tab w:val="right" w:pos="10080"/>
        </w:tabs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</w:pPr>
      <w:r w:rsidRPr="0035683F"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  <w:t>Bachelor of Science, Computer Science</w:t>
      </w:r>
      <w:r w:rsidR="00F02E54"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  <w:t>, Cumulative GPA 3.62/4.0</w:t>
      </w:r>
      <w:r w:rsidRPr="0035683F"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  <w:tab/>
      </w:r>
      <w:r w:rsidR="009E5BC8"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  <w:t xml:space="preserve">Graduated: </w:t>
      </w:r>
      <w:r w:rsidRPr="0035683F"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  <w:t>May 2022</w:t>
      </w:r>
    </w:p>
    <w:p w14:paraId="5FD3B5B7" w14:textId="77777777" w:rsidR="00DF048D" w:rsidRPr="00EC66E3" w:rsidRDefault="00DF048D" w:rsidP="00EC66E3">
      <w:pP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  <w:r w:rsidRPr="00EC66E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Minors: Mathematics, Audio Music Engineering; </w:t>
      </w:r>
      <w:r w:rsidRPr="00EC66E3">
        <w:rPr>
          <w:rFonts w:ascii="Times New Roman" w:hAnsi="Times New Roman" w:cs="Times New Roman"/>
          <w:bCs/>
          <w:sz w:val="20"/>
          <w:szCs w:val="20"/>
        </w:rPr>
        <w:t xml:space="preserve">Certifications: AWS Cloud Practitioner   </w:t>
      </w:r>
    </w:p>
    <w:p w14:paraId="23681ADB" w14:textId="42E212A9" w:rsidR="001F6707" w:rsidRDefault="00DF048D" w:rsidP="00485F77">
      <w:pP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  <w:r w:rsidRPr="00512D4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Coursework:</w:t>
      </w:r>
      <w:r w:rsidRPr="00512D4B">
        <w:rPr>
          <w:rFonts w:ascii="Times New Roman" w:hAnsi="Times New Roman" w:cs="Times New Roman"/>
          <w:bCs/>
          <w:sz w:val="20"/>
          <w:szCs w:val="20"/>
        </w:rPr>
        <w:t xml:space="preserve"> Artificial Intelligence, Design &amp; Analysis of Efficient Algorithms, Data Mining, Database Systems              </w:t>
      </w:r>
      <w:r w:rsidRPr="00512D4B">
        <w:rPr>
          <w:rFonts w:ascii="Times New Roman" w:hAnsi="Times New Roman" w:cs="Times New Roman"/>
          <w:bCs/>
          <w:sz w:val="20"/>
          <w:szCs w:val="20"/>
        </w:rPr>
        <w:br/>
      </w:r>
    </w:p>
    <w:p w14:paraId="27F36FA1" w14:textId="77777777" w:rsidR="00B9686C" w:rsidRPr="002C00FA" w:rsidRDefault="00B9686C" w:rsidP="00B9686C">
      <w:pPr>
        <w:pBdr>
          <w:bottom w:val="single" w:sz="4" w:space="1" w:color="auto"/>
        </w:pBd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WORK</w:t>
      </w:r>
      <w:r w:rsidRPr="002C00FA">
        <w:rPr>
          <w:rFonts w:ascii="Times New Roman" w:hAnsi="Times New Roman" w:cs="Times New Roman"/>
          <w:bCs/>
          <w:sz w:val="20"/>
          <w:szCs w:val="20"/>
        </w:rPr>
        <w:t xml:space="preserve"> EXPERIENCE</w:t>
      </w:r>
    </w:p>
    <w:p w14:paraId="0AD8BEBC" w14:textId="415E02DC" w:rsidR="006E0CDD" w:rsidRPr="002C00FA" w:rsidRDefault="00346518" w:rsidP="006E0CDD">
      <w:pP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Applied ML</w:t>
      </w:r>
      <w:r w:rsidR="006E0CDD" w:rsidRPr="00485F77"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iCs/>
          <w:sz w:val="20"/>
          <w:szCs w:val="20"/>
        </w:rPr>
        <w:t>Researcher</w:t>
      </w:r>
      <w:r w:rsidR="006E0CDD">
        <w:rPr>
          <w:rFonts w:ascii="Times New Roman" w:hAnsi="Times New Roman" w:cs="Times New Roman"/>
          <w:bCs/>
          <w:sz w:val="20"/>
          <w:szCs w:val="20"/>
        </w:rPr>
        <w:t xml:space="preserve"> |</w:t>
      </w:r>
      <w:r w:rsidR="006E0CDD" w:rsidRPr="005A3E3B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Duke CREATE Lab</w:t>
      </w:r>
      <w:r w:rsidR="006E0CDD" w:rsidRPr="002C00FA"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>Durham</w:t>
      </w:r>
      <w:r w:rsidR="006E0CDD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NC</w:t>
      </w:r>
    </w:p>
    <w:p w14:paraId="3819D6F0" w14:textId="337D1000" w:rsidR="006E0CDD" w:rsidRDefault="006E0CDD" w:rsidP="006E0CDD">
      <w:pPr>
        <w:tabs>
          <w:tab w:val="right" w:pos="10080"/>
        </w:tabs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Technologies Used: TensorFlow, React, Flask, Git, OpenAI APIs,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DeepS</w:t>
      </w:r>
      <w:r w:rsidR="00652554">
        <w:rPr>
          <w:rFonts w:ascii="Times New Roman" w:hAnsi="Times New Roman" w:cs="Times New Roman"/>
          <w:bCs/>
          <w:i/>
          <w:sz w:val="20"/>
          <w:szCs w:val="20"/>
        </w:rPr>
        <w:t>eek</w:t>
      </w:r>
      <w:proofErr w:type="spellEnd"/>
      <w:r w:rsidRPr="002C00FA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346518">
        <w:rPr>
          <w:rFonts w:ascii="Times New Roman" w:hAnsi="Times New Roman" w:cs="Times New Roman"/>
          <w:bCs/>
          <w:i/>
          <w:sz w:val="20"/>
          <w:szCs w:val="20"/>
        </w:rPr>
        <w:t>Nov</w:t>
      </w:r>
      <w:r>
        <w:rPr>
          <w:rFonts w:ascii="Times New Roman" w:hAnsi="Times New Roman" w:cs="Times New Roman"/>
          <w:bCs/>
          <w:i/>
          <w:sz w:val="20"/>
          <w:szCs w:val="20"/>
        </w:rPr>
        <w:t xml:space="preserve"> 202</w:t>
      </w:r>
      <w:r w:rsidR="00346518">
        <w:rPr>
          <w:rFonts w:ascii="Times New Roman" w:hAnsi="Times New Roman" w:cs="Times New Roman"/>
          <w:bCs/>
          <w:i/>
          <w:sz w:val="20"/>
          <w:szCs w:val="20"/>
        </w:rPr>
        <w:t>4</w:t>
      </w:r>
      <w:r>
        <w:rPr>
          <w:rFonts w:ascii="Times New Roman" w:hAnsi="Times New Roman" w:cs="Times New Roman"/>
          <w:bCs/>
          <w:i/>
          <w:sz w:val="20"/>
          <w:szCs w:val="20"/>
        </w:rPr>
        <w:t xml:space="preserve"> – </w:t>
      </w:r>
      <w:r w:rsidR="00346518">
        <w:rPr>
          <w:rFonts w:ascii="Times New Roman" w:hAnsi="Times New Roman" w:cs="Times New Roman"/>
          <w:bCs/>
          <w:i/>
          <w:sz w:val="20"/>
          <w:szCs w:val="20"/>
        </w:rPr>
        <w:t>Present</w:t>
      </w:r>
    </w:p>
    <w:p w14:paraId="1F1A3BD6" w14:textId="00EAF713" w:rsidR="006E0CDD" w:rsidRDefault="006E0CDD" w:rsidP="006E0CDD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Times New Roman" w:hAnsi="Times New Roman" w:cs="Times New Roman"/>
          <w:bCs/>
          <w:iCs/>
          <w:sz w:val="20"/>
          <w:szCs w:val="20"/>
        </w:rPr>
      </w:pPr>
      <w:r w:rsidRPr="006E0CDD">
        <w:rPr>
          <w:rFonts w:ascii="Times New Roman" w:hAnsi="Times New Roman" w:cs="Times New Roman"/>
          <w:bCs/>
          <w:iCs/>
          <w:sz w:val="20"/>
          <w:szCs w:val="20"/>
        </w:rPr>
        <w:t>Leading the development of a machine learning-based platform for personalized student learning, leveraging LLMs to generate dynamic quizzes from lecture materials</w:t>
      </w:r>
      <w:r>
        <w:rPr>
          <w:rFonts w:ascii="Times New Roman" w:hAnsi="Times New Roman" w:cs="Times New Roman"/>
          <w:bCs/>
          <w:iCs/>
          <w:sz w:val="20"/>
          <w:szCs w:val="20"/>
        </w:rPr>
        <w:t>; Conducting research into LLM evaluation to ensure the responses and feedback’s quality</w:t>
      </w:r>
    </w:p>
    <w:p w14:paraId="55A1C34F" w14:textId="21F3C005" w:rsidR="006E0CDD" w:rsidRDefault="006E0CDD" w:rsidP="006E0CDD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Times New Roman" w:hAnsi="Times New Roman" w:cs="Times New Roman"/>
          <w:bCs/>
          <w:iCs/>
          <w:sz w:val="20"/>
          <w:szCs w:val="20"/>
        </w:rPr>
      </w:pPr>
      <w:r w:rsidRPr="006E0CDD">
        <w:rPr>
          <w:rFonts w:ascii="Times New Roman" w:hAnsi="Times New Roman" w:cs="Times New Roman"/>
          <w:bCs/>
          <w:iCs/>
          <w:sz w:val="20"/>
          <w:szCs w:val="20"/>
        </w:rPr>
        <w:t>Implementing real-time NLP workflows to process uploaded content and extract key concepts for assessment generation, with plans to optimize model efficiency for edge deployment</w:t>
      </w:r>
    </w:p>
    <w:p w14:paraId="4BD6C3A1" w14:textId="34ECB2BA" w:rsidR="006E0CDD" w:rsidRPr="006E0CDD" w:rsidRDefault="006E0CDD" w:rsidP="006E0CDD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Times New Roman" w:hAnsi="Times New Roman" w:cs="Times New Roman"/>
          <w:bCs/>
          <w:iCs/>
          <w:sz w:val="20"/>
          <w:szCs w:val="20"/>
        </w:rPr>
      </w:pPr>
      <w:r w:rsidRPr="006E0CDD">
        <w:rPr>
          <w:rFonts w:ascii="Times New Roman" w:hAnsi="Times New Roman" w:cs="Times New Roman"/>
          <w:bCs/>
          <w:iCs/>
          <w:sz w:val="20"/>
          <w:szCs w:val="20"/>
        </w:rPr>
        <w:t xml:space="preserve">Designing scalable backend architecture and integrating 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ML </w:t>
      </w:r>
      <w:r w:rsidRPr="006E0CDD">
        <w:rPr>
          <w:rFonts w:ascii="Times New Roman" w:hAnsi="Times New Roman" w:cs="Times New Roman"/>
          <w:bCs/>
          <w:iCs/>
          <w:sz w:val="20"/>
          <w:szCs w:val="20"/>
        </w:rPr>
        <w:t>pipelines for NLP tasks, ensuring real-time, low-latency performance</w:t>
      </w:r>
    </w:p>
    <w:p w14:paraId="67291E6D" w14:textId="77777777" w:rsidR="006E0CDD" w:rsidRDefault="006E0CDD" w:rsidP="00B9686C">
      <w:pPr>
        <w:tabs>
          <w:tab w:val="right" w:pos="10080"/>
        </w:tabs>
        <w:rPr>
          <w:rFonts w:ascii="Times New Roman" w:hAnsi="Times New Roman" w:cs="Times New Roman"/>
          <w:b/>
          <w:iCs/>
          <w:sz w:val="20"/>
          <w:szCs w:val="20"/>
        </w:rPr>
      </w:pPr>
    </w:p>
    <w:p w14:paraId="410E399F" w14:textId="0B877892" w:rsidR="00B9686C" w:rsidRPr="002C00FA" w:rsidRDefault="00B9686C" w:rsidP="00B9686C">
      <w:pP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  <w:r w:rsidRPr="00485F77">
        <w:rPr>
          <w:rFonts w:ascii="Times New Roman" w:hAnsi="Times New Roman" w:cs="Times New Roman"/>
          <w:b/>
          <w:iCs/>
          <w:sz w:val="20"/>
          <w:szCs w:val="20"/>
        </w:rPr>
        <w:t>Lead Developer</w:t>
      </w:r>
      <w:r>
        <w:rPr>
          <w:rFonts w:ascii="Times New Roman" w:hAnsi="Times New Roman" w:cs="Times New Roman"/>
          <w:bCs/>
          <w:sz w:val="20"/>
          <w:szCs w:val="20"/>
        </w:rPr>
        <w:t xml:space="preserve"> |</w:t>
      </w:r>
      <w:r w:rsidRPr="005A3E3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485F77">
        <w:rPr>
          <w:rFonts w:ascii="Times New Roman" w:hAnsi="Times New Roman" w:cs="Times New Roman"/>
          <w:bCs/>
          <w:sz w:val="20"/>
          <w:szCs w:val="20"/>
        </w:rPr>
        <w:t>Freelance</w:t>
      </w:r>
      <w:r w:rsidRPr="002C00FA"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>Tunis, Tunisia</w:t>
      </w:r>
    </w:p>
    <w:p w14:paraId="59C56333" w14:textId="19CE1D78" w:rsidR="00B9686C" w:rsidRDefault="00B9686C" w:rsidP="00B9686C">
      <w:pPr>
        <w:tabs>
          <w:tab w:val="right" w:pos="10080"/>
        </w:tabs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Technologies Used: React Native, Figma, TestFlight, Expo, Git</w:t>
      </w:r>
      <w:r w:rsidR="00E819D3">
        <w:rPr>
          <w:rFonts w:ascii="Times New Roman" w:hAnsi="Times New Roman" w:cs="Times New Roman"/>
          <w:bCs/>
          <w:i/>
          <w:sz w:val="20"/>
          <w:szCs w:val="20"/>
        </w:rPr>
        <w:t>, Swift,</w:t>
      </w:r>
      <w:r w:rsidRPr="002C00FA"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>Oct 2023 – Aug 2024</w:t>
      </w:r>
    </w:p>
    <w:p w14:paraId="3D91B8B7" w14:textId="77777777" w:rsidR="00A9049A" w:rsidRDefault="00A9049A" w:rsidP="00B9686C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Times New Roman" w:hAnsi="Times New Roman" w:cs="Times New Roman"/>
          <w:bCs/>
          <w:iCs/>
          <w:sz w:val="20"/>
          <w:szCs w:val="20"/>
        </w:rPr>
      </w:pPr>
      <w:r w:rsidRPr="00A9049A">
        <w:rPr>
          <w:rFonts w:ascii="Times New Roman" w:hAnsi="Times New Roman" w:cs="Times New Roman"/>
          <w:bCs/>
          <w:iCs/>
          <w:sz w:val="20"/>
          <w:szCs w:val="20"/>
        </w:rPr>
        <w:t>Led a team of 4 to develop a mobile app for Tunisia’s leading radio company, achieving 100,000+ downloads and enhancing user engagement through features like live radio streaming and account management</w:t>
      </w:r>
    </w:p>
    <w:p w14:paraId="10B3F8EB" w14:textId="4EE853C3" w:rsidR="00B9686C" w:rsidRPr="006E2B60" w:rsidRDefault="00B9686C" w:rsidP="00B9686C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Directed </w:t>
      </w:r>
      <w:r w:rsidRPr="00FB184F">
        <w:rPr>
          <w:rFonts w:ascii="Times New Roman" w:hAnsi="Times New Roman" w:cs="Times New Roman"/>
          <w:bCs/>
          <w:iCs/>
          <w:sz w:val="20"/>
          <w:szCs w:val="20"/>
        </w:rPr>
        <w:t xml:space="preserve">the design phase on Figma, </w:t>
      </w:r>
      <w:r w:rsidR="00B13D38">
        <w:rPr>
          <w:rFonts w:ascii="Times New Roman" w:hAnsi="Times New Roman" w:cs="Times New Roman"/>
          <w:bCs/>
          <w:iCs/>
          <w:sz w:val="20"/>
          <w:szCs w:val="20"/>
        </w:rPr>
        <w:t>managed</w:t>
      </w:r>
      <w:r w:rsidRPr="00FB184F">
        <w:rPr>
          <w:rFonts w:ascii="Times New Roman" w:hAnsi="Times New Roman" w:cs="Times New Roman"/>
          <w:bCs/>
          <w:iCs/>
          <w:sz w:val="20"/>
          <w:szCs w:val="20"/>
        </w:rPr>
        <w:t xml:space="preserve"> client communications </w:t>
      </w:r>
      <w:r w:rsidR="00B13D38">
        <w:rPr>
          <w:rFonts w:ascii="Times New Roman" w:hAnsi="Times New Roman" w:cs="Times New Roman"/>
          <w:bCs/>
          <w:iCs/>
          <w:sz w:val="20"/>
          <w:szCs w:val="20"/>
        </w:rPr>
        <w:t>and iterative feedback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, </w:t>
      </w:r>
      <w:r w:rsidRPr="00FB184F">
        <w:rPr>
          <w:rFonts w:ascii="Times New Roman" w:hAnsi="Times New Roman" w:cs="Times New Roman"/>
          <w:bCs/>
          <w:iCs/>
          <w:sz w:val="20"/>
          <w:szCs w:val="20"/>
        </w:rPr>
        <w:t xml:space="preserve">and ensured successful app deployment on TestFlight, </w:t>
      </w:r>
      <w:r w:rsidR="00B13D38" w:rsidRPr="00B13D38">
        <w:rPr>
          <w:rFonts w:ascii="Times New Roman" w:hAnsi="Times New Roman" w:cs="Times New Roman"/>
          <w:bCs/>
          <w:iCs/>
          <w:sz w:val="20"/>
          <w:szCs w:val="20"/>
        </w:rPr>
        <w:t>driving continuous improvements in UI/UX and functionality</w:t>
      </w:r>
      <w:r w:rsidR="00B13D38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</w:p>
    <w:p w14:paraId="439F31C0" w14:textId="72C80E21" w:rsidR="00A9049A" w:rsidRPr="00A9049A" w:rsidRDefault="00B9686C" w:rsidP="00A9049A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Times New Roman" w:hAnsi="Times New Roman" w:cs="Times New Roman"/>
          <w:bCs/>
          <w:iCs/>
          <w:sz w:val="20"/>
          <w:szCs w:val="20"/>
        </w:rPr>
      </w:pPr>
      <w:r w:rsidRPr="00A56C56">
        <w:rPr>
          <w:rFonts w:ascii="Times New Roman" w:hAnsi="Times New Roman" w:cs="Times New Roman"/>
          <w:bCs/>
          <w:iCs/>
          <w:sz w:val="20"/>
          <w:szCs w:val="20"/>
        </w:rPr>
        <w:t>Spearheaded API integration</w:t>
      </w:r>
      <w:r w:rsidR="00A9049A">
        <w:rPr>
          <w:rFonts w:ascii="Times New Roman" w:hAnsi="Times New Roman" w:cs="Times New Roman"/>
          <w:bCs/>
          <w:iCs/>
          <w:sz w:val="20"/>
          <w:szCs w:val="20"/>
        </w:rPr>
        <w:t>s</w:t>
      </w:r>
      <w:r w:rsidRPr="00A56C56">
        <w:rPr>
          <w:rFonts w:ascii="Times New Roman" w:hAnsi="Times New Roman" w:cs="Times New Roman"/>
          <w:bCs/>
          <w:iCs/>
          <w:sz w:val="20"/>
          <w:szCs w:val="20"/>
        </w:rPr>
        <w:t xml:space="preserve"> for online radio and </w:t>
      </w:r>
      <w:r w:rsidR="00A9049A">
        <w:rPr>
          <w:rFonts w:ascii="Times New Roman" w:hAnsi="Times New Roman" w:cs="Times New Roman"/>
          <w:bCs/>
          <w:iCs/>
          <w:sz w:val="20"/>
          <w:szCs w:val="20"/>
        </w:rPr>
        <w:t xml:space="preserve">live </w:t>
      </w:r>
      <w:r w:rsidRPr="00A56C56">
        <w:rPr>
          <w:rFonts w:ascii="Times New Roman" w:hAnsi="Times New Roman" w:cs="Times New Roman"/>
          <w:bCs/>
          <w:iCs/>
          <w:sz w:val="20"/>
          <w:szCs w:val="20"/>
        </w:rPr>
        <w:t xml:space="preserve">video streaming, coordinating with the client to modify and create API endpoints, resulting in </w:t>
      </w:r>
      <w:r w:rsidR="00A9049A">
        <w:rPr>
          <w:rFonts w:ascii="Times New Roman" w:hAnsi="Times New Roman" w:cs="Times New Roman"/>
          <w:bCs/>
          <w:iCs/>
          <w:sz w:val="20"/>
          <w:szCs w:val="20"/>
        </w:rPr>
        <w:t xml:space="preserve">enhanced functionality and ensuring </w:t>
      </w:r>
      <w:r w:rsidR="00A9049A" w:rsidRPr="00A9049A">
        <w:rPr>
          <w:rFonts w:ascii="Times New Roman" w:hAnsi="Times New Roman" w:cs="Times New Roman"/>
          <w:bCs/>
          <w:iCs/>
          <w:sz w:val="20"/>
          <w:szCs w:val="20"/>
        </w:rPr>
        <w:t>scalability and adaptability to evolving client requirements</w:t>
      </w:r>
    </w:p>
    <w:p w14:paraId="1A6C7F61" w14:textId="77777777" w:rsidR="00B9686C" w:rsidRPr="006E2B60" w:rsidRDefault="00B9686C" w:rsidP="00B9686C">
      <w:pPr>
        <w:tabs>
          <w:tab w:val="right" w:pos="10080"/>
        </w:tabs>
        <w:rPr>
          <w:rFonts w:ascii="Times New Roman" w:hAnsi="Times New Roman" w:cs="Times New Roman"/>
          <w:bCs/>
          <w:iCs/>
          <w:sz w:val="20"/>
          <w:szCs w:val="20"/>
        </w:rPr>
      </w:pPr>
    </w:p>
    <w:p w14:paraId="4F5F6CD3" w14:textId="4DF10DC8" w:rsidR="00B9686C" w:rsidRPr="002C00FA" w:rsidRDefault="00B9686C" w:rsidP="00B9686C">
      <w:pP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  <w:r w:rsidRPr="00485F77">
        <w:rPr>
          <w:rFonts w:ascii="Times New Roman" w:hAnsi="Times New Roman" w:cs="Times New Roman"/>
          <w:b/>
          <w:sz w:val="20"/>
          <w:szCs w:val="20"/>
        </w:rPr>
        <w:t>Software Engineer</w:t>
      </w:r>
      <w:r>
        <w:rPr>
          <w:rFonts w:ascii="Times New Roman" w:hAnsi="Times New Roman" w:cs="Times New Roman"/>
          <w:bCs/>
          <w:sz w:val="20"/>
          <w:szCs w:val="20"/>
        </w:rPr>
        <w:t xml:space="preserve"> | </w:t>
      </w:r>
      <w:r w:rsidRPr="00485F77">
        <w:rPr>
          <w:rFonts w:ascii="Times New Roman" w:hAnsi="Times New Roman" w:cs="Times New Roman"/>
          <w:bCs/>
          <w:sz w:val="20"/>
          <w:szCs w:val="20"/>
        </w:rPr>
        <w:t>Wetware Biosystems</w:t>
      </w:r>
      <w:r w:rsidRPr="002C00FA"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>Remote</w:t>
      </w:r>
    </w:p>
    <w:p w14:paraId="1ADECA86" w14:textId="196526C5" w:rsidR="00B9686C" w:rsidRPr="002C00FA" w:rsidRDefault="00B9686C" w:rsidP="00B9686C">
      <w:pPr>
        <w:tabs>
          <w:tab w:val="right" w:pos="10080"/>
        </w:tabs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Technologies Used: React, Node.js, Express, MongoDB,</w:t>
      </w:r>
      <w:r w:rsidR="00CC6FC8">
        <w:rPr>
          <w:rFonts w:ascii="Times New Roman" w:hAnsi="Times New Roman" w:cs="Times New Roman"/>
          <w:bCs/>
          <w:i/>
          <w:sz w:val="20"/>
          <w:szCs w:val="20"/>
        </w:rPr>
        <w:t xml:space="preserve"> Mongoose,</w:t>
      </w:r>
      <w:r>
        <w:rPr>
          <w:rFonts w:ascii="Times New Roman" w:hAnsi="Times New Roman" w:cs="Times New Roman"/>
          <w:bCs/>
          <w:i/>
          <w:sz w:val="20"/>
          <w:szCs w:val="20"/>
        </w:rPr>
        <w:t xml:space="preserve"> Git</w:t>
      </w:r>
      <w:r w:rsidR="00E819D3">
        <w:rPr>
          <w:rFonts w:ascii="Times New Roman" w:hAnsi="Times New Roman" w:cs="Times New Roman"/>
          <w:bCs/>
          <w:i/>
          <w:sz w:val="20"/>
          <w:szCs w:val="20"/>
        </w:rPr>
        <w:t>, HTML, CSS</w:t>
      </w:r>
      <w:r w:rsidRPr="002C00FA"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>Jan 2023 – Jul 2023</w:t>
      </w:r>
    </w:p>
    <w:p w14:paraId="1ED0E5A9" w14:textId="724005DE" w:rsidR="00B9686C" w:rsidRPr="00FC0611" w:rsidRDefault="00B9686C" w:rsidP="00FC0611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Spearheaded the development of</w:t>
      </w:r>
      <w:r w:rsidRPr="00A56C56">
        <w:rPr>
          <w:rFonts w:ascii="Times New Roman" w:hAnsi="Times New Roman" w:cs="Times New Roman"/>
          <w:bCs/>
          <w:sz w:val="20"/>
          <w:szCs w:val="20"/>
        </w:rPr>
        <w:t xml:space="preserve"> a full-stack web application</w:t>
      </w:r>
      <w:r>
        <w:rPr>
          <w:rFonts w:ascii="Times New Roman" w:hAnsi="Times New Roman" w:cs="Times New Roman"/>
          <w:bCs/>
          <w:sz w:val="20"/>
          <w:szCs w:val="20"/>
        </w:rPr>
        <w:t xml:space="preserve"> from scratch</w:t>
      </w:r>
      <w:r w:rsidRPr="00A56C56">
        <w:rPr>
          <w:rFonts w:ascii="Times New Roman" w:hAnsi="Times New Roman" w:cs="Times New Roman"/>
          <w:bCs/>
          <w:sz w:val="20"/>
          <w:szCs w:val="20"/>
        </w:rPr>
        <w:t xml:space="preserve"> using </w:t>
      </w:r>
      <w:r>
        <w:rPr>
          <w:rFonts w:ascii="Times New Roman" w:hAnsi="Times New Roman" w:cs="Times New Roman"/>
          <w:bCs/>
          <w:sz w:val="20"/>
          <w:szCs w:val="20"/>
        </w:rPr>
        <w:t xml:space="preserve">the MERN stack, </w:t>
      </w:r>
      <w:r w:rsidRPr="00A56C56">
        <w:rPr>
          <w:rFonts w:ascii="Times New Roman" w:hAnsi="Times New Roman" w:cs="Times New Roman"/>
          <w:bCs/>
          <w:sz w:val="20"/>
          <w:szCs w:val="20"/>
        </w:rPr>
        <w:t>enabling the company to efficiently manage their manufactured devices, contributing 100% of the code</w:t>
      </w:r>
    </w:p>
    <w:p w14:paraId="519342B7" w14:textId="14127F25" w:rsidR="00FC0611" w:rsidRPr="00FC0611" w:rsidRDefault="00FC0611" w:rsidP="00FC0611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  <w:r w:rsidRPr="00FC0611">
        <w:rPr>
          <w:rFonts w:ascii="Times New Roman" w:hAnsi="Times New Roman" w:cs="Times New Roman"/>
          <w:bCs/>
          <w:sz w:val="20"/>
          <w:szCs w:val="20"/>
        </w:rPr>
        <w:t xml:space="preserve">Designed </w:t>
      </w:r>
      <w:r>
        <w:rPr>
          <w:rFonts w:ascii="Times New Roman" w:hAnsi="Times New Roman" w:cs="Times New Roman"/>
          <w:bCs/>
          <w:sz w:val="20"/>
          <w:szCs w:val="20"/>
        </w:rPr>
        <w:t xml:space="preserve">and implemented </w:t>
      </w:r>
      <w:r w:rsidRPr="00FC0611">
        <w:rPr>
          <w:rFonts w:ascii="Times New Roman" w:hAnsi="Times New Roman" w:cs="Times New Roman"/>
          <w:bCs/>
          <w:sz w:val="20"/>
          <w:szCs w:val="20"/>
        </w:rPr>
        <w:t>RESTful APIs for secure data storage and retrieval from MongoDB</w:t>
      </w:r>
    </w:p>
    <w:p w14:paraId="67D94341" w14:textId="5731DF66" w:rsidR="00FC0611" w:rsidRPr="002A372F" w:rsidRDefault="00FC0611" w:rsidP="00B9686C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  <w:r w:rsidRPr="00FC0611">
        <w:rPr>
          <w:rFonts w:ascii="Times New Roman" w:hAnsi="Times New Roman" w:cs="Times New Roman"/>
          <w:bCs/>
          <w:sz w:val="20"/>
          <w:szCs w:val="20"/>
        </w:rPr>
        <w:t>Optimized data models and workflows, improving system efficiency and security for client operations</w:t>
      </w:r>
      <w:r>
        <w:rPr>
          <w:rFonts w:ascii="Times New Roman" w:hAnsi="Times New Roman" w:cs="Times New Roman"/>
          <w:bCs/>
          <w:sz w:val="20"/>
          <w:szCs w:val="20"/>
        </w:rPr>
        <w:t>, using</w:t>
      </w:r>
      <w:r w:rsidRPr="00FC0611">
        <w:rPr>
          <w:rFonts w:ascii="Times New Roman" w:hAnsi="Times New Roman" w:cs="Times New Roman"/>
          <w:bCs/>
          <w:sz w:val="20"/>
          <w:szCs w:val="20"/>
        </w:rPr>
        <w:t xml:space="preserve"> robust authentication </w:t>
      </w:r>
      <w:r>
        <w:rPr>
          <w:rFonts w:ascii="Times New Roman" w:hAnsi="Times New Roman" w:cs="Times New Roman"/>
          <w:bCs/>
          <w:sz w:val="20"/>
          <w:szCs w:val="20"/>
        </w:rPr>
        <w:t xml:space="preserve">and hashing </w:t>
      </w:r>
      <w:r w:rsidRPr="00FC0611">
        <w:rPr>
          <w:rFonts w:ascii="Times New Roman" w:hAnsi="Times New Roman" w:cs="Times New Roman"/>
          <w:bCs/>
          <w:sz w:val="20"/>
          <w:szCs w:val="20"/>
        </w:rPr>
        <w:t xml:space="preserve">with </w:t>
      </w:r>
      <w:proofErr w:type="spellStart"/>
      <w:r w:rsidRPr="00FC0611">
        <w:rPr>
          <w:rFonts w:ascii="Times New Roman" w:hAnsi="Times New Roman" w:cs="Times New Roman"/>
          <w:bCs/>
          <w:sz w:val="20"/>
          <w:szCs w:val="20"/>
        </w:rPr>
        <w:t>bcrypt</w:t>
      </w:r>
      <w:proofErr w:type="spellEnd"/>
      <w:r w:rsidRPr="00FC0611">
        <w:rPr>
          <w:rFonts w:ascii="Times New Roman" w:hAnsi="Times New Roman" w:cs="Times New Roman"/>
          <w:bCs/>
          <w:sz w:val="20"/>
          <w:szCs w:val="20"/>
        </w:rPr>
        <w:t xml:space="preserve"> and JWT</w:t>
      </w:r>
      <w:r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Pr="00A56C56">
        <w:rPr>
          <w:rFonts w:ascii="Times New Roman" w:hAnsi="Times New Roman" w:cs="Times New Roman"/>
          <w:bCs/>
          <w:sz w:val="20"/>
          <w:szCs w:val="20"/>
        </w:rPr>
        <w:t>Leveraged Redux for seamless state management</w:t>
      </w:r>
    </w:p>
    <w:p w14:paraId="663E91EB" w14:textId="77777777" w:rsidR="00B9686C" w:rsidRDefault="00B9686C" w:rsidP="00B9686C">
      <w:pP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</w:p>
    <w:p w14:paraId="0970D60A" w14:textId="77777777" w:rsidR="00B9686C" w:rsidRPr="002C00FA" w:rsidRDefault="00B9686C" w:rsidP="00B9686C">
      <w:pP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  <w:r w:rsidRPr="00485F77">
        <w:rPr>
          <w:rFonts w:ascii="Times New Roman" w:hAnsi="Times New Roman" w:cs="Times New Roman"/>
          <w:b/>
          <w:sz w:val="20"/>
          <w:szCs w:val="20"/>
        </w:rPr>
        <w:t>Junior Software Engineer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485F77">
        <w:rPr>
          <w:rFonts w:ascii="Times New Roman" w:hAnsi="Times New Roman" w:cs="Times New Roman"/>
          <w:b/>
          <w:sz w:val="20"/>
          <w:szCs w:val="20"/>
        </w:rPr>
        <w:t xml:space="preserve">| </w:t>
      </w:r>
      <w:r w:rsidRPr="00F02E54">
        <w:rPr>
          <w:rFonts w:ascii="Times New Roman" w:hAnsi="Times New Roman" w:cs="Times New Roman"/>
          <w:bCs/>
          <w:sz w:val="20"/>
          <w:szCs w:val="20"/>
        </w:rPr>
        <w:t>JD Software</w:t>
      </w:r>
      <w:r w:rsidRPr="002C00FA"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 xml:space="preserve">       Salem, Massachusetts</w:t>
      </w:r>
    </w:p>
    <w:p w14:paraId="48D0062A" w14:textId="5E7D58E1" w:rsidR="00B9686C" w:rsidRPr="002C00FA" w:rsidRDefault="00B9686C" w:rsidP="00B9686C">
      <w:pPr>
        <w:tabs>
          <w:tab w:val="right" w:pos="10080"/>
        </w:tabs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Technologies used: Angular, Postgres, TypeScript, JavaScript, Next.js, C#</w:t>
      </w:r>
      <w:r w:rsidR="00E819D3">
        <w:rPr>
          <w:rFonts w:ascii="Times New Roman" w:hAnsi="Times New Roman" w:cs="Times New Roman"/>
          <w:bCs/>
          <w:i/>
          <w:sz w:val="20"/>
          <w:szCs w:val="20"/>
        </w:rPr>
        <w:t>, MySQL</w:t>
      </w:r>
      <w:r w:rsidR="004562C2">
        <w:rPr>
          <w:rFonts w:ascii="Times New Roman" w:hAnsi="Times New Roman" w:cs="Times New Roman"/>
          <w:bCs/>
          <w:i/>
          <w:sz w:val="20"/>
          <w:szCs w:val="20"/>
        </w:rPr>
        <w:t>, Java</w:t>
      </w:r>
      <w:r>
        <w:rPr>
          <w:rFonts w:ascii="Times New Roman" w:hAnsi="Times New Roman" w:cs="Times New Roman"/>
          <w:bCs/>
          <w:i/>
          <w:sz w:val="20"/>
          <w:szCs w:val="20"/>
        </w:rPr>
        <w:t xml:space="preserve">                        </w:t>
      </w:r>
      <w:r w:rsidR="004562C2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sz w:val="20"/>
          <w:szCs w:val="20"/>
        </w:rPr>
        <w:t>Aug 2022 – Jan 2023</w:t>
      </w:r>
    </w:p>
    <w:p w14:paraId="6F894C80" w14:textId="77777777" w:rsidR="00B9686C" w:rsidRDefault="00B9686C" w:rsidP="00B9686C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  <w:r w:rsidRPr="00A56C56">
        <w:rPr>
          <w:rFonts w:ascii="Times New Roman" w:hAnsi="Times New Roman" w:cs="Times New Roman"/>
          <w:bCs/>
          <w:sz w:val="20"/>
          <w:szCs w:val="20"/>
        </w:rPr>
        <w:t xml:space="preserve">Designed and implemented an upload feature in an ASP .NET App to streamline user information updates across multiple SQL tables from an Excel sheet, saving stakeholders 2 hours per week and improving workflow efficiency </w:t>
      </w:r>
    </w:p>
    <w:p w14:paraId="336DC6B4" w14:textId="77777777" w:rsidR="00B9686C" w:rsidRDefault="00B9686C" w:rsidP="00B9686C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  <w:r w:rsidRPr="00A56C56">
        <w:rPr>
          <w:rFonts w:ascii="Times New Roman" w:hAnsi="Times New Roman" w:cs="Times New Roman"/>
          <w:bCs/>
          <w:sz w:val="20"/>
          <w:szCs w:val="20"/>
        </w:rPr>
        <w:tab/>
        <w:t>Digitized metadata for Massachusetts Controlled Substances Registrations, enabling online applications for health professionals. Ensured compliance with regulations in data storage and sensitive information handling</w:t>
      </w:r>
    </w:p>
    <w:p w14:paraId="654BCC8F" w14:textId="50C868EA" w:rsidR="00B9686C" w:rsidRPr="00B9686C" w:rsidRDefault="00B9686C" w:rsidP="00B9686C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  <w:r w:rsidRPr="00B9686C">
        <w:rPr>
          <w:rFonts w:ascii="Times New Roman" w:hAnsi="Times New Roman" w:cs="Times New Roman"/>
          <w:bCs/>
          <w:sz w:val="20"/>
          <w:szCs w:val="20"/>
        </w:rPr>
        <w:t>Collaborated with Department of Health officials to gather project requirements and translated them into SQL operations, ensuring accurate implementation of licenses in accordance with CFR regulations</w:t>
      </w:r>
    </w:p>
    <w:p w14:paraId="5F7336AD" w14:textId="77777777" w:rsidR="00B9686C" w:rsidRDefault="00B9686C" w:rsidP="00B9686C">
      <w:pP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</w:p>
    <w:p w14:paraId="0EE6ACE2" w14:textId="314D4A52" w:rsidR="001F6707" w:rsidRPr="002C00FA" w:rsidRDefault="00485F77" w:rsidP="001F6707">
      <w:pPr>
        <w:pBdr>
          <w:bottom w:val="single" w:sz="4" w:space="1" w:color="auto"/>
        </w:pBd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RESEARCH &amp;</w:t>
      </w:r>
      <w:r w:rsidR="001F6707" w:rsidRPr="002C00FA">
        <w:rPr>
          <w:rFonts w:ascii="Times New Roman" w:hAnsi="Times New Roman" w:cs="Times New Roman"/>
          <w:bCs/>
          <w:sz w:val="20"/>
          <w:szCs w:val="20"/>
        </w:rPr>
        <w:t xml:space="preserve"> PROJECTS</w:t>
      </w:r>
    </w:p>
    <w:p w14:paraId="4EBFBE58" w14:textId="3D4D7596" w:rsidR="00AA0539" w:rsidRPr="00BF11F8" w:rsidRDefault="00AA0539" w:rsidP="00AA0539">
      <w:pPr>
        <w:pStyle w:val="ListParagraph"/>
        <w:numPr>
          <w:ilvl w:val="0"/>
          <w:numId w:val="3"/>
        </w:numP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  <w:r w:rsidRPr="003055DE">
        <w:rPr>
          <w:rFonts w:ascii="Times New Roman" w:hAnsi="Times New Roman" w:cs="Times New Roman"/>
          <w:b/>
          <w:sz w:val="20"/>
          <w:szCs w:val="20"/>
        </w:rPr>
        <w:t>MIRAGE</w:t>
      </w:r>
      <w:r w:rsidRPr="003055DE">
        <w:rPr>
          <w:rFonts w:ascii="Times New Roman" w:hAnsi="Times New Roman" w:cs="Times New Roman"/>
          <w:bCs/>
          <w:sz w:val="20"/>
          <w:szCs w:val="20"/>
        </w:rPr>
        <w:t xml:space="preserve">: </w:t>
      </w:r>
      <w:r w:rsidRPr="00AC429F">
        <w:rPr>
          <w:rFonts w:ascii="Times New Roman" w:hAnsi="Times New Roman" w:cs="Times New Roman"/>
          <w:bCs/>
          <w:sz w:val="20"/>
          <w:szCs w:val="20"/>
        </w:rPr>
        <w:t xml:space="preserve">Conducting independent research under Duke faculty supervision to generate imperceptible audio perturbations that protect artists’ vocal tracks from unauthorized scraping and AI mimicry. Achieved proof-of-concept by poisoning state-of-the-art models like RVC, and currently developing a custom architecture to generalize protection across music </w:t>
      </w:r>
      <w:r>
        <w:rPr>
          <w:rFonts w:ascii="Times New Roman" w:hAnsi="Times New Roman" w:cs="Times New Roman"/>
          <w:bCs/>
          <w:sz w:val="20"/>
          <w:szCs w:val="20"/>
        </w:rPr>
        <w:t>generation</w:t>
      </w:r>
      <w:r w:rsidRPr="00AC429F">
        <w:rPr>
          <w:rFonts w:ascii="Times New Roman" w:hAnsi="Times New Roman" w:cs="Times New Roman"/>
          <w:bCs/>
          <w:sz w:val="20"/>
          <w:szCs w:val="20"/>
        </w:rPr>
        <w:t xml:space="preserve"> models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2CF616B4" w14:textId="77777777" w:rsidR="00AA0539" w:rsidRPr="003055DE" w:rsidRDefault="00AA0539" w:rsidP="00AA0539">
      <w:pPr>
        <w:pStyle w:val="ListParagraph"/>
        <w:numPr>
          <w:ilvl w:val="0"/>
          <w:numId w:val="3"/>
        </w:numP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3055DE">
        <w:rPr>
          <w:rFonts w:ascii="Times New Roman" w:hAnsi="Times New Roman" w:cs="Times New Roman"/>
          <w:b/>
          <w:sz w:val="20"/>
          <w:szCs w:val="20"/>
        </w:rPr>
        <w:t>MusicTranscribe</w:t>
      </w:r>
      <w:proofErr w:type="spellEnd"/>
      <w:r w:rsidRPr="003055DE">
        <w:rPr>
          <w:rFonts w:ascii="Times New Roman" w:hAnsi="Times New Roman" w:cs="Times New Roman"/>
          <w:bCs/>
          <w:sz w:val="20"/>
          <w:szCs w:val="20"/>
        </w:rPr>
        <w:t xml:space="preserve">: In a team of 3, developed a mobile app in 36 hours that converts hummed melodies or recorded melodies from instruments into playable MIDI files, </w:t>
      </w:r>
      <w:r>
        <w:rPr>
          <w:rFonts w:ascii="Times New Roman" w:hAnsi="Times New Roman" w:cs="Times New Roman"/>
          <w:bCs/>
          <w:sz w:val="20"/>
          <w:szCs w:val="20"/>
        </w:rPr>
        <w:t>enabling</w:t>
      </w:r>
      <w:r w:rsidRPr="003055DE">
        <w:rPr>
          <w:rFonts w:ascii="Times New Roman" w:hAnsi="Times New Roman" w:cs="Times New Roman"/>
          <w:bCs/>
          <w:sz w:val="20"/>
          <w:szCs w:val="20"/>
        </w:rPr>
        <w:t xml:space="preserve"> real-time music ideation for artists. Built with React Native, Flask, </w:t>
      </w:r>
      <w:r>
        <w:rPr>
          <w:rFonts w:ascii="Times New Roman" w:hAnsi="Times New Roman" w:cs="Times New Roman"/>
          <w:bCs/>
          <w:sz w:val="20"/>
          <w:szCs w:val="20"/>
        </w:rPr>
        <w:t xml:space="preserve">and </w:t>
      </w:r>
      <w:r w:rsidRPr="003055DE">
        <w:rPr>
          <w:rFonts w:ascii="Times New Roman" w:hAnsi="Times New Roman" w:cs="Times New Roman"/>
          <w:bCs/>
          <w:sz w:val="20"/>
          <w:szCs w:val="20"/>
        </w:rPr>
        <w:t xml:space="preserve">Spotify’s Basic Pitch </w:t>
      </w:r>
      <w:r>
        <w:rPr>
          <w:rFonts w:ascii="Times New Roman" w:hAnsi="Times New Roman" w:cs="Times New Roman"/>
          <w:bCs/>
          <w:sz w:val="20"/>
          <w:szCs w:val="20"/>
        </w:rPr>
        <w:t>for audio analysis</w:t>
      </w:r>
      <w:r w:rsidRPr="003055DE">
        <w:rPr>
          <w:rFonts w:ascii="Times New Roman" w:hAnsi="Times New Roman" w:cs="Times New Roman"/>
          <w:bCs/>
          <w:sz w:val="20"/>
          <w:szCs w:val="20"/>
        </w:rPr>
        <w:t>, achieving a proof of concept with selectable instrument output</w:t>
      </w:r>
      <w:r>
        <w:rPr>
          <w:rFonts w:ascii="Times New Roman" w:hAnsi="Times New Roman" w:cs="Times New Roman"/>
          <w:bCs/>
          <w:sz w:val="20"/>
          <w:szCs w:val="20"/>
        </w:rPr>
        <w:t>. Integrated</w:t>
      </w:r>
      <w:r w:rsidRPr="003055DE">
        <w:rPr>
          <w:rFonts w:ascii="Times New Roman" w:hAnsi="Times New Roman" w:cs="Times New Roman"/>
          <w:bCs/>
          <w:sz w:val="20"/>
          <w:szCs w:val="20"/>
        </w:rPr>
        <w:t xml:space="preserve"> prompt-based music generation capabilities using Meta’s </w:t>
      </w:r>
      <w:proofErr w:type="spellStart"/>
      <w:r w:rsidRPr="003055DE">
        <w:rPr>
          <w:rFonts w:ascii="Times New Roman" w:hAnsi="Times New Roman" w:cs="Times New Roman"/>
          <w:bCs/>
          <w:sz w:val="20"/>
          <w:szCs w:val="20"/>
        </w:rPr>
        <w:t>MusicGen</w:t>
      </w:r>
      <w:proofErr w:type="spellEnd"/>
      <w:r w:rsidRPr="003055DE">
        <w:rPr>
          <w:rFonts w:ascii="Times New Roman" w:hAnsi="Times New Roman" w:cs="Times New Roman"/>
          <w:bCs/>
          <w:sz w:val="20"/>
          <w:szCs w:val="20"/>
        </w:rPr>
        <w:t xml:space="preserve"> model for enhanced customization</w:t>
      </w:r>
    </w:p>
    <w:p w14:paraId="3913596D" w14:textId="34EE74A4" w:rsidR="00AC429F" w:rsidRPr="00AA0539" w:rsidRDefault="00AA0539" w:rsidP="00AA0539">
      <w:pPr>
        <w:pStyle w:val="ListParagraph"/>
        <w:numPr>
          <w:ilvl w:val="0"/>
          <w:numId w:val="3"/>
        </w:numPr>
        <w:tabs>
          <w:tab w:val="right" w:pos="10080"/>
        </w:tabs>
        <w:rPr>
          <w:rFonts w:ascii="Times New Roman" w:hAnsi="Times New Roman" w:cs="Times New Roman"/>
          <w:bCs/>
          <w:sz w:val="20"/>
          <w:szCs w:val="20"/>
        </w:rPr>
      </w:pPr>
      <w:r w:rsidRPr="00485F77">
        <w:rPr>
          <w:rFonts w:ascii="Times New Roman" w:hAnsi="Times New Roman" w:cs="Times New Roman"/>
          <w:b/>
          <w:sz w:val="20"/>
          <w:szCs w:val="20"/>
        </w:rPr>
        <w:t>AI Explainability Techniques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:</w:t>
      </w:r>
      <w:r w:rsidRPr="00FD62B5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Developed a series</w:t>
      </w:r>
      <w:r w:rsidRPr="00082DE8">
        <w:rPr>
          <w:rFonts w:ascii="Times New Roman" w:hAnsi="Times New Roman" w:cs="Times New Roman"/>
          <w:bCs/>
          <w:sz w:val="20"/>
          <w:szCs w:val="20"/>
        </w:rPr>
        <w:t xml:space="preserve"> notebooks demonstrating interpretability techniques across AI models, including embedding visualizations </w:t>
      </w:r>
      <w:r>
        <w:rPr>
          <w:rFonts w:ascii="Times New Roman" w:hAnsi="Times New Roman" w:cs="Times New Roman"/>
          <w:bCs/>
          <w:sz w:val="20"/>
          <w:szCs w:val="20"/>
        </w:rPr>
        <w:t xml:space="preserve">for political speech patterns </w:t>
      </w:r>
      <w:r w:rsidRPr="00082DE8">
        <w:rPr>
          <w:rFonts w:ascii="Times New Roman" w:hAnsi="Times New Roman" w:cs="Times New Roman"/>
          <w:bCs/>
          <w:sz w:val="20"/>
          <w:szCs w:val="20"/>
        </w:rPr>
        <w:t xml:space="preserve">with t-SNE and UMAP, </w:t>
      </w:r>
      <w:r w:rsidRPr="00033DF1">
        <w:rPr>
          <w:rFonts w:ascii="Times New Roman" w:hAnsi="Times New Roman" w:cs="Times New Roman"/>
          <w:bCs/>
          <w:sz w:val="20"/>
          <w:szCs w:val="20"/>
        </w:rPr>
        <w:t>saliency maps for ResNet50 bias analysis</w:t>
      </w:r>
      <w:r w:rsidRPr="00082DE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033DF1">
        <w:rPr>
          <w:rFonts w:ascii="Times New Roman" w:hAnsi="Times New Roman" w:cs="Times New Roman"/>
          <w:bCs/>
          <w:sz w:val="20"/>
          <w:szCs w:val="20"/>
        </w:rPr>
        <w:t xml:space="preserve">global feature importance with ICE, PDP, and ALE on </w:t>
      </w:r>
      <w:proofErr w:type="spellStart"/>
      <w:r w:rsidRPr="00033DF1">
        <w:rPr>
          <w:rFonts w:ascii="Times New Roman" w:hAnsi="Times New Roman" w:cs="Times New Roman"/>
          <w:bCs/>
          <w:sz w:val="20"/>
          <w:szCs w:val="20"/>
        </w:rPr>
        <w:t>XGBoost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on different datasets. </w:t>
      </w:r>
      <w:r w:rsidRPr="00033DF1">
        <w:rPr>
          <w:rFonts w:ascii="Times New Roman" w:hAnsi="Times New Roman" w:cs="Times New Roman"/>
          <w:bCs/>
          <w:sz w:val="20"/>
          <w:szCs w:val="20"/>
        </w:rPr>
        <w:t>Applied LIME for local explanations of ResNet34 predictions, highlighting model decision-making processes</w:t>
      </w:r>
    </w:p>
    <w:sectPr w:rsidR="00AC429F" w:rsidRPr="00AA0539" w:rsidSect="00651BE3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6C70B" w14:textId="77777777" w:rsidR="00E574F8" w:rsidRDefault="00E574F8" w:rsidP="003055DE">
      <w:r>
        <w:separator/>
      </w:r>
    </w:p>
  </w:endnote>
  <w:endnote w:type="continuationSeparator" w:id="0">
    <w:p w14:paraId="51168E10" w14:textId="77777777" w:rsidR="00E574F8" w:rsidRDefault="00E574F8" w:rsidP="00305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B598E" w14:textId="77777777" w:rsidR="00E574F8" w:rsidRDefault="00E574F8" w:rsidP="003055DE">
      <w:r>
        <w:separator/>
      </w:r>
    </w:p>
  </w:footnote>
  <w:footnote w:type="continuationSeparator" w:id="0">
    <w:p w14:paraId="5A324A96" w14:textId="77777777" w:rsidR="00E574F8" w:rsidRDefault="00E574F8" w:rsidP="00305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12BA9"/>
    <w:multiLevelType w:val="hybridMultilevel"/>
    <w:tmpl w:val="3ED6FD90"/>
    <w:lvl w:ilvl="0" w:tplc="44780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6606"/>
    <w:multiLevelType w:val="hybridMultilevel"/>
    <w:tmpl w:val="A2FAD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26358E"/>
    <w:multiLevelType w:val="hybridMultilevel"/>
    <w:tmpl w:val="2538537C"/>
    <w:lvl w:ilvl="0" w:tplc="44780A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4D46F6"/>
    <w:multiLevelType w:val="hybridMultilevel"/>
    <w:tmpl w:val="A5229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BF5298"/>
    <w:multiLevelType w:val="hybridMultilevel"/>
    <w:tmpl w:val="BA68B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954943"/>
    <w:multiLevelType w:val="hybridMultilevel"/>
    <w:tmpl w:val="97CABA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7E6BCF4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18645823">
    <w:abstractNumId w:val="2"/>
  </w:num>
  <w:num w:numId="2" w16cid:durableId="653871235">
    <w:abstractNumId w:val="1"/>
  </w:num>
  <w:num w:numId="3" w16cid:durableId="1927225189">
    <w:abstractNumId w:val="3"/>
  </w:num>
  <w:num w:numId="4" w16cid:durableId="1982073698">
    <w:abstractNumId w:val="5"/>
  </w:num>
  <w:num w:numId="5" w16cid:durableId="1636371715">
    <w:abstractNumId w:val="6"/>
  </w:num>
  <w:num w:numId="6" w16cid:durableId="625166185">
    <w:abstractNumId w:val="4"/>
  </w:num>
  <w:num w:numId="7" w16cid:durableId="127208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0B"/>
    <w:rsid w:val="00002860"/>
    <w:rsid w:val="000037A1"/>
    <w:rsid w:val="00033DF1"/>
    <w:rsid w:val="00033F29"/>
    <w:rsid w:val="000801C9"/>
    <w:rsid w:val="00082DE8"/>
    <w:rsid w:val="000866EA"/>
    <w:rsid w:val="0009012E"/>
    <w:rsid w:val="000A5DB1"/>
    <w:rsid w:val="000B354C"/>
    <w:rsid w:val="000C1CC6"/>
    <w:rsid w:val="000C7953"/>
    <w:rsid w:val="001404FE"/>
    <w:rsid w:val="00144DC8"/>
    <w:rsid w:val="001530D6"/>
    <w:rsid w:val="001564E0"/>
    <w:rsid w:val="001709E2"/>
    <w:rsid w:val="0018117E"/>
    <w:rsid w:val="00181F76"/>
    <w:rsid w:val="001A5DAA"/>
    <w:rsid w:val="001B512F"/>
    <w:rsid w:val="001C4770"/>
    <w:rsid w:val="001C7948"/>
    <w:rsid w:val="001E2B7F"/>
    <w:rsid w:val="001E62BB"/>
    <w:rsid w:val="001E786D"/>
    <w:rsid w:val="001F0DC5"/>
    <w:rsid w:val="001F6707"/>
    <w:rsid w:val="002065F5"/>
    <w:rsid w:val="00213443"/>
    <w:rsid w:val="00214DD3"/>
    <w:rsid w:val="00240863"/>
    <w:rsid w:val="00257833"/>
    <w:rsid w:val="0028426A"/>
    <w:rsid w:val="002A372F"/>
    <w:rsid w:val="002C2ADC"/>
    <w:rsid w:val="002C7A92"/>
    <w:rsid w:val="002D0963"/>
    <w:rsid w:val="002D20EE"/>
    <w:rsid w:val="002D67E3"/>
    <w:rsid w:val="003055DE"/>
    <w:rsid w:val="00325DF5"/>
    <w:rsid w:val="00327965"/>
    <w:rsid w:val="003443E7"/>
    <w:rsid w:val="00346518"/>
    <w:rsid w:val="00353BEF"/>
    <w:rsid w:val="00354867"/>
    <w:rsid w:val="003612D1"/>
    <w:rsid w:val="00374F10"/>
    <w:rsid w:val="003806CA"/>
    <w:rsid w:val="003861CF"/>
    <w:rsid w:val="00390437"/>
    <w:rsid w:val="003A14CB"/>
    <w:rsid w:val="00446954"/>
    <w:rsid w:val="004562C2"/>
    <w:rsid w:val="004650AB"/>
    <w:rsid w:val="00485F77"/>
    <w:rsid w:val="00497191"/>
    <w:rsid w:val="004A0601"/>
    <w:rsid w:val="004B332E"/>
    <w:rsid w:val="00512D4B"/>
    <w:rsid w:val="005706C3"/>
    <w:rsid w:val="005720DE"/>
    <w:rsid w:val="00573930"/>
    <w:rsid w:val="00597BFA"/>
    <w:rsid w:val="005A3E3B"/>
    <w:rsid w:val="005D0601"/>
    <w:rsid w:val="006067B7"/>
    <w:rsid w:val="006212D6"/>
    <w:rsid w:val="00623DF1"/>
    <w:rsid w:val="00650D87"/>
    <w:rsid w:val="00650F93"/>
    <w:rsid w:val="00651BE3"/>
    <w:rsid w:val="00652554"/>
    <w:rsid w:val="006673B5"/>
    <w:rsid w:val="00673B3E"/>
    <w:rsid w:val="00681D6A"/>
    <w:rsid w:val="00684633"/>
    <w:rsid w:val="0069612A"/>
    <w:rsid w:val="006A23FA"/>
    <w:rsid w:val="006B728C"/>
    <w:rsid w:val="006D5D82"/>
    <w:rsid w:val="006E0CDD"/>
    <w:rsid w:val="006E1DF4"/>
    <w:rsid w:val="006E2B60"/>
    <w:rsid w:val="006F3FE1"/>
    <w:rsid w:val="0070484E"/>
    <w:rsid w:val="00725E54"/>
    <w:rsid w:val="0073259A"/>
    <w:rsid w:val="007635A0"/>
    <w:rsid w:val="00767E42"/>
    <w:rsid w:val="00785CD0"/>
    <w:rsid w:val="00787601"/>
    <w:rsid w:val="00787D0E"/>
    <w:rsid w:val="007B3F0C"/>
    <w:rsid w:val="0081391F"/>
    <w:rsid w:val="008259D5"/>
    <w:rsid w:val="0082712F"/>
    <w:rsid w:val="00833BCF"/>
    <w:rsid w:val="00836BA9"/>
    <w:rsid w:val="00837CC2"/>
    <w:rsid w:val="00870AAB"/>
    <w:rsid w:val="00886454"/>
    <w:rsid w:val="008C063F"/>
    <w:rsid w:val="00921024"/>
    <w:rsid w:val="00932BD6"/>
    <w:rsid w:val="009562EC"/>
    <w:rsid w:val="00980FA9"/>
    <w:rsid w:val="009959EF"/>
    <w:rsid w:val="009A5840"/>
    <w:rsid w:val="009B01BE"/>
    <w:rsid w:val="009E1584"/>
    <w:rsid w:val="009E5BC8"/>
    <w:rsid w:val="009F04DC"/>
    <w:rsid w:val="009F35AC"/>
    <w:rsid w:val="00A04B44"/>
    <w:rsid w:val="00A11DCB"/>
    <w:rsid w:val="00A319C4"/>
    <w:rsid w:val="00A327D3"/>
    <w:rsid w:val="00A56C56"/>
    <w:rsid w:val="00A62827"/>
    <w:rsid w:val="00A8048D"/>
    <w:rsid w:val="00A80939"/>
    <w:rsid w:val="00A84142"/>
    <w:rsid w:val="00A9049A"/>
    <w:rsid w:val="00AA0539"/>
    <w:rsid w:val="00AC065A"/>
    <w:rsid w:val="00AC273D"/>
    <w:rsid w:val="00AC429F"/>
    <w:rsid w:val="00AF01C1"/>
    <w:rsid w:val="00B018D2"/>
    <w:rsid w:val="00B13D38"/>
    <w:rsid w:val="00B20CA9"/>
    <w:rsid w:val="00B56512"/>
    <w:rsid w:val="00B72F2E"/>
    <w:rsid w:val="00B73A0B"/>
    <w:rsid w:val="00B92C26"/>
    <w:rsid w:val="00B9686C"/>
    <w:rsid w:val="00B96C73"/>
    <w:rsid w:val="00B979D2"/>
    <w:rsid w:val="00BA3CCF"/>
    <w:rsid w:val="00BA7D28"/>
    <w:rsid w:val="00BB57D5"/>
    <w:rsid w:val="00BB65D5"/>
    <w:rsid w:val="00BF11F8"/>
    <w:rsid w:val="00C441C9"/>
    <w:rsid w:val="00C67C4D"/>
    <w:rsid w:val="00C74040"/>
    <w:rsid w:val="00C808CD"/>
    <w:rsid w:val="00C91226"/>
    <w:rsid w:val="00CA2D55"/>
    <w:rsid w:val="00CA409D"/>
    <w:rsid w:val="00CB6A83"/>
    <w:rsid w:val="00CC6FC8"/>
    <w:rsid w:val="00CE0954"/>
    <w:rsid w:val="00CE7D7E"/>
    <w:rsid w:val="00CF5C12"/>
    <w:rsid w:val="00D06FC9"/>
    <w:rsid w:val="00D10AE9"/>
    <w:rsid w:val="00D151DC"/>
    <w:rsid w:val="00D1573D"/>
    <w:rsid w:val="00D251C6"/>
    <w:rsid w:val="00D84797"/>
    <w:rsid w:val="00D9054B"/>
    <w:rsid w:val="00DB3D15"/>
    <w:rsid w:val="00DB5958"/>
    <w:rsid w:val="00DB7364"/>
    <w:rsid w:val="00DD0A75"/>
    <w:rsid w:val="00DE381D"/>
    <w:rsid w:val="00DF048D"/>
    <w:rsid w:val="00DF5B35"/>
    <w:rsid w:val="00E00DAA"/>
    <w:rsid w:val="00E05618"/>
    <w:rsid w:val="00E25B76"/>
    <w:rsid w:val="00E26F37"/>
    <w:rsid w:val="00E27F3F"/>
    <w:rsid w:val="00E435D4"/>
    <w:rsid w:val="00E574F8"/>
    <w:rsid w:val="00E819D3"/>
    <w:rsid w:val="00E81C1D"/>
    <w:rsid w:val="00E924D0"/>
    <w:rsid w:val="00EA3716"/>
    <w:rsid w:val="00EC66E3"/>
    <w:rsid w:val="00ED4E60"/>
    <w:rsid w:val="00EE34FC"/>
    <w:rsid w:val="00EF3A14"/>
    <w:rsid w:val="00F02E54"/>
    <w:rsid w:val="00F16C2B"/>
    <w:rsid w:val="00F2663F"/>
    <w:rsid w:val="00F45140"/>
    <w:rsid w:val="00F51243"/>
    <w:rsid w:val="00F72DF2"/>
    <w:rsid w:val="00F7726E"/>
    <w:rsid w:val="00FB184F"/>
    <w:rsid w:val="00FB4CCA"/>
    <w:rsid w:val="00FC0574"/>
    <w:rsid w:val="00FC0611"/>
    <w:rsid w:val="00FC4756"/>
    <w:rsid w:val="00FC7802"/>
    <w:rsid w:val="00FD62B5"/>
    <w:rsid w:val="00FE795E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8758"/>
  <w15:chartTrackingRefBased/>
  <w15:docId w15:val="{147B269E-E47F-1046-B7EB-C738E6CA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A0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A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3A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73A0B"/>
  </w:style>
  <w:style w:type="character" w:customStyle="1" w:styleId="CommentTextChar">
    <w:name w:val="Comment Text Char"/>
    <w:basedOn w:val="DefaultParagraphFont"/>
    <w:link w:val="CommentText"/>
    <w:uiPriority w:val="99"/>
    <w:rsid w:val="00B73A0B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73A0B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A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A0B"/>
    <w:rPr>
      <w:rFonts w:eastAsiaTheme="minorEastAsia"/>
      <w:b/>
      <w:bCs/>
      <w:sz w:val="20"/>
      <w:szCs w:val="20"/>
    </w:rPr>
  </w:style>
  <w:style w:type="paragraph" w:customStyle="1" w:styleId="Default">
    <w:name w:val="Default"/>
    <w:rsid w:val="002065F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05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5D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05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5D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med-bout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2D72AB-4FD3-5E4C-9AC7-DB7BA572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Ahmed Boutar</cp:lastModifiedBy>
  <cp:revision>2</cp:revision>
  <dcterms:created xsi:type="dcterms:W3CDTF">2025-01-30T18:42:00Z</dcterms:created>
  <dcterms:modified xsi:type="dcterms:W3CDTF">2025-01-30T18:42:00Z</dcterms:modified>
</cp:coreProperties>
</file>