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E2CE" w14:textId="4205E5AE" w:rsidR="00C84BB7" w:rsidRDefault="00C84BB7" w:rsidP="00C84BB7">
      <w:pPr>
        <w:rPr>
          <w:rFonts w:eastAsiaTheme="minorEastAsia"/>
        </w:rPr>
      </w:pPr>
      <w:r>
        <w:rPr>
          <w:rFonts w:eastAsiaTheme="minorEastAsia"/>
        </w:rPr>
        <w:t>A cubic curve has the parametric equation:</w:t>
      </w:r>
    </w:p>
    <w:p w14:paraId="5536BD38" w14:textId="5F9BB011" w:rsidR="004175AA" w:rsidRPr="004175AA" w:rsidRDefault="004175AA" w:rsidP="004175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FCDC66E" w14:textId="12F3A7C7" w:rsidR="00E81AF3" w:rsidRDefault="004175AA" w:rsidP="00C84BB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DD3EBC0" w14:textId="357438F4" w:rsidR="004175AA" w:rsidRDefault="004175AA" w:rsidP="004175AA">
      <w:pPr>
        <w:rPr>
          <w:rFonts w:eastAsiaTheme="minorEastAsia"/>
        </w:rPr>
      </w:pPr>
      <w:r>
        <w:t xml:space="preserve">If we restrict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(0,1)</m:t>
        </m:r>
      </m:oMath>
      <w:r>
        <w:rPr>
          <w:rFonts w:eastAsiaTheme="minorEastAsia"/>
        </w:rPr>
        <w:t xml:space="preserve">, we can let the parametric equation define our curve if we set up for points to various different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values.</w:t>
      </w:r>
    </w:p>
    <w:p w14:paraId="46B9B01F" w14:textId="2B2F76B8" w:rsidR="004175AA" w:rsidRDefault="004175AA" w:rsidP="004175AA">
      <w:pPr>
        <w:rPr>
          <w:rFonts w:eastAsiaTheme="minorEastAsia"/>
        </w:rPr>
      </w:pPr>
      <w:r>
        <w:rPr>
          <w:rFonts w:eastAsiaTheme="minorEastAsia"/>
        </w:rPr>
        <w:t xml:space="preserve">For instance, if we set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We are sure that the endpoints of the curve are correct. </w:t>
      </w:r>
      <w:r w:rsidR="00C84BB7">
        <w:rPr>
          <w:rFonts w:eastAsiaTheme="minorEastAsia"/>
        </w:rPr>
        <w:t xml:space="preserve">For a complete cubic curve definition, we need four points. The last two points we need we will define as the </w:t>
      </w:r>
      <w:r>
        <w:rPr>
          <w:rFonts w:eastAsiaTheme="minorEastAsia"/>
          <w:i/>
          <w:iCs/>
        </w:rPr>
        <w:t>derivative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at those end points instead.</w:t>
      </w:r>
    </w:p>
    <w:p w14:paraId="7A3DAD27" w14:textId="45F54383" w:rsidR="00C84BB7" w:rsidRPr="00C84BB7" w:rsidRDefault="004175AA" w:rsidP="00046CF8">
      <w:pPr>
        <w:rPr>
          <w:rFonts w:eastAsiaTheme="minorEastAsia"/>
        </w:rPr>
      </w:pPr>
      <w:r>
        <w:rPr>
          <w:rFonts w:eastAsiaTheme="minorEastAsia"/>
        </w:rPr>
        <w:t xml:space="preserve">We will define the </w:t>
      </w:r>
      <w:r>
        <w:rPr>
          <w:rFonts w:eastAsiaTheme="minorEastAsia"/>
          <w:i/>
          <w:iCs/>
        </w:rPr>
        <w:t xml:space="preserve">derivative </w:t>
      </w:r>
      <w:r>
        <w:rPr>
          <w:rFonts w:eastAsiaTheme="minorEastAsia"/>
        </w:rPr>
        <w:t>or to better call it</w:t>
      </w:r>
      <w:r w:rsidR="008D2A9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speed</w:t>
      </w:r>
      <w:r>
        <w:rPr>
          <w:rFonts w:eastAsiaTheme="minorEastAsia"/>
        </w:rPr>
        <w:t xml:space="preserve"> of the endpoints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84BB7">
        <w:rPr>
          <w:rFonts w:eastAsiaTheme="minorEastAsia"/>
        </w:rPr>
        <w:t xml:space="preserve">. We prefer the term </w:t>
      </w:r>
      <w:r w:rsidR="00C84BB7">
        <w:rPr>
          <w:rFonts w:eastAsiaTheme="minorEastAsia"/>
          <w:i/>
          <w:iCs/>
        </w:rPr>
        <w:t>speed</w:t>
      </w:r>
      <w:r w:rsidR="00C84BB7">
        <w:rPr>
          <w:rFonts w:eastAsiaTheme="minorEastAsia"/>
        </w:rPr>
        <w:t xml:space="preserve"> as </w:t>
      </w:r>
      <w:r w:rsidR="00C84BB7" w:rsidRPr="00C84BB7">
        <w:rPr>
          <w:rFonts w:eastAsiaTheme="minorEastAsia"/>
          <w:i/>
          <w:iCs/>
        </w:rPr>
        <w:t>derivative</w:t>
      </w:r>
      <w:r w:rsidR="00C84BB7">
        <w:rPr>
          <w:rFonts w:eastAsiaTheme="minorEastAsia"/>
        </w:rPr>
        <w:t xml:space="preserve"> lack direction.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175AA" w14:paraId="5DF35861" w14:textId="77777777" w:rsidTr="004175AA">
        <w:tc>
          <w:tcPr>
            <w:tcW w:w="4508" w:type="dxa"/>
          </w:tcPr>
          <w:p w14:paraId="6B7B2610" w14:textId="77777777" w:rsidR="004175AA" w:rsidRDefault="004175AA" w:rsidP="004175AA"/>
        </w:tc>
        <w:tc>
          <w:tcPr>
            <w:tcW w:w="4509" w:type="dxa"/>
          </w:tcPr>
          <w:p w14:paraId="6E701C1C" w14:textId="77777777" w:rsidR="004175AA" w:rsidRDefault="004175AA" w:rsidP="004175AA"/>
        </w:tc>
      </w:tr>
      <w:tr w:rsidR="004175AA" w14:paraId="7CE4C2BB" w14:textId="77777777" w:rsidTr="004175AA">
        <w:tc>
          <w:tcPr>
            <w:tcW w:w="4508" w:type="dxa"/>
          </w:tcPr>
          <w:p w14:paraId="59A08653" w14:textId="6B12C8E3" w:rsidR="004175AA" w:rsidRPr="00C84BB7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19D8B4DF" w14:textId="77777777" w:rsidR="00C84BB7" w:rsidRPr="004175AA" w:rsidRDefault="003073C9" w:rsidP="00C84B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AB1961D" w14:textId="77777777" w:rsidR="00C84BB7" w:rsidRPr="00C84BB7" w:rsidRDefault="00C84BB7" w:rsidP="004175AA">
            <w:pPr>
              <w:rPr>
                <w:rFonts w:eastAsiaTheme="minorEastAsia"/>
              </w:rPr>
            </w:pPr>
          </w:p>
          <w:p w14:paraId="1E07105A" w14:textId="25950D2C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100B1920" w14:textId="162ED90D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  <w:p w14:paraId="50F40D33" w14:textId="77777777" w:rsidR="00C84BB7" w:rsidRPr="00C84BB7" w:rsidRDefault="00C84BB7" w:rsidP="004175AA">
            <w:pPr>
              <w:rPr>
                <w:rFonts w:eastAsiaTheme="minorEastAsia"/>
              </w:rPr>
            </w:pPr>
          </w:p>
          <w:p w14:paraId="4ED0ED2F" w14:textId="3DAB515E" w:rsidR="004175AA" w:rsidRPr="004175AA" w:rsidRDefault="003073C9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7D366D24" w14:textId="1D9EB582" w:rsidR="004175AA" w:rsidRPr="004175AA" w:rsidRDefault="003073C9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</w:tc>
        <w:tc>
          <w:tcPr>
            <w:tcW w:w="4509" w:type="dxa"/>
          </w:tcPr>
          <w:p w14:paraId="4FDE6A5B" w14:textId="1833A5AC" w:rsidR="004175AA" w:rsidRPr="00C84BB7" w:rsidRDefault="00C84BB7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6A2EB4A8" w14:textId="77777777" w:rsidR="00C84BB7" w:rsidRPr="004175AA" w:rsidRDefault="00C84BB7" w:rsidP="00C84B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06768DE" w14:textId="77777777" w:rsidR="00C84BB7" w:rsidRPr="00C84BB7" w:rsidRDefault="00C84BB7" w:rsidP="004175AA">
            <w:pPr>
              <w:rPr>
                <w:rFonts w:eastAsiaTheme="minorEastAsia"/>
              </w:rPr>
            </w:pPr>
          </w:p>
          <w:p w14:paraId="22A2FA1B" w14:textId="2893BC0B" w:rsidR="004175AA" w:rsidRPr="004175AA" w:rsidRDefault="00C84BB7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61619780" w14:textId="299F9CCA" w:rsidR="004175AA" w:rsidRPr="00C84BB7" w:rsidRDefault="00C84BB7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en</m:t>
                    </m:r>
                  </m:sub>
                </m:sSub>
              </m:oMath>
            </m:oMathPara>
          </w:p>
          <w:p w14:paraId="6B4EB9B0" w14:textId="77777777" w:rsidR="00C84BB7" w:rsidRPr="004175AA" w:rsidRDefault="00C84BB7" w:rsidP="004175AA">
            <w:pPr>
              <w:rPr>
                <w:rFonts w:eastAsiaTheme="minorEastAsia"/>
              </w:rPr>
            </w:pPr>
          </w:p>
          <w:p w14:paraId="337F1ADB" w14:textId="275B6301" w:rsidR="004175AA" w:rsidRPr="004175AA" w:rsidRDefault="003073C9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</m:oMath>
            </m:oMathPara>
          </w:p>
          <w:p w14:paraId="2C05FDC2" w14:textId="4DF3F6C9" w:rsidR="004175AA" w:rsidRPr="004175AA" w:rsidRDefault="003073C9" w:rsidP="004175A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</w:tc>
      </w:tr>
    </w:tbl>
    <w:p w14:paraId="4443227F" w14:textId="5E8F3C93" w:rsidR="00046CF8" w:rsidRDefault="00046CF8" w:rsidP="008D2A96">
      <w:r>
        <w:rPr>
          <w:rFonts w:eastAsiaTheme="minorEastAsia"/>
        </w:rPr>
        <w:t xml:space="preserve">Note that we will be interested in equations for the </w:t>
      </w:r>
      <m:oMath>
        <m:r>
          <w:rPr>
            <w:rFonts w:ascii="Cambria Math" w:eastAsiaTheme="minorEastAsia" w:hAnsi="Cambria Math"/>
          </w:rPr>
          <m:t>x-axis</m:t>
        </m:r>
      </m:oMath>
      <w:r>
        <w:rPr>
          <w:rFonts w:eastAsiaTheme="minorEastAsia"/>
        </w:rPr>
        <w:t xml:space="preserve">, equally equivalent equations can be easily found on the </w:t>
      </w:r>
      <m:oMath>
        <m:r>
          <w:rPr>
            <w:rFonts w:ascii="Cambria Math" w:eastAsiaTheme="minorEastAsia" w:hAnsi="Cambria Math"/>
          </w:rPr>
          <m:t>y-axis</m:t>
        </m:r>
      </m:oMath>
      <w:r>
        <w:rPr>
          <w:rFonts w:eastAsiaTheme="minorEastAsia"/>
        </w:rPr>
        <w:t>.</w:t>
      </w:r>
    </w:p>
    <w:p w14:paraId="406A8A1E" w14:textId="6D2BCC22" w:rsidR="00675C5A" w:rsidRDefault="00675C5A" w:rsidP="008D2A96">
      <w: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D26B5BB" w14:textId="12DC7EBE" w:rsidR="00675C5A" w:rsidRPr="00675C5A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#1: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</m:oMath>
      </m:oMathPara>
    </w:p>
    <w:p w14:paraId="2010F1DA" w14:textId="3E673FFA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#2: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2F817951" w14:textId="77777777" w:rsidR="00FC0B86" w:rsidRP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3*#1-#2</m:t>
        </m:r>
      </m:oMath>
    </w:p>
    <w:p w14:paraId="1517DBB7" w14:textId="77777777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1A0E3E87" w14:textId="1EDCB9D1" w:rsidR="00FC0B86" w:rsidRPr="00FC0B86" w:rsidRDefault="003073C9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7AA93836" w14:textId="1D4C6D5F" w:rsidR="00FC0B86" w:rsidRP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2*#1-#2</m:t>
        </m:r>
      </m:oMath>
    </w:p>
    <w:p w14:paraId="48DE7271" w14:textId="77777777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4DA86246" w14:textId="7D146856" w:rsidR="00C84BB7" w:rsidRPr="00C84BB7" w:rsidRDefault="003073C9" w:rsidP="00C84BB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611A0A7B" w14:textId="5B7D27CF" w:rsid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>By matrices we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616E2" w14:paraId="04A5E356" w14:textId="77777777" w:rsidTr="00D616E2">
        <w:tc>
          <w:tcPr>
            <w:tcW w:w="4508" w:type="dxa"/>
            <w:vAlign w:val="center"/>
          </w:tcPr>
          <w:p w14:paraId="6B0F138F" w14:textId="56BD1EF0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A=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2D5AF16A" w14:textId="7D7283C4" w:rsidR="00D616E2" w:rsidRPr="00D616E2" w:rsidRDefault="003073C9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3728A551" w14:textId="00C65490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0A2379EB" w14:textId="6FC63685" w:rsidR="00D616E2" w:rsidRPr="00D616E2" w:rsidRDefault="002D4AF2" w:rsidP="00D616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FFFF" w:themeColor="background1"/>
              </w:rPr>
              <w:t>Easter egg by Ahmed</w:t>
            </w:r>
          </w:p>
        </w:tc>
        <w:tc>
          <w:tcPr>
            <w:tcW w:w="4509" w:type="dxa"/>
            <w:vAlign w:val="center"/>
          </w:tcPr>
          <w:p w14:paraId="0EB2C014" w14:textId="363A4661" w:rsidR="00D616E2" w:rsidRPr="00D616E2" w:rsidRDefault="003073C9" w:rsidP="00D616E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E37EB9A" w14:textId="77777777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</w:p>
          <w:p w14:paraId="0E08DA28" w14:textId="12563423" w:rsidR="00D616E2" w:rsidRDefault="003073C9" w:rsidP="00D616E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67A76D81" w14:textId="1D20D498" w:rsidR="00D616E2" w:rsidRDefault="00D616E2" w:rsidP="00FC0B86">
      <w:pPr>
        <w:rPr>
          <w:rFonts w:eastAsiaTheme="minorEastAsia"/>
        </w:rPr>
      </w:pPr>
    </w:p>
    <w:p w14:paraId="0F887FD2" w14:textId="4DE98604" w:rsidR="00D616E2" w:rsidRDefault="00893DB8" w:rsidP="00FC0B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downside to the previous method is that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are</w:t>
      </w:r>
      <w:r w:rsidR="003073C9"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representative </w:t>
      </w:r>
      <w:r w:rsidR="00FC496B">
        <w:rPr>
          <w:rFonts w:eastAsiaTheme="minorEastAsia"/>
        </w:rPr>
        <w:t xml:space="preserve">of a solid concept </w:t>
      </w:r>
      <w:r>
        <w:rPr>
          <w:rFonts w:eastAsiaTheme="minorEastAsia"/>
        </w:rPr>
        <w:t xml:space="preserve">in a </w:t>
      </w:r>
      <w:r w:rsidR="00FC496B">
        <w:rPr>
          <w:rFonts w:eastAsiaTheme="minorEastAsia"/>
        </w:rPr>
        <w:t xml:space="preserve">computer </w:t>
      </w:r>
      <w:r>
        <w:rPr>
          <w:rFonts w:eastAsiaTheme="minorEastAsia"/>
        </w:rPr>
        <w:t>graphi</w:t>
      </w:r>
      <w:r w:rsidR="00FC496B">
        <w:rPr>
          <w:rFonts w:eastAsiaTheme="minorEastAsia"/>
        </w:rPr>
        <w:t>cs</w:t>
      </w:r>
      <w:r>
        <w:rPr>
          <w:rFonts w:eastAsiaTheme="minorEastAsia"/>
        </w:rPr>
        <w:t xml:space="preserve"> setting</w:t>
      </w:r>
      <w:r w:rsidR="00FC496B">
        <w:rPr>
          <w:rFonts w:eastAsiaTheme="minorEastAsia"/>
        </w:rPr>
        <w:t>, it would be better to define the curve using four points, instead of two points and two speeds.</w:t>
      </w:r>
    </w:p>
    <w:p w14:paraId="3132CA2B" w14:textId="1A1B4A1C" w:rsidR="005D5DFF" w:rsidRPr="005D5DFF" w:rsidRDefault="00FC496B" w:rsidP="005D5DFF">
      <w:pPr>
        <w:rPr>
          <w:rFonts w:eastAsiaTheme="minorEastAsia"/>
        </w:rPr>
      </w:pPr>
      <w:r>
        <w:rPr>
          <w:rFonts w:eastAsiaTheme="minorEastAsia"/>
        </w:rPr>
        <w:t>We will start by</w:t>
      </w:r>
      <w:r w:rsidR="00893DB8">
        <w:rPr>
          <w:rFonts w:eastAsiaTheme="minorEastAsia"/>
        </w:rPr>
        <w:t xml:space="preserve"> renam</w:t>
      </w:r>
      <w:r>
        <w:rPr>
          <w:rFonts w:eastAsiaTheme="minorEastAsia"/>
        </w:rPr>
        <w:t>ing</w:t>
      </w:r>
      <w:r w:rsidR="00893DB8">
        <w:rPr>
          <w:rFonts w:eastAsiaTheme="minorEastAsia"/>
        </w:rPr>
        <w:t xml:space="preserve"> the starting point and the ending point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93DB8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893DB8">
        <w:rPr>
          <w:rFonts w:eastAsiaTheme="minorEastAsia"/>
        </w:rPr>
        <w:t xml:space="preserve"> respectively, and define two new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D5DFF">
        <w:rPr>
          <w:rFonts w:eastAsiaTheme="minorEastAsia"/>
        </w:rPr>
        <w:t xml:space="preserve"> </w:t>
      </w:r>
      <w:r w:rsidR="00893DB8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06A9E6E6" w14:textId="75895946" w:rsidR="005D5DFF" w:rsidRPr="005D5DFF" w:rsidRDefault="005D5DFF" w:rsidP="005D5DFF">
      <w:pPr>
        <w:rPr>
          <w:rFonts w:eastAsiaTheme="minorEastAsia"/>
        </w:rPr>
      </w:pPr>
      <w:r>
        <w:rPr>
          <w:rFonts w:eastAsiaTheme="minorEastAsia"/>
        </w:rPr>
        <w:t xml:space="preserve">We will set the four points as key points when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respectively.</w:t>
      </w:r>
    </w:p>
    <w:p w14:paraId="1E2F1339" w14:textId="40AC3FF2" w:rsidR="005D5DFF" w:rsidRPr="005D5DFF" w:rsidRDefault="003073C9" w:rsidP="00893D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-0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6A2C9CE" w14:textId="65429662" w:rsidR="005D5DFF" w:rsidRPr="005D5DFF" w:rsidRDefault="003073C9" w:rsidP="00893D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6901E12" w14:textId="09D63071" w:rsidR="005D5DFF" w:rsidRPr="005D5DFF" w:rsidRDefault="003073C9" w:rsidP="00893D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=3(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C7D578F" w14:textId="4E1F4262" w:rsidR="005D5DFF" w:rsidRPr="005D5DFF" w:rsidRDefault="003073C9" w:rsidP="005D5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04280D2" w14:textId="77777777" w:rsidR="005D5DFF" w:rsidRPr="005D5DFF" w:rsidRDefault="005D5DFF" w:rsidP="005D5DFF">
      <w:pPr>
        <w:rPr>
          <w:rFonts w:eastAsiaTheme="minorEastAsia"/>
        </w:rPr>
      </w:pPr>
    </w:p>
    <w:sectPr w:rsidR="005D5DFF" w:rsidRPr="005D5DFF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A"/>
    <w:rsid w:val="00033003"/>
    <w:rsid w:val="00046CF8"/>
    <w:rsid w:val="002D4AF2"/>
    <w:rsid w:val="003073C9"/>
    <w:rsid w:val="003A7E24"/>
    <w:rsid w:val="004175AA"/>
    <w:rsid w:val="005D5DFF"/>
    <w:rsid w:val="00675C5A"/>
    <w:rsid w:val="00795646"/>
    <w:rsid w:val="00893DB8"/>
    <w:rsid w:val="008D2A96"/>
    <w:rsid w:val="00B14289"/>
    <w:rsid w:val="00C84BB7"/>
    <w:rsid w:val="00D616E2"/>
    <w:rsid w:val="00E81AF3"/>
    <w:rsid w:val="00FC0B86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AB3B"/>
  <w15:chartTrackingRefBased/>
  <w15:docId w15:val="{84D5237A-A0FA-4639-B544-ED98105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5AA"/>
    <w:rPr>
      <w:color w:val="808080"/>
    </w:rPr>
  </w:style>
  <w:style w:type="table" w:styleId="TableGrid">
    <w:name w:val="Table Grid"/>
    <w:basedOn w:val="TableNormal"/>
    <w:uiPriority w:val="39"/>
    <w:rsid w:val="0041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4</cp:revision>
  <dcterms:created xsi:type="dcterms:W3CDTF">2020-03-15T07:56:00Z</dcterms:created>
  <dcterms:modified xsi:type="dcterms:W3CDTF">2020-04-23T19:30:00Z</dcterms:modified>
</cp:coreProperties>
</file>