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D864" w14:textId="77777777" w:rsidR="008B0BF3" w:rsidRPr="008B0BF3" w:rsidRDefault="008B0BF3" w:rsidP="008B0BF3">
      <w:pPr>
        <w:rPr>
          <w:b/>
          <w:bCs/>
        </w:rPr>
      </w:pPr>
      <w:r w:rsidRPr="008B0BF3">
        <w:rPr>
          <w:b/>
          <w:bCs/>
        </w:rPr>
        <w:t>Terms and Conditions</w:t>
      </w:r>
    </w:p>
    <w:p w14:paraId="670B5BE1" w14:textId="77777777" w:rsidR="008B0BF3" w:rsidRPr="008B0BF3" w:rsidRDefault="008B0BF3" w:rsidP="008B0BF3">
      <w:pPr>
        <w:rPr>
          <w:b/>
          <w:bCs/>
        </w:rPr>
      </w:pPr>
      <w:r w:rsidRPr="008B0BF3">
        <w:rPr>
          <w:b/>
          <w:bCs/>
        </w:rPr>
        <w:t>Welcome</w:t>
      </w:r>
    </w:p>
    <w:p w14:paraId="39D0A1A1" w14:textId="77777777" w:rsidR="008B0BF3" w:rsidRPr="008B0BF3" w:rsidRDefault="008B0BF3" w:rsidP="008B0BF3">
      <w:r w:rsidRPr="008B0BF3">
        <w:t>Quick In Service is offered by Quick In, a digital platform operated by Adjan Technology, a technology company operating in accordance with the applicable laws and regulations of the Arab Republic of Egypt.</w:t>
      </w:r>
    </w:p>
    <w:p w14:paraId="13D55DA1" w14:textId="77777777" w:rsidR="008B0BF3" w:rsidRPr="008B0BF3" w:rsidRDefault="008B0BF3" w:rsidP="008B0BF3">
      <w:r w:rsidRPr="008B0BF3">
        <w:t>Please read these Terms and Conditions carefully before using the platform or making any booking. By signing up, activating an account, or using any service, you agree to be bound by these Terms ("General Terms and Conditions").</w:t>
      </w:r>
    </w:p>
    <w:p w14:paraId="7B75AF8B" w14:textId="77777777" w:rsidR="008B0BF3" w:rsidRPr="008B0BF3" w:rsidRDefault="008B0BF3" w:rsidP="008B0BF3">
      <w:r w:rsidRPr="008B0BF3">
        <w:pict w14:anchorId="30CFB484">
          <v:rect id="_x0000_i1151" style="width:0;height:.75pt" o:hralign="center" o:hrstd="t" o:hr="t" fillcolor="#a0a0a0" stroked="f"/>
        </w:pict>
      </w:r>
    </w:p>
    <w:p w14:paraId="6CDC6154" w14:textId="77777777" w:rsidR="008B0BF3" w:rsidRPr="008B0BF3" w:rsidRDefault="008B0BF3" w:rsidP="008B0BF3">
      <w:pPr>
        <w:rPr>
          <w:b/>
          <w:bCs/>
        </w:rPr>
      </w:pPr>
      <w:r w:rsidRPr="008B0BF3">
        <w:rPr>
          <w:b/>
          <w:bCs/>
        </w:rPr>
        <w:t>1. General</w:t>
      </w:r>
    </w:p>
    <w:p w14:paraId="5D8EBAD7" w14:textId="77777777" w:rsidR="008B0BF3" w:rsidRPr="008B0BF3" w:rsidRDefault="008B0BF3" w:rsidP="008B0BF3">
      <w:r w:rsidRPr="008B0BF3">
        <w:t>These General Terms, along with the Service Tariffs and Application Form, constitute the full agreement between you and </w:t>
      </w:r>
      <w:hyperlink r:id="rId5" w:tgtFrame="_blank" w:history="1">
        <w:r w:rsidRPr="008B0BF3">
          <w:rPr>
            <w:rStyle w:val="Hyperlink"/>
          </w:rPr>
          <w:t>quickin-eg.com</w:t>
        </w:r>
      </w:hyperlink>
      <w:r w:rsidRPr="008B0BF3">
        <w:t> for any service provided through the platform ("Service"), including any relevant software, content, or platform functionality.</w:t>
      </w:r>
    </w:p>
    <w:p w14:paraId="47A2B687" w14:textId="77777777" w:rsidR="008B0BF3" w:rsidRPr="008B0BF3" w:rsidRDefault="008B0BF3" w:rsidP="008B0BF3">
      <w:r w:rsidRPr="008B0BF3">
        <w:t>These Terms supersede any previous versions or prior agreements.</w:t>
      </w:r>
    </w:p>
    <w:p w14:paraId="48412C83" w14:textId="77777777" w:rsidR="008B0BF3" w:rsidRPr="008B0BF3" w:rsidRDefault="008B0BF3" w:rsidP="008B0BF3">
      <w:r w:rsidRPr="008B0BF3">
        <w:t>They apply to all services available via the website, mobile apps, email communications, or phone services.</w:t>
      </w:r>
    </w:p>
    <w:p w14:paraId="075584C5" w14:textId="77777777" w:rsidR="008B0BF3" w:rsidRPr="008B0BF3" w:rsidRDefault="008B0BF3" w:rsidP="008B0BF3">
      <w:r w:rsidRPr="008B0BF3">
        <w:t>By using the platform and completing bookings, you acknowledge reading, understanding, and agreeing to the Terms, including the Privacy Policy.</w:t>
      </w:r>
    </w:p>
    <w:p w14:paraId="76D3319C" w14:textId="77777777" w:rsidR="008B0BF3" w:rsidRPr="008B0BF3" w:rsidRDefault="008B0BF3" w:rsidP="008B0BF3">
      <w:r w:rsidRPr="008B0BF3">
        <w:t>The Arabic version is the official legally binding version. In case of discrepancy, the Arabic text prevails.</w:t>
      </w:r>
    </w:p>
    <w:p w14:paraId="1F2328C8" w14:textId="77777777" w:rsidR="008B0BF3" w:rsidRPr="008B0BF3" w:rsidRDefault="008B0BF3" w:rsidP="008B0BF3">
      <w:r w:rsidRPr="008B0BF3">
        <w:pict w14:anchorId="2B4D0B7D">
          <v:rect id="_x0000_i1152" style="width:0;height:.75pt" o:hralign="center" o:hrstd="t" o:hr="t" fillcolor="#a0a0a0" stroked="f"/>
        </w:pict>
      </w:r>
    </w:p>
    <w:p w14:paraId="22E044EB" w14:textId="77777777" w:rsidR="008B0BF3" w:rsidRPr="008B0BF3" w:rsidRDefault="008B0BF3" w:rsidP="008B0BF3">
      <w:pPr>
        <w:rPr>
          <w:b/>
          <w:bCs/>
        </w:rPr>
      </w:pPr>
      <w:r w:rsidRPr="008B0BF3">
        <w:rPr>
          <w:b/>
          <w:bCs/>
        </w:rPr>
        <w:t>2. Eligibility</w:t>
      </w:r>
    </w:p>
    <w:p w14:paraId="10C0B10F" w14:textId="77777777" w:rsidR="008B0BF3" w:rsidRPr="008B0BF3" w:rsidRDefault="008B0BF3" w:rsidP="008B0BF3">
      <w:r w:rsidRPr="008B0BF3">
        <w:t>Users must be at least 18 years old to use the platform unless otherwise stated.</w:t>
      </w:r>
    </w:p>
    <w:p w14:paraId="4B553D14" w14:textId="77777777" w:rsidR="008B0BF3" w:rsidRPr="008B0BF3" w:rsidRDefault="008B0BF3" w:rsidP="008B0BF3">
      <w:r w:rsidRPr="008B0BF3">
        <w:t>Some customers may not be eligible for certain services due to credit history, past payment records, or other factors.</w:t>
      </w:r>
    </w:p>
    <w:p w14:paraId="2014FDB0" w14:textId="77777777" w:rsidR="008B0BF3" w:rsidRPr="008B0BF3" w:rsidRDefault="008B0BF3" w:rsidP="008B0BF3">
      <w:r w:rsidRPr="008B0BF3">
        <w:pict w14:anchorId="45BE8497">
          <v:rect id="_x0000_i1153" style="width:0;height:.75pt" o:hralign="center" o:hrstd="t" o:hr="t" fillcolor="#a0a0a0" stroked="f"/>
        </w:pict>
      </w:r>
    </w:p>
    <w:p w14:paraId="6054FF1C" w14:textId="77777777" w:rsidR="008B0BF3" w:rsidRPr="008B0BF3" w:rsidRDefault="008B0BF3" w:rsidP="008B0BF3">
      <w:pPr>
        <w:rPr>
          <w:b/>
          <w:bCs/>
        </w:rPr>
      </w:pPr>
      <w:r w:rsidRPr="008B0BF3">
        <w:rPr>
          <w:b/>
          <w:bCs/>
        </w:rPr>
        <w:t>3. Amendments</w:t>
      </w:r>
    </w:p>
    <w:p w14:paraId="37CBBB86" w14:textId="77777777" w:rsidR="008B0BF3" w:rsidRPr="008B0BF3" w:rsidRDefault="008B0BF3" w:rsidP="008B0BF3">
      <w:hyperlink r:id="rId6" w:tgtFrame="_blank" w:history="1">
        <w:r w:rsidRPr="008B0BF3">
          <w:rPr>
            <w:rStyle w:val="Hyperlink"/>
          </w:rPr>
          <w:t>quickin-eg.com</w:t>
        </w:r>
      </w:hyperlink>
      <w:r w:rsidRPr="008B0BF3">
        <w:t> may amend these Terms or fees at any time.</w:t>
      </w:r>
    </w:p>
    <w:p w14:paraId="1DE5E22B" w14:textId="77777777" w:rsidR="008B0BF3" w:rsidRPr="008B0BF3" w:rsidRDefault="008B0BF3" w:rsidP="008B0BF3">
      <w:r w:rsidRPr="008B0BF3">
        <w:t>Amendments take effect immediately upon publication on the website.</w:t>
      </w:r>
    </w:p>
    <w:p w14:paraId="172240F9" w14:textId="77777777" w:rsidR="008B0BF3" w:rsidRPr="008B0BF3" w:rsidRDefault="008B0BF3" w:rsidP="008B0BF3">
      <w:r w:rsidRPr="008B0BF3">
        <w:lastRenderedPageBreak/>
        <w:t>Users agree to review the platform regularly to remain aware of updates.</w:t>
      </w:r>
    </w:p>
    <w:p w14:paraId="18235086" w14:textId="77777777" w:rsidR="008B0BF3" w:rsidRPr="008B0BF3" w:rsidRDefault="008B0BF3" w:rsidP="008B0BF3">
      <w:r w:rsidRPr="008B0BF3">
        <w:t>Continued use signifies acceptance of any changes.</w:t>
      </w:r>
    </w:p>
    <w:p w14:paraId="1DD4E3C6" w14:textId="77777777" w:rsidR="008B0BF3" w:rsidRPr="008B0BF3" w:rsidRDefault="008B0BF3" w:rsidP="008B0BF3">
      <w:r w:rsidRPr="008B0BF3">
        <w:pict w14:anchorId="38F167F4">
          <v:rect id="_x0000_i1154" style="width:0;height:.75pt" o:hralign="center" o:hrstd="t" o:hr="t" fillcolor="#a0a0a0" stroked="f"/>
        </w:pict>
      </w:r>
    </w:p>
    <w:p w14:paraId="0B32D429" w14:textId="77777777" w:rsidR="008B0BF3" w:rsidRPr="008B0BF3" w:rsidRDefault="008B0BF3" w:rsidP="008B0BF3">
      <w:pPr>
        <w:rPr>
          <w:b/>
          <w:bCs/>
        </w:rPr>
      </w:pPr>
      <w:r w:rsidRPr="008B0BF3">
        <w:rPr>
          <w:b/>
          <w:bCs/>
        </w:rPr>
        <w:t>4. Nature and Scope of Services</w:t>
      </w:r>
    </w:p>
    <w:p w14:paraId="3801E955" w14:textId="77777777" w:rsidR="008B0BF3" w:rsidRPr="008B0BF3" w:rsidRDefault="008B0BF3" w:rsidP="008B0BF3">
      <w:r w:rsidRPr="008B0BF3">
        <w:rPr>
          <w:b/>
          <w:bCs/>
        </w:rPr>
        <w:t>Platform Role:</w:t>
      </w:r>
      <w:r w:rsidRPr="008B0BF3">
        <w:t> </w:t>
      </w:r>
      <w:hyperlink r:id="rId7" w:tgtFrame="_blank" w:history="1">
        <w:r w:rsidRPr="008B0BF3">
          <w:rPr>
            <w:rStyle w:val="Hyperlink"/>
          </w:rPr>
          <w:t>quickin-eg.com</w:t>
        </w:r>
      </w:hyperlink>
      <w:r w:rsidRPr="008B0BF3">
        <w:t> provides an online platform to advertise, sell, and book trips, residences, or other services.</w:t>
      </w:r>
    </w:p>
    <w:p w14:paraId="3C6143D0" w14:textId="77777777" w:rsidR="008B0BF3" w:rsidRPr="008B0BF3" w:rsidRDefault="008B0BF3" w:rsidP="008B0BF3">
      <w:r w:rsidRPr="008B0BF3">
        <w:rPr>
          <w:b/>
          <w:bCs/>
        </w:rPr>
        <w:t>Intermediary Role:</w:t>
      </w:r>
      <w:r w:rsidRPr="008B0BF3">
        <w:t> Once a booking is made, </w:t>
      </w:r>
      <w:hyperlink r:id="rId8" w:tgtFrame="_blank" w:history="1">
        <w:r w:rsidRPr="008B0BF3">
          <w:rPr>
            <w:rStyle w:val="Hyperlink"/>
          </w:rPr>
          <w:t>quickin-eg.com</w:t>
        </w:r>
      </w:hyperlink>
      <w:r w:rsidRPr="008B0BF3">
        <w:t> acts as an intermediary, sending booking details to the relevant service provider. </w:t>
      </w:r>
      <w:hyperlink r:id="rId9" w:tgtFrame="_blank" w:history="1">
        <w:r w:rsidRPr="008B0BF3">
          <w:rPr>
            <w:rStyle w:val="Hyperlink"/>
          </w:rPr>
          <w:t>quickin-eg.com</w:t>
        </w:r>
      </w:hyperlink>
      <w:r w:rsidRPr="008B0BF3">
        <w:t> does not sell, re-sell, or offer services directly.</w:t>
      </w:r>
    </w:p>
    <w:p w14:paraId="7A73458C" w14:textId="77777777" w:rsidR="008B0BF3" w:rsidRPr="008B0BF3" w:rsidRDefault="008B0BF3" w:rsidP="008B0BF3">
      <w:r w:rsidRPr="008B0BF3">
        <w:rPr>
          <w:b/>
          <w:bCs/>
        </w:rPr>
        <w:t>Information Accuracy:</w:t>
      </w:r>
      <w:r w:rsidRPr="008B0BF3">
        <w:t> While due diligence is taken, </w:t>
      </w:r>
      <w:hyperlink r:id="rId10" w:tgtFrame="_blank" w:history="1">
        <w:r w:rsidRPr="008B0BF3">
          <w:rPr>
            <w:rStyle w:val="Hyperlink"/>
          </w:rPr>
          <w:t>quickin-eg.com</w:t>
        </w:r>
      </w:hyperlink>
      <w:r w:rsidRPr="008B0BF3">
        <w:t> does not guarantee 100% accuracy of third-party information.</w:t>
      </w:r>
    </w:p>
    <w:p w14:paraId="333FF489" w14:textId="77777777" w:rsidR="008B0BF3" w:rsidRPr="008B0BF3" w:rsidRDefault="008B0BF3" w:rsidP="008B0BF3">
      <w:r w:rsidRPr="008B0BF3">
        <w:rPr>
          <w:b/>
          <w:bCs/>
        </w:rPr>
        <w:t>Non-Endorsement:</w:t>
      </w:r>
      <w:r w:rsidRPr="008B0BF3">
        <w:t> Listings are not recommendations or endorsements of service quality, location, or facilities.</w:t>
      </w:r>
    </w:p>
    <w:p w14:paraId="3794FC2B" w14:textId="77777777" w:rsidR="008B0BF3" w:rsidRPr="008B0BF3" w:rsidRDefault="008B0BF3" w:rsidP="008B0BF3">
      <w:r w:rsidRPr="008B0BF3">
        <w:rPr>
          <w:b/>
          <w:bCs/>
        </w:rPr>
        <w:t>Account Responsibility:</w:t>
      </w:r>
      <w:r w:rsidRPr="008B0BF3">
        <w:t> Users are responsible for their account details and must keep login credentials confidential.</w:t>
      </w:r>
    </w:p>
    <w:p w14:paraId="699AD3A3" w14:textId="77777777" w:rsidR="008B0BF3" w:rsidRPr="008B0BF3" w:rsidRDefault="008B0BF3" w:rsidP="008B0BF3">
      <w:r w:rsidRPr="008B0BF3">
        <w:rPr>
          <w:b/>
          <w:bCs/>
        </w:rPr>
        <w:t>Offers &amp; Language:</w:t>
      </w:r>
      <w:r w:rsidRPr="008B0BF3">
        <w:t> Offers are displayed in Arabic by default; users can change the language.</w:t>
      </w:r>
    </w:p>
    <w:p w14:paraId="73B60222" w14:textId="77777777" w:rsidR="008B0BF3" w:rsidRPr="008B0BF3" w:rsidRDefault="008B0BF3" w:rsidP="008B0BF3">
      <w:r w:rsidRPr="008B0BF3">
        <w:rPr>
          <w:b/>
          <w:bCs/>
        </w:rPr>
        <w:t>Service Provider Responsibility:</w:t>
      </w:r>
      <w:r w:rsidRPr="008B0BF3">
        <w:t> Hosts/providers are responsible for updating pricing, availability, policies, and all other relevant information. </w:t>
      </w:r>
      <w:hyperlink r:id="rId11" w:tgtFrame="_blank" w:history="1">
        <w:r w:rsidRPr="008B0BF3">
          <w:rPr>
            <w:rStyle w:val="Hyperlink"/>
          </w:rPr>
          <w:t>quickin-eg.com</w:t>
        </w:r>
      </w:hyperlink>
      <w:r w:rsidRPr="008B0BF3">
        <w:t> is not liable for errors, temporary interruptions, or incomplete information.</w:t>
      </w:r>
    </w:p>
    <w:p w14:paraId="287CBE1A" w14:textId="77777777" w:rsidR="008B0BF3" w:rsidRPr="008B0BF3" w:rsidRDefault="008B0BF3" w:rsidP="008B0BF3">
      <w:r w:rsidRPr="008B0BF3">
        <w:pict w14:anchorId="202DBFFA">
          <v:rect id="_x0000_i1155" style="width:0;height:.75pt" o:hralign="center" o:hrstd="t" o:hr="t" fillcolor="#a0a0a0" stroked="f"/>
        </w:pict>
      </w:r>
    </w:p>
    <w:p w14:paraId="5495A6B6" w14:textId="77777777" w:rsidR="008B0BF3" w:rsidRPr="008B0BF3" w:rsidRDefault="008B0BF3" w:rsidP="008B0BF3">
      <w:pPr>
        <w:rPr>
          <w:b/>
          <w:bCs/>
        </w:rPr>
      </w:pPr>
      <w:r w:rsidRPr="008B0BF3">
        <w:rPr>
          <w:b/>
          <w:bCs/>
        </w:rPr>
        <w:t>5. Host Responsibilities</w:t>
      </w:r>
    </w:p>
    <w:p w14:paraId="0C2987F6" w14:textId="77777777" w:rsidR="008B0BF3" w:rsidRPr="008B0BF3" w:rsidRDefault="008B0BF3" w:rsidP="008B0BF3">
      <w:pPr>
        <w:numPr>
          <w:ilvl w:val="0"/>
          <w:numId w:val="1"/>
        </w:numPr>
      </w:pPr>
      <w:r w:rsidRPr="008B0BF3">
        <w:t>Confirm ownership and the legal right to rent the listed property.</w:t>
      </w:r>
    </w:p>
    <w:p w14:paraId="305194CD" w14:textId="77777777" w:rsidR="008B0BF3" w:rsidRPr="008B0BF3" w:rsidRDefault="008B0BF3" w:rsidP="008B0BF3">
      <w:pPr>
        <w:numPr>
          <w:ilvl w:val="0"/>
          <w:numId w:val="1"/>
        </w:numPr>
      </w:pPr>
      <w:r w:rsidRPr="008B0BF3">
        <w:t>Provide accurate, complete property information.</w:t>
      </w:r>
    </w:p>
    <w:p w14:paraId="44C64B4C" w14:textId="77777777" w:rsidR="008B0BF3" w:rsidRPr="008B0BF3" w:rsidRDefault="008B0BF3" w:rsidP="008B0BF3">
      <w:pPr>
        <w:numPr>
          <w:ilvl w:val="0"/>
          <w:numId w:val="1"/>
        </w:numPr>
      </w:pPr>
      <w:r w:rsidRPr="008B0BF3">
        <w:t>Maintain the property in good condition.</w:t>
      </w:r>
    </w:p>
    <w:p w14:paraId="06437FC0" w14:textId="77777777" w:rsidR="008B0BF3" w:rsidRPr="008B0BF3" w:rsidRDefault="008B0BF3" w:rsidP="008B0BF3">
      <w:pPr>
        <w:numPr>
          <w:ilvl w:val="0"/>
          <w:numId w:val="1"/>
        </w:numPr>
      </w:pPr>
      <w:r w:rsidRPr="008B0BF3">
        <w:t>Ensure insurance coverage.</w:t>
      </w:r>
    </w:p>
    <w:p w14:paraId="668893C2" w14:textId="77777777" w:rsidR="008B0BF3" w:rsidRPr="008B0BF3" w:rsidRDefault="008B0BF3" w:rsidP="008B0BF3">
      <w:pPr>
        <w:numPr>
          <w:ilvl w:val="0"/>
          <w:numId w:val="1"/>
        </w:numPr>
      </w:pPr>
      <w:r w:rsidRPr="008B0BF3">
        <w:t>Respond promptly to bookings and inquiries.</w:t>
      </w:r>
    </w:p>
    <w:p w14:paraId="20995D5C" w14:textId="77777777" w:rsidR="008B0BF3" w:rsidRPr="008B0BF3" w:rsidRDefault="008B0BF3" w:rsidP="008B0BF3">
      <w:pPr>
        <w:numPr>
          <w:ilvl w:val="0"/>
          <w:numId w:val="1"/>
        </w:numPr>
      </w:pPr>
      <w:r w:rsidRPr="008B0BF3">
        <w:t>Comply with all platform terms and rules.</w:t>
      </w:r>
    </w:p>
    <w:p w14:paraId="369F4AC5" w14:textId="77777777" w:rsidR="008B0BF3" w:rsidRPr="008B0BF3" w:rsidRDefault="008B0BF3" w:rsidP="008B0BF3">
      <w:r w:rsidRPr="008B0BF3">
        <w:pict w14:anchorId="162AA67A">
          <v:rect id="_x0000_i1156" style="width:0;height:.75pt" o:hralign="center" o:hrstd="t" o:hr="t" fillcolor="#a0a0a0" stroked="f"/>
        </w:pict>
      </w:r>
    </w:p>
    <w:p w14:paraId="180431D3" w14:textId="77777777" w:rsidR="008B0BF3" w:rsidRPr="008B0BF3" w:rsidRDefault="008B0BF3" w:rsidP="008B0BF3">
      <w:pPr>
        <w:rPr>
          <w:b/>
          <w:bCs/>
        </w:rPr>
      </w:pPr>
      <w:r w:rsidRPr="008B0BF3">
        <w:rPr>
          <w:b/>
          <w:bCs/>
        </w:rPr>
        <w:lastRenderedPageBreak/>
        <w:t>6. Client / Tenant Responsibilities</w:t>
      </w:r>
    </w:p>
    <w:p w14:paraId="73F81F5A" w14:textId="77777777" w:rsidR="008B0BF3" w:rsidRPr="008B0BF3" w:rsidRDefault="008B0BF3" w:rsidP="008B0BF3">
      <w:pPr>
        <w:numPr>
          <w:ilvl w:val="0"/>
          <w:numId w:val="2"/>
        </w:numPr>
      </w:pPr>
      <w:r w:rsidRPr="008B0BF3">
        <w:t>Use the platform and rented property responsibly.</w:t>
      </w:r>
    </w:p>
    <w:p w14:paraId="10D7A646" w14:textId="77777777" w:rsidR="008B0BF3" w:rsidRPr="008B0BF3" w:rsidRDefault="008B0BF3" w:rsidP="008B0BF3">
      <w:pPr>
        <w:numPr>
          <w:ilvl w:val="0"/>
          <w:numId w:val="2"/>
        </w:numPr>
      </w:pPr>
      <w:r w:rsidRPr="008B0BF3">
        <w:t>Pay all platform fees and applicable charges on time.</w:t>
      </w:r>
    </w:p>
    <w:p w14:paraId="3C129888" w14:textId="77777777" w:rsidR="008B0BF3" w:rsidRPr="008B0BF3" w:rsidRDefault="008B0BF3" w:rsidP="008B0BF3">
      <w:pPr>
        <w:numPr>
          <w:ilvl w:val="0"/>
          <w:numId w:val="2"/>
        </w:numPr>
      </w:pPr>
      <w:r w:rsidRPr="008B0BF3">
        <w:t>Care for the rented property and report any damages.</w:t>
      </w:r>
    </w:p>
    <w:p w14:paraId="30726FBA" w14:textId="77777777" w:rsidR="008B0BF3" w:rsidRPr="008B0BF3" w:rsidRDefault="008B0BF3" w:rsidP="008B0BF3">
      <w:pPr>
        <w:numPr>
          <w:ilvl w:val="0"/>
          <w:numId w:val="2"/>
        </w:numPr>
      </w:pPr>
      <w:r w:rsidRPr="008B0BF3">
        <w:t>Ensure any required insurance is valid.</w:t>
      </w:r>
    </w:p>
    <w:p w14:paraId="3134EFA3" w14:textId="77777777" w:rsidR="008B0BF3" w:rsidRPr="008B0BF3" w:rsidRDefault="008B0BF3" w:rsidP="008B0BF3">
      <w:pPr>
        <w:numPr>
          <w:ilvl w:val="0"/>
          <w:numId w:val="2"/>
        </w:numPr>
      </w:pPr>
      <w:r w:rsidRPr="008B0BF3">
        <w:t>Comply with all platform rules and policies.</w:t>
      </w:r>
    </w:p>
    <w:p w14:paraId="56DA1B7A" w14:textId="77777777" w:rsidR="008B0BF3" w:rsidRPr="008B0BF3" w:rsidRDefault="008B0BF3" w:rsidP="008B0BF3">
      <w:r w:rsidRPr="008B0BF3">
        <w:pict w14:anchorId="7D4142D3">
          <v:rect id="_x0000_i1157" style="width:0;height:.75pt" o:hralign="center" o:hrstd="t" o:hr="t" fillcolor="#a0a0a0" stroked="f"/>
        </w:pict>
      </w:r>
    </w:p>
    <w:p w14:paraId="085CFA4E" w14:textId="77777777" w:rsidR="008B0BF3" w:rsidRPr="008B0BF3" w:rsidRDefault="008B0BF3" w:rsidP="008B0BF3">
      <w:pPr>
        <w:rPr>
          <w:b/>
          <w:bCs/>
        </w:rPr>
      </w:pPr>
      <w:r w:rsidRPr="008B0BF3">
        <w:rPr>
          <w:b/>
          <w:bCs/>
        </w:rPr>
        <w:t>7. Payments and Invoices</w:t>
      </w:r>
    </w:p>
    <w:p w14:paraId="71FB33C9" w14:textId="77777777" w:rsidR="008B0BF3" w:rsidRPr="008B0BF3" w:rsidRDefault="008B0BF3" w:rsidP="008B0BF3">
      <w:r w:rsidRPr="008B0BF3">
        <w:rPr>
          <w:b/>
          <w:bCs/>
        </w:rPr>
        <w:t>Online Payments:</w:t>
      </w:r>
      <w:r w:rsidRPr="008B0BF3">
        <w:t> </w:t>
      </w:r>
      <w:hyperlink r:id="rId12" w:tgtFrame="_blank" w:history="1">
        <w:r w:rsidRPr="008B0BF3">
          <w:rPr>
            <w:rStyle w:val="Hyperlink"/>
          </w:rPr>
          <w:t>quickin-eg.com</w:t>
        </w:r>
      </w:hyperlink>
      <w:r w:rsidRPr="008B0BF3">
        <w:t> offers online payment through integrated methods (credit card, Apple Pay, Google Pay, etc.).</w:t>
      </w:r>
    </w:p>
    <w:p w14:paraId="4CFEA1BA" w14:textId="77777777" w:rsidR="008B0BF3" w:rsidRPr="008B0BF3" w:rsidRDefault="008B0BF3" w:rsidP="008B0BF3">
      <w:r w:rsidRPr="008B0BF3">
        <w:rPr>
          <w:b/>
          <w:bCs/>
        </w:rPr>
        <w:t>Advance Payment:</w:t>
      </w:r>
      <w:r w:rsidRPr="008B0BF3">
        <w:t> Users must pay in advance when booking a service, ensuring all payment details are correct and sufficient funds are available.</w:t>
      </w:r>
    </w:p>
    <w:p w14:paraId="5F8F3236" w14:textId="77777777" w:rsidR="008B0BF3" w:rsidRPr="008B0BF3" w:rsidRDefault="008B0BF3" w:rsidP="008B0BF3">
      <w:r w:rsidRPr="008B0BF3">
        <w:rPr>
          <w:b/>
          <w:bCs/>
        </w:rPr>
        <w:t>Saved Payment Methods:</w:t>
      </w:r>
      <w:r w:rsidRPr="008B0BF3">
        <w:t> Users may choose to save their payment methods for future transactions with consent.</w:t>
      </w:r>
    </w:p>
    <w:p w14:paraId="13863310" w14:textId="77777777" w:rsidR="008B0BF3" w:rsidRPr="008B0BF3" w:rsidRDefault="008B0BF3" w:rsidP="008B0BF3">
      <w:r w:rsidRPr="008B0BF3">
        <w:rPr>
          <w:b/>
          <w:bCs/>
        </w:rPr>
        <w:t>Unauthorized Use:</w:t>
      </w:r>
      <w:r w:rsidRPr="008B0BF3">
        <w:t> Any suspected fraud or unauthorized use should be reported to the payment provider.</w:t>
      </w:r>
    </w:p>
    <w:p w14:paraId="1E61A071" w14:textId="77777777" w:rsidR="008B0BF3" w:rsidRPr="008B0BF3" w:rsidRDefault="008B0BF3" w:rsidP="008B0BF3">
      <w:r w:rsidRPr="008B0BF3">
        <w:rPr>
          <w:b/>
          <w:bCs/>
        </w:rPr>
        <w:t>E-Billing:</w:t>
      </w:r>
      <w:r w:rsidRPr="008B0BF3">
        <w:t> </w:t>
      </w:r>
      <w:hyperlink r:id="rId13" w:tgtFrame="_blank" w:history="1">
        <w:r w:rsidRPr="008B0BF3">
          <w:rPr>
            <w:rStyle w:val="Hyperlink"/>
          </w:rPr>
          <w:t>quickin-eg.com</w:t>
        </w:r>
      </w:hyperlink>
      <w:r w:rsidRPr="008B0BF3">
        <w:t> provides e-billing. Delays caused by third parties or failure to access e-bills do not create liability.</w:t>
      </w:r>
    </w:p>
    <w:p w14:paraId="2254C84C" w14:textId="77777777" w:rsidR="008B0BF3" w:rsidRPr="008B0BF3" w:rsidRDefault="008B0BF3" w:rsidP="008B0BF3">
      <w:r w:rsidRPr="008B0BF3">
        <w:rPr>
          <w:b/>
          <w:bCs/>
        </w:rPr>
        <w:t>Invoice Disputes:</w:t>
      </w:r>
      <w:r w:rsidRPr="008B0BF3">
        <w:t> Any dispute regarding invoice amounts must be reported within 7 days of the invoice date through official customer service channels. Complaints after 7 days will not be accepted.</w:t>
      </w:r>
    </w:p>
    <w:p w14:paraId="2994DCC2" w14:textId="77777777" w:rsidR="008B0BF3" w:rsidRPr="008B0BF3" w:rsidRDefault="008B0BF3" w:rsidP="008B0BF3">
      <w:r w:rsidRPr="008B0BF3">
        <w:pict w14:anchorId="4BAD94CF">
          <v:rect id="_x0000_i1158" style="width:0;height:.75pt" o:hralign="center" o:hrstd="t" o:hr="t" fillcolor="#a0a0a0" stroked="f"/>
        </w:pict>
      </w:r>
    </w:p>
    <w:p w14:paraId="4EE5CD73" w14:textId="77777777" w:rsidR="008B0BF3" w:rsidRPr="008B0BF3" w:rsidRDefault="008B0BF3" w:rsidP="008B0BF3">
      <w:pPr>
        <w:rPr>
          <w:b/>
          <w:bCs/>
        </w:rPr>
      </w:pPr>
      <w:r w:rsidRPr="008B0BF3">
        <w:rPr>
          <w:b/>
          <w:bCs/>
        </w:rPr>
        <w:t>8. Booking, Cancellation, and No-Show Policy</w:t>
      </w:r>
    </w:p>
    <w:p w14:paraId="61079FD9" w14:textId="77777777" w:rsidR="008B0BF3" w:rsidRPr="008B0BF3" w:rsidRDefault="008B0BF3" w:rsidP="008B0BF3">
      <w:r w:rsidRPr="008B0BF3">
        <w:t>When making a booking, users accept the specific policies displayed during the booking process.</w:t>
      </w:r>
    </w:p>
    <w:p w14:paraId="7C8C3752" w14:textId="77777777" w:rsidR="008B0BF3" w:rsidRPr="008B0BF3" w:rsidRDefault="008B0BF3" w:rsidP="008B0BF3">
      <w:r w:rsidRPr="008B0BF3">
        <w:t>Receiving a booking confirmation obligates the user to honor the booking and pay the full service fee as specified by the provider.</w:t>
      </w:r>
    </w:p>
    <w:p w14:paraId="2A334FC8" w14:textId="77777777" w:rsidR="008B0BF3" w:rsidRPr="008B0BF3" w:rsidRDefault="008B0BF3" w:rsidP="008B0BF3">
      <w:r w:rsidRPr="008B0BF3">
        <w:t>Errors in pricing or calculations can be corrected by </w:t>
      </w:r>
      <w:hyperlink r:id="rId14" w:tgtFrame="_blank" w:history="1">
        <w:r w:rsidRPr="008B0BF3">
          <w:rPr>
            <w:rStyle w:val="Hyperlink"/>
          </w:rPr>
          <w:t>quickin-eg.com</w:t>
        </w:r>
      </w:hyperlink>
      <w:r w:rsidRPr="008B0BF3">
        <w:t>.</w:t>
      </w:r>
    </w:p>
    <w:p w14:paraId="0D888367" w14:textId="77777777" w:rsidR="008B0BF3" w:rsidRPr="008B0BF3" w:rsidRDefault="008B0BF3" w:rsidP="008B0BF3">
      <w:r w:rsidRPr="008B0BF3">
        <w:lastRenderedPageBreak/>
        <w:t>Cancellation and other policies (age requirements, deposits, extra beds, breakfast, pets, accepted cards) are available on the provider's information page, during booking, or in the confirmation email.</w:t>
      </w:r>
    </w:p>
    <w:p w14:paraId="4925AE6E" w14:textId="77777777" w:rsidR="008B0BF3" w:rsidRPr="008B0BF3" w:rsidRDefault="008B0BF3" w:rsidP="008B0BF3">
      <w:r w:rsidRPr="008B0BF3">
        <w:t>Pre-paid bookings follow the service provider's cancellation policy.</w:t>
      </w:r>
    </w:p>
    <w:p w14:paraId="45A18BA6" w14:textId="77777777" w:rsidR="008B0BF3" w:rsidRPr="008B0BF3" w:rsidRDefault="008B0BF3" w:rsidP="008B0BF3">
      <w:r w:rsidRPr="008B0BF3">
        <w:t>Late arrivals should notify the service provider to avoid cancellation. </w:t>
      </w:r>
      <w:hyperlink r:id="rId15" w:tgtFrame="_blank" w:history="1">
        <w:r w:rsidRPr="008B0BF3">
          <w:rPr>
            <w:rStyle w:val="Hyperlink"/>
          </w:rPr>
          <w:t>quickin-eg.com</w:t>
        </w:r>
      </w:hyperlink>
      <w:r w:rsidRPr="008B0BF3">
        <w:t> is not responsible for consequences of late arrival or no-show.</w:t>
      </w:r>
    </w:p>
    <w:p w14:paraId="61774967" w14:textId="77777777" w:rsidR="008B0BF3" w:rsidRPr="008B0BF3" w:rsidRDefault="008B0BF3" w:rsidP="008B0BF3">
      <w:r w:rsidRPr="008B0BF3">
        <w:t>Users are responsible for the actions of all members in their booking group and must obtain consent before sharing personal data.</w:t>
      </w:r>
    </w:p>
    <w:p w14:paraId="3847D60D" w14:textId="77777777" w:rsidR="008B0BF3" w:rsidRPr="008B0BF3" w:rsidRDefault="008B0BF3" w:rsidP="008B0BF3">
      <w:r w:rsidRPr="008B0BF3">
        <w:t>Refunds, cancellations, and no-show fees depend on the service provider's policies.</w:t>
      </w:r>
    </w:p>
    <w:p w14:paraId="36EB7E33" w14:textId="77777777" w:rsidR="008B0BF3" w:rsidRPr="008B0BF3" w:rsidRDefault="008B0BF3" w:rsidP="008B0BF3">
      <w:r w:rsidRPr="008B0BF3">
        <w:pict w14:anchorId="5D32A24A">
          <v:rect id="_x0000_i1159" style="width:0;height:.75pt" o:hralign="center" o:hrstd="t" o:hr="t" fillcolor="#a0a0a0" stroked="f"/>
        </w:pict>
      </w:r>
    </w:p>
    <w:p w14:paraId="03553D54" w14:textId="77777777" w:rsidR="008B0BF3" w:rsidRPr="008B0BF3" w:rsidRDefault="008B0BF3" w:rsidP="008B0BF3">
      <w:pPr>
        <w:rPr>
          <w:b/>
          <w:bCs/>
        </w:rPr>
      </w:pPr>
      <w:r w:rsidRPr="008B0BF3">
        <w:rPr>
          <w:b/>
          <w:bCs/>
        </w:rPr>
        <w:t>9. Security Deposit</w:t>
      </w:r>
    </w:p>
    <w:p w14:paraId="781E67F9" w14:textId="77777777" w:rsidR="008B0BF3" w:rsidRPr="008B0BF3" w:rsidRDefault="008B0BF3" w:rsidP="008B0BF3">
      <w:r w:rsidRPr="008B0BF3">
        <w:t>Hosts may require a security deposit based on the length of stay.</w:t>
      </w:r>
    </w:p>
    <w:p w14:paraId="4187BEF5" w14:textId="77777777" w:rsidR="008B0BF3" w:rsidRPr="008B0BF3" w:rsidRDefault="008B0BF3" w:rsidP="008B0BF3">
      <w:r w:rsidRPr="008B0BF3">
        <w:t>Refunds are issued after inspection, subject to deductions for damages.</w:t>
      </w:r>
    </w:p>
    <w:p w14:paraId="0FB5A562" w14:textId="77777777" w:rsidR="008B0BF3" w:rsidRPr="008B0BF3" w:rsidRDefault="008B0BF3" w:rsidP="008B0BF3">
      <w:r w:rsidRPr="008B0BF3">
        <w:pict w14:anchorId="7A88C998">
          <v:rect id="_x0000_i1160" style="width:0;height:.75pt" o:hralign="center" o:hrstd="t" o:hr="t" fillcolor="#a0a0a0" stroked="f"/>
        </w:pict>
      </w:r>
    </w:p>
    <w:p w14:paraId="4696550D" w14:textId="77777777" w:rsidR="008B0BF3" w:rsidRPr="008B0BF3" w:rsidRDefault="008B0BF3" w:rsidP="008B0BF3">
      <w:pPr>
        <w:rPr>
          <w:b/>
          <w:bCs/>
        </w:rPr>
      </w:pPr>
      <w:r w:rsidRPr="008B0BF3">
        <w:rPr>
          <w:b/>
          <w:bCs/>
        </w:rPr>
        <w:t>10. Platform Fees</w:t>
      </w:r>
    </w:p>
    <w:p w14:paraId="1049B342" w14:textId="562720A2" w:rsidR="008B0BF3" w:rsidRDefault="008B0BF3" w:rsidP="008B0BF3">
      <w:pPr>
        <w:rPr>
          <w:rtl/>
        </w:rPr>
      </w:pPr>
      <w:r w:rsidRPr="008B0BF3">
        <w:rPr>
          <w:b/>
          <w:bCs/>
        </w:rPr>
        <w:t>Host Commission:</w:t>
      </w:r>
      <w:r w:rsidRPr="008B0BF3">
        <w:t xml:space="preserve"> Currently, hosts pay </w:t>
      </w:r>
      <w:r w:rsidR="000B051D">
        <w:rPr>
          <w:rFonts w:hint="cs"/>
          <w:rtl/>
        </w:rPr>
        <w:t>3</w:t>
      </w:r>
      <w:r w:rsidRPr="008B0BF3">
        <w:t>% commission on bookings made through the platform, until further notice.</w:t>
      </w:r>
    </w:p>
    <w:p w14:paraId="6DEE932F" w14:textId="491276CA" w:rsidR="000B051D" w:rsidRPr="008B0BF3" w:rsidRDefault="00630C2D" w:rsidP="000B051D">
      <w:r>
        <w:rPr>
          <w:b/>
          <w:bCs/>
        </w:rPr>
        <w:t>Guest</w:t>
      </w:r>
      <w:r w:rsidR="000B051D" w:rsidRPr="008B0BF3">
        <w:rPr>
          <w:b/>
          <w:bCs/>
        </w:rPr>
        <w:t xml:space="preserve"> Commission:</w:t>
      </w:r>
      <w:r w:rsidR="000B051D" w:rsidRPr="008B0BF3">
        <w:t xml:space="preserve"> Currently, hosts pay </w:t>
      </w:r>
      <w:r>
        <w:t>10</w:t>
      </w:r>
      <w:r w:rsidR="000B051D" w:rsidRPr="008B0BF3">
        <w:t>% commission on bookings made through the platform, until further notice.</w:t>
      </w:r>
    </w:p>
    <w:p w14:paraId="766EB527" w14:textId="77777777" w:rsidR="008B0BF3" w:rsidRPr="008B0BF3" w:rsidRDefault="008B0BF3" w:rsidP="008B0BF3">
      <w:r w:rsidRPr="008B0BF3">
        <w:rPr>
          <w:b/>
          <w:bCs/>
        </w:rPr>
        <w:t>Currency:</w:t>
      </w:r>
      <w:r w:rsidRPr="008B0BF3">
        <w:t> All transactions and fees are calculated in Egyptian Pounds (EGP) unless otherwise specified.</w:t>
      </w:r>
    </w:p>
    <w:p w14:paraId="102892A1" w14:textId="77777777" w:rsidR="008B0BF3" w:rsidRPr="008B0BF3" w:rsidRDefault="008B0BF3" w:rsidP="008B0BF3">
      <w:r w:rsidRPr="008B0BF3">
        <w:rPr>
          <w:b/>
          <w:bCs/>
        </w:rPr>
        <w:t>Visibility:</w:t>
      </w:r>
      <w:r w:rsidRPr="008B0BF3">
        <w:t> Hosts should also see this information in their dashboard and onboarding materials to reinforce transparency.</w:t>
      </w:r>
    </w:p>
    <w:p w14:paraId="7F8DEEE5" w14:textId="77777777" w:rsidR="008B0BF3" w:rsidRPr="008B0BF3" w:rsidRDefault="008B0BF3" w:rsidP="008B0BF3">
      <w:r w:rsidRPr="008B0BF3">
        <w:pict w14:anchorId="6CAACED1">
          <v:rect id="_x0000_i1161" style="width:0;height:.75pt" o:hralign="center" o:hrstd="t" o:hr="t" fillcolor="#a0a0a0" stroked="f"/>
        </w:pict>
      </w:r>
    </w:p>
    <w:p w14:paraId="0312C12E" w14:textId="77777777" w:rsidR="008B0BF3" w:rsidRPr="008B0BF3" w:rsidRDefault="008B0BF3" w:rsidP="008B0BF3">
      <w:pPr>
        <w:rPr>
          <w:b/>
          <w:bCs/>
        </w:rPr>
      </w:pPr>
      <w:r w:rsidRPr="008B0BF3">
        <w:rPr>
          <w:b/>
          <w:bCs/>
        </w:rPr>
        <w:t>11. Prices</w:t>
      </w:r>
    </w:p>
    <w:p w14:paraId="0189AA1A" w14:textId="77777777" w:rsidR="008B0BF3" w:rsidRPr="008B0BF3" w:rsidRDefault="008B0BF3" w:rsidP="008B0BF3">
      <w:r w:rsidRPr="008B0BF3">
        <w:t>Users agree to pay the full cost of services, including any applicable taxes.</w:t>
      </w:r>
    </w:p>
    <w:p w14:paraId="194F5741" w14:textId="77777777" w:rsidR="008B0BF3" w:rsidRPr="008B0BF3" w:rsidRDefault="008B0BF3" w:rsidP="008B0BF3">
      <w:r w:rsidRPr="008B0BF3">
        <w:t>Displayed prices may be rounded; the final charge is based on the original price.</w:t>
      </w:r>
    </w:p>
    <w:p w14:paraId="13D31EBE" w14:textId="77777777" w:rsidR="008B0BF3" w:rsidRPr="008B0BF3" w:rsidRDefault="008B0BF3" w:rsidP="008B0BF3">
      <w:r w:rsidRPr="008B0BF3">
        <w:t>Obvious misprints (e.g., a listing for 1 EGP) are not binding, and </w:t>
      </w:r>
      <w:hyperlink r:id="rId16" w:tgtFrame="_blank" w:history="1">
        <w:r w:rsidRPr="008B0BF3">
          <w:rPr>
            <w:rStyle w:val="Hyperlink"/>
          </w:rPr>
          <w:t>quickin-eg.com</w:t>
        </w:r>
      </w:hyperlink>
      <w:r w:rsidRPr="008B0BF3">
        <w:t> may cancel bookings with a refund of amounts paid.</w:t>
      </w:r>
    </w:p>
    <w:p w14:paraId="254F2657" w14:textId="77777777" w:rsidR="008B0BF3" w:rsidRPr="008B0BF3" w:rsidRDefault="008B0BF3" w:rsidP="008B0BF3">
      <w:r w:rsidRPr="008B0BF3">
        <w:lastRenderedPageBreak/>
        <w:t>Crossed-out prices indicate the original price before discounts.</w:t>
      </w:r>
    </w:p>
    <w:p w14:paraId="687E8FEE" w14:textId="77777777" w:rsidR="008B0BF3" w:rsidRPr="008B0BF3" w:rsidRDefault="008B0BF3" w:rsidP="008B0BF3">
      <w:r w:rsidRPr="008B0BF3">
        <w:pict w14:anchorId="6FCD18D7">
          <v:rect id="_x0000_i1162" style="width:0;height:.75pt" o:hralign="center" o:hrstd="t" o:hr="t" fillcolor="#a0a0a0" stroked="f"/>
        </w:pict>
      </w:r>
    </w:p>
    <w:p w14:paraId="5A6495F2" w14:textId="77777777" w:rsidR="008B0BF3" w:rsidRPr="008B0BF3" w:rsidRDefault="008B0BF3" w:rsidP="008B0BF3">
      <w:pPr>
        <w:rPr>
          <w:b/>
          <w:bCs/>
        </w:rPr>
      </w:pPr>
      <w:r w:rsidRPr="008B0BF3">
        <w:rPr>
          <w:b/>
          <w:bCs/>
        </w:rPr>
        <w:t>12. Privacy &amp; Cookies</w:t>
      </w:r>
    </w:p>
    <w:p w14:paraId="5FD941C0" w14:textId="77777777" w:rsidR="008B0BF3" w:rsidRPr="008B0BF3" w:rsidRDefault="008B0BF3" w:rsidP="008B0BF3">
      <w:r w:rsidRPr="008B0BF3">
        <w:rPr>
          <w:b/>
          <w:bCs/>
        </w:rPr>
        <w:t>Purpose of Data Collection:</w:t>
      </w:r>
      <w:r w:rsidRPr="008B0BF3">
        <w:t> </w:t>
      </w:r>
      <w:hyperlink r:id="rId17" w:tgtFrame="_blank" w:history="1">
        <w:r w:rsidRPr="008B0BF3">
          <w:rPr>
            <w:rStyle w:val="Hyperlink"/>
          </w:rPr>
          <w:t>quickin-eg.com</w:t>
        </w:r>
      </w:hyperlink>
      <w:r w:rsidRPr="008B0BF3">
        <w:t> collects information to optimize service experience, including:</w:t>
      </w:r>
    </w:p>
    <w:p w14:paraId="2CBC3E9D" w14:textId="77777777" w:rsidR="008B0BF3" w:rsidRPr="008B0BF3" w:rsidRDefault="008B0BF3" w:rsidP="008B0BF3">
      <w:pPr>
        <w:numPr>
          <w:ilvl w:val="0"/>
          <w:numId w:val="3"/>
        </w:numPr>
      </w:pPr>
      <w:r w:rsidRPr="008B0BF3">
        <w:t>Full name, travel companions, payment info, and contact details.</w:t>
      </w:r>
    </w:p>
    <w:p w14:paraId="4CBADB09" w14:textId="77777777" w:rsidR="008B0BF3" w:rsidRPr="008B0BF3" w:rsidRDefault="008B0BF3" w:rsidP="008B0BF3">
      <w:pPr>
        <w:numPr>
          <w:ilvl w:val="0"/>
          <w:numId w:val="3"/>
        </w:numPr>
      </w:pPr>
      <w:r w:rsidRPr="008B0BF3">
        <w:t>Additional details about upcoming trips, such as expected arrival times.</w:t>
      </w:r>
    </w:p>
    <w:p w14:paraId="3771C57B" w14:textId="77777777" w:rsidR="008B0BF3" w:rsidRPr="008B0BF3" w:rsidRDefault="008B0BF3" w:rsidP="008B0BF3">
      <w:r w:rsidRPr="008B0BF3">
        <w:rPr>
          <w:b/>
          <w:bCs/>
        </w:rPr>
        <w:t>Device Data:</w:t>
      </w:r>
      <w:r w:rsidRPr="008B0BF3">
        <w:t> Information may be collected from your phone, tablet, computer, or other devices, including IP address, browser type, and language settings.</w:t>
      </w:r>
    </w:p>
    <w:p w14:paraId="22B1D807" w14:textId="77777777" w:rsidR="008B0BF3" w:rsidRPr="008B0BF3" w:rsidRDefault="008B0BF3" w:rsidP="008B0BF3">
      <w:r w:rsidRPr="008B0BF3">
        <w:rPr>
          <w:b/>
          <w:bCs/>
        </w:rPr>
        <w:t>Automatic Data Collection:</w:t>
      </w:r>
      <w:r w:rsidRPr="008B0BF3">
        <w:t> Some data may be collected automatically, including device permissions (camera, photo gallery) if granted, or email communications.</w:t>
      </w:r>
    </w:p>
    <w:p w14:paraId="1BB93DF1" w14:textId="77777777" w:rsidR="008B0BF3" w:rsidRPr="008B0BF3" w:rsidRDefault="008B0BF3" w:rsidP="008B0BF3">
      <w:r w:rsidRPr="008B0BF3">
        <w:rPr>
          <w:b/>
          <w:bCs/>
        </w:rPr>
        <w:t>Sharing with Providers:</w:t>
      </w:r>
      <w:r w:rsidRPr="008B0BF3">
        <w:t> Personal data is shared with service providers to complete bookings.</w:t>
      </w:r>
    </w:p>
    <w:p w14:paraId="2C89FF46" w14:textId="77777777" w:rsidR="008B0BF3" w:rsidRPr="008B0BF3" w:rsidRDefault="008B0BF3" w:rsidP="008B0BF3">
      <w:r w:rsidRPr="008B0BF3">
        <w:rPr>
          <w:b/>
          <w:bCs/>
        </w:rPr>
        <w:t>Third-Party Collaboration:</w:t>
      </w:r>
      <w:r w:rsidRPr="008B0BF3">
        <w:t> Data may also be shared with financial institutions, advertisers, and </w:t>
      </w:r>
      <w:hyperlink r:id="rId18" w:tgtFrame="_blank" w:history="1">
        <w:r w:rsidRPr="008B0BF3">
          <w:rPr>
            <w:rStyle w:val="Hyperlink"/>
          </w:rPr>
          <w:t>quickin-eg.com</w:t>
        </w:r>
      </w:hyperlink>
      <w:r w:rsidRPr="008B0BF3">
        <w:t> affiliates as needed.</w:t>
      </w:r>
    </w:p>
    <w:p w14:paraId="4512E729" w14:textId="77777777" w:rsidR="008B0BF3" w:rsidRPr="008B0BF3" w:rsidRDefault="008B0BF3" w:rsidP="008B0BF3">
      <w:r w:rsidRPr="008B0BF3">
        <w:rPr>
          <w:b/>
          <w:bCs/>
        </w:rPr>
        <w:t>Legal Requirements:</w:t>
      </w:r>
      <w:r w:rsidRPr="008B0BF3">
        <w:t> Data may be shared with government authorities if required by law.</w:t>
      </w:r>
    </w:p>
    <w:p w14:paraId="013AFBB8" w14:textId="77777777" w:rsidR="008B0BF3" w:rsidRPr="008B0BF3" w:rsidRDefault="008B0BF3" w:rsidP="008B0BF3">
      <w:r w:rsidRPr="008B0BF3">
        <w:pict w14:anchorId="2A3EE61F">
          <v:rect id="_x0000_i1163" style="width:0;height:.75pt" o:hralign="center" o:hrstd="t" o:hr="t" fillcolor="#a0a0a0" stroked="f"/>
        </w:pict>
      </w:r>
    </w:p>
    <w:p w14:paraId="4ED783EE" w14:textId="77777777" w:rsidR="008B0BF3" w:rsidRPr="008B0BF3" w:rsidRDefault="008B0BF3" w:rsidP="008B0BF3">
      <w:pPr>
        <w:rPr>
          <w:b/>
          <w:bCs/>
        </w:rPr>
      </w:pPr>
      <w:r w:rsidRPr="008B0BF3">
        <w:rPr>
          <w:b/>
          <w:bCs/>
        </w:rPr>
        <w:t>13. Data Security Measures</w:t>
      </w:r>
    </w:p>
    <w:p w14:paraId="3CED233E" w14:textId="77777777" w:rsidR="008B0BF3" w:rsidRPr="008B0BF3" w:rsidRDefault="008B0BF3" w:rsidP="008B0BF3">
      <w:hyperlink r:id="rId19" w:tgtFrame="_blank" w:history="1">
        <w:r w:rsidRPr="008B0BF3">
          <w:rPr>
            <w:rStyle w:val="Hyperlink"/>
          </w:rPr>
          <w:t>quickin-eg.com</w:t>
        </w:r>
      </w:hyperlink>
      <w:r w:rsidRPr="008B0BF3">
        <w:t> implements measures to prevent unauthorized access or misuse of personal data.</w:t>
      </w:r>
    </w:p>
    <w:p w14:paraId="706DE866" w14:textId="77777777" w:rsidR="008B0BF3" w:rsidRPr="008B0BF3" w:rsidRDefault="008B0BF3" w:rsidP="008B0BF3">
      <w:r w:rsidRPr="008B0BF3">
        <w:t>The service is intended for individuals aged 16 and older, unless otherwise stated.</w:t>
      </w:r>
    </w:p>
    <w:p w14:paraId="437979F4" w14:textId="77777777" w:rsidR="008B0BF3" w:rsidRPr="008B0BF3" w:rsidRDefault="008B0BF3" w:rsidP="008B0BF3">
      <w:r w:rsidRPr="008B0BF3">
        <w:t>Data of children is processed only with parental consent or when provided directly by parents/guardians.</w:t>
      </w:r>
    </w:p>
    <w:p w14:paraId="26486ADF" w14:textId="77777777" w:rsidR="008B0BF3" w:rsidRPr="008B0BF3" w:rsidRDefault="008B0BF3" w:rsidP="008B0BF3">
      <w:r w:rsidRPr="008B0BF3">
        <w:pict w14:anchorId="4A0EEA09">
          <v:rect id="_x0000_i1164" style="width:0;height:.75pt" o:hralign="center" o:hrstd="t" o:hr="t" fillcolor="#a0a0a0" stroked="f"/>
        </w:pict>
      </w:r>
    </w:p>
    <w:p w14:paraId="4338AFB3" w14:textId="77777777" w:rsidR="008B0BF3" w:rsidRPr="008B0BF3" w:rsidRDefault="008B0BF3" w:rsidP="008B0BF3">
      <w:pPr>
        <w:rPr>
          <w:b/>
          <w:bCs/>
        </w:rPr>
      </w:pPr>
      <w:r w:rsidRPr="008B0BF3">
        <w:rPr>
          <w:b/>
          <w:bCs/>
        </w:rPr>
        <w:t>14. Host &amp; Client Liability</w:t>
      </w:r>
    </w:p>
    <w:p w14:paraId="70B932D4" w14:textId="77777777" w:rsidR="008B0BF3" w:rsidRPr="008B0BF3" w:rsidRDefault="008B0BF3" w:rsidP="008B0BF3">
      <w:r w:rsidRPr="008B0BF3">
        <w:rPr>
          <w:b/>
          <w:bCs/>
        </w:rPr>
        <w:t>Host / Owner Responsibilities</w:t>
      </w:r>
    </w:p>
    <w:p w14:paraId="0BDFCFD4" w14:textId="77777777" w:rsidR="008B0BF3" w:rsidRPr="008B0BF3" w:rsidRDefault="008B0BF3" w:rsidP="008B0BF3">
      <w:pPr>
        <w:numPr>
          <w:ilvl w:val="0"/>
          <w:numId w:val="4"/>
        </w:numPr>
      </w:pPr>
      <w:r w:rsidRPr="008B0BF3">
        <w:t>Comply with ownership and rental rights.</w:t>
      </w:r>
    </w:p>
    <w:p w14:paraId="24349F35" w14:textId="77777777" w:rsidR="008B0BF3" w:rsidRPr="008B0BF3" w:rsidRDefault="008B0BF3" w:rsidP="008B0BF3">
      <w:pPr>
        <w:numPr>
          <w:ilvl w:val="0"/>
          <w:numId w:val="4"/>
        </w:numPr>
      </w:pPr>
      <w:r w:rsidRPr="008B0BF3">
        <w:t>Maintain the property in good condition.</w:t>
      </w:r>
    </w:p>
    <w:p w14:paraId="11CC67A8" w14:textId="77777777" w:rsidR="008B0BF3" w:rsidRPr="008B0BF3" w:rsidRDefault="008B0BF3" w:rsidP="008B0BF3">
      <w:pPr>
        <w:numPr>
          <w:ilvl w:val="0"/>
          <w:numId w:val="4"/>
        </w:numPr>
      </w:pPr>
      <w:r w:rsidRPr="008B0BF3">
        <w:t>Provide insurance coverage where applicable.</w:t>
      </w:r>
    </w:p>
    <w:p w14:paraId="69B162BC" w14:textId="77777777" w:rsidR="008B0BF3" w:rsidRPr="008B0BF3" w:rsidRDefault="008B0BF3" w:rsidP="008B0BF3">
      <w:pPr>
        <w:numPr>
          <w:ilvl w:val="0"/>
          <w:numId w:val="4"/>
        </w:numPr>
      </w:pPr>
      <w:r w:rsidRPr="008B0BF3">
        <w:lastRenderedPageBreak/>
        <w:t>Ensure prompt communication regarding bookings and guest inquiries.</w:t>
      </w:r>
    </w:p>
    <w:p w14:paraId="5525A3CE" w14:textId="77777777" w:rsidR="008B0BF3" w:rsidRPr="008B0BF3" w:rsidRDefault="008B0BF3" w:rsidP="008B0BF3">
      <w:r w:rsidRPr="008B0BF3">
        <w:rPr>
          <w:b/>
          <w:bCs/>
        </w:rPr>
        <w:t>Client / Tenant Responsibilities</w:t>
      </w:r>
    </w:p>
    <w:p w14:paraId="200A0A0D" w14:textId="77777777" w:rsidR="008B0BF3" w:rsidRPr="008B0BF3" w:rsidRDefault="008B0BF3" w:rsidP="008B0BF3">
      <w:pPr>
        <w:numPr>
          <w:ilvl w:val="0"/>
          <w:numId w:val="5"/>
        </w:numPr>
      </w:pPr>
      <w:r w:rsidRPr="008B0BF3">
        <w:t>Use the platform and rented property responsibly.</w:t>
      </w:r>
    </w:p>
    <w:p w14:paraId="3C3063FF" w14:textId="77777777" w:rsidR="008B0BF3" w:rsidRPr="008B0BF3" w:rsidRDefault="008B0BF3" w:rsidP="008B0BF3">
      <w:pPr>
        <w:numPr>
          <w:ilvl w:val="0"/>
          <w:numId w:val="5"/>
        </w:numPr>
      </w:pPr>
      <w:r w:rsidRPr="008B0BF3">
        <w:t>Report damages and maintain property condition.</w:t>
      </w:r>
    </w:p>
    <w:p w14:paraId="27790E39" w14:textId="77777777" w:rsidR="008B0BF3" w:rsidRPr="008B0BF3" w:rsidRDefault="008B0BF3" w:rsidP="008B0BF3">
      <w:pPr>
        <w:numPr>
          <w:ilvl w:val="0"/>
          <w:numId w:val="5"/>
        </w:numPr>
      </w:pPr>
      <w:r w:rsidRPr="008B0BF3">
        <w:t>Follow all platform policies, including booking and payment rules.</w:t>
      </w:r>
    </w:p>
    <w:p w14:paraId="6A23595A" w14:textId="77777777" w:rsidR="008B0BF3" w:rsidRPr="008B0BF3" w:rsidRDefault="008B0BF3" w:rsidP="008B0BF3">
      <w:r w:rsidRPr="008B0BF3">
        <w:pict w14:anchorId="39352CA4">
          <v:rect id="_x0000_i1165" style="width:0;height:.75pt" o:hralign="center" o:hrstd="t" o:hr="t" fillcolor="#a0a0a0" stroked="f"/>
        </w:pict>
      </w:r>
    </w:p>
    <w:p w14:paraId="6927B7D2" w14:textId="77777777" w:rsidR="008B0BF3" w:rsidRPr="008B0BF3" w:rsidRDefault="008B0BF3" w:rsidP="008B0BF3">
      <w:pPr>
        <w:rPr>
          <w:b/>
          <w:bCs/>
        </w:rPr>
      </w:pPr>
      <w:r w:rsidRPr="008B0BF3">
        <w:rPr>
          <w:b/>
          <w:bCs/>
        </w:rPr>
        <w:t>15. Insurance</w:t>
      </w:r>
    </w:p>
    <w:p w14:paraId="33C3E33C" w14:textId="77777777" w:rsidR="008B0BF3" w:rsidRPr="008B0BF3" w:rsidRDefault="008B0BF3" w:rsidP="008B0BF3">
      <w:r w:rsidRPr="008B0BF3">
        <w:t>Hosts are responsible for maintaining any required insurance.</w:t>
      </w:r>
    </w:p>
    <w:p w14:paraId="7CF13681" w14:textId="77777777" w:rsidR="008B0BF3" w:rsidRPr="008B0BF3" w:rsidRDefault="008B0BF3" w:rsidP="008B0BF3">
      <w:r w:rsidRPr="008B0BF3">
        <w:t>Clients may also be required to have insurance coverage as per the host's terms.</w:t>
      </w:r>
    </w:p>
    <w:p w14:paraId="4CC4FE87" w14:textId="77777777" w:rsidR="008B0BF3" w:rsidRPr="008B0BF3" w:rsidRDefault="008B0BF3" w:rsidP="008B0BF3">
      <w:r w:rsidRPr="008B0BF3">
        <w:t>Any disputes regarding insurance claims should be resolved between the client and host; </w:t>
      </w:r>
      <w:hyperlink r:id="rId20" w:tgtFrame="_blank" w:history="1">
        <w:r w:rsidRPr="008B0BF3">
          <w:rPr>
            <w:rStyle w:val="Hyperlink"/>
          </w:rPr>
          <w:t>quickin-eg.com</w:t>
        </w:r>
      </w:hyperlink>
      <w:r w:rsidRPr="008B0BF3">
        <w:t> is not liable for third-party insurance issues.</w:t>
      </w:r>
    </w:p>
    <w:p w14:paraId="3C657110" w14:textId="77777777" w:rsidR="008B0BF3" w:rsidRPr="008B0BF3" w:rsidRDefault="008B0BF3" w:rsidP="008B0BF3">
      <w:r w:rsidRPr="008B0BF3">
        <w:pict w14:anchorId="47FE7375">
          <v:rect id="_x0000_i1166" style="width:0;height:.75pt" o:hralign="center" o:hrstd="t" o:hr="t" fillcolor="#a0a0a0" stroked="f"/>
        </w:pict>
      </w:r>
    </w:p>
    <w:p w14:paraId="1AAF3B7F" w14:textId="77777777" w:rsidR="008B0BF3" w:rsidRPr="008B0BF3" w:rsidRDefault="008B0BF3" w:rsidP="008B0BF3">
      <w:pPr>
        <w:rPr>
          <w:b/>
          <w:bCs/>
        </w:rPr>
      </w:pPr>
      <w:r w:rsidRPr="008B0BF3">
        <w:rPr>
          <w:b/>
          <w:bCs/>
        </w:rPr>
        <w:t>16. Limitation of Liability / Disclaimer</w:t>
      </w:r>
    </w:p>
    <w:p w14:paraId="4F8A31F4" w14:textId="77777777" w:rsidR="008B0BF3" w:rsidRPr="008B0BF3" w:rsidRDefault="008B0BF3" w:rsidP="008B0BF3">
      <w:hyperlink r:id="rId21" w:tgtFrame="_blank" w:history="1">
        <w:r w:rsidRPr="008B0BF3">
          <w:rPr>
            <w:rStyle w:val="Hyperlink"/>
          </w:rPr>
          <w:t>quickin-eg.com</w:t>
        </w:r>
      </w:hyperlink>
      <w:r w:rsidRPr="008B0BF3">
        <w:t> acts as an intermediary platform; it is not a party to the contract between hosts and clients.</w:t>
      </w:r>
    </w:p>
    <w:p w14:paraId="03AB4E09" w14:textId="77777777" w:rsidR="008B0BF3" w:rsidRPr="008B0BF3" w:rsidRDefault="008B0BF3" w:rsidP="008B0BF3">
      <w:r w:rsidRPr="008B0BF3">
        <w:t>The platform is not responsible for errors, interruptions, incomplete information, or misrepresentation by service providers.</w:t>
      </w:r>
    </w:p>
    <w:p w14:paraId="5DDD746D" w14:textId="77777777" w:rsidR="008B0BF3" w:rsidRPr="008B0BF3" w:rsidRDefault="008B0BF3" w:rsidP="008B0BF3">
      <w:r w:rsidRPr="008B0BF3">
        <w:t>All transactions, bookings, and disputes are primarily between the user and the host.</w:t>
      </w:r>
    </w:p>
    <w:p w14:paraId="13C86C8A" w14:textId="77777777" w:rsidR="008B0BF3" w:rsidRPr="008B0BF3" w:rsidRDefault="008B0BF3" w:rsidP="008B0BF3">
      <w:hyperlink r:id="rId22" w:tgtFrame="_blank" w:history="1">
        <w:r w:rsidRPr="008B0BF3">
          <w:rPr>
            <w:rStyle w:val="Hyperlink"/>
          </w:rPr>
          <w:t>quickin-eg.com</w:t>
        </w:r>
      </w:hyperlink>
      <w:r w:rsidRPr="008B0BF3">
        <w:t> is not liable for damages arising from the use of services, except as required by law.</w:t>
      </w:r>
    </w:p>
    <w:p w14:paraId="0AF8B60A" w14:textId="77777777" w:rsidR="008B0BF3" w:rsidRPr="008B0BF3" w:rsidRDefault="008B0BF3" w:rsidP="008B0BF3">
      <w:r w:rsidRPr="008B0BF3">
        <w:t>Financial responsibility limits apply as specified in the Terms; the platform does not cover third-party losses.</w:t>
      </w:r>
    </w:p>
    <w:p w14:paraId="026C5130" w14:textId="77777777" w:rsidR="008B0BF3" w:rsidRPr="008B0BF3" w:rsidRDefault="008B0BF3" w:rsidP="008B0BF3">
      <w:r w:rsidRPr="008B0BF3">
        <w:pict w14:anchorId="07A02E38">
          <v:rect id="_x0000_i1167" style="width:0;height:.75pt" o:hralign="center" o:hrstd="t" o:hr="t" fillcolor="#a0a0a0" stroked="f"/>
        </w:pict>
      </w:r>
    </w:p>
    <w:p w14:paraId="107350B8" w14:textId="77777777" w:rsidR="008B0BF3" w:rsidRPr="008B0BF3" w:rsidRDefault="008B0BF3" w:rsidP="008B0BF3">
      <w:pPr>
        <w:rPr>
          <w:b/>
          <w:bCs/>
        </w:rPr>
      </w:pPr>
      <w:r w:rsidRPr="008B0BF3">
        <w:rPr>
          <w:b/>
          <w:bCs/>
        </w:rPr>
        <w:t>17. Intellectual Property</w:t>
      </w:r>
    </w:p>
    <w:p w14:paraId="32EC51C1" w14:textId="77777777" w:rsidR="008B0BF3" w:rsidRPr="008B0BF3" w:rsidRDefault="008B0BF3" w:rsidP="008B0BF3">
      <w:r w:rsidRPr="008B0BF3">
        <w:t>All content on the platform, including logos, trademarks, text, and software, is the property of Quick In by Adjan Technology.</w:t>
      </w:r>
    </w:p>
    <w:p w14:paraId="2F09185B" w14:textId="77777777" w:rsidR="008B0BF3" w:rsidRPr="008B0BF3" w:rsidRDefault="008B0BF3" w:rsidP="008B0BF3">
      <w:r w:rsidRPr="008B0BF3">
        <w:t>Users may not copy, reproduce, distribute, or use any platform content for commercial purposes without explicit permission.</w:t>
      </w:r>
    </w:p>
    <w:p w14:paraId="0AF81A3A" w14:textId="77777777" w:rsidR="008B0BF3" w:rsidRPr="008B0BF3" w:rsidRDefault="008B0BF3" w:rsidP="008B0BF3">
      <w:r w:rsidRPr="008B0BF3">
        <w:lastRenderedPageBreak/>
        <w:t>User-generated content (photos, reviews, etc.) remains the property of the user, but </w:t>
      </w:r>
      <w:hyperlink r:id="rId23" w:tgtFrame="_blank" w:history="1">
        <w:r w:rsidRPr="008B0BF3">
          <w:rPr>
            <w:rStyle w:val="Hyperlink"/>
          </w:rPr>
          <w:t>quickin-eg.com</w:t>
        </w:r>
      </w:hyperlink>
      <w:r w:rsidRPr="008B0BF3">
        <w:t> has the right to display and use it on the platform.</w:t>
      </w:r>
    </w:p>
    <w:p w14:paraId="6B12DB44" w14:textId="77777777" w:rsidR="008B0BF3" w:rsidRPr="008B0BF3" w:rsidRDefault="008B0BF3" w:rsidP="008B0BF3">
      <w:r w:rsidRPr="008B0BF3">
        <w:pict w14:anchorId="2719BE3C">
          <v:rect id="_x0000_i1168" style="width:0;height:.75pt" o:hralign="center" o:hrstd="t" o:hr="t" fillcolor="#a0a0a0" stroked="f"/>
        </w:pict>
      </w:r>
    </w:p>
    <w:p w14:paraId="4D72A262" w14:textId="77777777" w:rsidR="008B0BF3" w:rsidRPr="008B0BF3" w:rsidRDefault="008B0BF3" w:rsidP="008B0BF3">
      <w:pPr>
        <w:rPr>
          <w:b/>
          <w:bCs/>
        </w:rPr>
      </w:pPr>
      <w:r w:rsidRPr="008B0BF3">
        <w:rPr>
          <w:b/>
          <w:bCs/>
        </w:rPr>
        <w:t>18. Dispute Resolution</w:t>
      </w:r>
    </w:p>
    <w:p w14:paraId="41CC6BFC" w14:textId="77777777" w:rsidR="008B0BF3" w:rsidRPr="008B0BF3" w:rsidRDefault="008B0BF3" w:rsidP="008B0BF3">
      <w:r w:rsidRPr="008B0BF3">
        <w:rPr>
          <w:b/>
          <w:bCs/>
        </w:rPr>
        <w:t>Direct Communication:</w:t>
      </w:r>
      <w:r w:rsidRPr="008B0BF3">
        <w:t> Users and hosts should attempt to resolve disputes directly via platform communication channels.</w:t>
      </w:r>
    </w:p>
    <w:p w14:paraId="5A5768FA" w14:textId="77777777" w:rsidR="008B0BF3" w:rsidRPr="008B0BF3" w:rsidRDefault="008B0BF3" w:rsidP="008B0BF3">
      <w:r w:rsidRPr="008B0BF3">
        <w:rPr>
          <w:b/>
          <w:bCs/>
        </w:rPr>
        <w:t>Platform Mediation:</w:t>
      </w:r>
      <w:r w:rsidRPr="008B0BF3">
        <w:t> </w:t>
      </w:r>
      <w:hyperlink r:id="rId24" w:tgtFrame="_blank" w:history="1">
        <w:r w:rsidRPr="008B0BF3">
          <w:rPr>
            <w:rStyle w:val="Hyperlink"/>
          </w:rPr>
          <w:t>quickin-eg.com</w:t>
        </w:r>
      </w:hyperlink>
      <w:r w:rsidRPr="008B0BF3">
        <w:t> may act as a mediator in disputes but is not a party to the contract between user and host.</w:t>
      </w:r>
    </w:p>
    <w:p w14:paraId="66633521" w14:textId="77777777" w:rsidR="008B0BF3" w:rsidRPr="008B0BF3" w:rsidRDefault="008B0BF3" w:rsidP="008B0BF3">
      <w:r w:rsidRPr="008B0BF3">
        <w:rPr>
          <w:b/>
          <w:bCs/>
        </w:rPr>
        <w:t>Legal Action:</w:t>
      </w:r>
      <w:r w:rsidRPr="008B0BF3">
        <w:t> Legal disputes may be escalated to courts in Egypt as per governing law.</w:t>
      </w:r>
    </w:p>
    <w:p w14:paraId="06FA2BED" w14:textId="77777777" w:rsidR="008B0BF3" w:rsidRPr="008B0BF3" w:rsidRDefault="008B0BF3" w:rsidP="008B0BF3">
      <w:r w:rsidRPr="008B0BF3">
        <w:rPr>
          <w:b/>
          <w:bCs/>
        </w:rPr>
        <w:t>Financial Disputes:</w:t>
      </w:r>
      <w:r w:rsidRPr="008B0BF3">
        <w:t> Any disagreements regarding payments, refunds, or fees must be reported promptly and in accordance with platform procedures.</w:t>
      </w:r>
    </w:p>
    <w:p w14:paraId="4673DD04" w14:textId="77777777" w:rsidR="008B0BF3" w:rsidRPr="008B0BF3" w:rsidRDefault="008B0BF3" w:rsidP="008B0BF3">
      <w:r w:rsidRPr="008B0BF3">
        <w:pict w14:anchorId="21A3DDDD">
          <v:rect id="_x0000_i1169" style="width:0;height:.75pt" o:hralign="center" o:hrstd="t" o:hr="t" fillcolor="#a0a0a0" stroked="f"/>
        </w:pict>
      </w:r>
    </w:p>
    <w:p w14:paraId="65F2CBF3" w14:textId="77777777" w:rsidR="008B0BF3" w:rsidRPr="008B0BF3" w:rsidRDefault="008B0BF3" w:rsidP="008B0BF3">
      <w:pPr>
        <w:rPr>
          <w:b/>
          <w:bCs/>
        </w:rPr>
      </w:pPr>
      <w:r w:rsidRPr="008B0BF3">
        <w:rPr>
          <w:b/>
          <w:bCs/>
        </w:rPr>
        <w:t>19. Governing Law and Jurisdiction</w:t>
      </w:r>
    </w:p>
    <w:p w14:paraId="2E871FE4" w14:textId="77777777" w:rsidR="008B0BF3" w:rsidRPr="008B0BF3" w:rsidRDefault="008B0BF3" w:rsidP="008B0BF3">
      <w:r w:rsidRPr="008B0BF3">
        <w:t>These Terms are governed by the laws of the Arab Republic of Egypt.</w:t>
      </w:r>
    </w:p>
    <w:p w14:paraId="10DF35EA" w14:textId="77777777" w:rsidR="008B0BF3" w:rsidRPr="008B0BF3" w:rsidRDefault="008B0BF3" w:rsidP="008B0BF3">
      <w:r w:rsidRPr="008B0BF3">
        <w:t>Any legal disputes arising from the use of the platform will be subject to the jurisdiction of competent Egyptian courts.</w:t>
      </w:r>
    </w:p>
    <w:p w14:paraId="5E23FB71" w14:textId="77777777" w:rsidR="008B0BF3" w:rsidRPr="008B0BF3" w:rsidRDefault="008B0BF3" w:rsidP="008B0BF3">
      <w:r w:rsidRPr="008B0BF3">
        <w:pict w14:anchorId="26832780">
          <v:rect id="_x0000_i1170" style="width:0;height:.75pt" o:hralign="center" o:hrstd="t" o:hr="t" fillcolor="#a0a0a0" stroked="f"/>
        </w:pict>
      </w:r>
    </w:p>
    <w:p w14:paraId="2572090D" w14:textId="77777777" w:rsidR="008B0BF3" w:rsidRPr="008B0BF3" w:rsidRDefault="008B0BF3" w:rsidP="008B0BF3">
      <w:pPr>
        <w:rPr>
          <w:b/>
          <w:bCs/>
        </w:rPr>
      </w:pPr>
      <w:r w:rsidRPr="008B0BF3">
        <w:rPr>
          <w:b/>
          <w:bCs/>
        </w:rPr>
        <w:t>20. Special Conditions</w:t>
      </w:r>
    </w:p>
    <w:p w14:paraId="22D1F9E3" w14:textId="77777777" w:rsidR="008B0BF3" w:rsidRPr="008B0BF3" w:rsidRDefault="008B0BF3" w:rsidP="008B0BF3">
      <w:r w:rsidRPr="008B0BF3">
        <w:rPr>
          <w:b/>
          <w:bCs/>
        </w:rPr>
        <w:t>Security Deposits:</w:t>
      </w:r>
      <w:r w:rsidRPr="008B0BF3">
        <w:t> Hosts may require a deposit; conditions for its refund are determined by the host based on inspection.</w:t>
      </w:r>
    </w:p>
    <w:p w14:paraId="6C6C3BD9" w14:textId="77777777" w:rsidR="008B0BF3" w:rsidRPr="008B0BF3" w:rsidRDefault="008B0BF3" w:rsidP="008B0BF3">
      <w:r w:rsidRPr="008B0BF3">
        <w:rPr>
          <w:b/>
          <w:bCs/>
        </w:rPr>
        <w:t>Platform Fees:</w:t>
      </w:r>
      <w:r w:rsidRPr="008B0BF3">
        <w:t> All financial terms must be respected by both users and hosts.</w:t>
      </w:r>
    </w:p>
    <w:p w14:paraId="0F40F17D" w14:textId="77777777" w:rsidR="008B0BF3" w:rsidRPr="008B0BF3" w:rsidRDefault="008B0BF3" w:rsidP="008B0BF3">
      <w:r w:rsidRPr="008B0BF3">
        <w:rPr>
          <w:b/>
          <w:bCs/>
        </w:rPr>
        <w:t>Booking Conditions:</w:t>
      </w:r>
      <w:r w:rsidRPr="008B0BF3">
        <w:t> Specific terms for bookings, cancellations, and deposits apply as per each host's listing.</w:t>
      </w:r>
    </w:p>
    <w:p w14:paraId="497D136A" w14:textId="77777777" w:rsidR="008B0BF3" w:rsidRPr="008B0BF3" w:rsidRDefault="008B0BF3" w:rsidP="008B0BF3">
      <w:r w:rsidRPr="008B0BF3">
        <w:pict w14:anchorId="108F2688">
          <v:rect id="_x0000_i1171" style="width:0;height:.75pt" o:hralign="center" o:hrstd="t" o:hr="t" fillcolor="#a0a0a0" stroked="f"/>
        </w:pict>
      </w:r>
    </w:p>
    <w:p w14:paraId="5E5E9C87" w14:textId="77777777" w:rsidR="008B0BF3" w:rsidRPr="008B0BF3" w:rsidRDefault="008B0BF3" w:rsidP="008B0BF3">
      <w:pPr>
        <w:rPr>
          <w:b/>
          <w:bCs/>
        </w:rPr>
      </w:pPr>
      <w:r w:rsidRPr="008B0BF3">
        <w:rPr>
          <w:b/>
          <w:bCs/>
        </w:rPr>
        <w:t>21. Agreement Acceptance</w:t>
      </w:r>
    </w:p>
    <w:p w14:paraId="6EA7CAC5" w14:textId="77777777" w:rsidR="008B0BF3" w:rsidRPr="008B0BF3" w:rsidRDefault="008B0BF3" w:rsidP="008B0BF3">
      <w:r w:rsidRPr="008B0BF3">
        <w:t>By signing up, activating an account, or using </w:t>
      </w:r>
      <w:hyperlink r:id="rId25" w:tgtFrame="_blank" w:history="1">
        <w:r w:rsidRPr="008B0BF3">
          <w:rPr>
            <w:rStyle w:val="Hyperlink"/>
          </w:rPr>
          <w:t>quickin-eg.com</w:t>
        </w:r>
      </w:hyperlink>
      <w:r w:rsidRPr="008B0BF3">
        <w:t>, users accept these Terms and Conditions.</w:t>
      </w:r>
    </w:p>
    <w:p w14:paraId="361ADEB4" w14:textId="77777777" w:rsidR="008B0BF3" w:rsidRPr="008B0BF3" w:rsidRDefault="008B0BF3" w:rsidP="008B0BF3">
      <w:r w:rsidRPr="008B0BF3">
        <w:t>Users acknowledge reading, understanding, and agreeing to all clauses, including amendments and updates.</w:t>
      </w:r>
    </w:p>
    <w:p w14:paraId="3FDE7209" w14:textId="77777777" w:rsidR="008B0BF3" w:rsidRPr="008B0BF3" w:rsidRDefault="008B0BF3" w:rsidP="008B0BF3">
      <w:r w:rsidRPr="008B0BF3">
        <w:lastRenderedPageBreak/>
        <w:t>Users must review the platform periodically to remain aware of any changes.</w:t>
      </w:r>
    </w:p>
    <w:p w14:paraId="79EB9C53" w14:textId="77777777" w:rsidR="00560E3F" w:rsidRDefault="00560E3F"/>
    <w:p w14:paraId="16BDE9E3" w14:textId="77777777" w:rsidR="008B0BF3" w:rsidRDefault="008B0BF3"/>
    <w:p w14:paraId="509FA4CB" w14:textId="77777777" w:rsidR="008B0BF3" w:rsidRDefault="008B0BF3"/>
    <w:p w14:paraId="6B29254D" w14:textId="77777777" w:rsidR="008B0BF3" w:rsidRDefault="008B0BF3"/>
    <w:p w14:paraId="32CBA51E" w14:textId="77777777" w:rsidR="008B0BF3" w:rsidRPr="00047B4B" w:rsidRDefault="008B0BF3" w:rsidP="008B0BF3">
      <w:pPr>
        <w:bidi/>
        <w:rPr>
          <w:sz w:val="28"/>
          <w:szCs w:val="28"/>
        </w:rPr>
      </w:pPr>
    </w:p>
    <w:p w14:paraId="60B80306" w14:textId="06889AF8" w:rsidR="008B0BF3" w:rsidRPr="008B0BF3" w:rsidRDefault="008B0BF3" w:rsidP="008B0BF3">
      <w:pPr>
        <w:bidi/>
        <w:rPr>
          <w:rFonts w:hint="cs"/>
          <w:b/>
          <w:bCs/>
          <w:sz w:val="28"/>
          <w:szCs w:val="28"/>
          <w:rtl/>
          <w:lang w:bidi="ar-EG"/>
        </w:rPr>
      </w:pPr>
      <w:r w:rsidRPr="00047B4B">
        <w:rPr>
          <w:rFonts w:hint="cs"/>
          <w:b/>
          <w:bCs/>
          <w:sz w:val="28"/>
          <w:szCs w:val="28"/>
          <w:rtl/>
        </w:rPr>
        <w:t>ا</w:t>
      </w:r>
      <w:r w:rsidRPr="008B0BF3">
        <w:rPr>
          <w:b/>
          <w:bCs/>
          <w:sz w:val="28"/>
          <w:szCs w:val="28"/>
          <w:rtl/>
        </w:rPr>
        <w:t>لشروط والأحكام</w:t>
      </w:r>
    </w:p>
    <w:p w14:paraId="0E58ED0D" w14:textId="77777777" w:rsidR="008B0BF3" w:rsidRPr="008B0BF3" w:rsidRDefault="008B0BF3" w:rsidP="008B0BF3">
      <w:pPr>
        <w:bidi/>
        <w:rPr>
          <w:b/>
          <w:bCs/>
          <w:sz w:val="28"/>
          <w:szCs w:val="28"/>
        </w:rPr>
      </w:pPr>
      <w:r w:rsidRPr="008B0BF3">
        <w:rPr>
          <w:b/>
          <w:bCs/>
          <w:sz w:val="28"/>
          <w:szCs w:val="28"/>
          <w:rtl/>
        </w:rPr>
        <w:t>ترحيب</w:t>
      </w:r>
    </w:p>
    <w:p w14:paraId="048AC678" w14:textId="624CCB99" w:rsidR="008B0BF3" w:rsidRPr="008B0BF3" w:rsidRDefault="008B0BF3" w:rsidP="008B0BF3">
      <w:pPr>
        <w:bidi/>
        <w:rPr>
          <w:sz w:val="28"/>
          <w:szCs w:val="28"/>
        </w:rPr>
      </w:pPr>
      <w:r w:rsidRPr="008B0BF3">
        <w:rPr>
          <w:sz w:val="28"/>
          <w:szCs w:val="28"/>
          <w:rtl/>
        </w:rPr>
        <w:t>تُقدم خدمة</w:t>
      </w:r>
      <w:r w:rsidRPr="008B0BF3">
        <w:rPr>
          <w:sz w:val="28"/>
          <w:szCs w:val="28"/>
        </w:rPr>
        <w:t xml:space="preserve"> Quick In </w:t>
      </w:r>
      <w:r w:rsidR="000C4800">
        <w:rPr>
          <w:rFonts w:hint="cs"/>
          <w:sz w:val="28"/>
          <w:szCs w:val="28"/>
          <w:rtl/>
        </w:rPr>
        <w:t xml:space="preserve"> </w:t>
      </w:r>
      <w:r w:rsidRPr="008B0BF3">
        <w:rPr>
          <w:sz w:val="28"/>
          <w:szCs w:val="28"/>
          <w:rtl/>
        </w:rPr>
        <w:t>بواسطة</w:t>
      </w:r>
      <w:r w:rsidR="000C4800">
        <w:rPr>
          <w:rFonts w:hint="cs"/>
          <w:sz w:val="28"/>
          <w:szCs w:val="28"/>
          <w:rtl/>
        </w:rPr>
        <w:t xml:space="preserve"> </w:t>
      </w:r>
      <w:r w:rsidRPr="008B0BF3">
        <w:rPr>
          <w:sz w:val="28"/>
          <w:szCs w:val="28"/>
        </w:rPr>
        <w:t xml:space="preserve"> Quick In</w:t>
      </w:r>
      <w:r w:rsidR="000C4800">
        <w:rPr>
          <w:rFonts w:hint="cs"/>
          <w:sz w:val="28"/>
          <w:szCs w:val="28"/>
          <w:rtl/>
        </w:rPr>
        <w:t xml:space="preserve"> </w:t>
      </w:r>
      <w:r w:rsidRPr="008B0BF3">
        <w:rPr>
          <w:sz w:val="28"/>
          <w:szCs w:val="28"/>
          <w:rtl/>
        </w:rPr>
        <w:t xml:space="preserve">، وهي منصة رقمية </w:t>
      </w:r>
      <w:r w:rsidRPr="008B0BF3">
        <w:rPr>
          <w:color w:val="EE0000"/>
          <w:sz w:val="28"/>
          <w:szCs w:val="28"/>
          <w:rtl/>
        </w:rPr>
        <w:t>تديرها شركة أدجان تكنولوجي</w:t>
      </w:r>
      <w:r w:rsidRPr="008B0BF3">
        <w:rPr>
          <w:color w:val="EE0000"/>
          <w:sz w:val="28"/>
          <w:szCs w:val="28"/>
        </w:rPr>
        <w:t xml:space="preserve"> (Adjan </w:t>
      </w:r>
      <w:r w:rsidRPr="008B0BF3">
        <w:rPr>
          <w:sz w:val="28"/>
          <w:szCs w:val="28"/>
        </w:rPr>
        <w:t>Technology)</w:t>
      </w:r>
      <w:r w:rsidRPr="008B0BF3">
        <w:rPr>
          <w:sz w:val="28"/>
          <w:szCs w:val="28"/>
          <w:rtl/>
        </w:rPr>
        <w:t>، وهي شركة تكنولوجيا تعمل وفقًا للقوانين واللوائح المعمول بها في جمهورية مصر العربية</w:t>
      </w:r>
      <w:r w:rsidRPr="008B0BF3">
        <w:rPr>
          <w:sz w:val="28"/>
          <w:szCs w:val="28"/>
        </w:rPr>
        <w:t>.</w:t>
      </w:r>
    </w:p>
    <w:p w14:paraId="5AECACA7" w14:textId="77777777" w:rsidR="008B0BF3" w:rsidRPr="008B0BF3" w:rsidRDefault="008B0BF3" w:rsidP="008B0BF3">
      <w:pPr>
        <w:bidi/>
        <w:rPr>
          <w:sz w:val="28"/>
          <w:szCs w:val="28"/>
        </w:rPr>
      </w:pPr>
      <w:r w:rsidRPr="008B0BF3">
        <w:rPr>
          <w:sz w:val="28"/>
          <w:szCs w:val="28"/>
          <w:rtl/>
        </w:rPr>
        <w:t>يُرجى قراءة هذه الشروط والأحكام بعناية قبل استخدام المنصة أو إجراء أي حجز. بالتسجيل أو تفعيل حساب أو استخدام أي خدمة، فإنك توافق على الالتزام بهذه الشروط ("الشروط والأحكام العامة")</w:t>
      </w:r>
      <w:r w:rsidRPr="008B0BF3">
        <w:rPr>
          <w:sz w:val="28"/>
          <w:szCs w:val="28"/>
        </w:rPr>
        <w:t>.</w:t>
      </w:r>
    </w:p>
    <w:p w14:paraId="44A87250" w14:textId="77777777" w:rsidR="008B0BF3" w:rsidRPr="008B0BF3" w:rsidRDefault="008B0BF3" w:rsidP="008B0BF3">
      <w:pPr>
        <w:bidi/>
        <w:rPr>
          <w:sz w:val="28"/>
          <w:szCs w:val="28"/>
        </w:rPr>
      </w:pPr>
      <w:r w:rsidRPr="008B0BF3">
        <w:rPr>
          <w:sz w:val="28"/>
          <w:szCs w:val="28"/>
        </w:rPr>
        <w:pict w14:anchorId="7AD5B4E0">
          <v:rect id="_x0000_i1376" style="width:0;height:.75pt" o:hralign="right" o:hrstd="t" o:hr="t" fillcolor="#a0a0a0" stroked="f"/>
        </w:pict>
      </w:r>
    </w:p>
    <w:p w14:paraId="0D363345" w14:textId="77777777" w:rsidR="008B0BF3" w:rsidRPr="008B0BF3" w:rsidRDefault="008B0BF3" w:rsidP="008B0BF3">
      <w:pPr>
        <w:bidi/>
        <w:rPr>
          <w:b/>
          <w:bCs/>
          <w:sz w:val="28"/>
          <w:szCs w:val="28"/>
        </w:rPr>
      </w:pPr>
      <w:r w:rsidRPr="008B0BF3">
        <w:rPr>
          <w:b/>
          <w:bCs/>
          <w:sz w:val="28"/>
          <w:szCs w:val="28"/>
        </w:rPr>
        <w:t xml:space="preserve">1. </w:t>
      </w:r>
      <w:r w:rsidRPr="008B0BF3">
        <w:rPr>
          <w:b/>
          <w:bCs/>
          <w:sz w:val="28"/>
          <w:szCs w:val="28"/>
          <w:rtl/>
        </w:rPr>
        <w:t>عموميات</w:t>
      </w:r>
    </w:p>
    <w:p w14:paraId="73598720" w14:textId="77777777" w:rsidR="008B0BF3" w:rsidRPr="008B0BF3" w:rsidRDefault="008B0BF3" w:rsidP="008B0BF3">
      <w:pPr>
        <w:bidi/>
        <w:rPr>
          <w:sz w:val="28"/>
          <w:szCs w:val="28"/>
        </w:rPr>
      </w:pPr>
      <w:r w:rsidRPr="008B0BF3">
        <w:rPr>
          <w:sz w:val="28"/>
          <w:szCs w:val="28"/>
          <w:rtl/>
        </w:rPr>
        <w:t>تشكل هذه الشروط العامة، إلى جانب تعريفة الخدمة ونموذج الطلب، الاتفاق الكامل بينك وبين </w:t>
      </w:r>
      <w:hyperlink r:id="rId26" w:tgtFrame="_blank" w:history="1">
        <w:r w:rsidRPr="008B0BF3">
          <w:rPr>
            <w:rStyle w:val="Hyperlink"/>
            <w:sz w:val="28"/>
            <w:szCs w:val="28"/>
          </w:rPr>
          <w:t>quickin-eg.com</w:t>
        </w:r>
      </w:hyperlink>
      <w:r w:rsidRPr="008B0BF3">
        <w:rPr>
          <w:sz w:val="28"/>
          <w:szCs w:val="28"/>
        </w:rPr>
        <w:t> </w:t>
      </w:r>
      <w:r w:rsidRPr="008B0BF3">
        <w:rPr>
          <w:sz w:val="28"/>
          <w:szCs w:val="28"/>
          <w:rtl/>
        </w:rPr>
        <w:t>مقابل أي خدمة تُقدم عبر المنصة ("الخدمة")، بما في ذلك أي برامج أو محتوى أو وظائف منصة ذات صلة</w:t>
      </w:r>
      <w:r w:rsidRPr="008B0BF3">
        <w:rPr>
          <w:sz w:val="28"/>
          <w:szCs w:val="28"/>
        </w:rPr>
        <w:t>.</w:t>
      </w:r>
    </w:p>
    <w:p w14:paraId="4CA1C525" w14:textId="77777777" w:rsidR="008B0BF3" w:rsidRPr="008B0BF3" w:rsidRDefault="008B0BF3" w:rsidP="008B0BF3">
      <w:pPr>
        <w:bidi/>
        <w:rPr>
          <w:sz w:val="28"/>
          <w:szCs w:val="28"/>
        </w:rPr>
      </w:pPr>
      <w:r w:rsidRPr="008B0BF3">
        <w:rPr>
          <w:sz w:val="28"/>
          <w:szCs w:val="28"/>
          <w:rtl/>
        </w:rPr>
        <w:t>تحل هذه الشروط محل أي إصدارات سابقة أو اتفاقيات سابقة</w:t>
      </w:r>
      <w:r w:rsidRPr="008B0BF3">
        <w:rPr>
          <w:sz w:val="28"/>
          <w:szCs w:val="28"/>
        </w:rPr>
        <w:t>.</w:t>
      </w:r>
    </w:p>
    <w:p w14:paraId="7514F348" w14:textId="77777777" w:rsidR="008B0BF3" w:rsidRPr="008B0BF3" w:rsidRDefault="008B0BF3" w:rsidP="008B0BF3">
      <w:pPr>
        <w:bidi/>
        <w:rPr>
          <w:sz w:val="28"/>
          <w:szCs w:val="28"/>
        </w:rPr>
      </w:pPr>
      <w:r w:rsidRPr="008B0BF3">
        <w:rPr>
          <w:sz w:val="28"/>
          <w:szCs w:val="28"/>
          <w:rtl/>
        </w:rPr>
        <w:t>تسري هذه الشروط على جميع الخدمات المتاحة عبر الموقع الإلكتروني وتطبيقات الهاتف المحمول والمراسلات الإلكترونية أو خدمات الهاتف</w:t>
      </w:r>
      <w:r w:rsidRPr="008B0BF3">
        <w:rPr>
          <w:sz w:val="28"/>
          <w:szCs w:val="28"/>
        </w:rPr>
        <w:t>.</w:t>
      </w:r>
    </w:p>
    <w:p w14:paraId="3FC5FF00" w14:textId="77777777" w:rsidR="008B0BF3" w:rsidRPr="008B0BF3" w:rsidRDefault="008B0BF3" w:rsidP="008B0BF3">
      <w:pPr>
        <w:bidi/>
        <w:rPr>
          <w:sz w:val="28"/>
          <w:szCs w:val="28"/>
        </w:rPr>
      </w:pPr>
      <w:r w:rsidRPr="008B0BF3">
        <w:rPr>
          <w:sz w:val="28"/>
          <w:szCs w:val="28"/>
          <w:rtl/>
        </w:rPr>
        <w:t>باستخدامك المنصة وإتمامك للحجوزات، فإنك تقر بأنك قد قرأت وفهمت ووافقت على الشروط، بما في ذلك سياسة الخصوصية</w:t>
      </w:r>
      <w:r w:rsidRPr="008B0BF3">
        <w:rPr>
          <w:sz w:val="28"/>
          <w:szCs w:val="28"/>
        </w:rPr>
        <w:t>.</w:t>
      </w:r>
    </w:p>
    <w:p w14:paraId="29D487EE" w14:textId="77777777" w:rsidR="008B0BF3" w:rsidRPr="008B0BF3" w:rsidRDefault="008B0BF3" w:rsidP="008B0BF3">
      <w:pPr>
        <w:bidi/>
        <w:rPr>
          <w:sz w:val="28"/>
          <w:szCs w:val="28"/>
        </w:rPr>
      </w:pPr>
      <w:r w:rsidRPr="008B0BF3">
        <w:rPr>
          <w:sz w:val="28"/>
          <w:szCs w:val="28"/>
          <w:rtl/>
        </w:rPr>
        <w:t>النسخة العربية هي النسخة الرسمية الملزمة قانونًا. في حالة وجود أي تعارض، النص العربي هو الذي يسود</w:t>
      </w:r>
      <w:r w:rsidRPr="008B0BF3">
        <w:rPr>
          <w:sz w:val="28"/>
          <w:szCs w:val="28"/>
        </w:rPr>
        <w:t>.</w:t>
      </w:r>
    </w:p>
    <w:p w14:paraId="596F82A3" w14:textId="77777777" w:rsidR="008B0BF3" w:rsidRPr="008B0BF3" w:rsidRDefault="008B0BF3" w:rsidP="008B0BF3">
      <w:pPr>
        <w:bidi/>
        <w:rPr>
          <w:sz w:val="28"/>
          <w:szCs w:val="28"/>
        </w:rPr>
      </w:pPr>
      <w:r w:rsidRPr="008B0BF3">
        <w:rPr>
          <w:sz w:val="28"/>
          <w:szCs w:val="28"/>
        </w:rPr>
        <w:pict w14:anchorId="7388E16B">
          <v:rect id="_x0000_i1377" style="width:0;height:.75pt" o:hralign="right" o:hrstd="t" o:hr="t" fillcolor="#a0a0a0" stroked="f"/>
        </w:pict>
      </w:r>
    </w:p>
    <w:p w14:paraId="25F38481" w14:textId="77777777" w:rsidR="008B0BF3" w:rsidRPr="008B0BF3" w:rsidRDefault="008B0BF3" w:rsidP="008B0BF3">
      <w:pPr>
        <w:bidi/>
        <w:rPr>
          <w:b/>
          <w:bCs/>
          <w:sz w:val="28"/>
          <w:szCs w:val="28"/>
        </w:rPr>
      </w:pPr>
      <w:r w:rsidRPr="008B0BF3">
        <w:rPr>
          <w:b/>
          <w:bCs/>
          <w:sz w:val="28"/>
          <w:szCs w:val="28"/>
        </w:rPr>
        <w:lastRenderedPageBreak/>
        <w:t xml:space="preserve">2. </w:t>
      </w:r>
      <w:r w:rsidRPr="008B0BF3">
        <w:rPr>
          <w:b/>
          <w:bCs/>
          <w:sz w:val="28"/>
          <w:szCs w:val="28"/>
          <w:rtl/>
        </w:rPr>
        <w:t>الأهلية</w:t>
      </w:r>
    </w:p>
    <w:p w14:paraId="0A2F01D0" w14:textId="77777777" w:rsidR="008B0BF3" w:rsidRPr="008B0BF3" w:rsidRDefault="008B0BF3" w:rsidP="008B0BF3">
      <w:pPr>
        <w:bidi/>
        <w:rPr>
          <w:sz w:val="28"/>
          <w:szCs w:val="28"/>
        </w:rPr>
      </w:pPr>
      <w:r w:rsidRPr="008B0BF3">
        <w:rPr>
          <w:sz w:val="28"/>
          <w:szCs w:val="28"/>
          <w:rtl/>
        </w:rPr>
        <w:t>يجب أن يكون عمر المستخدم 18 عامًا على الأقل لاستخدام المنصة، ما لم يُنص على خلاف ذلك</w:t>
      </w:r>
      <w:r w:rsidRPr="008B0BF3">
        <w:rPr>
          <w:sz w:val="28"/>
          <w:szCs w:val="28"/>
        </w:rPr>
        <w:t>.</w:t>
      </w:r>
    </w:p>
    <w:p w14:paraId="48653DD6" w14:textId="77777777" w:rsidR="008B0BF3" w:rsidRPr="008B0BF3" w:rsidRDefault="008B0BF3" w:rsidP="008B0BF3">
      <w:pPr>
        <w:bidi/>
        <w:rPr>
          <w:sz w:val="28"/>
          <w:szCs w:val="28"/>
        </w:rPr>
      </w:pPr>
      <w:r w:rsidRPr="008B0BF3">
        <w:rPr>
          <w:sz w:val="28"/>
          <w:szCs w:val="28"/>
          <w:rtl/>
        </w:rPr>
        <w:t>قد لا يكون بعض العملاء مؤهلين للحصول على خدمات معينة بسبب التاريخ الائتماني، أو سجل المدفوعات السابقة، أو عوامل أخرى</w:t>
      </w:r>
      <w:r w:rsidRPr="008B0BF3">
        <w:rPr>
          <w:sz w:val="28"/>
          <w:szCs w:val="28"/>
        </w:rPr>
        <w:t>.</w:t>
      </w:r>
    </w:p>
    <w:p w14:paraId="6F021A33" w14:textId="77777777" w:rsidR="008B0BF3" w:rsidRPr="008B0BF3" w:rsidRDefault="008B0BF3" w:rsidP="008B0BF3">
      <w:pPr>
        <w:bidi/>
        <w:rPr>
          <w:sz w:val="28"/>
          <w:szCs w:val="28"/>
        </w:rPr>
      </w:pPr>
      <w:r w:rsidRPr="008B0BF3">
        <w:rPr>
          <w:sz w:val="28"/>
          <w:szCs w:val="28"/>
        </w:rPr>
        <w:pict w14:anchorId="653CC360">
          <v:rect id="_x0000_i1378" style="width:0;height:.75pt" o:hralign="right" o:hrstd="t" o:hr="t" fillcolor="#a0a0a0" stroked="f"/>
        </w:pict>
      </w:r>
    </w:p>
    <w:p w14:paraId="3EB4001A" w14:textId="77777777" w:rsidR="008B0BF3" w:rsidRPr="008B0BF3" w:rsidRDefault="008B0BF3" w:rsidP="008B0BF3">
      <w:pPr>
        <w:bidi/>
        <w:rPr>
          <w:b/>
          <w:bCs/>
          <w:sz w:val="28"/>
          <w:szCs w:val="28"/>
        </w:rPr>
      </w:pPr>
      <w:r w:rsidRPr="008B0BF3">
        <w:rPr>
          <w:b/>
          <w:bCs/>
          <w:sz w:val="28"/>
          <w:szCs w:val="28"/>
        </w:rPr>
        <w:t xml:space="preserve">3. </w:t>
      </w:r>
      <w:r w:rsidRPr="008B0BF3">
        <w:rPr>
          <w:b/>
          <w:bCs/>
          <w:sz w:val="28"/>
          <w:szCs w:val="28"/>
          <w:rtl/>
        </w:rPr>
        <w:t>التعديلات</w:t>
      </w:r>
    </w:p>
    <w:p w14:paraId="1A74BCBD" w14:textId="77777777" w:rsidR="008B0BF3" w:rsidRPr="008B0BF3" w:rsidRDefault="008B0BF3" w:rsidP="008B0BF3">
      <w:pPr>
        <w:bidi/>
        <w:rPr>
          <w:sz w:val="28"/>
          <w:szCs w:val="28"/>
        </w:rPr>
      </w:pPr>
      <w:r w:rsidRPr="008B0BF3">
        <w:rPr>
          <w:sz w:val="28"/>
          <w:szCs w:val="28"/>
          <w:rtl/>
        </w:rPr>
        <w:t>يجوز لـ </w:t>
      </w:r>
      <w:hyperlink r:id="rId27" w:tgtFrame="_blank" w:history="1">
        <w:r w:rsidRPr="008B0BF3">
          <w:rPr>
            <w:rStyle w:val="Hyperlink"/>
            <w:sz w:val="28"/>
            <w:szCs w:val="28"/>
          </w:rPr>
          <w:t>quickin-eg.com</w:t>
        </w:r>
      </w:hyperlink>
      <w:r w:rsidRPr="008B0BF3">
        <w:rPr>
          <w:sz w:val="28"/>
          <w:szCs w:val="28"/>
        </w:rPr>
        <w:t> </w:t>
      </w:r>
      <w:r w:rsidRPr="008B0BF3">
        <w:rPr>
          <w:sz w:val="28"/>
          <w:szCs w:val="28"/>
          <w:rtl/>
        </w:rPr>
        <w:t>تعديل هذه الشروط أو الرسوم في أي وقت</w:t>
      </w:r>
      <w:r w:rsidRPr="008B0BF3">
        <w:rPr>
          <w:sz w:val="28"/>
          <w:szCs w:val="28"/>
        </w:rPr>
        <w:t>.</w:t>
      </w:r>
    </w:p>
    <w:p w14:paraId="0B796998" w14:textId="77777777" w:rsidR="008B0BF3" w:rsidRPr="008B0BF3" w:rsidRDefault="008B0BF3" w:rsidP="008B0BF3">
      <w:pPr>
        <w:bidi/>
        <w:rPr>
          <w:sz w:val="28"/>
          <w:szCs w:val="28"/>
        </w:rPr>
      </w:pPr>
      <w:r w:rsidRPr="008B0BF3">
        <w:rPr>
          <w:sz w:val="28"/>
          <w:szCs w:val="28"/>
          <w:rtl/>
        </w:rPr>
        <w:t>تدخل التعديلات حيز التنفيذ فور نشرها على الموقع الإلكتروني</w:t>
      </w:r>
      <w:r w:rsidRPr="008B0BF3">
        <w:rPr>
          <w:sz w:val="28"/>
          <w:szCs w:val="28"/>
        </w:rPr>
        <w:t>.</w:t>
      </w:r>
    </w:p>
    <w:p w14:paraId="4BD491E8" w14:textId="77777777" w:rsidR="008B0BF3" w:rsidRPr="008B0BF3" w:rsidRDefault="008B0BF3" w:rsidP="008B0BF3">
      <w:pPr>
        <w:bidi/>
        <w:rPr>
          <w:sz w:val="28"/>
          <w:szCs w:val="28"/>
        </w:rPr>
      </w:pPr>
      <w:r w:rsidRPr="008B0BF3">
        <w:rPr>
          <w:sz w:val="28"/>
          <w:szCs w:val="28"/>
          <w:rtl/>
        </w:rPr>
        <w:t>يوافق المستخدمون على مراجعة المنصة بانتظام للبقاء على علم بالتحديثات</w:t>
      </w:r>
      <w:r w:rsidRPr="008B0BF3">
        <w:rPr>
          <w:sz w:val="28"/>
          <w:szCs w:val="28"/>
        </w:rPr>
        <w:t>.</w:t>
      </w:r>
    </w:p>
    <w:p w14:paraId="34EE5922" w14:textId="77777777" w:rsidR="008B0BF3" w:rsidRPr="008B0BF3" w:rsidRDefault="008B0BF3" w:rsidP="008B0BF3">
      <w:pPr>
        <w:bidi/>
        <w:rPr>
          <w:sz w:val="28"/>
          <w:szCs w:val="28"/>
        </w:rPr>
      </w:pPr>
      <w:r w:rsidRPr="008B0BF3">
        <w:rPr>
          <w:sz w:val="28"/>
          <w:szCs w:val="28"/>
          <w:rtl/>
        </w:rPr>
        <w:t>الاستمرار في استخدام المنصة يعني قبول أي تغييرات</w:t>
      </w:r>
      <w:r w:rsidRPr="008B0BF3">
        <w:rPr>
          <w:sz w:val="28"/>
          <w:szCs w:val="28"/>
        </w:rPr>
        <w:t>.</w:t>
      </w:r>
    </w:p>
    <w:p w14:paraId="36DE3DC0" w14:textId="77777777" w:rsidR="008B0BF3" w:rsidRPr="008B0BF3" w:rsidRDefault="008B0BF3" w:rsidP="008B0BF3">
      <w:pPr>
        <w:bidi/>
        <w:rPr>
          <w:sz w:val="28"/>
          <w:szCs w:val="28"/>
        </w:rPr>
      </w:pPr>
      <w:r w:rsidRPr="008B0BF3">
        <w:rPr>
          <w:sz w:val="28"/>
          <w:szCs w:val="28"/>
        </w:rPr>
        <w:pict w14:anchorId="67201D4E">
          <v:rect id="_x0000_i1379" style="width:0;height:.75pt" o:hralign="right" o:hrstd="t" o:hr="t" fillcolor="#a0a0a0" stroked="f"/>
        </w:pict>
      </w:r>
    </w:p>
    <w:p w14:paraId="06F3C4C6" w14:textId="77777777" w:rsidR="008B0BF3" w:rsidRPr="008B0BF3" w:rsidRDefault="008B0BF3" w:rsidP="008B0BF3">
      <w:pPr>
        <w:bidi/>
        <w:rPr>
          <w:b/>
          <w:bCs/>
          <w:sz w:val="28"/>
          <w:szCs w:val="28"/>
        </w:rPr>
      </w:pPr>
      <w:r w:rsidRPr="008B0BF3">
        <w:rPr>
          <w:b/>
          <w:bCs/>
          <w:sz w:val="28"/>
          <w:szCs w:val="28"/>
        </w:rPr>
        <w:t xml:space="preserve">4. </w:t>
      </w:r>
      <w:r w:rsidRPr="008B0BF3">
        <w:rPr>
          <w:b/>
          <w:bCs/>
          <w:sz w:val="28"/>
          <w:szCs w:val="28"/>
          <w:rtl/>
        </w:rPr>
        <w:t>طبيعة الخدمة ونطاقها</w:t>
      </w:r>
    </w:p>
    <w:p w14:paraId="50D0811F" w14:textId="77777777" w:rsidR="008B0BF3" w:rsidRPr="008B0BF3" w:rsidRDefault="008B0BF3" w:rsidP="008B0BF3">
      <w:pPr>
        <w:bidi/>
        <w:rPr>
          <w:sz w:val="28"/>
          <w:szCs w:val="28"/>
        </w:rPr>
      </w:pPr>
      <w:r w:rsidRPr="008B0BF3">
        <w:rPr>
          <w:b/>
          <w:bCs/>
          <w:sz w:val="28"/>
          <w:szCs w:val="28"/>
          <w:rtl/>
        </w:rPr>
        <w:t>دور المنصة</w:t>
      </w:r>
      <w:r w:rsidRPr="008B0BF3">
        <w:rPr>
          <w:b/>
          <w:bCs/>
          <w:sz w:val="28"/>
          <w:szCs w:val="28"/>
        </w:rPr>
        <w:t>:</w:t>
      </w:r>
      <w:r w:rsidRPr="008B0BF3">
        <w:rPr>
          <w:sz w:val="28"/>
          <w:szCs w:val="28"/>
        </w:rPr>
        <w:t> </w:t>
      </w:r>
      <w:r w:rsidRPr="008B0BF3">
        <w:rPr>
          <w:sz w:val="28"/>
          <w:szCs w:val="28"/>
          <w:rtl/>
        </w:rPr>
        <w:t>تُقدم </w:t>
      </w:r>
      <w:hyperlink r:id="rId28" w:tgtFrame="_blank" w:history="1">
        <w:r w:rsidRPr="008B0BF3">
          <w:rPr>
            <w:rStyle w:val="Hyperlink"/>
            <w:sz w:val="28"/>
            <w:szCs w:val="28"/>
          </w:rPr>
          <w:t>quickin-eg.com</w:t>
        </w:r>
      </w:hyperlink>
      <w:r w:rsidRPr="008B0BF3">
        <w:rPr>
          <w:sz w:val="28"/>
          <w:szCs w:val="28"/>
        </w:rPr>
        <w:t> </w:t>
      </w:r>
      <w:r w:rsidRPr="008B0BF3">
        <w:rPr>
          <w:sz w:val="28"/>
          <w:szCs w:val="28"/>
          <w:rtl/>
        </w:rPr>
        <w:t>منصة إلكترونية للإعلان عن الرحلات والإقامات والخدمات الأخرى وبيعها وحجزها</w:t>
      </w:r>
      <w:r w:rsidRPr="008B0BF3">
        <w:rPr>
          <w:sz w:val="28"/>
          <w:szCs w:val="28"/>
        </w:rPr>
        <w:t>.</w:t>
      </w:r>
    </w:p>
    <w:p w14:paraId="69F66E02" w14:textId="77777777" w:rsidR="008B0BF3" w:rsidRPr="008B0BF3" w:rsidRDefault="008B0BF3" w:rsidP="008B0BF3">
      <w:pPr>
        <w:bidi/>
        <w:rPr>
          <w:sz w:val="28"/>
          <w:szCs w:val="28"/>
        </w:rPr>
      </w:pPr>
      <w:r w:rsidRPr="008B0BF3">
        <w:rPr>
          <w:b/>
          <w:bCs/>
          <w:sz w:val="28"/>
          <w:szCs w:val="28"/>
          <w:rtl/>
        </w:rPr>
        <w:t>دور الوسيط</w:t>
      </w:r>
      <w:r w:rsidRPr="008B0BF3">
        <w:rPr>
          <w:b/>
          <w:bCs/>
          <w:sz w:val="28"/>
          <w:szCs w:val="28"/>
        </w:rPr>
        <w:t>:</w:t>
      </w:r>
      <w:r w:rsidRPr="008B0BF3">
        <w:rPr>
          <w:sz w:val="28"/>
          <w:szCs w:val="28"/>
        </w:rPr>
        <w:t> </w:t>
      </w:r>
      <w:r w:rsidRPr="008B0BF3">
        <w:rPr>
          <w:sz w:val="28"/>
          <w:szCs w:val="28"/>
          <w:rtl/>
        </w:rPr>
        <w:t>بمجرد إجراء الحجز، تعمل </w:t>
      </w:r>
      <w:hyperlink r:id="rId29" w:tgtFrame="_blank" w:history="1">
        <w:r w:rsidRPr="008B0BF3">
          <w:rPr>
            <w:rStyle w:val="Hyperlink"/>
            <w:sz w:val="28"/>
            <w:szCs w:val="28"/>
          </w:rPr>
          <w:t>quickin-eg.com</w:t>
        </w:r>
      </w:hyperlink>
      <w:r w:rsidRPr="008B0BF3">
        <w:rPr>
          <w:sz w:val="28"/>
          <w:szCs w:val="28"/>
        </w:rPr>
        <w:t> </w:t>
      </w:r>
      <w:r w:rsidRPr="008B0BF3">
        <w:rPr>
          <w:sz w:val="28"/>
          <w:szCs w:val="28"/>
          <w:rtl/>
        </w:rPr>
        <w:t>كوسيط، حيث ترسل تفاصيل الحجز إلى مزود الخدمة المعني. لا تقوم </w:t>
      </w:r>
      <w:hyperlink r:id="rId30" w:tgtFrame="_blank" w:history="1">
        <w:r w:rsidRPr="008B0BF3">
          <w:rPr>
            <w:rStyle w:val="Hyperlink"/>
            <w:sz w:val="28"/>
            <w:szCs w:val="28"/>
          </w:rPr>
          <w:t>quickin-eg.com</w:t>
        </w:r>
      </w:hyperlink>
      <w:r w:rsidRPr="008B0BF3">
        <w:rPr>
          <w:sz w:val="28"/>
          <w:szCs w:val="28"/>
        </w:rPr>
        <w:t> </w:t>
      </w:r>
      <w:r w:rsidRPr="008B0BF3">
        <w:rPr>
          <w:sz w:val="28"/>
          <w:szCs w:val="28"/>
          <w:rtl/>
        </w:rPr>
        <w:t>ببيع أو إعادة بيع أو تقديم الخدمات بشكل مباشر</w:t>
      </w:r>
      <w:r w:rsidRPr="008B0BF3">
        <w:rPr>
          <w:sz w:val="28"/>
          <w:szCs w:val="28"/>
        </w:rPr>
        <w:t>.</w:t>
      </w:r>
    </w:p>
    <w:p w14:paraId="2DE72436" w14:textId="77777777" w:rsidR="008B0BF3" w:rsidRPr="008B0BF3" w:rsidRDefault="008B0BF3" w:rsidP="008B0BF3">
      <w:pPr>
        <w:bidi/>
        <w:rPr>
          <w:sz w:val="28"/>
          <w:szCs w:val="28"/>
        </w:rPr>
      </w:pPr>
      <w:r w:rsidRPr="008B0BF3">
        <w:rPr>
          <w:b/>
          <w:bCs/>
          <w:sz w:val="28"/>
          <w:szCs w:val="28"/>
          <w:rtl/>
        </w:rPr>
        <w:t>دقة المعلومات</w:t>
      </w:r>
      <w:r w:rsidRPr="008B0BF3">
        <w:rPr>
          <w:b/>
          <w:bCs/>
          <w:sz w:val="28"/>
          <w:szCs w:val="28"/>
        </w:rPr>
        <w:t>:</w:t>
      </w:r>
      <w:r w:rsidRPr="008B0BF3">
        <w:rPr>
          <w:sz w:val="28"/>
          <w:szCs w:val="28"/>
        </w:rPr>
        <w:t> </w:t>
      </w:r>
      <w:r w:rsidRPr="008B0BF3">
        <w:rPr>
          <w:sz w:val="28"/>
          <w:szCs w:val="28"/>
          <w:rtl/>
        </w:rPr>
        <w:t>على الرغم من بذل العناية الواجبة، فإن </w:t>
      </w:r>
      <w:hyperlink r:id="rId31" w:tgtFrame="_blank" w:history="1">
        <w:r w:rsidRPr="008B0BF3">
          <w:rPr>
            <w:rStyle w:val="Hyperlink"/>
            <w:sz w:val="28"/>
            <w:szCs w:val="28"/>
          </w:rPr>
          <w:t>quickin-eg.com</w:t>
        </w:r>
      </w:hyperlink>
      <w:r w:rsidRPr="008B0BF3">
        <w:rPr>
          <w:sz w:val="28"/>
          <w:szCs w:val="28"/>
        </w:rPr>
        <w:t> </w:t>
      </w:r>
      <w:r w:rsidRPr="008B0BF3">
        <w:rPr>
          <w:sz w:val="28"/>
          <w:szCs w:val="28"/>
          <w:rtl/>
        </w:rPr>
        <w:t>لا تضمن دقة معلومات الأطراف الثالثة بنسبة 100</w:t>
      </w:r>
      <w:r w:rsidRPr="008B0BF3">
        <w:rPr>
          <w:sz w:val="28"/>
          <w:szCs w:val="28"/>
        </w:rPr>
        <w:t>%.</w:t>
      </w:r>
    </w:p>
    <w:p w14:paraId="1764EB29" w14:textId="77777777" w:rsidR="008B0BF3" w:rsidRPr="008B0BF3" w:rsidRDefault="008B0BF3" w:rsidP="008B0BF3">
      <w:pPr>
        <w:bidi/>
        <w:rPr>
          <w:sz w:val="28"/>
          <w:szCs w:val="28"/>
        </w:rPr>
      </w:pPr>
      <w:r w:rsidRPr="008B0BF3">
        <w:rPr>
          <w:b/>
          <w:bCs/>
          <w:sz w:val="28"/>
          <w:szCs w:val="28"/>
          <w:rtl/>
        </w:rPr>
        <w:t>عدم التأييد</w:t>
      </w:r>
      <w:r w:rsidRPr="008B0BF3">
        <w:rPr>
          <w:b/>
          <w:bCs/>
          <w:sz w:val="28"/>
          <w:szCs w:val="28"/>
        </w:rPr>
        <w:t>:</w:t>
      </w:r>
      <w:r w:rsidRPr="008B0BF3">
        <w:rPr>
          <w:sz w:val="28"/>
          <w:szCs w:val="28"/>
        </w:rPr>
        <w:t> </w:t>
      </w:r>
      <w:r w:rsidRPr="008B0BF3">
        <w:rPr>
          <w:sz w:val="28"/>
          <w:szCs w:val="28"/>
          <w:rtl/>
        </w:rPr>
        <w:t>لا تمثل القوائم توصيات أو تأييدًا لجودة الخدمة أو الموقع أو المرافق</w:t>
      </w:r>
      <w:r w:rsidRPr="008B0BF3">
        <w:rPr>
          <w:sz w:val="28"/>
          <w:szCs w:val="28"/>
        </w:rPr>
        <w:t>.</w:t>
      </w:r>
    </w:p>
    <w:p w14:paraId="159E3892" w14:textId="77777777" w:rsidR="008B0BF3" w:rsidRPr="008B0BF3" w:rsidRDefault="008B0BF3" w:rsidP="008B0BF3">
      <w:pPr>
        <w:bidi/>
        <w:rPr>
          <w:sz w:val="28"/>
          <w:szCs w:val="28"/>
        </w:rPr>
      </w:pPr>
      <w:r w:rsidRPr="008B0BF3">
        <w:rPr>
          <w:b/>
          <w:bCs/>
          <w:sz w:val="28"/>
          <w:szCs w:val="28"/>
          <w:rtl/>
        </w:rPr>
        <w:t>مسؤولية الحساب</w:t>
      </w:r>
      <w:r w:rsidRPr="008B0BF3">
        <w:rPr>
          <w:b/>
          <w:bCs/>
          <w:sz w:val="28"/>
          <w:szCs w:val="28"/>
        </w:rPr>
        <w:t>:</w:t>
      </w:r>
      <w:r w:rsidRPr="008B0BF3">
        <w:rPr>
          <w:sz w:val="28"/>
          <w:szCs w:val="28"/>
        </w:rPr>
        <w:t> </w:t>
      </w:r>
      <w:r w:rsidRPr="008B0BF3">
        <w:rPr>
          <w:sz w:val="28"/>
          <w:szCs w:val="28"/>
          <w:rtl/>
        </w:rPr>
        <w:t>المستخدمون مسؤولون عن تفاصيل حساباتهم ويجب عليهم الحفاظ على سرية بيانات تسجيل الدخول</w:t>
      </w:r>
      <w:r w:rsidRPr="008B0BF3">
        <w:rPr>
          <w:sz w:val="28"/>
          <w:szCs w:val="28"/>
        </w:rPr>
        <w:t>.</w:t>
      </w:r>
    </w:p>
    <w:p w14:paraId="71ED071D" w14:textId="77777777" w:rsidR="008B0BF3" w:rsidRPr="008B0BF3" w:rsidRDefault="008B0BF3" w:rsidP="008B0BF3">
      <w:pPr>
        <w:bidi/>
        <w:rPr>
          <w:sz w:val="28"/>
          <w:szCs w:val="28"/>
        </w:rPr>
      </w:pPr>
      <w:r w:rsidRPr="008B0BF3">
        <w:rPr>
          <w:b/>
          <w:bCs/>
          <w:sz w:val="28"/>
          <w:szCs w:val="28"/>
          <w:rtl/>
        </w:rPr>
        <w:t>العروض واللغة</w:t>
      </w:r>
      <w:r w:rsidRPr="008B0BF3">
        <w:rPr>
          <w:b/>
          <w:bCs/>
          <w:sz w:val="28"/>
          <w:szCs w:val="28"/>
        </w:rPr>
        <w:t>:</w:t>
      </w:r>
      <w:r w:rsidRPr="008B0BF3">
        <w:rPr>
          <w:sz w:val="28"/>
          <w:szCs w:val="28"/>
        </w:rPr>
        <w:t> </w:t>
      </w:r>
      <w:r w:rsidRPr="008B0BF3">
        <w:rPr>
          <w:sz w:val="28"/>
          <w:szCs w:val="28"/>
          <w:rtl/>
        </w:rPr>
        <w:t>تُعرض العروض باللغة العربية بشكل افتراضي؛ ويمكن للمستخدمين تغيير اللغة</w:t>
      </w:r>
      <w:r w:rsidRPr="008B0BF3">
        <w:rPr>
          <w:sz w:val="28"/>
          <w:szCs w:val="28"/>
        </w:rPr>
        <w:t>.</w:t>
      </w:r>
    </w:p>
    <w:p w14:paraId="2D36C7B7" w14:textId="77777777" w:rsidR="008B0BF3" w:rsidRPr="008B0BF3" w:rsidRDefault="008B0BF3" w:rsidP="008B0BF3">
      <w:pPr>
        <w:bidi/>
        <w:rPr>
          <w:sz w:val="28"/>
          <w:szCs w:val="28"/>
        </w:rPr>
      </w:pPr>
      <w:r w:rsidRPr="008B0BF3">
        <w:rPr>
          <w:b/>
          <w:bCs/>
          <w:sz w:val="28"/>
          <w:szCs w:val="28"/>
          <w:rtl/>
        </w:rPr>
        <w:t>مسؤولية مزود الخدمة</w:t>
      </w:r>
      <w:r w:rsidRPr="008B0BF3">
        <w:rPr>
          <w:b/>
          <w:bCs/>
          <w:sz w:val="28"/>
          <w:szCs w:val="28"/>
        </w:rPr>
        <w:t>:</w:t>
      </w:r>
      <w:r w:rsidRPr="008B0BF3">
        <w:rPr>
          <w:sz w:val="28"/>
          <w:szCs w:val="28"/>
        </w:rPr>
        <w:t> </w:t>
      </w:r>
      <w:r w:rsidRPr="008B0BF3">
        <w:rPr>
          <w:sz w:val="28"/>
          <w:szCs w:val="28"/>
          <w:rtl/>
        </w:rPr>
        <w:t>المضيفون/مقدمو الخدمة مسؤولون عن تحديث الأسعار، وتوافر الخدمة، والسياسات، وجميع المعلومات الأخرى ذات الصلة. لا تتحمل </w:t>
      </w:r>
      <w:hyperlink r:id="rId32" w:tgtFrame="_blank" w:history="1">
        <w:r w:rsidRPr="008B0BF3">
          <w:rPr>
            <w:rStyle w:val="Hyperlink"/>
            <w:sz w:val="28"/>
            <w:szCs w:val="28"/>
          </w:rPr>
          <w:t>quickin-eg.com</w:t>
        </w:r>
      </w:hyperlink>
      <w:r w:rsidRPr="008B0BF3">
        <w:rPr>
          <w:sz w:val="28"/>
          <w:szCs w:val="28"/>
        </w:rPr>
        <w:t> </w:t>
      </w:r>
      <w:r w:rsidRPr="008B0BF3">
        <w:rPr>
          <w:sz w:val="28"/>
          <w:szCs w:val="28"/>
          <w:rtl/>
        </w:rPr>
        <w:t>المسؤولية عن الأخطاء، أو الانقطاعات المؤقتة، أو المعلومات غير المكتملة</w:t>
      </w:r>
      <w:r w:rsidRPr="008B0BF3">
        <w:rPr>
          <w:sz w:val="28"/>
          <w:szCs w:val="28"/>
        </w:rPr>
        <w:t>.</w:t>
      </w:r>
    </w:p>
    <w:p w14:paraId="29988BC7" w14:textId="77777777" w:rsidR="008B0BF3" w:rsidRPr="008B0BF3" w:rsidRDefault="008B0BF3" w:rsidP="008B0BF3">
      <w:pPr>
        <w:bidi/>
        <w:rPr>
          <w:sz w:val="28"/>
          <w:szCs w:val="28"/>
        </w:rPr>
      </w:pPr>
      <w:r w:rsidRPr="008B0BF3">
        <w:rPr>
          <w:sz w:val="28"/>
          <w:szCs w:val="28"/>
        </w:rPr>
        <w:lastRenderedPageBreak/>
        <w:pict w14:anchorId="56111499">
          <v:rect id="_x0000_i1380" style="width:0;height:.75pt" o:hralign="right" o:hrstd="t" o:hr="t" fillcolor="#a0a0a0" stroked="f"/>
        </w:pict>
      </w:r>
    </w:p>
    <w:p w14:paraId="5C371208" w14:textId="77777777" w:rsidR="008B0BF3" w:rsidRPr="008B0BF3" w:rsidRDefault="008B0BF3" w:rsidP="008B0BF3">
      <w:pPr>
        <w:bidi/>
        <w:rPr>
          <w:b/>
          <w:bCs/>
          <w:sz w:val="28"/>
          <w:szCs w:val="28"/>
        </w:rPr>
      </w:pPr>
      <w:r w:rsidRPr="008B0BF3">
        <w:rPr>
          <w:b/>
          <w:bCs/>
          <w:sz w:val="28"/>
          <w:szCs w:val="28"/>
        </w:rPr>
        <w:t xml:space="preserve">5. </w:t>
      </w:r>
      <w:r w:rsidRPr="008B0BF3">
        <w:rPr>
          <w:b/>
          <w:bCs/>
          <w:sz w:val="28"/>
          <w:szCs w:val="28"/>
          <w:rtl/>
        </w:rPr>
        <w:t>مسؤوليات المضيف</w:t>
      </w:r>
    </w:p>
    <w:p w14:paraId="47BB9459" w14:textId="77777777" w:rsidR="008B0BF3" w:rsidRPr="008B0BF3" w:rsidRDefault="008B0BF3" w:rsidP="008B0BF3">
      <w:pPr>
        <w:numPr>
          <w:ilvl w:val="0"/>
          <w:numId w:val="6"/>
        </w:numPr>
        <w:bidi/>
        <w:rPr>
          <w:sz w:val="28"/>
          <w:szCs w:val="28"/>
        </w:rPr>
      </w:pPr>
      <w:r w:rsidRPr="008B0BF3">
        <w:rPr>
          <w:sz w:val="28"/>
          <w:szCs w:val="28"/>
          <w:rtl/>
        </w:rPr>
        <w:t>التأكد من الملكية والحق القانوني في تأجير العقار المدرج</w:t>
      </w:r>
      <w:r w:rsidRPr="008B0BF3">
        <w:rPr>
          <w:sz w:val="28"/>
          <w:szCs w:val="28"/>
        </w:rPr>
        <w:t>.</w:t>
      </w:r>
    </w:p>
    <w:p w14:paraId="0236F333" w14:textId="77777777" w:rsidR="008B0BF3" w:rsidRPr="008B0BF3" w:rsidRDefault="008B0BF3" w:rsidP="008B0BF3">
      <w:pPr>
        <w:numPr>
          <w:ilvl w:val="0"/>
          <w:numId w:val="6"/>
        </w:numPr>
        <w:bidi/>
        <w:rPr>
          <w:sz w:val="28"/>
          <w:szCs w:val="28"/>
        </w:rPr>
      </w:pPr>
      <w:r w:rsidRPr="008B0BF3">
        <w:rPr>
          <w:sz w:val="28"/>
          <w:szCs w:val="28"/>
          <w:rtl/>
        </w:rPr>
        <w:t>تقديم معلومات دقيقة وكاملة عن العقار</w:t>
      </w:r>
      <w:r w:rsidRPr="008B0BF3">
        <w:rPr>
          <w:sz w:val="28"/>
          <w:szCs w:val="28"/>
        </w:rPr>
        <w:t>.</w:t>
      </w:r>
    </w:p>
    <w:p w14:paraId="111CAF57" w14:textId="77777777" w:rsidR="008B0BF3" w:rsidRPr="008B0BF3" w:rsidRDefault="008B0BF3" w:rsidP="008B0BF3">
      <w:pPr>
        <w:numPr>
          <w:ilvl w:val="0"/>
          <w:numId w:val="6"/>
        </w:numPr>
        <w:bidi/>
        <w:rPr>
          <w:sz w:val="28"/>
          <w:szCs w:val="28"/>
        </w:rPr>
      </w:pPr>
      <w:r w:rsidRPr="008B0BF3">
        <w:rPr>
          <w:sz w:val="28"/>
          <w:szCs w:val="28"/>
          <w:rtl/>
        </w:rPr>
        <w:t>الحفاظ على العقار في حالة جيدة</w:t>
      </w:r>
      <w:r w:rsidRPr="008B0BF3">
        <w:rPr>
          <w:sz w:val="28"/>
          <w:szCs w:val="28"/>
        </w:rPr>
        <w:t>.</w:t>
      </w:r>
    </w:p>
    <w:p w14:paraId="147F5ED9" w14:textId="77777777" w:rsidR="008B0BF3" w:rsidRPr="008B0BF3" w:rsidRDefault="008B0BF3" w:rsidP="008B0BF3">
      <w:pPr>
        <w:numPr>
          <w:ilvl w:val="0"/>
          <w:numId w:val="6"/>
        </w:numPr>
        <w:bidi/>
        <w:rPr>
          <w:sz w:val="28"/>
          <w:szCs w:val="28"/>
        </w:rPr>
      </w:pPr>
      <w:r w:rsidRPr="008B0BF3">
        <w:rPr>
          <w:sz w:val="28"/>
          <w:szCs w:val="28"/>
          <w:rtl/>
        </w:rPr>
        <w:t>التأكد من وجود تغطية تأمينية</w:t>
      </w:r>
      <w:r w:rsidRPr="008B0BF3">
        <w:rPr>
          <w:sz w:val="28"/>
          <w:szCs w:val="28"/>
        </w:rPr>
        <w:t>.</w:t>
      </w:r>
    </w:p>
    <w:p w14:paraId="756664D3" w14:textId="77777777" w:rsidR="008B0BF3" w:rsidRPr="008B0BF3" w:rsidRDefault="008B0BF3" w:rsidP="008B0BF3">
      <w:pPr>
        <w:numPr>
          <w:ilvl w:val="0"/>
          <w:numId w:val="6"/>
        </w:numPr>
        <w:bidi/>
        <w:rPr>
          <w:sz w:val="28"/>
          <w:szCs w:val="28"/>
        </w:rPr>
      </w:pPr>
      <w:r w:rsidRPr="008B0BF3">
        <w:rPr>
          <w:sz w:val="28"/>
          <w:szCs w:val="28"/>
          <w:rtl/>
        </w:rPr>
        <w:t>الرد السريع على الحجوزات والاستفسارات</w:t>
      </w:r>
      <w:r w:rsidRPr="008B0BF3">
        <w:rPr>
          <w:sz w:val="28"/>
          <w:szCs w:val="28"/>
        </w:rPr>
        <w:t>.</w:t>
      </w:r>
    </w:p>
    <w:p w14:paraId="7436E31E" w14:textId="77777777" w:rsidR="008B0BF3" w:rsidRPr="008B0BF3" w:rsidRDefault="008B0BF3" w:rsidP="008B0BF3">
      <w:pPr>
        <w:numPr>
          <w:ilvl w:val="0"/>
          <w:numId w:val="6"/>
        </w:numPr>
        <w:bidi/>
        <w:rPr>
          <w:sz w:val="28"/>
          <w:szCs w:val="28"/>
        </w:rPr>
      </w:pPr>
      <w:r w:rsidRPr="008B0BF3">
        <w:rPr>
          <w:sz w:val="28"/>
          <w:szCs w:val="28"/>
          <w:rtl/>
        </w:rPr>
        <w:t>الامتثال لجميع شروط وقواعد المنصة</w:t>
      </w:r>
      <w:r w:rsidRPr="008B0BF3">
        <w:rPr>
          <w:sz w:val="28"/>
          <w:szCs w:val="28"/>
        </w:rPr>
        <w:t>.</w:t>
      </w:r>
    </w:p>
    <w:p w14:paraId="78B3E876" w14:textId="77777777" w:rsidR="008B0BF3" w:rsidRPr="008B0BF3" w:rsidRDefault="008B0BF3" w:rsidP="008B0BF3">
      <w:pPr>
        <w:bidi/>
        <w:rPr>
          <w:sz w:val="28"/>
          <w:szCs w:val="28"/>
        </w:rPr>
      </w:pPr>
      <w:r w:rsidRPr="008B0BF3">
        <w:rPr>
          <w:sz w:val="28"/>
          <w:szCs w:val="28"/>
        </w:rPr>
        <w:pict w14:anchorId="6850148F">
          <v:rect id="_x0000_i1324" style="width:0;height:.75pt" o:hralign="right" o:hrstd="t" o:hr="t" fillcolor="#a0a0a0" stroked="f"/>
        </w:pict>
      </w:r>
    </w:p>
    <w:p w14:paraId="28E9ECBB" w14:textId="77777777" w:rsidR="008B0BF3" w:rsidRPr="008B0BF3" w:rsidRDefault="008B0BF3" w:rsidP="008B0BF3">
      <w:pPr>
        <w:bidi/>
        <w:rPr>
          <w:b/>
          <w:bCs/>
          <w:sz w:val="28"/>
          <w:szCs w:val="28"/>
        </w:rPr>
      </w:pPr>
      <w:r w:rsidRPr="008B0BF3">
        <w:rPr>
          <w:b/>
          <w:bCs/>
          <w:sz w:val="28"/>
          <w:szCs w:val="28"/>
        </w:rPr>
        <w:t xml:space="preserve">6. </w:t>
      </w:r>
      <w:r w:rsidRPr="008B0BF3">
        <w:rPr>
          <w:b/>
          <w:bCs/>
          <w:sz w:val="28"/>
          <w:szCs w:val="28"/>
          <w:rtl/>
        </w:rPr>
        <w:t>مسؤوليات العميل / المستأجر</w:t>
      </w:r>
    </w:p>
    <w:p w14:paraId="312B9122" w14:textId="77777777" w:rsidR="008B0BF3" w:rsidRPr="008B0BF3" w:rsidRDefault="008B0BF3" w:rsidP="008B0BF3">
      <w:pPr>
        <w:numPr>
          <w:ilvl w:val="0"/>
          <w:numId w:val="7"/>
        </w:numPr>
        <w:bidi/>
        <w:rPr>
          <w:sz w:val="28"/>
          <w:szCs w:val="28"/>
        </w:rPr>
      </w:pPr>
      <w:r w:rsidRPr="008B0BF3">
        <w:rPr>
          <w:sz w:val="28"/>
          <w:szCs w:val="28"/>
          <w:rtl/>
        </w:rPr>
        <w:t>استخدام المنصة والعقار المستأجر بطريقة مسؤولة</w:t>
      </w:r>
      <w:r w:rsidRPr="008B0BF3">
        <w:rPr>
          <w:sz w:val="28"/>
          <w:szCs w:val="28"/>
        </w:rPr>
        <w:t>.</w:t>
      </w:r>
    </w:p>
    <w:p w14:paraId="6F6B9EF7" w14:textId="77777777" w:rsidR="008B0BF3" w:rsidRPr="008B0BF3" w:rsidRDefault="008B0BF3" w:rsidP="008B0BF3">
      <w:pPr>
        <w:numPr>
          <w:ilvl w:val="0"/>
          <w:numId w:val="7"/>
        </w:numPr>
        <w:bidi/>
        <w:rPr>
          <w:sz w:val="28"/>
          <w:szCs w:val="28"/>
        </w:rPr>
      </w:pPr>
      <w:r w:rsidRPr="008B0BF3">
        <w:rPr>
          <w:sz w:val="28"/>
          <w:szCs w:val="28"/>
          <w:rtl/>
        </w:rPr>
        <w:t>دفع جميع رسوم المنصة والرسوم المطبقة في الموعد المحدد</w:t>
      </w:r>
      <w:r w:rsidRPr="008B0BF3">
        <w:rPr>
          <w:sz w:val="28"/>
          <w:szCs w:val="28"/>
        </w:rPr>
        <w:t>.</w:t>
      </w:r>
    </w:p>
    <w:p w14:paraId="0EBE4CDD" w14:textId="77777777" w:rsidR="008B0BF3" w:rsidRPr="008B0BF3" w:rsidRDefault="008B0BF3" w:rsidP="008B0BF3">
      <w:pPr>
        <w:numPr>
          <w:ilvl w:val="0"/>
          <w:numId w:val="7"/>
        </w:numPr>
        <w:bidi/>
        <w:rPr>
          <w:sz w:val="28"/>
          <w:szCs w:val="28"/>
        </w:rPr>
      </w:pPr>
      <w:r w:rsidRPr="008B0BF3">
        <w:rPr>
          <w:sz w:val="28"/>
          <w:szCs w:val="28"/>
          <w:rtl/>
        </w:rPr>
        <w:t>العناية بالعقار المستأجر والإبلاغ عن أي أضرار</w:t>
      </w:r>
      <w:r w:rsidRPr="008B0BF3">
        <w:rPr>
          <w:sz w:val="28"/>
          <w:szCs w:val="28"/>
        </w:rPr>
        <w:t>.</w:t>
      </w:r>
    </w:p>
    <w:p w14:paraId="359779C0" w14:textId="77777777" w:rsidR="008B0BF3" w:rsidRPr="008B0BF3" w:rsidRDefault="008B0BF3" w:rsidP="008B0BF3">
      <w:pPr>
        <w:numPr>
          <w:ilvl w:val="0"/>
          <w:numId w:val="7"/>
        </w:numPr>
        <w:bidi/>
        <w:rPr>
          <w:sz w:val="28"/>
          <w:szCs w:val="28"/>
        </w:rPr>
      </w:pPr>
      <w:r w:rsidRPr="008B0BF3">
        <w:rPr>
          <w:sz w:val="28"/>
          <w:szCs w:val="28"/>
          <w:rtl/>
        </w:rPr>
        <w:t>التأكد من سريان أي تأمين مطلوب</w:t>
      </w:r>
      <w:r w:rsidRPr="008B0BF3">
        <w:rPr>
          <w:sz w:val="28"/>
          <w:szCs w:val="28"/>
        </w:rPr>
        <w:t>.</w:t>
      </w:r>
    </w:p>
    <w:p w14:paraId="0F268ED3" w14:textId="77777777" w:rsidR="008B0BF3" w:rsidRPr="008B0BF3" w:rsidRDefault="008B0BF3" w:rsidP="008B0BF3">
      <w:pPr>
        <w:numPr>
          <w:ilvl w:val="0"/>
          <w:numId w:val="7"/>
        </w:numPr>
        <w:bidi/>
        <w:rPr>
          <w:sz w:val="28"/>
          <w:szCs w:val="28"/>
        </w:rPr>
      </w:pPr>
      <w:r w:rsidRPr="008B0BF3">
        <w:rPr>
          <w:sz w:val="28"/>
          <w:szCs w:val="28"/>
          <w:rtl/>
        </w:rPr>
        <w:t>الامتثال لجميع قواعد وسياسات المنصة</w:t>
      </w:r>
      <w:r w:rsidRPr="008B0BF3">
        <w:rPr>
          <w:sz w:val="28"/>
          <w:szCs w:val="28"/>
        </w:rPr>
        <w:t>.</w:t>
      </w:r>
    </w:p>
    <w:p w14:paraId="5541E07C" w14:textId="77777777" w:rsidR="008B0BF3" w:rsidRPr="008B0BF3" w:rsidRDefault="008B0BF3" w:rsidP="008B0BF3">
      <w:pPr>
        <w:bidi/>
        <w:rPr>
          <w:sz w:val="28"/>
          <w:szCs w:val="28"/>
        </w:rPr>
      </w:pPr>
      <w:r w:rsidRPr="008B0BF3">
        <w:rPr>
          <w:sz w:val="28"/>
          <w:szCs w:val="28"/>
        </w:rPr>
        <w:pict w14:anchorId="6331B020">
          <v:rect id="_x0000_i1325" style="width:0;height:.75pt" o:hralign="right" o:hrstd="t" o:hr="t" fillcolor="#a0a0a0" stroked="f"/>
        </w:pict>
      </w:r>
    </w:p>
    <w:p w14:paraId="5B4DD8DA" w14:textId="77777777" w:rsidR="008B0BF3" w:rsidRPr="008B0BF3" w:rsidRDefault="008B0BF3" w:rsidP="008B0BF3">
      <w:pPr>
        <w:bidi/>
        <w:rPr>
          <w:b/>
          <w:bCs/>
          <w:sz w:val="28"/>
          <w:szCs w:val="28"/>
        </w:rPr>
      </w:pPr>
      <w:r w:rsidRPr="008B0BF3">
        <w:rPr>
          <w:b/>
          <w:bCs/>
          <w:sz w:val="28"/>
          <w:szCs w:val="28"/>
        </w:rPr>
        <w:t xml:space="preserve">7. </w:t>
      </w:r>
      <w:r w:rsidRPr="008B0BF3">
        <w:rPr>
          <w:b/>
          <w:bCs/>
          <w:sz w:val="28"/>
          <w:szCs w:val="28"/>
          <w:rtl/>
        </w:rPr>
        <w:t>المدفوعات والفواتير</w:t>
      </w:r>
    </w:p>
    <w:p w14:paraId="5484FAEF" w14:textId="77777777" w:rsidR="008B0BF3" w:rsidRPr="008B0BF3" w:rsidRDefault="008B0BF3" w:rsidP="008B0BF3">
      <w:pPr>
        <w:bidi/>
        <w:rPr>
          <w:color w:val="000000" w:themeColor="text1"/>
          <w:sz w:val="28"/>
          <w:szCs w:val="28"/>
        </w:rPr>
      </w:pPr>
      <w:r w:rsidRPr="008B0BF3">
        <w:rPr>
          <w:b/>
          <w:bCs/>
          <w:color w:val="000000" w:themeColor="text1"/>
          <w:sz w:val="28"/>
          <w:szCs w:val="28"/>
          <w:rtl/>
        </w:rPr>
        <w:t>المدفوعات الإلكترونية</w:t>
      </w:r>
      <w:r w:rsidRPr="008B0BF3">
        <w:rPr>
          <w:b/>
          <w:bCs/>
          <w:color w:val="000000" w:themeColor="text1"/>
          <w:sz w:val="28"/>
          <w:szCs w:val="28"/>
        </w:rPr>
        <w:t>:</w:t>
      </w:r>
      <w:r w:rsidRPr="008B0BF3">
        <w:rPr>
          <w:color w:val="000000" w:themeColor="text1"/>
          <w:sz w:val="28"/>
          <w:szCs w:val="28"/>
        </w:rPr>
        <w:t> </w:t>
      </w:r>
      <w:r w:rsidRPr="008B0BF3">
        <w:rPr>
          <w:color w:val="000000" w:themeColor="text1"/>
          <w:sz w:val="28"/>
          <w:szCs w:val="28"/>
          <w:rtl/>
        </w:rPr>
        <w:t>تُوفر </w:t>
      </w:r>
      <w:hyperlink r:id="rId33" w:tgtFrame="_blank" w:history="1">
        <w:r w:rsidRPr="008B0BF3">
          <w:rPr>
            <w:rStyle w:val="Hyperlink"/>
            <w:color w:val="000000" w:themeColor="text1"/>
            <w:sz w:val="28"/>
            <w:szCs w:val="28"/>
          </w:rPr>
          <w:t>quickin-eg.com</w:t>
        </w:r>
      </w:hyperlink>
      <w:r w:rsidRPr="008B0BF3">
        <w:rPr>
          <w:color w:val="000000" w:themeColor="text1"/>
          <w:sz w:val="28"/>
          <w:szCs w:val="28"/>
        </w:rPr>
        <w:t> </w:t>
      </w:r>
      <w:r w:rsidRPr="008B0BF3">
        <w:rPr>
          <w:color w:val="000000" w:themeColor="text1"/>
          <w:sz w:val="28"/>
          <w:szCs w:val="28"/>
          <w:rtl/>
        </w:rPr>
        <w:t>الدفع الإلكتروني من خلال طرق دفع متكاملة</w:t>
      </w:r>
      <w:r w:rsidRPr="008B0BF3">
        <w:rPr>
          <w:color w:val="000000" w:themeColor="text1"/>
          <w:sz w:val="28"/>
          <w:szCs w:val="28"/>
        </w:rPr>
        <w:t xml:space="preserve"> (</w:t>
      </w:r>
      <w:r w:rsidRPr="008B0BF3">
        <w:rPr>
          <w:color w:val="000000" w:themeColor="text1"/>
          <w:sz w:val="28"/>
          <w:szCs w:val="28"/>
          <w:rtl/>
        </w:rPr>
        <w:t xml:space="preserve">بطاقة الائتمان، </w:t>
      </w:r>
      <w:r w:rsidRPr="008B0BF3">
        <w:rPr>
          <w:color w:val="000000" w:themeColor="text1"/>
          <w:sz w:val="28"/>
          <w:szCs w:val="28"/>
        </w:rPr>
        <w:t>Apple Pay</w:t>
      </w:r>
      <w:r w:rsidRPr="008B0BF3">
        <w:rPr>
          <w:color w:val="000000" w:themeColor="text1"/>
          <w:sz w:val="28"/>
          <w:szCs w:val="28"/>
          <w:rtl/>
        </w:rPr>
        <w:t xml:space="preserve">، </w:t>
      </w:r>
      <w:r w:rsidRPr="008B0BF3">
        <w:rPr>
          <w:color w:val="000000" w:themeColor="text1"/>
          <w:sz w:val="28"/>
          <w:szCs w:val="28"/>
        </w:rPr>
        <w:t>Google Pay</w:t>
      </w:r>
      <w:r w:rsidRPr="008B0BF3">
        <w:rPr>
          <w:color w:val="000000" w:themeColor="text1"/>
          <w:sz w:val="28"/>
          <w:szCs w:val="28"/>
          <w:rtl/>
        </w:rPr>
        <w:t>، إلخ</w:t>
      </w:r>
      <w:r w:rsidRPr="008B0BF3">
        <w:rPr>
          <w:color w:val="000000" w:themeColor="text1"/>
          <w:sz w:val="28"/>
          <w:szCs w:val="28"/>
        </w:rPr>
        <w:t>).</w:t>
      </w:r>
    </w:p>
    <w:p w14:paraId="0C9B9791" w14:textId="77777777" w:rsidR="008B0BF3" w:rsidRPr="008B0BF3" w:rsidRDefault="008B0BF3" w:rsidP="008B0BF3">
      <w:pPr>
        <w:bidi/>
        <w:rPr>
          <w:sz w:val="28"/>
          <w:szCs w:val="28"/>
        </w:rPr>
      </w:pPr>
      <w:r w:rsidRPr="008B0BF3">
        <w:rPr>
          <w:b/>
          <w:bCs/>
          <w:sz w:val="28"/>
          <w:szCs w:val="28"/>
          <w:rtl/>
        </w:rPr>
        <w:t>الدفع المسبق</w:t>
      </w:r>
      <w:r w:rsidRPr="008B0BF3">
        <w:rPr>
          <w:b/>
          <w:bCs/>
          <w:sz w:val="28"/>
          <w:szCs w:val="28"/>
        </w:rPr>
        <w:t>:</w:t>
      </w:r>
      <w:r w:rsidRPr="008B0BF3">
        <w:rPr>
          <w:sz w:val="28"/>
          <w:szCs w:val="28"/>
        </w:rPr>
        <w:t> </w:t>
      </w:r>
      <w:r w:rsidRPr="008B0BF3">
        <w:rPr>
          <w:sz w:val="28"/>
          <w:szCs w:val="28"/>
          <w:rtl/>
        </w:rPr>
        <w:t>يجب على المستخدمين الدفع مقدمًا عند حجز خدمة، مع التأكد من صحة جميع تفاصيل الدفع وتوفر الرصيد الكافي</w:t>
      </w:r>
      <w:r w:rsidRPr="008B0BF3">
        <w:rPr>
          <w:sz w:val="28"/>
          <w:szCs w:val="28"/>
        </w:rPr>
        <w:t>.</w:t>
      </w:r>
    </w:p>
    <w:p w14:paraId="48124900" w14:textId="77777777" w:rsidR="008B0BF3" w:rsidRPr="008B0BF3" w:rsidRDefault="008B0BF3" w:rsidP="008B0BF3">
      <w:pPr>
        <w:bidi/>
        <w:rPr>
          <w:sz w:val="28"/>
          <w:szCs w:val="28"/>
        </w:rPr>
      </w:pPr>
      <w:r w:rsidRPr="008B0BF3">
        <w:rPr>
          <w:b/>
          <w:bCs/>
          <w:sz w:val="28"/>
          <w:szCs w:val="28"/>
          <w:rtl/>
        </w:rPr>
        <w:t>طرق الدفع المحفوظة</w:t>
      </w:r>
      <w:r w:rsidRPr="008B0BF3">
        <w:rPr>
          <w:b/>
          <w:bCs/>
          <w:sz w:val="28"/>
          <w:szCs w:val="28"/>
        </w:rPr>
        <w:t>:</w:t>
      </w:r>
      <w:r w:rsidRPr="008B0BF3">
        <w:rPr>
          <w:sz w:val="28"/>
          <w:szCs w:val="28"/>
        </w:rPr>
        <w:t> </w:t>
      </w:r>
      <w:r w:rsidRPr="008B0BF3">
        <w:rPr>
          <w:sz w:val="28"/>
          <w:szCs w:val="28"/>
          <w:rtl/>
        </w:rPr>
        <w:t>يجوز للمستخدمين اختيار حفظ طرق الدفع الخاصة بهم للمعاملات المستقبلية بموافقتهم</w:t>
      </w:r>
      <w:r w:rsidRPr="008B0BF3">
        <w:rPr>
          <w:sz w:val="28"/>
          <w:szCs w:val="28"/>
        </w:rPr>
        <w:t>.</w:t>
      </w:r>
    </w:p>
    <w:p w14:paraId="00876F1A" w14:textId="77777777" w:rsidR="008B0BF3" w:rsidRPr="008B0BF3" w:rsidRDefault="008B0BF3" w:rsidP="008B0BF3">
      <w:pPr>
        <w:bidi/>
        <w:rPr>
          <w:sz w:val="28"/>
          <w:szCs w:val="28"/>
        </w:rPr>
      </w:pPr>
      <w:r w:rsidRPr="008B0BF3">
        <w:rPr>
          <w:b/>
          <w:bCs/>
          <w:sz w:val="28"/>
          <w:szCs w:val="28"/>
          <w:rtl/>
        </w:rPr>
        <w:lastRenderedPageBreak/>
        <w:t>الاستخدام غير المصرح به</w:t>
      </w:r>
      <w:r w:rsidRPr="008B0BF3">
        <w:rPr>
          <w:b/>
          <w:bCs/>
          <w:sz w:val="28"/>
          <w:szCs w:val="28"/>
        </w:rPr>
        <w:t>:</w:t>
      </w:r>
      <w:r w:rsidRPr="008B0BF3">
        <w:rPr>
          <w:sz w:val="28"/>
          <w:szCs w:val="28"/>
        </w:rPr>
        <w:t> </w:t>
      </w:r>
      <w:r w:rsidRPr="008B0BF3">
        <w:rPr>
          <w:sz w:val="28"/>
          <w:szCs w:val="28"/>
          <w:rtl/>
        </w:rPr>
        <w:t>يجب الإبلاغ عن أي اشتباه في الاحتيال أو الاستخدام غير المصرح به إلى مزود خدمة الدفع</w:t>
      </w:r>
      <w:r w:rsidRPr="008B0BF3">
        <w:rPr>
          <w:sz w:val="28"/>
          <w:szCs w:val="28"/>
        </w:rPr>
        <w:t>.</w:t>
      </w:r>
    </w:p>
    <w:p w14:paraId="66BDF3B6" w14:textId="77777777" w:rsidR="008B0BF3" w:rsidRPr="008B0BF3" w:rsidRDefault="008B0BF3" w:rsidP="008B0BF3">
      <w:pPr>
        <w:bidi/>
        <w:rPr>
          <w:sz w:val="28"/>
          <w:szCs w:val="28"/>
        </w:rPr>
      </w:pPr>
      <w:r w:rsidRPr="008B0BF3">
        <w:rPr>
          <w:b/>
          <w:bCs/>
          <w:sz w:val="28"/>
          <w:szCs w:val="28"/>
          <w:rtl/>
        </w:rPr>
        <w:t>الفواتير الإلكترونية</w:t>
      </w:r>
      <w:r w:rsidRPr="008B0BF3">
        <w:rPr>
          <w:b/>
          <w:bCs/>
          <w:sz w:val="28"/>
          <w:szCs w:val="28"/>
        </w:rPr>
        <w:t>:</w:t>
      </w:r>
      <w:r w:rsidRPr="008B0BF3">
        <w:rPr>
          <w:sz w:val="28"/>
          <w:szCs w:val="28"/>
        </w:rPr>
        <w:t> </w:t>
      </w:r>
      <w:r w:rsidRPr="008B0BF3">
        <w:rPr>
          <w:sz w:val="28"/>
          <w:szCs w:val="28"/>
          <w:rtl/>
        </w:rPr>
        <w:t>تُوفر </w:t>
      </w:r>
      <w:hyperlink r:id="rId34" w:tgtFrame="_blank" w:history="1">
        <w:r w:rsidRPr="008B0BF3">
          <w:rPr>
            <w:rStyle w:val="Hyperlink"/>
            <w:sz w:val="28"/>
            <w:szCs w:val="28"/>
          </w:rPr>
          <w:t>quickin-eg.com</w:t>
        </w:r>
      </w:hyperlink>
      <w:r w:rsidRPr="008B0BF3">
        <w:rPr>
          <w:sz w:val="28"/>
          <w:szCs w:val="28"/>
        </w:rPr>
        <w:t> </w:t>
      </w:r>
      <w:r w:rsidRPr="008B0BF3">
        <w:rPr>
          <w:sz w:val="28"/>
          <w:szCs w:val="28"/>
          <w:rtl/>
        </w:rPr>
        <w:t>فواتير إلكترونية. لا يُنشئ التأخير الناجم عن أطراف ثالثة أو الفشل في الوصول إلى الفواتير الإلكترونية أي مسؤولية</w:t>
      </w:r>
      <w:r w:rsidRPr="008B0BF3">
        <w:rPr>
          <w:sz w:val="28"/>
          <w:szCs w:val="28"/>
        </w:rPr>
        <w:t>.</w:t>
      </w:r>
    </w:p>
    <w:p w14:paraId="203B80F6" w14:textId="77777777" w:rsidR="008B0BF3" w:rsidRPr="008B0BF3" w:rsidRDefault="008B0BF3" w:rsidP="008B0BF3">
      <w:pPr>
        <w:bidi/>
        <w:rPr>
          <w:sz w:val="28"/>
          <w:szCs w:val="28"/>
        </w:rPr>
      </w:pPr>
      <w:r w:rsidRPr="008B0BF3">
        <w:rPr>
          <w:b/>
          <w:bCs/>
          <w:sz w:val="28"/>
          <w:szCs w:val="28"/>
          <w:rtl/>
        </w:rPr>
        <w:t>المنازعات المتعلقة بالفواتير</w:t>
      </w:r>
      <w:r w:rsidRPr="008B0BF3">
        <w:rPr>
          <w:b/>
          <w:bCs/>
          <w:sz w:val="28"/>
          <w:szCs w:val="28"/>
        </w:rPr>
        <w:t>:</w:t>
      </w:r>
      <w:r w:rsidRPr="008B0BF3">
        <w:rPr>
          <w:sz w:val="28"/>
          <w:szCs w:val="28"/>
        </w:rPr>
        <w:t> </w:t>
      </w:r>
      <w:r w:rsidRPr="008B0BF3">
        <w:rPr>
          <w:sz w:val="28"/>
          <w:szCs w:val="28"/>
          <w:rtl/>
        </w:rPr>
        <w:t>يجب الإبلاغ عن أي نزاع بشأن مبالغ الفاتورة في غضون 7 أيام من تاريخ الفاتورة من خلال قنوات خدمة العملاء الرسمية. لن يتم قبول الشكاوى بعد 7 أيام</w:t>
      </w:r>
      <w:r w:rsidRPr="008B0BF3">
        <w:rPr>
          <w:sz w:val="28"/>
          <w:szCs w:val="28"/>
        </w:rPr>
        <w:t>.</w:t>
      </w:r>
    </w:p>
    <w:p w14:paraId="25CF1544" w14:textId="77777777" w:rsidR="008B0BF3" w:rsidRPr="008B0BF3" w:rsidRDefault="008B0BF3" w:rsidP="008B0BF3">
      <w:pPr>
        <w:bidi/>
        <w:rPr>
          <w:sz w:val="28"/>
          <w:szCs w:val="28"/>
        </w:rPr>
      </w:pPr>
      <w:r w:rsidRPr="008B0BF3">
        <w:rPr>
          <w:sz w:val="28"/>
          <w:szCs w:val="28"/>
        </w:rPr>
        <w:pict w14:anchorId="043EB756">
          <v:rect id="_x0000_i1326" style="width:0;height:.75pt" o:hralign="right" o:hrstd="t" o:hr="t" fillcolor="#a0a0a0" stroked="f"/>
        </w:pict>
      </w:r>
    </w:p>
    <w:p w14:paraId="146F9883" w14:textId="77777777" w:rsidR="008B0BF3" w:rsidRPr="008B0BF3" w:rsidRDefault="008B0BF3" w:rsidP="008B0BF3">
      <w:pPr>
        <w:bidi/>
        <w:rPr>
          <w:b/>
          <w:bCs/>
          <w:sz w:val="28"/>
          <w:szCs w:val="28"/>
        </w:rPr>
      </w:pPr>
      <w:r w:rsidRPr="008B0BF3">
        <w:rPr>
          <w:b/>
          <w:bCs/>
          <w:sz w:val="28"/>
          <w:szCs w:val="28"/>
        </w:rPr>
        <w:t xml:space="preserve">8. </w:t>
      </w:r>
      <w:r w:rsidRPr="008B0BF3">
        <w:rPr>
          <w:b/>
          <w:bCs/>
          <w:sz w:val="28"/>
          <w:szCs w:val="28"/>
          <w:rtl/>
        </w:rPr>
        <w:t>سياسة الحجز والإلغاء وعدم الحضور</w:t>
      </w:r>
    </w:p>
    <w:p w14:paraId="183AA605" w14:textId="77777777" w:rsidR="008B0BF3" w:rsidRPr="008B0BF3" w:rsidRDefault="008B0BF3" w:rsidP="008B0BF3">
      <w:pPr>
        <w:bidi/>
        <w:rPr>
          <w:sz w:val="28"/>
          <w:szCs w:val="28"/>
        </w:rPr>
      </w:pPr>
      <w:r w:rsidRPr="008B0BF3">
        <w:rPr>
          <w:sz w:val="28"/>
          <w:szCs w:val="28"/>
          <w:rtl/>
        </w:rPr>
        <w:t>عند إجراء الحجز، يقبل المستخدم السياسات المحددة المعروضة أثناء عملية الحجز</w:t>
      </w:r>
      <w:r w:rsidRPr="008B0BF3">
        <w:rPr>
          <w:sz w:val="28"/>
          <w:szCs w:val="28"/>
        </w:rPr>
        <w:t>.</w:t>
      </w:r>
    </w:p>
    <w:p w14:paraId="1CFFCBC9" w14:textId="77777777" w:rsidR="008B0BF3" w:rsidRPr="008B0BF3" w:rsidRDefault="008B0BF3" w:rsidP="008B0BF3">
      <w:pPr>
        <w:bidi/>
        <w:rPr>
          <w:sz w:val="28"/>
          <w:szCs w:val="28"/>
        </w:rPr>
      </w:pPr>
      <w:r w:rsidRPr="008B0BF3">
        <w:rPr>
          <w:sz w:val="28"/>
          <w:szCs w:val="28"/>
          <w:rtl/>
        </w:rPr>
        <w:t>استلام تأكيد الحجز يلزم المستخدم بالالتزام بالحجز ودفع رسوم الخدمة كاملة وفقًا لما يحدده مزود الخدمة</w:t>
      </w:r>
      <w:r w:rsidRPr="008B0BF3">
        <w:rPr>
          <w:sz w:val="28"/>
          <w:szCs w:val="28"/>
        </w:rPr>
        <w:t>.</w:t>
      </w:r>
    </w:p>
    <w:p w14:paraId="1C3999D1" w14:textId="77777777" w:rsidR="008B0BF3" w:rsidRPr="008B0BF3" w:rsidRDefault="008B0BF3" w:rsidP="008B0BF3">
      <w:pPr>
        <w:bidi/>
        <w:rPr>
          <w:sz w:val="28"/>
          <w:szCs w:val="28"/>
        </w:rPr>
      </w:pPr>
      <w:r w:rsidRPr="008B0BF3">
        <w:rPr>
          <w:sz w:val="28"/>
          <w:szCs w:val="28"/>
          <w:rtl/>
        </w:rPr>
        <w:t>يمكن لـ </w:t>
      </w:r>
      <w:hyperlink r:id="rId35" w:tgtFrame="_blank" w:history="1">
        <w:r w:rsidRPr="008B0BF3">
          <w:rPr>
            <w:rStyle w:val="Hyperlink"/>
            <w:sz w:val="28"/>
            <w:szCs w:val="28"/>
          </w:rPr>
          <w:t>quickin-eg.com</w:t>
        </w:r>
      </w:hyperlink>
      <w:r w:rsidRPr="008B0BF3">
        <w:rPr>
          <w:sz w:val="28"/>
          <w:szCs w:val="28"/>
        </w:rPr>
        <w:t> </w:t>
      </w:r>
      <w:r w:rsidRPr="008B0BF3">
        <w:rPr>
          <w:sz w:val="28"/>
          <w:szCs w:val="28"/>
          <w:rtl/>
        </w:rPr>
        <w:t>تصحيح الأخطاء في التسعير أو الحسابات</w:t>
      </w:r>
      <w:r w:rsidRPr="008B0BF3">
        <w:rPr>
          <w:sz w:val="28"/>
          <w:szCs w:val="28"/>
        </w:rPr>
        <w:t>.</w:t>
      </w:r>
    </w:p>
    <w:p w14:paraId="68CE9874" w14:textId="77777777" w:rsidR="008B0BF3" w:rsidRPr="008B0BF3" w:rsidRDefault="008B0BF3" w:rsidP="008B0BF3">
      <w:pPr>
        <w:bidi/>
        <w:rPr>
          <w:sz w:val="28"/>
          <w:szCs w:val="28"/>
        </w:rPr>
      </w:pPr>
      <w:r w:rsidRPr="008B0BF3">
        <w:rPr>
          <w:sz w:val="28"/>
          <w:szCs w:val="28"/>
          <w:rtl/>
        </w:rPr>
        <w:t>سياسات الإلغاء والسياسات الأخرى (متطلبات العمر، الودائع، الأسرة الإضافية، الإفطار، الحيوانات الأليفة، البطاقات المقبولة) متاحة على صفحة معلومات مزود الخدمة، أو أثناء الحجز، أو في البريد الإلكتروني للتأكيد</w:t>
      </w:r>
      <w:r w:rsidRPr="008B0BF3">
        <w:rPr>
          <w:sz w:val="28"/>
          <w:szCs w:val="28"/>
        </w:rPr>
        <w:t>.</w:t>
      </w:r>
    </w:p>
    <w:p w14:paraId="58BB7673" w14:textId="77777777" w:rsidR="008B0BF3" w:rsidRPr="008B0BF3" w:rsidRDefault="008B0BF3" w:rsidP="008B0BF3">
      <w:pPr>
        <w:bidi/>
        <w:rPr>
          <w:sz w:val="28"/>
          <w:szCs w:val="28"/>
        </w:rPr>
      </w:pPr>
      <w:r w:rsidRPr="008B0BF3">
        <w:rPr>
          <w:sz w:val="28"/>
          <w:szCs w:val="28"/>
          <w:rtl/>
        </w:rPr>
        <w:t>تخضع الحجوزات المدفوعة مسبقًا لسياسة إلغاء مزود الخدمة</w:t>
      </w:r>
      <w:r w:rsidRPr="008B0BF3">
        <w:rPr>
          <w:sz w:val="28"/>
          <w:szCs w:val="28"/>
        </w:rPr>
        <w:t>.</w:t>
      </w:r>
    </w:p>
    <w:p w14:paraId="2ABC1197" w14:textId="77777777" w:rsidR="008B0BF3" w:rsidRPr="008B0BF3" w:rsidRDefault="008B0BF3" w:rsidP="008B0BF3">
      <w:pPr>
        <w:bidi/>
        <w:rPr>
          <w:sz w:val="28"/>
          <w:szCs w:val="28"/>
        </w:rPr>
      </w:pPr>
      <w:r w:rsidRPr="008B0BF3">
        <w:rPr>
          <w:sz w:val="28"/>
          <w:szCs w:val="28"/>
          <w:rtl/>
        </w:rPr>
        <w:t>يجب إخطار مزود الخدمة بحالات الوصول المتأخر لتجنب الإلغاء. لا تتحمل </w:t>
      </w:r>
      <w:hyperlink r:id="rId36" w:tgtFrame="_blank" w:history="1">
        <w:r w:rsidRPr="008B0BF3">
          <w:rPr>
            <w:rStyle w:val="Hyperlink"/>
            <w:sz w:val="28"/>
            <w:szCs w:val="28"/>
          </w:rPr>
          <w:t>quickin-eg.com</w:t>
        </w:r>
      </w:hyperlink>
      <w:r w:rsidRPr="008B0BF3">
        <w:rPr>
          <w:sz w:val="28"/>
          <w:szCs w:val="28"/>
        </w:rPr>
        <w:t> </w:t>
      </w:r>
      <w:r w:rsidRPr="008B0BF3">
        <w:rPr>
          <w:sz w:val="28"/>
          <w:szCs w:val="28"/>
          <w:rtl/>
        </w:rPr>
        <w:t>المسؤولية عن عواقب الوصول المتأخر أو عدم الحضور</w:t>
      </w:r>
      <w:r w:rsidRPr="008B0BF3">
        <w:rPr>
          <w:sz w:val="28"/>
          <w:szCs w:val="28"/>
        </w:rPr>
        <w:t>.</w:t>
      </w:r>
    </w:p>
    <w:p w14:paraId="0BFB9258" w14:textId="77777777" w:rsidR="008B0BF3" w:rsidRPr="008B0BF3" w:rsidRDefault="008B0BF3" w:rsidP="008B0BF3">
      <w:pPr>
        <w:bidi/>
        <w:rPr>
          <w:sz w:val="28"/>
          <w:szCs w:val="28"/>
        </w:rPr>
      </w:pPr>
      <w:r w:rsidRPr="008B0BF3">
        <w:rPr>
          <w:sz w:val="28"/>
          <w:szCs w:val="28"/>
          <w:rtl/>
        </w:rPr>
        <w:t>المستخدمون مسؤولون عن أفعال جميع أعضاء مجموعة الحجز الخاصة بهم ويجب عليهم الحصول على موافقة قبل مشاركة البيانات الشخصية</w:t>
      </w:r>
      <w:r w:rsidRPr="008B0BF3">
        <w:rPr>
          <w:sz w:val="28"/>
          <w:szCs w:val="28"/>
        </w:rPr>
        <w:t>.</w:t>
      </w:r>
    </w:p>
    <w:p w14:paraId="4D29EE31" w14:textId="77777777" w:rsidR="008B0BF3" w:rsidRPr="008B0BF3" w:rsidRDefault="008B0BF3" w:rsidP="008B0BF3">
      <w:pPr>
        <w:bidi/>
        <w:rPr>
          <w:sz w:val="28"/>
          <w:szCs w:val="28"/>
        </w:rPr>
      </w:pPr>
      <w:r w:rsidRPr="008B0BF3">
        <w:rPr>
          <w:sz w:val="28"/>
          <w:szCs w:val="28"/>
          <w:rtl/>
        </w:rPr>
        <w:t>تعتمد سياسات استرداد الأموال والإلغاء ورسوم عدم الحضور على سياسات مزود الخدمة</w:t>
      </w:r>
      <w:r w:rsidRPr="008B0BF3">
        <w:rPr>
          <w:sz w:val="28"/>
          <w:szCs w:val="28"/>
        </w:rPr>
        <w:t>.</w:t>
      </w:r>
    </w:p>
    <w:p w14:paraId="5CA3BECB" w14:textId="77777777" w:rsidR="008B0BF3" w:rsidRPr="008B0BF3" w:rsidRDefault="008B0BF3" w:rsidP="008B0BF3">
      <w:pPr>
        <w:bidi/>
        <w:rPr>
          <w:sz w:val="28"/>
          <w:szCs w:val="28"/>
        </w:rPr>
      </w:pPr>
      <w:r w:rsidRPr="008B0BF3">
        <w:rPr>
          <w:sz w:val="28"/>
          <w:szCs w:val="28"/>
        </w:rPr>
        <w:pict w14:anchorId="750C0D72">
          <v:rect id="_x0000_i1327" style="width:0;height:.75pt" o:hralign="right" o:hrstd="t" o:hr="t" fillcolor="#a0a0a0" stroked="f"/>
        </w:pict>
      </w:r>
    </w:p>
    <w:p w14:paraId="10DB484B" w14:textId="77777777" w:rsidR="008B0BF3" w:rsidRPr="008B0BF3" w:rsidRDefault="008B0BF3" w:rsidP="008B0BF3">
      <w:pPr>
        <w:bidi/>
        <w:rPr>
          <w:b/>
          <w:bCs/>
          <w:sz w:val="28"/>
          <w:szCs w:val="28"/>
        </w:rPr>
      </w:pPr>
      <w:r w:rsidRPr="008B0BF3">
        <w:rPr>
          <w:b/>
          <w:bCs/>
          <w:sz w:val="28"/>
          <w:szCs w:val="28"/>
        </w:rPr>
        <w:t xml:space="preserve">9. </w:t>
      </w:r>
      <w:r w:rsidRPr="008B0BF3">
        <w:rPr>
          <w:b/>
          <w:bCs/>
          <w:sz w:val="28"/>
          <w:szCs w:val="28"/>
          <w:rtl/>
        </w:rPr>
        <w:t>التأمين الأمني (الضمان)</w:t>
      </w:r>
    </w:p>
    <w:p w14:paraId="477110DB" w14:textId="77777777" w:rsidR="008B0BF3" w:rsidRPr="008B0BF3" w:rsidRDefault="008B0BF3" w:rsidP="008B0BF3">
      <w:pPr>
        <w:bidi/>
        <w:rPr>
          <w:sz w:val="28"/>
          <w:szCs w:val="28"/>
        </w:rPr>
      </w:pPr>
      <w:r w:rsidRPr="008B0BF3">
        <w:rPr>
          <w:sz w:val="28"/>
          <w:szCs w:val="28"/>
          <w:rtl/>
        </w:rPr>
        <w:t>يجوز للمضيفين طلب تأمين أمني (وديعة تأمين) بناءً على مدة الإقامة</w:t>
      </w:r>
      <w:r w:rsidRPr="008B0BF3">
        <w:rPr>
          <w:sz w:val="28"/>
          <w:szCs w:val="28"/>
        </w:rPr>
        <w:t>.</w:t>
      </w:r>
    </w:p>
    <w:p w14:paraId="57A07075" w14:textId="77777777" w:rsidR="008B0BF3" w:rsidRPr="008B0BF3" w:rsidRDefault="008B0BF3" w:rsidP="008B0BF3">
      <w:pPr>
        <w:bidi/>
        <w:rPr>
          <w:sz w:val="28"/>
          <w:szCs w:val="28"/>
        </w:rPr>
      </w:pPr>
      <w:r w:rsidRPr="008B0BF3">
        <w:rPr>
          <w:sz w:val="28"/>
          <w:szCs w:val="28"/>
          <w:rtl/>
        </w:rPr>
        <w:t>يتم استرداد المبلغ بعد الفحص، مع خصم أي تكاليف ناتجة عن أضرار</w:t>
      </w:r>
      <w:r w:rsidRPr="008B0BF3">
        <w:rPr>
          <w:sz w:val="28"/>
          <w:szCs w:val="28"/>
        </w:rPr>
        <w:t>.</w:t>
      </w:r>
    </w:p>
    <w:p w14:paraId="41071C9C" w14:textId="77777777" w:rsidR="008B0BF3" w:rsidRPr="008B0BF3" w:rsidRDefault="008B0BF3" w:rsidP="008B0BF3">
      <w:pPr>
        <w:bidi/>
        <w:rPr>
          <w:sz w:val="28"/>
          <w:szCs w:val="28"/>
        </w:rPr>
      </w:pPr>
      <w:r w:rsidRPr="008B0BF3">
        <w:rPr>
          <w:sz w:val="28"/>
          <w:szCs w:val="28"/>
        </w:rPr>
        <w:pict w14:anchorId="6A6CB8E3">
          <v:rect id="_x0000_i1328" style="width:0;height:.75pt" o:hralign="right" o:hrstd="t" o:hr="t" fillcolor="#a0a0a0" stroked="f"/>
        </w:pict>
      </w:r>
    </w:p>
    <w:p w14:paraId="48E159EC" w14:textId="77777777" w:rsidR="008B0BF3" w:rsidRPr="008B0BF3" w:rsidRDefault="008B0BF3" w:rsidP="008B0BF3">
      <w:pPr>
        <w:bidi/>
        <w:rPr>
          <w:b/>
          <w:bCs/>
          <w:sz w:val="28"/>
          <w:szCs w:val="28"/>
        </w:rPr>
      </w:pPr>
      <w:r w:rsidRPr="008B0BF3">
        <w:rPr>
          <w:b/>
          <w:bCs/>
          <w:sz w:val="28"/>
          <w:szCs w:val="28"/>
        </w:rPr>
        <w:lastRenderedPageBreak/>
        <w:t xml:space="preserve">10. </w:t>
      </w:r>
      <w:r w:rsidRPr="008B0BF3">
        <w:rPr>
          <w:b/>
          <w:bCs/>
          <w:sz w:val="28"/>
          <w:szCs w:val="28"/>
          <w:rtl/>
        </w:rPr>
        <w:t>رسوم المنصة</w:t>
      </w:r>
    </w:p>
    <w:p w14:paraId="084396FE" w14:textId="208AB38B" w:rsidR="008B0BF3" w:rsidRDefault="008B0BF3" w:rsidP="008B0BF3">
      <w:pPr>
        <w:bidi/>
        <w:rPr>
          <w:sz w:val="28"/>
          <w:szCs w:val="28"/>
          <w:rtl/>
        </w:rPr>
      </w:pPr>
      <w:r w:rsidRPr="008B0BF3">
        <w:rPr>
          <w:b/>
          <w:bCs/>
          <w:sz w:val="28"/>
          <w:szCs w:val="28"/>
          <w:rtl/>
        </w:rPr>
        <w:t>عمولة المضيف</w:t>
      </w:r>
      <w:r w:rsidRPr="008B0BF3">
        <w:rPr>
          <w:b/>
          <w:bCs/>
          <w:sz w:val="28"/>
          <w:szCs w:val="28"/>
        </w:rPr>
        <w:t>:</w:t>
      </w:r>
      <w:r w:rsidRPr="008B0BF3">
        <w:rPr>
          <w:sz w:val="28"/>
          <w:szCs w:val="28"/>
        </w:rPr>
        <w:t> </w:t>
      </w:r>
      <w:r w:rsidRPr="008B0BF3">
        <w:rPr>
          <w:sz w:val="28"/>
          <w:szCs w:val="28"/>
          <w:rtl/>
        </w:rPr>
        <w:t xml:space="preserve">حاليًا، يدفع المضيفون </w:t>
      </w:r>
      <w:r w:rsidR="00EE3DAA">
        <w:rPr>
          <w:rFonts w:hint="cs"/>
          <w:sz w:val="28"/>
          <w:szCs w:val="28"/>
          <w:rtl/>
        </w:rPr>
        <w:t>3</w:t>
      </w:r>
      <w:r w:rsidRPr="008B0BF3">
        <w:rPr>
          <w:sz w:val="28"/>
          <w:szCs w:val="28"/>
          <w:rtl/>
        </w:rPr>
        <w:t>% عمولة على الحجوزات التي تتم عبر المنصة، حتى إشعار آخر</w:t>
      </w:r>
      <w:r w:rsidRPr="008B0BF3">
        <w:rPr>
          <w:sz w:val="28"/>
          <w:szCs w:val="28"/>
        </w:rPr>
        <w:t>.</w:t>
      </w:r>
    </w:p>
    <w:p w14:paraId="1D68E7A6" w14:textId="03ABD698" w:rsidR="00EE3DAA" w:rsidRPr="008B0BF3" w:rsidRDefault="00EE3DAA" w:rsidP="00EE3DAA">
      <w:pPr>
        <w:bidi/>
        <w:rPr>
          <w:sz w:val="28"/>
          <w:szCs w:val="28"/>
        </w:rPr>
      </w:pPr>
      <w:r w:rsidRPr="008B0BF3">
        <w:rPr>
          <w:b/>
          <w:bCs/>
          <w:sz w:val="28"/>
          <w:szCs w:val="28"/>
          <w:rtl/>
        </w:rPr>
        <w:t xml:space="preserve">عمولة </w:t>
      </w:r>
      <w:r w:rsidR="0090069F">
        <w:rPr>
          <w:rFonts w:hint="cs"/>
          <w:b/>
          <w:bCs/>
          <w:sz w:val="28"/>
          <w:szCs w:val="28"/>
          <w:rtl/>
        </w:rPr>
        <w:t>المستاجر</w:t>
      </w:r>
      <w:r w:rsidRPr="008B0BF3">
        <w:rPr>
          <w:b/>
          <w:bCs/>
          <w:sz w:val="28"/>
          <w:szCs w:val="28"/>
        </w:rPr>
        <w:t>:</w:t>
      </w:r>
      <w:r w:rsidRPr="008B0BF3">
        <w:rPr>
          <w:sz w:val="28"/>
          <w:szCs w:val="28"/>
        </w:rPr>
        <w:t> </w:t>
      </w:r>
      <w:r w:rsidRPr="008B0BF3">
        <w:rPr>
          <w:sz w:val="28"/>
          <w:szCs w:val="28"/>
          <w:rtl/>
        </w:rPr>
        <w:t xml:space="preserve">حاليًا، يدفع المضيفون </w:t>
      </w:r>
      <w:r w:rsidR="0090069F">
        <w:rPr>
          <w:rFonts w:hint="cs"/>
          <w:sz w:val="28"/>
          <w:szCs w:val="28"/>
          <w:rtl/>
        </w:rPr>
        <w:t>10</w:t>
      </w:r>
      <w:r w:rsidRPr="008B0BF3">
        <w:rPr>
          <w:sz w:val="28"/>
          <w:szCs w:val="28"/>
          <w:rtl/>
        </w:rPr>
        <w:t>% عمولة على الحجوزات التي تتم عبر المنصة، حتى إشعار آخر</w:t>
      </w:r>
      <w:r w:rsidRPr="008B0BF3">
        <w:rPr>
          <w:sz w:val="28"/>
          <w:szCs w:val="28"/>
        </w:rPr>
        <w:t>.</w:t>
      </w:r>
    </w:p>
    <w:p w14:paraId="2404431A" w14:textId="77777777" w:rsidR="008B0BF3" w:rsidRPr="008B0BF3" w:rsidRDefault="008B0BF3" w:rsidP="008B0BF3">
      <w:pPr>
        <w:bidi/>
        <w:rPr>
          <w:sz w:val="28"/>
          <w:szCs w:val="28"/>
        </w:rPr>
      </w:pPr>
      <w:r w:rsidRPr="008B0BF3">
        <w:rPr>
          <w:b/>
          <w:bCs/>
          <w:sz w:val="28"/>
          <w:szCs w:val="28"/>
          <w:rtl/>
        </w:rPr>
        <w:t>العملة</w:t>
      </w:r>
      <w:r w:rsidRPr="008B0BF3">
        <w:rPr>
          <w:b/>
          <w:bCs/>
          <w:sz w:val="28"/>
          <w:szCs w:val="28"/>
        </w:rPr>
        <w:t>:</w:t>
      </w:r>
      <w:r w:rsidRPr="008B0BF3">
        <w:rPr>
          <w:sz w:val="28"/>
          <w:szCs w:val="28"/>
        </w:rPr>
        <w:t> </w:t>
      </w:r>
      <w:r w:rsidRPr="008B0BF3">
        <w:rPr>
          <w:sz w:val="28"/>
          <w:szCs w:val="28"/>
          <w:rtl/>
        </w:rPr>
        <w:t>يتم احتساب جميع المعاملات والرسوم بالجنيه المصري</w:t>
      </w:r>
      <w:r w:rsidRPr="008B0BF3">
        <w:rPr>
          <w:sz w:val="28"/>
          <w:szCs w:val="28"/>
        </w:rPr>
        <w:t xml:space="preserve"> (EGP) </w:t>
      </w:r>
      <w:r w:rsidRPr="008B0BF3">
        <w:rPr>
          <w:sz w:val="28"/>
          <w:szCs w:val="28"/>
          <w:rtl/>
        </w:rPr>
        <w:t>ما لم يُنص على خلاف ذلك</w:t>
      </w:r>
      <w:r w:rsidRPr="008B0BF3">
        <w:rPr>
          <w:sz w:val="28"/>
          <w:szCs w:val="28"/>
        </w:rPr>
        <w:t>.</w:t>
      </w:r>
    </w:p>
    <w:p w14:paraId="528EF218" w14:textId="77777777" w:rsidR="008B0BF3" w:rsidRPr="008B0BF3" w:rsidRDefault="008B0BF3" w:rsidP="008B0BF3">
      <w:pPr>
        <w:bidi/>
        <w:rPr>
          <w:sz w:val="28"/>
          <w:szCs w:val="28"/>
        </w:rPr>
      </w:pPr>
      <w:r w:rsidRPr="008B0BF3">
        <w:rPr>
          <w:b/>
          <w:bCs/>
          <w:sz w:val="28"/>
          <w:szCs w:val="28"/>
          <w:rtl/>
        </w:rPr>
        <w:t>الوضوح</w:t>
      </w:r>
      <w:r w:rsidRPr="008B0BF3">
        <w:rPr>
          <w:b/>
          <w:bCs/>
          <w:sz w:val="28"/>
          <w:szCs w:val="28"/>
        </w:rPr>
        <w:t>:</w:t>
      </w:r>
      <w:r w:rsidRPr="008B0BF3">
        <w:rPr>
          <w:sz w:val="28"/>
          <w:szCs w:val="28"/>
        </w:rPr>
        <w:t> </w:t>
      </w:r>
      <w:r w:rsidRPr="008B0BF3">
        <w:rPr>
          <w:sz w:val="28"/>
          <w:szCs w:val="28"/>
          <w:rtl/>
        </w:rPr>
        <w:t>يجب أن يرى المضيفون هذه المعلومات أيضًا في لوحة التحكم ومواد الإعداد لتعزيز الشفافية</w:t>
      </w:r>
      <w:r w:rsidRPr="008B0BF3">
        <w:rPr>
          <w:sz w:val="28"/>
          <w:szCs w:val="28"/>
        </w:rPr>
        <w:t>.</w:t>
      </w:r>
    </w:p>
    <w:p w14:paraId="50EA5EA8" w14:textId="77777777" w:rsidR="008B0BF3" w:rsidRPr="008B0BF3" w:rsidRDefault="008B0BF3" w:rsidP="008B0BF3">
      <w:pPr>
        <w:bidi/>
        <w:rPr>
          <w:sz w:val="28"/>
          <w:szCs w:val="28"/>
        </w:rPr>
      </w:pPr>
      <w:r w:rsidRPr="008B0BF3">
        <w:rPr>
          <w:sz w:val="28"/>
          <w:szCs w:val="28"/>
        </w:rPr>
        <w:pict w14:anchorId="67FDBAA6">
          <v:rect id="_x0000_i1329" style="width:0;height:.75pt" o:hralign="right" o:hrstd="t" o:hr="t" fillcolor="#a0a0a0" stroked="f"/>
        </w:pict>
      </w:r>
    </w:p>
    <w:p w14:paraId="4A3E2800" w14:textId="77777777" w:rsidR="008B0BF3" w:rsidRPr="008B0BF3" w:rsidRDefault="008B0BF3" w:rsidP="008B0BF3">
      <w:pPr>
        <w:bidi/>
        <w:rPr>
          <w:b/>
          <w:bCs/>
          <w:sz w:val="28"/>
          <w:szCs w:val="28"/>
        </w:rPr>
      </w:pPr>
      <w:r w:rsidRPr="008B0BF3">
        <w:rPr>
          <w:b/>
          <w:bCs/>
          <w:sz w:val="28"/>
          <w:szCs w:val="28"/>
        </w:rPr>
        <w:t xml:space="preserve">11. </w:t>
      </w:r>
      <w:r w:rsidRPr="008B0BF3">
        <w:rPr>
          <w:b/>
          <w:bCs/>
          <w:sz w:val="28"/>
          <w:szCs w:val="28"/>
          <w:rtl/>
        </w:rPr>
        <w:t>الأسعار</w:t>
      </w:r>
    </w:p>
    <w:p w14:paraId="4D916117" w14:textId="77777777" w:rsidR="008B0BF3" w:rsidRPr="008B0BF3" w:rsidRDefault="008B0BF3" w:rsidP="008B0BF3">
      <w:pPr>
        <w:bidi/>
        <w:rPr>
          <w:sz w:val="28"/>
          <w:szCs w:val="28"/>
        </w:rPr>
      </w:pPr>
      <w:r w:rsidRPr="008B0BF3">
        <w:rPr>
          <w:sz w:val="28"/>
          <w:szCs w:val="28"/>
          <w:rtl/>
        </w:rPr>
        <w:t>يوافق المستخدمون على دفع التكلفة الكاملة للخدمات، بما في ذلك أي ضرائب مطبقة</w:t>
      </w:r>
      <w:r w:rsidRPr="008B0BF3">
        <w:rPr>
          <w:sz w:val="28"/>
          <w:szCs w:val="28"/>
        </w:rPr>
        <w:t>.</w:t>
      </w:r>
    </w:p>
    <w:p w14:paraId="5D468812" w14:textId="77777777" w:rsidR="008B0BF3" w:rsidRPr="008B0BF3" w:rsidRDefault="008B0BF3" w:rsidP="008B0BF3">
      <w:pPr>
        <w:bidi/>
        <w:rPr>
          <w:sz w:val="28"/>
          <w:szCs w:val="28"/>
        </w:rPr>
      </w:pPr>
      <w:r w:rsidRPr="008B0BF3">
        <w:rPr>
          <w:sz w:val="28"/>
          <w:szCs w:val="28"/>
          <w:rtl/>
        </w:rPr>
        <w:t>قد يتم تقريب الأسعار المعروضة؛ الفاتورة النهائية تعتمد على السعر الأصلي</w:t>
      </w:r>
      <w:r w:rsidRPr="008B0BF3">
        <w:rPr>
          <w:sz w:val="28"/>
          <w:szCs w:val="28"/>
        </w:rPr>
        <w:t>.</w:t>
      </w:r>
    </w:p>
    <w:p w14:paraId="75DEF6C6" w14:textId="77777777" w:rsidR="008B0BF3" w:rsidRPr="008B0BF3" w:rsidRDefault="008B0BF3" w:rsidP="008B0BF3">
      <w:pPr>
        <w:bidi/>
        <w:rPr>
          <w:sz w:val="28"/>
          <w:szCs w:val="28"/>
        </w:rPr>
      </w:pPr>
      <w:r w:rsidRPr="008B0BF3">
        <w:rPr>
          <w:sz w:val="28"/>
          <w:szCs w:val="28"/>
          <w:rtl/>
        </w:rPr>
        <w:t>الأخطاء المطبعية الواضحة (على سبيل المثال، قائمة بسعر 1 جنيه مصري) غير ملزمة، ويجوز لـ </w:t>
      </w:r>
      <w:hyperlink r:id="rId37" w:tgtFrame="_blank" w:history="1">
        <w:r w:rsidRPr="008B0BF3">
          <w:rPr>
            <w:rStyle w:val="Hyperlink"/>
            <w:sz w:val="28"/>
            <w:szCs w:val="28"/>
          </w:rPr>
          <w:t>quickin-eg.com</w:t>
        </w:r>
      </w:hyperlink>
      <w:r w:rsidRPr="008B0BF3">
        <w:rPr>
          <w:sz w:val="28"/>
          <w:szCs w:val="28"/>
        </w:rPr>
        <w:t> </w:t>
      </w:r>
      <w:r w:rsidRPr="008B0BF3">
        <w:rPr>
          <w:sz w:val="28"/>
          <w:szCs w:val="28"/>
          <w:rtl/>
        </w:rPr>
        <w:t>إلغاء الحجوزات مع استرداد المبالغ المدفوعة</w:t>
      </w:r>
      <w:r w:rsidRPr="008B0BF3">
        <w:rPr>
          <w:sz w:val="28"/>
          <w:szCs w:val="28"/>
        </w:rPr>
        <w:t>.</w:t>
      </w:r>
    </w:p>
    <w:p w14:paraId="05ADFAC7" w14:textId="77777777" w:rsidR="008B0BF3" w:rsidRPr="008B0BF3" w:rsidRDefault="008B0BF3" w:rsidP="008B0BF3">
      <w:pPr>
        <w:bidi/>
        <w:rPr>
          <w:sz w:val="28"/>
          <w:szCs w:val="28"/>
        </w:rPr>
      </w:pPr>
      <w:r w:rsidRPr="008B0BF3">
        <w:rPr>
          <w:sz w:val="28"/>
          <w:szCs w:val="28"/>
          <w:rtl/>
        </w:rPr>
        <w:t>تشير الأسعار المشطوبة إلى السعر الأصلي قبل الخصومات</w:t>
      </w:r>
      <w:r w:rsidRPr="008B0BF3">
        <w:rPr>
          <w:sz w:val="28"/>
          <w:szCs w:val="28"/>
        </w:rPr>
        <w:t>.</w:t>
      </w:r>
    </w:p>
    <w:p w14:paraId="7E7A46AE" w14:textId="77777777" w:rsidR="008B0BF3" w:rsidRPr="008B0BF3" w:rsidRDefault="008B0BF3" w:rsidP="008B0BF3">
      <w:pPr>
        <w:bidi/>
        <w:rPr>
          <w:sz w:val="28"/>
          <w:szCs w:val="28"/>
        </w:rPr>
      </w:pPr>
      <w:r w:rsidRPr="008B0BF3">
        <w:rPr>
          <w:sz w:val="28"/>
          <w:szCs w:val="28"/>
        </w:rPr>
        <w:pict w14:anchorId="0BEE5883">
          <v:rect id="_x0000_i1330" style="width:0;height:.75pt" o:hralign="right" o:hrstd="t" o:hr="t" fillcolor="#a0a0a0" stroked="f"/>
        </w:pict>
      </w:r>
    </w:p>
    <w:p w14:paraId="33F68FBA" w14:textId="77777777" w:rsidR="008B0BF3" w:rsidRPr="008B0BF3" w:rsidRDefault="008B0BF3" w:rsidP="008B0BF3">
      <w:pPr>
        <w:bidi/>
        <w:rPr>
          <w:b/>
          <w:bCs/>
          <w:sz w:val="28"/>
          <w:szCs w:val="28"/>
        </w:rPr>
      </w:pPr>
      <w:r w:rsidRPr="008B0BF3">
        <w:rPr>
          <w:b/>
          <w:bCs/>
          <w:sz w:val="28"/>
          <w:szCs w:val="28"/>
        </w:rPr>
        <w:t xml:space="preserve">12. </w:t>
      </w:r>
      <w:r w:rsidRPr="008B0BF3">
        <w:rPr>
          <w:b/>
          <w:bCs/>
          <w:sz w:val="28"/>
          <w:szCs w:val="28"/>
          <w:rtl/>
        </w:rPr>
        <w:t>الخصوصية وملفات تعريف الارتباط</w:t>
      </w:r>
      <w:r w:rsidRPr="008B0BF3">
        <w:rPr>
          <w:b/>
          <w:bCs/>
          <w:sz w:val="28"/>
          <w:szCs w:val="28"/>
        </w:rPr>
        <w:t xml:space="preserve"> (Cookies)</w:t>
      </w:r>
    </w:p>
    <w:p w14:paraId="14F498A2" w14:textId="77777777" w:rsidR="008B0BF3" w:rsidRPr="008B0BF3" w:rsidRDefault="008B0BF3" w:rsidP="008B0BF3">
      <w:pPr>
        <w:bidi/>
        <w:rPr>
          <w:sz w:val="28"/>
          <w:szCs w:val="28"/>
        </w:rPr>
      </w:pPr>
      <w:r w:rsidRPr="008B0BF3">
        <w:rPr>
          <w:b/>
          <w:bCs/>
          <w:sz w:val="28"/>
          <w:szCs w:val="28"/>
          <w:rtl/>
        </w:rPr>
        <w:t>الغرض من جمع البيانات</w:t>
      </w:r>
      <w:r w:rsidRPr="008B0BF3">
        <w:rPr>
          <w:b/>
          <w:bCs/>
          <w:sz w:val="28"/>
          <w:szCs w:val="28"/>
        </w:rPr>
        <w:t>:</w:t>
      </w:r>
      <w:r w:rsidRPr="008B0BF3">
        <w:rPr>
          <w:sz w:val="28"/>
          <w:szCs w:val="28"/>
        </w:rPr>
        <w:t> </w:t>
      </w:r>
      <w:r w:rsidRPr="008B0BF3">
        <w:rPr>
          <w:sz w:val="28"/>
          <w:szCs w:val="28"/>
          <w:rtl/>
        </w:rPr>
        <w:t>تجمع </w:t>
      </w:r>
      <w:hyperlink r:id="rId38" w:tgtFrame="_blank" w:history="1">
        <w:r w:rsidRPr="008B0BF3">
          <w:rPr>
            <w:rStyle w:val="Hyperlink"/>
            <w:sz w:val="28"/>
            <w:szCs w:val="28"/>
          </w:rPr>
          <w:t>quickin-eg.com</w:t>
        </w:r>
      </w:hyperlink>
      <w:r w:rsidRPr="008B0BF3">
        <w:rPr>
          <w:sz w:val="28"/>
          <w:szCs w:val="28"/>
        </w:rPr>
        <w:t> </w:t>
      </w:r>
      <w:r w:rsidRPr="008B0BF3">
        <w:rPr>
          <w:sz w:val="28"/>
          <w:szCs w:val="28"/>
          <w:rtl/>
        </w:rPr>
        <w:t>المعلومات لتحسين تجربة الخدمة، بما في ذلك</w:t>
      </w:r>
      <w:r w:rsidRPr="008B0BF3">
        <w:rPr>
          <w:sz w:val="28"/>
          <w:szCs w:val="28"/>
        </w:rPr>
        <w:t>:</w:t>
      </w:r>
    </w:p>
    <w:p w14:paraId="06902BF6" w14:textId="77777777" w:rsidR="008B0BF3" w:rsidRPr="008B0BF3" w:rsidRDefault="008B0BF3" w:rsidP="008B0BF3">
      <w:pPr>
        <w:numPr>
          <w:ilvl w:val="0"/>
          <w:numId w:val="8"/>
        </w:numPr>
        <w:bidi/>
        <w:rPr>
          <w:sz w:val="28"/>
          <w:szCs w:val="28"/>
        </w:rPr>
      </w:pPr>
      <w:r w:rsidRPr="008B0BF3">
        <w:rPr>
          <w:sz w:val="28"/>
          <w:szCs w:val="28"/>
          <w:rtl/>
        </w:rPr>
        <w:t>الاسم الكامل، رفقاء السفر، معلومات الدفع، وتفاصيل الاتصال</w:t>
      </w:r>
      <w:r w:rsidRPr="008B0BF3">
        <w:rPr>
          <w:sz w:val="28"/>
          <w:szCs w:val="28"/>
        </w:rPr>
        <w:t>.</w:t>
      </w:r>
    </w:p>
    <w:p w14:paraId="63F33D2E" w14:textId="77777777" w:rsidR="008B0BF3" w:rsidRPr="008B0BF3" w:rsidRDefault="008B0BF3" w:rsidP="008B0BF3">
      <w:pPr>
        <w:numPr>
          <w:ilvl w:val="0"/>
          <w:numId w:val="8"/>
        </w:numPr>
        <w:bidi/>
        <w:rPr>
          <w:sz w:val="28"/>
          <w:szCs w:val="28"/>
        </w:rPr>
      </w:pPr>
      <w:r w:rsidRPr="008B0BF3">
        <w:rPr>
          <w:sz w:val="28"/>
          <w:szCs w:val="28"/>
          <w:rtl/>
        </w:rPr>
        <w:t>تفاصيل إضافية حول الرحلات القادمة، مثل أوقات الوصول المتوقعة</w:t>
      </w:r>
      <w:r w:rsidRPr="008B0BF3">
        <w:rPr>
          <w:sz w:val="28"/>
          <w:szCs w:val="28"/>
        </w:rPr>
        <w:t>.</w:t>
      </w:r>
    </w:p>
    <w:p w14:paraId="057EEC20" w14:textId="77777777" w:rsidR="008B0BF3" w:rsidRPr="008B0BF3" w:rsidRDefault="008B0BF3" w:rsidP="008B0BF3">
      <w:pPr>
        <w:bidi/>
        <w:rPr>
          <w:sz w:val="28"/>
          <w:szCs w:val="28"/>
        </w:rPr>
      </w:pPr>
      <w:r w:rsidRPr="008B0BF3">
        <w:rPr>
          <w:b/>
          <w:bCs/>
          <w:sz w:val="28"/>
          <w:szCs w:val="28"/>
          <w:rtl/>
        </w:rPr>
        <w:t>بيانات الجهاز</w:t>
      </w:r>
      <w:r w:rsidRPr="008B0BF3">
        <w:rPr>
          <w:b/>
          <w:bCs/>
          <w:sz w:val="28"/>
          <w:szCs w:val="28"/>
        </w:rPr>
        <w:t>:</w:t>
      </w:r>
      <w:r w:rsidRPr="008B0BF3">
        <w:rPr>
          <w:sz w:val="28"/>
          <w:szCs w:val="28"/>
        </w:rPr>
        <w:t> </w:t>
      </w:r>
      <w:r w:rsidRPr="008B0BF3">
        <w:rPr>
          <w:sz w:val="28"/>
          <w:szCs w:val="28"/>
          <w:rtl/>
        </w:rPr>
        <w:t>قد يتم جمع معلومات من هاتفك، جهازك اللوحي، حاسوبك، أو أي جهاز آخر، بما في ذلك عنوان</w:t>
      </w:r>
      <w:r w:rsidRPr="008B0BF3">
        <w:rPr>
          <w:sz w:val="28"/>
          <w:szCs w:val="28"/>
        </w:rPr>
        <w:t xml:space="preserve"> IP </w:t>
      </w:r>
      <w:r w:rsidRPr="008B0BF3">
        <w:rPr>
          <w:sz w:val="28"/>
          <w:szCs w:val="28"/>
          <w:rtl/>
        </w:rPr>
        <w:t>ونوع المتصفح وإعدادات اللغة</w:t>
      </w:r>
      <w:r w:rsidRPr="008B0BF3">
        <w:rPr>
          <w:sz w:val="28"/>
          <w:szCs w:val="28"/>
        </w:rPr>
        <w:t>.</w:t>
      </w:r>
    </w:p>
    <w:p w14:paraId="71353601" w14:textId="77777777" w:rsidR="008B0BF3" w:rsidRPr="008B0BF3" w:rsidRDefault="008B0BF3" w:rsidP="008B0BF3">
      <w:pPr>
        <w:bidi/>
        <w:rPr>
          <w:sz w:val="28"/>
          <w:szCs w:val="28"/>
        </w:rPr>
      </w:pPr>
      <w:r w:rsidRPr="008B0BF3">
        <w:rPr>
          <w:b/>
          <w:bCs/>
          <w:sz w:val="28"/>
          <w:szCs w:val="28"/>
          <w:rtl/>
        </w:rPr>
        <w:t>جمع البيانات التلقائي</w:t>
      </w:r>
      <w:r w:rsidRPr="008B0BF3">
        <w:rPr>
          <w:b/>
          <w:bCs/>
          <w:sz w:val="28"/>
          <w:szCs w:val="28"/>
        </w:rPr>
        <w:t>:</w:t>
      </w:r>
      <w:r w:rsidRPr="008B0BF3">
        <w:rPr>
          <w:sz w:val="28"/>
          <w:szCs w:val="28"/>
        </w:rPr>
        <w:t> </w:t>
      </w:r>
      <w:r w:rsidRPr="008B0BF3">
        <w:rPr>
          <w:sz w:val="28"/>
          <w:szCs w:val="28"/>
          <w:rtl/>
        </w:rPr>
        <w:t>قد يتم جمع بعض البيانات تلقائيًا، بما في ذلك أذونات الجهاز (الكاميرا، معرض الصور) إذا تم منحها، أو المراسلات الإلكترونية</w:t>
      </w:r>
      <w:r w:rsidRPr="008B0BF3">
        <w:rPr>
          <w:sz w:val="28"/>
          <w:szCs w:val="28"/>
        </w:rPr>
        <w:t>.</w:t>
      </w:r>
    </w:p>
    <w:p w14:paraId="2165AEEA" w14:textId="77777777" w:rsidR="008B0BF3" w:rsidRPr="008B0BF3" w:rsidRDefault="008B0BF3" w:rsidP="008B0BF3">
      <w:pPr>
        <w:bidi/>
        <w:rPr>
          <w:sz w:val="28"/>
          <w:szCs w:val="28"/>
        </w:rPr>
      </w:pPr>
      <w:r w:rsidRPr="008B0BF3">
        <w:rPr>
          <w:b/>
          <w:bCs/>
          <w:sz w:val="28"/>
          <w:szCs w:val="28"/>
          <w:rtl/>
        </w:rPr>
        <w:t>المشاركة مع مقدمي الخدمة</w:t>
      </w:r>
      <w:r w:rsidRPr="008B0BF3">
        <w:rPr>
          <w:b/>
          <w:bCs/>
          <w:sz w:val="28"/>
          <w:szCs w:val="28"/>
        </w:rPr>
        <w:t>:</w:t>
      </w:r>
      <w:r w:rsidRPr="008B0BF3">
        <w:rPr>
          <w:sz w:val="28"/>
          <w:szCs w:val="28"/>
        </w:rPr>
        <w:t> </w:t>
      </w:r>
      <w:r w:rsidRPr="008B0BF3">
        <w:rPr>
          <w:sz w:val="28"/>
          <w:szCs w:val="28"/>
          <w:rtl/>
        </w:rPr>
        <w:t>يتم مشاركة البيانات الشخصية مع مقدمي الخدمة لإتمام الحجوزات</w:t>
      </w:r>
      <w:r w:rsidRPr="008B0BF3">
        <w:rPr>
          <w:sz w:val="28"/>
          <w:szCs w:val="28"/>
        </w:rPr>
        <w:t>.</w:t>
      </w:r>
    </w:p>
    <w:p w14:paraId="54F405DF" w14:textId="77777777" w:rsidR="008B0BF3" w:rsidRPr="008B0BF3" w:rsidRDefault="008B0BF3" w:rsidP="008B0BF3">
      <w:pPr>
        <w:bidi/>
        <w:rPr>
          <w:sz w:val="28"/>
          <w:szCs w:val="28"/>
        </w:rPr>
      </w:pPr>
      <w:r w:rsidRPr="008B0BF3">
        <w:rPr>
          <w:b/>
          <w:bCs/>
          <w:sz w:val="28"/>
          <w:szCs w:val="28"/>
          <w:rtl/>
        </w:rPr>
        <w:lastRenderedPageBreak/>
        <w:t>التعاون مع أطراف ثالثة</w:t>
      </w:r>
      <w:r w:rsidRPr="008B0BF3">
        <w:rPr>
          <w:b/>
          <w:bCs/>
          <w:sz w:val="28"/>
          <w:szCs w:val="28"/>
        </w:rPr>
        <w:t>:</w:t>
      </w:r>
      <w:r w:rsidRPr="008B0BF3">
        <w:rPr>
          <w:sz w:val="28"/>
          <w:szCs w:val="28"/>
        </w:rPr>
        <w:t> </w:t>
      </w:r>
      <w:r w:rsidRPr="008B0BF3">
        <w:rPr>
          <w:sz w:val="28"/>
          <w:szCs w:val="28"/>
          <w:rtl/>
        </w:rPr>
        <w:t>قد يتم أيضًا مشاركة البيانات مع المؤسسات المالية والمعلنين والشركات التابعة لـ </w:t>
      </w:r>
      <w:hyperlink r:id="rId39" w:tgtFrame="_blank" w:history="1">
        <w:r w:rsidRPr="008B0BF3">
          <w:rPr>
            <w:rStyle w:val="Hyperlink"/>
            <w:sz w:val="28"/>
            <w:szCs w:val="28"/>
          </w:rPr>
          <w:t>quickin-eg.com</w:t>
        </w:r>
      </w:hyperlink>
      <w:r w:rsidRPr="008B0BF3">
        <w:rPr>
          <w:sz w:val="28"/>
          <w:szCs w:val="28"/>
        </w:rPr>
        <w:t> </w:t>
      </w:r>
      <w:r w:rsidRPr="008B0BF3">
        <w:rPr>
          <w:sz w:val="28"/>
          <w:szCs w:val="28"/>
          <w:rtl/>
        </w:rPr>
        <w:t>حسب الحاجة</w:t>
      </w:r>
      <w:r w:rsidRPr="008B0BF3">
        <w:rPr>
          <w:sz w:val="28"/>
          <w:szCs w:val="28"/>
        </w:rPr>
        <w:t>.</w:t>
      </w:r>
    </w:p>
    <w:p w14:paraId="30922510" w14:textId="77777777" w:rsidR="008B0BF3" w:rsidRPr="008B0BF3" w:rsidRDefault="008B0BF3" w:rsidP="008B0BF3">
      <w:pPr>
        <w:bidi/>
        <w:rPr>
          <w:sz w:val="28"/>
          <w:szCs w:val="28"/>
        </w:rPr>
      </w:pPr>
      <w:r w:rsidRPr="008B0BF3">
        <w:rPr>
          <w:b/>
          <w:bCs/>
          <w:sz w:val="28"/>
          <w:szCs w:val="28"/>
          <w:rtl/>
        </w:rPr>
        <w:t>المتطلبات القانونية</w:t>
      </w:r>
      <w:r w:rsidRPr="008B0BF3">
        <w:rPr>
          <w:b/>
          <w:bCs/>
          <w:sz w:val="28"/>
          <w:szCs w:val="28"/>
        </w:rPr>
        <w:t>:</w:t>
      </w:r>
      <w:r w:rsidRPr="008B0BF3">
        <w:rPr>
          <w:sz w:val="28"/>
          <w:szCs w:val="28"/>
        </w:rPr>
        <w:t> </w:t>
      </w:r>
      <w:r w:rsidRPr="008B0BF3">
        <w:rPr>
          <w:sz w:val="28"/>
          <w:szCs w:val="28"/>
          <w:rtl/>
        </w:rPr>
        <w:t>قد يتم مشاركة البيانات مع السلطات الحكومية إذا كان القانون يطلب ذلك</w:t>
      </w:r>
      <w:r w:rsidRPr="008B0BF3">
        <w:rPr>
          <w:sz w:val="28"/>
          <w:szCs w:val="28"/>
        </w:rPr>
        <w:t>.</w:t>
      </w:r>
    </w:p>
    <w:p w14:paraId="71A4A39C" w14:textId="77777777" w:rsidR="008B0BF3" w:rsidRPr="008B0BF3" w:rsidRDefault="008B0BF3" w:rsidP="008B0BF3">
      <w:pPr>
        <w:bidi/>
        <w:rPr>
          <w:sz w:val="28"/>
          <w:szCs w:val="28"/>
        </w:rPr>
      </w:pPr>
      <w:r w:rsidRPr="008B0BF3">
        <w:rPr>
          <w:sz w:val="28"/>
          <w:szCs w:val="28"/>
        </w:rPr>
        <w:pict w14:anchorId="51C643C6">
          <v:rect id="_x0000_i1331" style="width:0;height:.75pt" o:hralign="right" o:hrstd="t" o:hr="t" fillcolor="#a0a0a0" stroked="f"/>
        </w:pict>
      </w:r>
    </w:p>
    <w:p w14:paraId="54259ED7" w14:textId="77777777" w:rsidR="008B0BF3" w:rsidRPr="008B0BF3" w:rsidRDefault="008B0BF3" w:rsidP="008B0BF3">
      <w:pPr>
        <w:bidi/>
        <w:rPr>
          <w:b/>
          <w:bCs/>
          <w:sz w:val="28"/>
          <w:szCs w:val="28"/>
        </w:rPr>
      </w:pPr>
      <w:r w:rsidRPr="008B0BF3">
        <w:rPr>
          <w:b/>
          <w:bCs/>
          <w:sz w:val="28"/>
          <w:szCs w:val="28"/>
        </w:rPr>
        <w:t xml:space="preserve">13. </w:t>
      </w:r>
      <w:r w:rsidRPr="008B0BF3">
        <w:rPr>
          <w:b/>
          <w:bCs/>
          <w:sz w:val="28"/>
          <w:szCs w:val="28"/>
          <w:rtl/>
        </w:rPr>
        <w:t>تدابير أمن البيانات</w:t>
      </w:r>
    </w:p>
    <w:p w14:paraId="424B9205" w14:textId="77777777" w:rsidR="008B0BF3" w:rsidRPr="008B0BF3" w:rsidRDefault="008B0BF3" w:rsidP="008B0BF3">
      <w:pPr>
        <w:bidi/>
        <w:rPr>
          <w:sz w:val="28"/>
          <w:szCs w:val="28"/>
        </w:rPr>
      </w:pPr>
      <w:r w:rsidRPr="008B0BF3">
        <w:rPr>
          <w:sz w:val="28"/>
          <w:szCs w:val="28"/>
          <w:rtl/>
        </w:rPr>
        <w:t>تطبق </w:t>
      </w:r>
      <w:hyperlink r:id="rId40" w:tgtFrame="_blank" w:history="1">
        <w:r w:rsidRPr="008B0BF3">
          <w:rPr>
            <w:rStyle w:val="Hyperlink"/>
            <w:sz w:val="28"/>
            <w:szCs w:val="28"/>
          </w:rPr>
          <w:t>quickin-eg.com</w:t>
        </w:r>
      </w:hyperlink>
      <w:r w:rsidRPr="008B0BF3">
        <w:rPr>
          <w:sz w:val="28"/>
          <w:szCs w:val="28"/>
        </w:rPr>
        <w:t> </w:t>
      </w:r>
      <w:r w:rsidRPr="008B0BF3">
        <w:rPr>
          <w:sz w:val="28"/>
          <w:szCs w:val="28"/>
          <w:rtl/>
        </w:rPr>
        <w:t>تدابير لمنع الوصول غير المصرح به أو إساءة استخدام البيانات الشخصية</w:t>
      </w:r>
      <w:r w:rsidRPr="008B0BF3">
        <w:rPr>
          <w:sz w:val="28"/>
          <w:szCs w:val="28"/>
        </w:rPr>
        <w:t>.</w:t>
      </w:r>
    </w:p>
    <w:p w14:paraId="682DA394" w14:textId="77777777" w:rsidR="008B0BF3" w:rsidRPr="008B0BF3" w:rsidRDefault="008B0BF3" w:rsidP="008B0BF3">
      <w:pPr>
        <w:bidi/>
        <w:rPr>
          <w:sz w:val="28"/>
          <w:szCs w:val="28"/>
        </w:rPr>
      </w:pPr>
      <w:r w:rsidRPr="008B0BF3">
        <w:rPr>
          <w:sz w:val="28"/>
          <w:szCs w:val="28"/>
          <w:rtl/>
        </w:rPr>
        <w:t>الخدمة مخصصة للأفراد الذين تبلغ أعمارهم 16 عامًا أو أكثر، ما لم يُنص على خلاف ذلك</w:t>
      </w:r>
      <w:r w:rsidRPr="008B0BF3">
        <w:rPr>
          <w:sz w:val="28"/>
          <w:szCs w:val="28"/>
        </w:rPr>
        <w:t>.</w:t>
      </w:r>
    </w:p>
    <w:p w14:paraId="39E955D5" w14:textId="77777777" w:rsidR="008B0BF3" w:rsidRPr="008B0BF3" w:rsidRDefault="008B0BF3" w:rsidP="008B0BF3">
      <w:pPr>
        <w:bidi/>
        <w:rPr>
          <w:sz w:val="28"/>
          <w:szCs w:val="28"/>
        </w:rPr>
      </w:pPr>
      <w:r w:rsidRPr="008B0BF3">
        <w:rPr>
          <w:sz w:val="28"/>
          <w:szCs w:val="28"/>
          <w:rtl/>
        </w:rPr>
        <w:t>تتم معالجة بيانات الأطفال فقط بموافقة الوالدين أو عند تقديمها مباشرة من قبل الوالدين/الأوصياء</w:t>
      </w:r>
      <w:r w:rsidRPr="008B0BF3">
        <w:rPr>
          <w:sz w:val="28"/>
          <w:szCs w:val="28"/>
        </w:rPr>
        <w:t>.</w:t>
      </w:r>
    </w:p>
    <w:p w14:paraId="478EA9E4" w14:textId="77777777" w:rsidR="008B0BF3" w:rsidRPr="008B0BF3" w:rsidRDefault="008B0BF3" w:rsidP="008B0BF3">
      <w:pPr>
        <w:bidi/>
        <w:rPr>
          <w:sz w:val="28"/>
          <w:szCs w:val="28"/>
        </w:rPr>
      </w:pPr>
      <w:r w:rsidRPr="008B0BF3">
        <w:rPr>
          <w:sz w:val="28"/>
          <w:szCs w:val="28"/>
        </w:rPr>
        <w:pict w14:anchorId="3E22E6E2">
          <v:rect id="_x0000_i1332" style="width:0;height:.75pt" o:hralign="right" o:hrstd="t" o:hr="t" fillcolor="#a0a0a0" stroked="f"/>
        </w:pict>
      </w:r>
    </w:p>
    <w:p w14:paraId="47185DAE" w14:textId="77777777" w:rsidR="008B0BF3" w:rsidRPr="008B0BF3" w:rsidRDefault="008B0BF3" w:rsidP="008B0BF3">
      <w:pPr>
        <w:bidi/>
        <w:rPr>
          <w:b/>
          <w:bCs/>
          <w:sz w:val="28"/>
          <w:szCs w:val="28"/>
        </w:rPr>
      </w:pPr>
      <w:r w:rsidRPr="008B0BF3">
        <w:rPr>
          <w:b/>
          <w:bCs/>
          <w:sz w:val="28"/>
          <w:szCs w:val="28"/>
        </w:rPr>
        <w:t xml:space="preserve">14. </w:t>
      </w:r>
      <w:r w:rsidRPr="008B0BF3">
        <w:rPr>
          <w:b/>
          <w:bCs/>
          <w:sz w:val="28"/>
          <w:szCs w:val="28"/>
          <w:rtl/>
        </w:rPr>
        <w:t>مسؤولية المضيف والعميل</w:t>
      </w:r>
    </w:p>
    <w:p w14:paraId="0CCEAB7D" w14:textId="77777777" w:rsidR="008B0BF3" w:rsidRPr="008B0BF3" w:rsidRDefault="008B0BF3" w:rsidP="008B0BF3">
      <w:pPr>
        <w:bidi/>
        <w:rPr>
          <w:sz w:val="28"/>
          <w:szCs w:val="28"/>
        </w:rPr>
      </w:pPr>
      <w:r w:rsidRPr="008B0BF3">
        <w:rPr>
          <w:b/>
          <w:bCs/>
          <w:sz w:val="28"/>
          <w:szCs w:val="28"/>
          <w:rtl/>
        </w:rPr>
        <w:t>مسؤوليات المضيف / المالك</w:t>
      </w:r>
    </w:p>
    <w:p w14:paraId="6F9594A0" w14:textId="77777777" w:rsidR="008B0BF3" w:rsidRPr="008B0BF3" w:rsidRDefault="008B0BF3" w:rsidP="008B0BF3">
      <w:pPr>
        <w:numPr>
          <w:ilvl w:val="0"/>
          <w:numId w:val="9"/>
        </w:numPr>
        <w:bidi/>
        <w:rPr>
          <w:sz w:val="28"/>
          <w:szCs w:val="28"/>
        </w:rPr>
      </w:pPr>
      <w:r w:rsidRPr="008B0BF3">
        <w:rPr>
          <w:sz w:val="28"/>
          <w:szCs w:val="28"/>
          <w:rtl/>
        </w:rPr>
        <w:t>الامتثال لحقوق الملكية والتأجير</w:t>
      </w:r>
      <w:r w:rsidRPr="008B0BF3">
        <w:rPr>
          <w:sz w:val="28"/>
          <w:szCs w:val="28"/>
        </w:rPr>
        <w:t>.</w:t>
      </w:r>
    </w:p>
    <w:p w14:paraId="5873C37F" w14:textId="77777777" w:rsidR="008B0BF3" w:rsidRPr="008B0BF3" w:rsidRDefault="008B0BF3" w:rsidP="008B0BF3">
      <w:pPr>
        <w:numPr>
          <w:ilvl w:val="0"/>
          <w:numId w:val="9"/>
        </w:numPr>
        <w:bidi/>
        <w:rPr>
          <w:sz w:val="28"/>
          <w:szCs w:val="28"/>
        </w:rPr>
      </w:pPr>
      <w:r w:rsidRPr="008B0BF3">
        <w:rPr>
          <w:sz w:val="28"/>
          <w:szCs w:val="28"/>
          <w:rtl/>
        </w:rPr>
        <w:t>الحفاظ على العقار في حالة جيدة</w:t>
      </w:r>
      <w:r w:rsidRPr="008B0BF3">
        <w:rPr>
          <w:sz w:val="28"/>
          <w:szCs w:val="28"/>
        </w:rPr>
        <w:t>.</w:t>
      </w:r>
    </w:p>
    <w:p w14:paraId="6C1FC543" w14:textId="77777777" w:rsidR="008B0BF3" w:rsidRPr="008B0BF3" w:rsidRDefault="008B0BF3" w:rsidP="008B0BF3">
      <w:pPr>
        <w:numPr>
          <w:ilvl w:val="0"/>
          <w:numId w:val="9"/>
        </w:numPr>
        <w:bidi/>
        <w:rPr>
          <w:sz w:val="28"/>
          <w:szCs w:val="28"/>
        </w:rPr>
      </w:pPr>
      <w:r w:rsidRPr="008B0BF3">
        <w:rPr>
          <w:sz w:val="28"/>
          <w:szCs w:val="28"/>
          <w:rtl/>
        </w:rPr>
        <w:t>توفير التغطية التأمينية عند الاقتضاء</w:t>
      </w:r>
      <w:r w:rsidRPr="008B0BF3">
        <w:rPr>
          <w:sz w:val="28"/>
          <w:szCs w:val="28"/>
        </w:rPr>
        <w:t>.</w:t>
      </w:r>
    </w:p>
    <w:p w14:paraId="19DF8B49" w14:textId="77777777" w:rsidR="008B0BF3" w:rsidRPr="008B0BF3" w:rsidRDefault="008B0BF3" w:rsidP="008B0BF3">
      <w:pPr>
        <w:numPr>
          <w:ilvl w:val="0"/>
          <w:numId w:val="9"/>
        </w:numPr>
        <w:bidi/>
        <w:rPr>
          <w:sz w:val="28"/>
          <w:szCs w:val="28"/>
        </w:rPr>
      </w:pPr>
      <w:r w:rsidRPr="008B0BF3">
        <w:rPr>
          <w:sz w:val="28"/>
          <w:szCs w:val="28"/>
          <w:rtl/>
        </w:rPr>
        <w:t>ضمان التواصل السريع بشأن الحجوزات واستفسارات الضيوف</w:t>
      </w:r>
      <w:r w:rsidRPr="008B0BF3">
        <w:rPr>
          <w:sz w:val="28"/>
          <w:szCs w:val="28"/>
        </w:rPr>
        <w:t>.</w:t>
      </w:r>
    </w:p>
    <w:p w14:paraId="2FEF3162" w14:textId="77777777" w:rsidR="008B0BF3" w:rsidRPr="008B0BF3" w:rsidRDefault="008B0BF3" w:rsidP="008B0BF3">
      <w:pPr>
        <w:bidi/>
        <w:rPr>
          <w:sz w:val="28"/>
          <w:szCs w:val="28"/>
        </w:rPr>
      </w:pPr>
      <w:r w:rsidRPr="008B0BF3">
        <w:rPr>
          <w:b/>
          <w:bCs/>
          <w:sz w:val="28"/>
          <w:szCs w:val="28"/>
          <w:rtl/>
        </w:rPr>
        <w:t>مسؤوليات العميل / المستأجر</w:t>
      </w:r>
    </w:p>
    <w:p w14:paraId="0646497B" w14:textId="77777777" w:rsidR="008B0BF3" w:rsidRPr="008B0BF3" w:rsidRDefault="008B0BF3" w:rsidP="008B0BF3">
      <w:pPr>
        <w:numPr>
          <w:ilvl w:val="0"/>
          <w:numId w:val="10"/>
        </w:numPr>
        <w:bidi/>
        <w:rPr>
          <w:sz w:val="28"/>
          <w:szCs w:val="28"/>
        </w:rPr>
      </w:pPr>
      <w:r w:rsidRPr="008B0BF3">
        <w:rPr>
          <w:sz w:val="28"/>
          <w:szCs w:val="28"/>
          <w:rtl/>
        </w:rPr>
        <w:t>استخدام المنصة والعقار المستأجر بطريقة مسؤولة</w:t>
      </w:r>
      <w:r w:rsidRPr="008B0BF3">
        <w:rPr>
          <w:sz w:val="28"/>
          <w:szCs w:val="28"/>
        </w:rPr>
        <w:t>.</w:t>
      </w:r>
    </w:p>
    <w:p w14:paraId="517DB518" w14:textId="77777777" w:rsidR="008B0BF3" w:rsidRPr="008B0BF3" w:rsidRDefault="008B0BF3" w:rsidP="008B0BF3">
      <w:pPr>
        <w:numPr>
          <w:ilvl w:val="0"/>
          <w:numId w:val="10"/>
        </w:numPr>
        <w:bidi/>
        <w:rPr>
          <w:sz w:val="28"/>
          <w:szCs w:val="28"/>
        </w:rPr>
      </w:pPr>
      <w:r w:rsidRPr="008B0BF3">
        <w:rPr>
          <w:sz w:val="28"/>
          <w:szCs w:val="28"/>
          <w:rtl/>
        </w:rPr>
        <w:t>الإبلاغ عن الأضرار والحفاظ على حالة العقار</w:t>
      </w:r>
      <w:r w:rsidRPr="008B0BF3">
        <w:rPr>
          <w:sz w:val="28"/>
          <w:szCs w:val="28"/>
        </w:rPr>
        <w:t>.</w:t>
      </w:r>
    </w:p>
    <w:p w14:paraId="5E994983" w14:textId="77777777" w:rsidR="008B0BF3" w:rsidRPr="008B0BF3" w:rsidRDefault="008B0BF3" w:rsidP="008B0BF3">
      <w:pPr>
        <w:numPr>
          <w:ilvl w:val="0"/>
          <w:numId w:val="10"/>
        </w:numPr>
        <w:bidi/>
        <w:rPr>
          <w:sz w:val="28"/>
          <w:szCs w:val="28"/>
        </w:rPr>
      </w:pPr>
      <w:r w:rsidRPr="008B0BF3">
        <w:rPr>
          <w:sz w:val="28"/>
          <w:szCs w:val="28"/>
          <w:rtl/>
        </w:rPr>
        <w:t>اتباع جميع سياسات المنصة، بما في ذلك قواعد الحجز والدفع</w:t>
      </w:r>
      <w:r w:rsidRPr="008B0BF3">
        <w:rPr>
          <w:sz w:val="28"/>
          <w:szCs w:val="28"/>
        </w:rPr>
        <w:t>.</w:t>
      </w:r>
    </w:p>
    <w:p w14:paraId="39A600BB" w14:textId="77777777" w:rsidR="008B0BF3" w:rsidRPr="008B0BF3" w:rsidRDefault="008B0BF3" w:rsidP="008B0BF3">
      <w:pPr>
        <w:bidi/>
        <w:rPr>
          <w:sz w:val="28"/>
          <w:szCs w:val="28"/>
        </w:rPr>
      </w:pPr>
      <w:r w:rsidRPr="008B0BF3">
        <w:rPr>
          <w:sz w:val="28"/>
          <w:szCs w:val="28"/>
        </w:rPr>
        <w:pict w14:anchorId="5C0051C7">
          <v:rect id="_x0000_i1333" style="width:0;height:.75pt" o:hralign="right" o:hrstd="t" o:hr="t" fillcolor="#a0a0a0" stroked="f"/>
        </w:pict>
      </w:r>
    </w:p>
    <w:p w14:paraId="3076CD1E" w14:textId="77777777" w:rsidR="008B0BF3" w:rsidRPr="008B0BF3" w:rsidRDefault="008B0BF3" w:rsidP="008B0BF3">
      <w:pPr>
        <w:bidi/>
        <w:rPr>
          <w:b/>
          <w:bCs/>
          <w:sz w:val="28"/>
          <w:szCs w:val="28"/>
        </w:rPr>
      </w:pPr>
      <w:r w:rsidRPr="008B0BF3">
        <w:rPr>
          <w:b/>
          <w:bCs/>
          <w:sz w:val="28"/>
          <w:szCs w:val="28"/>
        </w:rPr>
        <w:t xml:space="preserve">15. </w:t>
      </w:r>
      <w:r w:rsidRPr="008B0BF3">
        <w:rPr>
          <w:b/>
          <w:bCs/>
          <w:sz w:val="28"/>
          <w:szCs w:val="28"/>
          <w:rtl/>
        </w:rPr>
        <w:t>التأمين</w:t>
      </w:r>
    </w:p>
    <w:p w14:paraId="58A7C0CD" w14:textId="77777777" w:rsidR="008B0BF3" w:rsidRPr="008B0BF3" w:rsidRDefault="008B0BF3" w:rsidP="008B0BF3">
      <w:pPr>
        <w:bidi/>
        <w:rPr>
          <w:sz w:val="28"/>
          <w:szCs w:val="28"/>
        </w:rPr>
      </w:pPr>
      <w:r w:rsidRPr="008B0BF3">
        <w:rPr>
          <w:sz w:val="28"/>
          <w:szCs w:val="28"/>
          <w:rtl/>
        </w:rPr>
        <w:t>المضيفون مسؤولون عن الحفاظ على أي تأمين مطلوب</w:t>
      </w:r>
      <w:r w:rsidRPr="008B0BF3">
        <w:rPr>
          <w:sz w:val="28"/>
          <w:szCs w:val="28"/>
        </w:rPr>
        <w:t>.</w:t>
      </w:r>
    </w:p>
    <w:p w14:paraId="369C6E8F" w14:textId="77777777" w:rsidR="008B0BF3" w:rsidRPr="008B0BF3" w:rsidRDefault="008B0BF3" w:rsidP="008B0BF3">
      <w:pPr>
        <w:bidi/>
        <w:rPr>
          <w:sz w:val="28"/>
          <w:szCs w:val="28"/>
        </w:rPr>
      </w:pPr>
      <w:r w:rsidRPr="008B0BF3">
        <w:rPr>
          <w:sz w:val="28"/>
          <w:szCs w:val="28"/>
          <w:rtl/>
        </w:rPr>
        <w:t>قد يُطلب من العملاء أيضًا الحصول على تغطية تأمينية وفقًا لشروط المضيف</w:t>
      </w:r>
      <w:r w:rsidRPr="008B0BF3">
        <w:rPr>
          <w:sz w:val="28"/>
          <w:szCs w:val="28"/>
        </w:rPr>
        <w:t>.</w:t>
      </w:r>
    </w:p>
    <w:p w14:paraId="2A4A47FB" w14:textId="77777777" w:rsidR="008B0BF3" w:rsidRPr="008B0BF3" w:rsidRDefault="008B0BF3" w:rsidP="008B0BF3">
      <w:pPr>
        <w:bidi/>
        <w:rPr>
          <w:sz w:val="28"/>
          <w:szCs w:val="28"/>
        </w:rPr>
      </w:pPr>
      <w:r w:rsidRPr="008B0BF3">
        <w:rPr>
          <w:sz w:val="28"/>
          <w:szCs w:val="28"/>
          <w:rtl/>
        </w:rPr>
        <w:lastRenderedPageBreak/>
        <w:t>يجب حل أي نزاعات تتعلق بمطالبات التأمين بين العميل والمضيف؛ لا تتحمل </w:t>
      </w:r>
      <w:hyperlink r:id="rId41" w:tgtFrame="_blank" w:history="1">
        <w:r w:rsidRPr="008B0BF3">
          <w:rPr>
            <w:rStyle w:val="Hyperlink"/>
            <w:sz w:val="28"/>
            <w:szCs w:val="28"/>
          </w:rPr>
          <w:t>quickin-eg.com</w:t>
        </w:r>
      </w:hyperlink>
      <w:r w:rsidRPr="008B0BF3">
        <w:rPr>
          <w:sz w:val="28"/>
          <w:szCs w:val="28"/>
        </w:rPr>
        <w:t> </w:t>
      </w:r>
      <w:r w:rsidRPr="008B0BF3">
        <w:rPr>
          <w:sz w:val="28"/>
          <w:szCs w:val="28"/>
          <w:rtl/>
        </w:rPr>
        <w:t>المسؤولية عن قضايا التأمين الخاصة بأطراف ثالثة</w:t>
      </w:r>
      <w:r w:rsidRPr="008B0BF3">
        <w:rPr>
          <w:sz w:val="28"/>
          <w:szCs w:val="28"/>
        </w:rPr>
        <w:t>.</w:t>
      </w:r>
    </w:p>
    <w:p w14:paraId="7EB82E76" w14:textId="77777777" w:rsidR="008B0BF3" w:rsidRPr="008B0BF3" w:rsidRDefault="008B0BF3" w:rsidP="008B0BF3">
      <w:pPr>
        <w:bidi/>
        <w:rPr>
          <w:sz w:val="28"/>
          <w:szCs w:val="28"/>
        </w:rPr>
      </w:pPr>
      <w:r w:rsidRPr="008B0BF3">
        <w:rPr>
          <w:sz w:val="28"/>
          <w:szCs w:val="28"/>
        </w:rPr>
        <w:pict w14:anchorId="134E2BCB">
          <v:rect id="_x0000_i1334" style="width:0;height:.75pt" o:hralign="right" o:hrstd="t" o:hr="t" fillcolor="#a0a0a0" stroked="f"/>
        </w:pict>
      </w:r>
    </w:p>
    <w:p w14:paraId="7ADB739A" w14:textId="77777777" w:rsidR="008B0BF3" w:rsidRPr="008B0BF3" w:rsidRDefault="008B0BF3" w:rsidP="008B0BF3">
      <w:pPr>
        <w:bidi/>
        <w:rPr>
          <w:b/>
          <w:bCs/>
          <w:sz w:val="28"/>
          <w:szCs w:val="28"/>
        </w:rPr>
      </w:pPr>
      <w:r w:rsidRPr="008B0BF3">
        <w:rPr>
          <w:b/>
          <w:bCs/>
          <w:sz w:val="28"/>
          <w:szCs w:val="28"/>
        </w:rPr>
        <w:t xml:space="preserve">16. </w:t>
      </w:r>
      <w:r w:rsidRPr="008B0BF3">
        <w:rPr>
          <w:b/>
          <w:bCs/>
          <w:sz w:val="28"/>
          <w:szCs w:val="28"/>
          <w:rtl/>
        </w:rPr>
        <w:t>الحد من المسؤولية / إخلاء المسؤولية</w:t>
      </w:r>
    </w:p>
    <w:p w14:paraId="4FEEDC32" w14:textId="77777777" w:rsidR="008B0BF3" w:rsidRPr="008B0BF3" w:rsidRDefault="008B0BF3" w:rsidP="008B0BF3">
      <w:pPr>
        <w:bidi/>
        <w:rPr>
          <w:sz w:val="28"/>
          <w:szCs w:val="28"/>
        </w:rPr>
      </w:pPr>
      <w:r w:rsidRPr="008B0BF3">
        <w:rPr>
          <w:sz w:val="28"/>
          <w:szCs w:val="28"/>
          <w:rtl/>
        </w:rPr>
        <w:t>تعمل </w:t>
      </w:r>
      <w:hyperlink r:id="rId42" w:tgtFrame="_blank" w:history="1">
        <w:r w:rsidRPr="008B0BF3">
          <w:rPr>
            <w:rStyle w:val="Hyperlink"/>
            <w:sz w:val="28"/>
            <w:szCs w:val="28"/>
          </w:rPr>
          <w:t>quickin-eg.com</w:t>
        </w:r>
      </w:hyperlink>
      <w:r w:rsidRPr="008B0BF3">
        <w:rPr>
          <w:sz w:val="28"/>
          <w:szCs w:val="28"/>
        </w:rPr>
        <w:t> </w:t>
      </w:r>
      <w:r w:rsidRPr="008B0BF3">
        <w:rPr>
          <w:sz w:val="28"/>
          <w:szCs w:val="28"/>
          <w:rtl/>
        </w:rPr>
        <w:t>كمنصة وسيطة؛ إنها ليست طرفًا في العقد بين المضيفين والعملاء</w:t>
      </w:r>
      <w:r w:rsidRPr="008B0BF3">
        <w:rPr>
          <w:sz w:val="28"/>
          <w:szCs w:val="28"/>
        </w:rPr>
        <w:t>.</w:t>
      </w:r>
    </w:p>
    <w:p w14:paraId="198250BE" w14:textId="77777777" w:rsidR="008B0BF3" w:rsidRPr="008B0BF3" w:rsidRDefault="008B0BF3" w:rsidP="008B0BF3">
      <w:pPr>
        <w:bidi/>
        <w:rPr>
          <w:sz w:val="28"/>
          <w:szCs w:val="28"/>
        </w:rPr>
      </w:pPr>
      <w:r w:rsidRPr="008B0BF3">
        <w:rPr>
          <w:sz w:val="28"/>
          <w:szCs w:val="28"/>
          <w:rtl/>
        </w:rPr>
        <w:t>المنصة غير مسؤولة عن الأخطاء أو الانقطاعات أو المعلومات غير المكتملة أو التحريف من قبل مقدمي الخدمة</w:t>
      </w:r>
      <w:r w:rsidRPr="008B0BF3">
        <w:rPr>
          <w:sz w:val="28"/>
          <w:szCs w:val="28"/>
        </w:rPr>
        <w:t>.</w:t>
      </w:r>
    </w:p>
    <w:p w14:paraId="3760560D" w14:textId="77777777" w:rsidR="008B0BF3" w:rsidRPr="008B0BF3" w:rsidRDefault="008B0BF3" w:rsidP="008B0BF3">
      <w:pPr>
        <w:bidi/>
        <w:rPr>
          <w:sz w:val="28"/>
          <w:szCs w:val="28"/>
        </w:rPr>
      </w:pPr>
      <w:r w:rsidRPr="008B0BF3">
        <w:rPr>
          <w:sz w:val="28"/>
          <w:szCs w:val="28"/>
          <w:rtl/>
        </w:rPr>
        <w:t>جميع المعاملات والحجوزات والمنازعات تكون بشكل أساسي بين المستخدم والمضيف</w:t>
      </w:r>
      <w:r w:rsidRPr="008B0BF3">
        <w:rPr>
          <w:sz w:val="28"/>
          <w:szCs w:val="28"/>
        </w:rPr>
        <w:t>.</w:t>
      </w:r>
    </w:p>
    <w:p w14:paraId="05D20013" w14:textId="77777777" w:rsidR="008B0BF3" w:rsidRPr="008B0BF3" w:rsidRDefault="008B0BF3" w:rsidP="008B0BF3">
      <w:pPr>
        <w:bidi/>
        <w:rPr>
          <w:sz w:val="28"/>
          <w:szCs w:val="28"/>
        </w:rPr>
      </w:pPr>
      <w:r w:rsidRPr="008B0BF3">
        <w:rPr>
          <w:sz w:val="28"/>
          <w:szCs w:val="28"/>
          <w:rtl/>
        </w:rPr>
        <w:t>لا تتحمل </w:t>
      </w:r>
      <w:hyperlink r:id="rId43" w:tgtFrame="_blank" w:history="1">
        <w:r w:rsidRPr="008B0BF3">
          <w:rPr>
            <w:rStyle w:val="Hyperlink"/>
            <w:sz w:val="28"/>
            <w:szCs w:val="28"/>
          </w:rPr>
          <w:t>quickin-eg.com</w:t>
        </w:r>
      </w:hyperlink>
      <w:r w:rsidRPr="008B0BF3">
        <w:rPr>
          <w:sz w:val="28"/>
          <w:szCs w:val="28"/>
        </w:rPr>
        <w:t> </w:t>
      </w:r>
      <w:r w:rsidRPr="008B0BF3">
        <w:rPr>
          <w:sz w:val="28"/>
          <w:szCs w:val="28"/>
          <w:rtl/>
        </w:rPr>
        <w:t>المسؤولية عن الأضرار الناشئة عن استخدام الخدمات، إلا على النحو المطلوب بموجب القانون</w:t>
      </w:r>
      <w:r w:rsidRPr="008B0BF3">
        <w:rPr>
          <w:sz w:val="28"/>
          <w:szCs w:val="28"/>
        </w:rPr>
        <w:t>.</w:t>
      </w:r>
    </w:p>
    <w:p w14:paraId="64599A17" w14:textId="77777777" w:rsidR="008B0BF3" w:rsidRPr="008B0BF3" w:rsidRDefault="008B0BF3" w:rsidP="008B0BF3">
      <w:pPr>
        <w:bidi/>
        <w:rPr>
          <w:sz w:val="28"/>
          <w:szCs w:val="28"/>
        </w:rPr>
      </w:pPr>
      <w:r w:rsidRPr="008B0BF3">
        <w:rPr>
          <w:sz w:val="28"/>
          <w:szCs w:val="28"/>
          <w:rtl/>
        </w:rPr>
        <w:t>تنطبق حدود المسؤولية المالية كما هو محدد في الشروط؛ لا تغطي المنصة خسائر الأطراف الثالثة</w:t>
      </w:r>
      <w:r w:rsidRPr="008B0BF3">
        <w:rPr>
          <w:sz w:val="28"/>
          <w:szCs w:val="28"/>
        </w:rPr>
        <w:t>.</w:t>
      </w:r>
    </w:p>
    <w:p w14:paraId="5C793F3E" w14:textId="77777777" w:rsidR="008B0BF3" w:rsidRPr="008B0BF3" w:rsidRDefault="008B0BF3" w:rsidP="008B0BF3">
      <w:pPr>
        <w:bidi/>
        <w:rPr>
          <w:sz w:val="28"/>
          <w:szCs w:val="28"/>
        </w:rPr>
      </w:pPr>
      <w:r w:rsidRPr="008B0BF3">
        <w:rPr>
          <w:sz w:val="28"/>
          <w:szCs w:val="28"/>
        </w:rPr>
        <w:pict w14:anchorId="38F2BED2">
          <v:rect id="_x0000_i1335" style="width:0;height:.75pt" o:hralign="right" o:hrstd="t" o:hr="t" fillcolor="#a0a0a0" stroked="f"/>
        </w:pict>
      </w:r>
    </w:p>
    <w:p w14:paraId="327C1407" w14:textId="77777777" w:rsidR="008B0BF3" w:rsidRPr="008B0BF3" w:rsidRDefault="008B0BF3" w:rsidP="008B0BF3">
      <w:pPr>
        <w:bidi/>
        <w:rPr>
          <w:b/>
          <w:bCs/>
          <w:sz w:val="28"/>
          <w:szCs w:val="28"/>
        </w:rPr>
      </w:pPr>
      <w:r w:rsidRPr="008B0BF3">
        <w:rPr>
          <w:b/>
          <w:bCs/>
          <w:sz w:val="28"/>
          <w:szCs w:val="28"/>
        </w:rPr>
        <w:t xml:space="preserve">17. </w:t>
      </w:r>
      <w:r w:rsidRPr="008B0BF3">
        <w:rPr>
          <w:b/>
          <w:bCs/>
          <w:sz w:val="28"/>
          <w:szCs w:val="28"/>
          <w:rtl/>
        </w:rPr>
        <w:t>الملكية الفكرية</w:t>
      </w:r>
    </w:p>
    <w:p w14:paraId="5D191699" w14:textId="77777777" w:rsidR="008B0BF3" w:rsidRPr="008B0BF3" w:rsidRDefault="008B0BF3" w:rsidP="008B0BF3">
      <w:pPr>
        <w:bidi/>
        <w:rPr>
          <w:sz w:val="28"/>
          <w:szCs w:val="28"/>
        </w:rPr>
      </w:pPr>
      <w:r w:rsidRPr="008B0BF3">
        <w:rPr>
          <w:sz w:val="28"/>
          <w:szCs w:val="28"/>
          <w:rtl/>
        </w:rPr>
        <w:t>جميع المحتويات على المنصة، بما في ذلك الشعارات والعلامات التجارية والنصوص والبرامج، هي ملك لـ</w:t>
      </w:r>
      <w:r w:rsidRPr="008B0BF3">
        <w:rPr>
          <w:sz w:val="28"/>
          <w:szCs w:val="28"/>
        </w:rPr>
        <w:t xml:space="preserve"> Quick In </w:t>
      </w:r>
      <w:r w:rsidRPr="008B0BF3">
        <w:rPr>
          <w:color w:val="EE0000"/>
          <w:sz w:val="28"/>
          <w:szCs w:val="28"/>
        </w:rPr>
        <w:t>by Adjan Technology</w:t>
      </w:r>
      <w:r w:rsidRPr="008B0BF3">
        <w:rPr>
          <w:sz w:val="28"/>
          <w:szCs w:val="28"/>
        </w:rPr>
        <w:t>.</w:t>
      </w:r>
    </w:p>
    <w:p w14:paraId="2684E56B" w14:textId="77777777" w:rsidR="008B0BF3" w:rsidRPr="008B0BF3" w:rsidRDefault="008B0BF3" w:rsidP="008B0BF3">
      <w:pPr>
        <w:bidi/>
        <w:rPr>
          <w:sz w:val="28"/>
          <w:szCs w:val="28"/>
        </w:rPr>
      </w:pPr>
      <w:r w:rsidRPr="008B0BF3">
        <w:rPr>
          <w:sz w:val="28"/>
          <w:szCs w:val="28"/>
          <w:rtl/>
        </w:rPr>
        <w:t>لا يجوز للمستخدمين نسخ أو إعادة إنتاج أو توزيع أو استخدام أي محتوى من المنصة للأغراض التجارية دون إذن صريح</w:t>
      </w:r>
      <w:r w:rsidRPr="008B0BF3">
        <w:rPr>
          <w:sz w:val="28"/>
          <w:szCs w:val="28"/>
        </w:rPr>
        <w:t>.</w:t>
      </w:r>
    </w:p>
    <w:p w14:paraId="5361FAAF" w14:textId="77777777" w:rsidR="008B0BF3" w:rsidRPr="008B0BF3" w:rsidRDefault="008B0BF3" w:rsidP="008B0BF3">
      <w:pPr>
        <w:bidi/>
        <w:rPr>
          <w:sz w:val="28"/>
          <w:szCs w:val="28"/>
        </w:rPr>
      </w:pPr>
      <w:r w:rsidRPr="008B0BF3">
        <w:rPr>
          <w:sz w:val="28"/>
          <w:szCs w:val="28"/>
          <w:rtl/>
        </w:rPr>
        <w:t>المحتوى الذي ينشئه المستخدم (الصور، التعليقات، إلخ) يظل ملكًا للمستخدم، لكن لـ </w:t>
      </w:r>
      <w:hyperlink r:id="rId44" w:tgtFrame="_blank" w:history="1">
        <w:r w:rsidRPr="008B0BF3">
          <w:rPr>
            <w:rStyle w:val="Hyperlink"/>
            <w:sz w:val="28"/>
            <w:szCs w:val="28"/>
          </w:rPr>
          <w:t>quickin-eg.com</w:t>
        </w:r>
      </w:hyperlink>
      <w:r w:rsidRPr="008B0BF3">
        <w:rPr>
          <w:sz w:val="28"/>
          <w:szCs w:val="28"/>
        </w:rPr>
        <w:t> </w:t>
      </w:r>
      <w:r w:rsidRPr="008B0BF3">
        <w:rPr>
          <w:sz w:val="28"/>
          <w:szCs w:val="28"/>
          <w:rtl/>
        </w:rPr>
        <w:t>الحق في عرضه واستخدامه على المنصة</w:t>
      </w:r>
      <w:r w:rsidRPr="008B0BF3">
        <w:rPr>
          <w:sz w:val="28"/>
          <w:szCs w:val="28"/>
        </w:rPr>
        <w:t>.</w:t>
      </w:r>
    </w:p>
    <w:p w14:paraId="70DAE9FB" w14:textId="77777777" w:rsidR="008B0BF3" w:rsidRPr="008B0BF3" w:rsidRDefault="008B0BF3" w:rsidP="008B0BF3">
      <w:pPr>
        <w:bidi/>
        <w:rPr>
          <w:sz w:val="28"/>
          <w:szCs w:val="28"/>
        </w:rPr>
      </w:pPr>
      <w:r w:rsidRPr="008B0BF3">
        <w:rPr>
          <w:sz w:val="28"/>
          <w:szCs w:val="28"/>
        </w:rPr>
        <w:pict w14:anchorId="538F6158">
          <v:rect id="_x0000_i1336" style="width:0;height:.75pt" o:hralign="right" o:hrstd="t" o:hr="t" fillcolor="#a0a0a0" stroked="f"/>
        </w:pict>
      </w:r>
    </w:p>
    <w:p w14:paraId="194F3D4B" w14:textId="77777777" w:rsidR="008B0BF3" w:rsidRPr="008B0BF3" w:rsidRDefault="008B0BF3" w:rsidP="008B0BF3">
      <w:pPr>
        <w:bidi/>
        <w:rPr>
          <w:b/>
          <w:bCs/>
          <w:sz w:val="28"/>
          <w:szCs w:val="28"/>
        </w:rPr>
      </w:pPr>
      <w:r w:rsidRPr="008B0BF3">
        <w:rPr>
          <w:b/>
          <w:bCs/>
          <w:sz w:val="28"/>
          <w:szCs w:val="28"/>
        </w:rPr>
        <w:t xml:space="preserve">18. </w:t>
      </w:r>
      <w:r w:rsidRPr="008B0BF3">
        <w:rPr>
          <w:b/>
          <w:bCs/>
          <w:sz w:val="28"/>
          <w:szCs w:val="28"/>
          <w:rtl/>
        </w:rPr>
        <w:t>تسوية المنازعات</w:t>
      </w:r>
    </w:p>
    <w:p w14:paraId="0FEF2A82" w14:textId="77777777" w:rsidR="008B0BF3" w:rsidRPr="008B0BF3" w:rsidRDefault="008B0BF3" w:rsidP="008B0BF3">
      <w:pPr>
        <w:bidi/>
        <w:rPr>
          <w:sz w:val="28"/>
          <w:szCs w:val="28"/>
        </w:rPr>
      </w:pPr>
      <w:r w:rsidRPr="008B0BF3">
        <w:rPr>
          <w:b/>
          <w:bCs/>
          <w:sz w:val="28"/>
          <w:szCs w:val="28"/>
          <w:rtl/>
        </w:rPr>
        <w:t>التواصل المباشر</w:t>
      </w:r>
      <w:r w:rsidRPr="008B0BF3">
        <w:rPr>
          <w:b/>
          <w:bCs/>
          <w:sz w:val="28"/>
          <w:szCs w:val="28"/>
        </w:rPr>
        <w:t>:</w:t>
      </w:r>
      <w:r w:rsidRPr="008B0BF3">
        <w:rPr>
          <w:sz w:val="28"/>
          <w:szCs w:val="28"/>
        </w:rPr>
        <w:t> </w:t>
      </w:r>
      <w:r w:rsidRPr="008B0BF3">
        <w:rPr>
          <w:sz w:val="28"/>
          <w:szCs w:val="28"/>
          <w:rtl/>
        </w:rPr>
        <w:t>يجب على المستخدمين والمضيفين محاولة حل المنازعات مباشرة عبر قنوات التواصل في المنصة</w:t>
      </w:r>
      <w:r w:rsidRPr="008B0BF3">
        <w:rPr>
          <w:sz w:val="28"/>
          <w:szCs w:val="28"/>
        </w:rPr>
        <w:t>.</w:t>
      </w:r>
    </w:p>
    <w:p w14:paraId="653E82E8" w14:textId="77777777" w:rsidR="008B0BF3" w:rsidRPr="008B0BF3" w:rsidRDefault="008B0BF3" w:rsidP="008B0BF3">
      <w:pPr>
        <w:bidi/>
        <w:rPr>
          <w:sz w:val="28"/>
          <w:szCs w:val="28"/>
        </w:rPr>
      </w:pPr>
      <w:r w:rsidRPr="008B0BF3">
        <w:rPr>
          <w:b/>
          <w:bCs/>
          <w:sz w:val="28"/>
          <w:szCs w:val="28"/>
          <w:rtl/>
        </w:rPr>
        <w:t>الوساطة عبر المنصة</w:t>
      </w:r>
      <w:r w:rsidRPr="008B0BF3">
        <w:rPr>
          <w:b/>
          <w:bCs/>
          <w:sz w:val="28"/>
          <w:szCs w:val="28"/>
        </w:rPr>
        <w:t>:</w:t>
      </w:r>
      <w:r w:rsidRPr="008B0BF3">
        <w:rPr>
          <w:sz w:val="28"/>
          <w:szCs w:val="28"/>
        </w:rPr>
        <w:t> </w:t>
      </w:r>
      <w:r w:rsidRPr="008B0BF3">
        <w:rPr>
          <w:sz w:val="28"/>
          <w:szCs w:val="28"/>
          <w:rtl/>
        </w:rPr>
        <w:t>يجوز لـ </w:t>
      </w:r>
      <w:hyperlink r:id="rId45" w:tgtFrame="_blank" w:history="1">
        <w:r w:rsidRPr="008B0BF3">
          <w:rPr>
            <w:rStyle w:val="Hyperlink"/>
            <w:sz w:val="28"/>
            <w:szCs w:val="28"/>
          </w:rPr>
          <w:t>quickin-eg.com</w:t>
        </w:r>
      </w:hyperlink>
      <w:r w:rsidRPr="008B0BF3">
        <w:rPr>
          <w:sz w:val="28"/>
          <w:szCs w:val="28"/>
        </w:rPr>
        <w:t> </w:t>
      </w:r>
      <w:r w:rsidRPr="008B0BF3">
        <w:rPr>
          <w:sz w:val="28"/>
          <w:szCs w:val="28"/>
          <w:rtl/>
        </w:rPr>
        <w:t>العمل كوسيط في المنازعات ولكنها ليست طرفًا في العقد بين المستخدم والمضيف</w:t>
      </w:r>
      <w:r w:rsidRPr="008B0BF3">
        <w:rPr>
          <w:sz w:val="28"/>
          <w:szCs w:val="28"/>
        </w:rPr>
        <w:t>.</w:t>
      </w:r>
    </w:p>
    <w:p w14:paraId="2A30FBA3" w14:textId="77777777" w:rsidR="008B0BF3" w:rsidRPr="008B0BF3" w:rsidRDefault="008B0BF3" w:rsidP="008B0BF3">
      <w:pPr>
        <w:bidi/>
        <w:rPr>
          <w:sz w:val="28"/>
          <w:szCs w:val="28"/>
        </w:rPr>
      </w:pPr>
      <w:r w:rsidRPr="008B0BF3">
        <w:rPr>
          <w:b/>
          <w:bCs/>
          <w:sz w:val="28"/>
          <w:szCs w:val="28"/>
          <w:rtl/>
        </w:rPr>
        <w:t>الإجراءات القانونية</w:t>
      </w:r>
      <w:r w:rsidRPr="008B0BF3">
        <w:rPr>
          <w:b/>
          <w:bCs/>
          <w:sz w:val="28"/>
          <w:szCs w:val="28"/>
        </w:rPr>
        <w:t>:</w:t>
      </w:r>
      <w:r w:rsidRPr="008B0BF3">
        <w:rPr>
          <w:sz w:val="28"/>
          <w:szCs w:val="28"/>
        </w:rPr>
        <w:t> </w:t>
      </w:r>
      <w:r w:rsidRPr="008B0BF3">
        <w:rPr>
          <w:sz w:val="28"/>
          <w:szCs w:val="28"/>
          <w:rtl/>
        </w:rPr>
        <w:t>يجوز رفع المنازعات القانونية إلى محاكم مصر وفقًا للقانون الحاكم</w:t>
      </w:r>
      <w:r w:rsidRPr="008B0BF3">
        <w:rPr>
          <w:sz w:val="28"/>
          <w:szCs w:val="28"/>
        </w:rPr>
        <w:t>.</w:t>
      </w:r>
    </w:p>
    <w:p w14:paraId="343271A2" w14:textId="77777777" w:rsidR="008B0BF3" w:rsidRPr="008B0BF3" w:rsidRDefault="008B0BF3" w:rsidP="008B0BF3">
      <w:pPr>
        <w:bidi/>
        <w:rPr>
          <w:sz w:val="28"/>
          <w:szCs w:val="28"/>
        </w:rPr>
      </w:pPr>
      <w:r w:rsidRPr="008B0BF3">
        <w:rPr>
          <w:b/>
          <w:bCs/>
          <w:sz w:val="28"/>
          <w:szCs w:val="28"/>
          <w:rtl/>
        </w:rPr>
        <w:lastRenderedPageBreak/>
        <w:t>المنازعات المالية</w:t>
      </w:r>
      <w:r w:rsidRPr="008B0BF3">
        <w:rPr>
          <w:b/>
          <w:bCs/>
          <w:sz w:val="28"/>
          <w:szCs w:val="28"/>
        </w:rPr>
        <w:t>:</w:t>
      </w:r>
      <w:r w:rsidRPr="008B0BF3">
        <w:rPr>
          <w:sz w:val="28"/>
          <w:szCs w:val="28"/>
        </w:rPr>
        <w:t> </w:t>
      </w:r>
      <w:r w:rsidRPr="008B0BF3">
        <w:rPr>
          <w:sz w:val="28"/>
          <w:szCs w:val="28"/>
          <w:rtl/>
        </w:rPr>
        <w:t>يجب الإبلاغ عن أي خلافات بشأن المدفوعات أو المبالغ المستردة أو الرسوم فورًا ووفقًا لإجراءات المنصة</w:t>
      </w:r>
      <w:r w:rsidRPr="008B0BF3">
        <w:rPr>
          <w:sz w:val="28"/>
          <w:szCs w:val="28"/>
        </w:rPr>
        <w:t>.</w:t>
      </w:r>
    </w:p>
    <w:p w14:paraId="0E3E3064" w14:textId="77777777" w:rsidR="008B0BF3" w:rsidRPr="008B0BF3" w:rsidRDefault="008B0BF3" w:rsidP="008B0BF3">
      <w:pPr>
        <w:bidi/>
        <w:rPr>
          <w:sz w:val="28"/>
          <w:szCs w:val="28"/>
        </w:rPr>
      </w:pPr>
      <w:r w:rsidRPr="008B0BF3">
        <w:rPr>
          <w:sz w:val="28"/>
          <w:szCs w:val="28"/>
        </w:rPr>
        <w:pict w14:anchorId="3E964BC1">
          <v:rect id="_x0000_i1337" style="width:0;height:.75pt" o:hralign="right" o:hrstd="t" o:hr="t" fillcolor="#a0a0a0" stroked="f"/>
        </w:pict>
      </w:r>
    </w:p>
    <w:p w14:paraId="02D32C52" w14:textId="77777777" w:rsidR="008B0BF3" w:rsidRPr="008B0BF3" w:rsidRDefault="008B0BF3" w:rsidP="008B0BF3">
      <w:pPr>
        <w:bidi/>
        <w:rPr>
          <w:b/>
          <w:bCs/>
          <w:sz w:val="28"/>
          <w:szCs w:val="28"/>
        </w:rPr>
      </w:pPr>
      <w:r w:rsidRPr="008B0BF3">
        <w:rPr>
          <w:b/>
          <w:bCs/>
          <w:sz w:val="28"/>
          <w:szCs w:val="28"/>
        </w:rPr>
        <w:t xml:space="preserve">19. </w:t>
      </w:r>
      <w:r w:rsidRPr="008B0BF3">
        <w:rPr>
          <w:b/>
          <w:bCs/>
          <w:sz w:val="28"/>
          <w:szCs w:val="28"/>
          <w:rtl/>
        </w:rPr>
        <w:t>القانون الحاكم والاختصاص القضائي</w:t>
      </w:r>
    </w:p>
    <w:p w14:paraId="7A57FDE8" w14:textId="77777777" w:rsidR="008B0BF3" w:rsidRPr="008B0BF3" w:rsidRDefault="008B0BF3" w:rsidP="008B0BF3">
      <w:pPr>
        <w:bidi/>
        <w:rPr>
          <w:sz w:val="28"/>
          <w:szCs w:val="28"/>
        </w:rPr>
      </w:pPr>
      <w:r w:rsidRPr="008B0BF3">
        <w:rPr>
          <w:sz w:val="28"/>
          <w:szCs w:val="28"/>
          <w:rtl/>
        </w:rPr>
        <w:t>تخضع هذه الشروط لقوانين جمهورية مصر العربية</w:t>
      </w:r>
      <w:r w:rsidRPr="008B0BF3">
        <w:rPr>
          <w:sz w:val="28"/>
          <w:szCs w:val="28"/>
        </w:rPr>
        <w:t>.</w:t>
      </w:r>
    </w:p>
    <w:p w14:paraId="1CB4AF5D" w14:textId="77777777" w:rsidR="008B0BF3" w:rsidRPr="008B0BF3" w:rsidRDefault="008B0BF3" w:rsidP="008B0BF3">
      <w:pPr>
        <w:bidi/>
        <w:rPr>
          <w:sz w:val="28"/>
          <w:szCs w:val="28"/>
        </w:rPr>
      </w:pPr>
      <w:r w:rsidRPr="008B0BF3">
        <w:rPr>
          <w:sz w:val="28"/>
          <w:szCs w:val="28"/>
          <w:rtl/>
        </w:rPr>
        <w:t>أي منازعات قانونية تنشأ عن استخدام المنصة ستخضع لاختصاص المحاكم المصرية المختصة</w:t>
      </w:r>
      <w:r w:rsidRPr="008B0BF3">
        <w:rPr>
          <w:sz w:val="28"/>
          <w:szCs w:val="28"/>
        </w:rPr>
        <w:t>.</w:t>
      </w:r>
    </w:p>
    <w:p w14:paraId="5AB83390" w14:textId="77777777" w:rsidR="008B0BF3" w:rsidRPr="008B0BF3" w:rsidRDefault="008B0BF3" w:rsidP="008B0BF3">
      <w:pPr>
        <w:bidi/>
        <w:rPr>
          <w:sz w:val="28"/>
          <w:szCs w:val="28"/>
        </w:rPr>
      </w:pPr>
      <w:r w:rsidRPr="008B0BF3">
        <w:rPr>
          <w:sz w:val="28"/>
          <w:szCs w:val="28"/>
        </w:rPr>
        <w:pict w14:anchorId="26E4FC56">
          <v:rect id="_x0000_i1338" style="width:0;height:.75pt" o:hralign="right" o:hrstd="t" o:hr="t" fillcolor="#a0a0a0" stroked="f"/>
        </w:pict>
      </w:r>
    </w:p>
    <w:p w14:paraId="679EFEAA" w14:textId="77777777" w:rsidR="008B0BF3" w:rsidRPr="008B0BF3" w:rsidRDefault="008B0BF3" w:rsidP="008B0BF3">
      <w:pPr>
        <w:bidi/>
        <w:rPr>
          <w:b/>
          <w:bCs/>
          <w:sz w:val="28"/>
          <w:szCs w:val="28"/>
        </w:rPr>
      </w:pPr>
      <w:r w:rsidRPr="008B0BF3">
        <w:rPr>
          <w:b/>
          <w:bCs/>
          <w:sz w:val="28"/>
          <w:szCs w:val="28"/>
        </w:rPr>
        <w:t xml:space="preserve">20. </w:t>
      </w:r>
      <w:r w:rsidRPr="008B0BF3">
        <w:rPr>
          <w:b/>
          <w:bCs/>
          <w:sz w:val="28"/>
          <w:szCs w:val="28"/>
          <w:rtl/>
        </w:rPr>
        <w:t>شروط خاصة</w:t>
      </w:r>
    </w:p>
    <w:p w14:paraId="599CBA6A" w14:textId="77777777" w:rsidR="008B0BF3" w:rsidRPr="008B0BF3" w:rsidRDefault="008B0BF3" w:rsidP="008B0BF3">
      <w:pPr>
        <w:bidi/>
        <w:rPr>
          <w:sz w:val="28"/>
          <w:szCs w:val="28"/>
        </w:rPr>
      </w:pPr>
      <w:r w:rsidRPr="008B0BF3">
        <w:rPr>
          <w:b/>
          <w:bCs/>
          <w:sz w:val="28"/>
          <w:szCs w:val="28"/>
          <w:rtl/>
        </w:rPr>
        <w:t>التأمين الأمني (الضمان)</w:t>
      </w:r>
      <w:r w:rsidRPr="008B0BF3">
        <w:rPr>
          <w:b/>
          <w:bCs/>
          <w:sz w:val="28"/>
          <w:szCs w:val="28"/>
        </w:rPr>
        <w:t>:</w:t>
      </w:r>
      <w:r w:rsidRPr="008B0BF3">
        <w:rPr>
          <w:sz w:val="28"/>
          <w:szCs w:val="28"/>
        </w:rPr>
        <w:t> </w:t>
      </w:r>
      <w:r w:rsidRPr="008B0BF3">
        <w:rPr>
          <w:sz w:val="28"/>
          <w:szCs w:val="28"/>
          <w:rtl/>
        </w:rPr>
        <w:t>يجوز للمضيفين طلب تأمين أمني؛ تحدد شروط استرداده من قبل المضيف بناءً على الفحص</w:t>
      </w:r>
      <w:r w:rsidRPr="008B0BF3">
        <w:rPr>
          <w:sz w:val="28"/>
          <w:szCs w:val="28"/>
        </w:rPr>
        <w:t>.</w:t>
      </w:r>
    </w:p>
    <w:p w14:paraId="6CA85B9B" w14:textId="77777777" w:rsidR="008B0BF3" w:rsidRPr="008B0BF3" w:rsidRDefault="008B0BF3" w:rsidP="008B0BF3">
      <w:pPr>
        <w:bidi/>
        <w:rPr>
          <w:sz w:val="28"/>
          <w:szCs w:val="28"/>
        </w:rPr>
      </w:pPr>
      <w:r w:rsidRPr="008B0BF3">
        <w:rPr>
          <w:b/>
          <w:bCs/>
          <w:sz w:val="28"/>
          <w:szCs w:val="28"/>
          <w:rtl/>
        </w:rPr>
        <w:t>رسوم المنصة</w:t>
      </w:r>
      <w:r w:rsidRPr="008B0BF3">
        <w:rPr>
          <w:b/>
          <w:bCs/>
          <w:sz w:val="28"/>
          <w:szCs w:val="28"/>
        </w:rPr>
        <w:t>:</w:t>
      </w:r>
      <w:r w:rsidRPr="008B0BF3">
        <w:rPr>
          <w:sz w:val="28"/>
          <w:szCs w:val="28"/>
        </w:rPr>
        <w:t> </w:t>
      </w:r>
      <w:r w:rsidRPr="008B0BF3">
        <w:rPr>
          <w:sz w:val="28"/>
          <w:szCs w:val="28"/>
          <w:rtl/>
        </w:rPr>
        <w:t>يجب احترام جميع الشروط المالية من قبل كل من المستخدمين والمضيفين</w:t>
      </w:r>
      <w:r w:rsidRPr="008B0BF3">
        <w:rPr>
          <w:sz w:val="28"/>
          <w:szCs w:val="28"/>
        </w:rPr>
        <w:t>.</w:t>
      </w:r>
    </w:p>
    <w:p w14:paraId="11CF471E" w14:textId="77777777" w:rsidR="008B0BF3" w:rsidRPr="008B0BF3" w:rsidRDefault="008B0BF3" w:rsidP="008B0BF3">
      <w:pPr>
        <w:bidi/>
        <w:rPr>
          <w:sz w:val="28"/>
          <w:szCs w:val="28"/>
        </w:rPr>
      </w:pPr>
      <w:r w:rsidRPr="008B0BF3">
        <w:rPr>
          <w:b/>
          <w:bCs/>
          <w:sz w:val="28"/>
          <w:szCs w:val="28"/>
          <w:rtl/>
        </w:rPr>
        <w:t>شروط الحجز</w:t>
      </w:r>
      <w:r w:rsidRPr="008B0BF3">
        <w:rPr>
          <w:b/>
          <w:bCs/>
          <w:sz w:val="28"/>
          <w:szCs w:val="28"/>
        </w:rPr>
        <w:t>:</w:t>
      </w:r>
      <w:r w:rsidRPr="008B0BF3">
        <w:rPr>
          <w:sz w:val="28"/>
          <w:szCs w:val="28"/>
        </w:rPr>
        <w:t> </w:t>
      </w:r>
      <w:r w:rsidRPr="008B0BF3">
        <w:rPr>
          <w:sz w:val="28"/>
          <w:szCs w:val="28"/>
          <w:rtl/>
        </w:rPr>
        <w:t>تنطبق شروط محددة للحجوزات والإلغاءات والودائع وفقًا لقائمة كل مضيف</w:t>
      </w:r>
      <w:r w:rsidRPr="008B0BF3">
        <w:rPr>
          <w:sz w:val="28"/>
          <w:szCs w:val="28"/>
        </w:rPr>
        <w:t>.</w:t>
      </w:r>
    </w:p>
    <w:p w14:paraId="57E7FC79" w14:textId="77777777" w:rsidR="008B0BF3" w:rsidRPr="008B0BF3" w:rsidRDefault="008B0BF3" w:rsidP="008B0BF3">
      <w:pPr>
        <w:bidi/>
        <w:rPr>
          <w:sz w:val="28"/>
          <w:szCs w:val="28"/>
        </w:rPr>
      </w:pPr>
      <w:r w:rsidRPr="008B0BF3">
        <w:rPr>
          <w:sz w:val="28"/>
          <w:szCs w:val="28"/>
        </w:rPr>
        <w:pict w14:anchorId="39B14530">
          <v:rect id="_x0000_i1339" style="width:0;height:.75pt" o:hralign="right" o:hrstd="t" o:hr="t" fillcolor="#a0a0a0" stroked="f"/>
        </w:pict>
      </w:r>
    </w:p>
    <w:p w14:paraId="79CD9F18" w14:textId="77777777" w:rsidR="008B0BF3" w:rsidRPr="008B0BF3" w:rsidRDefault="008B0BF3" w:rsidP="008B0BF3">
      <w:pPr>
        <w:bidi/>
        <w:rPr>
          <w:b/>
          <w:bCs/>
          <w:sz w:val="28"/>
          <w:szCs w:val="28"/>
        </w:rPr>
      </w:pPr>
      <w:r w:rsidRPr="008B0BF3">
        <w:rPr>
          <w:b/>
          <w:bCs/>
          <w:sz w:val="28"/>
          <w:szCs w:val="28"/>
        </w:rPr>
        <w:t xml:space="preserve">21. </w:t>
      </w:r>
      <w:r w:rsidRPr="008B0BF3">
        <w:rPr>
          <w:b/>
          <w:bCs/>
          <w:sz w:val="28"/>
          <w:szCs w:val="28"/>
          <w:rtl/>
        </w:rPr>
        <w:t>قبول الاتفاقية</w:t>
      </w:r>
    </w:p>
    <w:p w14:paraId="605D668F" w14:textId="77777777" w:rsidR="008B0BF3" w:rsidRPr="008B0BF3" w:rsidRDefault="008B0BF3" w:rsidP="008B0BF3">
      <w:pPr>
        <w:bidi/>
        <w:rPr>
          <w:sz w:val="28"/>
          <w:szCs w:val="28"/>
        </w:rPr>
      </w:pPr>
      <w:r w:rsidRPr="008B0BF3">
        <w:rPr>
          <w:sz w:val="28"/>
          <w:szCs w:val="28"/>
          <w:rtl/>
        </w:rPr>
        <w:t>بالتسجيل أو تفعيل حساب أو استخدام </w:t>
      </w:r>
      <w:hyperlink r:id="rId46" w:tgtFrame="_blank" w:history="1">
        <w:r w:rsidRPr="008B0BF3">
          <w:rPr>
            <w:rStyle w:val="Hyperlink"/>
            <w:sz w:val="28"/>
            <w:szCs w:val="28"/>
          </w:rPr>
          <w:t>quickin-eg.com</w:t>
        </w:r>
      </w:hyperlink>
      <w:r w:rsidRPr="008B0BF3">
        <w:rPr>
          <w:sz w:val="28"/>
          <w:szCs w:val="28"/>
          <w:rtl/>
        </w:rPr>
        <w:t>، يقبل المستخدمون هذه الشروط والأحكام</w:t>
      </w:r>
      <w:r w:rsidRPr="008B0BF3">
        <w:rPr>
          <w:sz w:val="28"/>
          <w:szCs w:val="28"/>
        </w:rPr>
        <w:t>.</w:t>
      </w:r>
    </w:p>
    <w:p w14:paraId="7A346C1D" w14:textId="77777777" w:rsidR="008B0BF3" w:rsidRPr="008B0BF3" w:rsidRDefault="008B0BF3" w:rsidP="008B0BF3">
      <w:pPr>
        <w:bidi/>
        <w:rPr>
          <w:sz w:val="28"/>
          <w:szCs w:val="28"/>
        </w:rPr>
      </w:pPr>
      <w:r w:rsidRPr="008B0BF3">
        <w:rPr>
          <w:sz w:val="28"/>
          <w:szCs w:val="28"/>
          <w:rtl/>
        </w:rPr>
        <w:t>يقر المستخدمون بأنهم قرأوا وفهموا ووافقوا على جميع البنود، بما في ذلك التعديلات والتحديثات</w:t>
      </w:r>
      <w:r w:rsidRPr="008B0BF3">
        <w:rPr>
          <w:sz w:val="28"/>
          <w:szCs w:val="28"/>
        </w:rPr>
        <w:t>.</w:t>
      </w:r>
    </w:p>
    <w:p w14:paraId="48249184" w14:textId="77777777" w:rsidR="008B0BF3" w:rsidRPr="008B0BF3" w:rsidRDefault="008B0BF3" w:rsidP="008B0BF3">
      <w:pPr>
        <w:bidi/>
        <w:rPr>
          <w:sz w:val="28"/>
          <w:szCs w:val="28"/>
        </w:rPr>
      </w:pPr>
      <w:r w:rsidRPr="008B0BF3">
        <w:rPr>
          <w:sz w:val="28"/>
          <w:szCs w:val="28"/>
          <w:rtl/>
        </w:rPr>
        <w:t>يجب على المستخدمين مراجعة المنصة بشكل دوري للبقاء على علم بأي تغييرات</w:t>
      </w:r>
      <w:r w:rsidRPr="008B0BF3">
        <w:rPr>
          <w:sz w:val="28"/>
          <w:szCs w:val="28"/>
        </w:rPr>
        <w:t>.</w:t>
      </w:r>
    </w:p>
    <w:p w14:paraId="57CE99C1" w14:textId="77777777" w:rsidR="008B0BF3" w:rsidRDefault="008B0BF3" w:rsidP="008B0BF3">
      <w:pPr>
        <w:jc w:val="right"/>
      </w:pPr>
    </w:p>
    <w:sectPr w:rsidR="008B0B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272D"/>
    <w:multiLevelType w:val="multilevel"/>
    <w:tmpl w:val="3ED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E5D3D"/>
    <w:multiLevelType w:val="multilevel"/>
    <w:tmpl w:val="838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85515"/>
    <w:multiLevelType w:val="multilevel"/>
    <w:tmpl w:val="B9FA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D022C"/>
    <w:multiLevelType w:val="multilevel"/>
    <w:tmpl w:val="02A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E0709"/>
    <w:multiLevelType w:val="multilevel"/>
    <w:tmpl w:val="2404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C1434"/>
    <w:multiLevelType w:val="multilevel"/>
    <w:tmpl w:val="7D72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E65FD"/>
    <w:multiLevelType w:val="multilevel"/>
    <w:tmpl w:val="CF8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77225"/>
    <w:multiLevelType w:val="multilevel"/>
    <w:tmpl w:val="A94C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95A5A"/>
    <w:multiLevelType w:val="multilevel"/>
    <w:tmpl w:val="F38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80720"/>
    <w:multiLevelType w:val="multilevel"/>
    <w:tmpl w:val="1836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992318">
    <w:abstractNumId w:val="6"/>
  </w:num>
  <w:num w:numId="2" w16cid:durableId="2135637695">
    <w:abstractNumId w:val="3"/>
  </w:num>
  <w:num w:numId="3" w16cid:durableId="1174302691">
    <w:abstractNumId w:val="9"/>
  </w:num>
  <w:num w:numId="4" w16cid:durableId="1774589681">
    <w:abstractNumId w:val="2"/>
  </w:num>
  <w:num w:numId="5" w16cid:durableId="1040520329">
    <w:abstractNumId w:val="8"/>
  </w:num>
  <w:num w:numId="6" w16cid:durableId="339091208">
    <w:abstractNumId w:val="7"/>
  </w:num>
  <w:num w:numId="7" w16cid:durableId="678242748">
    <w:abstractNumId w:val="1"/>
  </w:num>
  <w:num w:numId="8" w16cid:durableId="147132590">
    <w:abstractNumId w:val="4"/>
  </w:num>
  <w:num w:numId="9" w16cid:durableId="873811885">
    <w:abstractNumId w:val="0"/>
  </w:num>
  <w:num w:numId="10" w16cid:durableId="334187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F3"/>
    <w:rsid w:val="00047B4B"/>
    <w:rsid w:val="000B051D"/>
    <w:rsid w:val="000C4800"/>
    <w:rsid w:val="0024519F"/>
    <w:rsid w:val="00403B54"/>
    <w:rsid w:val="00477837"/>
    <w:rsid w:val="00560E3F"/>
    <w:rsid w:val="00626801"/>
    <w:rsid w:val="00630C2D"/>
    <w:rsid w:val="00692B3D"/>
    <w:rsid w:val="008363CB"/>
    <w:rsid w:val="008B0BF3"/>
    <w:rsid w:val="0090069F"/>
    <w:rsid w:val="009A6D8C"/>
    <w:rsid w:val="00CB5730"/>
    <w:rsid w:val="00EE2DB5"/>
    <w:rsid w:val="00EE3D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00EA"/>
  <w15:chartTrackingRefBased/>
  <w15:docId w15:val="{26C756C2-BA49-4684-8532-C919E7D8E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BF3"/>
    <w:rPr>
      <w:rFonts w:eastAsiaTheme="majorEastAsia" w:cstheme="majorBidi"/>
      <w:color w:val="272727" w:themeColor="text1" w:themeTint="D8"/>
    </w:rPr>
  </w:style>
  <w:style w:type="paragraph" w:styleId="Title">
    <w:name w:val="Title"/>
    <w:basedOn w:val="Normal"/>
    <w:next w:val="Normal"/>
    <w:link w:val="TitleChar"/>
    <w:uiPriority w:val="10"/>
    <w:qFormat/>
    <w:rsid w:val="008B0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BF3"/>
    <w:pPr>
      <w:spacing w:before="160"/>
      <w:jc w:val="center"/>
    </w:pPr>
    <w:rPr>
      <w:i/>
      <w:iCs/>
      <w:color w:val="404040" w:themeColor="text1" w:themeTint="BF"/>
    </w:rPr>
  </w:style>
  <w:style w:type="character" w:customStyle="1" w:styleId="QuoteChar">
    <w:name w:val="Quote Char"/>
    <w:basedOn w:val="DefaultParagraphFont"/>
    <w:link w:val="Quote"/>
    <w:uiPriority w:val="29"/>
    <w:rsid w:val="008B0BF3"/>
    <w:rPr>
      <w:i/>
      <w:iCs/>
      <w:color w:val="404040" w:themeColor="text1" w:themeTint="BF"/>
    </w:rPr>
  </w:style>
  <w:style w:type="paragraph" w:styleId="ListParagraph">
    <w:name w:val="List Paragraph"/>
    <w:basedOn w:val="Normal"/>
    <w:uiPriority w:val="34"/>
    <w:qFormat/>
    <w:rsid w:val="008B0BF3"/>
    <w:pPr>
      <w:ind w:left="720"/>
      <w:contextualSpacing/>
    </w:pPr>
  </w:style>
  <w:style w:type="character" w:styleId="IntenseEmphasis">
    <w:name w:val="Intense Emphasis"/>
    <w:basedOn w:val="DefaultParagraphFont"/>
    <w:uiPriority w:val="21"/>
    <w:qFormat/>
    <w:rsid w:val="008B0BF3"/>
    <w:rPr>
      <w:i/>
      <w:iCs/>
      <w:color w:val="2F5496" w:themeColor="accent1" w:themeShade="BF"/>
    </w:rPr>
  </w:style>
  <w:style w:type="paragraph" w:styleId="IntenseQuote">
    <w:name w:val="Intense Quote"/>
    <w:basedOn w:val="Normal"/>
    <w:next w:val="Normal"/>
    <w:link w:val="IntenseQuoteChar"/>
    <w:uiPriority w:val="30"/>
    <w:qFormat/>
    <w:rsid w:val="008B0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BF3"/>
    <w:rPr>
      <w:i/>
      <w:iCs/>
      <w:color w:val="2F5496" w:themeColor="accent1" w:themeShade="BF"/>
    </w:rPr>
  </w:style>
  <w:style w:type="character" w:styleId="IntenseReference">
    <w:name w:val="Intense Reference"/>
    <w:basedOn w:val="DefaultParagraphFont"/>
    <w:uiPriority w:val="32"/>
    <w:qFormat/>
    <w:rsid w:val="008B0BF3"/>
    <w:rPr>
      <w:b/>
      <w:bCs/>
      <w:smallCaps/>
      <w:color w:val="2F5496" w:themeColor="accent1" w:themeShade="BF"/>
      <w:spacing w:val="5"/>
    </w:rPr>
  </w:style>
  <w:style w:type="character" w:styleId="Hyperlink">
    <w:name w:val="Hyperlink"/>
    <w:basedOn w:val="DefaultParagraphFont"/>
    <w:uiPriority w:val="99"/>
    <w:unhideWhenUsed/>
    <w:rsid w:val="008B0BF3"/>
    <w:rPr>
      <w:color w:val="0563C1" w:themeColor="hyperlink"/>
      <w:u w:val="single"/>
    </w:rPr>
  </w:style>
  <w:style w:type="character" w:styleId="UnresolvedMention">
    <w:name w:val="Unresolved Mention"/>
    <w:basedOn w:val="DefaultParagraphFont"/>
    <w:uiPriority w:val="99"/>
    <w:semiHidden/>
    <w:unhideWhenUsed/>
    <w:rsid w:val="008B0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uickin-eg.com/" TargetMode="External"/><Relationship Id="rId18" Type="http://schemas.openxmlformats.org/officeDocument/2006/relationships/hyperlink" Target="https://quickin-eg.com/" TargetMode="External"/><Relationship Id="rId26" Type="http://schemas.openxmlformats.org/officeDocument/2006/relationships/hyperlink" Target="https://quickin-eg.com/" TargetMode="External"/><Relationship Id="rId39" Type="http://schemas.openxmlformats.org/officeDocument/2006/relationships/hyperlink" Target="https://quickin-eg.com/" TargetMode="External"/><Relationship Id="rId21" Type="http://schemas.openxmlformats.org/officeDocument/2006/relationships/hyperlink" Target="https://quickin-eg.com/" TargetMode="External"/><Relationship Id="rId34" Type="http://schemas.openxmlformats.org/officeDocument/2006/relationships/hyperlink" Target="https://quickin-eg.com/" TargetMode="External"/><Relationship Id="rId42" Type="http://schemas.openxmlformats.org/officeDocument/2006/relationships/hyperlink" Target="https://quickin-eg.com/" TargetMode="External"/><Relationship Id="rId47" Type="http://schemas.openxmlformats.org/officeDocument/2006/relationships/fontTable" Target="fontTable.xml"/><Relationship Id="rId7" Type="http://schemas.openxmlformats.org/officeDocument/2006/relationships/hyperlink" Target="https://quickin-eg.com/" TargetMode="External"/><Relationship Id="rId2" Type="http://schemas.openxmlformats.org/officeDocument/2006/relationships/styles" Target="styles.xml"/><Relationship Id="rId16" Type="http://schemas.openxmlformats.org/officeDocument/2006/relationships/hyperlink" Target="https://quickin-eg.com/" TargetMode="External"/><Relationship Id="rId29" Type="http://schemas.openxmlformats.org/officeDocument/2006/relationships/hyperlink" Target="https://quickin-eg.com/" TargetMode="External"/><Relationship Id="rId1" Type="http://schemas.openxmlformats.org/officeDocument/2006/relationships/numbering" Target="numbering.xml"/><Relationship Id="rId6" Type="http://schemas.openxmlformats.org/officeDocument/2006/relationships/hyperlink" Target="https://quickin-eg.com/" TargetMode="External"/><Relationship Id="rId11" Type="http://schemas.openxmlformats.org/officeDocument/2006/relationships/hyperlink" Target="https://quickin-eg.com/" TargetMode="External"/><Relationship Id="rId24" Type="http://schemas.openxmlformats.org/officeDocument/2006/relationships/hyperlink" Target="https://quickin-eg.com/" TargetMode="External"/><Relationship Id="rId32" Type="http://schemas.openxmlformats.org/officeDocument/2006/relationships/hyperlink" Target="https://quickin-eg.com/" TargetMode="External"/><Relationship Id="rId37" Type="http://schemas.openxmlformats.org/officeDocument/2006/relationships/hyperlink" Target="https://quickin-eg.com/" TargetMode="External"/><Relationship Id="rId40" Type="http://schemas.openxmlformats.org/officeDocument/2006/relationships/hyperlink" Target="https://quickin-eg.com/" TargetMode="External"/><Relationship Id="rId45" Type="http://schemas.openxmlformats.org/officeDocument/2006/relationships/hyperlink" Target="https://quickin-eg.com/" TargetMode="External"/><Relationship Id="rId5" Type="http://schemas.openxmlformats.org/officeDocument/2006/relationships/hyperlink" Target="https://quickin-eg.com/" TargetMode="External"/><Relationship Id="rId15" Type="http://schemas.openxmlformats.org/officeDocument/2006/relationships/hyperlink" Target="https://quickin-eg.com/" TargetMode="External"/><Relationship Id="rId23" Type="http://schemas.openxmlformats.org/officeDocument/2006/relationships/hyperlink" Target="https://quickin-eg.com/" TargetMode="External"/><Relationship Id="rId28" Type="http://schemas.openxmlformats.org/officeDocument/2006/relationships/hyperlink" Target="https://quickin-eg.com/" TargetMode="External"/><Relationship Id="rId36" Type="http://schemas.openxmlformats.org/officeDocument/2006/relationships/hyperlink" Target="https://quickin-eg.com/" TargetMode="External"/><Relationship Id="rId10" Type="http://schemas.openxmlformats.org/officeDocument/2006/relationships/hyperlink" Target="https://quickin-eg.com/" TargetMode="External"/><Relationship Id="rId19" Type="http://schemas.openxmlformats.org/officeDocument/2006/relationships/hyperlink" Target="https://quickin-eg.com/" TargetMode="External"/><Relationship Id="rId31" Type="http://schemas.openxmlformats.org/officeDocument/2006/relationships/hyperlink" Target="https://quickin-eg.com/" TargetMode="External"/><Relationship Id="rId44" Type="http://schemas.openxmlformats.org/officeDocument/2006/relationships/hyperlink" Target="https://quickin-eg.com/" TargetMode="External"/><Relationship Id="rId4" Type="http://schemas.openxmlformats.org/officeDocument/2006/relationships/webSettings" Target="webSettings.xml"/><Relationship Id="rId9" Type="http://schemas.openxmlformats.org/officeDocument/2006/relationships/hyperlink" Target="https://quickin-eg.com/" TargetMode="External"/><Relationship Id="rId14" Type="http://schemas.openxmlformats.org/officeDocument/2006/relationships/hyperlink" Target="https://quickin-eg.com/" TargetMode="External"/><Relationship Id="rId22" Type="http://schemas.openxmlformats.org/officeDocument/2006/relationships/hyperlink" Target="https://quickin-eg.com/" TargetMode="External"/><Relationship Id="rId27" Type="http://schemas.openxmlformats.org/officeDocument/2006/relationships/hyperlink" Target="https://quickin-eg.com/" TargetMode="External"/><Relationship Id="rId30" Type="http://schemas.openxmlformats.org/officeDocument/2006/relationships/hyperlink" Target="https://quickin-eg.com/" TargetMode="External"/><Relationship Id="rId35" Type="http://schemas.openxmlformats.org/officeDocument/2006/relationships/hyperlink" Target="https://quickin-eg.com/" TargetMode="External"/><Relationship Id="rId43" Type="http://schemas.openxmlformats.org/officeDocument/2006/relationships/hyperlink" Target="https://quickin-eg.com/" TargetMode="External"/><Relationship Id="rId48" Type="http://schemas.openxmlformats.org/officeDocument/2006/relationships/theme" Target="theme/theme1.xml"/><Relationship Id="rId8" Type="http://schemas.openxmlformats.org/officeDocument/2006/relationships/hyperlink" Target="https://quickin-eg.com/" TargetMode="External"/><Relationship Id="rId3" Type="http://schemas.openxmlformats.org/officeDocument/2006/relationships/settings" Target="settings.xml"/><Relationship Id="rId12" Type="http://schemas.openxmlformats.org/officeDocument/2006/relationships/hyperlink" Target="https://quickin-eg.com/" TargetMode="External"/><Relationship Id="rId17" Type="http://schemas.openxmlformats.org/officeDocument/2006/relationships/hyperlink" Target="https://quickin-eg.com/" TargetMode="External"/><Relationship Id="rId25" Type="http://schemas.openxmlformats.org/officeDocument/2006/relationships/hyperlink" Target="https://quickin-eg.com/" TargetMode="External"/><Relationship Id="rId33" Type="http://schemas.openxmlformats.org/officeDocument/2006/relationships/hyperlink" Target="https://quickin-eg.com/" TargetMode="External"/><Relationship Id="rId38" Type="http://schemas.openxmlformats.org/officeDocument/2006/relationships/hyperlink" Target="https://quickin-eg.com/" TargetMode="External"/><Relationship Id="rId46" Type="http://schemas.openxmlformats.org/officeDocument/2006/relationships/hyperlink" Target="https://quickin-eg.com/" TargetMode="External"/><Relationship Id="rId20" Type="http://schemas.openxmlformats.org/officeDocument/2006/relationships/hyperlink" Target="https://quickin-eg.com/" TargetMode="External"/><Relationship Id="rId41" Type="http://schemas.openxmlformats.org/officeDocument/2006/relationships/hyperlink" Target="https://quickin-e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3270</Words>
  <Characters>18644</Characters>
  <Application>Microsoft Office Word</Application>
  <DocSecurity>0</DocSecurity>
  <Lines>155</Lines>
  <Paragraphs>43</Paragraphs>
  <ScaleCrop>false</ScaleCrop>
  <Company/>
  <LinksUpToDate>false</LinksUpToDate>
  <CharactersWithSpaces>21871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ragaa sadek</dc:creator>
  <cp:keywords/>
  <dc:description/>
  <cp:lastModifiedBy>ragaa sadek</cp:lastModifiedBy>
  <cp:revision>13</cp:revision>
  <dcterms:created xsi:type="dcterms:W3CDTF">2026-03-26T14:52:00Z</dcterms:created>
  <dcterms:modified xsi:type="dcterms:W3CDTF">2026-03-26T15:37:00Z</dcterms:modified>
</cp:coreProperties>
</file>