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42EF3" w14:textId="21FE8A13" w:rsidR="00BE603B" w:rsidRPr="00BE603B" w:rsidRDefault="000523C0" w:rsidP="00BE603B">
      <w:pPr>
        <w:jc w:val="center"/>
        <w:rPr>
          <w:b/>
          <w:bCs/>
          <w:color w:val="156082" w:themeColor="accent1"/>
          <w:sz w:val="32"/>
          <w:szCs w:val="32"/>
        </w:rPr>
      </w:pPr>
      <w:r>
        <w:rPr>
          <w:b/>
          <w:bCs/>
          <w:color w:val="156082" w:themeColor="accent1"/>
          <w:sz w:val="32"/>
          <w:szCs w:val="32"/>
        </w:rPr>
        <w:t>Exploring IMDB Movies Dataset</w:t>
      </w:r>
    </w:p>
    <w:p w14:paraId="6DBA2439" w14:textId="3D03C216" w:rsidR="00BE603B" w:rsidRPr="00BE603B" w:rsidRDefault="00BE603B" w:rsidP="00BE603B">
      <w:pPr>
        <w:rPr>
          <w:b/>
          <w:bCs/>
          <w:color w:val="45B0E1" w:themeColor="accent1" w:themeTint="99"/>
          <w:sz w:val="32"/>
          <w:szCs w:val="32"/>
        </w:rPr>
      </w:pPr>
      <w:r w:rsidRPr="00BE603B">
        <w:rPr>
          <w:b/>
          <w:bCs/>
          <w:color w:val="45B0E1" w:themeColor="accent1" w:themeTint="99"/>
          <w:sz w:val="32"/>
          <w:szCs w:val="32"/>
        </w:rPr>
        <w:t>Introduction</w:t>
      </w:r>
    </w:p>
    <w:p w14:paraId="2514259F" w14:textId="77777777" w:rsidR="000523C0" w:rsidRPr="000523C0" w:rsidRDefault="000523C0" w:rsidP="000523C0">
      <w:pPr>
        <w:rPr>
          <w:rFonts w:ascii="Times New Roman" w:eastAsia="Times New Roman" w:hAnsi="Symbol" w:cs="Times New Roman"/>
          <w:kern w:val="0"/>
          <w:sz w:val="24"/>
          <w:szCs w:val="24"/>
          <w14:ligatures w14:val="none"/>
        </w:rPr>
      </w:pPr>
      <w:r w:rsidRPr="000523C0">
        <w:rPr>
          <w:rFonts w:ascii="Times New Roman" w:eastAsia="Times New Roman" w:hAnsi="Symbol" w:cs="Times New Roman"/>
          <w:kern w:val="0"/>
          <w:sz w:val="24"/>
          <w:szCs w:val="24"/>
          <w14:ligatures w14:val="none"/>
        </w:rPr>
        <w:t>The film industry is a significant cultural and economic force, with movies serving as a primary source of entertainment for millions worldwide. Understanding the trends and factors that contribute to the success of a film can provide valuable insights for filmmakers, producers, and audiences alike. This project aims to analyze a dataset of movies from IMDb, one of the most popular and comprehensive online databases for films and television shows.</w:t>
      </w:r>
    </w:p>
    <w:p w14:paraId="10F4067A" w14:textId="77777777" w:rsidR="000523C0" w:rsidRPr="000523C0" w:rsidRDefault="000523C0" w:rsidP="000523C0">
      <w:pPr>
        <w:rPr>
          <w:rFonts w:ascii="Times New Roman" w:eastAsia="Times New Roman" w:hAnsi="Symbol" w:cs="Times New Roman"/>
          <w:kern w:val="0"/>
          <w:sz w:val="24"/>
          <w:szCs w:val="24"/>
          <w14:ligatures w14:val="none"/>
        </w:rPr>
      </w:pPr>
      <w:r w:rsidRPr="000523C0">
        <w:rPr>
          <w:rFonts w:ascii="Times New Roman" w:eastAsia="Times New Roman" w:hAnsi="Symbol" w:cs="Times New Roman"/>
          <w:kern w:val="0"/>
          <w:sz w:val="24"/>
          <w:szCs w:val="24"/>
          <w14:ligatures w14:val="none"/>
        </w:rPr>
        <w:t>The primary objective of this project is to explore various aspects of the movies in the dataset, such as runtime, voting trends, revenue, and ratings, to answer key questions about the film industry. By examining data such as movie titles, directors, genres, and release years, we aim to uncover patterns and insights that highlight the factors contributing to a movie's popularity and financial success.</w:t>
      </w:r>
    </w:p>
    <w:p w14:paraId="7CA93542" w14:textId="77777777" w:rsidR="000523C0" w:rsidRPr="000523C0" w:rsidRDefault="000523C0" w:rsidP="000523C0">
      <w:pPr>
        <w:rPr>
          <w:rFonts w:ascii="Times New Roman" w:eastAsia="Times New Roman" w:hAnsi="Symbol" w:cs="Times New Roman"/>
          <w:kern w:val="0"/>
          <w:sz w:val="24"/>
          <w:szCs w:val="24"/>
          <w14:ligatures w14:val="none"/>
        </w:rPr>
      </w:pPr>
      <w:r w:rsidRPr="000523C0">
        <w:rPr>
          <w:rFonts w:ascii="Times New Roman" w:eastAsia="Times New Roman" w:hAnsi="Symbol" w:cs="Times New Roman"/>
          <w:kern w:val="0"/>
          <w:sz w:val="24"/>
          <w:szCs w:val="24"/>
          <w14:ligatures w14:val="none"/>
        </w:rPr>
        <w:t>This analysis will also explore how movie ratings impact revenue, identify trends in movie production over time, and classify films based on their ratings. Ultimately, this project seeks to provide a comprehensive overview of the dataset, offering a deeper understanding of the cinematic landscape and the elements that define successful films.</w:t>
      </w:r>
    </w:p>
    <w:p w14:paraId="44E94391" w14:textId="43D1F1E2" w:rsidR="00AA52DB" w:rsidRPr="000523C0" w:rsidRDefault="000523C0" w:rsidP="00AA52DB">
      <w:pPr>
        <w:rPr>
          <w:rFonts w:ascii="Times New Roman" w:eastAsia="Times New Roman" w:hAnsi="Symbol" w:cs="Times New Roman"/>
          <w:kern w:val="0"/>
          <w:sz w:val="24"/>
          <w:szCs w:val="24"/>
          <w14:ligatures w14:val="none"/>
        </w:rPr>
      </w:pPr>
      <w:r w:rsidRPr="000523C0">
        <w:rPr>
          <w:rFonts w:ascii="Times New Roman" w:eastAsia="Times New Roman" w:hAnsi="Symbol" w:cs="Times New Roman"/>
          <w:kern w:val="0"/>
          <w:sz w:val="24"/>
          <w:szCs w:val="24"/>
          <w14:ligatures w14:val="none"/>
        </w:rPr>
        <w:t>Through data preprocessing and exploratory data analysis, we will address specific questions related to movie length, director performance, genre diversity, and more. The findings from this project could be useful for stakeholders in the film industry to make informed decisions and predict future trends.</w:t>
      </w:r>
    </w:p>
    <w:p w14:paraId="6E755B8E" w14:textId="785A3392" w:rsidR="00DC255D" w:rsidRDefault="00AA52DB" w:rsidP="00AA52DB">
      <w:pPr>
        <w:rPr>
          <w:b/>
          <w:bCs/>
          <w:color w:val="45B0E1" w:themeColor="accent1" w:themeTint="99"/>
          <w:sz w:val="32"/>
          <w:szCs w:val="32"/>
        </w:rPr>
      </w:pPr>
      <w:r>
        <w:rPr>
          <w:b/>
          <w:bCs/>
          <w:color w:val="45B0E1" w:themeColor="accent1" w:themeTint="99"/>
          <w:sz w:val="32"/>
          <w:szCs w:val="32"/>
        </w:rPr>
        <w:t>Dataset Overview</w:t>
      </w:r>
    </w:p>
    <w:p w14:paraId="401CE2BC" w14:textId="77777777" w:rsidR="00AA52DB" w:rsidRPr="00AA52DB" w:rsidRDefault="00AA52DB" w:rsidP="00AA52DB">
      <w:r w:rsidRPr="00AA52DB">
        <w:t>The IMDb movies dataset is a comprehensive collection of information about films spanning various genres and release years. This dataset provides valuable insights into the film industry by capturing key attributes related to movies, including their popularity, financial performance, and critical reception. The dataset consists of the following columns:</w:t>
      </w:r>
    </w:p>
    <w:p w14:paraId="2F33289B" w14:textId="77777777" w:rsidR="00AA52DB" w:rsidRPr="00AA52DB" w:rsidRDefault="00AA52DB" w:rsidP="00AA52DB">
      <w:pPr>
        <w:numPr>
          <w:ilvl w:val="0"/>
          <w:numId w:val="4"/>
        </w:numPr>
      </w:pPr>
      <w:r w:rsidRPr="00AA52DB">
        <w:rPr>
          <w:b/>
          <w:bCs/>
        </w:rPr>
        <w:t>Rank</w:t>
      </w:r>
      <w:r w:rsidRPr="00AA52DB">
        <w:t>: The ranking of the movie within the dataset, typically based on a combination of factors such as rating and votes.</w:t>
      </w:r>
    </w:p>
    <w:p w14:paraId="58A981C6" w14:textId="77777777" w:rsidR="00AA52DB" w:rsidRPr="00AA52DB" w:rsidRDefault="00AA52DB" w:rsidP="00AA52DB">
      <w:pPr>
        <w:numPr>
          <w:ilvl w:val="0"/>
          <w:numId w:val="4"/>
        </w:numPr>
      </w:pPr>
      <w:r w:rsidRPr="00AA52DB">
        <w:rPr>
          <w:b/>
          <w:bCs/>
        </w:rPr>
        <w:t>Title</w:t>
      </w:r>
      <w:r w:rsidRPr="00AA52DB">
        <w:t>: The title of the movie, which serves as its primary identifier.</w:t>
      </w:r>
    </w:p>
    <w:p w14:paraId="79E45CFF" w14:textId="77777777" w:rsidR="00AA52DB" w:rsidRPr="00AA52DB" w:rsidRDefault="00AA52DB" w:rsidP="00AA52DB">
      <w:pPr>
        <w:numPr>
          <w:ilvl w:val="0"/>
          <w:numId w:val="4"/>
        </w:numPr>
      </w:pPr>
      <w:r w:rsidRPr="00AA52DB">
        <w:rPr>
          <w:b/>
          <w:bCs/>
        </w:rPr>
        <w:t>Genre</w:t>
      </w:r>
      <w:r w:rsidRPr="00AA52DB">
        <w:t>: The genre(s) of the movie, indicating its classification, such as Action, Comedy, Drama, etc.</w:t>
      </w:r>
    </w:p>
    <w:p w14:paraId="48D09B32" w14:textId="4D5FA454" w:rsidR="00AA52DB" w:rsidRPr="00AA52DB" w:rsidRDefault="00AA52DB" w:rsidP="00AA52DB">
      <w:pPr>
        <w:numPr>
          <w:ilvl w:val="0"/>
          <w:numId w:val="4"/>
        </w:numPr>
      </w:pPr>
      <w:r w:rsidRPr="00AA52DB">
        <w:rPr>
          <w:b/>
          <w:bCs/>
        </w:rPr>
        <w:t>Description</w:t>
      </w:r>
      <w:r w:rsidRPr="00AA52DB">
        <w:t xml:space="preserve">: </w:t>
      </w:r>
      <w:r w:rsidRPr="00AA52DB">
        <w:t>A summary</w:t>
      </w:r>
      <w:r w:rsidRPr="00AA52DB">
        <w:t xml:space="preserve"> of the movie's plot or storyline.</w:t>
      </w:r>
    </w:p>
    <w:p w14:paraId="05DEB10C" w14:textId="77777777" w:rsidR="00AA52DB" w:rsidRPr="00AA52DB" w:rsidRDefault="00AA52DB" w:rsidP="00AA52DB">
      <w:pPr>
        <w:numPr>
          <w:ilvl w:val="0"/>
          <w:numId w:val="4"/>
        </w:numPr>
      </w:pPr>
      <w:r w:rsidRPr="00AA52DB">
        <w:rPr>
          <w:b/>
          <w:bCs/>
        </w:rPr>
        <w:t>Director</w:t>
      </w:r>
      <w:r w:rsidRPr="00AA52DB">
        <w:t>: The name of the director(s) responsible for the film's creation.</w:t>
      </w:r>
    </w:p>
    <w:p w14:paraId="4B3AD1B5" w14:textId="77777777" w:rsidR="00AA52DB" w:rsidRPr="00AA52DB" w:rsidRDefault="00AA52DB" w:rsidP="00AA52DB">
      <w:pPr>
        <w:numPr>
          <w:ilvl w:val="0"/>
          <w:numId w:val="4"/>
        </w:numPr>
      </w:pPr>
      <w:r w:rsidRPr="00AA52DB">
        <w:rPr>
          <w:b/>
          <w:bCs/>
        </w:rPr>
        <w:t>Actors</w:t>
      </w:r>
      <w:r w:rsidRPr="00AA52DB">
        <w:t>: A list of the main actors starring in the movie.</w:t>
      </w:r>
    </w:p>
    <w:p w14:paraId="2A8BD702" w14:textId="77777777" w:rsidR="00AA52DB" w:rsidRPr="00AA52DB" w:rsidRDefault="00AA52DB" w:rsidP="00AA52DB">
      <w:pPr>
        <w:numPr>
          <w:ilvl w:val="0"/>
          <w:numId w:val="4"/>
        </w:numPr>
      </w:pPr>
      <w:r w:rsidRPr="00AA52DB">
        <w:rPr>
          <w:b/>
          <w:bCs/>
        </w:rPr>
        <w:t>Year</w:t>
      </w:r>
      <w:r w:rsidRPr="00AA52DB">
        <w:t>: The year in which the movie was released.</w:t>
      </w:r>
    </w:p>
    <w:p w14:paraId="51C441CA" w14:textId="77777777" w:rsidR="00AA52DB" w:rsidRPr="00AA52DB" w:rsidRDefault="00AA52DB" w:rsidP="00AA52DB">
      <w:pPr>
        <w:numPr>
          <w:ilvl w:val="0"/>
          <w:numId w:val="4"/>
        </w:numPr>
      </w:pPr>
      <w:r w:rsidRPr="00AA52DB">
        <w:rPr>
          <w:b/>
          <w:bCs/>
        </w:rPr>
        <w:lastRenderedPageBreak/>
        <w:t>Runtime (Minutes)</w:t>
      </w:r>
      <w:r w:rsidRPr="00AA52DB">
        <w:t>: The duration of the movie, measured in minutes.</w:t>
      </w:r>
    </w:p>
    <w:p w14:paraId="711CC8F5" w14:textId="77777777" w:rsidR="00AA52DB" w:rsidRPr="00AA52DB" w:rsidRDefault="00AA52DB" w:rsidP="00AA52DB">
      <w:pPr>
        <w:numPr>
          <w:ilvl w:val="0"/>
          <w:numId w:val="4"/>
        </w:numPr>
      </w:pPr>
      <w:r w:rsidRPr="00AA52DB">
        <w:rPr>
          <w:b/>
          <w:bCs/>
        </w:rPr>
        <w:t>Rating</w:t>
      </w:r>
      <w:r w:rsidRPr="00AA52DB">
        <w:t>: The average user rating of the movie on a scale, typically from 1 to 10.</w:t>
      </w:r>
    </w:p>
    <w:p w14:paraId="78565264" w14:textId="77777777" w:rsidR="00AA52DB" w:rsidRPr="00AA52DB" w:rsidRDefault="00AA52DB" w:rsidP="00AA52DB">
      <w:pPr>
        <w:numPr>
          <w:ilvl w:val="0"/>
          <w:numId w:val="4"/>
        </w:numPr>
      </w:pPr>
      <w:r w:rsidRPr="00AA52DB">
        <w:rPr>
          <w:b/>
          <w:bCs/>
        </w:rPr>
        <w:t>Votes</w:t>
      </w:r>
      <w:r w:rsidRPr="00AA52DB">
        <w:t>: The total number of user votes submitted for the movie.</w:t>
      </w:r>
    </w:p>
    <w:p w14:paraId="22A3BC0B" w14:textId="77777777" w:rsidR="00AA52DB" w:rsidRPr="00AA52DB" w:rsidRDefault="00AA52DB" w:rsidP="00AA52DB">
      <w:pPr>
        <w:numPr>
          <w:ilvl w:val="0"/>
          <w:numId w:val="4"/>
        </w:numPr>
      </w:pPr>
      <w:r w:rsidRPr="00AA52DB">
        <w:rPr>
          <w:b/>
          <w:bCs/>
        </w:rPr>
        <w:t>Revenue (Millions)</w:t>
      </w:r>
      <w:r w:rsidRPr="00AA52DB">
        <w:t>: The total box office revenue generated by the movie, measured in millions of dollars.</w:t>
      </w:r>
    </w:p>
    <w:p w14:paraId="7E71B341" w14:textId="77777777" w:rsidR="00AA52DB" w:rsidRPr="00AA52DB" w:rsidRDefault="00AA52DB" w:rsidP="00AA52DB">
      <w:pPr>
        <w:numPr>
          <w:ilvl w:val="0"/>
          <w:numId w:val="4"/>
        </w:numPr>
      </w:pPr>
      <w:proofErr w:type="spellStart"/>
      <w:r w:rsidRPr="00AA52DB">
        <w:rPr>
          <w:b/>
          <w:bCs/>
        </w:rPr>
        <w:t>Metascore</w:t>
      </w:r>
      <w:proofErr w:type="spellEnd"/>
      <w:r w:rsidRPr="00AA52DB">
        <w:t>: A weighted average of various critics' reviews, providing an aggregate score out of 100.</w:t>
      </w:r>
    </w:p>
    <w:p w14:paraId="6AF6CCD5" w14:textId="77777777" w:rsidR="00AA52DB" w:rsidRPr="00AA52DB" w:rsidRDefault="00AA52DB" w:rsidP="00AA52DB">
      <w:r w:rsidRPr="00AA52DB">
        <w:t>This dataset offers a rich source of information for analyzing trends in the film industry, such as the relationship between ratings and revenue, the popularity of different genres, and the performance of directors. The data spans multiple decades, allowing for a historical perspective on changes in movie production and reception.</w:t>
      </w:r>
    </w:p>
    <w:p w14:paraId="191CE9EA" w14:textId="77777777" w:rsidR="00AA52DB" w:rsidRPr="00AA52DB" w:rsidRDefault="00AA52DB" w:rsidP="00AA52DB">
      <w:r w:rsidRPr="00AA52DB">
        <w:t>The dataset is structured in a tabular format, with each row representing a unique movie and each column providing specific details about that movie. By leveraging this data, we can perform a variety of analyses to uncover insights into the factors that influence a movie's success and longevity in the entertainment industry.</w:t>
      </w:r>
    </w:p>
    <w:p w14:paraId="415AC1D5" w14:textId="0166944C" w:rsidR="00AA52DB" w:rsidRPr="00AA52DB" w:rsidRDefault="00AA52DB" w:rsidP="00AA52DB">
      <w:pPr>
        <w:rPr>
          <w:b/>
          <w:bCs/>
          <w:color w:val="45B0E1" w:themeColor="accent1" w:themeTint="99"/>
          <w:sz w:val="32"/>
          <w:szCs w:val="32"/>
        </w:rPr>
      </w:pPr>
      <w:r w:rsidRPr="000523C0">
        <w:rPr>
          <w:b/>
          <w:bCs/>
          <w:color w:val="45B0E1" w:themeColor="accent1" w:themeTint="99"/>
          <w:sz w:val="32"/>
          <w:szCs w:val="32"/>
        </w:rPr>
        <w:t>Data Preprocessing</w:t>
      </w:r>
    </w:p>
    <w:p w14:paraId="26ADDD55" w14:textId="77777777" w:rsidR="00AA52DB" w:rsidRPr="00AA52DB" w:rsidRDefault="00AA52DB" w:rsidP="00AA52DB">
      <w:pPr>
        <w:rPr>
          <w:sz w:val="24"/>
          <w:szCs w:val="24"/>
        </w:rPr>
      </w:pPr>
      <w:r w:rsidRPr="00AA52DB">
        <w:rPr>
          <w:sz w:val="24"/>
          <w:szCs w:val="24"/>
        </w:rPr>
        <w:t>Data preprocessing is a crucial step in any data analysis project, ensuring that the dataset is clean, consistent, and ready for analysis. For this project, we focused on handling missing values and checking for duplicates in the IMDb movies dataset.</w:t>
      </w:r>
    </w:p>
    <w:p w14:paraId="7710DC6B" w14:textId="77777777" w:rsidR="00AA52DB" w:rsidRPr="00AA52DB" w:rsidRDefault="00AA52DB" w:rsidP="00AA52DB">
      <w:pPr>
        <w:rPr>
          <w:b/>
          <w:bCs/>
          <w:sz w:val="24"/>
          <w:szCs w:val="24"/>
        </w:rPr>
      </w:pPr>
      <w:r w:rsidRPr="00AA52DB">
        <w:rPr>
          <w:b/>
          <w:bCs/>
          <w:sz w:val="24"/>
          <w:szCs w:val="24"/>
        </w:rPr>
        <w:t>Handling Missing Values</w:t>
      </w:r>
    </w:p>
    <w:p w14:paraId="5CE4ED34" w14:textId="77777777" w:rsidR="00AA52DB" w:rsidRPr="00AA52DB" w:rsidRDefault="00AA52DB" w:rsidP="00AA52DB">
      <w:pPr>
        <w:rPr>
          <w:sz w:val="24"/>
          <w:szCs w:val="24"/>
        </w:rPr>
      </w:pPr>
      <w:r w:rsidRPr="00AA52DB">
        <w:rPr>
          <w:sz w:val="24"/>
          <w:szCs w:val="24"/>
        </w:rPr>
        <w:t xml:space="preserve">Missing data can introduce bias and reduce the quality of analysis, so it's important to address these issues early in the process. In this dataset, we identified several columns with missing values, including revenue and </w:t>
      </w:r>
      <w:proofErr w:type="spellStart"/>
      <w:r w:rsidRPr="00AA52DB">
        <w:rPr>
          <w:sz w:val="24"/>
          <w:szCs w:val="24"/>
        </w:rPr>
        <w:t>metascore</w:t>
      </w:r>
      <w:proofErr w:type="spellEnd"/>
      <w:r w:rsidRPr="00AA52DB">
        <w:rPr>
          <w:sz w:val="24"/>
          <w:szCs w:val="24"/>
        </w:rPr>
        <w:t>.</w:t>
      </w:r>
    </w:p>
    <w:p w14:paraId="556CD94D" w14:textId="77777777" w:rsidR="00AA52DB" w:rsidRPr="00AA52DB" w:rsidRDefault="00AA52DB" w:rsidP="00AA52DB">
      <w:pPr>
        <w:rPr>
          <w:sz w:val="24"/>
          <w:szCs w:val="24"/>
        </w:rPr>
      </w:pPr>
      <w:r w:rsidRPr="00AA52DB">
        <w:rPr>
          <w:sz w:val="24"/>
          <w:szCs w:val="24"/>
        </w:rPr>
        <w:t>To handle this, we decided to drop all rows containing missing values. This approach ensures that our analysis is based on complete data entries, avoiding any potential distortions caused by incomplete information. While this may reduce the overall size of the dataset, it maintains the integrity and reliability of the analysis.</w:t>
      </w:r>
    </w:p>
    <w:p w14:paraId="4BD95103" w14:textId="77777777" w:rsidR="00AA52DB" w:rsidRPr="00AA52DB" w:rsidRDefault="00AA52DB" w:rsidP="00AA52DB">
      <w:pPr>
        <w:rPr>
          <w:b/>
          <w:bCs/>
          <w:sz w:val="24"/>
          <w:szCs w:val="24"/>
        </w:rPr>
      </w:pPr>
      <w:r w:rsidRPr="00AA52DB">
        <w:rPr>
          <w:b/>
          <w:bCs/>
          <w:sz w:val="24"/>
          <w:szCs w:val="24"/>
        </w:rPr>
        <w:t>Checking for Duplicates</w:t>
      </w:r>
    </w:p>
    <w:p w14:paraId="6B05CB76" w14:textId="77777777" w:rsidR="00AA52DB" w:rsidRPr="00AA52DB" w:rsidRDefault="00AA52DB" w:rsidP="00AA52DB">
      <w:pPr>
        <w:rPr>
          <w:sz w:val="24"/>
          <w:szCs w:val="24"/>
        </w:rPr>
      </w:pPr>
      <w:r w:rsidRPr="00AA52DB">
        <w:rPr>
          <w:sz w:val="24"/>
          <w:szCs w:val="24"/>
        </w:rPr>
        <w:t>Duplicate entries can skew analysis results by introducing redundancy and biasing statistical measures. Therefore, we checked the dataset for any duplicate rows.</w:t>
      </w:r>
    </w:p>
    <w:p w14:paraId="585B52DF" w14:textId="77777777" w:rsidR="00AA52DB" w:rsidRPr="00AA52DB" w:rsidRDefault="00AA52DB" w:rsidP="00AA52DB">
      <w:pPr>
        <w:rPr>
          <w:sz w:val="24"/>
          <w:szCs w:val="24"/>
        </w:rPr>
      </w:pPr>
      <w:r w:rsidRPr="00AA52DB">
        <w:rPr>
          <w:sz w:val="24"/>
          <w:szCs w:val="24"/>
        </w:rPr>
        <w:t>Upon inspection, we found that there were zero duplicates in the dataset. This indicates that each movie entry is unique, and we can proceed with the analysis without concern for data redundancy.</w:t>
      </w:r>
    </w:p>
    <w:p w14:paraId="42870928" w14:textId="77777777" w:rsidR="00AA52DB" w:rsidRPr="00AA52DB" w:rsidRDefault="00AA52DB" w:rsidP="00AA52DB">
      <w:pPr>
        <w:rPr>
          <w:sz w:val="24"/>
          <w:szCs w:val="24"/>
        </w:rPr>
      </w:pPr>
      <w:r w:rsidRPr="00AA52DB">
        <w:rPr>
          <w:sz w:val="24"/>
          <w:szCs w:val="24"/>
        </w:rPr>
        <w:lastRenderedPageBreak/>
        <w:t>These preprocessing steps have prepared the dataset for the subsequent exploratory data analysis, allowing us to draw meaningful insights from clean and reliable data.</w:t>
      </w:r>
    </w:p>
    <w:p w14:paraId="00A5F135" w14:textId="77777777" w:rsidR="00AA52DB" w:rsidRPr="00AA52DB" w:rsidRDefault="00AA52DB" w:rsidP="00AA52DB">
      <w:pPr>
        <w:rPr>
          <w:b/>
          <w:bCs/>
          <w:color w:val="45B0E1" w:themeColor="accent1" w:themeTint="99"/>
          <w:sz w:val="32"/>
          <w:szCs w:val="32"/>
        </w:rPr>
      </w:pPr>
      <w:r w:rsidRPr="00AA52DB">
        <w:rPr>
          <w:b/>
          <w:bCs/>
          <w:color w:val="45B0E1" w:themeColor="accent1" w:themeTint="99"/>
          <w:sz w:val="32"/>
          <w:szCs w:val="32"/>
        </w:rPr>
        <w:t>Exploratory Data Analysis</w:t>
      </w:r>
    </w:p>
    <w:p w14:paraId="0F905BC5" w14:textId="435868ED" w:rsidR="00AA52DB" w:rsidRDefault="00AA52DB" w:rsidP="00AA52DB">
      <w:pPr>
        <w:rPr>
          <w:sz w:val="24"/>
          <w:szCs w:val="24"/>
        </w:rPr>
      </w:pPr>
      <w:r w:rsidRPr="00AA52DB">
        <w:rPr>
          <w:sz w:val="24"/>
          <w:szCs w:val="24"/>
        </w:rPr>
        <w:t xml:space="preserve">This section is the core of </w:t>
      </w:r>
      <w:r>
        <w:rPr>
          <w:sz w:val="24"/>
          <w:szCs w:val="24"/>
        </w:rPr>
        <w:t>the</w:t>
      </w:r>
      <w:r w:rsidRPr="00AA52DB">
        <w:rPr>
          <w:sz w:val="24"/>
          <w:szCs w:val="24"/>
        </w:rPr>
        <w:t xml:space="preserve"> document, where </w:t>
      </w:r>
      <w:r>
        <w:rPr>
          <w:sz w:val="24"/>
          <w:szCs w:val="24"/>
        </w:rPr>
        <w:t>we</w:t>
      </w:r>
      <w:r w:rsidRPr="00AA52DB">
        <w:rPr>
          <w:sz w:val="24"/>
          <w:szCs w:val="24"/>
        </w:rPr>
        <w:t xml:space="preserve"> discuss each question</w:t>
      </w:r>
      <w:r>
        <w:rPr>
          <w:sz w:val="24"/>
          <w:szCs w:val="24"/>
        </w:rPr>
        <w:t>, here are our:</w:t>
      </w:r>
    </w:p>
    <w:p w14:paraId="5B22DC04" w14:textId="2B69BAC4" w:rsidR="00AA52DB" w:rsidRDefault="00AA52DB" w:rsidP="00AA52DB">
      <w:pPr>
        <w:rPr>
          <w:sz w:val="24"/>
          <w:szCs w:val="24"/>
        </w:rPr>
      </w:pPr>
      <w:r w:rsidRPr="00AA52DB">
        <w:rPr>
          <w:sz w:val="24"/>
          <w:szCs w:val="24"/>
        </w:rPr>
        <w:t>1. Display Top 10 Rows of The Dataset</w:t>
      </w:r>
    </w:p>
    <w:p w14:paraId="5C113AD7" w14:textId="77777777" w:rsidR="00AA52DB" w:rsidRDefault="00AA52DB" w:rsidP="00AA52DB">
      <w:pPr>
        <w:rPr>
          <w:sz w:val="24"/>
          <w:szCs w:val="24"/>
        </w:rPr>
      </w:pPr>
      <w:r w:rsidRPr="00AA52DB">
        <w:rPr>
          <w:sz w:val="24"/>
          <w:szCs w:val="24"/>
        </w:rPr>
        <w:t xml:space="preserve">2. Check Last 10 Rows of The Dataset </w:t>
      </w:r>
    </w:p>
    <w:p w14:paraId="74BC1212" w14:textId="0BEA7E62" w:rsidR="00AA52DB" w:rsidRDefault="00AA52DB" w:rsidP="00AA52DB">
      <w:pPr>
        <w:rPr>
          <w:sz w:val="24"/>
          <w:szCs w:val="24"/>
        </w:rPr>
      </w:pPr>
      <w:r w:rsidRPr="00AA52DB">
        <w:rPr>
          <w:sz w:val="24"/>
          <w:szCs w:val="24"/>
        </w:rPr>
        <w:t xml:space="preserve">3. Find Shape of Our Dataset (Number of Rows </w:t>
      </w:r>
      <w:r w:rsidRPr="00AA52DB">
        <w:rPr>
          <w:sz w:val="24"/>
          <w:szCs w:val="24"/>
        </w:rPr>
        <w:t>and</w:t>
      </w:r>
      <w:r w:rsidRPr="00AA52DB">
        <w:rPr>
          <w:sz w:val="24"/>
          <w:szCs w:val="24"/>
        </w:rPr>
        <w:t xml:space="preserve"> Number of Columns) </w:t>
      </w:r>
    </w:p>
    <w:p w14:paraId="330C390B" w14:textId="03C03472" w:rsidR="00AA52DB" w:rsidRDefault="00AA52DB" w:rsidP="00AA52DB">
      <w:pPr>
        <w:rPr>
          <w:sz w:val="24"/>
          <w:szCs w:val="24"/>
        </w:rPr>
      </w:pPr>
      <w:r w:rsidRPr="00AA52DB">
        <w:rPr>
          <w:sz w:val="24"/>
          <w:szCs w:val="24"/>
        </w:rPr>
        <w:t xml:space="preserve">4. Getting Information About Our Dataset Like Total Number Rows, Total Number of Columns, Datatypes of Each Column </w:t>
      </w:r>
      <w:r w:rsidRPr="00AA52DB">
        <w:rPr>
          <w:sz w:val="24"/>
          <w:szCs w:val="24"/>
        </w:rPr>
        <w:t>and</w:t>
      </w:r>
      <w:r w:rsidRPr="00AA52DB">
        <w:rPr>
          <w:sz w:val="24"/>
          <w:szCs w:val="24"/>
        </w:rPr>
        <w:t xml:space="preserve"> Memory Requirement </w:t>
      </w:r>
    </w:p>
    <w:p w14:paraId="39013B84" w14:textId="05F1CD83" w:rsidR="00AA52DB" w:rsidRDefault="00AA52DB" w:rsidP="00AA52DB">
      <w:pPr>
        <w:rPr>
          <w:sz w:val="24"/>
          <w:szCs w:val="24"/>
        </w:rPr>
      </w:pPr>
      <w:r w:rsidRPr="00AA52DB">
        <w:rPr>
          <w:sz w:val="24"/>
          <w:szCs w:val="24"/>
        </w:rPr>
        <w:t xml:space="preserve">5. Check Missing Values </w:t>
      </w:r>
      <w:r w:rsidRPr="00AA52DB">
        <w:rPr>
          <w:sz w:val="24"/>
          <w:szCs w:val="24"/>
        </w:rPr>
        <w:t>in</w:t>
      </w:r>
      <w:r w:rsidRPr="00AA52DB">
        <w:rPr>
          <w:sz w:val="24"/>
          <w:szCs w:val="24"/>
        </w:rPr>
        <w:t xml:space="preserve"> The Dataset </w:t>
      </w:r>
    </w:p>
    <w:p w14:paraId="7E13062C" w14:textId="63D03D28" w:rsidR="00AA52DB" w:rsidRDefault="00AA52DB" w:rsidP="00AA52DB">
      <w:pPr>
        <w:rPr>
          <w:sz w:val="24"/>
          <w:szCs w:val="24"/>
        </w:rPr>
      </w:pPr>
      <w:r w:rsidRPr="00AA52DB">
        <w:rPr>
          <w:sz w:val="24"/>
          <w:szCs w:val="24"/>
        </w:rPr>
        <w:t xml:space="preserve">6. Drop All </w:t>
      </w:r>
      <w:r w:rsidRPr="00AA52DB">
        <w:rPr>
          <w:sz w:val="24"/>
          <w:szCs w:val="24"/>
        </w:rPr>
        <w:t>the</w:t>
      </w:r>
      <w:r w:rsidRPr="00AA52DB">
        <w:rPr>
          <w:sz w:val="24"/>
          <w:szCs w:val="24"/>
        </w:rPr>
        <w:t xml:space="preserve"> Missing Values </w:t>
      </w:r>
    </w:p>
    <w:p w14:paraId="5BFD72BC" w14:textId="77777777" w:rsidR="00AA52DB" w:rsidRDefault="00AA52DB" w:rsidP="00AA52DB">
      <w:pPr>
        <w:rPr>
          <w:sz w:val="24"/>
          <w:szCs w:val="24"/>
        </w:rPr>
      </w:pPr>
      <w:r w:rsidRPr="00AA52DB">
        <w:rPr>
          <w:sz w:val="24"/>
          <w:szCs w:val="24"/>
        </w:rPr>
        <w:t xml:space="preserve">7. Check For Duplicate Data </w:t>
      </w:r>
    </w:p>
    <w:p w14:paraId="77A941FE" w14:textId="5230ECC9" w:rsidR="00AA52DB" w:rsidRDefault="00AA52DB" w:rsidP="00AA52DB">
      <w:pPr>
        <w:rPr>
          <w:sz w:val="24"/>
          <w:szCs w:val="24"/>
        </w:rPr>
      </w:pPr>
      <w:r w:rsidRPr="00AA52DB">
        <w:rPr>
          <w:sz w:val="24"/>
          <w:szCs w:val="24"/>
        </w:rPr>
        <w:t xml:space="preserve">8. Get Overall Statistics About </w:t>
      </w:r>
      <w:r w:rsidRPr="00AA52DB">
        <w:rPr>
          <w:sz w:val="24"/>
          <w:szCs w:val="24"/>
        </w:rPr>
        <w:t>the</w:t>
      </w:r>
      <w:r w:rsidRPr="00AA52DB">
        <w:rPr>
          <w:sz w:val="24"/>
          <w:szCs w:val="24"/>
        </w:rPr>
        <w:t xml:space="preserve"> </w:t>
      </w:r>
      <w:r w:rsidRPr="00AA52DB">
        <w:rPr>
          <w:sz w:val="24"/>
          <w:szCs w:val="24"/>
        </w:rPr>
        <w:t>Data Frame</w:t>
      </w:r>
      <w:r w:rsidRPr="00AA52DB">
        <w:rPr>
          <w:sz w:val="24"/>
          <w:szCs w:val="24"/>
        </w:rPr>
        <w:t xml:space="preserve"> </w:t>
      </w:r>
    </w:p>
    <w:p w14:paraId="777463EE" w14:textId="77777777" w:rsidR="00AA52DB" w:rsidRDefault="00AA52DB" w:rsidP="00AA52DB">
      <w:pPr>
        <w:rPr>
          <w:sz w:val="24"/>
          <w:szCs w:val="24"/>
        </w:rPr>
      </w:pPr>
      <w:r w:rsidRPr="00AA52DB">
        <w:rPr>
          <w:sz w:val="24"/>
          <w:szCs w:val="24"/>
        </w:rPr>
        <w:t xml:space="preserve">9. Display Title of The Movie Having Runtime Greater Than or equal to 180 Minutes </w:t>
      </w:r>
    </w:p>
    <w:p w14:paraId="49E1E492" w14:textId="14B813AD" w:rsidR="00AA52DB" w:rsidRDefault="00AA52DB" w:rsidP="00AA52DB">
      <w:pPr>
        <w:rPr>
          <w:sz w:val="24"/>
          <w:szCs w:val="24"/>
        </w:rPr>
      </w:pPr>
      <w:r w:rsidRPr="00AA52DB">
        <w:rPr>
          <w:sz w:val="24"/>
          <w:szCs w:val="24"/>
        </w:rPr>
        <w:t xml:space="preserve">10. In Which Year There Was </w:t>
      </w:r>
      <w:r w:rsidRPr="00AA52DB">
        <w:rPr>
          <w:sz w:val="24"/>
          <w:szCs w:val="24"/>
        </w:rPr>
        <w:t>the</w:t>
      </w:r>
      <w:r w:rsidRPr="00AA52DB">
        <w:rPr>
          <w:sz w:val="24"/>
          <w:szCs w:val="24"/>
        </w:rPr>
        <w:t xml:space="preserve"> Highest Average Voting? </w:t>
      </w:r>
    </w:p>
    <w:p w14:paraId="0237BDFE" w14:textId="0BA5EA5F" w:rsidR="00AA52DB" w:rsidRDefault="00AA52DB" w:rsidP="00AA52DB">
      <w:pPr>
        <w:rPr>
          <w:sz w:val="24"/>
          <w:szCs w:val="24"/>
        </w:rPr>
      </w:pPr>
      <w:r w:rsidRPr="00AA52DB">
        <w:rPr>
          <w:sz w:val="24"/>
          <w:szCs w:val="24"/>
        </w:rPr>
        <w:t xml:space="preserve">11. In Which Year There Was </w:t>
      </w:r>
      <w:r w:rsidRPr="00AA52DB">
        <w:rPr>
          <w:sz w:val="24"/>
          <w:szCs w:val="24"/>
        </w:rPr>
        <w:t>the</w:t>
      </w:r>
      <w:r w:rsidRPr="00AA52DB">
        <w:rPr>
          <w:sz w:val="24"/>
          <w:szCs w:val="24"/>
        </w:rPr>
        <w:t xml:space="preserve"> Highest Average Revenue? </w:t>
      </w:r>
    </w:p>
    <w:p w14:paraId="6BBF2019" w14:textId="2C318BF2" w:rsidR="00AA52DB" w:rsidRDefault="00AA52DB" w:rsidP="00AA52DB">
      <w:pPr>
        <w:rPr>
          <w:sz w:val="24"/>
          <w:szCs w:val="24"/>
        </w:rPr>
      </w:pPr>
      <w:r w:rsidRPr="00AA52DB">
        <w:rPr>
          <w:sz w:val="24"/>
          <w:szCs w:val="24"/>
        </w:rPr>
        <w:t xml:space="preserve">12. Find The Average Rating </w:t>
      </w:r>
      <w:r w:rsidRPr="00AA52DB">
        <w:rPr>
          <w:sz w:val="24"/>
          <w:szCs w:val="24"/>
        </w:rPr>
        <w:t>for</w:t>
      </w:r>
      <w:r w:rsidRPr="00AA52DB">
        <w:rPr>
          <w:sz w:val="24"/>
          <w:szCs w:val="24"/>
        </w:rPr>
        <w:t xml:space="preserve"> Each Director </w:t>
      </w:r>
    </w:p>
    <w:p w14:paraId="7B211FEC" w14:textId="77777777" w:rsidR="00AA52DB" w:rsidRDefault="00AA52DB" w:rsidP="00AA52DB">
      <w:pPr>
        <w:rPr>
          <w:sz w:val="24"/>
          <w:szCs w:val="24"/>
        </w:rPr>
      </w:pPr>
      <w:r w:rsidRPr="00AA52DB">
        <w:rPr>
          <w:sz w:val="24"/>
          <w:szCs w:val="24"/>
        </w:rPr>
        <w:t xml:space="preserve">13. Display Top 10 Lengthy Movies Title and Runtime </w:t>
      </w:r>
    </w:p>
    <w:p w14:paraId="6B89081A" w14:textId="77777777" w:rsidR="00AA52DB" w:rsidRDefault="00AA52DB" w:rsidP="00AA52DB">
      <w:pPr>
        <w:rPr>
          <w:sz w:val="24"/>
          <w:szCs w:val="24"/>
        </w:rPr>
      </w:pPr>
      <w:r w:rsidRPr="00AA52DB">
        <w:rPr>
          <w:sz w:val="24"/>
          <w:szCs w:val="24"/>
        </w:rPr>
        <w:t xml:space="preserve">14. Display Number of Movies Per Year </w:t>
      </w:r>
    </w:p>
    <w:p w14:paraId="0178E5A4" w14:textId="77777777" w:rsidR="00AA52DB" w:rsidRDefault="00AA52DB" w:rsidP="00AA52DB">
      <w:pPr>
        <w:rPr>
          <w:sz w:val="24"/>
          <w:szCs w:val="24"/>
        </w:rPr>
      </w:pPr>
      <w:r w:rsidRPr="00AA52DB">
        <w:rPr>
          <w:sz w:val="24"/>
          <w:szCs w:val="24"/>
        </w:rPr>
        <w:t xml:space="preserve">15. Find Most Popular Movie Title (Highest Revenue) </w:t>
      </w:r>
    </w:p>
    <w:p w14:paraId="4645A10E" w14:textId="598DE247" w:rsidR="00AA52DB" w:rsidRDefault="00AA52DB" w:rsidP="00AA52DB">
      <w:pPr>
        <w:rPr>
          <w:sz w:val="24"/>
          <w:szCs w:val="24"/>
        </w:rPr>
      </w:pPr>
      <w:r w:rsidRPr="00AA52DB">
        <w:rPr>
          <w:sz w:val="24"/>
          <w:szCs w:val="24"/>
        </w:rPr>
        <w:t>16. Display Top 10 Highest Rated Movie Titles And its Directors</w:t>
      </w:r>
      <w:r>
        <w:rPr>
          <w:sz w:val="24"/>
          <w:szCs w:val="24"/>
        </w:rPr>
        <w:t>.</w:t>
      </w:r>
    </w:p>
    <w:p w14:paraId="20B7CE48" w14:textId="04ECFC2A" w:rsidR="00AA52DB" w:rsidRDefault="00AA52DB" w:rsidP="00AA52DB">
      <w:pPr>
        <w:rPr>
          <w:sz w:val="24"/>
          <w:szCs w:val="24"/>
        </w:rPr>
      </w:pPr>
      <w:r w:rsidRPr="00AA52DB">
        <w:rPr>
          <w:sz w:val="24"/>
          <w:szCs w:val="24"/>
        </w:rPr>
        <w:t>17. Display Top 10 Highest Revenue Movie Titles</w:t>
      </w:r>
      <w:r>
        <w:rPr>
          <w:sz w:val="24"/>
          <w:szCs w:val="24"/>
        </w:rPr>
        <w:t>.</w:t>
      </w:r>
    </w:p>
    <w:p w14:paraId="1C00930A" w14:textId="77777777" w:rsidR="00AA52DB" w:rsidRDefault="00AA52DB" w:rsidP="00AA52DB">
      <w:pPr>
        <w:rPr>
          <w:sz w:val="24"/>
          <w:szCs w:val="24"/>
        </w:rPr>
      </w:pPr>
      <w:r w:rsidRPr="00AA52DB">
        <w:rPr>
          <w:sz w:val="24"/>
          <w:szCs w:val="24"/>
        </w:rPr>
        <w:t xml:space="preserve">18. Find Average Rating of Movies Year Wise </w:t>
      </w:r>
    </w:p>
    <w:p w14:paraId="2230258D" w14:textId="0DF215CC" w:rsidR="00AA52DB" w:rsidRDefault="00AA52DB" w:rsidP="00AA52DB">
      <w:pPr>
        <w:rPr>
          <w:sz w:val="24"/>
          <w:szCs w:val="24"/>
        </w:rPr>
      </w:pPr>
      <w:r w:rsidRPr="00AA52DB">
        <w:rPr>
          <w:sz w:val="24"/>
          <w:szCs w:val="24"/>
        </w:rPr>
        <w:t xml:space="preserve">19. Does Rating Affect </w:t>
      </w:r>
      <w:r w:rsidRPr="00AA52DB">
        <w:rPr>
          <w:sz w:val="24"/>
          <w:szCs w:val="24"/>
        </w:rPr>
        <w:t>Revenue</w:t>
      </w:r>
      <w:r w:rsidRPr="00AA52DB">
        <w:rPr>
          <w:sz w:val="24"/>
          <w:szCs w:val="24"/>
        </w:rPr>
        <w:t xml:space="preserve">? </w:t>
      </w:r>
    </w:p>
    <w:p w14:paraId="7CA297B1" w14:textId="77777777" w:rsidR="00AA52DB" w:rsidRDefault="00AA52DB" w:rsidP="00AA52DB">
      <w:pPr>
        <w:rPr>
          <w:sz w:val="24"/>
          <w:szCs w:val="24"/>
        </w:rPr>
      </w:pPr>
      <w:r w:rsidRPr="00AA52DB">
        <w:rPr>
          <w:sz w:val="24"/>
          <w:szCs w:val="24"/>
        </w:rPr>
        <w:t xml:space="preserve">20. Classify Movies Based on Ratings [Excellent, Good, and Average] </w:t>
      </w:r>
    </w:p>
    <w:p w14:paraId="64E51F36" w14:textId="77777777" w:rsidR="00AA52DB" w:rsidRDefault="00AA52DB" w:rsidP="00AA52DB">
      <w:pPr>
        <w:rPr>
          <w:sz w:val="24"/>
          <w:szCs w:val="24"/>
        </w:rPr>
      </w:pPr>
      <w:r w:rsidRPr="00AA52DB">
        <w:rPr>
          <w:sz w:val="24"/>
          <w:szCs w:val="24"/>
        </w:rPr>
        <w:t xml:space="preserve">21. Count Number of Action Movies </w:t>
      </w:r>
    </w:p>
    <w:p w14:paraId="1141FBE8" w14:textId="4170FCA9" w:rsidR="00AA52DB" w:rsidRDefault="00AA52DB" w:rsidP="00AA52DB">
      <w:pPr>
        <w:rPr>
          <w:sz w:val="24"/>
          <w:szCs w:val="24"/>
        </w:rPr>
      </w:pPr>
      <w:r w:rsidRPr="00AA52DB">
        <w:rPr>
          <w:sz w:val="24"/>
          <w:szCs w:val="24"/>
        </w:rPr>
        <w:t xml:space="preserve">22. Find Unique Values </w:t>
      </w:r>
      <w:r w:rsidRPr="00AA52DB">
        <w:rPr>
          <w:sz w:val="24"/>
          <w:szCs w:val="24"/>
        </w:rPr>
        <w:t>from</w:t>
      </w:r>
      <w:r w:rsidRPr="00AA52DB">
        <w:rPr>
          <w:sz w:val="24"/>
          <w:szCs w:val="24"/>
        </w:rPr>
        <w:t xml:space="preserve"> Genre </w:t>
      </w:r>
    </w:p>
    <w:p w14:paraId="3CFFDA7C" w14:textId="7C2598AC" w:rsidR="00AA52DB" w:rsidRPr="00AA52DB" w:rsidRDefault="00AA52DB" w:rsidP="00767752">
      <w:pPr>
        <w:rPr>
          <w:sz w:val="24"/>
          <w:szCs w:val="24"/>
        </w:rPr>
      </w:pPr>
      <w:r w:rsidRPr="00AA52DB">
        <w:rPr>
          <w:sz w:val="24"/>
          <w:szCs w:val="24"/>
        </w:rPr>
        <w:t>23. How Many Films of Each Genre Were Made?</w:t>
      </w:r>
    </w:p>
    <w:sectPr w:rsidR="00AA52DB" w:rsidRPr="00AA5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477B0A"/>
    <w:multiLevelType w:val="multilevel"/>
    <w:tmpl w:val="EBCEE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4961E4"/>
    <w:multiLevelType w:val="multilevel"/>
    <w:tmpl w:val="30569B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FA1DDE"/>
    <w:multiLevelType w:val="multilevel"/>
    <w:tmpl w:val="EDE2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9354A7"/>
    <w:multiLevelType w:val="multilevel"/>
    <w:tmpl w:val="9D4AB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4506988">
    <w:abstractNumId w:val="3"/>
  </w:num>
  <w:num w:numId="2" w16cid:durableId="630792029">
    <w:abstractNumId w:val="0"/>
  </w:num>
  <w:num w:numId="3" w16cid:durableId="606667172">
    <w:abstractNumId w:val="1"/>
  </w:num>
  <w:num w:numId="4" w16cid:durableId="1378116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54EA4"/>
    <w:rsid w:val="000523C0"/>
    <w:rsid w:val="00454EA4"/>
    <w:rsid w:val="006223E9"/>
    <w:rsid w:val="006D6B6B"/>
    <w:rsid w:val="00720D78"/>
    <w:rsid w:val="00740520"/>
    <w:rsid w:val="00767752"/>
    <w:rsid w:val="00890965"/>
    <w:rsid w:val="00A15DB7"/>
    <w:rsid w:val="00AA52DB"/>
    <w:rsid w:val="00B16400"/>
    <w:rsid w:val="00B9677A"/>
    <w:rsid w:val="00BE603B"/>
    <w:rsid w:val="00DC25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3336"/>
  <w15:chartTrackingRefBased/>
  <w15:docId w15:val="{864A52AF-3E8C-4212-944A-967026F3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2DB"/>
  </w:style>
  <w:style w:type="paragraph" w:styleId="Heading1">
    <w:name w:val="heading 1"/>
    <w:basedOn w:val="Normal"/>
    <w:next w:val="Normal"/>
    <w:link w:val="Heading1Char"/>
    <w:uiPriority w:val="9"/>
    <w:qFormat/>
    <w:rsid w:val="00454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EA4"/>
    <w:rPr>
      <w:rFonts w:eastAsiaTheme="majorEastAsia" w:cstheme="majorBidi"/>
      <w:color w:val="272727" w:themeColor="text1" w:themeTint="D8"/>
    </w:rPr>
  </w:style>
  <w:style w:type="paragraph" w:styleId="Title">
    <w:name w:val="Title"/>
    <w:basedOn w:val="Normal"/>
    <w:next w:val="Normal"/>
    <w:link w:val="TitleChar"/>
    <w:uiPriority w:val="10"/>
    <w:qFormat/>
    <w:rsid w:val="00454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EA4"/>
    <w:pPr>
      <w:spacing w:before="160"/>
      <w:jc w:val="center"/>
    </w:pPr>
    <w:rPr>
      <w:i/>
      <w:iCs/>
      <w:color w:val="404040" w:themeColor="text1" w:themeTint="BF"/>
    </w:rPr>
  </w:style>
  <w:style w:type="character" w:customStyle="1" w:styleId="QuoteChar">
    <w:name w:val="Quote Char"/>
    <w:basedOn w:val="DefaultParagraphFont"/>
    <w:link w:val="Quote"/>
    <w:uiPriority w:val="29"/>
    <w:rsid w:val="00454EA4"/>
    <w:rPr>
      <w:i/>
      <w:iCs/>
      <w:color w:val="404040" w:themeColor="text1" w:themeTint="BF"/>
    </w:rPr>
  </w:style>
  <w:style w:type="paragraph" w:styleId="ListParagraph">
    <w:name w:val="List Paragraph"/>
    <w:basedOn w:val="Normal"/>
    <w:uiPriority w:val="34"/>
    <w:qFormat/>
    <w:rsid w:val="00454EA4"/>
    <w:pPr>
      <w:ind w:left="720"/>
      <w:contextualSpacing/>
    </w:pPr>
  </w:style>
  <w:style w:type="character" w:styleId="IntenseEmphasis">
    <w:name w:val="Intense Emphasis"/>
    <w:basedOn w:val="DefaultParagraphFont"/>
    <w:uiPriority w:val="21"/>
    <w:qFormat/>
    <w:rsid w:val="00454EA4"/>
    <w:rPr>
      <w:i/>
      <w:iCs/>
      <w:color w:val="0F4761" w:themeColor="accent1" w:themeShade="BF"/>
    </w:rPr>
  </w:style>
  <w:style w:type="paragraph" w:styleId="IntenseQuote">
    <w:name w:val="Intense Quote"/>
    <w:basedOn w:val="Normal"/>
    <w:next w:val="Normal"/>
    <w:link w:val="IntenseQuoteChar"/>
    <w:uiPriority w:val="30"/>
    <w:qFormat/>
    <w:rsid w:val="00454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EA4"/>
    <w:rPr>
      <w:i/>
      <w:iCs/>
      <w:color w:val="0F4761" w:themeColor="accent1" w:themeShade="BF"/>
    </w:rPr>
  </w:style>
  <w:style w:type="character" w:styleId="IntenseReference">
    <w:name w:val="Intense Reference"/>
    <w:basedOn w:val="DefaultParagraphFont"/>
    <w:uiPriority w:val="32"/>
    <w:qFormat/>
    <w:rsid w:val="00454E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90540">
      <w:bodyDiv w:val="1"/>
      <w:marLeft w:val="0"/>
      <w:marRight w:val="0"/>
      <w:marTop w:val="0"/>
      <w:marBottom w:val="0"/>
      <w:divBdr>
        <w:top w:val="none" w:sz="0" w:space="0" w:color="auto"/>
        <w:left w:val="none" w:sz="0" w:space="0" w:color="auto"/>
        <w:bottom w:val="none" w:sz="0" w:space="0" w:color="auto"/>
        <w:right w:val="none" w:sz="0" w:space="0" w:color="auto"/>
      </w:divBdr>
    </w:div>
    <w:div w:id="154616685">
      <w:bodyDiv w:val="1"/>
      <w:marLeft w:val="0"/>
      <w:marRight w:val="0"/>
      <w:marTop w:val="0"/>
      <w:marBottom w:val="0"/>
      <w:divBdr>
        <w:top w:val="none" w:sz="0" w:space="0" w:color="auto"/>
        <w:left w:val="none" w:sz="0" w:space="0" w:color="auto"/>
        <w:bottom w:val="none" w:sz="0" w:space="0" w:color="auto"/>
        <w:right w:val="none" w:sz="0" w:space="0" w:color="auto"/>
      </w:divBdr>
    </w:div>
    <w:div w:id="418866342">
      <w:bodyDiv w:val="1"/>
      <w:marLeft w:val="0"/>
      <w:marRight w:val="0"/>
      <w:marTop w:val="0"/>
      <w:marBottom w:val="0"/>
      <w:divBdr>
        <w:top w:val="none" w:sz="0" w:space="0" w:color="auto"/>
        <w:left w:val="none" w:sz="0" w:space="0" w:color="auto"/>
        <w:bottom w:val="none" w:sz="0" w:space="0" w:color="auto"/>
        <w:right w:val="none" w:sz="0" w:space="0" w:color="auto"/>
      </w:divBdr>
    </w:div>
    <w:div w:id="1066028498">
      <w:bodyDiv w:val="1"/>
      <w:marLeft w:val="0"/>
      <w:marRight w:val="0"/>
      <w:marTop w:val="0"/>
      <w:marBottom w:val="0"/>
      <w:divBdr>
        <w:top w:val="none" w:sz="0" w:space="0" w:color="auto"/>
        <w:left w:val="none" w:sz="0" w:space="0" w:color="auto"/>
        <w:bottom w:val="none" w:sz="0" w:space="0" w:color="auto"/>
        <w:right w:val="none" w:sz="0" w:space="0" w:color="auto"/>
      </w:divBdr>
      <w:divsChild>
        <w:div w:id="1235897459">
          <w:marLeft w:val="0"/>
          <w:marRight w:val="0"/>
          <w:marTop w:val="0"/>
          <w:marBottom w:val="300"/>
          <w:divBdr>
            <w:top w:val="none" w:sz="0" w:space="0" w:color="auto"/>
            <w:left w:val="none" w:sz="0" w:space="0" w:color="auto"/>
            <w:bottom w:val="none" w:sz="0" w:space="0" w:color="auto"/>
            <w:right w:val="none" w:sz="0" w:space="0" w:color="auto"/>
          </w:divBdr>
          <w:divsChild>
            <w:div w:id="1892693862">
              <w:marLeft w:val="0"/>
              <w:marRight w:val="0"/>
              <w:marTop w:val="0"/>
              <w:marBottom w:val="0"/>
              <w:divBdr>
                <w:top w:val="none" w:sz="0" w:space="0" w:color="auto"/>
                <w:left w:val="none" w:sz="0" w:space="0" w:color="auto"/>
                <w:bottom w:val="none" w:sz="0" w:space="0" w:color="auto"/>
                <w:right w:val="none" w:sz="0" w:space="0" w:color="auto"/>
              </w:divBdr>
            </w:div>
          </w:divsChild>
        </w:div>
        <w:div w:id="1517959785">
          <w:marLeft w:val="0"/>
          <w:marRight w:val="0"/>
          <w:marTop w:val="0"/>
          <w:marBottom w:val="300"/>
          <w:divBdr>
            <w:top w:val="none" w:sz="0" w:space="0" w:color="auto"/>
            <w:left w:val="none" w:sz="0" w:space="0" w:color="auto"/>
            <w:bottom w:val="none" w:sz="0" w:space="0" w:color="auto"/>
            <w:right w:val="none" w:sz="0" w:space="0" w:color="auto"/>
          </w:divBdr>
          <w:divsChild>
            <w:div w:id="1812402990">
              <w:marLeft w:val="0"/>
              <w:marRight w:val="0"/>
              <w:marTop w:val="0"/>
              <w:marBottom w:val="0"/>
              <w:divBdr>
                <w:top w:val="none" w:sz="0" w:space="0" w:color="auto"/>
                <w:left w:val="none" w:sz="0" w:space="0" w:color="auto"/>
                <w:bottom w:val="none" w:sz="0" w:space="0" w:color="auto"/>
                <w:right w:val="none" w:sz="0" w:space="0" w:color="auto"/>
              </w:divBdr>
            </w:div>
          </w:divsChild>
        </w:div>
        <w:div w:id="659114055">
          <w:marLeft w:val="0"/>
          <w:marRight w:val="0"/>
          <w:marTop w:val="0"/>
          <w:marBottom w:val="300"/>
          <w:divBdr>
            <w:top w:val="none" w:sz="0" w:space="0" w:color="auto"/>
            <w:left w:val="none" w:sz="0" w:space="0" w:color="auto"/>
            <w:bottom w:val="none" w:sz="0" w:space="0" w:color="auto"/>
            <w:right w:val="none" w:sz="0" w:space="0" w:color="auto"/>
          </w:divBdr>
          <w:divsChild>
            <w:div w:id="1894652917">
              <w:marLeft w:val="0"/>
              <w:marRight w:val="0"/>
              <w:marTop w:val="0"/>
              <w:marBottom w:val="0"/>
              <w:divBdr>
                <w:top w:val="none" w:sz="0" w:space="0" w:color="auto"/>
                <w:left w:val="none" w:sz="0" w:space="0" w:color="auto"/>
                <w:bottom w:val="none" w:sz="0" w:space="0" w:color="auto"/>
                <w:right w:val="none" w:sz="0" w:space="0" w:color="auto"/>
              </w:divBdr>
            </w:div>
          </w:divsChild>
        </w:div>
        <w:div w:id="2088186723">
          <w:marLeft w:val="0"/>
          <w:marRight w:val="0"/>
          <w:marTop w:val="0"/>
          <w:marBottom w:val="300"/>
          <w:divBdr>
            <w:top w:val="none" w:sz="0" w:space="0" w:color="auto"/>
            <w:left w:val="none" w:sz="0" w:space="0" w:color="auto"/>
            <w:bottom w:val="none" w:sz="0" w:space="0" w:color="auto"/>
            <w:right w:val="none" w:sz="0" w:space="0" w:color="auto"/>
          </w:divBdr>
          <w:divsChild>
            <w:div w:id="1952973444">
              <w:marLeft w:val="0"/>
              <w:marRight w:val="0"/>
              <w:marTop w:val="0"/>
              <w:marBottom w:val="0"/>
              <w:divBdr>
                <w:top w:val="none" w:sz="0" w:space="0" w:color="auto"/>
                <w:left w:val="none" w:sz="0" w:space="0" w:color="auto"/>
                <w:bottom w:val="none" w:sz="0" w:space="0" w:color="auto"/>
                <w:right w:val="none" w:sz="0" w:space="0" w:color="auto"/>
              </w:divBdr>
            </w:div>
          </w:divsChild>
        </w:div>
        <w:div w:id="409235277">
          <w:marLeft w:val="0"/>
          <w:marRight w:val="0"/>
          <w:marTop w:val="0"/>
          <w:marBottom w:val="300"/>
          <w:divBdr>
            <w:top w:val="none" w:sz="0" w:space="0" w:color="auto"/>
            <w:left w:val="none" w:sz="0" w:space="0" w:color="auto"/>
            <w:bottom w:val="none" w:sz="0" w:space="0" w:color="auto"/>
            <w:right w:val="none" w:sz="0" w:space="0" w:color="auto"/>
          </w:divBdr>
          <w:divsChild>
            <w:div w:id="1804078161">
              <w:marLeft w:val="0"/>
              <w:marRight w:val="0"/>
              <w:marTop w:val="0"/>
              <w:marBottom w:val="0"/>
              <w:divBdr>
                <w:top w:val="none" w:sz="0" w:space="0" w:color="auto"/>
                <w:left w:val="none" w:sz="0" w:space="0" w:color="auto"/>
                <w:bottom w:val="none" w:sz="0" w:space="0" w:color="auto"/>
                <w:right w:val="none" w:sz="0" w:space="0" w:color="auto"/>
              </w:divBdr>
            </w:div>
          </w:divsChild>
        </w:div>
        <w:div w:id="1328287500">
          <w:marLeft w:val="0"/>
          <w:marRight w:val="0"/>
          <w:marTop w:val="0"/>
          <w:marBottom w:val="300"/>
          <w:divBdr>
            <w:top w:val="none" w:sz="0" w:space="0" w:color="auto"/>
            <w:left w:val="none" w:sz="0" w:space="0" w:color="auto"/>
            <w:bottom w:val="none" w:sz="0" w:space="0" w:color="auto"/>
            <w:right w:val="none" w:sz="0" w:space="0" w:color="auto"/>
          </w:divBdr>
          <w:divsChild>
            <w:div w:id="418409895">
              <w:marLeft w:val="0"/>
              <w:marRight w:val="0"/>
              <w:marTop w:val="0"/>
              <w:marBottom w:val="0"/>
              <w:divBdr>
                <w:top w:val="none" w:sz="0" w:space="0" w:color="auto"/>
                <w:left w:val="none" w:sz="0" w:space="0" w:color="auto"/>
                <w:bottom w:val="none" w:sz="0" w:space="0" w:color="auto"/>
                <w:right w:val="none" w:sz="0" w:space="0" w:color="auto"/>
              </w:divBdr>
            </w:div>
          </w:divsChild>
        </w:div>
        <w:div w:id="1105273387">
          <w:marLeft w:val="0"/>
          <w:marRight w:val="0"/>
          <w:marTop w:val="0"/>
          <w:marBottom w:val="300"/>
          <w:divBdr>
            <w:top w:val="none" w:sz="0" w:space="0" w:color="auto"/>
            <w:left w:val="none" w:sz="0" w:space="0" w:color="auto"/>
            <w:bottom w:val="none" w:sz="0" w:space="0" w:color="auto"/>
            <w:right w:val="none" w:sz="0" w:space="0" w:color="auto"/>
          </w:divBdr>
          <w:divsChild>
            <w:div w:id="1086456403">
              <w:marLeft w:val="0"/>
              <w:marRight w:val="0"/>
              <w:marTop w:val="0"/>
              <w:marBottom w:val="0"/>
              <w:divBdr>
                <w:top w:val="none" w:sz="0" w:space="0" w:color="auto"/>
                <w:left w:val="none" w:sz="0" w:space="0" w:color="auto"/>
                <w:bottom w:val="none" w:sz="0" w:space="0" w:color="auto"/>
                <w:right w:val="none" w:sz="0" w:space="0" w:color="auto"/>
              </w:divBdr>
            </w:div>
          </w:divsChild>
        </w:div>
        <w:div w:id="1925068177">
          <w:marLeft w:val="0"/>
          <w:marRight w:val="0"/>
          <w:marTop w:val="0"/>
          <w:marBottom w:val="300"/>
          <w:divBdr>
            <w:top w:val="none" w:sz="0" w:space="0" w:color="auto"/>
            <w:left w:val="none" w:sz="0" w:space="0" w:color="auto"/>
            <w:bottom w:val="none" w:sz="0" w:space="0" w:color="auto"/>
            <w:right w:val="none" w:sz="0" w:space="0" w:color="auto"/>
          </w:divBdr>
          <w:divsChild>
            <w:div w:id="1428648968">
              <w:marLeft w:val="0"/>
              <w:marRight w:val="0"/>
              <w:marTop w:val="0"/>
              <w:marBottom w:val="0"/>
              <w:divBdr>
                <w:top w:val="none" w:sz="0" w:space="0" w:color="auto"/>
                <w:left w:val="none" w:sz="0" w:space="0" w:color="auto"/>
                <w:bottom w:val="none" w:sz="0" w:space="0" w:color="auto"/>
                <w:right w:val="none" w:sz="0" w:space="0" w:color="auto"/>
              </w:divBdr>
            </w:div>
          </w:divsChild>
        </w:div>
        <w:div w:id="1628000868">
          <w:marLeft w:val="0"/>
          <w:marRight w:val="0"/>
          <w:marTop w:val="0"/>
          <w:marBottom w:val="300"/>
          <w:divBdr>
            <w:top w:val="none" w:sz="0" w:space="0" w:color="auto"/>
            <w:left w:val="none" w:sz="0" w:space="0" w:color="auto"/>
            <w:bottom w:val="none" w:sz="0" w:space="0" w:color="auto"/>
            <w:right w:val="none" w:sz="0" w:space="0" w:color="auto"/>
          </w:divBdr>
          <w:divsChild>
            <w:div w:id="182714637">
              <w:marLeft w:val="0"/>
              <w:marRight w:val="0"/>
              <w:marTop w:val="0"/>
              <w:marBottom w:val="0"/>
              <w:divBdr>
                <w:top w:val="none" w:sz="0" w:space="0" w:color="auto"/>
                <w:left w:val="none" w:sz="0" w:space="0" w:color="auto"/>
                <w:bottom w:val="none" w:sz="0" w:space="0" w:color="auto"/>
                <w:right w:val="none" w:sz="0" w:space="0" w:color="auto"/>
              </w:divBdr>
            </w:div>
          </w:divsChild>
        </w:div>
        <w:div w:id="1912226153">
          <w:marLeft w:val="0"/>
          <w:marRight w:val="0"/>
          <w:marTop w:val="0"/>
          <w:marBottom w:val="300"/>
          <w:divBdr>
            <w:top w:val="none" w:sz="0" w:space="0" w:color="auto"/>
            <w:left w:val="none" w:sz="0" w:space="0" w:color="auto"/>
            <w:bottom w:val="none" w:sz="0" w:space="0" w:color="auto"/>
            <w:right w:val="none" w:sz="0" w:space="0" w:color="auto"/>
          </w:divBdr>
          <w:divsChild>
            <w:div w:id="1814718014">
              <w:marLeft w:val="0"/>
              <w:marRight w:val="0"/>
              <w:marTop w:val="0"/>
              <w:marBottom w:val="0"/>
              <w:divBdr>
                <w:top w:val="none" w:sz="0" w:space="0" w:color="auto"/>
                <w:left w:val="none" w:sz="0" w:space="0" w:color="auto"/>
                <w:bottom w:val="none" w:sz="0" w:space="0" w:color="auto"/>
                <w:right w:val="none" w:sz="0" w:space="0" w:color="auto"/>
              </w:divBdr>
            </w:div>
          </w:divsChild>
        </w:div>
        <w:div w:id="937370441">
          <w:marLeft w:val="0"/>
          <w:marRight w:val="0"/>
          <w:marTop w:val="0"/>
          <w:marBottom w:val="300"/>
          <w:divBdr>
            <w:top w:val="none" w:sz="0" w:space="0" w:color="auto"/>
            <w:left w:val="none" w:sz="0" w:space="0" w:color="auto"/>
            <w:bottom w:val="none" w:sz="0" w:space="0" w:color="auto"/>
            <w:right w:val="none" w:sz="0" w:space="0" w:color="auto"/>
          </w:divBdr>
          <w:divsChild>
            <w:div w:id="117918506">
              <w:marLeft w:val="0"/>
              <w:marRight w:val="0"/>
              <w:marTop w:val="0"/>
              <w:marBottom w:val="0"/>
              <w:divBdr>
                <w:top w:val="none" w:sz="0" w:space="0" w:color="auto"/>
                <w:left w:val="none" w:sz="0" w:space="0" w:color="auto"/>
                <w:bottom w:val="none" w:sz="0" w:space="0" w:color="auto"/>
                <w:right w:val="none" w:sz="0" w:space="0" w:color="auto"/>
              </w:divBdr>
            </w:div>
          </w:divsChild>
        </w:div>
        <w:div w:id="1719745607">
          <w:marLeft w:val="0"/>
          <w:marRight w:val="0"/>
          <w:marTop w:val="0"/>
          <w:marBottom w:val="300"/>
          <w:divBdr>
            <w:top w:val="none" w:sz="0" w:space="0" w:color="auto"/>
            <w:left w:val="none" w:sz="0" w:space="0" w:color="auto"/>
            <w:bottom w:val="none" w:sz="0" w:space="0" w:color="auto"/>
            <w:right w:val="none" w:sz="0" w:space="0" w:color="auto"/>
          </w:divBdr>
          <w:divsChild>
            <w:div w:id="1048259486">
              <w:marLeft w:val="0"/>
              <w:marRight w:val="0"/>
              <w:marTop w:val="0"/>
              <w:marBottom w:val="0"/>
              <w:divBdr>
                <w:top w:val="none" w:sz="0" w:space="0" w:color="auto"/>
                <w:left w:val="none" w:sz="0" w:space="0" w:color="auto"/>
                <w:bottom w:val="none" w:sz="0" w:space="0" w:color="auto"/>
                <w:right w:val="none" w:sz="0" w:space="0" w:color="auto"/>
              </w:divBdr>
            </w:div>
          </w:divsChild>
        </w:div>
        <w:div w:id="1487167669">
          <w:marLeft w:val="0"/>
          <w:marRight w:val="0"/>
          <w:marTop w:val="0"/>
          <w:marBottom w:val="300"/>
          <w:divBdr>
            <w:top w:val="none" w:sz="0" w:space="0" w:color="auto"/>
            <w:left w:val="none" w:sz="0" w:space="0" w:color="auto"/>
            <w:bottom w:val="none" w:sz="0" w:space="0" w:color="auto"/>
            <w:right w:val="none" w:sz="0" w:space="0" w:color="auto"/>
          </w:divBdr>
          <w:divsChild>
            <w:div w:id="19744265">
              <w:marLeft w:val="0"/>
              <w:marRight w:val="0"/>
              <w:marTop w:val="0"/>
              <w:marBottom w:val="0"/>
              <w:divBdr>
                <w:top w:val="none" w:sz="0" w:space="0" w:color="auto"/>
                <w:left w:val="none" w:sz="0" w:space="0" w:color="auto"/>
                <w:bottom w:val="none" w:sz="0" w:space="0" w:color="auto"/>
                <w:right w:val="none" w:sz="0" w:space="0" w:color="auto"/>
              </w:divBdr>
            </w:div>
          </w:divsChild>
        </w:div>
        <w:div w:id="101338359">
          <w:marLeft w:val="0"/>
          <w:marRight w:val="0"/>
          <w:marTop w:val="0"/>
          <w:marBottom w:val="300"/>
          <w:divBdr>
            <w:top w:val="none" w:sz="0" w:space="0" w:color="auto"/>
            <w:left w:val="none" w:sz="0" w:space="0" w:color="auto"/>
            <w:bottom w:val="none" w:sz="0" w:space="0" w:color="auto"/>
            <w:right w:val="none" w:sz="0" w:space="0" w:color="auto"/>
          </w:divBdr>
          <w:divsChild>
            <w:div w:id="328102777">
              <w:marLeft w:val="0"/>
              <w:marRight w:val="0"/>
              <w:marTop w:val="0"/>
              <w:marBottom w:val="0"/>
              <w:divBdr>
                <w:top w:val="none" w:sz="0" w:space="0" w:color="auto"/>
                <w:left w:val="none" w:sz="0" w:space="0" w:color="auto"/>
                <w:bottom w:val="none" w:sz="0" w:space="0" w:color="auto"/>
                <w:right w:val="none" w:sz="0" w:space="0" w:color="auto"/>
              </w:divBdr>
            </w:div>
          </w:divsChild>
        </w:div>
        <w:div w:id="616569332">
          <w:marLeft w:val="0"/>
          <w:marRight w:val="0"/>
          <w:marTop w:val="0"/>
          <w:marBottom w:val="300"/>
          <w:divBdr>
            <w:top w:val="none" w:sz="0" w:space="0" w:color="auto"/>
            <w:left w:val="none" w:sz="0" w:space="0" w:color="auto"/>
            <w:bottom w:val="none" w:sz="0" w:space="0" w:color="auto"/>
            <w:right w:val="none" w:sz="0" w:space="0" w:color="auto"/>
          </w:divBdr>
          <w:divsChild>
            <w:div w:id="1326057377">
              <w:marLeft w:val="0"/>
              <w:marRight w:val="0"/>
              <w:marTop w:val="0"/>
              <w:marBottom w:val="0"/>
              <w:divBdr>
                <w:top w:val="none" w:sz="0" w:space="0" w:color="auto"/>
                <w:left w:val="none" w:sz="0" w:space="0" w:color="auto"/>
                <w:bottom w:val="none" w:sz="0" w:space="0" w:color="auto"/>
                <w:right w:val="none" w:sz="0" w:space="0" w:color="auto"/>
              </w:divBdr>
            </w:div>
          </w:divsChild>
        </w:div>
        <w:div w:id="1274631146">
          <w:marLeft w:val="0"/>
          <w:marRight w:val="0"/>
          <w:marTop w:val="0"/>
          <w:marBottom w:val="300"/>
          <w:divBdr>
            <w:top w:val="none" w:sz="0" w:space="0" w:color="auto"/>
            <w:left w:val="none" w:sz="0" w:space="0" w:color="auto"/>
            <w:bottom w:val="none" w:sz="0" w:space="0" w:color="auto"/>
            <w:right w:val="none" w:sz="0" w:space="0" w:color="auto"/>
          </w:divBdr>
          <w:divsChild>
            <w:div w:id="876702689">
              <w:marLeft w:val="0"/>
              <w:marRight w:val="0"/>
              <w:marTop w:val="0"/>
              <w:marBottom w:val="0"/>
              <w:divBdr>
                <w:top w:val="none" w:sz="0" w:space="0" w:color="auto"/>
                <w:left w:val="none" w:sz="0" w:space="0" w:color="auto"/>
                <w:bottom w:val="none" w:sz="0" w:space="0" w:color="auto"/>
                <w:right w:val="none" w:sz="0" w:space="0" w:color="auto"/>
              </w:divBdr>
            </w:div>
          </w:divsChild>
        </w:div>
        <w:div w:id="2121950844">
          <w:marLeft w:val="0"/>
          <w:marRight w:val="0"/>
          <w:marTop w:val="0"/>
          <w:marBottom w:val="300"/>
          <w:divBdr>
            <w:top w:val="none" w:sz="0" w:space="0" w:color="auto"/>
            <w:left w:val="none" w:sz="0" w:space="0" w:color="auto"/>
            <w:bottom w:val="none" w:sz="0" w:space="0" w:color="auto"/>
            <w:right w:val="none" w:sz="0" w:space="0" w:color="auto"/>
          </w:divBdr>
          <w:divsChild>
            <w:div w:id="1250846947">
              <w:marLeft w:val="0"/>
              <w:marRight w:val="0"/>
              <w:marTop w:val="0"/>
              <w:marBottom w:val="0"/>
              <w:divBdr>
                <w:top w:val="none" w:sz="0" w:space="0" w:color="auto"/>
                <w:left w:val="none" w:sz="0" w:space="0" w:color="auto"/>
                <w:bottom w:val="none" w:sz="0" w:space="0" w:color="auto"/>
                <w:right w:val="none" w:sz="0" w:space="0" w:color="auto"/>
              </w:divBdr>
            </w:div>
          </w:divsChild>
        </w:div>
        <w:div w:id="585194650">
          <w:marLeft w:val="0"/>
          <w:marRight w:val="0"/>
          <w:marTop w:val="0"/>
          <w:marBottom w:val="300"/>
          <w:divBdr>
            <w:top w:val="none" w:sz="0" w:space="0" w:color="auto"/>
            <w:left w:val="none" w:sz="0" w:space="0" w:color="auto"/>
            <w:bottom w:val="none" w:sz="0" w:space="0" w:color="auto"/>
            <w:right w:val="none" w:sz="0" w:space="0" w:color="auto"/>
          </w:divBdr>
          <w:divsChild>
            <w:div w:id="1259213596">
              <w:marLeft w:val="0"/>
              <w:marRight w:val="0"/>
              <w:marTop w:val="0"/>
              <w:marBottom w:val="0"/>
              <w:divBdr>
                <w:top w:val="none" w:sz="0" w:space="0" w:color="auto"/>
                <w:left w:val="none" w:sz="0" w:space="0" w:color="auto"/>
                <w:bottom w:val="none" w:sz="0" w:space="0" w:color="auto"/>
                <w:right w:val="none" w:sz="0" w:space="0" w:color="auto"/>
              </w:divBdr>
            </w:div>
          </w:divsChild>
        </w:div>
        <w:div w:id="1114516239">
          <w:marLeft w:val="0"/>
          <w:marRight w:val="0"/>
          <w:marTop w:val="0"/>
          <w:marBottom w:val="300"/>
          <w:divBdr>
            <w:top w:val="none" w:sz="0" w:space="0" w:color="auto"/>
            <w:left w:val="none" w:sz="0" w:space="0" w:color="auto"/>
            <w:bottom w:val="none" w:sz="0" w:space="0" w:color="auto"/>
            <w:right w:val="none" w:sz="0" w:space="0" w:color="auto"/>
          </w:divBdr>
          <w:divsChild>
            <w:div w:id="537165287">
              <w:marLeft w:val="0"/>
              <w:marRight w:val="0"/>
              <w:marTop w:val="0"/>
              <w:marBottom w:val="0"/>
              <w:divBdr>
                <w:top w:val="none" w:sz="0" w:space="0" w:color="auto"/>
                <w:left w:val="none" w:sz="0" w:space="0" w:color="auto"/>
                <w:bottom w:val="none" w:sz="0" w:space="0" w:color="auto"/>
                <w:right w:val="none" w:sz="0" w:space="0" w:color="auto"/>
              </w:divBdr>
            </w:div>
          </w:divsChild>
        </w:div>
        <w:div w:id="858199670">
          <w:marLeft w:val="0"/>
          <w:marRight w:val="0"/>
          <w:marTop w:val="0"/>
          <w:marBottom w:val="300"/>
          <w:divBdr>
            <w:top w:val="none" w:sz="0" w:space="0" w:color="auto"/>
            <w:left w:val="none" w:sz="0" w:space="0" w:color="auto"/>
            <w:bottom w:val="none" w:sz="0" w:space="0" w:color="auto"/>
            <w:right w:val="none" w:sz="0" w:space="0" w:color="auto"/>
          </w:divBdr>
          <w:divsChild>
            <w:div w:id="475098">
              <w:marLeft w:val="0"/>
              <w:marRight w:val="0"/>
              <w:marTop w:val="0"/>
              <w:marBottom w:val="0"/>
              <w:divBdr>
                <w:top w:val="none" w:sz="0" w:space="0" w:color="auto"/>
                <w:left w:val="none" w:sz="0" w:space="0" w:color="auto"/>
                <w:bottom w:val="none" w:sz="0" w:space="0" w:color="auto"/>
                <w:right w:val="none" w:sz="0" w:space="0" w:color="auto"/>
              </w:divBdr>
            </w:div>
          </w:divsChild>
        </w:div>
        <w:div w:id="77337849">
          <w:marLeft w:val="0"/>
          <w:marRight w:val="0"/>
          <w:marTop w:val="0"/>
          <w:marBottom w:val="300"/>
          <w:divBdr>
            <w:top w:val="none" w:sz="0" w:space="0" w:color="auto"/>
            <w:left w:val="none" w:sz="0" w:space="0" w:color="auto"/>
            <w:bottom w:val="none" w:sz="0" w:space="0" w:color="auto"/>
            <w:right w:val="none" w:sz="0" w:space="0" w:color="auto"/>
          </w:divBdr>
          <w:divsChild>
            <w:div w:id="1139879946">
              <w:marLeft w:val="0"/>
              <w:marRight w:val="0"/>
              <w:marTop w:val="0"/>
              <w:marBottom w:val="0"/>
              <w:divBdr>
                <w:top w:val="none" w:sz="0" w:space="0" w:color="auto"/>
                <w:left w:val="none" w:sz="0" w:space="0" w:color="auto"/>
                <w:bottom w:val="none" w:sz="0" w:space="0" w:color="auto"/>
                <w:right w:val="none" w:sz="0" w:space="0" w:color="auto"/>
              </w:divBdr>
            </w:div>
          </w:divsChild>
        </w:div>
        <w:div w:id="326445269">
          <w:marLeft w:val="0"/>
          <w:marRight w:val="0"/>
          <w:marTop w:val="0"/>
          <w:marBottom w:val="300"/>
          <w:divBdr>
            <w:top w:val="none" w:sz="0" w:space="0" w:color="auto"/>
            <w:left w:val="none" w:sz="0" w:space="0" w:color="auto"/>
            <w:bottom w:val="none" w:sz="0" w:space="0" w:color="auto"/>
            <w:right w:val="none" w:sz="0" w:space="0" w:color="auto"/>
          </w:divBdr>
          <w:divsChild>
            <w:div w:id="304548441">
              <w:marLeft w:val="0"/>
              <w:marRight w:val="0"/>
              <w:marTop w:val="0"/>
              <w:marBottom w:val="0"/>
              <w:divBdr>
                <w:top w:val="none" w:sz="0" w:space="0" w:color="auto"/>
                <w:left w:val="none" w:sz="0" w:space="0" w:color="auto"/>
                <w:bottom w:val="none" w:sz="0" w:space="0" w:color="auto"/>
                <w:right w:val="none" w:sz="0" w:space="0" w:color="auto"/>
              </w:divBdr>
            </w:div>
          </w:divsChild>
        </w:div>
        <w:div w:id="1706632595">
          <w:marLeft w:val="0"/>
          <w:marRight w:val="0"/>
          <w:marTop w:val="0"/>
          <w:marBottom w:val="300"/>
          <w:divBdr>
            <w:top w:val="none" w:sz="0" w:space="0" w:color="auto"/>
            <w:left w:val="none" w:sz="0" w:space="0" w:color="auto"/>
            <w:bottom w:val="none" w:sz="0" w:space="0" w:color="auto"/>
            <w:right w:val="none" w:sz="0" w:space="0" w:color="auto"/>
          </w:divBdr>
          <w:divsChild>
            <w:div w:id="1959487301">
              <w:marLeft w:val="0"/>
              <w:marRight w:val="0"/>
              <w:marTop w:val="0"/>
              <w:marBottom w:val="0"/>
              <w:divBdr>
                <w:top w:val="none" w:sz="0" w:space="0" w:color="auto"/>
                <w:left w:val="none" w:sz="0" w:space="0" w:color="auto"/>
                <w:bottom w:val="none" w:sz="0" w:space="0" w:color="auto"/>
                <w:right w:val="none" w:sz="0" w:space="0" w:color="auto"/>
              </w:divBdr>
            </w:div>
          </w:divsChild>
        </w:div>
        <w:div w:id="1637418510">
          <w:marLeft w:val="0"/>
          <w:marRight w:val="0"/>
          <w:marTop w:val="0"/>
          <w:marBottom w:val="300"/>
          <w:divBdr>
            <w:top w:val="none" w:sz="0" w:space="0" w:color="auto"/>
            <w:left w:val="none" w:sz="0" w:space="0" w:color="auto"/>
            <w:bottom w:val="none" w:sz="0" w:space="0" w:color="auto"/>
            <w:right w:val="none" w:sz="0" w:space="0" w:color="auto"/>
          </w:divBdr>
          <w:divsChild>
            <w:div w:id="352919346">
              <w:marLeft w:val="0"/>
              <w:marRight w:val="0"/>
              <w:marTop w:val="0"/>
              <w:marBottom w:val="0"/>
              <w:divBdr>
                <w:top w:val="none" w:sz="0" w:space="0" w:color="auto"/>
                <w:left w:val="none" w:sz="0" w:space="0" w:color="auto"/>
                <w:bottom w:val="none" w:sz="0" w:space="0" w:color="auto"/>
                <w:right w:val="none" w:sz="0" w:space="0" w:color="auto"/>
              </w:divBdr>
            </w:div>
          </w:divsChild>
        </w:div>
        <w:div w:id="1290429139">
          <w:marLeft w:val="0"/>
          <w:marRight w:val="0"/>
          <w:marTop w:val="0"/>
          <w:marBottom w:val="300"/>
          <w:divBdr>
            <w:top w:val="none" w:sz="0" w:space="0" w:color="auto"/>
            <w:left w:val="none" w:sz="0" w:space="0" w:color="auto"/>
            <w:bottom w:val="none" w:sz="0" w:space="0" w:color="auto"/>
            <w:right w:val="none" w:sz="0" w:space="0" w:color="auto"/>
          </w:divBdr>
          <w:divsChild>
            <w:div w:id="1674062172">
              <w:marLeft w:val="0"/>
              <w:marRight w:val="0"/>
              <w:marTop w:val="0"/>
              <w:marBottom w:val="0"/>
              <w:divBdr>
                <w:top w:val="none" w:sz="0" w:space="0" w:color="auto"/>
                <w:left w:val="none" w:sz="0" w:space="0" w:color="auto"/>
                <w:bottom w:val="none" w:sz="0" w:space="0" w:color="auto"/>
                <w:right w:val="none" w:sz="0" w:space="0" w:color="auto"/>
              </w:divBdr>
            </w:div>
          </w:divsChild>
        </w:div>
        <w:div w:id="1023822025">
          <w:marLeft w:val="0"/>
          <w:marRight w:val="0"/>
          <w:marTop w:val="0"/>
          <w:marBottom w:val="300"/>
          <w:divBdr>
            <w:top w:val="none" w:sz="0" w:space="0" w:color="auto"/>
            <w:left w:val="none" w:sz="0" w:space="0" w:color="auto"/>
            <w:bottom w:val="none" w:sz="0" w:space="0" w:color="auto"/>
            <w:right w:val="none" w:sz="0" w:space="0" w:color="auto"/>
          </w:divBdr>
          <w:divsChild>
            <w:div w:id="1440830762">
              <w:marLeft w:val="0"/>
              <w:marRight w:val="0"/>
              <w:marTop w:val="0"/>
              <w:marBottom w:val="0"/>
              <w:divBdr>
                <w:top w:val="none" w:sz="0" w:space="0" w:color="auto"/>
                <w:left w:val="none" w:sz="0" w:space="0" w:color="auto"/>
                <w:bottom w:val="none" w:sz="0" w:space="0" w:color="auto"/>
                <w:right w:val="none" w:sz="0" w:space="0" w:color="auto"/>
              </w:divBdr>
            </w:div>
          </w:divsChild>
        </w:div>
        <w:div w:id="1134180255">
          <w:marLeft w:val="0"/>
          <w:marRight w:val="0"/>
          <w:marTop w:val="0"/>
          <w:marBottom w:val="300"/>
          <w:divBdr>
            <w:top w:val="none" w:sz="0" w:space="0" w:color="auto"/>
            <w:left w:val="none" w:sz="0" w:space="0" w:color="auto"/>
            <w:bottom w:val="none" w:sz="0" w:space="0" w:color="auto"/>
            <w:right w:val="none" w:sz="0" w:space="0" w:color="auto"/>
          </w:divBdr>
          <w:divsChild>
            <w:div w:id="1988821150">
              <w:marLeft w:val="0"/>
              <w:marRight w:val="0"/>
              <w:marTop w:val="0"/>
              <w:marBottom w:val="0"/>
              <w:divBdr>
                <w:top w:val="none" w:sz="0" w:space="0" w:color="auto"/>
                <w:left w:val="none" w:sz="0" w:space="0" w:color="auto"/>
                <w:bottom w:val="none" w:sz="0" w:space="0" w:color="auto"/>
                <w:right w:val="none" w:sz="0" w:space="0" w:color="auto"/>
              </w:divBdr>
            </w:div>
          </w:divsChild>
        </w:div>
        <w:div w:id="1285230665">
          <w:marLeft w:val="0"/>
          <w:marRight w:val="0"/>
          <w:marTop w:val="0"/>
          <w:marBottom w:val="300"/>
          <w:divBdr>
            <w:top w:val="none" w:sz="0" w:space="0" w:color="auto"/>
            <w:left w:val="none" w:sz="0" w:space="0" w:color="auto"/>
            <w:bottom w:val="none" w:sz="0" w:space="0" w:color="auto"/>
            <w:right w:val="none" w:sz="0" w:space="0" w:color="auto"/>
          </w:divBdr>
          <w:divsChild>
            <w:div w:id="1994217130">
              <w:marLeft w:val="0"/>
              <w:marRight w:val="0"/>
              <w:marTop w:val="0"/>
              <w:marBottom w:val="0"/>
              <w:divBdr>
                <w:top w:val="none" w:sz="0" w:space="0" w:color="auto"/>
                <w:left w:val="none" w:sz="0" w:space="0" w:color="auto"/>
                <w:bottom w:val="none" w:sz="0" w:space="0" w:color="auto"/>
                <w:right w:val="none" w:sz="0" w:space="0" w:color="auto"/>
              </w:divBdr>
            </w:div>
          </w:divsChild>
        </w:div>
        <w:div w:id="64382828">
          <w:marLeft w:val="0"/>
          <w:marRight w:val="0"/>
          <w:marTop w:val="0"/>
          <w:marBottom w:val="300"/>
          <w:divBdr>
            <w:top w:val="none" w:sz="0" w:space="0" w:color="auto"/>
            <w:left w:val="none" w:sz="0" w:space="0" w:color="auto"/>
            <w:bottom w:val="none" w:sz="0" w:space="0" w:color="auto"/>
            <w:right w:val="none" w:sz="0" w:space="0" w:color="auto"/>
          </w:divBdr>
          <w:divsChild>
            <w:div w:id="1119298586">
              <w:marLeft w:val="0"/>
              <w:marRight w:val="0"/>
              <w:marTop w:val="0"/>
              <w:marBottom w:val="0"/>
              <w:divBdr>
                <w:top w:val="none" w:sz="0" w:space="0" w:color="auto"/>
                <w:left w:val="none" w:sz="0" w:space="0" w:color="auto"/>
                <w:bottom w:val="none" w:sz="0" w:space="0" w:color="auto"/>
                <w:right w:val="none" w:sz="0" w:space="0" w:color="auto"/>
              </w:divBdr>
            </w:div>
          </w:divsChild>
        </w:div>
        <w:div w:id="996415650">
          <w:marLeft w:val="0"/>
          <w:marRight w:val="0"/>
          <w:marTop w:val="0"/>
          <w:marBottom w:val="300"/>
          <w:divBdr>
            <w:top w:val="none" w:sz="0" w:space="0" w:color="auto"/>
            <w:left w:val="none" w:sz="0" w:space="0" w:color="auto"/>
            <w:bottom w:val="none" w:sz="0" w:space="0" w:color="auto"/>
            <w:right w:val="none" w:sz="0" w:space="0" w:color="auto"/>
          </w:divBdr>
          <w:divsChild>
            <w:div w:id="977535641">
              <w:marLeft w:val="0"/>
              <w:marRight w:val="0"/>
              <w:marTop w:val="0"/>
              <w:marBottom w:val="0"/>
              <w:divBdr>
                <w:top w:val="none" w:sz="0" w:space="0" w:color="auto"/>
                <w:left w:val="none" w:sz="0" w:space="0" w:color="auto"/>
                <w:bottom w:val="none" w:sz="0" w:space="0" w:color="auto"/>
                <w:right w:val="none" w:sz="0" w:space="0" w:color="auto"/>
              </w:divBdr>
            </w:div>
          </w:divsChild>
        </w:div>
        <w:div w:id="1765226879">
          <w:marLeft w:val="0"/>
          <w:marRight w:val="0"/>
          <w:marTop w:val="0"/>
          <w:marBottom w:val="300"/>
          <w:divBdr>
            <w:top w:val="none" w:sz="0" w:space="0" w:color="auto"/>
            <w:left w:val="none" w:sz="0" w:space="0" w:color="auto"/>
            <w:bottom w:val="none" w:sz="0" w:space="0" w:color="auto"/>
            <w:right w:val="none" w:sz="0" w:space="0" w:color="auto"/>
          </w:divBdr>
          <w:divsChild>
            <w:div w:id="458305909">
              <w:marLeft w:val="0"/>
              <w:marRight w:val="0"/>
              <w:marTop w:val="0"/>
              <w:marBottom w:val="0"/>
              <w:divBdr>
                <w:top w:val="none" w:sz="0" w:space="0" w:color="auto"/>
                <w:left w:val="none" w:sz="0" w:space="0" w:color="auto"/>
                <w:bottom w:val="none" w:sz="0" w:space="0" w:color="auto"/>
                <w:right w:val="none" w:sz="0" w:space="0" w:color="auto"/>
              </w:divBdr>
            </w:div>
          </w:divsChild>
        </w:div>
        <w:div w:id="389038780">
          <w:marLeft w:val="0"/>
          <w:marRight w:val="0"/>
          <w:marTop w:val="0"/>
          <w:marBottom w:val="0"/>
          <w:divBdr>
            <w:top w:val="none" w:sz="0" w:space="0" w:color="auto"/>
            <w:left w:val="none" w:sz="0" w:space="0" w:color="auto"/>
            <w:bottom w:val="none" w:sz="0" w:space="0" w:color="auto"/>
            <w:right w:val="none" w:sz="0" w:space="0" w:color="auto"/>
          </w:divBdr>
          <w:divsChild>
            <w:div w:id="11305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3164">
      <w:bodyDiv w:val="1"/>
      <w:marLeft w:val="0"/>
      <w:marRight w:val="0"/>
      <w:marTop w:val="0"/>
      <w:marBottom w:val="0"/>
      <w:divBdr>
        <w:top w:val="none" w:sz="0" w:space="0" w:color="auto"/>
        <w:left w:val="none" w:sz="0" w:space="0" w:color="auto"/>
        <w:bottom w:val="none" w:sz="0" w:space="0" w:color="auto"/>
        <w:right w:val="none" w:sz="0" w:space="0" w:color="auto"/>
      </w:divBdr>
    </w:div>
    <w:div w:id="1512138010">
      <w:bodyDiv w:val="1"/>
      <w:marLeft w:val="0"/>
      <w:marRight w:val="0"/>
      <w:marTop w:val="0"/>
      <w:marBottom w:val="0"/>
      <w:divBdr>
        <w:top w:val="none" w:sz="0" w:space="0" w:color="auto"/>
        <w:left w:val="none" w:sz="0" w:space="0" w:color="auto"/>
        <w:bottom w:val="none" w:sz="0" w:space="0" w:color="auto"/>
        <w:right w:val="none" w:sz="0" w:space="0" w:color="auto"/>
      </w:divBdr>
    </w:div>
    <w:div w:id="1529024826">
      <w:bodyDiv w:val="1"/>
      <w:marLeft w:val="0"/>
      <w:marRight w:val="0"/>
      <w:marTop w:val="0"/>
      <w:marBottom w:val="0"/>
      <w:divBdr>
        <w:top w:val="none" w:sz="0" w:space="0" w:color="auto"/>
        <w:left w:val="none" w:sz="0" w:space="0" w:color="auto"/>
        <w:bottom w:val="none" w:sz="0" w:space="0" w:color="auto"/>
        <w:right w:val="none" w:sz="0" w:space="0" w:color="auto"/>
      </w:divBdr>
      <w:divsChild>
        <w:div w:id="1512185696">
          <w:marLeft w:val="0"/>
          <w:marRight w:val="0"/>
          <w:marTop w:val="0"/>
          <w:marBottom w:val="300"/>
          <w:divBdr>
            <w:top w:val="none" w:sz="0" w:space="0" w:color="auto"/>
            <w:left w:val="none" w:sz="0" w:space="0" w:color="auto"/>
            <w:bottom w:val="none" w:sz="0" w:space="0" w:color="auto"/>
            <w:right w:val="none" w:sz="0" w:space="0" w:color="auto"/>
          </w:divBdr>
          <w:divsChild>
            <w:div w:id="208303812">
              <w:marLeft w:val="0"/>
              <w:marRight w:val="0"/>
              <w:marTop w:val="0"/>
              <w:marBottom w:val="0"/>
              <w:divBdr>
                <w:top w:val="none" w:sz="0" w:space="0" w:color="auto"/>
                <w:left w:val="none" w:sz="0" w:space="0" w:color="auto"/>
                <w:bottom w:val="none" w:sz="0" w:space="0" w:color="auto"/>
                <w:right w:val="none" w:sz="0" w:space="0" w:color="auto"/>
              </w:divBdr>
            </w:div>
          </w:divsChild>
        </w:div>
        <w:div w:id="153766450">
          <w:marLeft w:val="0"/>
          <w:marRight w:val="0"/>
          <w:marTop w:val="0"/>
          <w:marBottom w:val="300"/>
          <w:divBdr>
            <w:top w:val="none" w:sz="0" w:space="0" w:color="auto"/>
            <w:left w:val="none" w:sz="0" w:space="0" w:color="auto"/>
            <w:bottom w:val="none" w:sz="0" w:space="0" w:color="auto"/>
            <w:right w:val="none" w:sz="0" w:space="0" w:color="auto"/>
          </w:divBdr>
          <w:divsChild>
            <w:div w:id="880704190">
              <w:marLeft w:val="0"/>
              <w:marRight w:val="0"/>
              <w:marTop w:val="0"/>
              <w:marBottom w:val="0"/>
              <w:divBdr>
                <w:top w:val="none" w:sz="0" w:space="0" w:color="auto"/>
                <w:left w:val="none" w:sz="0" w:space="0" w:color="auto"/>
                <w:bottom w:val="none" w:sz="0" w:space="0" w:color="auto"/>
                <w:right w:val="none" w:sz="0" w:space="0" w:color="auto"/>
              </w:divBdr>
            </w:div>
          </w:divsChild>
        </w:div>
        <w:div w:id="260840574">
          <w:marLeft w:val="0"/>
          <w:marRight w:val="0"/>
          <w:marTop w:val="0"/>
          <w:marBottom w:val="300"/>
          <w:divBdr>
            <w:top w:val="none" w:sz="0" w:space="0" w:color="auto"/>
            <w:left w:val="none" w:sz="0" w:space="0" w:color="auto"/>
            <w:bottom w:val="none" w:sz="0" w:space="0" w:color="auto"/>
            <w:right w:val="none" w:sz="0" w:space="0" w:color="auto"/>
          </w:divBdr>
          <w:divsChild>
            <w:div w:id="2055737245">
              <w:marLeft w:val="0"/>
              <w:marRight w:val="0"/>
              <w:marTop w:val="0"/>
              <w:marBottom w:val="0"/>
              <w:divBdr>
                <w:top w:val="none" w:sz="0" w:space="0" w:color="auto"/>
                <w:left w:val="none" w:sz="0" w:space="0" w:color="auto"/>
                <w:bottom w:val="none" w:sz="0" w:space="0" w:color="auto"/>
                <w:right w:val="none" w:sz="0" w:space="0" w:color="auto"/>
              </w:divBdr>
            </w:div>
          </w:divsChild>
        </w:div>
        <w:div w:id="146358767">
          <w:marLeft w:val="0"/>
          <w:marRight w:val="0"/>
          <w:marTop w:val="0"/>
          <w:marBottom w:val="300"/>
          <w:divBdr>
            <w:top w:val="none" w:sz="0" w:space="0" w:color="auto"/>
            <w:left w:val="none" w:sz="0" w:space="0" w:color="auto"/>
            <w:bottom w:val="none" w:sz="0" w:space="0" w:color="auto"/>
            <w:right w:val="none" w:sz="0" w:space="0" w:color="auto"/>
          </w:divBdr>
          <w:divsChild>
            <w:div w:id="648363199">
              <w:marLeft w:val="0"/>
              <w:marRight w:val="0"/>
              <w:marTop w:val="0"/>
              <w:marBottom w:val="0"/>
              <w:divBdr>
                <w:top w:val="none" w:sz="0" w:space="0" w:color="auto"/>
                <w:left w:val="none" w:sz="0" w:space="0" w:color="auto"/>
                <w:bottom w:val="none" w:sz="0" w:space="0" w:color="auto"/>
                <w:right w:val="none" w:sz="0" w:space="0" w:color="auto"/>
              </w:divBdr>
            </w:div>
          </w:divsChild>
        </w:div>
        <w:div w:id="353264995">
          <w:marLeft w:val="0"/>
          <w:marRight w:val="0"/>
          <w:marTop w:val="0"/>
          <w:marBottom w:val="300"/>
          <w:divBdr>
            <w:top w:val="none" w:sz="0" w:space="0" w:color="auto"/>
            <w:left w:val="none" w:sz="0" w:space="0" w:color="auto"/>
            <w:bottom w:val="none" w:sz="0" w:space="0" w:color="auto"/>
            <w:right w:val="none" w:sz="0" w:space="0" w:color="auto"/>
          </w:divBdr>
          <w:divsChild>
            <w:div w:id="84694700">
              <w:marLeft w:val="0"/>
              <w:marRight w:val="0"/>
              <w:marTop w:val="0"/>
              <w:marBottom w:val="0"/>
              <w:divBdr>
                <w:top w:val="none" w:sz="0" w:space="0" w:color="auto"/>
                <w:left w:val="none" w:sz="0" w:space="0" w:color="auto"/>
                <w:bottom w:val="none" w:sz="0" w:space="0" w:color="auto"/>
                <w:right w:val="none" w:sz="0" w:space="0" w:color="auto"/>
              </w:divBdr>
            </w:div>
          </w:divsChild>
        </w:div>
        <w:div w:id="241185000">
          <w:marLeft w:val="0"/>
          <w:marRight w:val="0"/>
          <w:marTop w:val="0"/>
          <w:marBottom w:val="300"/>
          <w:divBdr>
            <w:top w:val="none" w:sz="0" w:space="0" w:color="auto"/>
            <w:left w:val="none" w:sz="0" w:space="0" w:color="auto"/>
            <w:bottom w:val="none" w:sz="0" w:space="0" w:color="auto"/>
            <w:right w:val="none" w:sz="0" w:space="0" w:color="auto"/>
          </w:divBdr>
          <w:divsChild>
            <w:div w:id="877742529">
              <w:marLeft w:val="0"/>
              <w:marRight w:val="0"/>
              <w:marTop w:val="0"/>
              <w:marBottom w:val="0"/>
              <w:divBdr>
                <w:top w:val="none" w:sz="0" w:space="0" w:color="auto"/>
                <w:left w:val="none" w:sz="0" w:space="0" w:color="auto"/>
                <w:bottom w:val="none" w:sz="0" w:space="0" w:color="auto"/>
                <w:right w:val="none" w:sz="0" w:space="0" w:color="auto"/>
              </w:divBdr>
            </w:div>
          </w:divsChild>
        </w:div>
        <w:div w:id="241532062">
          <w:marLeft w:val="0"/>
          <w:marRight w:val="0"/>
          <w:marTop w:val="0"/>
          <w:marBottom w:val="300"/>
          <w:divBdr>
            <w:top w:val="none" w:sz="0" w:space="0" w:color="auto"/>
            <w:left w:val="none" w:sz="0" w:space="0" w:color="auto"/>
            <w:bottom w:val="none" w:sz="0" w:space="0" w:color="auto"/>
            <w:right w:val="none" w:sz="0" w:space="0" w:color="auto"/>
          </w:divBdr>
          <w:divsChild>
            <w:div w:id="1102917319">
              <w:marLeft w:val="0"/>
              <w:marRight w:val="0"/>
              <w:marTop w:val="0"/>
              <w:marBottom w:val="0"/>
              <w:divBdr>
                <w:top w:val="none" w:sz="0" w:space="0" w:color="auto"/>
                <w:left w:val="none" w:sz="0" w:space="0" w:color="auto"/>
                <w:bottom w:val="none" w:sz="0" w:space="0" w:color="auto"/>
                <w:right w:val="none" w:sz="0" w:space="0" w:color="auto"/>
              </w:divBdr>
            </w:div>
          </w:divsChild>
        </w:div>
        <w:div w:id="1155805512">
          <w:marLeft w:val="0"/>
          <w:marRight w:val="0"/>
          <w:marTop w:val="0"/>
          <w:marBottom w:val="300"/>
          <w:divBdr>
            <w:top w:val="none" w:sz="0" w:space="0" w:color="auto"/>
            <w:left w:val="none" w:sz="0" w:space="0" w:color="auto"/>
            <w:bottom w:val="none" w:sz="0" w:space="0" w:color="auto"/>
            <w:right w:val="none" w:sz="0" w:space="0" w:color="auto"/>
          </w:divBdr>
          <w:divsChild>
            <w:div w:id="1440446507">
              <w:marLeft w:val="0"/>
              <w:marRight w:val="0"/>
              <w:marTop w:val="0"/>
              <w:marBottom w:val="0"/>
              <w:divBdr>
                <w:top w:val="none" w:sz="0" w:space="0" w:color="auto"/>
                <w:left w:val="none" w:sz="0" w:space="0" w:color="auto"/>
                <w:bottom w:val="none" w:sz="0" w:space="0" w:color="auto"/>
                <w:right w:val="none" w:sz="0" w:space="0" w:color="auto"/>
              </w:divBdr>
            </w:div>
          </w:divsChild>
        </w:div>
        <w:div w:id="1719476490">
          <w:marLeft w:val="0"/>
          <w:marRight w:val="0"/>
          <w:marTop w:val="0"/>
          <w:marBottom w:val="300"/>
          <w:divBdr>
            <w:top w:val="none" w:sz="0" w:space="0" w:color="auto"/>
            <w:left w:val="none" w:sz="0" w:space="0" w:color="auto"/>
            <w:bottom w:val="none" w:sz="0" w:space="0" w:color="auto"/>
            <w:right w:val="none" w:sz="0" w:space="0" w:color="auto"/>
          </w:divBdr>
          <w:divsChild>
            <w:div w:id="672759783">
              <w:marLeft w:val="0"/>
              <w:marRight w:val="0"/>
              <w:marTop w:val="0"/>
              <w:marBottom w:val="0"/>
              <w:divBdr>
                <w:top w:val="none" w:sz="0" w:space="0" w:color="auto"/>
                <w:left w:val="none" w:sz="0" w:space="0" w:color="auto"/>
                <w:bottom w:val="none" w:sz="0" w:space="0" w:color="auto"/>
                <w:right w:val="none" w:sz="0" w:space="0" w:color="auto"/>
              </w:divBdr>
            </w:div>
          </w:divsChild>
        </w:div>
        <w:div w:id="308436536">
          <w:marLeft w:val="0"/>
          <w:marRight w:val="0"/>
          <w:marTop w:val="0"/>
          <w:marBottom w:val="300"/>
          <w:divBdr>
            <w:top w:val="none" w:sz="0" w:space="0" w:color="auto"/>
            <w:left w:val="none" w:sz="0" w:space="0" w:color="auto"/>
            <w:bottom w:val="none" w:sz="0" w:space="0" w:color="auto"/>
            <w:right w:val="none" w:sz="0" w:space="0" w:color="auto"/>
          </w:divBdr>
          <w:divsChild>
            <w:div w:id="176622106">
              <w:marLeft w:val="0"/>
              <w:marRight w:val="0"/>
              <w:marTop w:val="0"/>
              <w:marBottom w:val="0"/>
              <w:divBdr>
                <w:top w:val="none" w:sz="0" w:space="0" w:color="auto"/>
                <w:left w:val="none" w:sz="0" w:space="0" w:color="auto"/>
                <w:bottom w:val="none" w:sz="0" w:space="0" w:color="auto"/>
                <w:right w:val="none" w:sz="0" w:space="0" w:color="auto"/>
              </w:divBdr>
            </w:div>
          </w:divsChild>
        </w:div>
        <w:div w:id="898246153">
          <w:marLeft w:val="0"/>
          <w:marRight w:val="0"/>
          <w:marTop w:val="0"/>
          <w:marBottom w:val="300"/>
          <w:divBdr>
            <w:top w:val="none" w:sz="0" w:space="0" w:color="auto"/>
            <w:left w:val="none" w:sz="0" w:space="0" w:color="auto"/>
            <w:bottom w:val="none" w:sz="0" w:space="0" w:color="auto"/>
            <w:right w:val="none" w:sz="0" w:space="0" w:color="auto"/>
          </w:divBdr>
          <w:divsChild>
            <w:div w:id="812792197">
              <w:marLeft w:val="0"/>
              <w:marRight w:val="0"/>
              <w:marTop w:val="0"/>
              <w:marBottom w:val="0"/>
              <w:divBdr>
                <w:top w:val="none" w:sz="0" w:space="0" w:color="auto"/>
                <w:left w:val="none" w:sz="0" w:space="0" w:color="auto"/>
                <w:bottom w:val="none" w:sz="0" w:space="0" w:color="auto"/>
                <w:right w:val="none" w:sz="0" w:space="0" w:color="auto"/>
              </w:divBdr>
            </w:div>
          </w:divsChild>
        </w:div>
        <w:div w:id="2104301266">
          <w:marLeft w:val="0"/>
          <w:marRight w:val="0"/>
          <w:marTop w:val="0"/>
          <w:marBottom w:val="300"/>
          <w:divBdr>
            <w:top w:val="none" w:sz="0" w:space="0" w:color="auto"/>
            <w:left w:val="none" w:sz="0" w:space="0" w:color="auto"/>
            <w:bottom w:val="none" w:sz="0" w:space="0" w:color="auto"/>
            <w:right w:val="none" w:sz="0" w:space="0" w:color="auto"/>
          </w:divBdr>
          <w:divsChild>
            <w:div w:id="1102458826">
              <w:marLeft w:val="0"/>
              <w:marRight w:val="0"/>
              <w:marTop w:val="0"/>
              <w:marBottom w:val="0"/>
              <w:divBdr>
                <w:top w:val="none" w:sz="0" w:space="0" w:color="auto"/>
                <w:left w:val="none" w:sz="0" w:space="0" w:color="auto"/>
                <w:bottom w:val="none" w:sz="0" w:space="0" w:color="auto"/>
                <w:right w:val="none" w:sz="0" w:space="0" w:color="auto"/>
              </w:divBdr>
            </w:div>
          </w:divsChild>
        </w:div>
        <w:div w:id="330841411">
          <w:marLeft w:val="0"/>
          <w:marRight w:val="0"/>
          <w:marTop w:val="0"/>
          <w:marBottom w:val="300"/>
          <w:divBdr>
            <w:top w:val="none" w:sz="0" w:space="0" w:color="auto"/>
            <w:left w:val="none" w:sz="0" w:space="0" w:color="auto"/>
            <w:bottom w:val="none" w:sz="0" w:space="0" w:color="auto"/>
            <w:right w:val="none" w:sz="0" w:space="0" w:color="auto"/>
          </w:divBdr>
          <w:divsChild>
            <w:div w:id="380789721">
              <w:marLeft w:val="0"/>
              <w:marRight w:val="0"/>
              <w:marTop w:val="0"/>
              <w:marBottom w:val="0"/>
              <w:divBdr>
                <w:top w:val="none" w:sz="0" w:space="0" w:color="auto"/>
                <w:left w:val="none" w:sz="0" w:space="0" w:color="auto"/>
                <w:bottom w:val="none" w:sz="0" w:space="0" w:color="auto"/>
                <w:right w:val="none" w:sz="0" w:space="0" w:color="auto"/>
              </w:divBdr>
            </w:div>
          </w:divsChild>
        </w:div>
        <w:div w:id="1038434138">
          <w:marLeft w:val="0"/>
          <w:marRight w:val="0"/>
          <w:marTop w:val="0"/>
          <w:marBottom w:val="300"/>
          <w:divBdr>
            <w:top w:val="none" w:sz="0" w:space="0" w:color="auto"/>
            <w:left w:val="none" w:sz="0" w:space="0" w:color="auto"/>
            <w:bottom w:val="none" w:sz="0" w:space="0" w:color="auto"/>
            <w:right w:val="none" w:sz="0" w:space="0" w:color="auto"/>
          </w:divBdr>
          <w:divsChild>
            <w:div w:id="1059597327">
              <w:marLeft w:val="0"/>
              <w:marRight w:val="0"/>
              <w:marTop w:val="0"/>
              <w:marBottom w:val="0"/>
              <w:divBdr>
                <w:top w:val="none" w:sz="0" w:space="0" w:color="auto"/>
                <w:left w:val="none" w:sz="0" w:space="0" w:color="auto"/>
                <w:bottom w:val="none" w:sz="0" w:space="0" w:color="auto"/>
                <w:right w:val="none" w:sz="0" w:space="0" w:color="auto"/>
              </w:divBdr>
            </w:div>
          </w:divsChild>
        </w:div>
        <w:div w:id="1226573765">
          <w:marLeft w:val="0"/>
          <w:marRight w:val="0"/>
          <w:marTop w:val="0"/>
          <w:marBottom w:val="300"/>
          <w:divBdr>
            <w:top w:val="none" w:sz="0" w:space="0" w:color="auto"/>
            <w:left w:val="none" w:sz="0" w:space="0" w:color="auto"/>
            <w:bottom w:val="none" w:sz="0" w:space="0" w:color="auto"/>
            <w:right w:val="none" w:sz="0" w:space="0" w:color="auto"/>
          </w:divBdr>
          <w:divsChild>
            <w:div w:id="2067560261">
              <w:marLeft w:val="0"/>
              <w:marRight w:val="0"/>
              <w:marTop w:val="0"/>
              <w:marBottom w:val="0"/>
              <w:divBdr>
                <w:top w:val="none" w:sz="0" w:space="0" w:color="auto"/>
                <w:left w:val="none" w:sz="0" w:space="0" w:color="auto"/>
                <w:bottom w:val="none" w:sz="0" w:space="0" w:color="auto"/>
                <w:right w:val="none" w:sz="0" w:space="0" w:color="auto"/>
              </w:divBdr>
            </w:div>
          </w:divsChild>
        </w:div>
        <w:div w:id="1137265501">
          <w:marLeft w:val="0"/>
          <w:marRight w:val="0"/>
          <w:marTop w:val="0"/>
          <w:marBottom w:val="300"/>
          <w:divBdr>
            <w:top w:val="none" w:sz="0" w:space="0" w:color="auto"/>
            <w:left w:val="none" w:sz="0" w:space="0" w:color="auto"/>
            <w:bottom w:val="none" w:sz="0" w:space="0" w:color="auto"/>
            <w:right w:val="none" w:sz="0" w:space="0" w:color="auto"/>
          </w:divBdr>
          <w:divsChild>
            <w:div w:id="230821213">
              <w:marLeft w:val="0"/>
              <w:marRight w:val="0"/>
              <w:marTop w:val="0"/>
              <w:marBottom w:val="0"/>
              <w:divBdr>
                <w:top w:val="none" w:sz="0" w:space="0" w:color="auto"/>
                <w:left w:val="none" w:sz="0" w:space="0" w:color="auto"/>
                <w:bottom w:val="none" w:sz="0" w:space="0" w:color="auto"/>
                <w:right w:val="none" w:sz="0" w:space="0" w:color="auto"/>
              </w:divBdr>
            </w:div>
          </w:divsChild>
        </w:div>
        <w:div w:id="1960139882">
          <w:marLeft w:val="0"/>
          <w:marRight w:val="0"/>
          <w:marTop w:val="0"/>
          <w:marBottom w:val="300"/>
          <w:divBdr>
            <w:top w:val="none" w:sz="0" w:space="0" w:color="auto"/>
            <w:left w:val="none" w:sz="0" w:space="0" w:color="auto"/>
            <w:bottom w:val="none" w:sz="0" w:space="0" w:color="auto"/>
            <w:right w:val="none" w:sz="0" w:space="0" w:color="auto"/>
          </w:divBdr>
          <w:divsChild>
            <w:div w:id="1112020443">
              <w:marLeft w:val="0"/>
              <w:marRight w:val="0"/>
              <w:marTop w:val="0"/>
              <w:marBottom w:val="0"/>
              <w:divBdr>
                <w:top w:val="none" w:sz="0" w:space="0" w:color="auto"/>
                <w:left w:val="none" w:sz="0" w:space="0" w:color="auto"/>
                <w:bottom w:val="none" w:sz="0" w:space="0" w:color="auto"/>
                <w:right w:val="none" w:sz="0" w:space="0" w:color="auto"/>
              </w:divBdr>
            </w:div>
          </w:divsChild>
        </w:div>
        <w:div w:id="1365671276">
          <w:marLeft w:val="0"/>
          <w:marRight w:val="0"/>
          <w:marTop w:val="0"/>
          <w:marBottom w:val="300"/>
          <w:divBdr>
            <w:top w:val="none" w:sz="0" w:space="0" w:color="auto"/>
            <w:left w:val="none" w:sz="0" w:space="0" w:color="auto"/>
            <w:bottom w:val="none" w:sz="0" w:space="0" w:color="auto"/>
            <w:right w:val="none" w:sz="0" w:space="0" w:color="auto"/>
          </w:divBdr>
          <w:divsChild>
            <w:div w:id="1917204379">
              <w:marLeft w:val="0"/>
              <w:marRight w:val="0"/>
              <w:marTop w:val="0"/>
              <w:marBottom w:val="0"/>
              <w:divBdr>
                <w:top w:val="none" w:sz="0" w:space="0" w:color="auto"/>
                <w:left w:val="none" w:sz="0" w:space="0" w:color="auto"/>
                <w:bottom w:val="none" w:sz="0" w:space="0" w:color="auto"/>
                <w:right w:val="none" w:sz="0" w:space="0" w:color="auto"/>
              </w:divBdr>
            </w:div>
          </w:divsChild>
        </w:div>
        <w:div w:id="849025526">
          <w:marLeft w:val="0"/>
          <w:marRight w:val="0"/>
          <w:marTop w:val="0"/>
          <w:marBottom w:val="300"/>
          <w:divBdr>
            <w:top w:val="none" w:sz="0" w:space="0" w:color="auto"/>
            <w:left w:val="none" w:sz="0" w:space="0" w:color="auto"/>
            <w:bottom w:val="none" w:sz="0" w:space="0" w:color="auto"/>
            <w:right w:val="none" w:sz="0" w:space="0" w:color="auto"/>
          </w:divBdr>
          <w:divsChild>
            <w:div w:id="1184901031">
              <w:marLeft w:val="0"/>
              <w:marRight w:val="0"/>
              <w:marTop w:val="0"/>
              <w:marBottom w:val="0"/>
              <w:divBdr>
                <w:top w:val="none" w:sz="0" w:space="0" w:color="auto"/>
                <w:left w:val="none" w:sz="0" w:space="0" w:color="auto"/>
                <w:bottom w:val="none" w:sz="0" w:space="0" w:color="auto"/>
                <w:right w:val="none" w:sz="0" w:space="0" w:color="auto"/>
              </w:divBdr>
            </w:div>
          </w:divsChild>
        </w:div>
        <w:div w:id="1446342911">
          <w:marLeft w:val="0"/>
          <w:marRight w:val="0"/>
          <w:marTop w:val="0"/>
          <w:marBottom w:val="300"/>
          <w:divBdr>
            <w:top w:val="none" w:sz="0" w:space="0" w:color="auto"/>
            <w:left w:val="none" w:sz="0" w:space="0" w:color="auto"/>
            <w:bottom w:val="none" w:sz="0" w:space="0" w:color="auto"/>
            <w:right w:val="none" w:sz="0" w:space="0" w:color="auto"/>
          </w:divBdr>
          <w:divsChild>
            <w:div w:id="2095662237">
              <w:marLeft w:val="0"/>
              <w:marRight w:val="0"/>
              <w:marTop w:val="0"/>
              <w:marBottom w:val="0"/>
              <w:divBdr>
                <w:top w:val="none" w:sz="0" w:space="0" w:color="auto"/>
                <w:left w:val="none" w:sz="0" w:space="0" w:color="auto"/>
                <w:bottom w:val="none" w:sz="0" w:space="0" w:color="auto"/>
                <w:right w:val="none" w:sz="0" w:space="0" w:color="auto"/>
              </w:divBdr>
            </w:div>
          </w:divsChild>
        </w:div>
        <w:div w:id="990056824">
          <w:marLeft w:val="0"/>
          <w:marRight w:val="0"/>
          <w:marTop w:val="0"/>
          <w:marBottom w:val="300"/>
          <w:divBdr>
            <w:top w:val="none" w:sz="0" w:space="0" w:color="auto"/>
            <w:left w:val="none" w:sz="0" w:space="0" w:color="auto"/>
            <w:bottom w:val="none" w:sz="0" w:space="0" w:color="auto"/>
            <w:right w:val="none" w:sz="0" w:space="0" w:color="auto"/>
          </w:divBdr>
          <w:divsChild>
            <w:div w:id="424882461">
              <w:marLeft w:val="0"/>
              <w:marRight w:val="0"/>
              <w:marTop w:val="0"/>
              <w:marBottom w:val="0"/>
              <w:divBdr>
                <w:top w:val="none" w:sz="0" w:space="0" w:color="auto"/>
                <w:left w:val="none" w:sz="0" w:space="0" w:color="auto"/>
                <w:bottom w:val="none" w:sz="0" w:space="0" w:color="auto"/>
                <w:right w:val="none" w:sz="0" w:space="0" w:color="auto"/>
              </w:divBdr>
            </w:div>
          </w:divsChild>
        </w:div>
        <w:div w:id="478351066">
          <w:marLeft w:val="0"/>
          <w:marRight w:val="0"/>
          <w:marTop w:val="0"/>
          <w:marBottom w:val="300"/>
          <w:divBdr>
            <w:top w:val="none" w:sz="0" w:space="0" w:color="auto"/>
            <w:left w:val="none" w:sz="0" w:space="0" w:color="auto"/>
            <w:bottom w:val="none" w:sz="0" w:space="0" w:color="auto"/>
            <w:right w:val="none" w:sz="0" w:space="0" w:color="auto"/>
          </w:divBdr>
          <w:divsChild>
            <w:div w:id="1018120878">
              <w:marLeft w:val="0"/>
              <w:marRight w:val="0"/>
              <w:marTop w:val="0"/>
              <w:marBottom w:val="0"/>
              <w:divBdr>
                <w:top w:val="none" w:sz="0" w:space="0" w:color="auto"/>
                <w:left w:val="none" w:sz="0" w:space="0" w:color="auto"/>
                <w:bottom w:val="none" w:sz="0" w:space="0" w:color="auto"/>
                <w:right w:val="none" w:sz="0" w:space="0" w:color="auto"/>
              </w:divBdr>
            </w:div>
          </w:divsChild>
        </w:div>
        <w:div w:id="1782794703">
          <w:marLeft w:val="0"/>
          <w:marRight w:val="0"/>
          <w:marTop w:val="0"/>
          <w:marBottom w:val="300"/>
          <w:divBdr>
            <w:top w:val="none" w:sz="0" w:space="0" w:color="auto"/>
            <w:left w:val="none" w:sz="0" w:space="0" w:color="auto"/>
            <w:bottom w:val="none" w:sz="0" w:space="0" w:color="auto"/>
            <w:right w:val="none" w:sz="0" w:space="0" w:color="auto"/>
          </w:divBdr>
          <w:divsChild>
            <w:div w:id="1417242721">
              <w:marLeft w:val="0"/>
              <w:marRight w:val="0"/>
              <w:marTop w:val="0"/>
              <w:marBottom w:val="0"/>
              <w:divBdr>
                <w:top w:val="none" w:sz="0" w:space="0" w:color="auto"/>
                <w:left w:val="none" w:sz="0" w:space="0" w:color="auto"/>
                <w:bottom w:val="none" w:sz="0" w:space="0" w:color="auto"/>
                <w:right w:val="none" w:sz="0" w:space="0" w:color="auto"/>
              </w:divBdr>
            </w:div>
          </w:divsChild>
        </w:div>
        <w:div w:id="1988044507">
          <w:marLeft w:val="0"/>
          <w:marRight w:val="0"/>
          <w:marTop w:val="0"/>
          <w:marBottom w:val="300"/>
          <w:divBdr>
            <w:top w:val="none" w:sz="0" w:space="0" w:color="auto"/>
            <w:left w:val="none" w:sz="0" w:space="0" w:color="auto"/>
            <w:bottom w:val="none" w:sz="0" w:space="0" w:color="auto"/>
            <w:right w:val="none" w:sz="0" w:space="0" w:color="auto"/>
          </w:divBdr>
          <w:divsChild>
            <w:div w:id="612639529">
              <w:marLeft w:val="0"/>
              <w:marRight w:val="0"/>
              <w:marTop w:val="0"/>
              <w:marBottom w:val="0"/>
              <w:divBdr>
                <w:top w:val="none" w:sz="0" w:space="0" w:color="auto"/>
                <w:left w:val="none" w:sz="0" w:space="0" w:color="auto"/>
                <w:bottom w:val="none" w:sz="0" w:space="0" w:color="auto"/>
                <w:right w:val="none" w:sz="0" w:space="0" w:color="auto"/>
              </w:divBdr>
            </w:div>
          </w:divsChild>
        </w:div>
        <w:div w:id="963660383">
          <w:marLeft w:val="0"/>
          <w:marRight w:val="0"/>
          <w:marTop w:val="0"/>
          <w:marBottom w:val="300"/>
          <w:divBdr>
            <w:top w:val="none" w:sz="0" w:space="0" w:color="auto"/>
            <w:left w:val="none" w:sz="0" w:space="0" w:color="auto"/>
            <w:bottom w:val="none" w:sz="0" w:space="0" w:color="auto"/>
            <w:right w:val="none" w:sz="0" w:space="0" w:color="auto"/>
          </w:divBdr>
          <w:divsChild>
            <w:div w:id="1004279414">
              <w:marLeft w:val="0"/>
              <w:marRight w:val="0"/>
              <w:marTop w:val="0"/>
              <w:marBottom w:val="0"/>
              <w:divBdr>
                <w:top w:val="none" w:sz="0" w:space="0" w:color="auto"/>
                <w:left w:val="none" w:sz="0" w:space="0" w:color="auto"/>
                <w:bottom w:val="none" w:sz="0" w:space="0" w:color="auto"/>
                <w:right w:val="none" w:sz="0" w:space="0" w:color="auto"/>
              </w:divBdr>
            </w:div>
          </w:divsChild>
        </w:div>
        <w:div w:id="445658732">
          <w:marLeft w:val="0"/>
          <w:marRight w:val="0"/>
          <w:marTop w:val="0"/>
          <w:marBottom w:val="300"/>
          <w:divBdr>
            <w:top w:val="none" w:sz="0" w:space="0" w:color="auto"/>
            <w:left w:val="none" w:sz="0" w:space="0" w:color="auto"/>
            <w:bottom w:val="none" w:sz="0" w:space="0" w:color="auto"/>
            <w:right w:val="none" w:sz="0" w:space="0" w:color="auto"/>
          </w:divBdr>
          <w:divsChild>
            <w:div w:id="736971715">
              <w:marLeft w:val="0"/>
              <w:marRight w:val="0"/>
              <w:marTop w:val="0"/>
              <w:marBottom w:val="0"/>
              <w:divBdr>
                <w:top w:val="none" w:sz="0" w:space="0" w:color="auto"/>
                <w:left w:val="none" w:sz="0" w:space="0" w:color="auto"/>
                <w:bottom w:val="none" w:sz="0" w:space="0" w:color="auto"/>
                <w:right w:val="none" w:sz="0" w:space="0" w:color="auto"/>
              </w:divBdr>
            </w:div>
          </w:divsChild>
        </w:div>
        <w:div w:id="574516517">
          <w:marLeft w:val="0"/>
          <w:marRight w:val="0"/>
          <w:marTop w:val="0"/>
          <w:marBottom w:val="300"/>
          <w:divBdr>
            <w:top w:val="none" w:sz="0" w:space="0" w:color="auto"/>
            <w:left w:val="none" w:sz="0" w:space="0" w:color="auto"/>
            <w:bottom w:val="none" w:sz="0" w:space="0" w:color="auto"/>
            <w:right w:val="none" w:sz="0" w:space="0" w:color="auto"/>
          </w:divBdr>
          <w:divsChild>
            <w:div w:id="1949462894">
              <w:marLeft w:val="0"/>
              <w:marRight w:val="0"/>
              <w:marTop w:val="0"/>
              <w:marBottom w:val="0"/>
              <w:divBdr>
                <w:top w:val="none" w:sz="0" w:space="0" w:color="auto"/>
                <w:left w:val="none" w:sz="0" w:space="0" w:color="auto"/>
                <w:bottom w:val="none" w:sz="0" w:space="0" w:color="auto"/>
                <w:right w:val="none" w:sz="0" w:space="0" w:color="auto"/>
              </w:divBdr>
            </w:div>
          </w:divsChild>
        </w:div>
        <w:div w:id="415788349">
          <w:marLeft w:val="0"/>
          <w:marRight w:val="0"/>
          <w:marTop w:val="0"/>
          <w:marBottom w:val="300"/>
          <w:divBdr>
            <w:top w:val="none" w:sz="0" w:space="0" w:color="auto"/>
            <w:left w:val="none" w:sz="0" w:space="0" w:color="auto"/>
            <w:bottom w:val="none" w:sz="0" w:space="0" w:color="auto"/>
            <w:right w:val="none" w:sz="0" w:space="0" w:color="auto"/>
          </w:divBdr>
          <w:divsChild>
            <w:div w:id="1347557158">
              <w:marLeft w:val="0"/>
              <w:marRight w:val="0"/>
              <w:marTop w:val="0"/>
              <w:marBottom w:val="0"/>
              <w:divBdr>
                <w:top w:val="none" w:sz="0" w:space="0" w:color="auto"/>
                <w:left w:val="none" w:sz="0" w:space="0" w:color="auto"/>
                <w:bottom w:val="none" w:sz="0" w:space="0" w:color="auto"/>
                <w:right w:val="none" w:sz="0" w:space="0" w:color="auto"/>
              </w:divBdr>
            </w:div>
          </w:divsChild>
        </w:div>
        <w:div w:id="789007065">
          <w:marLeft w:val="0"/>
          <w:marRight w:val="0"/>
          <w:marTop w:val="0"/>
          <w:marBottom w:val="300"/>
          <w:divBdr>
            <w:top w:val="none" w:sz="0" w:space="0" w:color="auto"/>
            <w:left w:val="none" w:sz="0" w:space="0" w:color="auto"/>
            <w:bottom w:val="none" w:sz="0" w:space="0" w:color="auto"/>
            <w:right w:val="none" w:sz="0" w:space="0" w:color="auto"/>
          </w:divBdr>
          <w:divsChild>
            <w:div w:id="1702045546">
              <w:marLeft w:val="0"/>
              <w:marRight w:val="0"/>
              <w:marTop w:val="0"/>
              <w:marBottom w:val="0"/>
              <w:divBdr>
                <w:top w:val="none" w:sz="0" w:space="0" w:color="auto"/>
                <w:left w:val="none" w:sz="0" w:space="0" w:color="auto"/>
                <w:bottom w:val="none" w:sz="0" w:space="0" w:color="auto"/>
                <w:right w:val="none" w:sz="0" w:space="0" w:color="auto"/>
              </w:divBdr>
            </w:div>
          </w:divsChild>
        </w:div>
        <w:div w:id="1394768440">
          <w:marLeft w:val="0"/>
          <w:marRight w:val="0"/>
          <w:marTop w:val="0"/>
          <w:marBottom w:val="300"/>
          <w:divBdr>
            <w:top w:val="none" w:sz="0" w:space="0" w:color="auto"/>
            <w:left w:val="none" w:sz="0" w:space="0" w:color="auto"/>
            <w:bottom w:val="none" w:sz="0" w:space="0" w:color="auto"/>
            <w:right w:val="none" w:sz="0" w:space="0" w:color="auto"/>
          </w:divBdr>
          <w:divsChild>
            <w:div w:id="2023508465">
              <w:marLeft w:val="0"/>
              <w:marRight w:val="0"/>
              <w:marTop w:val="0"/>
              <w:marBottom w:val="0"/>
              <w:divBdr>
                <w:top w:val="none" w:sz="0" w:space="0" w:color="auto"/>
                <w:left w:val="none" w:sz="0" w:space="0" w:color="auto"/>
                <w:bottom w:val="none" w:sz="0" w:space="0" w:color="auto"/>
                <w:right w:val="none" w:sz="0" w:space="0" w:color="auto"/>
              </w:divBdr>
            </w:div>
          </w:divsChild>
        </w:div>
        <w:div w:id="1215966874">
          <w:marLeft w:val="0"/>
          <w:marRight w:val="0"/>
          <w:marTop w:val="0"/>
          <w:marBottom w:val="300"/>
          <w:divBdr>
            <w:top w:val="none" w:sz="0" w:space="0" w:color="auto"/>
            <w:left w:val="none" w:sz="0" w:space="0" w:color="auto"/>
            <w:bottom w:val="none" w:sz="0" w:space="0" w:color="auto"/>
            <w:right w:val="none" w:sz="0" w:space="0" w:color="auto"/>
          </w:divBdr>
          <w:divsChild>
            <w:div w:id="1362441061">
              <w:marLeft w:val="0"/>
              <w:marRight w:val="0"/>
              <w:marTop w:val="0"/>
              <w:marBottom w:val="0"/>
              <w:divBdr>
                <w:top w:val="none" w:sz="0" w:space="0" w:color="auto"/>
                <w:left w:val="none" w:sz="0" w:space="0" w:color="auto"/>
                <w:bottom w:val="none" w:sz="0" w:space="0" w:color="auto"/>
                <w:right w:val="none" w:sz="0" w:space="0" w:color="auto"/>
              </w:divBdr>
            </w:div>
          </w:divsChild>
        </w:div>
        <w:div w:id="1246498839">
          <w:marLeft w:val="0"/>
          <w:marRight w:val="0"/>
          <w:marTop w:val="0"/>
          <w:marBottom w:val="0"/>
          <w:divBdr>
            <w:top w:val="none" w:sz="0" w:space="0" w:color="auto"/>
            <w:left w:val="none" w:sz="0" w:space="0" w:color="auto"/>
            <w:bottom w:val="none" w:sz="0" w:space="0" w:color="auto"/>
            <w:right w:val="none" w:sz="0" w:space="0" w:color="auto"/>
          </w:divBdr>
          <w:divsChild>
            <w:div w:id="19204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5698">
      <w:bodyDiv w:val="1"/>
      <w:marLeft w:val="0"/>
      <w:marRight w:val="0"/>
      <w:marTop w:val="0"/>
      <w:marBottom w:val="0"/>
      <w:divBdr>
        <w:top w:val="none" w:sz="0" w:space="0" w:color="auto"/>
        <w:left w:val="none" w:sz="0" w:space="0" w:color="auto"/>
        <w:bottom w:val="none" w:sz="0" w:space="0" w:color="auto"/>
        <w:right w:val="none" w:sz="0" w:space="0" w:color="auto"/>
      </w:divBdr>
    </w:div>
    <w:div w:id="1656254364">
      <w:bodyDiv w:val="1"/>
      <w:marLeft w:val="0"/>
      <w:marRight w:val="0"/>
      <w:marTop w:val="0"/>
      <w:marBottom w:val="0"/>
      <w:divBdr>
        <w:top w:val="none" w:sz="0" w:space="0" w:color="auto"/>
        <w:left w:val="none" w:sz="0" w:space="0" w:color="auto"/>
        <w:bottom w:val="none" w:sz="0" w:space="0" w:color="auto"/>
        <w:right w:val="none" w:sz="0" w:space="0" w:color="auto"/>
      </w:divBdr>
    </w:div>
    <w:div w:id="1674450514">
      <w:bodyDiv w:val="1"/>
      <w:marLeft w:val="0"/>
      <w:marRight w:val="0"/>
      <w:marTop w:val="0"/>
      <w:marBottom w:val="0"/>
      <w:divBdr>
        <w:top w:val="none" w:sz="0" w:space="0" w:color="auto"/>
        <w:left w:val="none" w:sz="0" w:space="0" w:color="auto"/>
        <w:bottom w:val="none" w:sz="0" w:space="0" w:color="auto"/>
        <w:right w:val="none" w:sz="0" w:space="0" w:color="auto"/>
      </w:divBdr>
    </w:div>
    <w:div w:id="1837921258">
      <w:bodyDiv w:val="1"/>
      <w:marLeft w:val="0"/>
      <w:marRight w:val="0"/>
      <w:marTop w:val="0"/>
      <w:marBottom w:val="0"/>
      <w:divBdr>
        <w:top w:val="none" w:sz="0" w:space="0" w:color="auto"/>
        <w:left w:val="none" w:sz="0" w:space="0" w:color="auto"/>
        <w:bottom w:val="none" w:sz="0" w:space="0" w:color="auto"/>
        <w:right w:val="none" w:sz="0" w:space="0" w:color="auto"/>
      </w:divBdr>
    </w:div>
    <w:div w:id="1840584766">
      <w:bodyDiv w:val="1"/>
      <w:marLeft w:val="0"/>
      <w:marRight w:val="0"/>
      <w:marTop w:val="0"/>
      <w:marBottom w:val="0"/>
      <w:divBdr>
        <w:top w:val="none" w:sz="0" w:space="0" w:color="auto"/>
        <w:left w:val="none" w:sz="0" w:space="0" w:color="auto"/>
        <w:bottom w:val="none" w:sz="0" w:space="0" w:color="auto"/>
        <w:right w:val="none" w:sz="0" w:space="0" w:color="auto"/>
      </w:divBdr>
    </w:div>
    <w:div w:id="1998727542">
      <w:bodyDiv w:val="1"/>
      <w:marLeft w:val="0"/>
      <w:marRight w:val="0"/>
      <w:marTop w:val="0"/>
      <w:marBottom w:val="0"/>
      <w:divBdr>
        <w:top w:val="none" w:sz="0" w:space="0" w:color="auto"/>
        <w:left w:val="none" w:sz="0" w:space="0" w:color="auto"/>
        <w:bottom w:val="none" w:sz="0" w:space="0" w:color="auto"/>
        <w:right w:val="none" w:sz="0" w:space="0" w:color="auto"/>
      </w:divBdr>
    </w:div>
    <w:div w:id="2012217546">
      <w:bodyDiv w:val="1"/>
      <w:marLeft w:val="0"/>
      <w:marRight w:val="0"/>
      <w:marTop w:val="0"/>
      <w:marBottom w:val="0"/>
      <w:divBdr>
        <w:top w:val="none" w:sz="0" w:space="0" w:color="auto"/>
        <w:left w:val="none" w:sz="0" w:space="0" w:color="auto"/>
        <w:bottom w:val="none" w:sz="0" w:space="0" w:color="auto"/>
        <w:right w:val="none" w:sz="0" w:space="0" w:color="auto"/>
      </w:divBdr>
    </w:div>
    <w:div w:id="20977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فايز عبدالمنعم محمد عبدالله</dc:creator>
  <cp:keywords/>
  <dc:description/>
  <cp:lastModifiedBy>احمد فايز عبدالمنعم محمد عبدالله</cp:lastModifiedBy>
  <cp:revision>6</cp:revision>
  <cp:lastPrinted>2024-08-08T08:22:00Z</cp:lastPrinted>
  <dcterms:created xsi:type="dcterms:W3CDTF">2024-08-07T01:41:00Z</dcterms:created>
  <dcterms:modified xsi:type="dcterms:W3CDTF">2024-08-08T08:22:00Z</dcterms:modified>
</cp:coreProperties>
</file>