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0B" w:rsidRDefault="00C43172">
      <w:pPr>
        <w:spacing w:after="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25B0B" w:rsidRDefault="00C43172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 w:rsidP="00E15422">
      <w:pPr>
        <w:spacing w:after="49" w:line="240" w:lineRule="auto"/>
      </w:pP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E15422">
        <w:rPr>
          <w:rFonts w:ascii="Arial" w:eastAsia="Arial" w:hAnsi="Arial" w:cs="Arial"/>
          <w:b/>
          <w:sz w:val="64"/>
        </w:rPr>
        <w:t>SDK Developer</w:t>
      </w:r>
      <w:r>
        <w:rPr>
          <w:rFonts w:ascii="Arial" w:eastAsia="Arial" w:hAnsi="Arial" w:cs="Arial"/>
          <w:b/>
          <w:sz w:val="48"/>
        </w:rPr>
        <w:t xml:space="preserve"> </w:t>
      </w:r>
      <w:r w:rsidR="00E15422">
        <w:rPr>
          <w:rFonts w:ascii="Arial" w:eastAsia="Arial" w:hAnsi="Arial" w:cs="Arial"/>
          <w:b/>
          <w:sz w:val="64"/>
        </w:rPr>
        <w:t>Guide</w:t>
      </w:r>
    </w:p>
    <w:p w:rsidR="00E25B0B" w:rsidRDefault="00C43172">
      <w:pPr>
        <w:spacing w:after="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C43172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C43172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>
      <w:pPr>
        <w:spacing w:after="11" w:line="240" w:lineRule="auto"/>
        <w:ind w:left="28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C43172">
      <w:pPr>
        <w:spacing w:after="11" w:line="240" w:lineRule="auto"/>
        <w:ind w:left="2883"/>
      </w:pPr>
      <w:r>
        <w:rPr>
          <w:rFonts w:ascii="Times New Roman" w:eastAsia="Times New Roman" w:hAnsi="Times New Roman" w:cs="Times New Roman"/>
          <w:i/>
          <w:sz w:val="48"/>
        </w:rPr>
        <w:t xml:space="preserve"> </w:t>
      </w:r>
    </w:p>
    <w:p w:rsidR="00E25B0B" w:rsidRDefault="00C43172">
      <w:pPr>
        <w:spacing w:after="1" w:line="240" w:lineRule="auto"/>
        <w:ind w:left="2883"/>
      </w:pPr>
      <w:r>
        <w:rPr>
          <w:rFonts w:ascii="Times New Roman" w:eastAsia="Times New Roman" w:hAnsi="Times New Roman" w:cs="Times New Roman"/>
          <w:i/>
          <w:sz w:val="48"/>
        </w:rPr>
        <w:t xml:space="preserve">Project Tracking </w:t>
      </w:r>
    </w:p>
    <w:p w:rsidR="00E25B0B" w:rsidRDefault="00C43172">
      <w:pPr>
        <w:spacing w:after="6" w:line="240" w:lineRule="auto"/>
        <w:ind w:left="28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5B0B" w:rsidRDefault="00C43172">
      <w:pPr>
        <w:spacing w:after="14" w:line="240" w:lineRule="auto"/>
        <w:ind w:left="28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5B0B" w:rsidRDefault="00C43172">
      <w:pPr>
        <w:spacing w:after="8" w:line="240" w:lineRule="auto"/>
        <w:ind w:left="28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15422" w:rsidRDefault="00C43172" w:rsidP="00E15422">
      <w:pPr>
        <w:spacing w:after="8" w:line="240" w:lineRule="auto"/>
        <w:ind w:left="28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5B0B" w:rsidRDefault="00E15422" w:rsidP="00E15422">
      <w:pPr>
        <w:spacing w:after="8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KAN Developments</w:t>
      </w:r>
    </w:p>
    <w:p w:rsidR="00E15422" w:rsidRDefault="00E15422" w:rsidP="00E15422">
      <w:pPr>
        <w:spacing w:after="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MAY-2021</w:t>
      </w:r>
    </w:p>
    <w:p w:rsidR="00E25B0B" w:rsidRDefault="00C43172" w:rsidP="00E15422">
      <w:pPr>
        <w:spacing w:after="8" w:line="240" w:lineRule="auto"/>
        <w:ind w:left="28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E25B0B" w:rsidRDefault="00C43172">
      <w:pPr>
        <w:pStyle w:val="Heading4"/>
      </w:pPr>
      <w:proofErr w:type="gramStart"/>
      <w:r>
        <w:lastRenderedPageBreak/>
        <w:t>1.0  General</w:t>
      </w:r>
      <w:proofErr w:type="gramEnd"/>
      <w:r>
        <w:t xml:space="preserve"> Information</w:t>
      </w:r>
    </w:p>
    <w:p w:rsidR="00E25B0B" w:rsidRDefault="00C43172">
      <w:pPr>
        <w:spacing w:after="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USER MANUAL </w:t>
      </w:r>
    </w:p>
    <w:p w:rsidR="00E25B0B" w:rsidRDefault="00C4317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TABLE OF CONTENTS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25B0B" w:rsidRDefault="00C43172">
      <w:pPr>
        <w:spacing w:after="126" w:line="240" w:lineRule="auto"/>
        <w:jc w:val="right"/>
      </w:pPr>
      <w:r>
        <w:rPr>
          <w:rFonts w:ascii="Times New Roman" w:eastAsia="Times New Roman" w:hAnsi="Times New Roman" w:cs="Times New Roman"/>
          <w:u w:val="single" w:color="000000"/>
        </w:rPr>
        <w:t>Page #</w:t>
      </w: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 w:rsidP="006A77FD">
      <w:pPr>
        <w:pStyle w:val="Heading3"/>
        <w:spacing w:after="123"/>
        <w:ind w:left="-5"/>
      </w:pPr>
      <w:r w:rsidRPr="006A77FD">
        <w:rPr>
          <w:iCs/>
          <w:sz w:val="24"/>
          <w:szCs w:val="24"/>
        </w:rPr>
        <w:t>1.0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 w:rsidRPr="006A77FD">
        <w:rPr>
          <w:iCs/>
          <w:sz w:val="24"/>
          <w:szCs w:val="24"/>
        </w:rPr>
        <w:t>GENERAL INFORMATION</w:t>
      </w:r>
      <w:r>
        <w:rPr>
          <w:i/>
        </w:rPr>
        <w:t>............................................................................................ 1-1</w:t>
      </w:r>
      <w:r>
        <w:rPr>
          <w:rFonts w:ascii="Calibri" w:eastAsia="Calibri" w:hAnsi="Calibri" w:cs="Calibri"/>
          <w:b w:val="0"/>
        </w:rPr>
        <w:t xml:space="preserve"> </w:t>
      </w:r>
    </w:p>
    <w:p w:rsidR="00E25B0B" w:rsidRDefault="00C43172">
      <w:pPr>
        <w:pStyle w:val="Heading3"/>
      </w:pPr>
      <w:r>
        <w:t>1.1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System </w:t>
      </w:r>
      <w:proofErr w:type="gramStart"/>
      <w:r>
        <w:t>Overview</w:t>
      </w:r>
      <w:r w:rsidR="006A77FD">
        <w:t xml:space="preserve"> </w:t>
      </w:r>
      <w:r>
        <w:t xml:space="preserve"> .....................................................................................</w:t>
      </w:r>
      <w:r w:rsidR="0095523A">
        <w:t>...............................</w:t>
      </w:r>
      <w:proofErr w:type="gramEnd"/>
      <w:r w:rsidR="0095523A">
        <w:t xml:space="preserve"> </w:t>
      </w:r>
      <w:r>
        <w:t>1-1</w:t>
      </w:r>
      <w:r>
        <w:rPr>
          <w:rFonts w:ascii="Calibri" w:eastAsia="Calibri" w:hAnsi="Calibri" w:cs="Calibri"/>
          <w:b w:val="0"/>
        </w:rPr>
        <w:t xml:space="preserve"> </w:t>
      </w:r>
    </w:p>
    <w:p w:rsidR="00E25B0B" w:rsidRDefault="00C43172">
      <w:pPr>
        <w:pStyle w:val="Heading3"/>
      </w:pPr>
      <w:r>
        <w:t>1.2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>Authorized Use Permission</w:t>
      </w:r>
      <w:r w:rsidR="006A77FD">
        <w:t xml:space="preserve"> </w:t>
      </w:r>
      <w:r>
        <w:t>.................................................................................................... 1-1</w:t>
      </w:r>
      <w:r>
        <w:rPr>
          <w:rFonts w:ascii="Calibri" w:eastAsia="Calibri" w:hAnsi="Calibri" w:cs="Calibri"/>
          <w:b w:val="0"/>
        </w:rPr>
        <w:t xml:space="preserve"> </w:t>
      </w:r>
    </w:p>
    <w:p w:rsidR="006A77FD" w:rsidRDefault="00C43172">
      <w:pPr>
        <w:pStyle w:val="Heading3"/>
      </w:pPr>
      <w:r>
        <w:t>1.3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Points of </w:t>
      </w:r>
      <w:proofErr w:type="gramStart"/>
      <w:r>
        <w:t>Contact</w:t>
      </w:r>
      <w:r w:rsidR="006A77FD">
        <w:t xml:space="preserve"> </w:t>
      </w:r>
      <w:r>
        <w:t xml:space="preserve"> ....................................................................................................................</w:t>
      </w:r>
      <w:proofErr w:type="gramEnd"/>
      <w:r>
        <w:t xml:space="preserve"> 1-1</w:t>
      </w:r>
    </w:p>
    <w:p w:rsidR="006A77FD" w:rsidRPr="006A77FD" w:rsidRDefault="006A77FD" w:rsidP="006A77FD">
      <w:pPr>
        <w:pStyle w:val="Heading3"/>
        <w:ind w:left="0" w:firstLine="0"/>
      </w:pPr>
      <w:r>
        <w:rPr>
          <w:iCs/>
          <w:sz w:val="24"/>
          <w:szCs w:val="24"/>
        </w:rPr>
        <w:t>2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PRE-</w:t>
      </w:r>
      <w:proofErr w:type="gramStart"/>
      <w:r>
        <w:rPr>
          <w:iCs/>
          <w:sz w:val="24"/>
          <w:szCs w:val="24"/>
        </w:rPr>
        <w:t>REQUISITE</w:t>
      </w:r>
      <w:r w:rsidR="00CE6EC6">
        <w:rPr>
          <w:iCs/>
          <w:sz w:val="24"/>
          <w:szCs w:val="24"/>
        </w:rPr>
        <w:t xml:space="preserve">  </w:t>
      </w:r>
      <w:r w:rsidR="00CE6EC6">
        <w:rPr>
          <w:i/>
        </w:rPr>
        <w:t>..............................................................................................................</w:t>
      </w:r>
      <w:proofErr w:type="gramEnd"/>
      <w:r w:rsidR="00CE6EC6">
        <w:rPr>
          <w:i/>
        </w:rPr>
        <w:t xml:space="preserve"> 2-0</w:t>
      </w:r>
      <w:r>
        <w:rPr>
          <w:rFonts w:ascii="Calibri" w:eastAsia="Calibri" w:hAnsi="Calibri" w:cs="Calibri"/>
          <w:b w:val="0"/>
        </w:rPr>
        <w:t xml:space="preserve"> </w:t>
      </w:r>
    </w:p>
    <w:p w:rsidR="00E25B0B" w:rsidRPr="006A77FD" w:rsidRDefault="006A77FD" w:rsidP="00CE6EC6">
      <w:pPr>
        <w:pStyle w:val="Heading3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</w:t>
      </w:r>
      <w:r w:rsidR="00CE6EC6">
        <w:rPr>
          <w:iCs/>
          <w:sz w:val="24"/>
          <w:szCs w:val="24"/>
        </w:rPr>
        <w:t>API SUMMARY</w:t>
      </w:r>
      <w:r>
        <w:rPr>
          <w:iCs/>
          <w:sz w:val="24"/>
          <w:szCs w:val="24"/>
        </w:rPr>
        <w:t xml:space="preserve"> </w:t>
      </w:r>
      <w:r w:rsidR="00CE6EC6">
        <w:rPr>
          <w:i/>
        </w:rPr>
        <w:t>...</w:t>
      </w:r>
      <w:r w:rsidR="00C43172">
        <w:rPr>
          <w:i/>
        </w:rPr>
        <w:t>................................................................</w:t>
      </w:r>
      <w:r w:rsidR="0095523A">
        <w:rPr>
          <w:i/>
        </w:rPr>
        <w:t xml:space="preserve">.................................... </w:t>
      </w:r>
      <w:r w:rsidR="00CE6EC6">
        <w:rPr>
          <w:i/>
        </w:rPr>
        <w:t>3</w:t>
      </w:r>
      <w:r w:rsidR="0095523A">
        <w:rPr>
          <w:i/>
        </w:rPr>
        <w:t>-0</w:t>
      </w:r>
      <w:r w:rsidR="00C43172">
        <w:rPr>
          <w:rFonts w:ascii="Calibri" w:eastAsia="Calibri" w:hAnsi="Calibri" w:cs="Calibri"/>
          <w:b w:val="0"/>
        </w:rPr>
        <w:t xml:space="preserve"> </w:t>
      </w:r>
    </w:p>
    <w:p w:rsidR="00CB217F" w:rsidRDefault="006A77FD" w:rsidP="00CB217F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.1</w:t>
      </w:r>
      <w:r w:rsidR="00C43172">
        <w:t xml:space="preserve"> </w:t>
      </w:r>
      <w:proofErr w:type="spellStart"/>
      <w:r w:rsidR="00E15422">
        <w:rPr>
          <w:rFonts w:ascii="Times New Roman" w:eastAsia="Times New Roman" w:hAnsi="Times New Roman" w:cs="Times New Roman"/>
          <w:b/>
        </w:rPr>
        <w:t>Initializtion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b/>
        </w:rPr>
        <w:t>....</w:t>
      </w:r>
      <w:r w:rsidR="00C4317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-1</w:t>
      </w:r>
      <w:r w:rsidR="00C43172">
        <w:t xml:space="preserve">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.1.1</w:t>
      </w:r>
      <w:r w:rsidR="00C43172">
        <w:t xml:space="preserve"> </w:t>
      </w:r>
      <w:r w:rsidR="00E15422">
        <w:rPr>
          <w:rFonts w:ascii="Times New Roman" w:eastAsia="Times New Roman" w:hAnsi="Times New Roman" w:cs="Times New Roman"/>
          <w:sz w:val="20"/>
        </w:rPr>
        <w:t xml:space="preserve">Initialization </w:t>
      </w:r>
      <w:proofErr w:type="spellStart"/>
      <w:proofErr w:type="gramStart"/>
      <w:r w:rsidR="00CB217F">
        <w:rPr>
          <w:rFonts w:ascii="Times New Roman" w:eastAsia="Times New Roman" w:hAnsi="Times New Roman" w:cs="Times New Roman"/>
          <w:sz w:val="20"/>
        </w:rPr>
        <w:t>FingoSDK</w:t>
      </w:r>
      <w:proofErr w:type="spellEnd"/>
      <w:r w:rsidR="00CB217F">
        <w:rPr>
          <w:rFonts w:ascii="Times New Roman" w:eastAsia="Times New Roman" w:hAnsi="Times New Roman" w:cs="Times New Roman"/>
          <w:sz w:val="20"/>
        </w:rPr>
        <w:t xml:space="preserve">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CB217F">
        <w:rPr>
          <w:rFonts w:ascii="Times New Roman" w:eastAsia="Times New Roman" w:hAnsi="Times New Roman" w:cs="Times New Roman"/>
          <w:sz w:val="20"/>
        </w:rPr>
        <w:t>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3</w:t>
      </w:r>
      <w:r w:rsidR="00CB217F">
        <w:rPr>
          <w:rFonts w:ascii="Times New Roman" w:eastAsia="Times New Roman" w:hAnsi="Times New Roman" w:cs="Times New Roman"/>
          <w:sz w:val="20"/>
        </w:rPr>
        <w:t>-1</w:t>
      </w:r>
    </w:p>
    <w:p w:rsidR="00E25B0B" w:rsidRDefault="00CB217F" w:rsidP="006A77FD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="00B47181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.1.2 Setting </w:t>
      </w:r>
      <w:proofErr w:type="spellStart"/>
      <w:r>
        <w:rPr>
          <w:rFonts w:ascii="Times New Roman" w:eastAsia="Times New Roman" w:hAnsi="Times New Roman" w:cs="Times New Roman"/>
          <w:b/>
        </w:rPr>
        <w:t>Fingo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SDK Parameters ………………………………………….................</w:t>
      </w:r>
      <w:r w:rsidR="00DB5EDC">
        <w:rPr>
          <w:rFonts w:ascii="Times New Roman" w:eastAsia="Times New Roman" w:hAnsi="Times New Roman" w:cs="Times New Roman"/>
          <w:b/>
        </w:rPr>
        <w:t xml:space="preserve">............ </w:t>
      </w:r>
      <w:r w:rsidR="006A77FD">
        <w:rPr>
          <w:rFonts w:ascii="Times New Roman" w:eastAsia="Times New Roman" w:hAnsi="Times New Roman" w:cs="Times New Roman"/>
          <w:sz w:val="20"/>
        </w:rPr>
        <w:t>3-1</w:t>
      </w:r>
    </w:p>
    <w:p w:rsidR="00B47181" w:rsidRDefault="00B47181" w:rsidP="006A77FD">
      <w:pPr>
        <w:spacing w:after="4" w:line="228" w:lineRule="auto"/>
        <w:ind w:left="475" w:hanging="250"/>
        <w:jc w:val="both"/>
      </w:pPr>
      <w:bookmarkStart w:id="0" w:name="_GoBack"/>
    </w:p>
    <w:bookmarkEnd w:id="0"/>
    <w:p w:rsidR="008E244E" w:rsidRDefault="006A77FD" w:rsidP="008E244E">
      <w:pPr>
        <w:spacing w:after="4" w:line="228" w:lineRule="auto"/>
        <w:ind w:left="475" w:hanging="2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.2</w:t>
      </w:r>
      <w:r w:rsidR="00C43172">
        <w:t xml:space="preserve"> </w:t>
      </w:r>
      <w:r w:rsidR="008E244E">
        <w:rPr>
          <w:rFonts w:ascii="Times New Roman" w:eastAsia="Times New Roman" w:hAnsi="Times New Roman" w:cs="Times New Roman"/>
          <w:b/>
        </w:rPr>
        <w:t xml:space="preserve">Identification API </w:t>
      </w:r>
      <w:proofErr w:type="gramStart"/>
      <w:r w:rsidR="008E244E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b/>
        </w:rPr>
        <w:t>.............................</w:t>
      </w:r>
      <w:proofErr w:type="gramEnd"/>
      <w:r w:rsidR="00DB5ED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r w:rsidR="00DB5EDC">
        <w:rPr>
          <w:rFonts w:ascii="Times New Roman" w:eastAsia="Times New Roman" w:hAnsi="Times New Roman" w:cs="Times New Roman"/>
          <w:b/>
        </w:rPr>
        <w:t>-2</w:t>
      </w:r>
    </w:p>
    <w:p w:rsidR="00E25B0B" w:rsidRDefault="00B47181" w:rsidP="006A77FD">
      <w:pPr>
        <w:spacing w:after="4" w:line="228" w:lineRule="auto"/>
        <w:ind w:left="475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.2.1</w:t>
      </w:r>
      <w:r w:rsidR="00C43172">
        <w:t xml:space="preserve"> </w:t>
      </w:r>
      <w:proofErr w:type="gramStart"/>
      <w:r w:rsidR="008E244E">
        <w:rPr>
          <w:rFonts w:ascii="Times New Roman" w:eastAsia="Times New Roman" w:hAnsi="Times New Roman" w:cs="Times New Roman"/>
          <w:sz w:val="20"/>
        </w:rPr>
        <w:t xml:space="preserve">Enrollment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B47181" w:rsidP="006A77FD">
      <w:pPr>
        <w:spacing w:after="128" w:line="228" w:lineRule="auto"/>
        <w:ind w:left="480"/>
        <w:jc w:val="both"/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.2.2</w:t>
      </w:r>
      <w:r w:rsidR="008E244E">
        <w:t xml:space="preserve"> Identify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 </w:t>
      </w:r>
      <w:r w:rsidR="006A77FD">
        <w:rPr>
          <w:rFonts w:ascii="Times New Roman" w:eastAsia="Times New Roman" w:hAnsi="Times New Roman" w:cs="Times New Roman"/>
          <w:sz w:val="20"/>
        </w:rPr>
        <w:t>3-2</w:t>
      </w:r>
    </w:p>
    <w:p w:rsidR="00E25B0B" w:rsidRDefault="006A77FD" w:rsidP="00F716DA">
      <w:pPr>
        <w:spacing w:after="4" w:line="228" w:lineRule="auto"/>
        <w:ind w:left="475" w:hanging="250"/>
        <w:jc w:val="both"/>
      </w:pPr>
      <w:r>
        <w:rPr>
          <w:rFonts w:ascii="Times New Roman" w:eastAsia="Times New Roman" w:hAnsi="Times New Roman" w:cs="Times New Roman"/>
          <w:b/>
        </w:rPr>
        <w:t>3</w:t>
      </w:r>
      <w:r w:rsidR="00C43172">
        <w:rPr>
          <w:rFonts w:ascii="Times New Roman" w:eastAsia="Times New Roman" w:hAnsi="Times New Roman" w:cs="Times New Roman"/>
          <w:b/>
        </w:rPr>
        <w:t>.3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b/>
        </w:rPr>
        <w:t xml:space="preserve">Payment </w:t>
      </w:r>
      <w:proofErr w:type="spellStart"/>
      <w:r w:rsidR="00F716DA">
        <w:rPr>
          <w:rFonts w:ascii="Times New Roman" w:eastAsia="Times New Roman" w:hAnsi="Times New Roman" w:cs="Times New Roman"/>
          <w:b/>
        </w:rPr>
        <w:t>Api</w:t>
      </w:r>
      <w:proofErr w:type="spellEnd"/>
      <w:r w:rsidR="00F716DA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b/>
        </w:rPr>
        <w:t xml:space="preserve">Reference </w:t>
      </w:r>
      <w:r w:rsidR="00C43172">
        <w:rPr>
          <w:rFonts w:ascii="Times New Roman" w:eastAsia="Times New Roman" w:hAnsi="Times New Roman" w:cs="Times New Roman"/>
          <w:b/>
        </w:rPr>
        <w:t>...............................................................................</w:t>
      </w:r>
      <w:r>
        <w:rPr>
          <w:rFonts w:ascii="Times New Roman" w:eastAsia="Times New Roman" w:hAnsi="Times New Roman" w:cs="Times New Roman"/>
          <w:b/>
        </w:rPr>
        <w:t>............................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3</w:t>
      </w:r>
      <w:r w:rsidR="00DB5EDC">
        <w:rPr>
          <w:rFonts w:ascii="Times New Roman" w:eastAsia="Times New Roman" w:hAnsi="Times New Roman" w:cs="Times New Roman"/>
          <w:b/>
        </w:rPr>
        <w:t>-3</w:t>
      </w:r>
      <w:r w:rsidR="00C43172">
        <w:t xml:space="preserve">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.3.1</w:t>
      </w:r>
      <w:r w:rsidR="00C43172">
        <w:t xml:space="preserve"> </w:t>
      </w:r>
      <w:r w:rsidR="00F716DA">
        <w:rPr>
          <w:rFonts w:ascii="Times New Roman" w:eastAsia="Times New Roman" w:hAnsi="Times New Roman" w:cs="Times New Roman"/>
          <w:sz w:val="20"/>
        </w:rPr>
        <w:t>Payment</w:t>
      </w:r>
      <w:r w:rsidR="00C43172"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 xml:space="preserve">................................................. </w:t>
      </w:r>
      <w:r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E25B0B" w:rsidRDefault="00B47181" w:rsidP="00F716DA">
      <w:pPr>
        <w:spacing w:after="128" w:line="228" w:lineRule="auto"/>
        <w:ind w:left="48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</w:t>
      </w:r>
      <w:r w:rsidR="00C43172">
        <w:rPr>
          <w:rFonts w:ascii="Times New Roman" w:eastAsia="Times New Roman" w:hAnsi="Times New Roman" w:cs="Times New Roman"/>
          <w:sz w:val="20"/>
        </w:rPr>
        <w:t>.3.2</w:t>
      </w:r>
      <w:r w:rsidR="00C43172">
        <w:t xml:space="preserve"> </w:t>
      </w:r>
      <w:proofErr w:type="gramStart"/>
      <w:r w:rsidR="00F716DA">
        <w:rPr>
          <w:rFonts w:ascii="Times New Roman" w:eastAsia="Times New Roman" w:hAnsi="Times New Roman" w:cs="Times New Roman"/>
          <w:sz w:val="20"/>
        </w:rPr>
        <w:t xml:space="preserve">Refund </w:t>
      </w:r>
      <w:r w:rsidR="00C43172">
        <w:rPr>
          <w:rFonts w:ascii="Times New Roman" w:eastAsia="Times New Roman" w:hAnsi="Times New Roman" w:cs="Times New Roman"/>
          <w:sz w:val="20"/>
        </w:rPr>
        <w:t>........................................................................................</w:t>
      </w:r>
      <w:r w:rsidR="00DB5EDC">
        <w:rPr>
          <w:rFonts w:ascii="Times New Roman" w:eastAsia="Times New Roman" w:hAnsi="Times New Roman" w:cs="Times New Roman"/>
          <w:sz w:val="20"/>
        </w:rPr>
        <w:t>.............................................................</w:t>
      </w:r>
      <w:proofErr w:type="gramEnd"/>
      <w:r w:rsidR="00DB5EDC"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sz w:val="20"/>
        </w:rPr>
        <w:t>3</w:t>
      </w:r>
      <w:r w:rsidR="00DB5EDC">
        <w:rPr>
          <w:rFonts w:ascii="Times New Roman" w:eastAsia="Times New Roman" w:hAnsi="Times New Roman" w:cs="Times New Roman"/>
          <w:sz w:val="20"/>
        </w:rPr>
        <w:t>-3</w:t>
      </w:r>
    </w:p>
    <w:p w:rsidR="00370603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47181">
        <w:rPr>
          <w:rFonts w:ascii="Times New Roman" w:eastAsia="Times New Roman" w:hAnsi="Times New Roman" w:cs="Times New Roman"/>
          <w:b/>
        </w:rPr>
        <w:t>3.</w:t>
      </w:r>
      <w:r w:rsidR="00B1376D">
        <w:rPr>
          <w:rFonts w:ascii="Times New Roman" w:eastAsia="Times New Roman" w:hAnsi="Times New Roman" w:cs="Times New Roman"/>
          <w:b/>
        </w:rPr>
        <w:t>4</w:t>
      </w:r>
      <w:r w:rsidR="00B47181">
        <w:rPr>
          <w:rFonts w:ascii="Times New Roman" w:eastAsia="Times New Roman" w:hAnsi="Times New Roman" w:cs="Times New Roman"/>
          <w:b/>
        </w:rPr>
        <w:t xml:space="preserve"> Logger </w:t>
      </w:r>
      <w:proofErr w:type="gramStart"/>
      <w:r w:rsidR="00B47181">
        <w:rPr>
          <w:rFonts w:ascii="Times New Roman" w:eastAsia="Times New Roman" w:hAnsi="Times New Roman" w:cs="Times New Roman"/>
          <w:b/>
        </w:rPr>
        <w:t>API</w:t>
      </w:r>
      <w:r w:rsidR="00B1376D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……………………………………………………………………………………………......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A77FD">
        <w:rPr>
          <w:rFonts w:ascii="Times New Roman" w:eastAsia="Times New Roman" w:hAnsi="Times New Roman" w:cs="Times New Roman"/>
          <w:b/>
        </w:rPr>
        <w:t>3-4</w:t>
      </w:r>
    </w:p>
    <w:p w:rsidR="00B47181" w:rsidRPr="00B47181" w:rsidRDefault="00370603" w:rsidP="00B47181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="00B47181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.4.1 Usage</w:t>
      </w:r>
      <w:r w:rsidR="00256B52">
        <w:rPr>
          <w:rFonts w:ascii="Times New Roman" w:eastAsia="Times New Roman" w:hAnsi="Times New Roman" w:cs="Times New Roman"/>
          <w:sz w:val="20"/>
        </w:rPr>
        <w:t xml:space="preserve"> </w:t>
      </w:r>
      <w:r w:rsidR="00256B52"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</w:t>
      </w:r>
      <w:r w:rsidR="00256B52">
        <w:rPr>
          <w:rFonts w:ascii="Times New Roman" w:eastAsia="Times New Roman" w:hAnsi="Times New Roman" w:cs="Times New Roman"/>
          <w:sz w:val="20"/>
        </w:rPr>
        <w:t>…………...</w:t>
      </w:r>
      <w:r w:rsidR="00256B52">
        <w:rPr>
          <w:rFonts w:ascii="Times New Roman" w:eastAsia="Times New Roman" w:hAnsi="Times New Roman" w:cs="Times New Roman"/>
          <w:sz w:val="20"/>
        </w:rPr>
        <w:t>…</w:t>
      </w:r>
      <w:r w:rsidR="00256B52">
        <w:rPr>
          <w:rFonts w:ascii="Times New Roman" w:eastAsia="Times New Roman" w:hAnsi="Times New Roman" w:cs="Times New Roman"/>
          <w:sz w:val="20"/>
        </w:rPr>
        <w:t>3-4</w:t>
      </w:r>
    </w:p>
    <w:p w:rsidR="00370603" w:rsidRDefault="00370603" w:rsidP="00B1376D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="00B1376D">
        <w:rPr>
          <w:rFonts w:ascii="Times New Roman" w:eastAsia="Times New Roman" w:hAnsi="Times New Roman" w:cs="Times New Roman"/>
          <w:b/>
        </w:rPr>
        <w:t>3.5 Examples</w:t>
      </w:r>
      <w:r w:rsidR="00B1376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………………………………………………………………………………………………......</w:t>
      </w:r>
      <w:r w:rsidR="006A77FD">
        <w:rPr>
          <w:rFonts w:ascii="Times New Roman" w:eastAsia="Times New Roman" w:hAnsi="Times New Roman" w:cs="Times New Roman"/>
          <w:sz w:val="20"/>
        </w:rPr>
        <w:t xml:space="preserve"> 3-</w:t>
      </w:r>
      <w:r w:rsidR="00B1376D">
        <w:rPr>
          <w:rFonts w:ascii="Times New Roman" w:eastAsia="Times New Roman" w:hAnsi="Times New Roman" w:cs="Times New Roman"/>
          <w:sz w:val="20"/>
        </w:rPr>
        <w:t>5</w:t>
      </w:r>
    </w:p>
    <w:p w:rsidR="00B1376D" w:rsidRDefault="00B1376D" w:rsidP="00B1376D">
      <w:pPr>
        <w:pStyle w:val="Heading3"/>
        <w:ind w:left="0" w:firstLine="0"/>
        <w:rPr>
          <w:rFonts w:ascii="Calibri" w:eastAsia="Calibri" w:hAnsi="Calibri" w:cs="Calibri"/>
          <w:b w:val="0"/>
        </w:rPr>
      </w:pPr>
      <w:r>
        <w:rPr>
          <w:iCs/>
          <w:sz w:val="24"/>
          <w:szCs w:val="24"/>
        </w:rPr>
        <w:t>4</w:t>
      </w:r>
      <w:r w:rsidRPr="006A77FD">
        <w:rPr>
          <w:iCs/>
          <w:sz w:val="24"/>
          <w:szCs w:val="24"/>
        </w:rPr>
        <w:t>.0</w:t>
      </w:r>
      <w:r w:rsidRPr="006A77FD">
        <w:rPr>
          <w:rFonts w:ascii="Calibri" w:eastAsia="Calibri" w:hAnsi="Calibri" w:cs="Calibri"/>
          <w:b w:val="0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SDK CODES </w:t>
      </w:r>
      <w:r>
        <w:rPr>
          <w:i/>
        </w:rPr>
        <w:t>......................................................................................................</w:t>
      </w:r>
      <w:r w:rsidR="00BB3C64">
        <w:rPr>
          <w:i/>
        </w:rPr>
        <w:t>............... 4</w:t>
      </w:r>
      <w:r>
        <w:rPr>
          <w:i/>
        </w:rPr>
        <w:t>-0</w:t>
      </w:r>
    </w:p>
    <w:p w:rsidR="00B1376D" w:rsidRPr="00B1376D" w:rsidRDefault="00B1376D" w:rsidP="00B1376D">
      <w:r>
        <w:t xml:space="preserve">     </w:t>
      </w:r>
      <w:r>
        <w:rPr>
          <w:rFonts w:ascii="Times New Roman" w:eastAsia="Times New Roman" w:hAnsi="Times New Roman" w:cs="Times New Roman"/>
          <w:b/>
        </w:rPr>
        <w:t>4.1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DisplayRequested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Msg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Code ....................................................................................................... 4-1</w:t>
      </w:r>
    </w:p>
    <w:p w:rsidR="00B1376D" w:rsidRDefault="00B1376D" w:rsidP="00B1376D"/>
    <w:p w:rsidR="00B1376D" w:rsidRDefault="00B1376D" w:rsidP="00B1376D">
      <w:pPr>
        <w:rPr>
          <w:rFonts w:ascii="Times New Roman" w:eastAsia="Times New Roman" w:hAnsi="Times New Roman" w:cs="Times New Roman"/>
          <w:b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</w:rPr>
        <w:t>4.2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Error Codes …….......................................................................................................................... 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4.2.1 </w:t>
      </w:r>
      <w:r w:rsidR="00256B52">
        <w:rPr>
          <w:rFonts w:ascii="Times New Roman" w:eastAsia="Times New Roman" w:hAnsi="Times New Roman" w:cs="Times New Roman"/>
          <w:sz w:val="20"/>
        </w:rPr>
        <w:t>Enroll &amp; Identify</w:t>
      </w:r>
      <w:r w:rsidR="00256B52">
        <w:rPr>
          <w:rFonts w:ascii="Times New Roman" w:eastAsia="Times New Roman" w:hAnsi="Times New Roman" w:cs="Times New Roman"/>
          <w:sz w:val="20"/>
        </w:rPr>
        <w:t xml:space="preserve"> ………………………………………………………………………………………4-2</w:t>
      </w:r>
    </w:p>
    <w:p w:rsidR="00B1376D" w:rsidRDefault="00B1376D" w:rsidP="00256B52">
      <w:pPr>
        <w:spacing w:after="128" w:line="228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sz w:val="20"/>
        </w:rPr>
        <w:t xml:space="preserve"> 4.2.2 </w:t>
      </w:r>
      <w:r w:rsidR="00256B52">
        <w:rPr>
          <w:rFonts w:ascii="Times New Roman" w:eastAsia="Times New Roman" w:hAnsi="Times New Roman" w:cs="Times New Roman"/>
          <w:sz w:val="20"/>
        </w:rPr>
        <w:t xml:space="preserve">Payment &amp; </w:t>
      </w:r>
      <w:proofErr w:type="gramStart"/>
      <w:r w:rsidR="00256B52">
        <w:rPr>
          <w:rFonts w:ascii="Times New Roman" w:eastAsia="Times New Roman" w:hAnsi="Times New Roman" w:cs="Times New Roman"/>
          <w:sz w:val="20"/>
        </w:rPr>
        <w:t>Refund .</w:t>
      </w:r>
      <w:proofErr w:type="gramEnd"/>
      <w:r w:rsidR="00256B52">
        <w:rPr>
          <w:rFonts w:ascii="Times New Roman" w:eastAsia="Times New Roman" w:hAnsi="Times New Roman" w:cs="Times New Roman"/>
          <w:sz w:val="20"/>
        </w:rPr>
        <w:t>……………………………………………………………………………………4-2</w:t>
      </w:r>
    </w:p>
    <w:p w:rsidR="00F716DA" w:rsidRDefault="00F716DA">
      <w:pPr>
        <w:pStyle w:val="Heading1"/>
        <w:spacing w:after="306"/>
      </w:pPr>
    </w:p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Default="00370603" w:rsidP="00370603"/>
    <w:p w:rsidR="00370603" w:rsidRPr="00370603" w:rsidRDefault="00370603" w:rsidP="00370603"/>
    <w:p w:rsidR="00E25B0B" w:rsidRDefault="00C43172">
      <w:pPr>
        <w:pStyle w:val="Heading1"/>
        <w:spacing w:after="306"/>
      </w:pPr>
      <w:r>
        <w:t xml:space="preserve">1.0 </w:t>
      </w:r>
      <w:r>
        <w:tab/>
        <w:t xml:space="preserve">GENERAL INFORMATION </w:t>
      </w:r>
    </w:p>
    <w:p w:rsidR="00E25B0B" w:rsidRDefault="00C43172">
      <w:pPr>
        <w:pStyle w:val="Heading1"/>
      </w:pPr>
      <w:r>
        <w:t xml:space="preserve">1.1 </w:t>
      </w:r>
      <w:r>
        <w:tab/>
        <w:t xml:space="preserve">System Overview </w:t>
      </w:r>
    </w:p>
    <w:p w:rsidR="00E25B0B" w:rsidRDefault="00C43172">
      <w:pPr>
        <w:spacing w:after="3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95523A">
      <w:pPr>
        <w:spacing w:after="248" w:line="245" w:lineRule="auto"/>
        <w:ind w:left="10" w:hanging="10"/>
      </w:pPr>
      <w:r>
        <w:rPr>
          <w:rFonts w:ascii="Times New Roman" w:eastAsia="Times New Roman" w:hAnsi="Times New Roman" w:cs="Times New Roman"/>
        </w:rPr>
        <w:t>TBD</w:t>
      </w:r>
    </w:p>
    <w:p w:rsidR="00E25B0B" w:rsidRDefault="00C43172">
      <w:pPr>
        <w:pStyle w:val="Heading1"/>
      </w:pPr>
      <w:r>
        <w:t xml:space="preserve">1.2 </w:t>
      </w:r>
      <w:r>
        <w:tab/>
        <w:t xml:space="preserve">Authorized Use Permission </w:t>
      </w:r>
    </w:p>
    <w:p w:rsidR="00E25B0B" w:rsidRDefault="0095523A">
      <w:pPr>
        <w:spacing w:after="248" w:line="245" w:lineRule="auto"/>
        <w:ind w:left="10" w:hanging="10"/>
      </w:pPr>
      <w:r>
        <w:rPr>
          <w:rFonts w:ascii="Times New Roman" w:eastAsia="Times New Roman" w:hAnsi="Times New Roman" w:cs="Times New Roman"/>
        </w:rPr>
        <w:t>TBD</w:t>
      </w:r>
    </w:p>
    <w:p w:rsidR="00E25B0B" w:rsidRDefault="00C43172">
      <w:pPr>
        <w:pStyle w:val="Heading1"/>
      </w:pPr>
      <w:r>
        <w:t xml:space="preserve">1.3 </w:t>
      </w:r>
      <w:r>
        <w:tab/>
        <w:t xml:space="preserve">Points of Contact </w:t>
      </w:r>
    </w:p>
    <w:p w:rsidR="00E25B0B" w:rsidRDefault="0095523A" w:rsidP="0095523A">
      <w:pPr>
        <w:spacing w:after="14" w:line="245" w:lineRule="auto"/>
        <w:ind w:left="10" w:hanging="10"/>
      </w:pPr>
      <w:r>
        <w:rPr>
          <w:rFonts w:ascii="Times New Roman" w:eastAsia="Times New Roman" w:hAnsi="Times New Roman" w:cs="Times New Roman"/>
        </w:rPr>
        <w:t>TBD</w:t>
      </w:r>
    </w:p>
    <w:p w:rsidR="00E25B0B" w:rsidRDefault="00E25B0B"/>
    <w:p w:rsidR="006A77FD" w:rsidRDefault="006A77FD"/>
    <w:p w:rsidR="006A77FD" w:rsidRDefault="006A77FD"/>
    <w:p w:rsidR="00F16C46" w:rsidRDefault="00F16C46" w:rsidP="00F16C46">
      <w:pPr>
        <w:pStyle w:val="Heading1"/>
        <w:spacing w:after="306"/>
      </w:pPr>
      <w:r>
        <w:t xml:space="preserve">2.0 </w:t>
      </w:r>
      <w:r>
        <w:tab/>
        <w:t>PRE-REQUISITE</w:t>
      </w:r>
    </w:p>
    <w:p w:rsidR="00F16C46" w:rsidRPr="00CE6EC6" w:rsidRDefault="00F16C46" w:rsidP="00F16C4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E6EC6">
        <w:rPr>
          <w:sz w:val="24"/>
          <w:szCs w:val="24"/>
        </w:rPr>
        <w:t>Knowledge in Android Development</w:t>
      </w:r>
    </w:p>
    <w:p w:rsidR="00F16C46" w:rsidRPr="00CE6EC6" w:rsidRDefault="00F16C46" w:rsidP="00F16C46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CE6EC6">
        <w:rPr>
          <w:sz w:val="24"/>
          <w:szCs w:val="24"/>
        </w:rPr>
        <w:t>FingoSDK</w:t>
      </w:r>
      <w:proofErr w:type="spellEnd"/>
      <w:r w:rsidRPr="00CE6EC6">
        <w:rPr>
          <w:sz w:val="24"/>
          <w:szCs w:val="24"/>
        </w:rPr>
        <w:t xml:space="preserve"> (.</w:t>
      </w:r>
      <w:proofErr w:type="spellStart"/>
      <w:r w:rsidRPr="00CE6EC6">
        <w:rPr>
          <w:sz w:val="24"/>
          <w:szCs w:val="24"/>
        </w:rPr>
        <w:t>aar</w:t>
      </w:r>
      <w:proofErr w:type="spellEnd"/>
      <w:r w:rsidRPr="00CE6EC6">
        <w:rPr>
          <w:sz w:val="24"/>
          <w:szCs w:val="24"/>
        </w:rPr>
        <w:t>) file</w:t>
      </w:r>
    </w:p>
    <w:p w:rsidR="00F16C46" w:rsidRPr="00CE6EC6" w:rsidRDefault="00F16C46" w:rsidP="00F16C4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E6EC6">
        <w:rPr>
          <w:sz w:val="24"/>
          <w:szCs w:val="24"/>
        </w:rPr>
        <w:t>Set of dependencies that needs to be included</w:t>
      </w:r>
      <w:r w:rsidR="00CE6EC6">
        <w:rPr>
          <w:sz w:val="24"/>
          <w:szCs w:val="24"/>
        </w:rPr>
        <w:t xml:space="preserve"> in the project’s </w:t>
      </w:r>
      <w:proofErr w:type="spellStart"/>
      <w:r w:rsidR="00CE6EC6" w:rsidRPr="00CE6EC6">
        <w:rPr>
          <w:color w:val="2E74B5" w:themeColor="accent1" w:themeShade="BF"/>
          <w:sz w:val="24"/>
          <w:szCs w:val="24"/>
        </w:rPr>
        <w:t>build.gradle</w:t>
      </w:r>
      <w:proofErr w:type="spellEnd"/>
      <w:r w:rsidR="00CE6EC6">
        <w:rPr>
          <w:sz w:val="24"/>
          <w:szCs w:val="24"/>
        </w:rPr>
        <w:t xml:space="preserve"> file</w:t>
      </w:r>
    </w:p>
    <w:p w:rsidR="00F16C46" w:rsidRPr="00CE6EC6" w:rsidRDefault="00F16C46" w:rsidP="00F16C46">
      <w:pPr>
        <w:rPr>
          <w:sz w:val="24"/>
          <w:szCs w:val="24"/>
        </w:rPr>
      </w:pPr>
    </w:p>
    <w:p w:rsidR="00F16C46" w:rsidRPr="00CE6EC6" w:rsidRDefault="00F16C46" w:rsidP="00F16C46">
      <w:pPr>
        <w:pStyle w:val="ListParagraph"/>
        <w:numPr>
          <w:ilvl w:val="1"/>
          <w:numId w:val="23"/>
        </w:numPr>
        <w:rPr>
          <w:sz w:val="24"/>
          <w:szCs w:val="24"/>
        </w:rPr>
      </w:pPr>
      <w:proofErr w:type="spellStart"/>
      <w:r w:rsidRPr="00CE6EC6">
        <w:rPr>
          <w:sz w:val="24"/>
          <w:szCs w:val="24"/>
        </w:rPr>
        <w:t>EventBus</w:t>
      </w:r>
      <w:proofErr w:type="spellEnd"/>
      <w:r w:rsidRPr="00CE6EC6">
        <w:rPr>
          <w:sz w:val="24"/>
          <w:szCs w:val="24"/>
        </w:rPr>
        <w:t xml:space="preserve"> </w:t>
      </w:r>
      <w:r w:rsidRPr="00CE6EC6">
        <w:rPr>
          <w:rFonts w:ascii="Consolas" w:hAnsi="Consolas"/>
          <w:color w:val="6A8759"/>
          <w:sz w:val="24"/>
          <w:szCs w:val="24"/>
        </w:rPr>
        <w:t>'org.greenrobot:eventbus:3.2.0'</w:t>
      </w:r>
    </w:p>
    <w:p w:rsidR="00F16C46" w:rsidRPr="00CE6EC6" w:rsidRDefault="00F16C46" w:rsidP="00F16C46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CE6EC6">
        <w:rPr>
          <w:sz w:val="24"/>
          <w:szCs w:val="24"/>
        </w:rPr>
        <w:t>Networking</w:t>
      </w:r>
    </w:p>
    <w:p w:rsidR="00F16C46" w:rsidRPr="00CE6EC6" w:rsidRDefault="00F16C46" w:rsidP="00F16C46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CE6EC6">
        <w:rPr>
          <w:rFonts w:ascii="Consolas" w:hAnsi="Consolas"/>
          <w:color w:val="6A8759"/>
          <w:sz w:val="24"/>
          <w:szCs w:val="24"/>
        </w:rPr>
        <w:t>'com.squareup.retrofit2:retrofit:2.9.0'</w:t>
      </w:r>
    </w:p>
    <w:p w:rsidR="00F16C46" w:rsidRPr="00CE6EC6" w:rsidRDefault="00F16C46" w:rsidP="00F16C46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CE6EC6">
        <w:rPr>
          <w:rFonts w:ascii="Consolas" w:hAnsi="Consolas"/>
          <w:color w:val="6A8759"/>
          <w:sz w:val="24"/>
          <w:szCs w:val="24"/>
        </w:rPr>
        <w:t>'com.squareup.okhttp3:logging-interceptor:4.2.1'</w:t>
      </w:r>
    </w:p>
    <w:p w:rsidR="00F16C46" w:rsidRPr="00CE6EC6" w:rsidRDefault="00F16C46" w:rsidP="00F16C46">
      <w:pPr>
        <w:pStyle w:val="ListParagraph"/>
        <w:numPr>
          <w:ilvl w:val="1"/>
          <w:numId w:val="23"/>
        </w:numPr>
        <w:rPr>
          <w:sz w:val="24"/>
          <w:szCs w:val="24"/>
        </w:rPr>
        <w:sectPr w:rsidR="00F16C46" w:rsidRPr="00CE6E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965" w:right="1438" w:bottom="951" w:left="1440" w:header="720" w:footer="720" w:gutter="0"/>
          <w:cols w:space="720"/>
          <w:titlePg/>
        </w:sectPr>
      </w:pPr>
      <w:r w:rsidRPr="00CE6EC6">
        <w:rPr>
          <w:sz w:val="24"/>
          <w:szCs w:val="24"/>
        </w:rPr>
        <w:t xml:space="preserve">GSON </w:t>
      </w:r>
      <w:r w:rsidRPr="00CE6EC6">
        <w:rPr>
          <w:rFonts w:ascii="Consolas" w:hAnsi="Consolas"/>
          <w:color w:val="6A8759"/>
          <w:sz w:val="24"/>
          <w:szCs w:val="24"/>
        </w:rPr>
        <w:t>'com.squareup.retrofit2:converter-gson:2.4.0'</w:t>
      </w:r>
    </w:p>
    <w:p w:rsidR="00E25B0B" w:rsidRDefault="006A77FD" w:rsidP="00F716DA">
      <w:pPr>
        <w:pStyle w:val="Heading1"/>
      </w:pPr>
      <w:r>
        <w:lastRenderedPageBreak/>
        <w:t>3</w:t>
      </w:r>
      <w:r w:rsidR="00C43172">
        <w:t xml:space="preserve">.0 </w:t>
      </w:r>
      <w:r w:rsidR="00C43172">
        <w:tab/>
      </w:r>
      <w:r w:rsidR="00F716DA">
        <w:t>SDK</w:t>
      </w:r>
      <w:r w:rsidR="00C43172">
        <w:t xml:space="preserve"> FEATURES </w:t>
      </w:r>
    </w:p>
    <w:p w:rsidR="00E25B0B" w:rsidRDefault="00C43172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6A77FD" w:rsidP="00F716DA">
      <w:pPr>
        <w:pStyle w:val="Heading1"/>
      </w:pPr>
      <w:r>
        <w:t>3</w:t>
      </w:r>
      <w:r w:rsidR="00C43172">
        <w:t xml:space="preserve">.1 </w:t>
      </w:r>
      <w:r w:rsidR="00C43172">
        <w:tab/>
      </w:r>
      <w:r w:rsidR="00F716DA">
        <w:t>Initialization</w:t>
      </w:r>
      <w:r w:rsidR="00C43172">
        <w:t xml:space="preserve"> </w:t>
      </w:r>
    </w:p>
    <w:p w:rsidR="00E25B0B" w:rsidRDefault="00F716DA" w:rsidP="00CE6EC6">
      <w:pPr>
        <w:spacing w:after="3" w:line="240" w:lineRule="auto"/>
        <w:ind w:left="720"/>
      </w:pPr>
      <w:r>
        <w:t xml:space="preserve">At startup of the app </w:t>
      </w:r>
      <w:proofErr w:type="spellStart"/>
      <w:r w:rsidR="00CE6EC6">
        <w:t>Fingo</w:t>
      </w:r>
      <w:proofErr w:type="spellEnd"/>
      <w:r>
        <w:t xml:space="preserve"> </w:t>
      </w:r>
      <w:r w:rsidR="00CE6EC6">
        <w:t xml:space="preserve">SDK </w:t>
      </w:r>
      <w:r>
        <w:t xml:space="preserve">needs to be initialized to be able to proceed with </w:t>
      </w:r>
      <w:proofErr w:type="spellStart"/>
      <w:proofErr w:type="gramStart"/>
      <w:r>
        <w:t>api</w:t>
      </w:r>
      <w:proofErr w:type="spellEnd"/>
      <w:proofErr w:type="gramEnd"/>
      <w:r>
        <w:t xml:space="preserve"> usage.</w:t>
      </w:r>
    </w:p>
    <w:p w:rsidR="00CB217F" w:rsidRDefault="00CB217F">
      <w:pPr>
        <w:spacing w:after="3" w:line="240" w:lineRule="auto"/>
        <w:ind w:left="720"/>
      </w:pPr>
    </w:p>
    <w:p w:rsidR="00CB217F" w:rsidRDefault="00CB217F">
      <w:pPr>
        <w:spacing w:after="3" w:line="240" w:lineRule="auto"/>
        <w:ind w:left="720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.1.1 </w:t>
      </w:r>
      <w:proofErr w:type="spellStart"/>
      <w:r w:rsidR="00CB217F">
        <w:t>Fingo</w:t>
      </w:r>
      <w:proofErr w:type="spellEnd"/>
      <w:r w:rsidR="00CB217F">
        <w:t xml:space="preserve"> SDK </w:t>
      </w:r>
      <w:proofErr w:type="spellStart"/>
      <w:r w:rsidR="00CB217F">
        <w:t>Init</w:t>
      </w:r>
      <w:proofErr w:type="spellEnd"/>
    </w:p>
    <w:p w:rsidR="00F716DA" w:rsidRDefault="00F716DA" w:rsidP="00F716DA">
      <w:pPr>
        <w:spacing w:after="3" w:line="240" w:lineRule="auto"/>
      </w:pPr>
    </w:p>
    <w:p w:rsidR="00F716DA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 xml:space="preserve">Provide Context for initializing the </w:t>
      </w:r>
      <w:proofErr w:type="spellStart"/>
      <w:r>
        <w:t>FingoSDK</w:t>
      </w:r>
      <w:proofErr w:type="spellEnd"/>
      <w:r>
        <w:t xml:space="preserve"> as follows: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>@context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CB217F" w:rsidRDefault="00CB217F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TAG, </w:t>
      </w:r>
      <w:proofErr w:type="spellStart"/>
      <w:r>
        <w:rPr>
          <w:rFonts w:ascii="Consolas" w:hAnsi="Consolas"/>
          <w:color w:val="A9B7C6"/>
        </w:rPr>
        <w:t>fingoInitErrorCode</w:t>
      </w:r>
      <w:proofErr w:type="spellEnd"/>
      <w:r>
        <w:rPr>
          <w:rFonts w:ascii="Consolas" w:hAnsi="Consolas"/>
          <w:color w:val="A9B7C6"/>
        </w:rPr>
        <w:t>);</w:t>
      </w:r>
    </w:p>
    <w:p w:rsidR="00CB217F" w:rsidRDefault="00CB217F" w:rsidP="00CB217F">
      <w:pPr>
        <w:pStyle w:val="ListParagraph"/>
        <w:spacing w:after="3" w:line="240" w:lineRule="auto"/>
        <w:ind w:left="1440"/>
      </w:pPr>
    </w:p>
    <w:p w:rsidR="00CB217F" w:rsidRDefault="00CB217F" w:rsidP="00F716DA">
      <w:pPr>
        <w:pStyle w:val="ListParagraph"/>
        <w:numPr>
          <w:ilvl w:val="0"/>
          <w:numId w:val="19"/>
        </w:numPr>
        <w:spacing w:after="3" w:line="240" w:lineRule="auto"/>
      </w:pPr>
      <w:r>
        <w:t>After step 1 is finished error code is returned indicating the initialization status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H1_OK if initialization is successful</w:t>
      </w:r>
    </w:p>
    <w:p w:rsidR="00CB217F" w:rsidRDefault="00CB217F" w:rsidP="00CB217F">
      <w:pPr>
        <w:pStyle w:val="ListParagraph"/>
        <w:numPr>
          <w:ilvl w:val="2"/>
          <w:numId w:val="19"/>
        </w:numPr>
        <w:spacing w:after="3" w:line="240" w:lineRule="auto"/>
      </w:pPr>
      <w:r>
        <w:t>Any other error code if initialization failed</w:t>
      </w:r>
    </w:p>
    <w:p w:rsidR="00CB217F" w:rsidRDefault="00CB217F" w:rsidP="00CB217F">
      <w:pPr>
        <w:spacing w:after="3" w:line="240" w:lineRule="auto"/>
      </w:pPr>
    </w:p>
    <w:p w:rsidR="00CB217F" w:rsidRDefault="006A77FD" w:rsidP="00CB217F">
      <w:pPr>
        <w:pStyle w:val="Heading2"/>
        <w:ind w:firstLine="5"/>
      </w:pPr>
      <w:r>
        <w:t>3</w:t>
      </w:r>
      <w:r w:rsidR="00CB217F">
        <w:t xml:space="preserve">.1.2 Setting </w:t>
      </w:r>
      <w:proofErr w:type="spellStart"/>
      <w:r w:rsidR="00CB217F">
        <w:t>FingoParams</w:t>
      </w:r>
      <w:proofErr w:type="spellEnd"/>
    </w:p>
    <w:p w:rsidR="00CB217F" w:rsidRDefault="00CB217F" w:rsidP="00CB217F">
      <w:pPr>
        <w:spacing w:after="3" w:line="240" w:lineRule="auto"/>
      </w:pP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CB217F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Create </w:t>
      </w:r>
      <w:proofErr w:type="spellStart"/>
      <w:r>
        <w:t>FingoParams</w:t>
      </w:r>
      <w:proofErr w:type="spellEnd"/>
      <w:r>
        <w:t xml:space="preserve"> object and specify the required parameters</w:t>
      </w:r>
    </w:p>
    <w:p w:rsidR="00CB217F" w:rsidRDefault="00CB217F" w:rsidP="00CB217F">
      <w:pPr>
        <w:pStyle w:val="ListParagraph"/>
        <w:spacing w:after="3" w:line="240" w:lineRule="auto"/>
        <w:ind w:left="1065"/>
      </w:pPr>
    </w:p>
    <w:p w:rsidR="00F716DA" w:rsidRDefault="00F716DA" w:rsidP="00E15422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FingoParams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fingoParams.setCloudUrl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cloud_url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fingoParams.setPartnerId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partner_id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fingoParams.setMerchantId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merchant_id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fingoParams.setTerminalId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terminalID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fingoParams.setApiKey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api_key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fingoParams.setTemplateKeySeed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 w:rsidR="00E15422">
        <w:rPr>
          <w:rFonts w:ascii="Consolas" w:hAnsi="Consolas"/>
          <w:color w:val="6A8759"/>
        </w:rPr>
        <w:t>template_key_seed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F716DA" w:rsidRDefault="00F716DA" w:rsidP="00F716DA">
      <w:pPr>
        <w:pStyle w:val="ListParagraph"/>
        <w:spacing w:after="3" w:line="240" w:lineRule="auto"/>
        <w:ind w:left="1440"/>
      </w:pPr>
    </w:p>
    <w:p w:rsidR="00F716DA" w:rsidRDefault="00E15422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 xml:space="preserve">Pass the specified </w:t>
      </w:r>
      <w:proofErr w:type="spellStart"/>
      <w:r>
        <w:t>Fingoparams</w:t>
      </w:r>
      <w:proofErr w:type="spellEnd"/>
      <w:r>
        <w:t xml:space="preserve"> to the </w:t>
      </w:r>
      <w:proofErr w:type="spellStart"/>
      <w:r>
        <w:t>fingo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during to set this </w:t>
      </w:r>
      <w:proofErr w:type="spellStart"/>
      <w:r>
        <w:t>params</w:t>
      </w:r>
      <w:proofErr w:type="spellEnd"/>
      <w:r>
        <w:t xml:space="preserve"> into the </w:t>
      </w:r>
      <w:proofErr w:type="spellStart"/>
      <w:r>
        <w:t>fingo</w:t>
      </w:r>
      <w:proofErr w:type="spellEnd"/>
      <w:r>
        <w:t xml:space="preserve"> SDK.</w:t>
      </w:r>
    </w:p>
    <w:p w:rsidR="00B47181" w:rsidRDefault="00B47181" w:rsidP="00B47181">
      <w:pPr>
        <w:pStyle w:val="ListParagraph"/>
        <w:spacing w:after="3" w:line="240" w:lineRule="auto"/>
        <w:ind w:left="1065"/>
      </w:pPr>
    </w:p>
    <w:p w:rsidR="00E15422" w:rsidRDefault="00E15422" w:rsidP="00CB217F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FingoErrorCode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 w:rsidR="00CB217F">
        <w:rPr>
          <w:rFonts w:ascii="Consolas" w:hAnsi="Consolas"/>
          <w:color w:val="A9B7C6"/>
        </w:rPr>
        <w:t>fingoParamsErrorCode</w:t>
      </w:r>
      <w:proofErr w:type="spellEnd"/>
      <w:r w:rsidR="00CB217F">
        <w:rPr>
          <w:rFonts w:ascii="Consolas" w:hAnsi="Consolas"/>
          <w:color w:val="A9B7C6"/>
        </w:rPr>
        <w:t xml:space="preserve"> = </w:t>
      </w:r>
      <w:proofErr w:type="spellStart"/>
      <w:proofErr w:type="gramStart"/>
      <w:r w:rsidR="00CB217F">
        <w:rPr>
          <w:rFonts w:ascii="Consolas" w:hAnsi="Consolas"/>
          <w:color w:val="A9B7C6"/>
        </w:rPr>
        <w:t>FingoSDK.setFingoParams</w:t>
      </w:r>
      <w:proofErr w:type="spellEnd"/>
      <w:r w:rsidR="00CB217F">
        <w:rPr>
          <w:rFonts w:ascii="Consolas" w:hAnsi="Consolas"/>
          <w:color w:val="A9B7C6"/>
        </w:rPr>
        <w:t>(</w:t>
      </w:r>
      <w:proofErr w:type="spellStart"/>
      <w:proofErr w:type="gramEnd"/>
      <w:r w:rsidR="00CB217F">
        <w:rPr>
          <w:rFonts w:ascii="Consolas" w:hAnsi="Consolas"/>
          <w:color w:val="A9B7C6"/>
        </w:rPr>
        <w:t>fingoParams</w:t>
      </w:r>
      <w:proofErr w:type="spellEnd"/>
      <w:r w:rsidR="00CB217F">
        <w:rPr>
          <w:rFonts w:ascii="Consolas" w:hAnsi="Consolas"/>
          <w:color w:val="A9B7C6"/>
        </w:rPr>
        <w:t>);</w:t>
      </w:r>
    </w:p>
    <w:p w:rsidR="00E15422" w:rsidRDefault="00E15422" w:rsidP="00E15422">
      <w:pPr>
        <w:pStyle w:val="ListParagraph"/>
        <w:spacing w:after="3" w:line="240" w:lineRule="auto"/>
        <w:ind w:left="1440"/>
      </w:pPr>
    </w:p>
    <w:p w:rsidR="00E15422" w:rsidRDefault="00CB217F" w:rsidP="00CB217F">
      <w:pPr>
        <w:pStyle w:val="ListParagraph"/>
        <w:numPr>
          <w:ilvl w:val="0"/>
          <w:numId w:val="20"/>
        </w:numPr>
        <w:spacing w:after="3" w:line="240" w:lineRule="auto"/>
      </w:pPr>
      <w:r>
        <w:t>After setting “</w:t>
      </w:r>
      <w:proofErr w:type="spellStart"/>
      <w:r>
        <w:t>FingoParams</w:t>
      </w:r>
      <w:proofErr w:type="spellEnd"/>
      <w:r>
        <w:t xml:space="preserve">” into the SDK the </w:t>
      </w:r>
      <w:proofErr w:type="spellStart"/>
      <w:r>
        <w:t>sdk</w:t>
      </w:r>
      <w:proofErr w:type="spellEnd"/>
      <w:r>
        <w:t xml:space="preserve"> will return if the </w:t>
      </w:r>
      <w:proofErr w:type="spellStart"/>
      <w:r>
        <w:t>params</w:t>
      </w:r>
      <w:proofErr w:type="spellEnd"/>
      <w:r>
        <w:t xml:space="preserve"> r valid or not in the </w:t>
      </w:r>
      <w:proofErr w:type="spellStart"/>
      <w:r>
        <w:t>fingoParamsErrorCode</w:t>
      </w:r>
      <w:proofErr w:type="spellEnd"/>
      <w:r>
        <w:t>.</w:t>
      </w:r>
    </w:p>
    <w:p w:rsidR="00E25B0B" w:rsidRDefault="00C43172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E25B0B" w:rsidRDefault="00C43172">
      <w:pPr>
        <w:spacing w:line="240" w:lineRule="auto"/>
        <w:ind w:right="106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11F5B" w:rsidRDefault="00411F5B" w:rsidP="00F716DA">
      <w:pPr>
        <w:pStyle w:val="Heading1"/>
        <w:ind w:left="0" w:firstLine="0"/>
      </w:pPr>
    </w:p>
    <w:p w:rsidR="00411F5B" w:rsidRDefault="00411F5B" w:rsidP="00411F5B"/>
    <w:p w:rsidR="00411F5B" w:rsidRDefault="00411F5B" w:rsidP="00411F5B"/>
    <w:p w:rsidR="00411F5B" w:rsidRPr="00411F5B" w:rsidRDefault="00411F5B" w:rsidP="00411F5B"/>
    <w:p w:rsidR="00E25B0B" w:rsidRDefault="006A77FD" w:rsidP="00F716DA">
      <w:pPr>
        <w:pStyle w:val="Heading1"/>
        <w:ind w:left="0" w:firstLine="0"/>
      </w:pPr>
      <w:r>
        <w:lastRenderedPageBreak/>
        <w:t>3</w:t>
      </w:r>
      <w:r w:rsidR="008E244E">
        <w:t xml:space="preserve">.2 </w:t>
      </w:r>
      <w:r w:rsidR="008E244E">
        <w:tab/>
        <w:t>Identification API Reference</w:t>
      </w:r>
    </w:p>
    <w:p w:rsidR="0032280A" w:rsidRPr="0032280A" w:rsidRDefault="0032280A" w:rsidP="0032280A"/>
    <w:p w:rsidR="00E25B0B" w:rsidRPr="00B47181" w:rsidRDefault="008E244E" w:rsidP="008E244E">
      <w:pPr>
        <w:pStyle w:val="DefaultDrawingStyle"/>
        <w:ind w:firstLine="705"/>
        <w:rPr>
          <w:rFonts w:asciiTheme="minorHAnsi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>.</w:t>
      </w:r>
      <w:r w:rsidR="00B47181" w:rsidRPr="00B47181">
        <w:rPr>
          <w:rFonts w:asciiTheme="minorHAnsi" w:eastAsia="Times New Roman" w:hAnsiTheme="minorHAnsi" w:cstheme="minorHAnsi"/>
        </w:rPr>
        <w:t xml:space="preserve"> </w:t>
      </w:r>
    </w:p>
    <w:p w:rsidR="00E25B0B" w:rsidRDefault="00C43172" w:rsidP="0032280A">
      <w:pPr>
        <w:spacing w:after="8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95523A" w:rsidRDefault="0095523A" w:rsidP="0032280A">
      <w:pPr>
        <w:spacing w:after="8" w:line="240" w:lineRule="auto"/>
        <w:ind w:left="720"/>
      </w:pPr>
    </w:p>
    <w:p w:rsidR="00E25B0B" w:rsidRDefault="006A77FD" w:rsidP="00F716DA">
      <w:pPr>
        <w:pStyle w:val="Heading2"/>
        <w:ind w:firstLine="5"/>
      </w:pPr>
      <w:r>
        <w:t>3</w:t>
      </w:r>
      <w:r w:rsidR="00C43172">
        <w:t xml:space="preserve">.2.1 </w:t>
      </w:r>
      <w:r w:rsidR="0032280A">
        <w:t>Enrollment</w:t>
      </w:r>
    </w:p>
    <w:p w:rsidR="0032280A" w:rsidRPr="0032280A" w:rsidRDefault="0032280A" w:rsidP="0032280A"/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User can enroll a finger using the finger’s vein ID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the cloud will provide a unique deterministic finger vein ID for the finger of choice.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During the enrollment process if the user’s finger is already enrolled on the cloud, the stored vein ID will be returned immediately in the </w:t>
      </w:r>
      <w:proofErr w:type="spellStart"/>
      <w:proofErr w:type="gram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api</w:t>
      </w:r>
      <w:proofErr w:type="spellEnd"/>
      <w:proofErr w:type="gram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response.</w:t>
      </w:r>
    </w:p>
    <w:p w:rsidR="0032280A" w:rsidRPr="00B47181" w:rsidRDefault="0032280A" w:rsidP="0032280A">
      <w:pPr>
        <w:numPr>
          <w:ilvl w:val="0"/>
          <w:numId w:val="2"/>
        </w:numPr>
        <w:spacing w:after="247" w:line="239" w:lineRule="auto"/>
        <w:ind w:hanging="360"/>
        <w:rPr>
          <w:rFonts w:asciiTheme="minorHAnsi" w:hAnsiTheme="minorHAnsi" w:cstheme="minorHAnsi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Enrollment process consists of three finger enroll captures and one verification capture, so total of 4 scans for the enrollment process to be completed.</w:t>
      </w:r>
    </w:p>
    <w:p w:rsidR="0032280A" w:rsidRDefault="0032280A" w:rsidP="0032280A">
      <w:pPr>
        <w:numPr>
          <w:ilvl w:val="0"/>
          <w:numId w:val="2"/>
        </w:numPr>
        <w:spacing w:after="247" w:line="239" w:lineRule="auto"/>
        <w:ind w:hanging="360"/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Same Finger should be used during the whole enrollment process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32280A" w:rsidRPr="0032280A" w:rsidRDefault="0032280A" w:rsidP="0032280A"/>
    <w:p w:rsidR="00E25B0B" w:rsidRPr="0032280A" w:rsidRDefault="00E25B0B">
      <w:pPr>
        <w:spacing w:after="1" w:line="239" w:lineRule="auto"/>
        <w:ind w:left="715" w:hanging="10"/>
        <w:rPr>
          <w:iCs/>
        </w:rPr>
      </w:pPr>
    </w:p>
    <w:p w:rsidR="0032280A" w:rsidRDefault="006A77FD" w:rsidP="0032280A">
      <w:pPr>
        <w:pStyle w:val="Heading2"/>
      </w:pPr>
      <w:r>
        <w:t>3</w:t>
      </w:r>
      <w:r w:rsidR="00C43172">
        <w:t xml:space="preserve">.2.2 </w:t>
      </w:r>
      <w:r w:rsidR="0032280A">
        <w:t>Identify</w:t>
      </w:r>
      <w:r w:rsidR="00C43172">
        <w:t xml:space="preserve"> </w:t>
      </w:r>
    </w:p>
    <w:p w:rsidR="0032280A" w:rsidRDefault="0032280A" w:rsidP="0032280A">
      <w:r>
        <w:tab/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be identified by the enrolled finger unique biometric template (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vein_id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).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Identification process consists of one finger capture for the identification process to be completed.</w:t>
      </w:r>
    </w:p>
    <w:p w:rsidR="0032280A" w:rsidRPr="00B47181" w:rsidRDefault="0032280A" w:rsidP="0032280A">
      <w:pPr>
        <w:numPr>
          <w:ilvl w:val="0"/>
          <w:numId w:val="13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If the user is already enrolled on the cloud, his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unqiue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vein</w:t>
      </w:r>
      <w:r w:rsidR="00C43172" w:rsidRPr="00B47181">
        <w:rPr>
          <w:rFonts w:asciiTheme="minorHAnsi" w:hAnsiTheme="minorHAnsi" w:cstheme="minorHAnsi"/>
          <w:sz w:val="24"/>
          <w:szCs w:val="24"/>
        </w:rPr>
        <w:t xml:space="preserve"> ID</w:t>
      </w:r>
      <w:r w:rsidRPr="00B47181">
        <w:rPr>
          <w:rFonts w:asciiTheme="minorHAnsi" w:hAnsiTheme="minorHAnsi" w:cstheme="minorHAnsi"/>
          <w:sz w:val="24"/>
          <w:szCs w:val="24"/>
        </w:rPr>
        <w:t xml:space="preserve"> will be returned from the cloud, if 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the  user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is not enrolled the cloud will return and error. (</w:t>
      </w:r>
      <w:proofErr w:type="gramStart"/>
      <w:r w:rsidRPr="00B47181">
        <w:rPr>
          <w:rFonts w:asciiTheme="minorHAnsi" w:hAnsiTheme="minorHAnsi" w:cstheme="minorHAnsi"/>
          <w:sz w:val="24"/>
          <w:szCs w:val="24"/>
        </w:rPr>
        <w:t>check</w:t>
      </w:r>
      <w:proofErr w:type="gramEnd"/>
      <w:r w:rsidRPr="00B47181">
        <w:rPr>
          <w:rFonts w:asciiTheme="minorHAnsi" w:hAnsiTheme="minorHAnsi" w:cstheme="minorHAnsi"/>
          <w:sz w:val="24"/>
          <w:szCs w:val="24"/>
        </w:rPr>
        <w:t xml:space="preserve"> the errors section).</w:t>
      </w:r>
    </w:p>
    <w:p w:rsidR="0032280A" w:rsidRDefault="0032280A" w:rsidP="0032280A"/>
    <w:p w:rsidR="0032280A" w:rsidRPr="0032280A" w:rsidRDefault="0032280A" w:rsidP="0032280A"/>
    <w:p w:rsidR="00E25B0B" w:rsidRDefault="006A77FD" w:rsidP="0032280A">
      <w:pPr>
        <w:pStyle w:val="Heading1"/>
      </w:pPr>
      <w:r>
        <w:t>3</w:t>
      </w:r>
      <w:r w:rsidR="00C43172">
        <w:t xml:space="preserve">.3 </w:t>
      </w:r>
      <w:r w:rsidR="00C43172">
        <w:tab/>
      </w:r>
      <w:r w:rsidR="0032280A">
        <w:t>Payment API Reference</w:t>
      </w:r>
    </w:p>
    <w:p w:rsidR="00E25B0B" w:rsidRDefault="00E25B0B">
      <w:pPr>
        <w:spacing w:after="8" w:line="240" w:lineRule="auto"/>
        <w:ind w:left="720"/>
      </w:pPr>
    </w:p>
    <w:p w:rsidR="0032280A" w:rsidRPr="00B47181" w:rsidRDefault="0032280A" w:rsidP="0032280A">
      <w:pPr>
        <w:pStyle w:val="DefaultDrawingStyle"/>
        <w:ind w:firstLine="705"/>
        <w:rPr>
          <w:rFonts w:asciiTheme="minorHAnsi" w:eastAsia="Times New Roman" w:hAnsiTheme="minorHAnsi" w:cstheme="minorHAnsi"/>
        </w:rPr>
      </w:pPr>
      <w:r w:rsidRPr="00B47181">
        <w:rPr>
          <w:rFonts w:asciiTheme="minorHAnsi" w:hAnsiTheme="minorHAnsi" w:cstheme="minorHAnsi"/>
          <w:color w:val="000000"/>
        </w:rPr>
        <w:t xml:space="preserve">Identification </w:t>
      </w:r>
      <w:proofErr w:type="spellStart"/>
      <w:proofErr w:type="gramStart"/>
      <w:r w:rsidRPr="00B47181">
        <w:rPr>
          <w:rFonts w:asciiTheme="minorHAnsi" w:hAnsiTheme="minorHAnsi" w:cstheme="minorHAnsi"/>
          <w:color w:val="000000"/>
        </w:rPr>
        <w:t>api’s</w:t>
      </w:r>
      <w:proofErr w:type="spellEnd"/>
      <w:proofErr w:type="gramEnd"/>
      <w:r w:rsidRPr="00B47181">
        <w:rPr>
          <w:rFonts w:asciiTheme="minorHAnsi" w:hAnsiTheme="minorHAnsi" w:cstheme="minorHAnsi"/>
          <w:color w:val="000000"/>
        </w:rPr>
        <w:t xml:space="preserve"> includes (Enrollment and Identify)</w:t>
      </w:r>
      <w:r w:rsidRPr="00B47181">
        <w:rPr>
          <w:rFonts w:asciiTheme="minorHAnsi" w:eastAsia="Times New Roman" w:hAnsiTheme="minorHAnsi" w:cstheme="minorHAnsi"/>
        </w:rPr>
        <w:t xml:space="preserve">.  </w:t>
      </w:r>
    </w:p>
    <w:p w:rsidR="0032280A" w:rsidRPr="008E244E" w:rsidRDefault="0032280A" w:rsidP="0032280A">
      <w:pPr>
        <w:pStyle w:val="DefaultDrawingStyle"/>
        <w:ind w:firstLine="705"/>
        <w:rPr>
          <w:rFonts w:cs="Liberation Serif"/>
        </w:rPr>
      </w:pPr>
    </w:p>
    <w:p w:rsidR="0032280A" w:rsidRDefault="006A77FD" w:rsidP="0032280A">
      <w:pPr>
        <w:pStyle w:val="Heading2"/>
      </w:pPr>
      <w:r>
        <w:lastRenderedPageBreak/>
        <w:t>3</w:t>
      </w:r>
      <w:r w:rsidR="00C43172">
        <w:t xml:space="preserve">.3.1 </w:t>
      </w:r>
      <w:r w:rsidR="0032280A">
        <w:t>Payment</w:t>
      </w:r>
      <w:r w:rsidR="00C43172">
        <w:t xml:space="preserve"> </w:t>
      </w:r>
    </w:p>
    <w:p w:rsidR="0032280A" w:rsidRDefault="0032280A" w:rsidP="0032280A">
      <w:pPr>
        <w:pStyle w:val="Heading2"/>
      </w:pP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enrollment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perform payments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given that the user already have a predefined card data stored on the cloud..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Payment process consists of one finger capture for the payment process to be completed.</w:t>
      </w:r>
    </w:p>
    <w:p w:rsidR="00C43172" w:rsidRPr="00B47181" w:rsidRDefault="00C43172" w:rsidP="00C43172">
      <w:pPr>
        <w:numPr>
          <w:ilvl w:val="0"/>
          <w:numId w:val="14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If the payment failed the cloud will return error (Refer to payment error section), if the payment is successful the below payment data will be returned from the cloud.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Gateway Transaction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Masked Card Number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C43172" w:rsidRPr="00B47181" w:rsidRDefault="00C43172" w:rsidP="00C43172">
      <w:pPr>
        <w:numPr>
          <w:ilvl w:val="1"/>
          <w:numId w:val="14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E25B0B" w:rsidRDefault="00C43172" w:rsidP="0032280A">
      <w:pPr>
        <w:pStyle w:val="Heading2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25B0B" w:rsidRDefault="006A77FD" w:rsidP="00C43172">
      <w:pPr>
        <w:pStyle w:val="Heading2"/>
      </w:pPr>
      <w:r>
        <w:t>3</w:t>
      </w:r>
      <w:r w:rsidR="00C43172">
        <w:t xml:space="preserve">.3.2 Refund </w:t>
      </w:r>
    </w:p>
    <w:p w:rsidR="00C43172" w:rsidRDefault="00C43172" w:rsidP="00C43172"/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After a successful payment on the </w:t>
      </w:r>
      <w:proofErr w:type="spellStart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fingo</w:t>
      </w:r>
      <w:proofErr w:type="spellEnd"/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 xml:space="preserve"> cloud, user can refund the already made transaction partial refund or full refund, given that the user already have a predefined card data stored and available payment to refund on the cloud.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eastAsia="Times New Roman" w:hAnsiTheme="minorHAnsi" w:cstheme="minorHAnsi"/>
          <w:iCs/>
          <w:sz w:val="24"/>
          <w:szCs w:val="24"/>
        </w:rPr>
        <w:t>Refund process consists of one finger capture for the refund process to be completed.</w:t>
      </w:r>
    </w:p>
    <w:p w:rsidR="00C43172" w:rsidRPr="00B47181" w:rsidRDefault="00C43172" w:rsidP="00C43172">
      <w:pPr>
        <w:numPr>
          <w:ilvl w:val="0"/>
          <w:numId w:val="15"/>
        </w:numPr>
        <w:spacing w:after="247" w:line="239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If the refund failed the cloud will return error (Refer to payment error section), if the refund is successful the below refund data will be returned from the cloud.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Gateway Transaction ID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 xml:space="preserve">Gateway </w:t>
      </w:r>
      <w:proofErr w:type="spellStart"/>
      <w:r w:rsidRPr="00B47181">
        <w:rPr>
          <w:rFonts w:asciiTheme="minorHAnsi" w:hAnsiTheme="minorHAnsi" w:cstheme="minorHAnsi"/>
          <w:sz w:val="24"/>
          <w:szCs w:val="24"/>
        </w:rPr>
        <w:t>Auth</w:t>
      </w:r>
      <w:proofErr w:type="spellEnd"/>
      <w:r w:rsidRPr="00B47181">
        <w:rPr>
          <w:rFonts w:asciiTheme="minorHAnsi" w:hAnsiTheme="minorHAnsi" w:cstheme="minorHAnsi"/>
          <w:sz w:val="24"/>
          <w:szCs w:val="24"/>
        </w:rPr>
        <w:t xml:space="preserve"> Code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lastRenderedPageBreak/>
        <w:t>Masked Card Number</w:t>
      </w:r>
    </w:p>
    <w:p w:rsidR="00C43172" w:rsidRPr="00B47181" w:rsidRDefault="00C43172" w:rsidP="00C43172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Merchant ID</w:t>
      </w:r>
    </w:p>
    <w:p w:rsidR="0095523A" w:rsidRPr="00B47181" w:rsidRDefault="00C43172" w:rsidP="00411F5B">
      <w:pPr>
        <w:numPr>
          <w:ilvl w:val="1"/>
          <w:numId w:val="15"/>
        </w:numPr>
        <w:spacing w:after="247" w:line="239" w:lineRule="auto"/>
        <w:rPr>
          <w:rFonts w:asciiTheme="minorHAnsi" w:hAnsiTheme="minorHAnsi" w:cstheme="minorHAnsi"/>
          <w:sz w:val="24"/>
          <w:szCs w:val="24"/>
        </w:rPr>
      </w:pPr>
      <w:r w:rsidRPr="00B47181">
        <w:rPr>
          <w:rFonts w:asciiTheme="minorHAnsi" w:hAnsiTheme="minorHAnsi" w:cstheme="minorHAnsi"/>
          <w:sz w:val="24"/>
          <w:szCs w:val="24"/>
        </w:rPr>
        <w:t>Transaction Timestamp</w:t>
      </w:r>
    </w:p>
    <w:p w:rsidR="00370603" w:rsidRDefault="00370603" w:rsidP="00D0006F">
      <w:pPr>
        <w:pStyle w:val="Heading1"/>
        <w:spacing w:after="305"/>
      </w:pPr>
    </w:p>
    <w:p w:rsidR="00370603" w:rsidRDefault="006A77FD" w:rsidP="00D0006F">
      <w:pPr>
        <w:pStyle w:val="Heading1"/>
        <w:spacing w:after="305"/>
      </w:pPr>
      <w:r>
        <w:t>3</w:t>
      </w:r>
      <w:r w:rsidR="00370603">
        <w:t>.4 Logger API</w:t>
      </w:r>
    </w:p>
    <w:p w:rsidR="00370603" w:rsidRDefault="006A77FD" w:rsidP="00370603">
      <w:pPr>
        <w:pStyle w:val="Heading2"/>
      </w:pPr>
      <w:r>
        <w:t>3</w:t>
      </w:r>
      <w:r w:rsidR="00370603">
        <w:t>.4.1 Usage</w:t>
      </w:r>
    </w:p>
    <w:p w:rsidR="00370603" w:rsidRDefault="00370603" w:rsidP="00370603">
      <w:r>
        <w:tab/>
      </w:r>
    </w:p>
    <w:p w:rsidR="00370603" w:rsidRPr="00B47181" w:rsidRDefault="00A46454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This </w:t>
      </w:r>
      <w:r w:rsidR="00CE6EC6" w:rsidRPr="00B47181">
        <w:rPr>
          <w:sz w:val="24"/>
          <w:szCs w:val="24"/>
        </w:rPr>
        <w:t>API</w:t>
      </w:r>
      <w:r w:rsidRPr="00B47181">
        <w:rPr>
          <w:sz w:val="24"/>
          <w:szCs w:val="24"/>
        </w:rPr>
        <w:t xml:space="preserve"> allow the </w:t>
      </w:r>
      <w:r w:rsidR="00CE6EC6" w:rsidRPr="00B47181">
        <w:rPr>
          <w:sz w:val="24"/>
          <w:szCs w:val="24"/>
        </w:rPr>
        <w:t xml:space="preserve">third party app to register for </w:t>
      </w:r>
      <w:proofErr w:type="spellStart"/>
      <w:r w:rsidR="00CE6EC6" w:rsidRPr="00B47181">
        <w:rPr>
          <w:sz w:val="24"/>
          <w:szCs w:val="24"/>
        </w:rPr>
        <w:t>fingo</w:t>
      </w:r>
      <w:proofErr w:type="spellEnd"/>
      <w:r w:rsidR="00CE6EC6" w:rsidRPr="00B47181">
        <w:rPr>
          <w:sz w:val="24"/>
          <w:szCs w:val="24"/>
        </w:rPr>
        <w:t xml:space="preserve"> request and response logs at the initialization time of the SDK.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third-party app needs to make use of the exposed interface of the lib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auto"/>
          <w:sz w:val="24"/>
          <w:szCs w:val="24"/>
        </w:rPr>
        <w:t>, either by implementing the interface or using it as a parameter</w:t>
      </w: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Once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FingoRequestLogger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 xml:space="preserve">is setup you will need to initialize the </w:t>
      </w:r>
      <w:proofErr w:type="spellStart"/>
      <w:r w:rsidRPr="00B47181">
        <w:rPr>
          <w:color w:val="2E74B5" w:themeColor="accent1" w:themeShade="BF"/>
          <w:sz w:val="24"/>
          <w:szCs w:val="24"/>
        </w:rPr>
        <w:t>FingoSDK</w:t>
      </w:r>
      <w:proofErr w:type="spellEnd"/>
      <w:r w:rsidRPr="00B47181">
        <w:rPr>
          <w:color w:val="2E74B5" w:themeColor="accent1" w:themeShade="BF"/>
          <w:sz w:val="24"/>
          <w:szCs w:val="24"/>
        </w:rPr>
        <w:t xml:space="preserve"> </w:t>
      </w:r>
      <w:r w:rsidRPr="00B47181">
        <w:rPr>
          <w:color w:val="auto"/>
          <w:sz w:val="24"/>
          <w:szCs w:val="24"/>
        </w:rPr>
        <w:t>using the logger</w:t>
      </w:r>
    </w:p>
    <w:p w:rsidR="00E405B5" w:rsidRPr="00CE6EC6" w:rsidRDefault="00E405B5" w:rsidP="00E405B5">
      <w:pPr>
        <w:pStyle w:val="ListParagraph"/>
      </w:pPr>
    </w:p>
    <w:p w:rsidR="00E405B5" w:rsidRDefault="00E405B5" w:rsidP="00E405B5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FingoSDK.</w:t>
      </w:r>
      <w:r>
        <w:rPr>
          <w:rFonts w:ascii="Consolas" w:hAnsi="Consolas"/>
          <w:i/>
          <w:iCs/>
          <w:color w:val="A9B7C6"/>
        </w:rPr>
        <w:t>initialize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@context, new </w:t>
      </w:r>
      <w:proofErr w:type="spellStart"/>
      <w:r>
        <w:rPr>
          <w:rFonts w:ascii="Consolas" w:hAnsi="Consolas"/>
          <w:color w:val="A9B7C6"/>
        </w:rPr>
        <w:t>FingoRequestLogger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onLogDataAvailable</w:t>
      </w:r>
      <w:proofErr w:type="spellEnd"/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onLogDataAvailable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>+ 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E405B5" w:rsidRPr="00CE6EC6" w:rsidRDefault="00E405B5" w:rsidP="00CE6EC6">
      <w:pPr>
        <w:pStyle w:val="ListParagraph"/>
      </w:pPr>
    </w:p>
    <w:p w:rsidR="00CE6EC6" w:rsidRPr="00B47181" w:rsidRDefault="00CE6EC6" w:rsidP="00CE6E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47181">
        <w:rPr>
          <w:color w:val="auto"/>
          <w:sz w:val="24"/>
          <w:szCs w:val="24"/>
        </w:rPr>
        <w:t xml:space="preserve">Now the third-party app will receive callbacks whenever the SDK tries to go online and contact the </w:t>
      </w:r>
      <w:proofErr w:type="spellStart"/>
      <w:r w:rsidRPr="00B47181">
        <w:rPr>
          <w:color w:val="auto"/>
          <w:sz w:val="24"/>
          <w:szCs w:val="24"/>
        </w:rPr>
        <w:t>Fingo</w:t>
      </w:r>
      <w:proofErr w:type="spellEnd"/>
      <w:r w:rsidRPr="00B47181">
        <w:rPr>
          <w:color w:val="auto"/>
          <w:sz w:val="24"/>
          <w:szCs w:val="24"/>
        </w:rPr>
        <w:t xml:space="preserve"> cloud. (THIS API IS USED FOR DEBUG PURPOSES ONLY)</w:t>
      </w:r>
    </w:p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E405B5" w:rsidRDefault="00E405B5" w:rsidP="00E405B5"/>
    <w:p w:rsidR="00370603" w:rsidRPr="00370603" w:rsidRDefault="00370603" w:rsidP="00370603"/>
    <w:p w:rsidR="00E25B0B" w:rsidRDefault="006A77FD" w:rsidP="00D0006F">
      <w:pPr>
        <w:pStyle w:val="Heading1"/>
        <w:spacing w:after="305"/>
      </w:pPr>
      <w:r>
        <w:t>3</w:t>
      </w:r>
      <w:r w:rsidR="00370603">
        <w:t xml:space="preserve">.5 </w:t>
      </w:r>
      <w:r w:rsidR="00D0006F">
        <w:t>Examples</w:t>
      </w:r>
    </w:p>
    <w:p w:rsidR="006420B7" w:rsidRPr="00B47181" w:rsidRDefault="00D0006F" w:rsidP="006420B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First create a </w:t>
      </w:r>
      <w:proofErr w:type="spellStart"/>
      <w:r w:rsidR="006420B7" w:rsidRPr="00B47181">
        <w:rPr>
          <w:sz w:val="24"/>
          <w:szCs w:val="24"/>
        </w:rPr>
        <w:t>FingoListener</w:t>
      </w:r>
      <w:proofErr w:type="spellEnd"/>
      <w:r w:rsidRPr="00B47181">
        <w:rPr>
          <w:sz w:val="24"/>
          <w:szCs w:val="24"/>
        </w:rPr>
        <w:t xml:space="preserve"> that will be responsible </w:t>
      </w:r>
      <w:r w:rsidR="006420B7" w:rsidRPr="00B47181">
        <w:rPr>
          <w:sz w:val="24"/>
          <w:szCs w:val="24"/>
        </w:rPr>
        <w:t xml:space="preserve">for the events received from </w:t>
      </w:r>
      <w:r w:rsidRPr="00B47181">
        <w:rPr>
          <w:sz w:val="24"/>
          <w:szCs w:val="24"/>
        </w:rPr>
        <w:t xml:space="preserve">the SDK </w:t>
      </w:r>
      <w:proofErr w:type="spellStart"/>
      <w:proofErr w:type="gramStart"/>
      <w:r w:rsidRPr="00B47181">
        <w:rPr>
          <w:sz w:val="24"/>
          <w:szCs w:val="24"/>
        </w:rPr>
        <w:t>api’s</w:t>
      </w:r>
      <w:proofErr w:type="spellEnd"/>
      <w:proofErr w:type="gramEnd"/>
      <w:r w:rsidRPr="00B47181">
        <w:rPr>
          <w:sz w:val="24"/>
          <w:szCs w:val="24"/>
        </w:rPr>
        <w:t xml:space="preserve"> and will provide callbacks with results.</w:t>
      </w:r>
    </w:p>
    <w:p w:rsidR="00B47181" w:rsidRDefault="00B47181" w:rsidP="00B47181">
      <w:pPr>
        <w:pStyle w:val="ListParagraph"/>
        <w:ind w:left="1065"/>
      </w:pPr>
    </w:p>
    <w:p w:rsidR="00B47181" w:rsidRDefault="006420B7" w:rsidP="00B4718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br/>
      </w:r>
      <w:proofErr w:type="spellStart"/>
      <w:r>
        <w:rPr>
          <w:rFonts w:ascii="Consolas" w:hAnsi="Consolas"/>
          <w:color w:val="A9B7C6"/>
        </w:rPr>
        <w:t>FingoContract.FingoListener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 w:rsidR="00B47181">
        <w:rPr>
          <w:rFonts w:ascii="Consolas" w:hAnsi="Consolas"/>
          <w:color w:val="A9B7C6"/>
        </w:rPr>
        <w:t>FingoContract.FingoListener</w:t>
      </w:r>
      <w:proofErr w:type="spellEnd"/>
      <w:r w:rsidR="00B47181">
        <w:rPr>
          <w:rFonts w:ascii="Consolas" w:hAnsi="Consolas"/>
          <w:color w:val="A9B7C6"/>
        </w:rPr>
        <w:t>(</w:t>
      </w:r>
      <w:proofErr w:type="gramEnd"/>
      <w:r w:rsidR="00B47181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t>{</w:t>
      </w:r>
    </w:p>
    <w:p w:rsidR="00B47181" w:rsidRDefault="006420B7" w:rsidP="00B4718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onProcessingStarted</w:t>
      </w:r>
      <w:proofErr w:type="spellEnd"/>
      <w:r w:rsidR="00B47181">
        <w:rPr>
          <w:rFonts w:ascii="Consolas" w:hAnsi="Consolas"/>
          <w:color w:val="A9B7C6"/>
        </w:rPr>
        <w:t>()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i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onProcessingStarted</w:t>
      </w:r>
      <w:proofErr w:type="spellEnd"/>
      <w:r w:rsidR="00B47181">
        <w:rPr>
          <w:rFonts w:ascii="Consolas" w:hAnsi="Consolas"/>
          <w:color w:val="6A8759"/>
        </w:rPr>
        <w:t>"</w:t>
      </w:r>
      <w:r w:rsidR="00B47181">
        <w:rPr>
          <w:rFonts w:ascii="Consolas" w:hAnsi="Consolas"/>
          <w:color w:val="A9B7C6"/>
        </w:rPr>
        <w:t>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onDisplayTextRequested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displayTextRequested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displayTextRequested.getType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onDisplayTextRequested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displayTextRequested.getCode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onIdentifyData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identifyData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identifyData.getMemberId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identifyData.getVeinId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identifyData.getVerificationTemplate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onOnlineIdentifyData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identifyData.getEnrolmentTemplate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onPaymentData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paymentData</w:t>
      </w:r>
      <w:proofErr w:type="spellEnd"/>
      <w:r w:rsidR="00B47181">
        <w:rPr>
          <w:rFonts w:ascii="Consolas" w:hAnsi="Consolas"/>
          <w:color w:val="CC7832"/>
        </w:rPr>
        <w:t xml:space="preserve">,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fingoErrorResponse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paymentData.getGatewayAuthCode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paymentData.getGatewayTransactionId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paymentData.getMaskedCardNumber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paymentData.getTimestamp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fingoErrorResponse.getFingoErrorList</w:t>
      </w:r>
      <w:proofErr w:type="spellEnd"/>
      <w:r w:rsidR="00B47181">
        <w:rPr>
          <w:rFonts w:ascii="Consolas" w:hAnsi="Consolas"/>
          <w:color w:val="A9B7C6"/>
        </w:rPr>
        <w:t>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</w:t>
      </w:r>
      <w:proofErr w:type="spellStart"/>
      <w:r w:rsidR="00B47181">
        <w:rPr>
          <w:rFonts w:ascii="Consolas" w:hAnsi="Consolas"/>
          <w:color w:val="A9B7C6"/>
        </w:rPr>
        <w:t>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onOnlinePaymentData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>+ fingoErrorResponse.getFingoErrorList().get(</w:t>
      </w:r>
      <w:r w:rsidR="00B47181">
        <w:rPr>
          <w:rFonts w:ascii="Consolas" w:hAnsi="Consolas"/>
          <w:color w:val="6897BB"/>
        </w:rPr>
        <w:t>0</w:t>
      </w:r>
      <w:r w:rsidR="00B47181">
        <w:rPr>
          <w:rFonts w:ascii="Consolas" w:hAnsi="Consolas"/>
          <w:color w:val="A9B7C6"/>
        </w:rPr>
        <w:t>).getErrorMessage())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A9B7C6"/>
        </w:rPr>
        <w:br/>
      </w:r>
      <w:r w:rsidR="00B47181">
        <w:rPr>
          <w:rFonts w:ascii="Consolas" w:hAnsi="Consolas"/>
          <w:color w:val="BBB529"/>
        </w:rPr>
        <w:t>@Override</w:t>
      </w:r>
      <w:r w:rsidR="00B47181">
        <w:rPr>
          <w:rFonts w:ascii="Consolas" w:hAnsi="Consolas"/>
          <w:color w:val="BBB529"/>
        </w:rPr>
        <w:br/>
      </w:r>
      <w:r w:rsidR="00B47181">
        <w:rPr>
          <w:rFonts w:ascii="Consolas" w:hAnsi="Consolas"/>
          <w:color w:val="CC7832"/>
        </w:rPr>
        <w:t xml:space="preserve">public void </w:t>
      </w:r>
      <w:proofErr w:type="spellStart"/>
      <w:r w:rsidR="00B47181">
        <w:rPr>
          <w:rFonts w:ascii="Consolas" w:hAnsi="Consolas"/>
          <w:color w:val="FFC66D"/>
        </w:rPr>
        <w:t>onProcessingFinished</w:t>
      </w:r>
      <w:proofErr w:type="spellEnd"/>
      <w:r w:rsidR="00B47181">
        <w:rPr>
          <w:rFonts w:ascii="Consolas" w:hAnsi="Consolas"/>
          <w:color w:val="A9B7C6"/>
        </w:rPr>
        <w:t>(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 xml:space="preserve"> </w:t>
      </w:r>
      <w:proofErr w:type="spellStart"/>
      <w:r w:rsidR="00B47181">
        <w:rPr>
          <w:rFonts w:ascii="Consolas" w:hAnsi="Consolas"/>
          <w:color w:val="A9B7C6"/>
        </w:rPr>
        <w:t>processingFinished</w:t>
      </w:r>
      <w:proofErr w:type="spellEnd"/>
      <w:r w:rsidR="00B47181">
        <w:rPr>
          <w:rFonts w:ascii="Consolas" w:hAnsi="Consolas"/>
          <w:color w:val="A9B7C6"/>
        </w:rPr>
        <w:t>) {</w:t>
      </w:r>
      <w:r w:rsidR="00B47181">
        <w:rPr>
          <w:rFonts w:ascii="Consolas" w:hAnsi="Consolas"/>
          <w:color w:val="A9B7C6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processingFinished.getText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processingFinished.getErrorName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CC7832"/>
        </w:rPr>
        <w:lastRenderedPageBreak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processingFinished.getErrorCode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  <w:t xml:space="preserve">    </w:t>
      </w:r>
      <w:proofErr w:type="spellStart"/>
      <w:r w:rsidR="00B47181">
        <w:rPr>
          <w:rFonts w:ascii="Consolas" w:hAnsi="Consolas"/>
          <w:color w:val="A9B7C6"/>
        </w:rPr>
        <w:t>Log.</w:t>
      </w:r>
      <w:r w:rsidR="00B47181">
        <w:rPr>
          <w:rFonts w:ascii="Consolas" w:hAnsi="Consolas"/>
          <w:i/>
          <w:iCs/>
          <w:color w:val="A9B7C6"/>
        </w:rPr>
        <w:t>d</w:t>
      </w:r>
      <w:proofErr w:type="spellEnd"/>
      <w:r w:rsidR="00B47181">
        <w:rPr>
          <w:rFonts w:ascii="Consolas" w:hAnsi="Consolas"/>
          <w:color w:val="A9B7C6"/>
        </w:rPr>
        <w:t>(</w:t>
      </w:r>
      <w:r w:rsidR="00B47181">
        <w:rPr>
          <w:rFonts w:ascii="Consolas" w:hAnsi="Consolas"/>
          <w:i/>
          <w:iCs/>
          <w:color w:val="9876AA"/>
        </w:rPr>
        <w:t>TAG</w:t>
      </w:r>
      <w:r w:rsidR="00B47181">
        <w:rPr>
          <w:rFonts w:ascii="Consolas" w:hAnsi="Consolas"/>
          <w:color w:val="CC7832"/>
        </w:rPr>
        <w:t xml:space="preserve">, </w:t>
      </w:r>
      <w:r w:rsidR="00B47181">
        <w:rPr>
          <w:rFonts w:ascii="Consolas" w:hAnsi="Consolas"/>
          <w:color w:val="6A8759"/>
        </w:rPr>
        <w:t>"</w:t>
      </w:r>
      <w:proofErr w:type="spellStart"/>
      <w:r w:rsidR="00B47181">
        <w:rPr>
          <w:rFonts w:ascii="Consolas" w:hAnsi="Consolas"/>
          <w:color w:val="6A8759"/>
        </w:rPr>
        <w:t>onProcessingFinished</w:t>
      </w:r>
      <w:proofErr w:type="spellEnd"/>
      <w:r w:rsidR="00B47181">
        <w:rPr>
          <w:rFonts w:ascii="Consolas" w:hAnsi="Consolas"/>
          <w:color w:val="6A8759"/>
        </w:rPr>
        <w:t xml:space="preserve">: " </w:t>
      </w:r>
      <w:r w:rsidR="00B47181">
        <w:rPr>
          <w:rFonts w:ascii="Consolas" w:hAnsi="Consolas"/>
          <w:color w:val="A9B7C6"/>
        </w:rPr>
        <w:t xml:space="preserve">+ </w:t>
      </w:r>
      <w:proofErr w:type="spellStart"/>
      <w:r w:rsidR="00B47181">
        <w:rPr>
          <w:rFonts w:ascii="Consolas" w:hAnsi="Consolas"/>
          <w:color w:val="A9B7C6"/>
        </w:rPr>
        <w:t>processingFinished.getStatus</w:t>
      </w:r>
      <w:proofErr w:type="spellEnd"/>
      <w:r w:rsidR="00B47181">
        <w:rPr>
          <w:rFonts w:ascii="Consolas" w:hAnsi="Consolas"/>
          <w:color w:val="A9B7C6"/>
        </w:rPr>
        <w:t>())</w:t>
      </w:r>
      <w:r w:rsidR="00B47181">
        <w:rPr>
          <w:rFonts w:ascii="Consolas" w:hAnsi="Consolas"/>
          <w:color w:val="CC7832"/>
        </w:rPr>
        <w:t>;</w:t>
      </w:r>
      <w:r w:rsidR="00B47181">
        <w:rPr>
          <w:rFonts w:ascii="Consolas" w:hAnsi="Consolas"/>
          <w:color w:val="CC7832"/>
        </w:rPr>
        <w:br/>
      </w:r>
      <w:r w:rsidR="00B47181">
        <w:rPr>
          <w:rFonts w:ascii="Consolas" w:hAnsi="Consolas"/>
          <w:color w:val="A9B7C6"/>
        </w:rPr>
        <w:t>}</w:t>
      </w:r>
    </w:p>
    <w:p w:rsidR="00B47181" w:rsidRDefault="00B47181" w:rsidP="00B47181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6420B7" w:rsidRDefault="006420B7" w:rsidP="00B4718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:rsidR="00D0006F" w:rsidRDefault="00D0006F" w:rsidP="006420B7">
      <w:pPr>
        <w:ind w:left="1440"/>
      </w:pPr>
      <w:r>
        <w:br/>
      </w:r>
      <w:r w:rsidR="00901FD0">
        <w:t xml:space="preserve">          </w:t>
      </w:r>
    </w:p>
    <w:p w:rsidR="006420B7" w:rsidRPr="00B47181" w:rsidRDefault="006420B7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Create a presenter that will be responsible to access the SDK </w:t>
      </w:r>
      <w:proofErr w:type="spellStart"/>
      <w:r w:rsidRPr="00B47181">
        <w:rPr>
          <w:sz w:val="24"/>
          <w:szCs w:val="24"/>
        </w:rPr>
        <w:t>api’s</w:t>
      </w:r>
      <w:proofErr w:type="spellEnd"/>
      <w:r w:rsidRPr="00B47181">
        <w:rPr>
          <w:sz w:val="24"/>
          <w:szCs w:val="24"/>
        </w:rPr>
        <w:t xml:space="preserve"> and will provide callbacks with results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FingoPresenter</w:t>
      </w:r>
      <w:proofErr w:type="spellEnd"/>
      <w:r>
        <w:rPr>
          <w:rFonts w:ascii="Consolas" w:hAnsi="Consolas"/>
          <w:color w:val="A9B7C6"/>
        </w:rPr>
        <w:t>(</w:t>
      </w:r>
      <w:r w:rsidR="00E405B5">
        <w:rPr>
          <w:rFonts w:ascii="Consolas" w:hAnsi="Consolas"/>
          <w:color w:val="A9B7C6"/>
        </w:rPr>
        <w:t>@</w:t>
      </w:r>
      <w:r>
        <w:rPr>
          <w:rFonts w:ascii="Consolas" w:hAnsi="Consolas"/>
          <w:color w:val="CC7832"/>
        </w:rPr>
        <w:t xml:space="preserve">activity, </w:t>
      </w:r>
      <w:proofErr w:type="spellStart"/>
      <w:r>
        <w:rPr>
          <w:rFonts w:ascii="Consolas" w:hAnsi="Consolas"/>
          <w:color w:val="CC7832"/>
        </w:rPr>
        <w:t>fingoListener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D0006F" w:rsidRPr="00B47181" w:rsidRDefault="004466F9" w:rsidP="00D0006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>To invoke the enrollment 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.enroll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identify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P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CC7832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.identify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payment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PosData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SomeLocation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.payment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Currency.</w:t>
      </w:r>
      <w:r>
        <w:rPr>
          <w:rFonts w:ascii="Consolas" w:hAnsi="Consolas"/>
          <w:i/>
          <w:iCs/>
          <w:color w:val="9876AA"/>
        </w:rPr>
        <w:t>GBP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posData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 xml:space="preserve">To invoke the refund </w:t>
      </w:r>
      <w:r w:rsidR="00B47181" w:rsidRPr="00B47181">
        <w:rPr>
          <w:sz w:val="24"/>
          <w:szCs w:val="24"/>
        </w:rPr>
        <w:t>API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terminalData.setLocation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"Cairo"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.refund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"8c04ad1b-e1e8-4752-b50c-e3c9dc70ad11"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"96577222"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terminalData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TIMEOUT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>To cancel the finger vein capture session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9876AA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.cancel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>To check if the capture session is cancelled by the SDK</w:t>
      </w:r>
    </w:p>
    <w:p w:rsidR="00B47181" w:rsidRDefault="00B47181" w:rsidP="00B47181">
      <w:pPr>
        <w:pStyle w:val="ListParagraph"/>
        <w:ind w:left="1065"/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br/>
      </w:r>
      <w:proofErr w:type="spellStart"/>
      <w:proofErr w:type="gramStart"/>
      <w:r>
        <w:rPr>
          <w:rFonts w:ascii="Consolas" w:hAnsi="Consolas"/>
          <w:color w:val="9876AA"/>
        </w:rPr>
        <w:t>fingoPresenter</w:t>
      </w:r>
      <w:r>
        <w:rPr>
          <w:rFonts w:ascii="Consolas" w:hAnsi="Consolas"/>
          <w:color w:val="A9B7C6"/>
        </w:rPr>
        <w:t>.isOperationCancelled</w:t>
      </w:r>
      <w:proofErr w:type="spellEnd"/>
      <w:r>
        <w:rPr>
          <w:rFonts w:ascii="Consolas" w:hAnsi="Consolas"/>
          <w:color w:val="A9B7C6"/>
        </w:rPr>
        <w:t>()</w:t>
      </w:r>
      <w:proofErr w:type="gramEnd"/>
    </w:p>
    <w:p w:rsidR="004466F9" w:rsidRDefault="004466F9" w:rsidP="004466F9">
      <w:pPr>
        <w:pStyle w:val="ListParagraph"/>
        <w:ind w:left="1440"/>
      </w:pPr>
    </w:p>
    <w:p w:rsidR="004466F9" w:rsidRPr="00B47181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>For identification and enrollment API’s, the results will be received in the</w:t>
      </w:r>
    </w:p>
    <w:p w:rsidR="00B47181" w:rsidRDefault="00B47181" w:rsidP="00B47181">
      <w:pPr>
        <w:pStyle w:val="ListParagraph"/>
        <w:ind w:left="1065"/>
      </w:pPr>
    </w:p>
    <w:p w:rsidR="00B47181" w:rsidRDefault="00B47181" w:rsidP="004466F9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4466F9" w:rsidRDefault="004466F9" w:rsidP="004466F9">
      <w:pPr>
        <w:pStyle w:val="HTMLPreformatted"/>
        <w:shd w:val="clear" w:color="auto" w:fill="2B2B2B"/>
        <w:ind w:left="1065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FFC66D"/>
        </w:rPr>
        <w:t>onIdentifyData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identifyData</w:t>
      </w:r>
      <w:proofErr w:type="spellEnd"/>
      <w:r>
        <w:rPr>
          <w:rFonts w:ascii="Consolas" w:hAnsi="Consolas"/>
          <w:color w:val="A9B7C6"/>
        </w:rPr>
        <w:t>)</w:t>
      </w:r>
    </w:p>
    <w:p w:rsidR="004466F9" w:rsidRDefault="004466F9" w:rsidP="004466F9">
      <w:pPr>
        <w:pStyle w:val="ListParagraph"/>
        <w:ind w:left="1440"/>
      </w:pPr>
    </w:p>
    <w:p w:rsidR="004466F9" w:rsidRDefault="004466F9" w:rsidP="004466F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47181">
        <w:rPr>
          <w:sz w:val="24"/>
          <w:szCs w:val="24"/>
        </w:rPr>
        <w:t>For payment and refund API’s, the results will be received in the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pStyle w:val="HTMLPreformatted"/>
        <w:shd w:val="clear" w:color="auto" w:fill="2B2B2B"/>
        <w:ind w:left="1065"/>
        <w:rPr>
          <w:rFonts w:ascii="Consolas" w:hAnsi="Consolas"/>
          <w:color w:val="FFC66D"/>
        </w:rPr>
      </w:pPr>
    </w:p>
    <w:p w:rsidR="00B1376D" w:rsidRPr="00B1376D" w:rsidRDefault="00B1376D" w:rsidP="00B1376D">
      <w:pPr>
        <w:pStyle w:val="HTMLPreformatted"/>
        <w:shd w:val="clear" w:color="auto" w:fill="2B2B2B"/>
        <w:ind w:left="1065"/>
        <w:rPr>
          <w:rFonts w:ascii="Arial" w:eastAsia="Arial" w:hAnsi="Arial" w:cs="Arial"/>
          <w:b/>
          <w:sz w:val="28"/>
        </w:rPr>
      </w:pPr>
      <w:proofErr w:type="spellStart"/>
      <w:proofErr w:type="gramStart"/>
      <w:r>
        <w:rPr>
          <w:rFonts w:ascii="Consolas" w:hAnsi="Consolas"/>
          <w:color w:val="FFC66D"/>
        </w:rPr>
        <w:t>onPaymentData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paymentData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fingoErrorResponse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1376D" w:rsidRDefault="00B1376D" w:rsidP="00B1376D">
      <w:pPr>
        <w:pStyle w:val="ListParagraph"/>
        <w:ind w:left="1065"/>
        <w:rPr>
          <w:sz w:val="24"/>
          <w:szCs w:val="24"/>
        </w:rPr>
      </w:pPr>
    </w:p>
    <w:p w:rsidR="00B1376D" w:rsidRDefault="00B1376D" w:rsidP="00B1376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Default="00256B52" w:rsidP="00B1376D">
      <w:pPr>
        <w:rPr>
          <w:sz w:val="24"/>
          <w:szCs w:val="24"/>
        </w:rPr>
      </w:pPr>
    </w:p>
    <w:p w:rsidR="00256B52" w:rsidRPr="00B1376D" w:rsidRDefault="00256B52" w:rsidP="00B1376D">
      <w:pPr>
        <w:rPr>
          <w:sz w:val="24"/>
          <w:szCs w:val="24"/>
        </w:rPr>
      </w:pPr>
    </w:p>
    <w:p w:rsidR="00B1376D" w:rsidRDefault="00256B52" w:rsidP="00B1376D">
      <w:pPr>
        <w:pStyle w:val="Heading1"/>
      </w:pPr>
      <w:r>
        <w:lastRenderedPageBreak/>
        <w:t>4</w:t>
      </w:r>
      <w:r w:rsidR="00B1376D">
        <w:t xml:space="preserve">.0 </w:t>
      </w:r>
      <w:r w:rsidR="00B1376D">
        <w:tab/>
        <w:t>SDK CODES</w:t>
      </w:r>
    </w:p>
    <w:p w:rsidR="00B1376D" w:rsidRDefault="00B1376D" w:rsidP="00B1376D">
      <w:pPr>
        <w:spacing w:after="24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B1376D" w:rsidRDefault="00256B52" w:rsidP="00B1376D">
      <w:pPr>
        <w:pStyle w:val="Heading1"/>
      </w:pPr>
      <w:r>
        <w:t>4</w:t>
      </w:r>
      <w:r w:rsidR="00B1376D">
        <w:t xml:space="preserve">.1 </w:t>
      </w:r>
      <w:r w:rsidR="00B1376D">
        <w:tab/>
      </w:r>
      <w:proofErr w:type="spellStart"/>
      <w:r w:rsidR="00B1376D">
        <w:t>DisplayRequested</w:t>
      </w:r>
      <w:proofErr w:type="spellEnd"/>
      <w:r w:rsidR="00B1376D">
        <w:t xml:space="preserve"> </w:t>
      </w:r>
      <w:proofErr w:type="spellStart"/>
      <w:r w:rsidR="00B1376D">
        <w:t>Msg</w:t>
      </w:r>
      <w:proofErr w:type="spellEnd"/>
      <w:r w:rsidR="00B1376D">
        <w:t xml:space="preserve"> Code</w:t>
      </w:r>
    </w:p>
    <w:p w:rsidR="00B1376D" w:rsidRDefault="00B1376D" w:rsidP="00256B52">
      <w:pPr>
        <w:spacing w:after="3" w:line="240" w:lineRule="auto"/>
        <w:ind w:left="720"/>
      </w:pPr>
      <w:r>
        <w:t xml:space="preserve">The below error codes are for the </w:t>
      </w:r>
      <w:proofErr w:type="spellStart"/>
      <w:r w:rsidRPr="00B1376D">
        <w:rPr>
          <w:color w:val="2E74B5" w:themeColor="accent1" w:themeShade="BF"/>
        </w:rPr>
        <w:t>onDisplayTextRequested</w:t>
      </w:r>
      <w:proofErr w:type="spellEnd"/>
      <w:r w:rsidRPr="00B1376D">
        <w:rPr>
          <w:color w:val="2E74B5" w:themeColor="accent1" w:themeShade="BF"/>
        </w:rPr>
        <w:t xml:space="preserve"> </w:t>
      </w:r>
      <w:r w:rsidR="00256B52">
        <w:t>callback, the callback returns a message in plain English and a unique code that represents this message.</w:t>
      </w:r>
    </w:p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spacing w:after="3" w:line="240" w:lineRule="auto"/>
        <w:ind w:left="720"/>
      </w:pPr>
    </w:p>
    <w:p w:rsidR="00256B52" w:rsidRDefault="00256B52" w:rsidP="00256B52">
      <w:pPr>
        <w:pStyle w:val="Heading1"/>
        <w:spacing w:after="305"/>
      </w:pPr>
      <w:r>
        <w:lastRenderedPageBreak/>
        <w:t>4.2</w:t>
      </w:r>
      <w:r>
        <w:t xml:space="preserve"> </w:t>
      </w:r>
      <w:r>
        <w:t>Error Codes</w:t>
      </w:r>
    </w:p>
    <w:p w:rsidR="00256B52" w:rsidRDefault="00256B52" w:rsidP="00256B52">
      <w:pPr>
        <w:pStyle w:val="Heading2"/>
        <w:ind w:left="10"/>
      </w:pPr>
      <w:r>
        <w:t>4.2</w:t>
      </w:r>
      <w:r>
        <w:t xml:space="preserve">.1 </w:t>
      </w:r>
      <w:r>
        <w:t>Enroll &amp; Identify</w:t>
      </w:r>
    </w:p>
    <w:p w:rsidR="00256B52" w:rsidRDefault="00256B52" w:rsidP="00256B52">
      <w:r>
        <w:rPr>
          <w:noProof/>
        </w:rPr>
        <w:drawing>
          <wp:inline distT="0" distB="0" distL="0" distR="0" wp14:anchorId="5336A37E" wp14:editId="722AFDED">
            <wp:extent cx="5265683" cy="707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VAE Error Codes-p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32" cy="70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Pr="00256B52" w:rsidRDefault="00256B52" w:rsidP="00256B52"/>
    <w:p w:rsidR="00B47181" w:rsidRDefault="00256B52" w:rsidP="00256B52">
      <w:r>
        <w:rPr>
          <w:noProof/>
        </w:rPr>
        <w:drawing>
          <wp:inline distT="0" distB="0" distL="0" distR="0" wp14:anchorId="2C9E2794" wp14:editId="4A6127BD">
            <wp:extent cx="5943600" cy="612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VAE Error Codes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pStyle w:val="Heading2"/>
      </w:pPr>
      <w:r>
        <w:lastRenderedPageBreak/>
        <w:t>4.2</w:t>
      </w:r>
      <w:r>
        <w:t xml:space="preserve">.2 </w:t>
      </w:r>
      <w:r>
        <w:t>Payment &amp; Refund</w:t>
      </w:r>
    </w:p>
    <w:p w:rsidR="00256B52" w:rsidRDefault="00256B52" w:rsidP="00256B52"/>
    <w:p w:rsidR="00256B52" w:rsidRDefault="00256B52" w:rsidP="00256B52">
      <w:r>
        <w:rPr>
          <w:noProof/>
        </w:rPr>
        <w:drawing>
          <wp:inline distT="0" distB="0" distL="0" distR="0" wp14:anchorId="19C178D7" wp14:editId="2E4583E2">
            <wp:extent cx="5943600" cy="520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 error co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/>
    <w:p w:rsid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 OF THE DOCUMENT</w:t>
      </w:r>
    </w:p>
    <w:p w:rsidR="00256B52" w:rsidRPr="00256B52" w:rsidRDefault="00256B52" w:rsidP="00256B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THANKS</w:t>
      </w:r>
    </w:p>
    <w:sectPr w:rsidR="00256B52" w:rsidRPr="00256B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75" w:right="1439" w:bottom="1552" w:left="1440" w:header="732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C5" w:rsidRDefault="001B5AC5">
      <w:pPr>
        <w:spacing w:line="240" w:lineRule="auto"/>
      </w:pPr>
      <w:r>
        <w:separator/>
      </w:r>
    </w:p>
  </w:endnote>
  <w:endnote w:type="continuationSeparator" w:id="0">
    <w:p w:rsidR="001B5AC5" w:rsidRDefault="001B5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483" name="Group 10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4" name="Shape 11024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09AEAF" id="Group 10483" o:spid="_x0000_s1026" style="position:absolute;margin-left:70.6pt;margin-top:730.4pt;width:470.95pt;height:1.45pt;z-index:251660288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LZ57HNrAgAAQgYAAA4AAAAAAAAAAAAA&#10;AAAALgIAAGRycy9lMm9Eb2MueG1sUEsBAi0AFAAGAAgAAAAhAFFKqXfiAAAADgEAAA8AAAAAAAAA&#10;AAAAAAAAxQQAAGRycy9kb3ducmV2LnhtbFBLBQYAAAAABAAEAPMAAADUBQAAAAA=&#10;">
              <v:shape id="Shape 11024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hqMQA&#10;AADeAAAADwAAAGRycy9kb3ducmV2LnhtbERPTWvCQBC9F/wPywheSt0oIpK6iogp9iSN4nnITpPU&#10;7Gzc3Wrqr3eFgrd5vM+ZLzvTiAs5X1tWMBomIIgLq2suFRz22dsMhA/IGhvLpOCPPCwXvZc5ptpe&#10;+YsueShFDGGfooIqhDaV0hcVGfRD2xJH7ts6gyFCV0rt8BrDTSPHSTKVBmuODRW2tK6oOOW/RgH/&#10;dJnbTLPNbmL162etP/Lb+ajUoN+t3kEE6sJT/O/e6jh/lIwn8Hg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lYaj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 xml:space="preserve">User Manual 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452" name="Group 10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3" name="Shape 11023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158036" id="Group 10452" o:spid="_x0000_s1026" style="position:absolute;margin-left:70.6pt;margin-top:730.4pt;width:470.95pt;height:1.45pt;z-index:251661312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">
              <v:shape id="Shape 1102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53MUA&#10;AADeAAAADwAAAGRycy9kb3ducmV2LnhtbERPS2vCQBC+F/wPywheSt34IJToKqWYYk9iWnoesmMS&#10;zc7G3a2m/fVdQehtPr7nLNe9acWFnG8sK5iMExDEpdUNVwo+P/KnZxA+IGtsLZOCH/KwXg0elphp&#10;e+U9XYpQiRjCPkMFdQhdJqUvazLox7YjjtzBOoMhQldJ7fAaw00rp0mSSoMNx4YaO3qtqTwV30YB&#10;H/vcbdJ8s5tb/fje6Lfi9/yl1GjYvyxABOrDv/ju3uo4f5JMZ3B7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PncxQAAAN4AAAAPAAAAAAAAAAAAAAAAAJgCAABkcnMv&#10;ZG93bnJldi54bWxQSwUGAAAAAAQABAD1AAAAigMAAAAA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93" name="Group 10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30" name="Shape 1103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21F79" id="Group 10693" o:spid="_x0000_s1026" style="position:absolute;margin-left:70.6pt;margin-top:730.4pt;width:470.95pt;height:1.45pt;z-index:251671552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CwBXWxrAgAAQgYAAA4AAAAAAAAAAAAA&#10;AAAALgIAAGRycy9lMm9Eb2MueG1sUEsBAi0AFAAGAAgAAAAhAFFKqXfiAAAADgEAAA8AAAAAAAAA&#10;AAAAAAAAxQQAAGRycy9kb3ducmV2LnhtbFBLBQYAAAAABAAEAPMAAADUBQAAAAA=&#10;">
              <v:shape id="Shape 1103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xdscA&#10;AADeAAAADwAAAGRycy9kb3ducmV2LnhtbESPQU/CQBCF7yb+h82YcDGwRQ0hhYUYQwmejJVwnnSH&#10;ttqdrbsLVH+9czDhNpN58977luvBdepMIbaeDUwnGSjiytuWawP7j2I8BxUTssXOMxn4oQjr1e3N&#10;EnPrL/xO5zLVSkw45migSanPtY5VQw7jxPfEcjv64DDJGmptA17E3HX6Ictm2mHLktBgTy8NVV/l&#10;yRngz6EIm1mxeXvy9v61tdvy9/tgzOhueF6ASjSkq/j/e2el/jR7FADBkRn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H8Xb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BB3C64" w:rsidRPr="00BB3C64">
      <w:rPr>
        <w:rFonts w:ascii="Times New Roman" w:eastAsia="Times New Roman" w:hAnsi="Times New Roman" w:cs="Times New Roman"/>
        <w:b/>
        <w:noProof/>
        <w:sz w:val="20"/>
      </w:rPr>
      <w:t>14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58" name="Group 10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9" name="Shape 1102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27D3E7" id="Group 10658" o:spid="_x0000_s1026" style="position:absolute;margin-left:70.6pt;margin-top:730.4pt;width:470.95pt;height:1.45pt;z-index:251672576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">
              <v:shape id="Shape 1102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ONsQA&#10;AADeAAAADwAAAGRycy9kb3ducmV2LnhtbERPTWvCQBC9C/0PyxS8SN0oIm10lSJG7EmM4nnITpO0&#10;2dm4u2rsr+8WhN7m8T5nvuxMI67kfG1ZwWiYgCAurK65VHA8ZC+vIHxA1thYJgV38rBcPPXmmGp7&#10;4z1d81CKGMI+RQVVCG0qpS8qMuiHtiWO3Kd1BkOErpTa4S2Gm0aOk2QqDdYcGypsaVVR8Z1fjAL+&#10;6jK3nmbr3cTqwUetN/nP+aRU/7l7n4EI1IV/8cO91XH+KBm/wd878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kzjb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 w:rsidR="00BB3C64" w:rsidRPr="00BB3C64">
      <w:rPr>
        <w:rFonts w:ascii="Times New Roman" w:eastAsia="Times New Roman" w:hAnsi="Times New Roman" w:cs="Times New Roman"/>
        <w:b/>
        <w:noProof/>
        <w:sz w:val="20"/>
      </w:rPr>
      <w:t>15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after="18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9276283</wp:posOffset>
              </wp:positionV>
              <wp:extent cx="5981065" cy="18288"/>
              <wp:effectExtent l="0" t="0" r="0" b="0"/>
              <wp:wrapSquare wrapText="bothSides"/>
              <wp:docPr id="10623" name="Group 1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8" name="Shape 11028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142ECE" id="Group 10623" o:spid="_x0000_s1026" style="position:absolute;margin-left:70.6pt;margin-top:730.4pt;width:470.95pt;height:1.45pt;z-index:25167360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t2awIAAEIGAAAOAAAAZHJzL2Uyb0RvYy54bWykVMlu2zAQvRfoPxC615JcJH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">
              <v:shape id="Shape 1102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rrccA&#10;AADeAAAADwAAAGRycy9kb3ducmV2LnhtbESPQWvCQBCF74X+h2UKXopulCIlukoppuipNBXPQ3ZM&#10;YrOz6e5WY39951DwNsN78943y/XgOnWmEFvPBqaTDBRx5W3LtYH9ZzF+BhUTssXOMxm4UoT16v5u&#10;ibn1F/6gc5lqJSEcczTQpNTnWseqIYdx4nti0Y4+OEyyhlrbgBcJd52eZdlcO2xZGhrs6bWh6qv8&#10;cQb4NBRhMy8270/ePu5a+1b+fh+MGT0MLwtQiYZ0M/9fb63gT7OZ8Mo7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63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  <w:jc w:val="both"/>
    </w:pPr>
    <w:r>
      <w:rPr>
        <w:rFonts w:ascii="Times New Roman" w:eastAsia="Times New Roman" w:hAnsi="Times New Roman" w:cs="Times New Roman"/>
        <w:b/>
        <w:sz w:val="20"/>
      </w:rPr>
      <w:t>User Manual   Page 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C5" w:rsidRDefault="001B5AC5">
      <w:pPr>
        <w:spacing w:line="240" w:lineRule="auto"/>
      </w:pPr>
      <w:r>
        <w:separator/>
      </w:r>
    </w:p>
  </w:footnote>
  <w:footnote w:type="continuationSeparator" w:id="0">
    <w:p w:rsidR="001B5AC5" w:rsidRDefault="001B5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after="15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474" name="Group 10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16" name="Shape 11016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B6DD57" id="Group 10474" o:spid="_x0000_s1026" style="position:absolute;margin-left:70.6pt;margin-top:59.3pt;width:470.95pt;height:1.45pt;z-index:25165824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">
              <v:shape id="Shape 11016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Q+cQA&#10;AADeAAAADwAAAGRycy9kb3ducmV2LnhtbERPTWvCQBC9F/wPywheim4iJUh0FREj7ak0lp6H7DRJ&#10;zc7G3VXT/vpuoeBtHu9zVpvBdOJKzreWFaSzBARxZXXLtYL3YzFdgPABWWNnmRR8k4fNevSwwlzb&#10;G7/RtQy1iCHsc1TQhNDnUvqqIYN+ZnviyH1aZzBE6GqpHd5iuOnkPEkyabDl2NBgT7uGqlN5MQr4&#10;ayjcPiv2r09WP760+lD+nD+UmoyH7RJEoCHcxf/uZx3np0mawd878Qa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XkPn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after="15"/>
      <w:ind w:right="2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443" name="Group 10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15" name="Shape 11015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40763A" id="Group 10443" o:spid="_x0000_s1026" style="position:absolute;margin-left:70.6pt;margin-top:59.3pt;width:470.95pt;height:1.45pt;z-index:251659264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">
              <v:shape id="Shape 1101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OjsQA&#10;AADeAAAADwAAAGRycy9kb3ducmV2LnhtbERPTWvCQBC9F/wPywheim4irUh0FSmmtKfSKJ6H7JhE&#10;s7Pp7lajv75bKPQ2j/c5y3VvWnEh5xvLCtJJAoK4tLrhSsF+l4/nIHxA1thaJgU38rBeDR6WmGl7&#10;5U+6FKESMYR9hgrqELpMSl/WZNBPbEccuaN1BkOErpLa4TWGm1ZOk2QmDTYcG2rs6KWm8lx8GwV8&#10;6nO3neXbjyerH98b/Vrcvw5KjYb9ZgEiUB/+xX/uNx3np0n6DL/vxBv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FDo7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84" name="Group 10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2" name="Shape 11022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6C562C" id="Group 10684" o:spid="_x0000_s1026" style="position:absolute;margin-left:70.6pt;margin-top:59.3pt;width:470.95pt;height:1.45pt;z-index:251668480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G4qax5qAgAAQgYAAA4AAAAAAAAAAAAAAAAA&#10;LgIAAGRycy9lMm9Eb2MueG1sUEsBAi0AFAAGAAgAAAAhAKg0w0vgAAAADAEAAA8AAAAAAAAAAAAA&#10;AAAAxAQAAGRycy9kb3ducmV2LnhtbFBLBQYAAAAABAAEAPMAAADRBQAAAAA=&#10;">
              <v:shape id="Shape 1102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cR8QA&#10;AADeAAAADwAAAGRycy9kb3ducmV2LnhtbERPTWvCQBC9C/0Pywi9SN0YikjqKlJMsadilJ6H7DSJ&#10;ZmfT3a1Gf71bELzN433OfNmbVpzI+caygsk4AUFcWt1wpWC/y19mIHxA1thaJgUX8rBcPA3mmGl7&#10;5i2dilCJGMI+QwV1CF0mpS9rMujHtiOO3I91BkOErpLa4TmGm1amSTKVBhuODTV29F5TeSz+jAI+&#10;9LlbT/P116vVo89GfxTX32+lnof96g1EoD48xHf3Rsf5kyRN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AXEf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49" name="Group 10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1" name="Shape 11021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B0A656" id="Group 10649" o:spid="_x0000_s1026" style="position:absolute;margin-left:70.6pt;margin-top:59.3pt;width:470.95pt;height:1.45pt;z-index:251669504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">
              <v:shape id="Shape 11021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CMMQA&#10;AADeAAAADwAAAGRycy9kb3ducmV2LnhtbERPTWvCQBC9C/0Pywi9SN1EikjqKlJMsadilJ6H7DSJ&#10;ZmfT3a1Gf71bELzN433OfNmbVpzI+caygnScgCAurW64UrDf5S8zED4ga2wtk4ILeVgungZzzLQ9&#10;85ZORahEDGGfoYI6hC6T0pc1GfRj2xFH7sc6gyFCV0nt8BzDTSsnSTKVBhuODTV29F5TeSz+jAI+&#10;9LlbT/P116vVo89GfxTX32+lnof96g1EoD48xHf3Rsf5aTJJ4f+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SwjDEAAAA3gAAAA8AAAAAAAAAAAAAAAAAmAIAAGRycy9k&#10;b3ducmV2LnhtbFBLBQYAAAAABAAEAPUAAACJ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B1376D" w:rsidRDefault="00B1376D">
    <w:pPr>
      <w:spacing w:line="240" w:lineRule="auto"/>
      <w:jc w:val="right"/>
    </w:pPr>
    <w:r>
      <w:rPr>
        <w:rFonts w:ascii="Times New Roman" w:eastAsia="Times New Roman" w:hAnsi="Times New Roman" w:cs="Times New Roman"/>
        <w:b/>
        <w:sz w:val="20"/>
      </w:rPr>
      <w:t xml:space="preserve">2.0 System Features </w:t>
    </w:r>
  </w:p>
  <w:p w:rsidR="00B1376D" w:rsidRDefault="00B1376D">
    <w:pPr>
      <w:spacing w:after="15"/>
      <w:ind w:right="2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752856</wp:posOffset>
              </wp:positionV>
              <wp:extent cx="5981065" cy="18288"/>
              <wp:effectExtent l="0" t="0" r="0" b="0"/>
              <wp:wrapSquare wrapText="bothSides"/>
              <wp:docPr id="10614" name="Group 10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1020" name="Shape 1102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9DCED" id="Group 10614" o:spid="_x0000_s1026" style="position:absolute;margin-left:70.6pt;margin-top:59.3pt;width:470.95pt;height:1.45pt;z-index:251670528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">
              <v:shape id="Shape 1102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nq8cA&#10;AADeAAAADwAAAGRycy9kb3ducmV2LnhtbESPQWvCQBCF74X+h2UKXopulCIlukoppuipNBXPQ3ZM&#10;YrOz6e5WY39951DwNsO8ee99y/XgOnWmEFvPBqaTDBRx5W3LtYH9ZzF+BhUTssXOMxm4UoT16v5u&#10;ibn1F/6gc5lqJSYcczTQpNTnWseqIYdx4ntiuR19cJhkDbW2AS9i7jo9y7K5dtiyJDTY02tD1Vf5&#10;4wzwaSjCZl5s3p+8fdy19q38/T4YM3oYXhagEg3pJv7/3lqpP81m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eZ6vHAAAA3gAAAA8AAAAAAAAAAAAAAAAAmAIAAGRy&#10;cy9kb3ducmV2LnhtbFBLBQYAAAAABAAEAPUAAACMAwAAAAA=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</w:p>
  <w:p w:rsidR="00B1376D" w:rsidRDefault="00B1376D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016"/>
    <w:multiLevelType w:val="hybridMultilevel"/>
    <w:tmpl w:val="EB72F9BE"/>
    <w:lvl w:ilvl="0" w:tplc="A97A46C0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ED56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C4CB4">
      <w:start w:val="1"/>
      <w:numFmt w:val="lowerRoman"/>
      <w:lvlText w:val="%3.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C543E">
      <w:start w:val="50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1AB1C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B245D5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4CD0C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80CF92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C0C17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A3DA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6B20D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C3888"/>
    <w:multiLevelType w:val="hybridMultilevel"/>
    <w:tmpl w:val="DA66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70E8E"/>
    <w:multiLevelType w:val="hybridMultilevel"/>
    <w:tmpl w:val="3DFC6544"/>
    <w:lvl w:ilvl="0" w:tplc="733067B2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26CB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CACE2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A3B2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6AC0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4945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8E79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A90B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23E7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2F4942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2910DB"/>
    <w:multiLevelType w:val="hybridMultilevel"/>
    <w:tmpl w:val="9216C8A0"/>
    <w:lvl w:ilvl="0" w:tplc="1DE4F6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EE5A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A68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8BB4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EE10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0FDE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89B9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635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8F7F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C3123B"/>
    <w:multiLevelType w:val="hybridMultilevel"/>
    <w:tmpl w:val="160AD658"/>
    <w:lvl w:ilvl="0" w:tplc="ACACBC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3B4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0DB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097C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0F3C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825A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C919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A7A4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C2B0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4A677F7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7311012"/>
    <w:multiLevelType w:val="hybridMultilevel"/>
    <w:tmpl w:val="532073EC"/>
    <w:lvl w:ilvl="0" w:tplc="80DACED2">
      <w:start w:val="1"/>
      <w:numFmt w:val="lowerLetter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65D8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761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097C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CEA1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0C82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29EA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4F3E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CD42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B463BB8"/>
    <w:multiLevelType w:val="multilevel"/>
    <w:tmpl w:val="B1DE0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3BE7F94"/>
    <w:multiLevelType w:val="hybridMultilevel"/>
    <w:tmpl w:val="4DFC3204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2580"/>
    <w:multiLevelType w:val="hybridMultilevel"/>
    <w:tmpl w:val="C52E16C0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B5FB6"/>
    <w:multiLevelType w:val="hybridMultilevel"/>
    <w:tmpl w:val="094AC40A"/>
    <w:lvl w:ilvl="0" w:tplc="4E5CB71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6782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222B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202B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A5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8290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53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AD9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487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CBC65E1"/>
    <w:multiLevelType w:val="hybridMultilevel"/>
    <w:tmpl w:val="8E2A8944"/>
    <w:lvl w:ilvl="0" w:tplc="E0CC77E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C55937"/>
    <w:multiLevelType w:val="hybridMultilevel"/>
    <w:tmpl w:val="AF26B2DC"/>
    <w:lvl w:ilvl="0" w:tplc="2FC86324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01F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D4278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A009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451D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8E3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64E8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670D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E005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4F979AE"/>
    <w:multiLevelType w:val="hybridMultilevel"/>
    <w:tmpl w:val="959E42BE"/>
    <w:lvl w:ilvl="0" w:tplc="C4DEFA3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A15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C68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34954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48C9B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812C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4736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88B0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4576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8043744"/>
    <w:multiLevelType w:val="hybridMultilevel"/>
    <w:tmpl w:val="6E2850EA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75106"/>
    <w:multiLevelType w:val="hybridMultilevel"/>
    <w:tmpl w:val="2C066F28"/>
    <w:lvl w:ilvl="0" w:tplc="E0CC77E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69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62DF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29E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E2B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C0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C253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C6A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6F8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5EC2B53"/>
    <w:multiLevelType w:val="hybridMultilevel"/>
    <w:tmpl w:val="B59EE5FC"/>
    <w:lvl w:ilvl="0" w:tplc="A3DA75C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4E01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EBE8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16FC5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63C1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8453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ABDF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A32A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4E2B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8385C8E"/>
    <w:multiLevelType w:val="hybridMultilevel"/>
    <w:tmpl w:val="ED4ACAF0"/>
    <w:lvl w:ilvl="0" w:tplc="FE5A532A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61272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CB9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6BB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27E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4771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686D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941B4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E08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90869B4"/>
    <w:multiLevelType w:val="hybridMultilevel"/>
    <w:tmpl w:val="A3127EB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>
    <w:nsid w:val="7BD73F83"/>
    <w:multiLevelType w:val="hybridMultilevel"/>
    <w:tmpl w:val="6EC60504"/>
    <w:lvl w:ilvl="0" w:tplc="A2807176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69E3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FC7F0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4E98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A557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02CA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68E8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047E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06CA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22"/>
  </w:num>
  <w:num w:numId="4">
    <w:abstractNumId w:val="4"/>
  </w:num>
  <w:num w:numId="5">
    <w:abstractNumId w:val="16"/>
  </w:num>
  <w:num w:numId="6">
    <w:abstractNumId w:val="6"/>
  </w:num>
  <w:num w:numId="7">
    <w:abstractNumId w:val="19"/>
  </w:num>
  <w:num w:numId="8">
    <w:abstractNumId w:val="20"/>
  </w:num>
  <w:num w:numId="9">
    <w:abstractNumId w:val="15"/>
  </w:num>
  <w:num w:numId="10">
    <w:abstractNumId w:val="13"/>
  </w:num>
  <w:num w:numId="11">
    <w:abstractNumId w:val="0"/>
  </w:num>
  <w:num w:numId="12">
    <w:abstractNumId w:val="7"/>
  </w:num>
  <w:num w:numId="13">
    <w:abstractNumId w:val="18"/>
  </w:num>
  <w:num w:numId="14">
    <w:abstractNumId w:val="5"/>
  </w:num>
  <w:num w:numId="15">
    <w:abstractNumId w:val="1"/>
  </w:num>
  <w:num w:numId="16">
    <w:abstractNumId w:val="12"/>
  </w:num>
  <w:num w:numId="17">
    <w:abstractNumId w:val="14"/>
  </w:num>
  <w:num w:numId="18">
    <w:abstractNumId w:val="11"/>
  </w:num>
  <w:num w:numId="19">
    <w:abstractNumId w:val="17"/>
  </w:num>
  <w:num w:numId="20">
    <w:abstractNumId w:val="2"/>
  </w:num>
  <w:num w:numId="21">
    <w:abstractNumId w:val="10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0B"/>
    <w:rsid w:val="001B5AC5"/>
    <w:rsid w:val="00256B52"/>
    <w:rsid w:val="0032280A"/>
    <w:rsid w:val="00370603"/>
    <w:rsid w:val="00411F5B"/>
    <w:rsid w:val="004466F9"/>
    <w:rsid w:val="00595C20"/>
    <w:rsid w:val="006420B7"/>
    <w:rsid w:val="006A77FD"/>
    <w:rsid w:val="008E244E"/>
    <w:rsid w:val="00901FD0"/>
    <w:rsid w:val="0095523A"/>
    <w:rsid w:val="00A46454"/>
    <w:rsid w:val="00B1376D"/>
    <w:rsid w:val="00B47181"/>
    <w:rsid w:val="00BB3C64"/>
    <w:rsid w:val="00C43172"/>
    <w:rsid w:val="00CB217F"/>
    <w:rsid w:val="00CE6EC6"/>
    <w:rsid w:val="00D0006F"/>
    <w:rsid w:val="00DB5EDC"/>
    <w:rsid w:val="00E15422"/>
    <w:rsid w:val="00E25B0B"/>
    <w:rsid w:val="00E405B5"/>
    <w:rsid w:val="00F16C46"/>
    <w:rsid w:val="00F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CE654B-1CA9-411A-ADC0-9471D14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6D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6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2" w:line="240" w:lineRule="auto"/>
      <w:ind w:left="235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5" w:line="340" w:lineRule="auto"/>
      <w:ind w:left="10" w:right="-12" w:hanging="10"/>
      <w:jc w:val="right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DrawingStyle">
    <w:name w:val="Default Drawing Style"/>
    <w:rsid w:val="008E244E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/>
  <LinksUpToDate>false</LinksUpToDate>
  <CharactersWithSpaces>11397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cp:lastModifiedBy>Ahmed Al-Gohary</cp:lastModifiedBy>
  <cp:revision>2</cp:revision>
  <cp:lastPrinted>2021-05-04T09:22:00Z</cp:lastPrinted>
  <dcterms:created xsi:type="dcterms:W3CDTF">2021-05-04T09:23:00Z</dcterms:created>
  <dcterms:modified xsi:type="dcterms:W3CDTF">2021-05-04T09:23:00Z</dcterms:modified>
</cp:coreProperties>
</file>