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341D" w14:textId="77777777" w:rsidR="00A924F9" w:rsidRPr="00FB1C5A" w:rsidRDefault="00A924F9" w:rsidP="00A924F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1C5A">
        <w:rPr>
          <w:rFonts w:asciiTheme="majorBidi" w:hAnsiTheme="majorBidi" w:cstheme="majorBidi"/>
          <w:b/>
          <w:bCs/>
          <w:sz w:val="24"/>
          <w:szCs w:val="24"/>
        </w:rPr>
        <w:t>Cairo University</w:t>
      </w:r>
    </w:p>
    <w:p w14:paraId="2F84EB24" w14:textId="78580B79" w:rsidR="00A924F9" w:rsidRDefault="00A924F9" w:rsidP="00A924F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1C5A">
        <w:rPr>
          <w:rFonts w:asciiTheme="majorBidi" w:hAnsiTheme="majorBidi" w:cstheme="majorBidi"/>
          <w:b/>
          <w:bCs/>
          <w:sz w:val="24"/>
          <w:szCs w:val="24"/>
        </w:rPr>
        <w:t>Faculty of Computers and Artificial Intelligence</w:t>
      </w:r>
    </w:p>
    <w:p w14:paraId="64BD28E0" w14:textId="0829F67A" w:rsidR="005F41DB" w:rsidRPr="00FB1C5A" w:rsidRDefault="005F41DB" w:rsidP="00A924F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Information Technology Department </w:t>
      </w:r>
    </w:p>
    <w:p w14:paraId="193D9D2C" w14:textId="2642AB40" w:rsidR="00A924F9" w:rsidRDefault="005F41DB" w:rsidP="00A924F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Third Year (202</w:t>
      </w:r>
      <w:r w:rsidR="005B0895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>-202</w:t>
      </w:r>
      <w:r w:rsidR="005B0895">
        <w:rPr>
          <w:rFonts w:asciiTheme="majorBidi" w:hAnsiTheme="majorBidi" w:cstheme="majorBidi"/>
          <w:b/>
          <w:bCs/>
          <w:sz w:val="24"/>
          <w:szCs w:val="24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45F6C961" w14:textId="058158FB" w:rsidR="005F41DB" w:rsidRPr="00FB1C5A" w:rsidRDefault="005F41DB" w:rsidP="00A924F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Pattern Recognition</w:t>
      </w:r>
    </w:p>
    <w:p w14:paraId="7B2DDB34" w14:textId="1CF6A6A7" w:rsidR="001561EB" w:rsidRDefault="005F41DB" w:rsidP="005F41D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Lab-</w:t>
      </w:r>
      <w:r w:rsidR="005B0895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</w:p>
    <w:p w14:paraId="40C3E38E" w14:textId="59D4B96C" w:rsidR="00A924F9" w:rsidRPr="00FB1C5A" w:rsidRDefault="00A924F9" w:rsidP="00A924F9">
      <w:pPr>
        <w:pBdr>
          <w:bottom w:val="single" w:sz="12" w:space="1" w:color="auto"/>
        </w:pBdr>
        <w:tabs>
          <w:tab w:val="right" w:pos="936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40ADC93" w14:textId="77777777" w:rsidR="005F41DB" w:rsidRDefault="005F41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59DA427" w14:textId="45CF84F0" w:rsidR="001561EB" w:rsidRDefault="005F41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Design</w:t>
      </w:r>
      <w:r w:rsidR="00D8035B">
        <w:rPr>
          <w:rFonts w:asciiTheme="majorBidi" w:hAnsiTheme="majorBidi" w:cstheme="majorBidi"/>
          <w:sz w:val="24"/>
          <w:szCs w:val="24"/>
        </w:rPr>
        <w:t xml:space="preserve">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8035B">
        <w:rPr>
          <w:rFonts w:asciiTheme="majorBidi" w:hAnsiTheme="majorBidi" w:cstheme="majorBidi"/>
          <w:sz w:val="24"/>
          <w:szCs w:val="24"/>
        </w:rPr>
        <w:t>texture classifier model using</w:t>
      </w:r>
    </w:p>
    <w:p w14:paraId="05EBAE03" w14:textId="498ED757" w:rsidR="00D8035B" w:rsidRDefault="005F41DB" w:rsidP="00D8035B">
      <w:pPr>
        <w:shd w:val="clear" w:color="auto" w:fill="FFFFFF"/>
        <w:rPr>
          <w:rFonts w:ascii="ff5" w:eastAsia="Times New Roman" w:hAnsi="ff5" w:cs="Times New Roman"/>
          <w:color w:val="000000"/>
          <w:sz w:val="24"/>
          <w:szCs w:val="24"/>
        </w:rPr>
      </w:pPr>
      <w:r w:rsidRPr="00D8035B">
        <w:rPr>
          <w:rFonts w:asciiTheme="majorBidi" w:hAnsiTheme="majorBidi" w:cstheme="majorBidi"/>
          <w:sz w:val="24"/>
          <w:szCs w:val="24"/>
        </w:rPr>
        <w:t>-</w:t>
      </w:r>
      <w:r w:rsidR="00D8035B" w:rsidRPr="00D8035B">
        <w:rPr>
          <w:rFonts w:ascii="ff5" w:eastAsia="Times New Roman" w:hAnsi="ff5" w:cs="Times New Roman"/>
          <w:color w:val="000000"/>
          <w:sz w:val="24"/>
          <w:szCs w:val="24"/>
        </w:rPr>
        <w:t>Flickr Material Database (</w:t>
      </w:r>
      <w:proofErr w:type="gramStart"/>
      <w:r w:rsidR="00D8035B" w:rsidRPr="00D8035B">
        <w:rPr>
          <w:rFonts w:ascii="ff5" w:eastAsia="Times New Roman" w:hAnsi="ff5" w:cs="Times New Roman"/>
          <w:color w:val="000000"/>
          <w:sz w:val="24"/>
          <w:szCs w:val="24"/>
        </w:rPr>
        <w:t>FMD)  dataset</w:t>
      </w:r>
      <w:proofErr w:type="gramEnd"/>
      <w:r w:rsidR="00D8035B" w:rsidRPr="00D8035B">
        <w:rPr>
          <w:rFonts w:ascii="ff5" w:eastAsia="Times New Roman" w:hAnsi="ff5" w:cs="Times New Roman"/>
          <w:color w:val="000000"/>
          <w:sz w:val="24"/>
          <w:szCs w:val="24"/>
        </w:rPr>
        <w:t xml:space="preserve">: </w:t>
      </w:r>
    </w:p>
    <w:p w14:paraId="07E80857" w14:textId="3F3217F3" w:rsidR="00D8035B" w:rsidRPr="00D8035B" w:rsidRDefault="00D8035B" w:rsidP="00D8035B">
      <w:pPr>
        <w:shd w:val="clear" w:color="auto" w:fill="FFFFFF"/>
        <w:rPr>
          <w:rFonts w:ascii="ff5" w:eastAsia="Times New Roman" w:hAnsi="ff5" w:cs="Times New Roman"/>
          <w:color w:val="000000"/>
          <w:sz w:val="24"/>
          <w:szCs w:val="24"/>
        </w:rPr>
      </w:pPr>
      <w:r w:rsidRPr="00D8035B">
        <w:rPr>
          <w:rFonts w:ascii="ff5" w:eastAsia="Times New Roman" w:hAnsi="ff5" w:cs="Times New Roman"/>
          <w:color w:val="000000"/>
          <w:sz w:val="24"/>
          <w:szCs w:val="24"/>
        </w:rPr>
        <w:t>https://people.csail.mit.edu/celiu/CVPR2010/FMD/</w:t>
      </w:r>
    </w:p>
    <w:p w14:paraId="3DA5D89B" w14:textId="6BFDEB63" w:rsidR="005F41DB" w:rsidRPr="00373AA0" w:rsidRDefault="00D8035B" w:rsidP="00373AA0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24"/>
          <w:szCs w:val="24"/>
        </w:rPr>
      </w:pPr>
      <w:r>
        <w:rPr>
          <w:rFonts w:ascii="ff4" w:eastAsia="Times New Roman" w:hAnsi="ff4" w:cs="Times New Roman"/>
          <w:color w:val="000000"/>
          <w:sz w:val="24"/>
          <w:szCs w:val="24"/>
        </w:rPr>
        <w:t>“</w:t>
      </w:r>
      <w:r w:rsidRPr="00D8035B">
        <w:rPr>
          <w:rFonts w:ascii="ff4" w:eastAsia="Times New Roman" w:hAnsi="ff4" w:cs="Times New Roman"/>
          <w:color w:val="000000"/>
          <w:sz w:val="24"/>
          <w:szCs w:val="24"/>
        </w:rPr>
        <w:t xml:space="preserve">The FMD dataset was constructed with the specific purpose of capturing a range of real world appearances of common materials include: fabric, foliage, glass, leather, metal, paper, plastic, stone, water, and wood. In this database 100 images (in each category, </w:t>
      </w:r>
      <w:r>
        <w:rPr>
          <w:rFonts w:ascii="ff4" w:eastAsia="Times New Roman" w:hAnsi="ff4" w:cs="Times New Roman"/>
          <w:color w:val="000000"/>
          <w:sz w:val="24"/>
          <w:szCs w:val="24"/>
        </w:rPr>
        <w:t xml:space="preserve"> </w:t>
      </w:r>
      <w:r w:rsidRPr="00D8035B">
        <w:rPr>
          <w:rFonts w:ascii="ff4" w:eastAsia="Times New Roman" w:hAnsi="ff4" w:cs="Times New Roman"/>
          <w:color w:val="000000"/>
          <w:sz w:val="24"/>
          <w:szCs w:val="24"/>
        </w:rPr>
        <w:t xml:space="preserve">50 close-ups and 50 regular views) per category, 10 categories </w:t>
      </w:r>
      <w:r>
        <w:rPr>
          <w:rFonts w:ascii="ff4" w:eastAsia="Times New Roman" w:hAnsi="ff4" w:cs="Times New Roman"/>
          <w:color w:val="000000"/>
          <w:sz w:val="24"/>
          <w:szCs w:val="24"/>
        </w:rPr>
        <w:t xml:space="preserve">“. Train using </w:t>
      </w:r>
      <w:r w:rsidR="00373AA0">
        <w:rPr>
          <w:rFonts w:ascii="ff4" w:eastAsia="Times New Roman" w:hAnsi="ff4" w:cs="Times New Roman"/>
          <w:color w:val="000000"/>
          <w:sz w:val="24"/>
          <w:szCs w:val="24"/>
        </w:rPr>
        <w:t xml:space="preserve">70% </w:t>
      </w:r>
      <w:proofErr w:type="spellStart"/>
      <w:r w:rsidR="00373AA0">
        <w:rPr>
          <w:rFonts w:ascii="ff4" w:eastAsia="Times New Roman" w:hAnsi="ff4" w:cs="Times New Roman"/>
          <w:color w:val="000000"/>
          <w:sz w:val="24"/>
          <w:szCs w:val="24"/>
        </w:rPr>
        <w:t>od</w:t>
      </w:r>
      <w:proofErr w:type="spellEnd"/>
      <w:r w:rsidR="00373AA0">
        <w:rPr>
          <w:rFonts w:ascii="ff4" w:eastAsia="Times New Roman" w:hAnsi="ff4" w:cs="Times New Roman"/>
          <w:color w:val="000000"/>
          <w:sz w:val="24"/>
          <w:szCs w:val="24"/>
        </w:rPr>
        <w:t xml:space="preserve"> the data, test using 30%</w:t>
      </w:r>
    </w:p>
    <w:p w14:paraId="53546E20" w14:textId="1E0DADC3" w:rsidR="005F41DB" w:rsidRDefault="005F41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373AA0">
        <w:rPr>
          <w:rFonts w:asciiTheme="majorBidi" w:hAnsiTheme="majorBidi" w:cstheme="majorBidi"/>
          <w:sz w:val="24"/>
          <w:szCs w:val="24"/>
        </w:rPr>
        <w:t xml:space="preserve">GLCM with </w:t>
      </w:r>
      <w:r w:rsidR="003B4D31">
        <w:rPr>
          <w:rFonts w:asciiTheme="majorBidi" w:hAnsiTheme="majorBidi" w:cstheme="majorBidi"/>
          <w:sz w:val="24"/>
          <w:szCs w:val="24"/>
        </w:rPr>
        <w:t xml:space="preserve">different texture features </w:t>
      </w:r>
    </w:p>
    <w:p w14:paraId="63C68753" w14:textId="7FBCB58F" w:rsidR="005F41DB" w:rsidRDefault="005F41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KNN classifier (with k=1)</w:t>
      </w:r>
    </w:p>
    <w:p w14:paraId="058E3E11" w14:textId="6F1ECE25" w:rsidR="005F41DB" w:rsidRDefault="005F41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-Report your accuracy </w:t>
      </w:r>
    </w:p>
    <w:p w14:paraId="0BD75057" w14:textId="77777777" w:rsidR="00574C31" w:rsidRDefault="00574C31">
      <w:pPr>
        <w:rPr>
          <w:rFonts w:asciiTheme="majorBidi" w:hAnsiTheme="majorBidi" w:cstheme="majorBidi"/>
          <w:sz w:val="24"/>
          <w:szCs w:val="24"/>
        </w:rPr>
      </w:pPr>
    </w:p>
    <w:p w14:paraId="5FB6B83E" w14:textId="77777777" w:rsidR="005F41DB" w:rsidRPr="00FB1C5A" w:rsidRDefault="005F41DB">
      <w:pPr>
        <w:rPr>
          <w:rFonts w:asciiTheme="majorBidi" w:hAnsiTheme="majorBidi" w:cstheme="majorBidi"/>
          <w:sz w:val="24"/>
          <w:szCs w:val="24"/>
        </w:rPr>
      </w:pPr>
    </w:p>
    <w:p w14:paraId="1BAF4F00" w14:textId="77777777" w:rsidR="001561EB" w:rsidRPr="00FB1C5A" w:rsidRDefault="001561EB">
      <w:pPr>
        <w:rPr>
          <w:rFonts w:asciiTheme="majorBidi" w:hAnsiTheme="majorBidi" w:cstheme="majorBidi"/>
          <w:sz w:val="24"/>
          <w:szCs w:val="24"/>
        </w:rPr>
      </w:pPr>
    </w:p>
    <w:sectPr w:rsidR="001561EB" w:rsidRPr="00FB1C5A" w:rsidSect="00D136D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87F73" w14:textId="77777777" w:rsidR="00593810" w:rsidRDefault="00593810" w:rsidP="00DF7D7B">
      <w:pPr>
        <w:spacing w:after="0" w:line="240" w:lineRule="auto"/>
      </w:pPr>
      <w:r>
        <w:separator/>
      </w:r>
    </w:p>
  </w:endnote>
  <w:endnote w:type="continuationSeparator" w:id="0">
    <w:p w14:paraId="07A76A62" w14:textId="77777777" w:rsidR="00593810" w:rsidRDefault="00593810" w:rsidP="00DF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5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009120"/>
      <w:docPartObj>
        <w:docPartGallery w:val="Page Numbers (Bottom of Page)"/>
        <w:docPartUnique/>
      </w:docPartObj>
    </w:sdtPr>
    <w:sdtContent>
      <w:p w14:paraId="0EE215B7" w14:textId="77777777" w:rsidR="00DF7D7B" w:rsidRDefault="00BD15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0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67CADA" w14:textId="77777777" w:rsidR="00DF7D7B" w:rsidRDefault="00DF7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9376" w14:textId="77777777" w:rsidR="00593810" w:rsidRDefault="00593810" w:rsidP="00DF7D7B">
      <w:pPr>
        <w:spacing w:after="0" w:line="240" w:lineRule="auto"/>
      </w:pPr>
      <w:r>
        <w:separator/>
      </w:r>
    </w:p>
  </w:footnote>
  <w:footnote w:type="continuationSeparator" w:id="0">
    <w:p w14:paraId="4A5C80F3" w14:textId="77777777" w:rsidR="00593810" w:rsidRDefault="00593810" w:rsidP="00DF7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B51"/>
    <w:multiLevelType w:val="hybridMultilevel"/>
    <w:tmpl w:val="2F08BA86"/>
    <w:lvl w:ilvl="0" w:tplc="2F56644C">
      <w:start w:val="1"/>
      <w:numFmt w:val="lowerLetter"/>
      <w:lvlText w:val="(%1)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1D417779"/>
    <w:multiLevelType w:val="hybridMultilevel"/>
    <w:tmpl w:val="3652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C3F86"/>
    <w:multiLevelType w:val="hybridMultilevel"/>
    <w:tmpl w:val="3E26A766"/>
    <w:lvl w:ilvl="0" w:tplc="9CA4E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632976A">
      <w:start w:val="1"/>
      <w:numFmt w:val="lowerLetter"/>
      <w:lvlText w:val="%2."/>
      <w:lvlJc w:val="left"/>
      <w:pPr>
        <w:ind w:left="1440" w:hanging="360"/>
      </w:pPr>
      <w:rPr>
        <w:rFonts w:asciiTheme="majorBidi" w:hAnsiTheme="majorBidi"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44F0A"/>
    <w:multiLevelType w:val="hybridMultilevel"/>
    <w:tmpl w:val="CEDE97AA"/>
    <w:lvl w:ilvl="0" w:tplc="C150CC4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88098">
    <w:abstractNumId w:val="0"/>
  </w:num>
  <w:num w:numId="2" w16cid:durableId="86931193">
    <w:abstractNumId w:val="3"/>
  </w:num>
  <w:num w:numId="3" w16cid:durableId="1829327705">
    <w:abstractNumId w:val="1"/>
  </w:num>
  <w:num w:numId="4" w16cid:durableId="1983609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EB"/>
    <w:rsid w:val="000218E5"/>
    <w:rsid w:val="00110E09"/>
    <w:rsid w:val="00121021"/>
    <w:rsid w:val="00151C67"/>
    <w:rsid w:val="001561EB"/>
    <w:rsid w:val="001975B1"/>
    <w:rsid w:val="00277BAB"/>
    <w:rsid w:val="002847AA"/>
    <w:rsid w:val="002B611F"/>
    <w:rsid w:val="00364923"/>
    <w:rsid w:val="00372D4B"/>
    <w:rsid w:val="00373AA0"/>
    <w:rsid w:val="003A4D92"/>
    <w:rsid w:val="003B4D31"/>
    <w:rsid w:val="003C21AF"/>
    <w:rsid w:val="003F30FE"/>
    <w:rsid w:val="00445F6B"/>
    <w:rsid w:val="00462BB9"/>
    <w:rsid w:val="004A3EFC"/>
    <w:rsid w:val="004B1094"/>
    <w:rsid w:val="004D2A3C"/>
    <w:rsid w:val="0052341C"/>
    <w:rsid w:val="005543BE"/>
    <w:rsid w:val="00557E4E"/>
    <w:rsid w:val="00574C31"/>
    <w:rsid w:val="00584ECF"/>
    <w:rsid w:val="00593810"/>
    <w:rsid w:val="005B0895"/>
    <w:rsid w:val="005F41DB"/>
    <w:rsid w:val="00610200"/>
    <w:rsid w:val="00661343"/>
    <w:rsid w:val="0069486A"/>
    <w:rsid w:val="0069689A"/>
    <w:rsid w:val="006C3078"/>
    <w:rsid w:val="0073016D"/>
    <w:rsid w:val="007627B2"/>
    <w:rsid w:val="0077742C"/>
    <w:rsid w:val="00790EEB"/>
    <w:rsid w:val="007A6512"/>
    <w:rsid w:val="008273D5"/>
    <w:rsid w:val="008636A8"/>
    <w:rsid w:val="008A3947"/>
    <w:rsid w:val="008B15D5"/>
    <w:rsid w:val="009403E9"/>
    <w:rsid w:val="009550C0"/>
    <w:rsid w:val="009648B0"/>
    <w:rsid w:val="009A1D20"/>
    <w:rsid w:val="009B3C08"/>
    <w:rsid w:val="00A77C28"/>
    <w:rsid w:val="00A924F9"/>
    <w:rsid w:val="00A94CA0"/>
    <w:rsid w:val="00AD5E7E"/>
    <w:rsid w:val="00B56F68"/>
    <w:rsid w:val="00B669AD"/>
    <w:rsid w:val="00B77C21"/>
    <w:rsid w:val="00B80EFE"/>
    <w:rsid w:val="00BA7F4C"/>
    <w:rsid w:val="00BD1568"/>
    <w:rsid w:val="00C96155"/>
    <w:rsid w:val="00CB2492"/>
    <w:rsid w:val="00CC38E9"/>
    <w:rsid w:val="00D757CC"/>
    <w:rsid w:val="00D8035B"/>
    <w:rsid w:val="00DD23E6"/>
    <w:rsid w:val="00DE2134"/>
    <w:rsid w:val="00DF7D7B"/>
    <w:rsid w:val="00E75BFF"/>
    <w:rsid w:val="00EC36AE"/>
    <w:rsid w:val="00F5083B"/>
    <w:rsid w:val="00F65E90"/>
    <w:rsid w:val="00FA60DE"/>
    <w:rsid w:val="00FB1C5A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766C"/>
  <w15:docId w15:val="{027902F9-9EDA-4368-94D3-8921BEB0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1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61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7D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D7B"/>
  </w:style>
  <w:style w:type="paragraph" w:styleId="Footer">
    <w:name w:val="footer"/>
    <w:basedOn w:val="Normal"/>
    <w:link w:val="FooterChar"/>
    <w:uiPriority w:val="99"/>
    <w:unhideWhenUsed/>
    <w:rsid w:val="00DF7D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D7B"/>
  </w:style>
  <w:style w:type="character" w:customStyle="1" w:styleId="ws3">
    <w:name w:val="ws3"/>
    <w:basedOn w:val="DefaultParagraphFont"/>
    <w:rsid w:val="00D8035B"/>
  </w:style>
  <w:style w:type="paragraph" w:styleId="HTMLPreformatted">
    <w:name w:val="HTML Preformatted"/>
    <w:basedOn w:val="Normal"/>
    <w:link w:val="HTMLPreformattedChar"/>
    <w:uiPriority w:val="99"/>
    <w:unhideWhenUsed/>
    <w:rsid w:val="003B4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D3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B4D31"/>
  </w:style>
  <w:style w:type="character" w:styleId="Emphasis">
    <w:name w:val="Emphasis"/>
    <w:basedOn w:val="DefaultParagraphFont"/>
    <w:uiPriority w:val="20"/>
    <w:qFormat/>
    <w:rsid w:val="003B4D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donia yasser</cp:lastModifiedBy>
  <cp:revision>4</cp:revision>
  <dcterms:created xsi:type="dcterms:W3CDTF">2023-03-06T19:42:00Z</dcterms:created>
  <dcterms:modified xsi:type="dcterms:W3CDTF">2023-03-07T18:51:00Z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004541ef33bbfc925800ac4de3955b9b670a04fa8a53aed5095ebf9359f9edcf</vt:lpwstr>
  </property>
</Properties>
</file>