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0E162" w14:textId="77777777" w:rsidR="00D1016B" w:rsidRDefault="00D1016B" w:rsidP="00921807">
      <w:pPr>
        <w:pStyle w:val="Heading1"/>
        <w:rPr>
          <w:color w:val="auto"/>
        </w:rPr>
      </w:pPr>
      <w:bookmarkStart w:id="0" w:name="_Toc141787020"/>
      <w:r>
        <w:rPr>
          <w:color w:val="auto"/>
        </w:rPr>
        <w:t xml:space="preserve">Solargy E-Mobility </w:t>
      </w:r>
      <w:r w:rsidRPr="00302804">
        <w:rPr>
          <w:color w:val="auto"/>
        </w:rPr>
        <w:t xml:space="preserve">Website </w:t>
      </w:r>
      <w:r>
        <w:rPr>
          <w:color w:val="auto"/>
        </w:rPr>
        <w:t>Mapping</w:t>
      </w:r>
      <w:bookmarkEnd w:id="0"/>
    </w:p>
    <w:sdt>
      <w:sdtPr>
        <w:rPr>
          <w:rFonts w:asciiTheme="minorHAnsi" w:eastAsiaTheme="minorHAnsi" w:hAnsiTheme="minorHAnsi" w:cstheme="minorBidi"/>
          <w:color w:val="auto"/>
          <w:sz w:val="22"/>
          <w:szCs w:val="22"/>
          <w:lang w:val="en-GB"/>
        </w:rPr>
        <w:id w:val="-1207570795"/>
        <w:docPartObj>
          <w:docPartGallery w:val="Table of Contents"/>
          <w:docPartUnique/>
        </w:docPartObj>
      </w:sdtPr>
      <w:sdtEndPr>
        <w:rPr>
          <w:b/>
          <w:bCs/>
          <w:noProof/>
        </w:rPr>
      </w:sdtEndPr>
      <w:sdtContent>
        <w:p w14:paraId="3274D7CE" w14:textId="0AA614BE" w:rsidR="00AC619D" w:rsidRDefault="00AC619D" w:rsidP="00105048">
          <w:pPr>
            <w:pStyle w:val="TOCHeading"/>
          </w:pPr>
          <w:r>
            <w:t>Contents</w:t>
          </w:r>
        </w:p>
        <w:p w14:paraId="6056F8B3" w14:textId="02D0DE0F" w:rsidR="008B52BF" w:rsidRDefault="00AC619D">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1787020" w:history="1">
            <w:r w:rsidR="008B52BF" w:rsidRPr="00632A4A">
              <w:rPr>
                <w:rStyle w:val="Hyperlink"/>
                <w:noProof/>
              </w:rPr>
              <w:t>Solargy E-Mobility Website Mapping</w:t>
            </w:r>
            <w:r w:rsidR="008B52BF">
              <w:rPr>
                <w:noProof/>
                <w:webHidden/>
              </w:rPr>
              <w:tab/>
            </w:r>
            <w:r w:rsidR="008B52BF">
              <w:rPr>
                <w:noProof/>
                <w:webHidden/>
              </w:rPr>
              <w:fldChar w:fldCharType="begin"/>
            </w:r>
            <w:r w:rsidR="008B52BF">
              <w:rPr>
                <w:noProof/>
                <w:webHidden/>
              </w:rPr>
              <w:instrText xml:space="preserve"> PAGEREF _Toc141787020 \h </w:instrText>
            </w:r>
            <w:r w:rsidR="008B52BF">
              <w:rPr>
                <w:noProof/>
                <w:webHidden/>
              </w:rPr>
            </w:r>
            <w:r w:rsidR="008B52BF">
              <w:rPr>
                <w:noProof/>
                <w:webHidden/>
              </w:rPr>
              <w:fldChar w:fldCharType="separate"/>
            </w:r>
            <w:r w:rsidR="00374A5D">
              <w:rPr>
                <w:noProof/>
                <w:webHidden/>
              </w:rPr>
              <w:t>1</w:t>
            </w:r>
            <w:r w:rsidR="008B52BF">
              <w:rPr>
                <w:noProof/>
                <w:webHidden/>
              </w:rPr>
              <w:fldChar w:fldCharType="end"/>
            </w:r>
          </w:hyperlink>
        </w:p>
        <w:p w14:paraId="038FD2F5" w14:textId="6C105FCE"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21" w:history="1">
            <w:r w:rsidR="008B52BF" w:rsidRPr="00632A4A">
              <w:rPr>
                <w:rStyle w:val="Hyperlink"/>
                <w:noProof/>
              </w:rPr>
              <w:t>1.</w:t>
            </w:r>
            <w:r w:rsidR="008B52BF">
              <w:rPr>
                <w:rFonts w:eastAsiaTheme="minorEastAsia"/>
                <w:noProof/>
                <w:kern w:val="2"/>
                <w:lang w:eastAsia="en-GB"/>
                <w14:ligatures w14:val="standardContextual"/>
              </w:rPr>
              <w:tab/>
            </w:r>
            <w:r w:rsidR="008B52BF" w:rsidRPr="00632A4A">
              <w:rPr>
                <w:rStyle w:val="Hyperlink"/>
                <w:noProof/>
              </w:rPr>
              <w:t>About us</w:t>
            </w:r>
            <w:r w:rsidR="008B52BF">
              <w:rPr>
                <w:noProof/>
                <w:webHidden/>
              </w:rPr>
              <w:tab/>
            </w:r>
            <w:r w:rsidR="008B52BF">
              <w:rPr>
                <w:noProof/>
                <w:webHidden/>
              </w:rPr>
              <w:fldChar w:fldCharType="begin"/>
            </w:r>
            <w:r w:rsidR="008B52BF">
              <w:rPr>
                <w:noProof/>
                <w:webHidden/>
              </w:rPr>
              <w:instrText xml:space="preserve"> PAGEREF _Toc141787021 \h </w:instrText>
            </w:r>
            <w:r w:rsidR="008B52BF">
              <w:rPr>
                <w:noProof/>
                <w:webHidden/>
              </w:rPr>
            </w:r>
            <w:r w:rsidR="008B52BF">
              <w:rPr>
                <w:noProof/>
                <w:webHidden/>
              </w:rPr>
              <w:fldChar w:fldCharType="separate"/>
            </w:r>
            <w:r w:rsidR="00374A5D">
              <w:rPr>
                <w:noProof/>
                <w:webHidden/>
              </w:rPr>
              <w:t>2</w:t>
            </w:r>
            <w:r w:rsidR="008B52BF">
              <w:rPr>
                <w:noProof/>
                <w:webHidden/>
              </w:rPr>
              <w:fldChar w:fldCharType="end"/>
            </w:r>
          </w:hyperlink>
        </w:p>
        <w:p w14:paraId="3F9CB202" w14:textId="4ACB85C3"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22" w:history="1">
            <w:r w:rsidR="008B52BF" w:rsidRPr="00632A4A">
              <w:rPr>
                <w:rStyle w:val="Hyperlink"/>
                <w:noProof/>
              </w:rPr>
              <w:t>2.</w:t>
            </w:r>
            <w:r w:rsidR="008B52BF">
              <w:rPr>
                <w:rFonts w:eastAsiaTheme="minorEastAsia"/>
                <w:noProof/>
                <w:kern w:val="2"/>
                <w:lang w:eastAsia="en-GB"/>
                <w14:ligatures w14:val="standardContextual"/>
              </w:rPr>
              <w:tab/>
            </w:r>
            <w:r w:rsidR="008B52BF" w:rsidRPr="00632A4A">
              <w:rPr>
                <w:rStyle w:val="Hyperlink"/>
                <w:noProof/>
              </w:rPr>
              <w:t>Products</w:t>
            </w:r>
            <w:r w:rsidR="008B52BF">
              <w:rPr>
                <w:noProof/>
                <w:webHidden/>
              </w:rPr>
              <w:tab/>
            </w:r>
            <w:r w:rsidR="008B52BF">
              <w:rPr>
                <w:noProof/>
                <w:webHidden/>
              </w:rPr>
              <w:fldChar w:fldCharType="begin"/>
            </w:r>
            <w:r w:rsidR="008B52BF">
              <w:rPr>
                <w:noProof/>
                <w:webHidden/>
              </w:rPr>
              <w:instrText xml:space="preserve"> PAGEREF _Toc141787022 \h </w:instrText>
            </w:r>
            <w:r w:rsidR="008B52BF">
              <w:rPr>
                <w:noProof/>
                <w:webHidden/>
              </w:rPr>
            </w:r>
            <w:r w:rsidR="008B52BF">
              <w:rPr>
                <w:noProof/>
                <w:webHidden/>
              </w:rPr>
              <w:fldChar w:fldCharType="separate"/>
            </w:r>
            <w:r w:rsidR="00374A5D">
              <w:rPr>
                <w:noProof/>
                <w:webHidden/>
              </w:rPr>
              <w:t>3</w:t>
            </w:r>
            <w:r w:rsidR="008B52BF">
              <w:rPr>
                <w:noProof/>
                <w:webHidden/>
              </w:rPr>
              <w:fldChar w:fldCharType="end"/>
            </w:r>
          </w:hyperlink>
        </w:p>
        <w:p w14:paraId="7965C89F" w14:textId="6E937652" w:rsidR="008B52BF" w:rsidRDefault="00647364">
          <w:pPr>
            <w:pStyle w:val="TOC2"/>
            <w:tabs>
              <w:tab w:val="right" w:leader="dot" w:pos="9016"/>
            </w:tabs>
            <w:rPr>
              <w:rFonts w:eastAsiaTheme="minorEastAsia"/>
              <w:noProof/>
              <w:kern w:val="2"/>
              <w:lang w:eastAsia="en-GB"/>
              <w14:ligatures w14:val="standardContextual"/>
            </w:rPr>
          </w:pPr>
          <w:hyperlink w:anchor="_Toc141787023" w:history="1">
            <w:r w:rsidR="008B52BF" w:rsidRPr="00632A4A">
              <w:rPr>
                <w:rStyle w:val="Hyperlink"/>
                <w:noProof/>
              </w:rPr>
              <w:t>2.1 Residential chargers</w:t>
            </w:r>
            <w:r w:rsidR="008B52BF">
              <w:rPr>
                <w:noProof/>
                <w:webHidden/>
              </w:rPr>
              <w:tab/>
            </w:r>
            <w:r w:rsidR="008B52BF">
              <w:rPr>
                <w:noProof/>
                <w:webHidden/>
              </w:rPr>
              <w:fldChar w:fldCharType="begin"/>
            </w:r>
            <w:r w:rsidR="008B52BF">
              <w:rPr>
                <w:noProof/>
                <w:webHidden/>
              </w:rPr>
              <w:instrText xml:space="preserve"> PAGEREF _Toc141787023 \h </w:instrText>
            </w:r>
            <w:r w:rsidR="008B52BF">
              <w:rPr>
                <w:noProof/>
                <w:webHidden/>
              </w:rPr>
            </w:r>
            <w:r w:rsidR="008B52BF">
              <w:rPr>
                <w:noProof/>
                <w:webHidden/>
              </w:rPr>
              <w:fldChar w:fldCharType="separate"/>
            </w:r>
            <w:r w:rsidR="00374A5D">
              <w:rPr>
                <w:noProof/>
                <w:webHidden/>
              </w:rPr>
              <w:t>3</w:t>
            </w:r>
            <w:r w:rsidR="008B52BF">
              <w:rPr>
                <w:noProof/>
                <w:webHidden/>
              </w:rPr>
              <w:fldChar w:fldCharType="end"/>
            </w:r>
          </w:hyperlink>
        </w:p>
        <w:p w14:paraId="50CE6A0E" w14:textId="6A8076A9" w:rsidR="008B52BF" w:rsidRDefault="00647364">
          <w:pPr>
            <w:pStyle w:val="TOC2"/>
            <w:tabs>
              <w:tab w:val="left" w:pos="880"/>
              <w:tab w:val="right" w:leader="dot" w:pos="9016"/>
            </w:tabs>
            <w:rPr>
              <w:rFonts w:eastAsiaTheme="minorEastAsia"/>
              <w:noProof/>
              <w:kern w:val="2"/>
              <w:lang w:eastAsia="en-GB"/>
              <w14:ligatures w14:val="standardContextual"/>
            </w:rPr>
          </w:pPr>
          <w:hyperlink w:anchor="_Toc141787024" w:history="1">
            <w:r w:rsidR="008B52BF" w:rsidRPr="00632A4A">
              <w:rPr>
                <w:rStyle w:val="Hyperlink"/>
                <w:noProof/>
              </w:rPr>
              <w:t>2.2</w:t>
            </w:r>
            <w:r w:rsidR="008B52BF">
              <w:rPr>
                <w:rFonts w:eastAsiaTheme="minorEastAsia"/>
                <w:noProof/>
                <w:kern w:val="2"/>
                <w:lang w:eastAsia="en-GB"/>
                <w14:ligatures w14:val="standardContextual"/>
              </w:rPr>
              <w:tab/>
            </w:r>
            <w:r w:rsidR="008B52BF" w:rsidRPr="00632A4A">
              <w:rPr>
                <w:rStyle w:val="Hyperlink"/>
                <w:noProof/>
              </w:rPr>
              <w:t>Commercial Chargers</w:t>
            </w:r>
            <w:r w:rsidR="008B52BF">
              <w:rPr>
                <w:noProof/>
                <w:webHidden/>
              </w:rPr>
              <w:tab/>
            </w:r>
            <w:r w:rsidR="008B52BF">
              <w:rPr>
                <w:noProof/>
                <w:webHidden/>
              </w:rPr>
              <w:fldChar w:fldCharType="begin"/>
            </w:r>
            <w:r w:rsidR="008B52BF">
              <w:rPr>
                <w:noProof/>
                <w:webHidden/>
              </w:rPr>
              <w:instrText xml:space="preserve"> PAGEREF _Toc141787024 \h </w:instrText>
            </w:r>
            <w:r w:rsidR="008B52BF">
              <w:rPr>
                <w:noProof/>
                <w:webHidden/>
              </w:rPr>
            </w:r>
            <w:r w:rsidR="008B52BF">
              <w:rPr>
                <w:noProof/>
                <w:webHidden/>
              </w:rPr>
              <w:fldChar w:fldCharType="separate"/>
            </w:r>
            <w:r w:rsidR="00374A5D">
              <w:rPr>
                <w:noProof/>
                <w:webHidden/>
              </w:rPr>
              <w:t>5</w:t>
            </w:r>
            <w:r w:rsidR="008B52BF">
              <w:rPr>
                <w:noProof/>
                <w:webHidden/>
              </w:rPr>
              <w:fldChar w:fldCharType="end"/>
            </w:r>
          </w:hyperlink>
        </w:p>
        <w:p w14:paraId="19C78350" w14:textId="26FAFC2A" w:rsidR="008B52BF" w:rsidRDefault="00647364">
          <w:pPr>
            <w:pStyle w:val="TOC3"/>
            <w:tabs>
              <w:tab w:val="right" w:leader="dot" w:pos="9016"/>
            </w:tabs>
            <w:rPr>
              <w:rFonts w:eastAsiaTheme="minorEastAsia"/>
              <w:noProof/>
              <w:kern w:val="2"/>
              <w:lang w:eastAsia="en-GB"/>
              <w14:ligatures w14:val="standardContextual"/>
            </w:rPr>
          </w:pPr>
          <w:hyperlink w:anchor="_Toc141787025" w:history="1">
            <w:r w:rsidR="008B52BF" w:rsidRPr="00632A4A">
              <w:rPr>
                <w:rStyle w:val="Hyperlink"/>
                <w:noProof/>
              </w:rPr>
              <w:t>2.2.1 AC</w:t>
            </w:r>
            <w:r w:rsidR="008B52BF">
              <w:rPr>
                <w:noProof/>
                <w:webHidden/>
              </w:rPr>
              <w:tab/>
            </w:r>
            <w:r w:rsidR="008B52BF">
              <w:rPr>
                <w:noProof/>
                <w:webHidden/>
              </w:rPr>
              <w:fldChar w:fldCharType="begin"/>
            </w:r>
            <w:r w:rsidR="008B52BF">
              <w:rPr>
                <w:noProof/>
                <w:webHidden/>
              </w:rPr>
              <w:instrText xml:space="preserve"> PAGEREF _Toc141787025 \h </w:instrText>
            </w:r>
            <w:r w:rsidR="008B52BF">
              <w:rPr>
                <w:noProof/>
                <w:webHidden/>
              </w:rPr>
            </w:r>
            <w:r w:rsidR="008B52BF">
              <w:rPr>
                <w:noProof/>
                <w:webHidden/>
              </w:rPr>
              <w:fldChar w:fldCharType="separate"/>
            </w:r>
            <w:r w:rsidR="00374A5D">
              <w:rPr>
                <w:noProof/>
                <w:webHidden/>
              </w:rPr>
              <w:t>5</w:t>
            </w:r>
            <w:r w:rsidR="008B52BF">
              <w:rPr>
                <w:noProof/>
                <w:webHidden/>
              </w:rPr>
              <w:fldChar w:fldCharType="end"/>
            </w:r>
          </w:hyperlink>
        </w:p>
        <w:p w14:paraId="160560F1" w14:textId="2F0732A6" w:rsidR="008B52BF" w:rsidRDefault="00647364">
          <w:pPr>
            <w:pStyle w:val="TOC3"/>
            <w:tabs>
              <w:tab w:val="right" w:leader="dot" w:pos="9016"/>
            </w:tabs>
            <w:rPr>
              <w:rFonts w:eastAsiaTheme="minorEastAsia"/>
              <w:noProof/>
              <w:kern w:val="2"/>
              <w:lang w:eastAsia="en-GB"/>
              <w14:ligatures w14:val="standardContextual"/>
            </w:rPr>
          </w:pPr>
          <w:hyperlink w:anchor="_Toc141787026" w:history="1">
            <w:r w:rsidR="008B52BF" w:rsidRPr="00632A4A">
              <w:rPr>
                <w:rStyle w:val="Hyperlink"/>
                <w:noProof/>
              </w:rPr>
              <w:t>2.2.2 DC</w:t>
            </w:r>
            <w:r w:rsidR="008B52BF">
              <w:rPr>
                <w:noProof/>
                <w:webHidden/>
              </w:rPr>
              <w:tab/>
            </w:r>
            <w:r w:rsidR="008B52BF">
              <w:rPr>
                <w:noProof/>
                <w:webHidden/>
              </w:rPr>
              <w:fldChar w:fldCharType="begin"/>
            </w:r>
            <w:r w:rsidR="008B52BF">
              <w:rPr>
                <w:noProof/>
                <w:webHidden/>
              </w:rPr>
              <w:instrText xml:space="preserve"> PAGEREF _Toc141787026 \h </w:instrText>
            </w:r>
            <w:r w:rsidR="008B52BF">
              <w:rPr>
                <w:noProof/>
                <w:webHidden/>
              </w:rPr>
            </w:r>
            <w:r w:rsidR="008B52BF">
              <w:rPr>
                <w:noProof/>
                <w:webHidden/>
              </w:rPr>
              <w:fldChar w:fldCharType="separate"/>
            </w:r>
            <w:r w:rsidR="00374A5D">
              <w:rPr>
                <w:noProof/>
                <w:webHidden/>
              </w:rPr>
              <w:t>8</w:t>
            </w:r>
            <w:r w:rsidR="008B52BF">
              <w:rPr>
                <w:noProof/>
                <w:webHidden/>
              </w:rPr>
              <w:fldChar w:fldCharType="end"/>
            </w:r>
          </w:hyperlink>
        </w:p>
        <w:p w14:paraId="6764BEF6" w14:textId="1B831629" w:rsidR="008B52BF" w:rsidRDefault="00647364">
          <w:pPr>
            <w:pStyle w:val="TOC1"/>
            <w:tabs>
              <w:tab w:val="left" w:pos="660"/>
              <w:tab w:val="right" w:leader="dot" w:pos="9016"/>
            </w:tabs>
            <w:rPr>
              <w:rFonts w:eastAsiaTheme="minorEastAsia"/>
              <w:noProof/>
              <w:kern w:val="2"/>
              <w:lang w:eastAsia="en-GB"/>
              <w14:ligatures w14:val="standardContextual"/>
            </w:rPr>
          </w:pPr>
          <w:hyperlink w:anchor="_Toc141787027" w:history="1">
            <w:r w:rsidR="008B52BF" w:rsidRPr="00632A4A">
              <w:rPr>
                <w:rStyle w:val="Hyperlink"/>
                <w:noProof/>
              </w:rPr>
              <w:t>2.3</w:t>
            </w:r>
            <w:r w:rsidR="008B52BF">
              <w:rPr>
                <w:rFonts w:eastAsiaTheme="minorEastAsia"/>
                <w:noProof/>
                <w:kern w:val="2"/>
                <w:lang w:eastAsia="en-GB"/>
                <w14:ligatures w14:val="standardContextual"/>
              </w:rPr>
              <w:tab/>
            </w:r>
            <w:r w:rsidR="008B52BF" w:rsidRPr="00632A4A">
              <w:rPr>
                <w:rStyle w:val="Hyperlink"/>
                <w:noProof/>
              </w:rPr>
              <w:t>Smart Parking Protections</w:t>
            </w:r>
            <w:r w:rsidR="008B52BF">
              <w:rPr>
                <w:noProof/>
                <w:webHidden/>
              </w:rPr>
              <w:tab/>
            </w:r>
            <w:r w:rsidR="008B52BF">
              <w:rPr>
                <w:noProof/>
                <w:webHidden/>
              </w:rPr>
              <w:fldChar w:fldCharType="begin"/>
            </w:r>
            <w:r w:rsidR="008B52BF">
              <w:rPr>
                <w:noProof/>
                <w:webHidden/>
              </w:rPr>
              <w:instrText xml:space="preserve"> PAGEREF _Toc141787027 \h </w:instrText>
            </w:r>
            <w:r w:rsidR="008B52BF">
              <w:rPr>
                <w:noProof/>
                <w:webHidden/>
              </w:rPr>
            </w:r>
            <w:r w:rsidR="008B52BF">
              <w:rPr>
                <w:noProof/>
                <w:webHidden/>
              </w:rPr>
              <w:fldChar w:fldCharType="separate"/>
            </w:r>
            <w:r w:rsidR="00374A5D">
              <w:rPr>
                <w:noProof/>
                <w:webHidden/>
              </w:rPr>
              <w:t>10</w:t>
            </w:r>
            <w:r w:rsidR="008B52BF">
              <w:rPr>
                <w:noProof/>
                <w:webHidden/>
              </w:rPr>
              <w:fldChar w:fldCharType="end"/>
            </w:r>
          </w:hyperlink>
        </w:p>
        <w:p w14:paraId="1EFED32A" w14:textId="0933606B" w:rsidR="008B52BF" w:rsidRDefault="00647364">
          <w:pPr>
            <w:pStyle w:val="TOC3"/>
            <w:tabs>
              <w:tab w:val="right" w:leader="dot" w:pos="9016"/>
            </w:tabs>
            <w:rPr>
              <w:rFonts w:eastAsiaTheme="minorEastAsia"/>
              <w:noProof/>
              <w:kern w:val="2"/>
              <w:lang w:eastAsia="en-GB"/>
              <w14:ligatures w14:val="standardContextual"/>
            </w:rPr>
          </w:pPr>
          <w:hyperlink w:anchor="_Toc141787028" w:history="1">
            <w:r w:rsidR="008B52BF" w:rsidRPr="00632A4A">
              <w:rPr>
                <w:rStyle w:val="Hyperlink"/>
                <w:noProof/>
              </w:rPr>
              <w:t>2.3.1 Barrier (Drop Pin and Widget)</w:t>
            </w:r>
            <w:r w:rsidR="008B52BF">
              <w:rPr>
                <w:noProof/>
                <w:webHidden/>
              </w:rPr>
              <w:tab/>
            </w:r>
            <w:r w:rsidR="008B52BF">
              <w:rPr>
                <w:noProof/>
                <w:webHidden/>
              </w:rPr>
              <w:fldChar w:fldCharType="begin"/>
            </w:r>
            <w:r w:rsidR="008B52BF">
              <w:rPr>
                <w:noProof/>
                <w:webHidden/>
              </w:rPr>
              <w:instrText xml:space="preserve"> PAGEREF _Toc141787028 \h </w:instrText>
            </w:r>
            <w:r w:rsidR="008B52BF">
              <w:rPr>
                <w:noProof/>
                <w:webHidden/>
              </w:rPr>
            </w:r>
            <w:r w:rsidR="008B52BF">
              <w:rPr>
                <w:noProof/>
                <w:webHidden/>
              </w:rPr>
              <w:fldChar w:fldCharType="separate"/>
            </w:r>
            <w:r w:rsidR="00374A5D">
              <w:rPr>
                <w:noProof/>
                <w:webHidden/>
              </w:rPr>
              <w:t>10</w:t>
            </w:r>
            <w:r w:rsidR="008B52BF">
              <w:rPr>
                <w:noProof/>
                <w:webHidden/>
              </w:rPr>
              <w:fldChar w:fldCharType="end"/>
            </w:r>
          </w:hyperlink>
        </w:p>
        <w:p w14:paraId="30F7A609" w14:textId="00E225E9" w:rsidR="008B52BF" w:rsidRDefault="00647364">
          <w:pPr>
            <w:pStyle w:val="TOC3"/>
            <w:tabs>
              <w:tab w:val="right" w:leader="dot" w:pos="9016"/>
            </w:tabs>
            <w:rPr>
              <w:rFonts w:eastAsiaTheme="minorEastAsia"/>
              <w:noProof/>
              <w:kern w:val="2"/>
              <w:lang w:eastAsia="en-GB"/>
              <w14:ligatures w14:val="standardContextual"/>
            </w:rPr>
          </w:pPr>
          <w:hyperlink w:anchor="_Toc141787029" w:history="1">
            <w:r w:rsidR="008B52BF" w:rsidRPr="00632A4A">
              <w:rPr>
                <w:rStyle w:val="Hyperlink"/>
                <w:noProof/>
              </w:rPr>
              <w:t>2.3.2 Chain (Drop Pin and Widget)</w:t>
            </w:r>
            <w:r w:rsidR="008B52BF">
              <w:rPr>
                <w:noProof/>
                <w:webHidden/>
              </w:rPr>
              <w:tab/>
            </w:r>
            <w:r w:rsidR="008B52BF">
              <w:rPr>
                <w:noProof/>
                <w:webHidden/>
              </w:rPr>
              <w:fldChar w:fldCharType="begin"/>
            </w:r>
            <w:r w:rsidR="008B52BF">
              <w:rPr>
                <w:noProof/>
                <w:webHidden/>
              </w:rPr>
              <w:instrText xml:space="preserve"> PAGEREF _Toc141787029 \h </w:instrText>
            </w:r>
            <w:r w:rsidR="008B52BF">
              <w:rPr>
                <w:noProof/>
                <w:webHidden/>
              </w:rPr>
            </w:r>
            <w:r w:rsidR="008B52BF">
              <w:rPr>
                <w:noProof/>
                <w:webHidden/>
              </w:rPr>
              <w:fldChar w:fldCharType="separate"/>
            </w:r>
            <w:r w:rsidR="00374A5D">
              <w:rPr>
                <w:noProof/>
                <w:webHidden/>
              </w:rPr>
              <w:t>10</w:t>
            </w:r>
            <w:r w:rsidR="008B52BF">
              <w:rPr>
                <w:noProof/>
                <w:webHidden/>
              </w:rPr>
              <w:fldChar w:fldCharType="end"/>
            </w:r>
          </w:hyperlink>
        </w:p>
        <w:p w14:paraId="27A96E74" w14:textId="504CF771" w:rsidR="008B52BF" w:rsidRDefault="00647364">
          <w:pPr>
            <w:pStyle w:val="TOC3"/>
            <w:tabs>
              <w:tab w:val="right" w:leader="dot" w:pos="9016"/>
            </w:tabs>
            <w:rPr>
              <w:rFonts w:eastAsiaTheme="minorEastAsia"/>
              <w:noProof/>
              <w:kern w:val="2"/>
              <w:lang w:eastAsia="en-GB"/>
              <w14:ligatures w14:val="standardContextual"/>
            </w:rPr>
          </w:pPr>
          <w:hyperlink w:anchor="_Toc141787030" w:history="1">
            <w:r w:rsidR="008B52BF" w:rsidRPr="00632A4A">
              <w:rPr>
                <w:rStyle w:val="Hyperlink"/>
                <w:noProof/>
              </w:rPr>
              <w:t>2.3.4 Bollard (Drop Pin and Widget)</w:t>
            </w:r>
            <w:r w:rsidR="008B52BF">
              <w:rPr>
                <w:noProof/>
                <w:webHidden/>
              </w:rPr>
              <w:tab/>
            </w:r>
            <w:r w:rsidR="008B52BF">
              <w:rPr>
                <w:noProof/>
                <w:webHidden/>
              </w:rPr>
              <w:fldChar w:fldCharType="begin"/>
            </w:r>
            <w:r w:rsidR="008B52BF">
              <w:rPr>
                <w:noProof/>
                <w:webHidden/>
              </w:rPr>
              <w:instrText xml:space="preserve"> PAGEREF _Toc141787030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29FF210C" w14:textId="08121829" w:rsidR="008B52BF" w:rsidRDefault="00647364">
          <w:pPr>
            <w:pStyle w:val="TOC3"/>
            <w:tabs>
              <w:tab w:val="right" w:leader="dot" w:pos="9016"/>
            </w:tabs>
            <w:rPr>
              <w:rFonts w:eastAsiaTheme="minorEastAsia"/>
              <w:noProof/>
              <w:kern w:val="2"/>
              <w:lang w:eastAsia="en-GB"/>
              <w14:ligatures w14:val="standardContextual"/>
            </w:rPr>
          </w:pPr>
          <w:hyperlink w:anchor="_Toc141787031" w:history="1">
            <w:r w:rsidR="008B52BF" w:rsidRPr="00632A4A">
              <w:rPr>
                <w:rStyle w:val="Hyperlink"/>
                <w:noProof/>
              </w:rPr>
              <w:t>2.3.5 Automatic Gate (Drop Pin and Widget)</w:t>
            </w:r>
            <w:r w:rsidR="008B52BF">
              <w:rPr>
                <w:noProof/>
                <w:webHidden/>
              </w:rPr>
              <w:tab/>
            </w:r>
            <w:r w:rsidR="008B52BF">
              <w:rPr>
                <w:noProof/>
                <w:webHidden/>
              </w:rPr>
              <w:fldChar w:fldCharType="begin"/>
            </w:r>
            <w:r w:rsidR="008B52BF">
              <w:rPr>
                <w:noProof/>
                <w:webHidden/>
              </w:rPr>
              <w:instrText xml:space="preserve"> PAGEREF _Toc141787031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3BA39915" w14:textId="561BA7C1" w:rsidR="008B52BF" w:rsidRDefault="00647364">
          <w:pPr>
            <w:pStyle w:val="TOC3"/>
            <w:tabs>
              <w:tab w:val="right" w:leader="dot" w:pos="9016"/>
            </w:tabs>
            <w:rPr>
              <w:rFonts w:eastAsiaTheme="minorEastAsia"/>
              <w:noProof/>
              <w:kern w:val="2"/>
              <w:lang w:eastAsia="en-GB"/>
              <w14:ligatures w14:val="standardContextual"/>
            </w:rPr>
          </w:pPr>
          <w:hyperlink w:anchor="_Toc141787032" w:history="1">
            <w:r w:rsidR="008B52BF" w:rsidRPr="00632A4A">
              <w:rPr>
                <w:rStyle w:val="Hyperlink"/>
                <w:noProof/>
              </w:rPr>
              <w:t>2.3.6 Mobile app (Drop Pin and Widget)</w:t>
            </w:r>
            <w:r w:rsidR="008B52BF">
              <w:rPr>
                <w:noProof/>
                <w:webHidden/>
              </w:rPr>
              <w:tab/>
            </w:r>
            <w:r w:rsidR="008B52BF">
              <w:rPr>
                <w:noProof/>
                <w:webHidden/>
              </w:rPr>
              <w:fldChar w:fldCharType="begin"/>
            </w:r>
            <w:r w:rsidR="008B52BF">
              <w:rPr>
                <w:noProof/>
                <w:webHidden/>
              </w:rPr>
              <w:instrText xml:space="preserve"> PAGEREF _Toc141787032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0E349EA9" w14:textId="4B411673"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33" w:history="1">
            <w:r w:rsidR="008B52BF" w:rsidRPr="00632A4A">
              <w:rPr>
                <w:rStyle w:val="Hyperlink"/>
                <w:noProof/>
              </w:rPr>
              <w:t>3.</w:t>
            </w:r>
            <w:r w:rsidR="008B52BF">
              <w:rPr>
                <w:rFonts w:eastAsiaTheme="minorEastAsia"/>
                <w:noProof/>
                <w:kern w:val="2"/>
                <w:lang w:eastAsia="en-GB"/>
                <w14:ligatures w14:val="standardContextual"/>
              </w:rPr>
              <w:tab/>
            </w:r>
            <w:r w:rsidR="008B52BF" w:rsidRPr="00632A4A">
              <w:rPr>
                <w:rStyle w:val="Hyperlink"/>
                <w:noProof/>
              </w:rPr>
              <w:t>Solutions</w:t>
            </w:r>
            <w:r w:rsidR="008B52BF">
              <w:rPr>
                <w:noProof/>
                <w:webHidden/>
              </w:rPr>
              <w:tab/>
            </w:r>
            <w:r w:rsidR="008B52BF">
              <w:rPr>
                <w:noProof/>
                <w:webHidden/>
              </w:rPr>
              <w:fldChar w:fldCharType="begin"/>
            </w:r>
            <w:r w:rsidR="008B52BF">
              <w:rPr>
                <w:noProof/>
                <w:webHidden/>
              </w:rPr>
              <w:instrText xml:space="preserve"> PAGEREF _Toc141787033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13B77FAE" w14:textId="7C00C99E" w:rsidR="008B52BF" w:rsidRDefault="00647364">
          <w:pPr>
            <w:pStyle w:val="TOC2"/>
            <w:tabs>
              <w:tab w:val="right" w:leader="dot" w:pos="9016"/>
            </w:tabs>
            <w:rPr>
              <w:rFonts w:eastAsiaTheme="minorEastAsia"/>
              <w:noProof/>
              <w:kern w:val="2"/>
              <w:lang w:eastAsia="en-GB"/>
              <w14:ligatures w14:val="standardContextual"/>
            </w:rPr>
          </w:pPr>
          <w:hyperlink w:anchor="_Toc141787034" w:history="1">
            <w:r w:rsidR="008B52BF" w:rsidRPr="00632A4A">
              <w:rPr>
                <w:rStyle w:val="Hyperlink"/>
                <w:noProof/>
              </w:rPr>
              <w:t>3.1 EV Chargers</w:t>
            </w:r>
            <w:r w:rsidR="008B52BF">
              <w:rPr>
                <w:noProof/>
                <w:webHidden/>
              </w:rPr>
              <w:tab/>
            </w:r>
            <w:r w:rsidR="008B52BF">
              <w:rPr>
                <w:noProof/>
                <w:webHidden/>
              </w:rPr>
              <w:fldChar w:fldCharType="begin"/>
            </w:r>
            <w:r w:rsidR="008B52BF">
              <w:rPr>
                <w:noProof/>
                <w:webHidden/>
              </w:rPr>
              <w:instrText xml:space="preserve"> PAGEREF _Toc141787034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01A9F83A" w14:textId="4D72FA5E" w:rsidR="008B52BF" w:rsidRDefault="00647364">
          <w:pPr>
            <w:pStyle w:val="TOC3"/>
            <w:tabs>
              <w:tab w:val="right" w:leader="dot" w:pos="9016"/>
            </w:tabs>
            <w:rPr>
              <w:rFonts w:eastAsiaTheme="minorEastAsia"/>
              <w:noProof/>
              <w:kern w:val="2"/>
              <w:lang w:eastAsia="en-GB"/>
              <w14:ligatures w14:val="standardContextual"/>
            </w:rPr>
          </w:pPr>
          <w:hyperlink w:anchor="_Toc141787035" w:history="1">
            <w:r w:rsidR="008B52BF" w:rsidRPr="00632A4A">
              <w:rPr>
                <w:rStyle w:val="Hyperlink"/>
                <w:noProof/>
              </w:rPr>
              <w:t>3.1.1 Residential</w:t>
            </w:r>
            <w:r w:rsidR="008B52BF">
              <w:rPr>
                <w:noProof/>
                <w:webHidden/>
              </w:rPr>
              <w:tab/>
            </w:r>
            <w:r w:rsidR="008B52BF">
              <w:rPr>
                <w:noProof/>
                <w:webHidden/>
              </w:rPr>
              <w:fldChar w:fldCharType="begin"/>
            </w:r>
            <w:r w:rsidR="008B52BF">
              <w:rPr>
                <w:noProof/>
                <w:webHidden/>
              </w:rPr>
              <w:instrText xml:space="preserve"> PAGEREF _Toc141787035 \h </w:instrText>
            </w:r>
            <w:r w:rsidR="008B52BF">
              <w:rPr>
                <w:noProof/>
                <w:webHidden/>
              </w:rPr>
            </w:r>
            <w:r w:rsidR="008B52BF">
              <w:rPr>
                <w:noProof/>
                <w:webHidden/>
              </w:rPr>
              <w:fldChar w:fldCharType="separate"/>
            </w:r>
            <w:r w:rsidR="00374A5D">
              <w:rPr>
                <w:noProof/>
                <w:webHidden/>
              </w:rPr>
              <w:t>11</w:t>
            </w:r>
            <w:r w:rsidR="008B52BF">
              <w:rPr>
                <w:noProof/>
                <w:webHidden/>
              </w:rPr>
              <w:fldChar w:fldCharType="end"/>
            </w:r>
          </w:hyperlink>
        </w:p>
        <w:p w14:paraId="70A47D84" w14:textId="2EDD0F96" w:rsidR="008B52BF" w:rsidRDefault="00647364">
          <w:pPr>
            <w:pStyle w:val="TOC2"/>
            <w:tabs>
              <w:tab w:val="right" w:leader="dot" w:pos="9016"/>
            </w:tabs>
            <w:rPr>
              <w:rFonts w:eastAsiaTheme="minorEastAsia"/>
              <w:noProof/>
              <w:kern w:val="2"/>
              <w:lang w:eastAsia="en-GB"/>
              <w14:ligatures w14:val="standardContextual"/>
            </w:rPr>
          </w:pPr>
          <w:hyperlink w:anchor="_Toc141787036" w:history="1">
            <w:r w:rsidR="008B52BF" w:rsidRPr="00632A4A">
              <w:rPr>
                <w:rStyle w:val="Hyperlink"/>
                <w:noProof/>
              </w:rPr>
              <w:t>3.1.2 Commercial</w:t>
            </w:r>
            <w:r w:rsidR="008B52BF">
              <w:rPr>
                <w:noProof/>
                <w:webHidden/>
              </w:rPr>
              <w:tab/>
            </w:r>
            <w:r w:rsidR="008B52BF">
              <w:rPr>
                <w:noProof/>
                <w:webHidden/>
              </w:rPr>
              <w:fldChar w:fldCharType="begin"/>
            </w:r>
            <w:r w:rsidR="008B52BF">
              <w:rPr>
                <w:noProof/>
                <w:webHidden/>
              </w:rPr>
              <w:instrText xml:space="preserve"> PAGEREF _Toc141787036 \h </w:instrText>
            </w:r>
            <w:r w:rsidR="008B52BF">
              <w:rPr>
                <w:noProof/>
                <w:webHidden/>
              </w:rPr>
            </w:r>
            <w:r w:rsidR="008B52BF">
              <w:rPr>
                <w:noProof/>
                <w:webHidden/>
              </w:rPr>
              <w:fldChar w:fldCharType="separate"/>
            </w:r>
            <w:r w:rsidR="00374A5D">
              <w:rPr>
                <w:noProof/>
                <w:webHidden/>
              </w:rPr>
              <w:t>13</w:t>
            </w:r>
            <w:r w:rsidR="008B52BF">
              <w:rPr>
                <w:noProof/>
                <w:webHidden/>
              </w:rPr>
              <w:fldChar w:fldCharType="end"/>
            </w:r>
          </w:hyperlink>
        </w:p>
        <w:p w14:paraId="717036D9" w14:textId="65ABFDD1" w:rsidR="008B52BF" w:rsidRDefault="00647364">
          <w:pPr>
            <w:pStyle w:val="TOC3"/>
            <w:tabs>
              <w:tab w:val="right" w:leader="dot" w:pos="9016"/>
            </w:tabs>
            <w:rPr>
              <w:rFonts w:eastAsiaTheme="minorEastAsia"/>
              <w:noProof/>
              <w:kern w:val="2"/>
              <w:lang w:eastAsia="en-GB"/>
              <w14:ligatures w14:val="standardContextual"/>
            </w:rPr>
          </w:pPr>
          <w:hyperlink w:anchor="_Toc141787037" w:history="1">
            <w:r w:rsidR="008B52BF" w:rsidRPr="00632A4A">
              <w:rPr>
                <w:rStyle w:val="Hyperlink"/>
                <w:noProof/>
              </w:rPr>
              <w:t>3.1.2.1AC Chargers</w:t>
            </w:r>
            <w:r w:rsidR="008B52BF">
              <w:rPr>
                <w:noProof/>
                <w:webHidden/>
              </w:rPr>
              <w:tab/>
            </w:r>
            <w:r w:rsidR="008B52BF">
              <w:rPr>
                <w:noProof/>
                <w:webHidden/>
              </w:rPr>
              <w:fldChar w:fldCharType="begin"/>
            </w:r>
            <w:r w:rsidR="008B52BF">
              <w:rPr>
                <w:noProof/>
                <w:webHidden/>
              </w:rPr>
              <w:instrText xml:space="preserve"> PAGEREF _Toc141787037 \h </w:instrText>
            </w:r>
            <w:r w:rsidR="008B52BF">
              <w:rPr>
                <w:noProof/>
                <w:webHidden/>
              </w:rPr>
            </w:r>
            <w:r w:rsidR="008B52BF">
              <w:rPr>
                <w:noProof/>
                <w:webHidden/>
              </w:rPr>
              <w:fldChar w:fldCharType="separate"/>
            </w:r>
            <w:r w:rsidR="00374A5D">
              <w:rPr>
                <w:noProof/>
                <w:webHidden/>
              </w:rPr>
              <w:t>13</w:t>
            </w:r>
            <w:r w:rsidR="008B52BF">
              <w:rPr>
                <w:noProof/>
                <w:webHidden/>
              </w:rPr>
              <w:fldChar w:fldCharType="end"/>
            </w:r>
          </w:hyperlink>
        </w:p>
        <w:p w14:paraId="78F51EFC" w14:textId="1C7E1171" w:rsidR="008B52BF" w:rsidRDefault="00647364">
          <w:pPr>
            <w:pStyle w:val="TOC3"/>
            <w:tabs>
              <w:tab w:val="left" w:pos="1320"/>
              <w:tab w:val="right" w:leader="dot" w:pos="9016"/>
            </w:tabs>
            <w:rPr>
              <w:rFonts w:eastAsiaTheme="minorEastAsia"/>
              <w:noProof/>
              <w:kern w:val="2"/>
              <w:lang w:eastAsia="en-GB"/>
              <w14:ligatures w14:val="standardContextual"/>
            </w:rPr>
          </w:pPr>
          <w:hyperlink w:anchor="_Toc141787038" w:history="1">
            <w:r w:rsidR="008B52BF" w:rsidRPr="00632A4A">
              <w:rPr>
                <w:rStyle w:val="Hyperlink"/>
                <w:noProof/>
              </w:rPr>
              <w:t>3.1.2.2</w:t>
            </w:r>
            <w:r w:rsidR="008B52BF">
              <w:rPr>
                <w:rFonts w:eastAsiaTheme="minorEastAsia"/>
                <w:noProof/>
                <w:kern w:val="2"/>
                <w:lang w:eastAsia="en-GB"/>
                <w14:ligatures w14:val="standardContextual"/>
              </w:rPr>
              <w:tab/>
            </w:r>
            <w:r w:rsidR="008B52BF" w:rsidRPr="00632A4A">
              <w:rPr>
                <w:rStyle w:val="Hyperlink"/>
                <w:noProof/>
              </w:rPr>
              <w:t>DC Chargers</w:t>
            </w:r>
            <w:r w:rsidR="008B52BF">
              <w:rPr>
                <w:noProof/>
                <w:webHidden/>
              </w:rPr>
              <w:tab/>
            </w:r>
            <w:r w:rsidR="008B52BF">
              <w:rPr>
                <w:noProof/>
                <w:webHidden/>
              </w:rPr>
              <w:fldChar w:fldCharType="begin"/>
            </w:r>
            <w:r w:rsidR="008B52BF">
              <w:rPr>
                <w:noProof/>
                <w:webHidden/>
              </w:rPr>
              <w:instrText xml:space="preserve"> PAGEREF _Toc141787038 \h </w:instrText>
            </w:r>
            <w:r w:rsidR="008B52BF">
              <w:rPr>
                <w:noProof/>
                <w:webHidden/>
              </w:rPr>
            </w:r>
            <w:r w:rsidR="008B52BF">
              <w:rPr>
                <w:noProof/>
                <w:webHidden/>
              </w:rPr>
              <w:fldChar w:fldCharType="separate"/>
            </w:r>
            <w:r w:rsidR="00374A5D">
              <w:rPr>
                <w:noProof/>
                <w:webHidden/>
              </w:rPr>
              <w:t>14</w:t>
            </w:r>
            <w:r w:rsidR="008B52BF">
              <w:rPr>
                <w:noProof/>
                <w:webHidden/>
              </w:rPr>
              <w:fldChar w:fldCharType="end"/>
            </w:r>
          </w:hyperlink>
        </w:p>
        <w:p w14:paraId="6EB2A8FF" w14:textId="7EA99AFC" w:rsidR="008B52BF" w:rsidRDefault="00647364">
          <w:pPr>
            <w:pStyle w:val="TOC3"/>
            <w:tabs>
              <w:tab w:val="right" w:leader="dot" w:pos="9016"/>
            </w:tabs>
            <w:rPr>
              <w:rFonts w:eastAsiaTheme="minorEastAsia"/>
              <w:noProof/>
              <w:kern w:val="2"/>
              <w:lang w:eastAsia="en-GB"/>
              <w14:ligatures w14:val="standardContextual"/>
            </w:rPr>
          </w:pPr>
          <w:hyperlink w:anchor="_Toc141787039" w:history="1">
            <w:r w:rsidR="008B52BF" w:rsidRPr="00632A4A">
              <w:rPr>
                <w:rStyle w:val="Hyperlink"/>
                <w:noProof/>
              </w:rPr>
              <w:t>Widget 1:E-Buses</w:t>
            </w:r>
            <w:r w:rsidR="008B52BF">
              <w:rPr>
                <w:noProof/>
                <w:webHidden/>
              </w:rPr>
              <w:tab/>
            </w:r>
            <w:r w:rsidR="008B52BF">
              <w:rPr>
                <w:noProof/>
                <w:webHidden/>
              </w:rPr>
              <w:fldChar w:fldCharType="begin"/>
            </w:r>
            <w:r w:rsidR="008B52BF">
              <w:rPr>
                <w:noProof/>
                <w:webHidden/>
              </w:rPr>
              <w:instrText xml:space="preserve"> PAGEREF _Toc141787039 \h </w:instrText>
            </w:r>
            <w:r w:rsidR="008B52BF">
              <w:rPr>
                <w:noProof/>
                <w:webHidden/>
              </w:rPr>
            </w:r>
            <w:r w:rsidR="008B52BF">
              <w:rPr>
                <w:noProof/>
                <w:webHidden/>
              </w:rPr>
              <w:fldChar w:fldCharType="separate"/>
            </w:r>
            <w:r w:rsidR="00374A5D">
              <w:rPr>
                <w:noProof/>
                <w:webHidden/>
              </w:rPr>
              <w:t>15</w:t>
            </w:r>
            <w:r w:rsidR="008B52BF">
              <w:rPr>
                <w:noProof/>
                <w:webHidden/>
              </w:rPr>
              <w:fldChar w:fldCharType="end"/>
            </w:r>
          </w:hyperlink>
        </w:p>
        <w:p w14:paraId="570A3DCA" w14:textId="126BBAE7" w:rsidR="008B52BF" w:rsidRDefault="00647364">
          <w:pPr>
            <w:pStyle w:val="TOC3"/>
            <w:tabs>
              <w:tab w:val="right" w:leader="dot" w:pos="9016"/>
            </w:tabs>
            <w:rPr>
              <w:rFonts w:eastAsiaTheme="minorEastAsia"/>
              <w:noProof/>
              <w:kern w:val="2"/>
              <w:lang w:eastAsia="en-GB"/>
              <w14:ligatures w14:val="standardContextual"/>
            </w:rPr>
          </w:pPr>
          <w:hyperlink w:anchor="_Toc141787040" w:history="1">
            <w:r w:rsidR="008B52BF" w:rsidRPr="00632A4A">
              <w:rPr>
                <w:rStyle w:val="Hyperlink"/>
                <w:noProof/>
              </w:rPr>
              <w:t>Widget 2:Chargers Software platform with payment portal</w:t>
            </w:r>
            <w:r w:rsidR="008B52BF">
              <w:rPr>
                <w:noProof/>
                <w:webHidden/>
              </w:rPr>
              <w:tab/>
            </w:r>
            <w:r w:rsidR="008B52BF">
              <w:rPr>
                <w:noProof/>
                <w:webHidden/>
              </w:rPr>
              <w:fldChar w:fldCharType="begin"/>
            </w:r>
            <w:r w:rsidR="008B52BF">
              <w:rPr>
                <w:noProof/>
                <w:webHidden/>
              </w:rPr>
              <w:instrText xml:space="preserve"> PAGEREF _Toc141787040 \h </w:instrText>
            </w:r>
            <w:r w:rsidR="008B52BF">
              <w:rPr>
                <w:noProof/>
                <w:webHidden/>
              </w:rPr>
            </w:r>
            <w:r w:rsidR="008B52BF">
              <w:rPr>
                <w:noProof/>
                <w:webHidden/>
              </w:rPr>
              <w:fldChar w:fldCharType="separate"/>
            </w:r>
            <w:r w:rsidR="00374A5D">
              <w:rPr>
                <w:noProof/>
                <w:webHidden/>
              </w:rPr>
              <w:t>15</w:t>
            </w:r>
            <w:r w:rsidR="008B52BF">
              <w:rPr>
                <w:noProof/>
                <w:webHidden/>
              </w:rPr>
              <w:fldChar w:fldCharType="end"/>
            </w:r>
          </w:hyperlink>
        </w:p>
        <w:p w14:paraId="3EF151AA" w14:textId="44C0DC4E" w:rsidR="008B52BF" w:rsidRDefault="00647364">
          <w:pPr>
            <w:pStyle w:val="TOC3"/>
            <w:tabs>
              <w:tab w:val="right" w:leader="dot" w:pos="9016"/>
            </w:tabs>
            <w:rPr>
              <w:rFonts w:eastAsiaTheme="minorEastAsia"/>
              <w:noProof/>
              <w:kern w:val="2"/>
              <w:lang w:eastAsia="en-GB"/>
              <w14:ligatures w14:val="standardContextual"/>
            </w:rPr>
          </w:pPr>
          <w:hyperlink w:anchor="_Toc141787041" w:history="1">
            <w:r w:rsidR="008B52BF" w:rsidRPr="00632A4A">
              <w:rPr>
                <w:rStyle w:val="Hyperlink"/>
                <w:noProof/>
              </w:rPr>
              <w:t>3.1.2.3 Fleet Management</w:t>
            </w:r>
            <w:r w:rsidR="008B52BF">
              <w:rPr>
                <w:noProof/>
                <w:webHidden/>
              </w:rPr>
              <w:tab/>
            </w:r>
            <w:r w:rsidR="008B52BF">
              <w:rPr>
                <w:noProof/>
                <w:webHidden/>
              </w:rPr>
              <w:fldChar w:fldCharType="begin"/>
            </w:r>
            <w:r w:rsidR="008B52BF">
              <w:rPr>
                <w:noProof/>
                <w:webHidden/>
              </w:rPr>
              <w:instrText xml:space="preserve"> PAGEREF _Toc141787041 \h </w:instrText>
            </w:r>
            <w:r w:rsidR="008B52BF">
              <w:rPr>
                <w:noProof/>
                <w:webHidden/>
              </w:rPr>
            </w:r>
            <w:r w:rsidR="008B52BF">
              <w:rPr>
                <w:noProof/>
                <w:webHidden/>
              </w:rPr>
              <w:fldChar w:fldCharType="separate"/>
            </w:r>
            <w:r w:rsidR="00374A5D">
              <w:rPr>
                <w:noProof/>
                <w:webHidden/>
              </w:rPr>
              <w:t>15</w:t>
            </w:r>
            <w:r w:rsidR="008B52BF">
              <w:rPr>
                <w:noProof/>
                <w:webHidden/>
              </w:rPr>
              <w:fldChar w:fldCharType="end"/>
            </w:r>
          </w:hyperlink>
        </w:p>
        <w:p w14:paraId="4AD6B415" w14:textId="19AB8A03" w:rsidR="008B52BF" w:rsidRDefault="00647364">
          <w:pPr>
            <w:pStyle w:val="TOC3"/>
            <w:tabs>
              <w:tab w:val="right" w:leader="dot" w:pos="9016"/>
            </w:tabs>
            <w:rPr>
              <w:rFonts w:eastAsiaTheme="minorEastAsia"/>
              <w:noProof/>
              <w:kern w:val="2"/>
              <w:lang w:eastAsia="en-GB"/>
              <w14:ligatures w14:val="standardContextual"/>
            </w:rPr>
          </w:pPr>
          <w:hyperlink w:anchor="_Toc141787042" w:history="1">
            <w:r w:rsidR="008B52BF" w:rsidRPr="00632A4A">
              <w:rPr>
                <w:rStyle w:val="Hyperlink"/>
                <w:noProof/>
              </w:rPr>
              <w:t>3.1.2.4 Marina</w:t>
            </w:r>
            <w:r w:rsidR="008B52BF">
              <w:rPr>
                <w:noProof/>
                <w:webHidden/>
              </w:rPr>
              <w:tab/>
            </w:r>
            <w:r w:rsidR="008B52BF">
              <w:rPr>
                <w:noProof/>
                <w:webHidden/>
              </w:rPr>
              <w:fldChar w:fldCharType="begin"/>
            </w:r>
            <w:r w:rsidR="008B52BF">
              <w:rPr>
                <w:noProof/>
                <w:webHidden/>
              </w:rPr>
              <w:instrText xml:space="preserve"> PAGEREF _Toc141787042 \h </w:instrText>
            </w:r>
            <w:r w:rsidR="008B52BF">
              <w:rPr>
                <w:noProof/>
                <w:webHidden/>
              </w:rPr>
            </w:r>
            <w:r w:rsidR="008B52BF">
              <w:rPr>
                <w:noProof/>
                <w:webHidden/>
              </w:rPr>
              <w:fldChar w:fldCharType="separate"/>
            </w:r>
            <w:r w:rsidR="00374A5D">
              <w:rPr>
                <w:noProof/>
                <w:webHidden/>
              </w:rPr>
              <w:t>16</w:t>
            </w:r>
            <w:r w:rsidR="008B52BF">
              <w:rPr>
                <w:noProof/>
                <w:webHidden/>
              </w:rPr>
              <w:fldChar w:fldCharType="end"/>
            </w:r>
          </w:hyperlink>
        </w:p>
        <w:p w14:paraId="29C774DA" w14:textId="28E768C4" w:rsidR="008B52BF" w:rsidRDefault="00647364">
          <w:pPr>
            <w:pStyle w:val="TOC3"/>
            <w:tabs>
              <w:tab w:val="right" w:leader="dot" w:pos="9016"/>
            </w:tabs>
            <w:rPr>
              <w:rFonts w:eastAsiaTheme="minorEastAsia"/>
              <w:noProof/>
              <w:kern w:val="2"/>
              <w:lang w:eastAsia="en-GB"/>
              <w14:ligatures w14:val="standardContextual"/>
            </w:rPr>
          </w:pPr>
          <w:hyperlink w:anchor="_Toc141787043" w:history="1">
            <w:r w:rsidR="008B52BF" w:rsidRPr="00632A4A">
              <w:rPr>
                <w:rStyle w:val="Hyperlink"/>
                <w:noProof/>
              </w:rPr>
              <w:t>3.1.2.5 Events and Showrooms</w:t>
            </w:r>
            <w:r w:rsidR="008B52BF">
              <w:rPr>
                <w:noProof/>
                <w:webHidden/>
              </w:rPr>
              <w:tab/>
            </w:r>
            <w:r w:rsidR="008B52BF">
              <w:rPr>
                <w:noProof/>
                <w:webHidden/>
              </w:rPr>
              <w:fldChar w:fldCharType="begin"/>
            </w:r>
            <w:r w:rsidR="008B52BF">
              <w:rPr>
                <w:noProof/>
                <w:webHidden/>
              </w:rPr>
              <w:instrText xml:space="preserve"> PAGEREF _Toc141787043 \h </w:instrText>
            </w:r>
            <w:r w:rsidR="008B52BF">
              <w:rPr>
                <w:noProof/>
                <w:webHidden/>
              </w:rPr>
            </w:r>
            <w:r w:rsidR="008B52BF">
              <w:rPr>
                <w:noProof/>
                <w:webHidden/>
              </w:rPr>
              <w:fldChar w:fldCharType="separate"/>
            </w:r>
            <w:r w:rsidR="00374A5D">
              <w:rPr>
                <w:noProof/>
                <w:webHidden/>
              </w:rPr>
              <w:t>17</w:t>
            </w:r>
            <w:r w:rsidR="008B52BF">
              <w:rPr>
                <w:noProof/>
                <w:webHidden/>
              </w:rPr>
              <w:fldChar w:fldCharType="end"/>
            </w:r>
          </w:hyperlink>
        </w:p>
        <w:p w14:paraId="63DAA643" w14:textId="4A1A82C4" w:rsidR="008B52BF" w:rsidRDefault="00647364">
          <w:pPr>
            <w:pStyle w:val="TOC3"/>
            <w:tabs>
              <w:tab w:val="right" w:leader="dot" w:pos="9016"/>
            </w:tabs>
            <w:rPr>
              <w:rFonts w:eastAsiaTheme="minorEastAsia"/>
              <w:noProof/>
              <w:kern w:val="2"/>
              <w:lang w:eastAsia="en-GB"/>
              <w14:ligatures w14:val="standardContextual"/>
            </w:rPr>
          </w:pPr>
          <w:hyperlink w:anchor="_Toc141787044" w:history="1">
            <w:r w:rsidR="008B52BF" w:rsidRPr="00632A4A">
              <w:rPr>
                <w:rStyle w:val="Hyperlink"/>
                <w:noProof/>
              </w:rPr>
              <w:t>3.1.2.6 Chargers Software</w:t>
            </w:r>
            <w:r w:rsidR="008B52BF">
              <w:rPr>
                <w:noProof/>
                <w:webHidden/>
              </w:rPr>
              <w:tab/>
            </w:r>
            <w:r w:rsidR="008B52BF">
              <w:rPr>
                <w:noProof/>
                <w:webHidden/>
              </w:rPr>
              <w:fldChar w:fldCharType="begin"/>
            </w:r>
            <w:r w:rsidR="008B52BF">
              <w:rPr>
                <w:noProof/>
                <w:webHidden/>
              </w:rPr>
              <w:instrText xml:space="preserve"> PAGEREF _Toc141787044 \h </w:instrText>
            </w:r>
            <w:r w:rsidR="008B52BF">
              <w:rPr>
                <w:noProof/>
                <w:webHidden/>
              </w:rPr>
            </w:r>
            <w:r w:rsidR="008B52BF">
              <w:rPr>
                <w:noProof/>
                <w:webHidden/>
              </w:rPr>
              <w:fldChar w:fldCharType="separate"/>
            </w:r>
            <w:r w:rsidR="00374A5D">
              <w:rPr>
                <w:noProof/>
                <w:webHidden/>
              </w:rPr>
              <w:t>18</w:t>
            </w:r>
            <w:r w:rsidR="008B52BF">
              <w:rPr>
                <w:noProof/>
                <w:webHidden/>
              </w:rPr>
              <w:fldChar w:fldCharType="end"/>
            </w:r>
          </w:hyperlink>
        </w:p>
        <w:p w14:paraId="562934BA" w14:textId="7AE7B2B6" w:rsidR="008B52BF" w:rsidRDefault="00647364">
          <w:pPr>
            <w:pStyle w:val="TOC2"/>
            <w:tabs>
              <w:tab w:val="right" w:leader="dot" w:pos="9016"/>
            </w:tabs>
            <w:rPr>
              <w:rFonts w:eastAsiaTheme="minorEastAsia"/>
              <w:noProof/>
              <w:kern w:val="2"/>
              <w:lang w:eastAsia="en-GB"/>
              <w14:ligatures w14:val="standardContextual"/>
            </w:rPr>
          </w:pPr>
          <w:hyperlink w:anchor="_Toc141787045" w:history="1">
            <w:r w:rsidR="008B52BF" w:rsidRPr="00632A4A">
              <w:rPr>
                <w:rStyle w:val="Hyperlink"/>
                <w:noProof/>
              </w:rPr>
              <w:t>3.2 Smart Parking</w:t>
            </w:r>
            <w:r w:rsidR="008B52BF">
              <w:rPr>
                <w:noProof/>
                <w:webHidden/>
              </w:rPr>
              <w:tab/>
            </w:r>
            <w:r w:rsidR="008B52BF">
              <w:rPr>
                <w:noProof/>
                <w:webHidden/>
              </w:rPr>
              <w:fldChar w:fldCharType="begin"/>
            </w:r>
            <w:r w:rsidR="008B52BF">
              <w:rPr>
                <w:noProof/>
                <w:webHidden/>
              </w:rPr>
              <w:instrText xml:space="preserve"> PAGEREF _Toc141787045 \h </w:instrText>
            </w:r>
            <w:r w:rsidR="008B52BF">
              <w:rPr>
                <w:noProof/>
                <w:webHidden/>
              </w:rPr>
            </w:r>
            <w:r w:rsidR="008B52BF">
              <w:rPr>
                <w:noProof/>
                <w:webHidden/>
              </w:rPr>
              <w:fldChar w:fldCharType="separate"/>
            </w:r>
            <w:r w:rsidR="00374A5D">
              <w:rPr>
                <w:noProof/>
                <w:webHidden/>
              </w:rPr>
              <w:t>18</w:t>
            </w:r>
            <w:r w:rsidR="008B52BF">
              <w:rPr>
                <w:noProof/>
                <w:webHidden/>
              </w:rPr>
              <w:fldChar w:fldCharType="end"/>
            </w:r>
          </w:hyperlink>
        </w:p>
        <w:p w14:paraId="05D89BFD" w14:textId="4D626355" w:rsidR="008B52BF" w:rsidRDefault="00647364">
          <w:pPr>
            <w:pStyle w:val="TOC3"/>
            <w:tabs>
              <w:tab w:val="right" w:leader="dot" w:pos="9016"/>
            </w:tabs>
            <w:rPr>
              <w:rFonts w:eastAsiaTheme="minorEastAsia"/>
              <w:noProof/>
              <w:kern w:val="2"/>
              <w:lang w:eastAsia="en-GB"/>
              <w14:ligatures w14:val="standardContextual"/>
            </w:rPr>
          </w:pPr>
          <w:hyperlink w:anchor="_Toc141787046" w:history="1">
            <w:r w:rsidR="008B52BF" w:rsidRPr="00632A4A">
              <w:rPr>
                <w:rStyle w:val="Hyperlink"/>
                <w:noProof/>
              </w:rPr>
              <w:t>3.2.1 Brain(Drop pin and a widget)</w:t>
            </w:r>
            <w:r w:rsidR="008B52BF">
              <w:rPr>
                <w:noProof/>
                <w:webHidden/>
              </w:rPr>
              <w:tab/>
            </w:r>
            <w:r w:rsidR="008B52BF">
              <w:rPr>
                <w:noProof/>
                <w:webHidden/>
              </w:rPr>
              <w:fldChar w:fldCharType="begin"/>
            </w:r>
            <w:r w:rsidR="008B52BF">
              <w:rPr>
                <w:noProof/>
                <w:webHidden/>
              </w:rPr>
              <w:instrText xml:space="preserve"> PAGEREF _Toc141787046 \h </w:instrText>
            </w:r>
            <w:r w:rsidR="008B52BF">
              <w:rPr>
                <w:noProof/>
                <w:webHidden/>
              </w:rPr>
            </w:r>
            <w:r w:rsidR="008B52BF">
              <w:rPr>
                <w:noProof/>
                <w:webHidden/>
              </w:rPr>
              <w:fldChar w:fldCharType="separate"/>
            </w:r>
            <w:r w:rsidR="00374A5D">
              <w:rPr>
                <w:noProof/>
                <w:webHidden/>
              </w:rPr>
              <w:t>18</w:t>
            </w:r>
            <w:r w:rsidR="008B52BF">
              <w:rPr>
                <w:noProof/>
                <w:webHidden/>
              </w:rPr>
              <w:fldChar w:fldCharType="end"/>
            </w:r>
          </w:hyperlink>
        </w:p>
        <w:p w14:paraId="61E4F946" w14:textId="01AFC1CA" w:rsidR="008B52BF" w:rsidRDefault="00647364">
          <w:pPr>
            <w:pStyle w:val="TOC3"/>
            <w:tabs>
              <w:tab w:val="right" w:leader="dot" w:pos="9016"/>
            </w:tabs>
            <w:rPr>
              <w:rFonts w:eastAsiaTheme="minorEastAsia"/>
              <w:noProof/>
              <w:kern w:val="2"/>
              <w:lang w:eastAsia="en-GB"/>
              <w14:ligatures w14:val="standardContextual"/>
            </w:rPr>
          </w:pPr>
          <w:hyperlink w:anchor="_Toc141787047" w:history="1">
            <w:r w:rsidR="008B52BF" w:rsidRPr="00632A4A">
              <w:rPr>
                <w:rStyle w:val="Hyperlink"/>
                <w:noProof/>
              </w:rPr>
              <w:t>3.2.2 Gateway (Drop pin and a widget)</w:t>
            </w:r>
            <w:r w:rsidR="008B52BF">
              <w:rPr>
                <w:noProof/>
                <w:webHidden/>
              </w:rPr>
              <w:tab/>
            </w:r>
            <w:r w:rsidR="008B52BF">
              <w:rPr>
                <w:noProof/>
                <w:webHidden/>
              </w:rPr>
              <w:fldChar w:fldCharType="begin"/>
            </w:r>
            <w:r w:rsidR="008B52BF">
              <w:rPr>
                <w:noProof/>
                <w:webHidden/>
              </w:rPr>
              <w:instrText xml:space="preserve"> PAGEREF _Toc141787047 \h </w:instrText>
            </w:r>
            <w:r w:rsidR="008B52BF">
              <w:rPr>
                <w:noProof/>
                <w:webHidden/>
              </w:rPr>
            </w:r>
            <w:r w:rsidR="008B52BF">
              <w:rPr>
                <w:noProof/>
                <w:webHidden/>
              </w:rPr>
              <w:fldChar w:fldCharType="separate"/>
            </w:r>
            <w:r w:rsidR="00374A5D">
              <w:rPr>
                <w:noProof/>
                <w:webHidden/>
              </w:rPr>
              <w:t>18</w:t>
            </w:r>
            <w:r w:rsidR="008B52BF">
              <w:rPr>
                <w:noProof/>
                <w:webHidden/>
              </w:rPr>
              <w:fldChar w:fldCharType="end"/>
            </w:r>
          </w:hyperlink>
        </w:p>
        <w:p w14:paraId="283BCD65" w14:textId="6B666981" w:rsidR="008B52BF" w:rsidRDefault="00647364">
          <w:pPr>
            <w:pStyle w:val="TOC3"/>
            <w:tabs>
              <w:tab w:val="right" w:leader="dot" w:pos="9016"/>
            </w:tabs>
            <w:rPr>
              <w:rFonts w:eastAsiaTheme="minorEastAsia"/>
              <w:noProof/>
              <w:kern w:val="2"/>
              <w:lang w:eastAsia="en-GB"/>
              <w14:ligatures w14:val="standardContextual"/>
            </w:rPr>
          </w:pPr>
          <w:hyperlink w:anchor="_Toc141787048" w:history="1">
            <w:r w:rsidR="008B52BF" w:rsidRPr="00632A4A">
              <w:rPr>
                <w:rStyle w:val="Hyperlink"/>
                <w:noProof/>
              </w:rPr>
              <w:t>3.2.3 ANPR Camera (Drop pin and a widget)</w:t>
            </w:r>
            <w:r w:rsidR="008B52BF">
              <w:rPr>
                <w:noProof/>
                <w:webHidden/>
              </w:rPr>
              <w:tab/>
            </w:r>
            <w:r w:rsidR="008B52BF">
              <w:rPr>
                <w:noProof/>
                <w:webHidden/>
              </w:rPr>
              <w:fldChar w:fldCharType="begin"/>
            </w:r>
            <w:r w:rsidR="008B52BF">
              <w:rPr>
                <w:noProof/>
                <w:webHidden/>
              </w:rPr>
              <w:instrText xml:space="preserve"> PAGEREF _Toc141787048 \h </w:instrText>
            </w:r>
            <w:r w:rsidR="008B52BF">
              <w:rPr>
                <w:noProof/>
                <w:webHidden/>
              </w:rPr>
            </w:r>
            <w:r w:rsidR="008B52BF">
              <w:rPr>
                <w:noProof/>
                <w:webHidden/>
              </w:rPr>
              <w:fldChar w:fldCharType="separate"/>
            </w:r>
            <w:r w:rsidR="00374A5D">
              <w:rPr>
                <w:noProof/>
                <w:webHidden/>
              </w:rPr>
              <w:t>18</w:t>
            </w:r>
            <w:r w:rsidR="008B52BF">
              <w:rPr>
                <w:noProof/>
                <w:webHidden/>
              </w:rPr>
              <w:fldChar w:fldCharType="end"/>
            </w:r>
          </w:hyperlink>
        </w:p>
        <w:p w14:paraId="194362CD" w14:textId="041B20D0" w:rsidR="008B52BF" w:rsidRDefault="00647364">
          <w:pPr>
            <w:pStyle w:val="TOC3"/>
            <w:tabs>
              <w:tab w:val="right" w:leader="dot" w:pos="9016"/>
            </w:tabs>
            <w:rPr>
              <w:rFonts w:eastAsiaTheme="minorEastAsia"/>
              <w:noProof/>
              <w:kern w:val="2"/>
              <w:lang w:eastAsia="en-GB"/>
              <w14:ligatures w14:val="standardContextual"/>
            </w:rPr>
          </w:pPr>
          <w:hyperlink w:anchor="_Toc141787049" w:history="1">
            <w:r w:rsidR="008B52BF" w:rsidRPr="00632A4A">
              <w:rPr>
                <w:rStyle w:val="Hyperlink"/>
                <w:noProof/>
              </w:rPr>
              <w:t>3.2.4 Parking Management System (Drop Pin and Widget)</w:t>
            </w:r>
            <w:r w:rsidR="008B52BF">
              <w:rPr>
                <w:noProof/>
                <w:webHidden/>
              </w:rPr>
              <w:tab/>
            </w:r>
            <w:r w:rsidR="008B52BF">
              <w:rPr>
                <w:noProof/>
                <w:webHidden/>
              </w:rPr>
              <w:fldChar w:fldCharType="begin"/>
            </w:r>
            <w:r w:rsidR="008B52BF">
              <w:rPr>
                <w:noProof/>
                <w:webHidden/>
              </w:rPr>
              <w:instrText xml:space="preserve"> PAGEREF _Toc141787049 \h </w:instrText>
            </w:r>
            <w:r w:rsidR="008B52BF">
              <w:rPr>
                <w:noProof/>
                <w:webHidden/>
              </w:rPr>
            </w:r>
            <w:r w:rsidR="008B52BF">
              <w:rPr>
                <w:noProof/>
                <w:webHidden/>
              </w:rPr>
              <w:fldChar w:fldCharType="separate"/>
            </w:r>
            <w:r w:rsidR="00374A5D">
              <w:rPr>
                <w:noProof/>
                <w:webHidden/>
              </w:rPr>
              <w:t>19</w:t>
            </w:r>
            <w:r w:rsidR="008B52BF">
              <w:rPr>
                <w:noProof/>
                <w:webHidden/>
              </w:rPr>
              <w:fldChar w:fldCharType="end"/>
            </w:r>
          </w:hyperlink>
        </w:p>
        <w:p w14:paraId="49321469" w14:textId="1BB9E32E" w:rsidR="008B52BF" w:rsidRDefault="00647364">
          <w:pPr>
            <w:pStyle w:val="TOC3"/>
            <w:tabs>
              <w:tab w:val="right" w:leader="dot" w:pos="9016"/>
            </w:tabs>
            <w:rPr>
              <w:rFonts w:eastAsiaTheme="minorEastAsia"/>
              <w:noProof/>
              <w:kern w:val="2"/>
              <w:lang w:eastAsia="en-GB"/>
              <w14:ligatures w14:val="standardContextual"/>
            </w:rPr>
          </w:pPr>
          <w:hyperlink w:anchor="_Toc141787050" w:history="1">
            <w:r w:rsidR="008B52BF" w:rsidRPr="00632A4A">
              <w:rPr>
                <w:rStyle w:val="Hyperlink"/>
                <w:noProof/>
              </w:rPr>
              <w:t>3.2.5 Fleet Slot Saving(Drop Pin and Widget)</w:t>
            </w:r>
            <w:r w:rsidR="008B52BF">
              <w:rPr>
                <w:noProof/>
                <w:webHidden/>
              </w:rPr>
              <w:tab/>
            </w:r>
            <w:r w:rsidR="008B52BF">
              <w:rPr>
                <w:noProof/>
                <w:webHidden/>
              </w:rPr>
              <w:fldChar w:fldCharType="begin"/>
            </w:r>
            <w:r w:rsidR="008B52BF">
              <w:rPr>
                <w:noProof/>
                <w:webHidden/>
              </w:rPr>
              <w:instrText xml:space="preserve"> PAGEREF _Toc141787050 \h </w:instrText>
            </w:r>
            <w:r w:rsidR="008B52BF">
              <w:rPr>
                <w:noProof/>
                <w:webHidden/>
              </w:rPr>
            </w:r>
            <w:r w:rsidR="008B52BF">
              <w:rPr>
                <w:noProof/>
                <w:webHidden/>
              </w:rPr>
              <w:fldChar w:fldCharType="separate"/>
            </w:r>
            <w:r w:rsidR="00374A5D">
              <w:rPr>
                <w:noProof/>
                <w:webHidden/>
              </w:rPr>
              <w:t>19</w:t>
            </w:r>
            <w:r w:rsidR="008B52BF">
              <w:rPr>
                <w:noProof/>
                <w:webHidden/>
              </w:rPr>
              <w:fldChar w:fldCharType="end"/>
            </w:r>
          </w:hyperlink>
        </w:p>
        <w:p w14:paraId="2145D3FE" w14:textId="3A437F7A" w:rsidR="008B52BF" w:rsidRDefault="00647364">
          <w:pPr>
            <w:pStyle w:val="TOC2"/>
            <w:tabs>
              <w:tab w:val="right" w:leader="dot" w:pos="9016"/>
            </w:tabs>
            <w:rPr>
              <w:rFonts w:eastAsiaTheme="minorEastAsia"/>
              <w:noProof/>
              <w:kern w:val="2"/>
              <w:lang w:eastAsia="en-GB"/>
              <w14:ligatures w14:val="standardContextual"/>
            </w:rPr>
          </w:pPr>
          <w:hyperlink w:anchor="_Toc141787051" w:history="1">
            <w:r w:rsidR="008B52BF" w:rsidRPr="00632A4A">
              <w:rPr>
                <w:rStyle w:val="Hyperlink"/>
                <w:noProof/>
              </w:rPr>
              <w:t>3.3 Integrated solutions</w:t>
            </w:r>
            <w:r w:rsidR="008B52BF">
              <w:rPr>
                <w:noProof/>
                <w:webHidden/>
              </w:rPr>
              <w:tab/>
            </w:r>
            <w:r w:rsidR="008B52BF">
              <w:rPr>
                <w:noProof/>
                <w:webHidden/>
              </w:rPr>
              <w:fldChar w:fldCharType="begin"/>
            </w:r>
            <w:r w:rsidR="008B52BF">
              <w:rPr>
                <w:noProof/>
                <w:webHidden/>
              </w:rPr>
              <w:instrText xml:space="preserve"> PAGEREF _Toc141787051 \h </w:instrText>
            </w:r>
            <w:r w:rsidR="008B52BF">
              <w:rPr>
                <w:noProof/>
                <w:webHidden/>
              </w:rPr>
            </w:r>
            <w:r w:rsidR="008B52BF">
              <w:rPr>
                <w:noProof/>
                <w:webHidden/>
              </w:rPr>
              <w:fldChar w:fldCharType="separate"/>
            </w:r>
            <w:r w:rsidR="00374A5D">
              <w:rPr>
                <w:noProof/>
                <w:webHidden/>
              </w:rPr>
              <w:t>19</w:t>
            </w:r>
            <w:r w:rsidR="008B52BF">
              <w:rPr>
                <w:noProof/>
                <w:webHidden/>
              </w:rPr>
              <w:fldChar w:fldCharType="end"/>
            </w:r>
          </w:hyperlink>
        </w:p>
        <w:p w14:paraId="0EE27491" w14:textId="6A46DB05"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52" w:history="1">
            <w:r w:rsidR="008B52BF" w:rsidRPr="00632A4A">
              <w:rPr>
                <w:rStyle w:val="Hyperlink"/>
                <w:noProof/>
              </w:rPr>
              <w:t>4.</w:t>
            </w:r>
            <w:r w:rsidR="008B52BF">
              <w:rPr>
                <w:rFonts w:eastAsiaTheme="minorEastAsia"/>
                <w:noProof/>
                <w:kern w:val="2"/>
                <w:lang w:eastAsia="en-GB"/>
                <w14:ligatures w14:val="standardContextual"/>
              </w:rPr>
              <w:tab/>
            </w:r>
            <w:r w:rsidR="008B52BF" w:rsidRPr="00632A4A">
              <w:rPr>
                <w:rStyle w:val="Hyperlink"/>
                <w:noProof/>
              </w:rPr>
              <w:t>Services</w:t>
            </w:r>
            <w:r w:rsidR="008B52BF">
              <w:rPr>
                <w:noProof/>
                <w:webHidden/>
              </w:rPr>
              <w:tab/>
            </w:r>
            <w:r w:rsidR="008B52BF">
              <w:rPr>
                <w:noProof/>
                <w:webHidden/>
              </w:rPr>
              <w:fldChar w:fldCharType="begin"/>
            </w:r>
            <w:r w:rsidR="008B52BF">
              <w:rPr>
                <w:noProof/>
                <w:webHidden/>
              </w:rPr>
              <w:instrText xml:space="preserve"> PAGEREF _Toc141787052 \h </w:instrText>
            </w:r>
            <w:r w:rsidR="008B52BF">
              <w:rPr>
                <w:noProof/>
                <w:webHidden/>
              </w:rPr>
            </w:r>
            <w:r w:rsidR="008B52BF">
              <w:rPr>
                <w:noProof/>
                <w:webHidden/>
              </w:rPr>
              <w:fldChar w:fldCharType="separate"/>
            </w:r>
            <w:r w:rsidR="00374A5D">
              <w:rPr>
                <w:noProof/>
                <w:webHidden/>
              </w:rPr>
              <w:t>20</w:t>
            </w:r>
            <w:r w:rsidR="008B52BF">
              <w:rPr>
                <w:noProof/>
                <w:webHidden/>
              </w:rPr>
              <w:fldChar w:fldCharType="end"/>
            </w:r>
          </w:hyperlink>
        </w:p>
        <w:p w14:paraId="209EA87B" w14:textId="1D620112" w:rsidR="008B52BF" w:rsidRDefault="00647364">
          <w:pPr>
            <w:pStyle w:val="TOC2"/>
            <w:tabs>
              <w:tab w:val="right" w:leader="dot" w:pos="9016"/>
            </w:tabs>
            <w:rPr>
              <w:rFonts w:eastAsiaTheme="minorEastAsia"/>
              <w:noProof/>
              <w:kern w:val="2"/>
              <w:lang w:eastAsia="en-GB"/>
              <w14:ligatures w14:val="standardContextual"/>
            </w:rPr>
          </w:pPr>
          <w:hyperlink w:anchor="_Toc141787053" w:history="1">
            <w:r w:rsidR="008B52BF" w:rsidRPr="00632A4A">
              <w:rPr>
                <w:rStyle w:val="Hyperlink"/>
                <w:noProof/>
              </w:rPr>
              <w:t>4.1 Installation</w:t>
            </w:r>
            <w:r w:rsidR="008B52BF">
              <w:rPr>
                <w:noProof/>
                <w:webHidden/>
              </w:rPr>
              <w:tab/>
            </w:r>
            <w:r w:rsidR="008B52BF">
              <w:rPr>
                <w:noProof/>
                <w:webHidden/>
              </w:rPr>
              <w:fldChar w:fldCharType="begin"/>
            </w:r>
            <w:r w:rsidR="008B52BF">
              <w:rPr>
                <w:noProof/>
                <w:webHidden/>
              </w:rPr>
              <w:instrText xml:space="preserve"> PAGEREF _Toc141787053 \h </w:instrText>
            </w:r>
            <w:r w:rsidR="008B52BF">
              <w:rPr>
                <w:noProof/>
                <w:webHidden/>
              </w:rPr>
            </w:r>
            <w:r w:rsidR="008B52BF">
              <w:rPr>
                <w:noProof/>
                <w:webHidden/>
              </w:rPr>
              <w:fldChar w:fldCharType="separate"/>
            </w:r>
            <w:r w:rsidR="00374A5D">
              <w:rPr>
                <w:noProof/>
                <w:webHidden/>
              </w:rPr>
              <w:t>20</w:t>
            </w:r>
            <w:r w:rsidR="008B52BF">
              <w:rPr>
                <w:noProof/>
                <w:webHidden/>
              </w:rPr>
              <w:fldChar w:fldCharType="end"/>
            </w:r>
          </w:hyperlink>
        </w:p>
        <w:p w14:paraId="01B24D4E" w14:textId="68A971E2" w:rsidR="008B52BF" w:rsidRDefault="00647364">
          <w:pPr>
            <w:pStyle w:val="TOC2"/>
            <w:tabs>
              <w:tab w:val="right" w:leader="dot" w:pos="9016"/>
            </w:tabs>
            <w:rPr>
              <w:rFonts w:eastAsiaTheme="minorEastAsia"/>
              <w:noProof/>
              <w:kern w:val="2"/>
              <w:lang w:eastAsia="en-GB"/>
              <w14:ligatures w14:val="standardContextual"/>
            </w:rPr>
          </w:pPr>
          <w:hyperlink w:anchor="_Toc141787054" w:history="1">
            <w:r w:rsidR="008B52BF" w:rsidRPr="00632A4A">
              <w:rPr>
                <w:rStyle w:val="Hyperlink"/>
                <w:noProof/>
              </w:rPr>
              <w:t>4.2 Maintenance</w:t>
            </w:r>
            <w:r w:rsidR="008B52BF">
              <w:rPr>
                <w:noProof/>
                <w:webHidden/>
              </w:rPr>
              <w:tab/>
            </w:r>
            <w:r w:rsidR="008B52BF">
              <w:rPr>
                <w:noProof/>
                <w:webHidden/>
              </w:rPr>
              <w:fldChar w:fldCharType="begin"/>
            </w:r>
            <w:r w:rsidR="008B52BF">
              <w:rPr>
                <w:noProof/>
                <w:webHidden/>
              </w:rPr>
              <w:instrText xml:space="preserve"> PAGEREF _Toc141787054 \h </w:instrText>
            </w:r>
            <w:r w:rsidR="008B52BF">
              <w:rPr>
                <w:noProof/>
                <w:webHidden/>
              </w:rPr>
            </w:r>
            <w:r w:rsidR="008B52BF">
              <w:rPr>
                <w:noProof/>
                <w:webHidden/>
              </w:rPr>
              <w:fldChar w:fldCharType="separate"/>
            </w:r>
            <w:r w:rsidR="00374A5D">
              <w:rPr>
                <w:noProof/>
                <w:webHidden/>
              </w:rPr>
              <w:t>20</w:t>
            </w:r>
            <w:r w:rsidR="008B52BF">
              <w:rPr>
                <w:noProof/>
                <w:webHidden/>
              </w:rPr>
              <w:fldChar w:fldCharType="end"/>
            </w:r>
          </w:hyperlink>
        </w:p>
        <w:p w14:paraId="304C5BEA" w14:textId="04140650" w:rsidR="008B52BF" w:rsidRDefault="00647364">
          <w:pPr>
            <w:pStyle w:val="TOC2"/>
            <w:tabs>
              <w:tab w:val="right" w:leader="dot" w:pos="9016"/>
            </w:tabs>
            <w:rPr>
              <w:rFonts w:eastAsiaTheme="minorEastAsia"/>
              <w:noProof/>
              <w:kern w:val="2"/>
              <w:lang w:eastAsia="en-GB"/>
              <w14:ligatures w14:val="standardContextual"/>
            </w:rPr>
          </w:pPr>
          <w:hyperlink w:anchor="_Toc141787055" w:history="1">
            <w:r w:rsidR="008B52BF" w:rsidRPr="00632A4A">
              <w:rPr>
                <w:rStyle w:val="Hyperlink"/>
                <w:noProof/>
              </w:rPr>
              <w:t>4.3 Aftersales services</w:t>
            </w:r>
            <w:r w:rsidR="008B52BF">
              <w:rPr>
                <w:noProof/>
                <w:webHidden/>
              </w:rPr>
              <w:tab/>
            </w:r>
            <w:r w:rsidR="008B52BF">
              <w:rPr>
                <w:noProof/>
                <w:webHidden/>
              </w:rPr>
              <w:fldChar w:fldCharType="begin"/>
            </w:r>
            <w:r w:rsidR="008B52BF">
              <w:rPr>
                <w:noProof/>
                <w:webHidden/>
              </w:rPr>
              <w:instrText xml:space="preserve"> PAGEREF _Toc141787055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7C6EEAC9" w14:textId="15A1EBD0" w:rsidR="008B52BF" w:rsidRDefault="00647364">
          <w:pPr>
            <w:pStyle w:val="TOC2"/>
            <w:tabs>
              <w:tab w:val="right" w:leader="dot" w:pos="9016"/>
            </w:tabs>
            <w:rPr>
              <w:rFonts w:eastAsiaTheme="minorEastAsia"/>
              <w:noProof/>
              <w:kern w:val="2"/>
              <w:lang w:eastAsia="en-GB"/>
              <w14:ligatures w14:val="standardContextual"/>
            </w:rPr>
          </w:pPr>
          <w:hyperlink w:anchor="_Toc141787056" w:history="1">
            <w:r w:rsidR="008B52BF" w:rsidRPr="00632A4A">
              <w:rPr>
                <w:rStyle w:val="Hyperlink"/>
                <w:noProof/>
              </w:rPr>
              <w:t>4.4 Technical support</w:t>
            </w:r>
            <w:r w:rsidR="008B52BF">
              <w:rPr>
                <w:noProof/>
                <w:webHidden/>
              </w:rPr>
              <w:tab/>
            </w:r>
            <w:r w:rsidR="008B52BF">
              <w:rPr>
                <w:noProof/>
                <w:webHidden/>
              </w:rPr>
              <w:fldChar w:fldCharType="begin"/>
            </w:r>
            <w:r w:rsidR="008B52BF">
              <w:rPr>
                <w:noProof/>
                <w:webHidden/>
              </w:rPr>
              <w:instrText xml:space="preserve"> PAGEREF _Toc141787056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46321C80" w14:textId="5B005D0D"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57" w:history="1">
            <w:r w:rsidR="008B52BF" w:rsidRPr="00632A4A">
              <w:rPr>
                <w:rStyle w:val="Hyperlink"/>
                <w:noProof/>
              </w:rPr>
              <w:t>5.</w:t>
            </w:r>
            <w:r w:rsidR="008B52BF">
              <w:rPr>
                <w:rFonts w:eastAsiaTheme="minorEastAsia"/>
                <w:noProof/>
                <w:kern w:val="2"/>
                <w:lang w:eastAsia="en-GB"/>
                <w14:ligatures w14:val="standardContextual"/>
              </w:rPr>
              <w:tab/>
            </w:r>
            <w:r w:rsidR="008B52BF" w:rsidRPr="00632A4A">
              <w:rPr>
                <w:rStyle w:val="Hyperlink"/>
                <w:noProof/>
              </w:rPr>
              <w:t>Projects</w:t>
            </w:r>
            <w:r w:rsidR="008B52BF">
              <w:rPr>
                <w:noProof/>
                <w:webHidden/>
              </w:rPr>
              <w:tab/>
            </w:r>
            <w:r w:rsidR="008B52BF">
              <w:rPr>
                <w:noProof/>
                <w:webHidden/>
              </w:rPr>
              <w:fldChar w:fldCharType="begin"/>
            </w:r>
            <w:r w:rsidR="008B52BF">
              <w:rPr>
                <w:noProof/>
                <w:webHidden/>
              </w:rPr>
              <w:instrText xml:space="preserve"> PAGEREF _Toc141787057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0B7C4188" w14:textId="3DCABAD4" w:rsidR="008B52BF" w:rsidRDefault="00647364">
          <w:pPr>
            <w:pStyle w:val="TOC2"/>
            <w:tabs>
              <w:tab w:val="right" w:leader="dot" w:pos="9016"/>
            </w:tabs>
            <w:rPr>
              <w:rFonts w:eastAsiaTheme="minorEastAsia"/>
              <w:noProof/>
              <w:kern w:val="2"/>
              <w:lang w:eastAsia="en-GB"/>
              <w14:ligatures w14:val="standardContextual"/>
            </w:rPr>
          </w:pPr>
          <w:hyperlink w:anchor="_Toc141787058" w:history="1">
            <w:r w:rsidR="008B52BF" w:rsidRPr="00632A4A">
              <w:rPr>
                <w:rStyle w:val="Hyperlink"/>
                <w:noProof/>
              </w:rPr>
              <w:t>5.1 Residential</w:t>
            </w:r>
            <w:r w:rsidR="008B52BF">
              <w:rPr>
                <w:noProof/>
                <w:webHidden/>
              </w:rPr>
              <w:tab/>
            </w:r>
            <w:r w:rsidR="008B52BF">
              <w:rPr>
                <w:noProof/>
                <w:webHidden/>
              </w:rPr>
              <w:fldChar w:fldCharType="begin"/>
            </w:r>
            <w:r w:rsidR="008B52BF">
              <w:rPr>
                <w:noProof/>
                <w:webHidden/>
              </w:rPr>
              <w:instrText xml:space="preserve"> PAGEREF _Toc141787058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38EAA884" w14:textId="0EB41A7A" w:rsidR="008B52BF" w:rsidRDefault="00647364">
          <w:pPr>
            <w:pStyle w:val="TOC2"/>
            <w:tabs>
              <w:tab w:val="right" w:leader="dot" w:pos="9016"/>
            </w:tabs>
            <w:rPr>
              <w:rFonts w:eastAsiaTheme="minorEastAsia"/>
              <w:noProof/>
              <w:kern w:val="2"/>
              <w:lang w:eastAsia="en-GB"/>
              <w14:ligatures w14:val="standardContextual"/>
            </w:rPr>
          </w:pPr>
          <w:hyperlink w:anchor="_Toc141787059" w:history="1">
            <w:r w:rsidR="008B52BF" w:rsidRPr="00632A4A">
              <w:rPr>
                <w:rStyle w:val="Hyperlink"/>
                <w:noProof/>
              </w:rPr>
              <w:t>5.2 Commercial</w:t>
            </w:r>
            <w:r w:rsidR="008B52BF">
              <w:rPr>
                <w:noProof/>
                <w:webHidden/>
              </w:rPr>
              <w:tab/>
            </w:r>
            <w:r w:rsidR="008B52BF">
              <w:rPr>
                <w:noProof/>
                <w:webHidden/>
              </w:rPr>
              <w:fldChar w:fldCharType="begin"/>
            </w:r>
            <w:r w:rsidR="008B52BF">
              <w:rPr>
                <w:noProof/>
                <w:webHidden/>
              </w:rPr>
              <w:instrText xml:space="preserve"> PAGEREF _Toc141787059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1D4FACF1" w14:textId="774EBC85"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60" w:history="1">
            <w:r w:rsidR="008B52BF" w:rsidRPr="00632A4A">
              <w:rPr>
                <w:rStyle w:val="Hyperlink"/>
                <w:noProof/>
              </w:rPr>
              <w:t>6.</w:t>
            </w:r>
            <w:r w:rsidR="008B52BF">
              <w:rPr>
                <w:rFonts w:eastAsiaTheme="minorEastAsia"/>
                <w:noProof/>
                <w:kern w:val="2"/>
                <w:lang w:eastAsia="en-GB"/>
                <w14:ligatures w14:val="standardContextual"/>
              </w:rPr>
              <w:tab/>
            </w:r>
            <w:r w:rsidR="008B52BF" w:rsidRPr="00632A4A">
              <w:rPr>
                <w:rStyle w:val="Hyperlink"/>
                <w:noProof/>
              </w:rPr>
              <w:t>News and events</w:t>
            </w:r>
            <w:r w:rsidR="008B52BF">
              <w:rPr>
                <w:noProof/>
                <w:webHidden/>
              </w:rPr>
              <w:tab/>
            </w:r>
            <w:r w:rsidR="008B52BF">
              <w:rPr>
                <w:noProof/>
                <w:webHidden/>
              </w:rPr>
              <w:fldChar w:fldCharType="begin"/>
            </w:r>
            <w:r w:rsidR="008B52BF">
              <w:rPr>
                <w:noProof/>
                <w:webHidden/>
              </w:rPr>
              <w:instrText xml:space="preserve"> PAGEREF _Toc141787060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14AA5CFD" w14:textId="69BB6110" w:rsidR="008B52BF" w:rsidRDefault="00647364">
          <w:pPr>
            <w:pStyle w:val="TOC1"/>
            <w:tabs>
              <w:tab w:val="left" w:pos="440"/>
              <w:tab w:val="right" w:leader="dot" w:pos="9016"/>
            </w:tabs>
            <w:rPr>
              <w:rFonts w:eastAsiaTheme="minorEastAsia"/>
              <w:noProof/>
              <w:kern w:val="2"/>
              <w:lang w:eastAsia="en-GB"/>
              <w14:ligatures w14:val="standardContextual"/>
            </w:rPr>
          </w:pPr>
          <w:hyperlink w:anchor="_Toc141787061" w:history="1">
            <w:r w:rsidR="008B52BF" w:rsidRPr="00632A4A">
              <w:rPr>
                <w:rStyle w:val="Hyperlink"/>
                <w:noProof/>
              </w:rPr>
              <w:t>7.</w:t>
            </w:r>
            <w:r w:rsidR="008B52BF">
              <w:rPr>
                <w:rFonts w:eastAsiaTheme="minorEastAsia"/>
                <w:noProof/>
                <w:kern w:val="2"/>
                <w:lang w:eastAsia="en-GB"/>
                <w14:ligatures w14:val="standardContextual"/>
              </w:rPr>
              <w:tab/>
            </w:r>
            <w:r w:rsidR="008B52BF" w:rsidRPr="00632A4A">
              <w:rPr>
                <w:rStyle w:val="Hyperlink"/>
                <w:noProof/>
              </w:rPr>
              <w:t>Contact us</w:t>
            </w:r>
            <w:r w:rsidR="008B52BF">
              <w:rPr>
                <w:noProof/>
                <w:webHidden/>
              </w:rPr>
              <w:tab/>
            </w:r>
            <w:r w:rsidR="008B52BF">
              <w:rPr>
                <w:noProof/>
                <w:webHidden/>
              </w:rPr>
              <w:fldChar w:fldCharType="begin"/>
            </w:r>
            <w:r w:rsidR="008B52BF">
              <w:rPr>
                <w:noProof/>
                <w:webHidden/>
              </w:rPr>
              <w:instrText xml:space="preserve"> PAGEREF _Toc141787061 \h </w:instrText>
            </w:r>
            <w:r w:rsidR="008B52BF">
              <w:rPr>
                <w:noProof/>
                <w:webHidden/>
              </w:rPr>
            </w:r>
            <w:r w:rsidR="008B52BF">
              <w:rPr>
                <w:noProof/>
                <w:webHidden/>
              </w:rPr>
              <w:fldChar w:fldCharType="separate"/>
            </w:r>
            <w:r w:rsidR="00374A5D">
              <w:rPr>
                <w:noProof/>
                <w:webHidden/>
              </w:rPr>
              <w:t>21</w:t>
            </w:r>
            <w:r w:rsidR="008B52BF">
              <w:rPr>
                <w:noProof/>
                <w:webHidden/>
              </w:rPr>
              <w:fldChar w:fldCharType="end"/>
            </w:r>
          </w:hyperlink>
        </w:p>
        <w:p w14:paraId="4BF17207" w14:textId="721A9D6D" w:rsidR="00AC619D" w:rsidRPr="00AC619D" w:rsidRDefault="00AC619D" w:rsidP="003F663D">
          <w:r>
            <w:rPr>
              <w:b/>
              <w:bCs/>
              <w:noProof/>
            </w:rPr>
            <w:fldChar w:fldCharType="end"/>
          </w:r>
        </w:p>
      </w:sdtContent>
    </w:sdt>
    <w:p w14:paraId="1743513C" w14:textId="584AFB3D" w:rsidR="00D1016B" w:rsidRPr="00921807" w:rsidRDefault="00D1016B" w:rsidP="00921807">
      <w:pPr>
        <w:pStyle w:val="Heading1"/>
        <w:numPr>
          <w:ilvl w:val="0"/>
          <w:numId w:val="9"/>
        </w:numPr>
      </w:pPr>
      <w:bookmarkStart w:id="1" w:name="_Toc141787021"/>
      <w:r w:rsidRPr="00921807">
        <w:t>About us</w:t>
      </w:r>
      <w:bookmarkEnd w:id="1"/>
    </w:p>
    <w:p w14:paraId="0C901C1A" w14:textId="77777777" w:rsidR="00B93B19" w:rsidRPr="00B93B19" w:rsidRDefault="00B93B19" w:rsidP="00B93B19">
      <w:pPr>
        <w:ind w:left="360"/>
        <w:jc w:val="center"/>
        <w:rPr>
          <w:b/>
          <w:bCs/>
        </w:rPr>
      </w:pPr>
      <w:r w:rsidRPr="00F10293">
        <w:rPr>
          <w:b/>
          <w:bCs/>
        </w:rPr>
        <w:t>Moving towards a more sustainable future through reliable and durable electric vehicle solutions.</w:t>
      </w:r>
    </w:p>
    <w:p w14:paraId="0F92D8DB" w14:textId="06653501" w:rsidR="00B93B19" w:rsidRPr="00B93B19" w:rsidRDefault="00B93B19" w:rsidP="00F10293">
      <w:pPr>
        <w:ind w:left="360"/>
        <w:rPr>
          <w:color w:val="000000" w:themeColor="text1"/>
        </w:rPr>
      </w:pPr>
      <w:proofErr w:type="spellStart"/>
      <w:r>
        <w:t>Solargy</w:t>
      </w:r>
      <w:proofErr w:type="spellEnd"/>
      <w:r>
        <w:t xml:space="preserve"> E-mobility is a future-driven electric mobility enabler and provider that helps change the way </w:t>
      </w:r>
      <w:commentRangeStart w:id="2"/>
      <w:commentRangeStart w:id="3"/>
      <w:r w:rsidR="00F10293" w:rsidRPr="00F10293">
        <w:rPr>
          <w:highlight w:val="yellow"/>
        </w:rPr>
        <w:t>people</w:t>
      </w:r>
      <w:commentRangeStart w:id="4"/>
      <w:commentRangeStart w:id="5"/>
      <w:r w:rsidRPr="00F10293">
        <w:rPr>
          <w:highlight w:val="yellow"/>
        </w:rPr>
        <w:t xml:space="preserve"> </w:t>
      </w:r>
      <w:commentRangeEnd w:id="4"/>
      <w:r w:rsidRPr="00F10293">
        <w:rPr>
          <w:rStyle w:val="CommentReference"/>
          <w:highlight w:val="yellow"/>
        </w:rPr>
        <w:commentReference w:id="4"/>
      </w:r>
      <w:commentRangeEnd w:id="5"/>
      <w:r w:rsidRPr="00F10293">
        <w:rPr>
          <w:rStyle w:val="CommentReference"/>
          <w:rFonts w:ascii="Arial" w:eastAsia="Arial" w:hAnsi="Arial" w:cs="Arial"/>
          <w:highlight w:val="yellow"/>
          <w:lang w:val="en"/>
        </w:rPr>
        <w:commentReference w:id="5"/>
      </w:r>
      <w:commentRangeEnd w:id="2"/>
      <w:commentRangeEnd w:id="3"/>
      <w:r w:rsidR="0006736D">
        <w:rPr>
          <w:rStyle w:val="CommentReference"/>
          <w:rFonts w:ascii="Arial" w:eastAsia="Arial" w:hAnsi="Arial" w:cs="Arial"/>
          <w:lang w:val="en"/>
        </w:rPr>
        <w:commentReference w:id="2"/>
      </w:r>
      <w:r w:rsidR="0006736D">
        <w:rPr>
          <w:rStyle w:val="CommentReference"/>
          <w:rFonts w:ascii="Arial" w:eastAsia="Arial" w:hAnsi="Arial" w:cs="Arial"/>
          <w:lang w:val="en"/>
        </w:rPr>
        <w:commentReference w:id="3"/>
      </w:r>
      <w:r>
        <w:t>live, transport, and impact the environment. F</w:t>
      </w:r>
      <w:commentRangeStart w:id="6"/>
      <w:r>
        <w:t>ounded in 2020, Solargy E-mobility is a proud subsidiary of the Solargy Group.</w:t>
      </w:r>
      <w:commentRangeEnd w:id="6"/>
      <w:r>
        <w:rPr>
          <w:rStyle w:val="CommentReference"/>
        </w:rPr>
        <w:commentReference w:id="6"/>
      </w:r>
      <w:r>
        <w:t xml:space="preserve"> Leaving a positive environmental impact is a core value in everything we do. By modernizing electric vehicle charging and parking in Egypt, we aspire to facilitate the transition away from carbon emissions and toward a more sustainable future</w:t>
      </w:r>
      <w:r w:rsidRPr="00B93B19">
        <w:rPr>
          <w:color w:val="000000" w:themeColor="text1"/>
        </w:rPr>
        <w:t xml:space="preserve">. We help commercial and residential clients integrate more sustainable energy solutions into their operations.   </w:t>
      </w:r>
    </w:p>
    <w:p w14:paraId="0F960102" w14:textId="77777777" w:rsidR="00B93B19" w:rsidRDefault="00B93B19" w:rsidP="00B93B19">
      <w:pPr>
        <w:ind w:left="360"/>
      </w:pPr>
      <w:r>
        <w:t xml:space="preserve">Our ultimate goal is to achieve fully sustainable transportation. </w:t>
      </w:r>
      <w:commentRangeStart w:id="7"/>
      <w:r>
        <w:t xml:space="preserve">We aim to lead the transformation </w:t>
      </w:r>
      <w:commentRangeEnd w:id="7"/>
      <w:r>
        <w:rPr>
          <w:rStyle w:val="CommentReference"/>
        </w:rPr>
        <w:commentReference w:id="7"/>
      </w:r>
      <w:r>
        <w:t xml:space="preserve">to clean energy and accelerate MENA's adoption of e-mobility solutions by bringing cutting-edge technologies to the region, transforming it one </w:t>
      </w:r>
      <w:proofErr w:type="spellStart"/>
      <w:r>
        <w:t>kilometer</w:t>
      </w:r>
      <w:proofErr w:type="spellEnd"/>
      <w:r>
        <w:t xml:space="preserve"> at a time.</w:t>
      </w:r>
    </w:p>
    <w:p w14:paraId="19B2CA26" w14:textId="77777777" w:rsidR="00B93B19" w:rsidRPr="00B93B19" w:rsidRDefault="00B93B19" w:rsidP="00B93B19">
      <w:pPr>
        <w:ind w:left="360"/>
        <w:rPr>
          <w:b/>
          <w:bCs/>
        </w:rPr>
      </w:pPr>
      <w:r w:rsidRPr="00B93B19">
        <w:rPr>
          <w:b/>
          <w:bCs/>
        </w:rPr>
        <w:t>How We Move Forward</w:t>
      </w:r>
    </w:p>
    <w:p w14:paraId="7B01CF85" w14:textId="77777777" w:rsidR="00B93B19" w:rsidRDefault="00B93B19" w:rsidP="00B93B19">
      <w:pPr>
        <w:ind w:left="360"/>
      </w:pPr>
      <w:r>
        <w:t>Solargy E-mobility offers an extensive portfolio of services and products centered around reaching an entirely eco-friendly transportation experience.</w:t>
      </w:r>
    </w:p>
    <w:p w14:paraId="0F83189B" w14:textId="77777777" w:rsidR="00B93B19" w:rsidRPr="00B93B19" w:rsidRDefault="00B93B19" w:rsidP="00B93B19">
      <w:pPr>
        <w:ind w:left="360"/>
        <w:rPr>
          <w:b/>
          <w:bCs/>
        </w:rPr>
      </w:pPr>
      <w:r w:rsidRPr="00B93B19">
        <w:rPr>
          <w:b/>
          <w:bCs/>
        </w:rPr>
        <w:t>Vision</w:t>
      </w:r>
    </w:p>
    <w:p w14:paraId="3353AC61" w14:textId="77777777" w:rsidR="00B93B19" w:rsidRDefault="00B93B19" w:rsidP="00B93B19">
      <w:pPr>
        <w:ind w:left="360"/>
      </w:pPr>
      <w:r w:rsidRPr="00100CEE">
        <w:t>To become a regional market leader through cultivating a spectrum of partnerships and continually introducing the latest technology to the markets</w:t>
      </w:r>
      <w:r>
        <w:t>.</w:t>
      </w:r>
    </w:p>
    <w:p w14:paraId="2C08D650" w14:textId="77777777" w:rsidR="00B93B19" w:rsidRDefault="00B93B19" w:rsidP="00B93B19">
      <w:pPr>
        <w:ind w:left="360"/>
        <w:rPr>
          <w:b/>
          <w:bCs/>
        </w:rPr>
      </w:pPr>
      <w:r w:rsidRPr="00B93B19">
        <w:rPr>
          <w:b/>
          <w:bCs/>
        </w:rPr>
        <w:t>Mission</w:t>
      </w:r>
    </w:p>
    <w:p w14:paraId="42B0274B" w14:textId="31A4E736" w:rsidR="00F10293" w:rsidRPr="00F10293" w:rsidRDefault="00F10293" w:rsidP="00B93B19">
      <w:pPr>
        <w:ind w:left="360"/>
      </w:pPr>
      <w:commentRangeStart w:id="8"/>
      <w:r w:rsidRPr="00F10293">
        <w:rPr>
          <w:highlight w:val="yellow"/>
        </w:rPr>
        <w:t>Our mission as the market leader in EV chargers is to drive the electrification of transportation across the region through innovative charging solutions, ensuring a sustainable and efficient future. We are committed to exceeding customer expectations, revolutionizing the charging infrastructure landscape, and empowering individuals and businesses to embrace clean mobility.</w:t>
      </w:r>
      <w:commentRangeEnd w:id="8"/>
      <w:r w:rsidR="0006736D">
        <w:rPr>
          <w:rStyle w:val="CommentReference"/>
          <w:rFonts w:ascii="Arial" w:eastAsia="Arial" w:hAnsi="Arial" w:cs="Arial"/>
          <w:lang w:val="en"/>
        </w:rPr>
        <w:commentReference w:id="8"/>
      </w:r>
    </w:p>
    <w:p w14:paraId="633B125E" w14:textId="77777777" w:rsidR="00B93B19" w:rsidRPr="00B93B19" w:rsidRDefault="00B93B19" w:rsidP="00B93B19">
      <w:pPr>
        <w:ind w:left="360"/>
        <w:rPr>
          <w:b/>
          <w:bCs/>
        </w:rPr>
      </w:pPr>
      <w:r w:rsidRPr="00B93B19">
        <w:rPr>
          <w:b/>
          <w:bCs/>
        </w:rPr>
        <w:t>Core Values</w:t>
      </w:r>
    </w:p>
    <w:p w14:paraId="6C3C8F44" w14:textId="77777777" w:rsidR="00B93B19" w:rsidRPr="00B93B19" w:rsidRDefault="00B93B19" w:rsidP="004A3678">
      <w:pPr>
        <w:ind w:left="360"/>
      </w:pPr>
      <w:r w:rsidRPr="0007752F">
        <w:lastRenderedPageBreak/>
        <w:t>Innovation and convenience are at the heart of Solargy E-Mobility's operations. The company plans to relentlessly challenge boundaries and pursue the future of transportation</w:t>
      </w:r>
      <w:r>
        <w:t>.</w:t>
      </w:r>
    </w:p>
    <w:p w14:paraId="6A510BDA" w14:textId="71B3516D" w:rsidR="00D1016B" w:rsidRPr="00EB07E1" w:rsidRDefault="00D1016B" w:rsidP="00921807">
      <w:pPr>
        <w:pStyle w:val="Heading1"/>
        <w:numPr>
          <w:ilvl w:val="0"/>
          <w:numId w:val="9"/>
        </w:numPr>
      </w:pPr>
      <w:bookmarkStart w:id="9" w:name="_Toc141787022"/>
      <w:r w:rsidRPr="00EB07E1">
        <w:t>Products</w:t>
      </w:r>
      <w:bookmarkEnd w:id="9"/>
      <w:r w:rsidRPr="00EB07E1">
        <w:t xml:space="preserve"> </w:t>
      </w:r>
    </w:p>
    <w:p w14:paraId="4240969E" w14:textId="30129969" w:rsidR="00D1016B" w:rsidRDefault="00921807" w:rsidP="00921807">
      <w:pPr>
        <w:pStyle w:val="Heading2"/>
      </w:pPr>
      <w:bookmarkStart w:id="10" w:name="_Toc141787023"/>
      <w:r>
        <w:t xml:space="preserve">2.1 </w:t>
      </w:r>
      <w:r w:rsidR="00D1016B" w:rsidRPr="00EB07E1">
        <w:t>Residential chargers</w:t>
      </w:r>
      <w:bookmarkEnd w:id="10"/>
      <w:r w:rsidR="00D1016B" w:rsidRPr="00EB07E1">
        <w:t xml:space="preserve"> </w:t>
      </w:r>
    </w:p>
    <w:p w14:paraId="42DEFEDE" w14:textId="3AB14BB1" w:rsidR="00D1016B" w:rsidRDefault="00D1016B" w:rsidP="00F10293">
      <w:pPr>
        <w:ind w:left="360"/>
        <w:rPr>
          <w:b/>
          <w:bCs/>
        </w:rPr>
      </w:pPr>
      <w:proofErr w:type="spellStart"/>
      <w:r w:rsidRPr="00D1016B">
        <w:rPr>
          <w:b/>
          <w:bCs/>
        </w:rPr>
        <w:t>R</w:t>
      </w:r>
      <w:r w:rsidR="00F10293">
        <w:rPr>
          <w:b/>
          <w:bCs/>
        </w:rPr>
        <w:t>olec</w:t>
      </w:r>
      <w:proofErr w:type="spellEnd"/>
      <w:r w:rsidR="00F10293">
        <w:rPr>
          <w:b/>
          <w:bCs/>
        </w:rPr>
        <w:t xml:space="preserve"> </w:t>
      </w:r>
      <w:proofErr w:type="spellStart"/>
      <w:r w:rsidR="00F10293">
        <w:rPr>
          <w:b/>
          <w:bCs/>
        </w:rPr>
        <w:t>W</w:t>
      </w:r>
      <w:r w:rsidRPr="00D1016B">
        <w:rPr>
          <w:b/>
          <w:bCs/>
        </w:rPr>
        <w:t>allpod</w:t>
      </w:r>
      <w:proofErr w:type="spellEnd"/>
      <w:r w:rsidRPr="00D1016B">
        <w:rPr>
          <w:b/>
          <w:bCs/>
        </w:rPr>
        <w:t xml:space="preserve"> </w:t>
      </w:r>
    </w:p>
    <w:p w14:paraId="3EB1ABA7" w14:textId="5192211E" w:rsidR="00F10293" w:rsidRPr="00D1016B" w:rsidRDefault="00F10293" w:rsidP="00F10293">
      <w:pPr>
        <w:ind w:left="360"/>
        <w:rPr>
          <w:b/>
          <w:bCs/>
        </w:rPr>
      </w:pPr>
      <w:r w:rsidRPr="0024458A">
        <w:rPr>
          <w:b/>
          <w:bCs/>
          <w:highlight w:val="cyan"/>
        </w:rPr>
        <w:t>Available in 7.</w:t>
      </w:r>
      <w:r w:rsidR="0024458A">
        <w:rPr>
          <w:b/>
          <w:bCs/>
          <w:highlight w:val="cyan"/>
        </w:rPr>
        <w:t>4</w:t>
      </w:r>
      <w:commentRangeStart w:id="11"/>
      <w:r w:rsidRPr="0024458A">
        <w:rPr>
          <w:b/>
          <w:bCs/>
          <w:highlight w:val="cyan"/>
        </w:rPr>
        <w:t>Kw</w:t>
      </w:r>
      <w:commentRangeEnd w:id="11"/>
      <w:r w:rsidR="0024458A">
        <w:rPr>
          <w:rStyle w:val="CommentReference"/>
          <w:rFonts w:ascii="Arial" w:eastAsia="Arial" w:hAnsi="Arial" w:cs="Arial"/>
          <w:lang w:val="en"/>
        </w:rPr>
        <w:commentReference w:id="11"/>
      </w:r>
      <w:r w:rsidRPr="0024458A">
        <w:rPr>
          <w:b/>
          <w:bCs/>
          <w:highlight w:val="cyan"/>
        </w:rPr>
        <w:t xml:space="preserve"> and 22kW</w:t>
      </w:r>
    </w:p>
    <w:p w14:paraId="7FFC4E71" w14:textId="7710AE9B" w:rsidR="00F10293" w:rsidRPr="00F10293" w:rsidRDefault="00F10293" w:rsidP="00F10293">
      <w:pPr>
        <w:ind w:left="360"/>
        <w:jc w:val="center"/>
        <w:rPr>
          <w:color w:val="4472C4" w:themeColor="accent1"/>
          <w:u w:val="single"/>
        </w:rPr>
      </w:pPr>
      <w:commentRangeStart w:id="12"/>
      <w:r w:rsidRPr="0024458A">
        <w:rPr>
          <w:color w:val="4472C4" w:themeColor="accent1"/>
          <w:highlight w:val="yellow"/>
          <w:u w:val="single"/>
        </w:rPr>
        <w:t>Overview</w:t>
      </w:r>
      <w:commentRangeEnd w:id="12"/>
      <w:r w:rsidR="0024458A">
        <w:rPr>
          <w:rStyle w:val="CommentReference"/>
          <w:rFonts w:ascii="Arial" w:eastAsia="Arial" w:hAnsi="Arial" w:cs="Arial"/>
          <w:lang w:val="en"/>
        </w:rPr>
        <w:commentReference w:id="12"/>
      </w:r>
    </w:p>
    <w:p w14:paraId="7FE471D2" w14:textId="3DA2CA63" w:rsidR="00D1016B" w:rsidRDefault="00D1016B" w:rsidP="00B4069C">
      <w:pPr>
        <w:ind w:left="360"/>
      </w:pPr>
      <w:r>
        <w:t xml:space="preserve">Manufactured in the </w:t>
      </w:r>
      <w:r w:rsidR="001712ED">
        <w:t>UK, the</w:t>
      </w:r>
      <w:r>
        <w:t xml:space="preserve"> WALLPOD is a low-cost charging unit, designed to offer full Mode 3 charging to every Electric Vehicle (EV/PHEV) on the market today</w:t>
      </w:r>
      <w:r w:rsidR="00B4069C">
        <w:t xml:space="preserve">. </w:t>
      </w:r>
      <w:r>
        <w:t xml:space="preserve">This charging unit has been specifically designed for domestic locations. </w:t>
      </w:r>
    </w:p>
    <w:p w14:paraId="79EF8A0F" w14:textId="77777777" w:rsidR="00D1016B" w:rsidRPr="00D1016B" w:rsidRDefault="00D1016B" w:rsidP="00D1016B">
      <w:pPr>
        <w:ind w:left="360"/>
        <w:rPr>
          <w:b/>
          <w:bCs/>
        </w:rPr>
      </w:pPr>
      <w:r w:rsidRPr="00D1016B">
        <w:rPr>
          <w:b/>
          <w:bCs/>
        </w:rPr>
        <w:t xml:space="preserve">Product Features </w:t>
      </w:r>
    </w:p>
    <w:p w14:paraId="75905C8E" w14:textId="77777777" w:rsidR="00D1016B" w:rsidRDefault="00D1016B" w:rsidP="00D1016B">
      <w:pPr>
        <w:ind w:left="360"/>
      </w:pPr>
      <w:r>
        <w:t xml:space="preserve">• Mode 3 (IEC 61851-1) superfast charging </w:t>
      </w:r>
    </w:p>
    <w:p w14:paraId="10314361" w14:textId="2693378B" w:rsidR="00D1016B" w:rsidRDefault="00D1016B" w:rsidP="0006736D">
      <w:pPr>
        <w:ind w:left="360"/>
      </w:pPr>
      <w:r>
        <w:t xml:space="preserve">• </w:t>
      </w:r>
      <w:commentRangeStart w:id="13"/>
      <w:r w:rsidR="0006736D" w:rsidRPr="0006736D">
        <w:rPr>
          <w:highlight w:val="yellow"/>
        </w:rPr>
        <w:t>7.4</w:t>
      </w:r>
      <w:r w:rsidRPr="0006736D">
        <w:rPr>
          <w:highlight w:val="yellow"/>
        </w:rPr>
        <w:t>kW</w:t>
      </w:r>
      <w:r w:rsidR="0006736D">
        <w:rPr>
          <w:highlight w:val="yellow"/>
        </w:rPr>
        <w:t xml:space="preserve"> (32</w:t>
      </w:r>
      <w:r w:rsidRPr="0006736D">
        <w:rPr>
          <w:highlight w:val="yellow"/>
        </w:rPr>
        <w:t>A)</w:t>
      </w:r>
      <w:r>
        <w:t xml:space="preserve"> </w:t>
      </w:r>
      <w:commentRangeEnd w:id="13"/>
      <w:r w:rsidR="0006736D">
        <w:rPr>
          <w:rStyle w:val="CommentReference"/>
          <w:rFonts w:ascii="Arial" w:eastAsia="Arial" w:hAnsi="Arial" w:cs="Arial"/>
          <w:lang w:val="en"/>
        </w:rPr>
        <w:commentReference w:id="13"/>
      </w:r>
      <w:r>
        <w:t xml:space="preserve">&amp; 22kW (32A) charging speeds </w:t>
      </w:r>
    </w:p>
    <w:p w14:paraId="4CF297D6" w14:textId="77777777" w:rsidR="00D1016B" w:rsidRDefault="00D1016B" w:rsidP="00D1016B">
      <w:pPr>
        <w:ind w:left="360"/>
      </w:pPr>
      <w:r>
        <w:t xml:space="preserve">• Built-in DC sensitive protective device </w:t>
      </w:r>
    </w:p>
    <w:p w14:paraId="11B7BE0B" w14:textId="77777777" w:rsidR="00D1016B" w:rsidRDefault="00D1016B" w:rsidP="00D1016B">
      <w:pPr>
        <w:ind w:left="360"/>
      </w:pPr>
      <w:r>
        <w:t xml:space="preserve">• Built-in LED charging status indicator halo </w:t>
      </w:r>
    </w:p>
    <w:p w14:paraId="5102628B" w14:textId="77777777" w:rsidR="00D1016B" w:rsidRDefault="00D1016B" w:rsidP="00D1016B">
      <w:pPr>
        <w:ind w:left="360"/>
      </w:pPr>
      <w:r>
        <w:t xml:space="preserve">• Easy to install and maintain </w:t>
      </w:r>
    </w:p>
    <w:p w14:paraId="638B5153" w14:textId="77777777" w:rsidR="00D1016B" w:rsidRDefault="00D1016B" w:rsidP="00D1016B">
      <w:pPr>
        <w:ind w:left="360"/>
      </w:pPr>
      <w:r>
        <w:t xml:space="preserve">• Wall or post mounted </w:t>
      </w:r>
    </w:p>
    <w:p w14:paraId="72BBCD64" w14:textId="73C64EAD" w:rsidR="00D1016B" w:rsidRDefault="00D1016B" w:rsidP="0006736D">
      <w:pPr>
        <w:ind w:left="360"/>
      </w:pPr>
      <w:commentRangeStart w:id="14"/>
      <w:r w:rsidRPr="0006736D">
        <w:rPr>
          <w:highlight w:val="yellow"/>
        </w:rPr>
        <w:t xml:space="preserve">• IP </w:t>
      </w:r>
      <w:r w:rsidR="0006736D" w:rsidRPr="0006736D">
        <w:rPr>
          <w:highlight w:val="yellow"/>
        </w:rPr>
        <w:t>65</w:t>
      </w:r>
      <w:commentRangeEnd w:id="14"/>
      <w:r w:rsidR="0006736D">
        <w:rPr>
          <w:rStyle w:val="CommentReference"/>
          <w:rFonts w:ascii="Arial" w:eastAsia="Arial" w:hAnsi="Arial" w:cs="Arial"/>
          <w:lang w:val="en"/>
        </w:rPr>
        <w:commentReference w:id="14"/>
      </w:r>
    </w:p>
    <w:p w14:paraId="29C37947" w14:textId="77777777" w:rsidR="00D1016B" w:rsidRDefault="00D1016B" w:rsidP="00D1016B">
      <w:pPr>
        <w:ind w:left="360"/>
      </w:pPr>
      <w:r>
        <w:t>• UV stabilized</w:t>
      </w:r>
    </w:p>
    <w:p w14:paraId="4B106DB0" w14:textId="77777777" w:rsidR="00D1016B" w:rsidRDefault="00D1016B" w:rsidP="00D1016B">
      <w:pPr>
        <w:ind w:left="360"/>
      </w:pPr>
      <w:r>
        <w:t xml:space="preserve">• Corrosion resistant </w:t>
      </w:r>
    </w:p>
    <w:p w14:paraId="504CCB0F" w14:textId="77777777" w:rsidR="00D1016B" w:rsidRDefault="00D1016B" w:rsidP="00D1016B">
      <w:pPr>
        <w:ind w:left="360"/>
      </w:pPr>
      <w:r>
        <w:t xml:space="preserve">• Fire retardant </w:t>
      </w:r>
    </w:p>
    <w:p w14:paraId="2D16DB49" w14:textId="77777777" w:rsidR="00D1016B" w:rsidRDefault="00D1016B" w:rsidP="00D1016B">
      <w:pPr>
        <w:ind w:left="360"/>
      </w:pPr>
      <w:r>
        <w:t>• IK10 impact resistant design</w:t>
      </w:r>
    </w:p>
    <w:p w14:paraId="60E75B61" w14:textId="77777777" w:rsidR="00D1016B" w:rsidRPr="00D1016B" w:rsidRDefault="00D1016B" w:rsidP="00D1016B">
      <w:pPr>
        <w:ind w:left="360"/>
        <w:rPr>
          <w:b/>
          <w:bCs/>
          <w:color w:val="FF0000"/>
        </w:rPr>
      </w:pPr>
      <w:r w:rsidRPr="00D1016B">
        <w:rPr>
          <w:b/>
          <w:bCs/>
          <w:color w:val="FF0000"/>
        </w:rPr>
        <w:t>(Insert Product Images and downloadable datasheet)</w:t>
      </w:r>
    </w:p>
    <w:p w14:paraId="26A98C9B" w14:textId="77777777" w:rsidR="00D1016B" w:rsidRDefault="00D1016B" w:rsidP="00D1016B">
      <w:pPr>
        <w:ind w:left="360"/>
        <w:rPr>
          <w:b/>
          <w:bCs/>
        </w:rPr>
      </w:pPr>
      <w:proofErr w:type="spellStart"/>
      <w:r w:rsidRPr="00D1016B">
        <w:rPr>
          <w:b/>
          <w:bCs/>
        </w:rPr>
        <w:t>Rolec</w:t>
      </w:r>
      <w:proofErr w:type="spellEnd"/>
      <w:r w:rsidRPr="00D1016B">
        <w:rPr>
          <w:b/>
          <w:bCs/>
        </w:rPr>
        <w:t xml:space="preserve"> </w:t>
      </w:r>
      <w:proofErr w:type="spellStart"/>
      <w:r w:rsidRPr="00D1016B">
        <w:rPr>
          <w:b/>
          <w:bCs/>
        </w:rPr>
        <w:t>Zura</w:t>
      </w:r>
      <w:proofErr w:type="spellEnd"/>
    </w:p>
    <w:p w14:paraId="35435936" w14:textId="057B0805" w:rsidR="0006736D" w:rsidRDefault="0006736D" w:rsidP="0006736D">
      <w:pPr>
        <w:ind w:left="360"/>
        <w:rPr>
          <w:b/>
          <w:bCs/>
        </w:rPr>
      </w:pPr>
      <w:commentRangeStart w:id="15"/>
      <w:r w:rsidRPr="0024458A">
        <w:rPr>
          <w:b/>
          <w:bCs/>
          <w:highlight w:val="cyan"/>
        </w:rPr>
        <w:t>Available in 22kW</w:t>
      </w:r>
      <w:commentRangeEnd w:id="15"/>
      <w:r w:rsidR="0024458A">
        <w:rPr>
          <w:rStyle w:val="CommentReference"/>
          <w:rFonts w:ascii="Arial" w:eastAsia="Arial" w:hAnsi="Arial" w:cs="Arial"/>
          <w:lang w:val="en"/>
        </w:rPr>
        <w:commentReference w:id="15"/>
      </w:r>
    </w:p>
    <w:p w14:paraId="0407B8E9" w14:textId="139C7C7E" w:rsidR="0024458A" w:rsidRPr="0024458A" w:rsidRDefault="0024458A" w:rsidP="0024458A">
      <w:pPr>
        <w:ind w:left="360"/>
        <w:jc w:val="center"/>
        <w:rPr>
          <w:color w:val="4472C4" w:themeColor="accent1"/>
          <w:u w:val="single"/>
        </w:rPr>
      </w:pPr>
      <w:commentRangeStart w:id="16"/>
      <w:r w:rsidRPr="0024458A">
        <w:rPr>
          <w:color w:val="4472C4" w:themeColor="accent1"/>
          <w:highlight w:val="yellow"/>
          <w:u w:val="single"/>
        </w:rPr>
        <w:t>Overview</w:t>
      </w:r>
      <w:commentRangeEnd w:id="16"/>
      <w:r>
        <w:rPr>
          <w:rStyle w:val="CommentReference"/>
          <w:rFonts w:ascii="Arial" w:eastAsia="Arial" w:hAnsi="Arial" w:cs="Arial"/>
          <w:lang w:val="en"/>
        </w:rPr>
        <w:commentReference w:id="16"/>
      </w:r>
    </w:p>
    <w:p w14:paraId="5183CD28" w14:textId="77777777" w:rsidR="00D1016B" w:rsidRPr="006957D7" w:rsidRDefault="00D1016B" w:rsidP="00D1016B">
      <w:pPr>
        <w:ind w:left="360"/>
      </w:pPr>
      <w:r w:rsidRPr="006957D7">
        <w:t>Versatile, sophisticated and packed with</w:t>
      </w:r>
      <w:r>
        <w:t xml:space="preserve"> </w:t>
      </w:r>
      <w:r w:rsidRPr="006957D7">
        <w:t>the most-wanted smart features, along</w:t>
      </w:r>
      <w:r>
        <w:t xml:space="preserve"> </w:t>
      </w:r>
      <w:r w:rsidRPr="006957D7">
        <w:t>with never-seen-before customizable</w:t>
      </w:r>
      <w:r>
        <w:t xml:space="preserve"> </w:t>
      </w:r>
      <w:r w:rsidRPr="006957D7">
        <w:t>aesthetics. ZURA has been designed for</w:t>
      </w:r>
      <w:r>
        <w:t xml:space="preserve"> </w:t>
      </w:r>
      <w:r w:rsidRPr="006957D7">
        <w:t>both homes and businesses, providing up</w:t>
      </w:r>
      <w:r>
        <w:t xml:space="preserve"> </w:t>
      </w:r>
      <w:r w:rsidRPr="006957D7">
        <w:t>to 22kW superfast charging.</w:t>
      </w:r>
    </w:p>
    <w:p w14:paraId="48624FDF" w14:textId="77777777" w:rsidR="00D1016B" w:rsidRPr="006957D7" w:rsidRDefault="00D1016B" w:rsidP="00D1016B">
      <w:pPr>
        <w:ind w:left="360"/>
      </w:pPr>
      <w:r w:rsidRPr="006957D7">
        <w:t>Available with single or dual outlets,</w:t>
      </w:r>
      <w:r>
        <w:t xml:space="preserve"> </w:t>
      </w:r>
      <w:r w:rsidRPr="006957D7">
        <w:t>making it ideal for businesses and</w:t>
      </w:r>
      <w:r>
        <w:t xml:space="preserve"> </w:t>
      </w:r>
      <w:r w:rsidRPr="006957D7">
        <w:t>households with more than one EV,</w:t>
      </w:r>
      <w:r>
        <w:t xml:space="preserve"> </w:t>
      </w:r>
      <w:r w:rsidRPr="006957D7">
        <w:t>or that are looking to future-proof.</w:t>
      </w:r>
    </w:p>
    <w:p w14:paraId="7E9EFDC4" w14:textId="77777777" w:rsidR="00D1016B" w:rsidRPr="00D1016B" w:rsidRDefault="00D1016B" w:rsidP="00D1016B">
      <w:pPr>
        <w:ind w:left="360"/>
        <w:rPr>
          <w:b/>
          <w:bCs/>
        </w:rPr>
      </w:pPr>
      <w:r w:rsidRPr="00D1016B">
        <w:rPr>
          <w:b/>
          <w:bCs/>
        </w:rPr>
        <w:t xml:space="preserve">Product Features </w:t>
      </w:r>
    </w:p>
    <w:p w14:paraId="347A4DA7" w14:textId="293B0452" w:rsidR="00D1016B" w:rsidRPr="006957D7" w:rsidRDefault="00D1016B" w:rsidP="00B4069C">
      <w:pPr>
        <w:ind w:left="360"/>
      </w:pPr>
      <w:r w:rsidRPr="00D1016B">
        <w:rPr>
          <w:rFonts w:ascii="Gotham-Ultra" w:hAnsi="Gotham-Ultra" w:cs="Gotham-Ultra"/>
          <w:color w:val="6DB43F"/>
          <w:sz w:val="16"/>
          <w:szCs w:val="16"/>
        </w:rPr>
        <w:t xml:space="preserve">• </w:t>
      </w:r>
      <w:r w:rsidRPr="006957D7">
        <w:t>Plug &amp; charge</w:t>
      </w:r>
    </w:p>
    <w:p w14:paraId="5301C679" w14:textId="77777777" w:rsidR="00D1016B" w:rsidRPr="006957D7" w:rsidRDefault="00D1016B" w:rsidP="00D1016B">
      <w:pPr>
        <w:ind w:left="360"/>
      </w:pPr>
      <w:r w:rsidRPr="006957D7">
        <w:lastRenderedPageBreak/>
        <w:t>• 1x or 2x universal charging socket(s) or Type 2 tethered lead(s)</w:t>
      </w:r>
    </w:p>
    <w:p w14:paraId="062802C0" w14:textId="53475294" w:rsidR="00D1016B" w:rsidRPr="006957D7" w:rsidRDefault="00D1016B" w:rsidP="0024458A">
      <w:pPr>
        <w:ind w:left="360"/>
      </w:pPr>
      <w:r w:rsidRPr="006957D7">
        <w:t xml:space="preserve">• </w:t>
      </w:r>
      <w:r w:rsidR="00893C76">
        <w:t xml:space="preserve">Up to </w:t>
      </w:r>
      <w:commentRangeStart w:id="17"/>
      <w:r w:rsidRPr="0024458A">
        <w:rPr>
          <w:highlight w:val="yellow"/>
        </w:rPr>
        <w:t>22kW charging output(s)</w:t>
      </w:r>
      <w:commentRangeEnd w:id="17"/>
      <w:r w:rsidR="0024458A">
        <w:rPr>
          <w:rStyle w:val="CommentReference"/>
          <w:rFonts w:ascii="Arial" w:eastAsia="Arial" w:hAnsi="Arial" w:cs="Arial"/>
          <w:lang w:val="en"/>
        </w:rPr>
        <w:commentReference w:id="17"/>
      </w:r>
    </w:p>
    <w:p w14:paraId="7F9277A2" w14:textId="77777777" w:rsidR="00D1016B" w:rsidRPr="006957D7" w:rsidRDefault="00D1016B" w:rsidP="00D1016B">
      <w:pPr>
        <w:ind w:left="360"/>
      </w:pPr>
      <w:r w:rsidRPr="006957D7">
        <w:t>• Dynamic load balancing (CT clamp &amp; cable included)</w:t>
      </w:r>
    </w:p>
    <w:p w14:paraId="42EEFA7E" w14:textId="77777777" w:rsidR="00D1016B" w:rsidRPr="006957D7" w:rsidRDefault="00D1016B" w:rsidP="00D1016B">
      <w:pPr>
        <w:ind w:left="360"/>
      </w:pPr>
      <w:r w:rsidRPr="006957D7">
        <w:t>• AC 30mA Type A &amp; DC 6mA protection**</w:t>
      </w:r>
    </w:p>
    <w:p w14:paraId="650C8EBC" w14:textId="77777777" w:rsidR="00D1016B" w:rsidRPr="006957D7" w:rsidRDefault="00D1016B" w:rsidP="00D1016B">
      <w:pPr>
        <w:ind w:left="360"/>
      </w:pPr>
      <w:r w:rsidRPr="006957D7">
        <w:t>• Dual tamper and breach security notifications</w:t>
      </w:r>
    </w:p>
    <w:p w14:paraId="2DCCAFC5" w14:textId="77777777" w:rsidR="00D1016B" w:rsidRPr="006957D7" w:rsidRDefault="00D1016B" w:rsidP="00D1016B">
      <w:pPr>
        <w:ind w:left="360"/>
      </w:pPr>
      <w:r w:rsidRPr="006957D7">
        <w:t>• Cable lock security feature (can be permanently locked by user)</w:t>
      </w:r>
    </w:p>
    <w:p w14:paraId="7DAE46F2" w14:textId="77777777" w:rsidR="00D1016B" w:rsidRPr="006957D7" w:rsidRDefault="00D1016B" w:rsidP="00D1016B">
      <w:pPr>
        <w:ind w:left="360"/>
      </w:pPr>
      <w:r w:rsidRPr="006957D7">
        <w:t>• IK10 impact resistant design</w:t>
      </w:r>
    </w:p>
    <w:p w14:paraId="3E72C321" w14:textId="77777777" w:rsidR="00D1016B" w:rsidRDefault="00D1016B" w:rsidP="00D1016B">
      <w:pPr>
        <w:ind w:left="360"/>
      </w:pPr>
      <w:r w:rsidRPr="006957D7">
        <w:t>• Designed &amp; manufactured in the UK</w:t>
      </w:r>
    </w:p>
    <w:p w14:paraId="53B4AD77" w14:textId="77777777" w:rsidR="00D1016B" w:rsidRPr="00D1016B" w:rsidRDefault="00D1016B" w:rsidP="00D1016B">
      <w:pPr>
        <w:ind w:left="360"/>
        <w:rPr>
          <w:b/>
          <w:bCs/>
          <w:color w:val="FF0000"/>
        </w:rPr>
      </w:pPr>
      <w:r w:rsidRPr="00D1016B">
        <w:rPr>
          <w:b/>
          <w:bCs/>
          <w:color w:val="FF0000"/>
        </w:rPr>
        <w:t>(Insert Product Images and downloadable datasheet)</w:t>
      </w:r>
    </w:p>
    <w:p w14:paraId="556F9E52" w14:textId="77777777" w:rsidR="00D1016B" w:rsidRDefault="00D1016B" w:rsidP="00D1016B">
      <w:pPr>
        <w:ind w:left="360"/>
        <w:rPr>
          <w:b/>
          <w:bCs/>
        </w:rPr>
      </w:pPr>
      <w:proofErr w:type="spellStart"/>
      <w:r w:rsidRPr="00D1016B">
        <w:rPr>
          <w:b/>
          <w:bCs/>
        </w:rPr>
        <w:t>Circontrol</w:t>
      </w:r>
      <w:proofErr w:type="spellEnd"/>
      <w:r w:rsidRPr="00D1016B">
        <w:rPr>
          <w:b/>
          <w:bCs/>
        </w:rPr>
        <w:t xml:space="preserve"> </w:t>
      </w:r>
      <w:proofErr w:type="spellStart"/>
      <w:r w:rsidRPr="00D1016B">
        <w:rPr>
          <w:b/>
          <w:bCs/>
        </w:rPr>
        <w:t>eNext</w:t>
      </w:r>
      <w:proofErr w:type="spellEnd"/>
    </w:p>
    <w:p w14:paraId="15C2D9E4" w14:textId="6531458C" w:rsidR="0024458A" w:rsidRDefault="0024458A" w:rsidP="0024458A">
      <w:pPr>
        <w:ind w:left="360"/>
        <w:rPr>
          <w:b/>
          <w:bCs/>
        </w:rPr>
      </w:pPr>
      <w:commentRangeStart w:id="18"/>
      <w:r w:rsidRPr="0024458A">
        <w:rPr>
          <w:b/>
          <w:bCs/>
          <w:highlight w:val="cyan"/>
        </w:rPr>
        <w:t xml:space="preserve">Available in </w:t>
      </w:r>
      <w:r>
        <w:rPr>
          <w:b/>
          <w:bCs/>
          <w:highlight w:val="cyan"/>
        </w:rPr>
        <w:t xml:space="preserve">7.4Kw and </w:t>
      </w:r>
      <w:r w:rsidRPr="0024458A">
        <w:rPr>
          <w:b/>
          <w:bCs/>
          <w:highlight w:val="cyan"/>
        </w:rPr>
        <w:t>22kW</w:t>
      </w:r>
      <w:commentRangeEnd w:id="18"/>
      <w:r>
        <w:rPr>
          <w:rStyle w:val="CommentReference"/>
          <w:rFonts w:ascii="Arial" w:eastAsia="Arial" w:hAnsi="Arial" w:cs="Arial"/>
          <w:lang w:val="en"/>
        </w:rPr>
        <w:commentReference w:id="18"/>
      </w:r>
    </w:p>
    <w:p w14:paraId="13474E68" w14:textId="64A324A0" w:rsidR="0024458A" w:rsidRPr="0024458A" w:rsidRDefault="0024458A" w:rsidP="0024458A">
      <w:pPr>
        <w:ind w:left="360"/>
        <w:jc w:val="center"/>
        <w:rPr>
          <w:color w:val="4472C4" w:themeColor="accent1"/>
          <w:u w:val="single"/>
        </w:rPr>
      </w:pPr>
      <w:commentRangeStart w:id="19"/>
      <w:r w:rsidRPr="0024458A">
        <w:rPr>
          <w:color w:val="4472C4" w:themeColor="accent1"/>
          <w:highlight w:val="yellow"/>
          <w:u w:val="single"/>
        </w:rPr>
        <w:t>Overview</w:t>
      </w:r>
      <w:commentRangeEnd w:id="19"/>
      <w:r>
        <w:rPr>
          <w:rStyle w:val="CommentReference"/>
          <w:rFonts w:ascii="Arial" w:eastAsia="Arial" w:hAnsi="Arial" w:cs="Arial"/>
          <w:lang w:val="en"/>
        </w:rPr>
        <w:commentReference w:id="19"/>
      </w:r>
    </w:p>
    <w:p w14:paraId="3619A5CD" w14:textId="77777777" w:rsidR="00D1016B" w:rsidRDefault="00D1016B" w:rsidP="00D1016B">
      <w:pPr>
        <w:ind w:left="360"/>
      </w:pPr>
      <w:r w:rsidRPr="00116521">
        <w:t>eNext has been designed to simplify the charging process. We</w:t>
      </w:r>
      <w:r>
        <w:t xml:space="preserve"> </w:t>
      </w:r>
      <w:r w:rsidRPr="00116521">
        <w:t>developed an authorization method via app that allows the user to</w:t>
      </w:r>
      <w:r>
        <w:t xml:space="preserve"> </w:t>
      </w:r>
      <w:r w:rsidRPr="00116521">
        <w:t>start charging without any interaction with the charger.</w:t>
      </w:r>
    </w:p>
    <w:p w14:paraId="10FA8689" w14:textId="61C0F586" w:rsidR="00D1016B" w:rsidRPr="00116521" w:rsidRDefault="00D1016B" w:rsidP="00D1016B">
      <w:pPr>
        <w:ind w:left="360"/>
      </w:pPr>
      <w:r w:rsidRPr="00116521">
        <w:t>In terms of the exterior design, we kept black and white as the</w:t>
      </w:r>
      <w:r>
        <w:t xml:space="preserve"> core</w:t>
      </w:r>
      <w:r w:rsidRPr="00116521">
        <w:t xml:space="preserve"> design colors while introducing curved lines and rounded</w:t>
      </w:r>
      <w:r>
        <w:t xml:space="preserve"> </w:t>
      </w:r>
      <w:r w:rsidRPr="00116521">
        <w:t>shapes. The appropriate proportions and the perfect size, along</w:t>
      </w:r>
      <w:r>
        <w:t xml:space="preserve"> </w:t>
      </w:r>
      <w:r w:rsidRPr="00116521">
        <w:t>with the piano black combined with matt white makes the eNext</w:t>
      </w:r>
    </w:p>
    <w:p w14:paraId="7608002C" w14:textId="77777777" w:rsidR="00D1016B" w:rsidRPr="00D1016B" w:rsidRDefault="00D1016B" w:rsidP="00D1016B">
      <w:pPr>
        <w:ind w:left="360"/>
        <w:rPr>
          <w:b/>
          <w:bCs/>
        </w:rPr>
      </w:pPr>
      <w:r w:rsidRPr="00D1016B">
        <w:rPr>
          <w:b/>
          <w:bCs/>
        </w:rPr>
        <w:t xml:space="preserve">Product Features </w:t>
      </w:r>
    </w:p>
    <w:p w14:paraId="54033BE3" w14:textId="1B1D5E04" w:rsidR="000F0102" w:rsidRPr="000F0102" w:rsidRDefault="00D1016B" w:rsidP="000F0102">
      <w:pPr>
        <w:ind w:left="360"/>
        <w:rPr>
          <w:highlight w:val="yellow"/>
        </w:rPr>
      </w:pPr>
      <w:commentRangeStart w:id="20"/>
      <w:r w:rsidRPr="000F0102">
        <w:rPr>
          <w:highlight w:val="yellow"/>
        </w:rPr>
        <w:t xml:space="preserve">• </w:t>
      </w:r>
      <w:r w:rsidR="0024458A" w:rsidRPr="000F0102">
        <w:rPr>
          <w:highlight w:val="yellow"/>
        </w:rPr>
        <w:t xml:space="preserve">Plug </w:t>
      </w:r>
      <w:r w:rsidR="000F0102" w:rsidRPr="000F0102">
        <w:rPr>
          <w:highlight w:val="yellow"/>
        </w:rPr>
        <w:t>&amp;</w:t>
      </w:r>
      <w:r w:rsidR="0024458A" w:rsidRPr="000F0102">
        <w:rPr>
          <w:highlight w:val="yellow"/>
        </w:rPr>
        <w:t xml:space="preserve"> Charge</w:t>
      </w:r>
    </w:p>
    <w:p w14:paraId="743668A9" w14:textId="17A51F65" w:rsidR="000F0102" w:rsidRPr="000F0102" w:rsidRDefault="000F0102" w:rsidP="000F0102">
      <w:pPr>
        <w:ind w:left="360"/>
        <w:rPr>
          <w:highlight w:val="yellow"/>
        </w:rPr>
      </w:pPr>
      <w:r w:rsidRPr="000F0102">
        <w:rPr>
          <w:highlight w:val="yellow"/>
        </w:rPr>
        <w:t>• Universal charging socket or Type 2 tethered lead</w:t>
      </w:r>
    </w:p>
    <w:p w14:paraId="3040A2B1" w14:textId="4BB11948" w:rsidR="000F0102" w:rsidRPr="000F0102" w:rsidRDefault="000F0102" w:rsidP="005F2EB3">
      <w:pPr>
        <w:ind w:left="360"/>
        <w:rPr>
          <w:highlight w:val="yellow"/>
          <w:lang w:val="en"/>
        </w:rPr>
      </w:pPr>
      <w:r w:rsidRPr="000F0102">
        <w:rPr>
          <w:highlight w:val="yellow"/>
        </w:rPr>
        <w:t xml:space="preserve">• Up to 7.4kW </w:t>
      </w:r>
      <w:r w:rsidR="005F2EB3">
        <w:rPr>
          <w:highlight w:val="yellow"/>
        </w:rPr>
        <w:t>or</w:t>
      </w:r>
      <w:r w:rsidRPr="000F0102">
        <w:rPr>
          <w:highlight w:val="yellow"/>
        </w:rPr>
        <w:t xml:space="preserve"> </w:t>
      </w:r>
      <w:commentRangeStart w:id="21"/>
      <w:r w:rsidRPr="000F0102">
        <w:rPr>
          <w:highlight w:val="yellow"/>
        </w:rPr>
        <w:t>22kW charging output(s)</w:t>
      </w:r>
      <w:commentRangeEnd w:id="21"/>
      <w:r w:rsidRPr="000F0102">
        <w:rPr>
          <w:rStyle w:val="CommentReference"/>
          <w:rFonts w:ascii="Arial" w:eastAsia="Arial" w:hAnsi="Arial" w:cs="Arial"/>
          <w:highlight w:val="yellow"/>
          <w:lang w:val="en"/>
        </w:rPr>
        <w:commentReference w:id="21"/>
      </w:r>
    </w:p>
    <w:p w14:paraId="50AC7E2B" w14:textId="047112BD" w:rsidR="000F0102" w:rsidRPr="000F0102" w:rsidRDefault="00D1016B" w:rsidP="000F0102">
      <w:pPr>
        <w:ind w:firstLine="360"/>
        <w:rPr>
          <w:highlight w:val="yellow"/>
        </w:rPr>
      </w:pPr>
      <w:r w:rsidRPr="000F0102">
        <w:rPr>
          <w:highlight w:val="yellow"/>
        </w:rPr>
        <w:t>• App charge authorization by Bluetooth.</w:t>
      </w:r>
    </w:p>
    <w:p w14:paraId="5D8CE0E5" w14:textId="77777777" w:rsidR="000F0102" w:rsidRPr="000F0102" w:rsidRDefault="000F0102" w:rsidP="000F0102">
      <w:pPr>
        <w:ind w:left="360"/>
        <w:rPr>
          <w:highlight w:val="yellow"/>
        </w:rPr>
      </w:pPr>
      <w:r w:rsidRPr="000F0102">
        <w:rPr>
          <w:highlight w:val="yellow"/>
        </w:rPr>
        <w:t>• Remote charging activation.</w:t>
      </w:r>
    </w:p>
    <w:p w14:paraId="7F9238B4" w14:textId="7CD2B303" w:rsidR="000F0102" w:rsidRPr="000F0102" w:rsidRDefault="000F0102" w:rsidP="000F0102">
      <w:pPr>
        <w:ind w:left="360"/>
        <w:rPr>
          <w:highlight w:val="yellow"/>
        </w:rPr>
      </w:pPr>
      <w:r w:rsidRPr="000F0102">
        <w:rPr>
          <w:highlight w:val="yellow"/>
        </w:rPr>
        <w:t xml:space="preserve">• Home </w:t>
      </w:r>
      <w:proofErr w:type="spellStart"/>
      <w:r w:rsidRPr="000F0102">
        <w:rPr>
          <w:highlight w:val="yellow"/>
        </w:rPr>
        <w:t>Beon</w:t>
      </w:r>
      <w:proofErr w:type="spellEnd"/>
      <w:r w:rsidRPr="000F0102">
        <w:rPr>
          <w:highlight w:val="yellow"/>
        </w:rPr>
        <w:t xml:space="preserve"> Compliant</w:t>
      </w:r>
    </w:p>
    <w:p w14:paraId="20A78E89" w14:textId="323E39EC" w:rsidR="00D1016B" w:rsidRPr="000F0102" w:rsidRDefault="00D1016B" w:rsidP="000F0102">
      <w:pPr>
        <w:ind w:left="360"/>
        <w:rPr>
          <w:highlight w:val="yellow"/>
        </w:rPr>
      </w:pPr>
      <w:r w:rsidRPr="000F0102">
        <w:rPr>
          <w:highlight w:val="yellow"/>
        </w:rPr>
        <w:t>• Timetable programming.</w:t>
      </w:r>
    </w:p>
    <w:p w14:paraId="5713DCEF" w14:textId="590DD1BE" w:rsidR="00D1016B" w:rsidRDefault="00D1016B" w:rsidP="000F0102">
      <w:pPr>
        <w:ind w:left="360"/>
      </w:pPr>
      <w:r w:rsidRPr="000F0102">
        <w:rPr>
          <w:highlight w:val="yellow"/>
        </w:rPr>
        <w:t xml:space="preserve">• LED bar at the front </w:t>
      </w:r>
      <w:r w:rsidR="000F0102" w:rsidRPr="000F0102">
        <w:rPr>
          <w:highlight w:val="yellow"/>
        </w:rPr>
        <w:t>to inform</w:t>
      </w:r>
      <w:r w:rsidRPr="000F0102">
        <w:rPr>
          <w:highlight w:val="yellow"/>
        </w:rPr>
        <w:t xml:space="preserve"> the user about the charger’s status</w:t>
      </w:r>
      <w:r w:rsidR="000F0102" w:rsidRPr="000F0102">
        <w:rPr>
          <w:highlight w:val="yellow"/>
        </w:rPr>
        <w:t xml:space="preserve"> and </w:t>
      </w:r>
      <w:r w:rsidRPr="000F0102">
        <w:rPr>
          <w:highlight w:val="yellow"/>
        </w:rPr>
        <w:t>EV charging status.</w:t>
      </w:r>
    </w:p>
    <w:p w14:paraId="09149AF0" w14:textId="013EABB0" w:rsidR="000F0102" w:rsidRPr="00116521" w:rsidRDefault="000F0102" w:rsidP="000F0102">
      <w:pPr>
        <w:ind w:left="360"/>
      </w:pPr>
      <w:r w:rsidRPr="000F0102">
        <w:rPr>
          <w:highlight w:val="yellow"/>
        </w:rPr>
        <w:t>• Designed &amp; manufactured in Spain.</w:t>
      </w:r>
      <w:commentRangeEnd w:id="20"/>
      <w:r>
        <w:rPr>
          <w:rStyle w:val="CommentReference"/>
          <w:rFonts w:ascii="Arial" w:eastAsia="Arial" w:hAnsi="Arial" w:cs="Arial"/>
          <w:lang w:val="en"/>
        </w:rPr>
        <w:commentReference w:id="20"/>
      </w:r>
    </w:p>
    <w:p w14:paraId="300F9B63" w14:textId="77777777" w:rsidR="00D1016B" w:rsidRPr="00D1016B" w:rsidRDefault="00D1016B" w:rsidP="00D1016B">
      <w:pPr>
        <w:ind w:left="360"/>
        <w:rPr>
          <w:b/>
          <w:bCs/>
          <w:color w:val="FF0000"/>
        </w:rPr>
      </w:pPr>
      <w:r w:rsidRPr="00D1016B">
        <w:rPr>
          <w:b/>
          <w:bCs/>
          <w:color w:val="FF0000"/>
        </w:rPr>
        <w:t>(Insert Product Images and downloadable datasheet)</w:t>
      </w:r>
    </w:p>
    <w:p w14:paraId="61C8E148" w14:textId="77777777" w:rsidR="00D1016B" w:rsidRDefault="00D1016B" w:rsidP="00D1016B">
      <w:pPr>
        <w:ind w:left="360"/>
        <w:rPr>
          <w:b/>
          <w:bCs/>
        </w:rPr>
      </w:pPr>
      <w:proofErr w:type="spellStart"/>
      <w:r w:rsidRPr="00D1016B">
        <w:rPr>
          <w:b/>
          <w:bCs/>
        </w:rPr>
        <w:t>Circontrol</w:t>
      </w:r>
      <w:proofErr w:type="spellEnd"/>
      <w:r w:rsidRPr="00D1016B">
        <w:rPr>
          <w:b/>
          <w:bCs/>
        </w:rPr>
        <w:t xml:space="preserve"> </w:t>
      </w:r>
      <w:proofErr w:type="spellStart"/>
      <w:r w:rsidRPr="00D1016B">
        <w:rPr>
          <w:b/>
          <w:bCs/>
        </w:rPr>
        <w:t>eHome</w:t>
      </w:r>
      <w:proofErr w:type="spellEnd"/>
    </w:p>
    <w:p w14:paraId="594ACB3C" w14:textId="6125ACF4" w:rsidR="000F0102" w:rsidRDefault="000F0102" w:rsidP="000F0102">
      <w:pPr>
        <w:ind w:left="360"/>
        <w:rPr>
          <w:b/>
          <w:bCs/>
        </w:rPr>
      </w:pPr>
      <w:commentRangeStart w:id="22"/>
      <w:r w:rsidRPr="0024458A">
        <w:rPr>
          <w:b/>
          <w:bCs/>
          <w:highlight w:val="cyan"/>
        </w:rPr>
        <w:t xml:space="preserve">Available in </w:t>
      </w:r>
      <w:r>
        <w:rPr>
          <w:b/>
          <w:bCs/>
          <w:highlight w:val="cyan"/>
        </w:rPr>
        <w:t xml:space="preserve">7.4Kw </w:t>
      </w:r>
      <w:commentRangeEnd w:id="22"/>
      <w:r w:rsidR="00893C76">
        <w:rPr>
          <w:rStyle w:val="CommentReference"/>
          <w:rFonts w:ascii="Arial" w:eastAsia="Arial" w:hAnsi="Arial" w:cs="Arial"/>
          <w:lang w:val="en"/>
        </w:rPr>
        <w:commentReference w:id="22"/>
      </w:r>
    </w:p>
    <w:p w14:paraId="6511071D" w14:textId="53C90084" w:rsidR="000F0102" w:rsidRPr="000F0102" w:rsidRDefault="000F0102" w:rsidP="000F0102">
      <w:pPr>
        <w:ind w:left="360"/>
        <w:jc w:val="center"/>
        <w:rPr>
          <w:color w:val="4472C4" w:themeColor="accent1"/>
          <w:u w:val="single"/>
        </w:rPr>
      </w:pPr>
      <w:commentRangeStart w:id="23"/>
      <w:r w:rsidRPr="0024458A">
        <w:rPr>
          <w:color w:val="4472C4" w:themeColor="accent1"/>
          <w:highlight w:val="yellow"/>
          <w:u w:val="single"/>
        </w:rPr>
        <w:t>Overview</w:t>
      </w:r>
      <w:commentRangeEnd w:id="23"/>
      <w:r>
        <w:rPr>
          <w:rStyle w:val="CommentReference"/>
          <w:rFonts w:ascii="Arial" w:eastAsia="Arial" w:hAnsi="Arial" w:cs="Arial"/>
          <w:lang w:val="en"/>
        </w:rPr>
        <w:commentReference w:id="23"/>
      </w:r>
    </w:p>
    <w:p w14:paraId="72776976" w14:textId="77777777" w:rsidR="00D1016B" w:rsidRPr="0052466B" w:rsidRDefault="00D1016B" w:rsidP="00D1016B">
      <w:pPr>
        <w:ind w:left="360"/>
      </w:pPr>
      <w:r w:rsidRPr="0052466B">
        <w:lastRenderedPageBreak/>
        <w:t>Taking into account that a domestic charger is often</w:t>
      </w:r>
      <w:r>
        <w:t xml:space="preserve"> </w:t>
      </w:r>
      <w:r w:rsidRPr="0052466B">
        <w:t>considered an appliance, an attractive design and a small</w:t>
      </w:r>
      <w:r>
        <w:t xml:space="preserve"> </w:t>
      </w:r>
      <w:r w:rsidRPr="0052466B">
        <w:t>size are key attributes to be addressed.</w:t>
      </w:r>
    </w:p>
    <w:p w14:paraId="6A15B9B1" w14:textId="77777777" w:rsidR="00D1016B" w:rsidRDefault="00D1016B" w:rsidP="00D1016B">
      <w:pPr>
        <w:ind w:left="360"/>
      </w:pPr>
      <w:r w:rsidRPr="0052466B">
        <w:t>The Wallbox eHome series also offers other attributes</w:t>
      </w:r>
      <w:r>
        <w:t xml:space="preserve"> </w:t>
      </w:r>
      <w:r w:rsidRPr="0052466B">
        <w:t>such as low-cost, robustness, and user-friendly operation</w:t>
      </w:r>
      <w:r>
        <w:t>.</w:t>
      </w:r>
    </w:p>
    <w:p w14:paraId="5E81B5CF" w14:textId="77777777" w:rsidR="00D1016B" w:rsidRDefault="00D1016B" w:rsidP="00D1016B">
      <w:pPr>
        <w:ind w:left="360"/>
        <w:rPr>
          <w:b/>
          <w:bCs/>
        </w:rPr>
      </w:pPr>
      <w:r w:rsidRPr="00D1016B">
        <w:rPr>
          <w:b/>
          <w:bCs/>
        </w:rPr>
        <w:t xml:space="preserve">Product Features </w:t>
      </w:r>
    </w:p>
    <w:p w14:paraId="2E53B180" w14:textId="77777777" w:rsidR="00893C76" w:rsidRPr="000F0102" w:rsidRDefault="00893C76" w:rsidP="00893C76">
      <w:pPr>
        <w:ind w:left="360"/>
        <w:rPr>
          <w:highlight w:val="yellow"/>
        </w:rPr>
      </w:pPr>
      <w:commentRangeStart w:id="24"/>
      <w:r w:rsidRPr="000F0102">
        <w:rPr>
          <w:highlight w:val="yellow"/>
        </w:rPr>
        <w:t>• Plug &amp; Charge</w:t>
      </w:r>
    </w:p>
    <w:p w14:paraId="5BCD3498" w14:textId="77777777" w:rsidR="00893C76" w:rsidRPr="000F0102" w:rsidRDefault="00893C76" w:rsidP="00893C76">
      <w:pPr>
        <w:ind w:left="360"/>
        <w:rPr>
          <w:highlight w:val="yellow"/>
        </w:rPr>
      </w:pPr>
      <w:r w:rsidRPr="000F0102">
        <w:rPr>
          <w:highlight w:val="yellow"/>
        </w:rPr>
        <w:t>• Universal charging socket or Type 2 tethered lead</w:t>
      </w:r>
    </w:p>
    <w:p w14:paraId="6A6794CA" w14:textId="0DEE19EE" w:rsidR="00893C76" w:rsidRPr="000F0102" w:rsidRDefault="00893C76" w:rsidP="00893C76">
      <w:pPr>
        <w:ind w:left="360"/>
        <w:rPr>
          <w:highlight w:val="yellow"/>
          <w:lang w:val="en"/>
        </w:rPr>
      </w:pPr>
      <w:r w:rsidRPr="000F0102">
        <w:rPr>
          <w:highlight w:val="yellow"/>
        </w:rPr>
        <w:t xml:space="preserve">• </w:t>
      </w:r>
      <w:r>
        <w:rPr>
          <w:highlight w:val="yellow"/>
        </w:rPr>
        <w:t xml:space="preserve">Up to </w:t>
      </w:r>
      <w:r w:rsidRPr="000F0102">
        <w:rPr>
          <w:highlight w:val="yellow"/>
        </w:rPr>
        <w:t xml:space="preserve">7.4kW </w:t>
      </w:r>
      <w:commentRangeStart w:id="25"/>
      <w:r w:rsidRPr="000F0102">
        <w:rPr>
          <w:highlight w:val="yellow"/>
        </w:rPr>
        <w:t>charging output(s)</w:t>
      </w:r>
      <w:commentRangeEnd w:id="25"/>
      <w:r w:rsidRPr="000F0102">
        <w:rPr>
          <w:rStyle w:val="CommentReference"/>
          <w:rFonts w:ascii="Arial" w:eastAsia="Arial" w:hAnsi="Arial" w:cs="Arial"/>
          <w:highlight w:val="yellow"/>
          <w:lang w:val="en"/>
        </w:rPr>
        <w:commentReference w:id="25"/>
      </w:r>
    </w:p>
    <w:p w14:paraId="22C406F7" w14:textId="77777777" w:rsidR="00893C76" w:rsidRPr="000F0102" w:rsidRDefault="00893C76" w:rsidP="00893C76">
      <w:pPr>
        <w:ind w:firstLine="360"/>
        <w:rPr>
          <w:highlight w:val="yellow"/>
        </w:rPr>
      </w:pPr>
      <w:r w:rsidRPr="000F0102">
        <w:rPr>
          <w:highlight w:val="yellow"/>
        </w:rPr>
        <w:t>• App charge authorization by Bluetooth.</w:t>
      </w:r>
    </w:p>
    <w:p w14:paraId="5E1D5779" w14:textId="77777777" w:rsidR="00893C76" w:rsidRPr="000F0102" w:rsidRDefault="00893C76" w:rsidP="00893C76">
      <w:pPr>
        <w:ind w:left="360"/>
        <w:rPr>
          <w:highlight w:val="yellow"/>
        </w:rPr>
      </w:pPr>
      <w:r w:rsidRPr="000F0102">
        <w:rPr>
          <w:highlight w:val="yellow"/>
        </w:rPr>
        <w:t xml:space="preserve">• Home </w:t>
      </w:r>
      <w:proofErr w:type="spellStart"/>
      <w:r w:rsidRPr="000F0102">
        <w:rPr>
          <w:highlight w:val="yellow"/>
        </w:rPr>
        <w:t>Beon</w:t>
      </w:r>
      <w:proofErr w:type="spellEnd"/>
      <w:r w:rsidRPr="000F0102">
        <w:rPr>
          <w:highlight w:val="yellow"/>
        </w:rPr>
        <w:t xml:space="preserve"> Compliant</w:t>
      </w:r>
    </w:p>
    <w:p w14:paraId="07FE0A3F" w14:textId="77777777" w:rsidR="00893C76" w:rsidRDefault="00893C76" w:rsidP="00893C76">
      <w:pPr>
        <w:ind w:left="360"/>
      </w:pPr>
      <w:r w:rsidRPr="000F0102">
        <w:rPr>
          <w:highlight w:val="yellow"/>
        </w:rPr>
        <w:t>• LED bar at the front to inform the user about the charger’s status and EV charging status.</w:t>
      </w:r>
    </w:p>
    <w:p w14:paraId="7237E659" w14:textId="18B03C37" w:rsidR="00893C76" w:rsidRDefault="00893C76" w:rsidP="00893C76">
      <w:pPr>
        <w:ind w:left="360"/>
      </w:pPr>
      <w:r w:rsidRPr="00893C76">
        <w:rPr>
          <w:highlight w:val="yellow"/>
        </w:rPr>
        <w:t>• Well-designed to allow the cable to be rolled up.</w:t>
      </w:r>
    </w:p>
    <w:p w14:paraId="4F5F41C2" w14:textId="5025FD17" w:rsidR="00893C76" w:rsidRPr="00893C76" w:rsidRDefault="00893C76" w:rsidP="00893C76">
      <w:pPr>
        <w:ind w:left="360"/>
        <w:rPr>
          <w:highlight w:val="yellow"/>
        </w:rPr>
      </w:pPr>
      <w:r w:rsidRPr="00893C76">
        <w:rPr>
          <w:highlight w:val="yellow"/>
        </w:rPr>
        <w:t>• IK10 impact resistant design</w:t>
      </w:r>
    </w:p>
    <w:p w14:paraId="36F8ACD2" w14:textId="7DB3B457" w:rsidR="00893C76" w:rsidRDefault="00893C76" w:rsidP="00893C76">
      <w:pPr>
        <w:ind w:left="360"/>
      </w:pPr>
      <w:r w:rsidRPr="00893C76">
        <w:rPr>
          <w:highlight w:val="yellow"/>
        </w:rPr>
        <w:t>• IP 54</w:t>
      </w:r>
    </w:p>
    <w:p w14:paraId="63C5978C" w14:textId="324FB5A8" w:rsidR="00893C76" w:rsidRPr="00893C76" w:rsidRDefault="00893C76" w:rsidP="00893C76">
      <w:pPr>
        <w:ind w:left="360"/>
      </w:pPr>
      <w:r w:rsidRPr="000F0102">
        <w:rPr>
          <w:highlight w:val="yellow"/>
        </w:rPr>
        <w:t>• Designed &amp; manufactured in Spain.</w:t>
      </w:r>
      <w:commentRangeEnd w:id="24"/>
      <w:r>
        <w:rPr>
          <w:rStyle w:val="CommentReference"/>
          <w:rFonts w:ascii="Arial" w:eastAsia="Arial" w:hAnsi="Arial" w:cs="Arial"/>
          <w:lang w:val="en"/>
        </w:rPr>
        <w:commentReference w:id="24"/>
      </w:r>
    </w:p>
    <w:p w14:paraId="7AB31C1A" w14:textId="5327A0C6" w:rsidR="00D1016B" w:rsidRPr="00D1016B" w:rsidRDefault="00D1016B" w:rsidP="00D1016B">
      <w:pPr>
        <w:ind w:left="360"/>
        <w:rPr>
          <w:b/>
          <w:bCs/>
          <w:color w:val="FF0000"/>
        </w:rPr>
      </w:pPr>
      <w:r w:rsidRPr="00D1016B">
        <w:rPr>
          <w:b/>
          <w:bCs/>
          <w:color w:val="FF0000"/>
        </w:rPr>
        <w:t>(Insert Product Images and downloadable datasheet)</w:t>
      </w:r>
    </w:p>
    <w:p w14:paraId="444A07D5" w14:textId="77777777" w:rsidR="00D1016B" w:rsidRDefault="00D1016B" w:rsidP="00D1016B">
      <w:pPr>
        <w:ind w:left="360"/>
        <w:rPr>
          <w:b/>
          <w:bCs/>
        </w:rPr>
      </w:pPr>
      <w:r w:rsidRPr="00D1016B">
        <w:rPr>
          <w:b/>
          <w:bCs/>
        </w:rPr>
        <w:t xml:space="preserve">Schneider Electric </w:t>
      </w:r>
      <w:proofErr w:type="spellStart"/>
      <w:r w:rsidRPr="00D1016B">
        <w:rPr>
          <w:b/>
          <w:bCs/>
        </w:rPr>
        <w:t>EVlink</w:t>
      </w:r>
      <w:proofErr w:type="spellEnd"/>
      <w:r w:rsidRPr="00D1016B">
        <w:rPr>
          <w:b/>
          <w:bCs/>
        </w:rPr>
        <w:t xml:space="preserve"> Home</w:t>
      </w:r>
    </w:p>
    <w:p w14:paraId="74FF5410" w14:textId="783E7675" w:rsidR="00893C76" w:rsidRDefault="00893C76" w:rsidP="00893C76">
      <w:pPr>
        <w:ind w:left="360"/>
        <w:rPr>
          <w:b/>
          <w:bCs/>
        </w:rPr>
      </w:pPr>
      <w:commentRangeStart w:id="26"/>
      <w:r w:rsidRPr="0024458A">
        <w:rPr>
          <w:b/>
          <w:bCs/>
          <w:highlight w:val="cyan"/>
        </w:rPr>
        <w:t xml:space="preserve">Available in </w:t>
      </w:r>
      <w:r>
        <w:rPr>
          <w:b/>
          <w:bCs/>
          <w:highlight w:val="cyan"/>
        </w:rPr>
        <w:t xml:space="preserve">7.4Kw and 11kW </w:t>
      </w:r>
      <w:commentRangeEnd w:id="26"/>
      <w:r>
        <w:rPr>
          <w:rStyle w:val="CommentReference"/>
          <w:rFonts w:ascii="Arial" w:eastAsia="Arial" w:hAnsi="Arial" w:cs="Arial"/>
          <w:lang w:val="en"/>
        </w:rPr>
        <w:commentReference w:id="26"/>
      </w:r>
    </w:p>
    <w:p w14:paraId="0248D6D6" w14:textId="77777777" w:rsidR="00893C76" w:rsidRPr="000F0102" w:rsidRDefault="00893C76" w:rsidP="00893C76">
      <w:pPr>
        <w:ind w:left="360"/>
        <w:jc w:val="center"/>
        <w:rPr>
          <w:color w:val="4472C4" w:themeColor="accent1"/>
          <w:u w:val="single"/>
        </w:rPr>
      </w:pPr>
      <w:commentRangeStart w:id="27"/>
      <w:r w:rsidRPr="0024458A">
        <w:rPr>
          <w:color w:val="4472C4" w:themeColor="accent1"/>
          <w:highlight w:val="yellow"/>
          <w:u w:val="single"/>
        </w:rPr>
        <w:t>Overview</w:t>
      </w:r>
      <w:commentRangeEnd w:id="27"/>
      <w:r>
        <w:rPr>
          <w:rStyle w:val="CommentReference"/>
          <w:rFonts w:ascii="Arial" w:eastAsia="Arial" w:hAnsi="Arial" w:cs="Arial"/>
          <w:lang w:val="en"/>
        </w:rPr>
        <w:commentReference w:id="27"/>
      </w:r>
    </w:p>
    <w:p w14:paraId="7277B247" w14:textId="77777777" w:rsidR="00893C76" w:rsidRPr="00D1016B" w:rsidRDefault="00893C76" w:rsidP="00D1016B">
      <w:pPr>
        <w:ind w:left="360"/>
        <w:rPr>
          <w:b/>
          <w:bCs/>
        </w:rPr>
      </w:pPr>
    </w:p>
    <w:p w14:paraId="671B4FEB" w14:textId="77777777" w:rsidR="00D1016B" w:rsidRDefault="00D1016B" w:rsidP="00D1016B">
      <w:pPr>
        <w:ind w:left="360"/>
      </w:pPr>
      <w:r w:rsidRPr="00944C58">
        <w:t>The EVlink Wallbox is weatherproof and robust. It can therefore be used in tough environments: in homes and on private properties (condominium, corporate car park, hotel...)</w:t>
      </w:r>
    </w:p>
    <w:p w14:paraId="1DD5C689" w14:textId="77777777" w:rsidR="00D1016B" w:rsidRPr="00D1016B" w:rsidRDefault="00D1016B" w:rsidP="00D1016B">
      <w:pPr>
        <w:ind w:left="360"/>
        <w:rPr>
          <w:b/>
          <w:bCs/>
        </w:rPr>
      </w:pPr>
      <w:r w:rsidRPr="00D1016B">
        <w:rPr>
          <w:b/>
          <w:bCs/>
        </w:rPr>
        <w:t>Product Features:</w:t>
      </w:r>
    </w:p>
    <w:p w14:paraId="417E2173" w14:textId="2B95CC68" w:rsidR="00893C76" w:rsidRPr="000F0102" w:rsidRDefault="00893C76" w:rsidP="00893C76">
      <w:pPr>
        <w:ind w:left="360"/>
        <w:rPr>
          <w:highlight w:val="yellow"/>
        </w:rPr>
      </w:pPr>
      <w:commentRangeStart w:id="28"/>
      <w:r w:rsidRPr="000F0102">
        <w:rPr>
          <w:highlight w:val="yellow"/>
        </w:rPr>
        <w:t>• Plug &amp; Charge</w:t>
      </w:r>
    </w:p>
    <w:p w14:paraId="1ED61FF5" w14:textId="2FA25627" w:rsidR="00893C76" w:rsidRPr="000F0102" w:rsidRDefault="00893C76" w:rsidP="00893C76">
      <w:pPr>
        <w:ind w:left="360"/>
        <w:rPr>
          <w:highlight w:val="yellow"/>
        </w:rPr>
      </w:pPr>
      <w:r w:rsidRPr="000F0102">
        <w:rPr>
          <w:highlight w:val="yellow"/>
        </w:rPr>
        <w:t xml:space="preserve">• Universal charging socket </w:t>
      </w:r>
    </w:p>
    <w:p w14:paraId="1794B20E" w14:textId="1AA4AE16" w:rsidR="00893C76" w:rsidRPr="000F0102" w:rsidRDefault="00893C76" w:rsidP="005F2EB3">
      <w:pPr>
        <w:ind w:left="360"/>
        <w:rPr>
          <w:highlight w:val="yellow"/>
          <w:lang w:val="en"/>
        </w:rPr>
      </w:pPr>
      <w:r w:rsidRPr="000F0102">
        <w:rPr>
          <w:highlight w:val="yellow"/>
        </w:rPr>
        <w:t xml:space="preserve">• </w:t>
      </w:r>
      <w:r>
        <w:rPr>
          <w:highlight w:val="yellow"/>
        </w:rPr>
        <w:t xml:space="preserve">Up to </w:t>
      </w:r>
      <w:r w:rsidRPr="000F0102">
        <w:rPr>
          <w:highlight w:val="yellow"/>
        </w:rPr>
        <w:t xml:space="preserve">7.4kW </w:t>
      </w:r>
      <w:r w:rsidR="005F2EB3">
        <w:rPr>
          <w:highlight w:val="yellow"/>
        </w:rPr>
        <w:t>or</w:t>
      </w:r>
      <w:r>
        <w:rPr>
          <w:highlight w:val="yellow"/>
        </w:rPr>
        <w:t xml:space="preserve"> 11</w:t>
      </w:r>
      <w:r w:rsidR="005F2EB3">
        <w:rPr>
          <w:highlight w:val="yellow"/>
        </w:rPr>
        <w:t>kW</w:t>
      </w:r>
      <w:r>
        <w:rPr>
          <w:highlight w:val="yellow"/>
        </w:rPr>
        <w:t xml:space="preserve"> </w:t>
      </w:r>
      <w:commentRangeStart w:id="29"/>
      <w:r w:rsidRPr="000F0102">
        <w:rPr>
          <w:highlight w:val="yellow"/>
        </w:rPr>
        <w:t>charging output(s)</w:t>
      </w:r>
      <w:commentRangeEnd w:id="29"/>
      <w:r w:rsidRPr="000F0102">
        <w:rPr>
          <w:rStyle w:val="CommentReference"/>
          <w:rFonts w:ascii="Arial" w:eastAsia="Arial" w:hAnsi="Arial" w:cs="Arial"/>
          <w:highlight w:val="yellow"/>
          <w:lang w:val="en"/>
        </w:rPr>
        <w:commentReference w:id="29"/>
      </w:r>
    </w:p>
    <w:p w14:paraId="465ED52B" w14:textId="77777777" w:rsidR="00893C76" w:rsidRPr="00893C76" w:rsidRDefault="00893C76" w:rsidP="00893C76">
      <w:pPr>
        <w:ind w:left="360"/>
        <w:rPr>
          <w:highlight w:val="yellow"/>
        </w:rPr>
      </w:pPr>
      <w:r w:rsidRPr="00893C76">
        <w:rPr>
          <w:highlight w:val="yellow"/>
        </w:rPr>
        <w:t>• IK10 impact resistant design</w:t>
      </w:r>
    </w:p>
    <w:p w14:paraId="3F24B2AE" w14:textId="2AB2C28A" w:rsidR="00893C76" w:rsidRDefault="00893C76" w:rsidP="00893C76">
      <w:pPr>
        <w:ind w:left="360"/>
      </w:pPr>
      <w:r w:rsidRPr="00F852E1">
        <w:rPr>
          <w:highlight w:val="yellow"/>
        </w:rPr>
        <w:t>• IP 55</w:t>
      </w:r>
    </w:p>
    <w:p w14:paraId="2D2E3948" w14:textId="40FCF1C7" w:rsidR="00D1016B" w:rsidRDefault="00893C76" w:rsidP="00893C76">
      <w:pPr>
        <w:ind w:left="360"/>
      </w:pPr>
      <w:r w:rsidRPr="000F0102">
        <w:rPr>
          <w:highlight w:val="yellow"/>
        </w:rPr>
        <w:t xml:space="preserve">• Designed &amp; manufactured in </w:t>
      </w:r>
      <w:r>
        <w:rPr>
          <w:highlight w:val="yellow"/>
        </w:rPr>
        <w:t>France</w:t>
      </w:r>
      <w:r w:rsidRPr="000F0102">
        <w:rPr>
          <w:highlight w:val="yellow"/>
        </w:rPr>
        <w:t>.</w:t>
      </w:r>
      <w:commentRangeEnd w:id="28"/>
      <w:r>
        <w:rPr>
          <w:rStyle w:val="CommentReference"/>
          <w:rFonts w:ascii="Arial" w:eastAsia="Arial" w:hAnsi="Arial" w:cs="Arial"/>
          <w:lang w:val="en"/>
        </w:rPr>
        <w:commentReference w:id="28"/>
      </w:r>
    </w:p>
    <w:p w14:paraId="61584BE2" w14:textId="77777777" w:rsidR="00D1016B" w:rsidRDefault="00D1016B" w:rsidP="00D1016B">
      <w:pPr>
        <w:ind w:left="360"/>
        <w:rPr>
          <w:b/>
          <w:bCs/>
          <w:color w:val="FF0000"/>
        </w:rPr>
      </w:pPr>
      <w:r w:rsidRPr="00D1016B">
        <w:rPr>
          <w:b/>
          <w:bCs/>
          <w:color w:val="FF0000"/>
        </w:rPr>
        <w:t>(Insert Product Images and downloadable datasheet)</w:t>
      </w:r>
    </w:p>
    <w:p w14:paraId="7E61BDD4" w14:textId="025878A1" w:rsidR="00F852E1" w:rsidRPr="00F47C64" w:rsidRDefault="005F2EB3" w:rsidP="00F852E1">
      <w:pPr>
        <w:ind w:left="360"/>
        <w:rPr>
          <w:b/>
          <w:bCs/>
          <w:highlight w:val="yellow"/>
        </w:rPr>
      </w:pPr>
      <w:proofErr w:type="spellStart"/>
      <w:r>
        <w:rPr>
          <w:b/>
          <w:bCs/>
          <w:highlight w:val="yellow"/>
        </w:rPr>
        <w:t>Zerova</w:t>
      </w:r>
      <w:proofErr w:type="spellEnd"/>
      <w:r>
        <w:rPr>
          <w:b/>
          <w:bCs/>
          <w:highlight w:val="yellow"/>
        </w:rPr>
        <w:t xml:space="preserve"> AW32</w:t>
      </w:r>
    </w:p>
    <w:p w14:paraId="16CF229F" w14:textId="582EAF32" w:rsidR="00F852E1" w:rsidRPr="00F47C64" w:rsidRDefault="005F2EB3" w:rsidP="00F852E1">
      <w:pPr>
        <w:ind w:left="360"/>
        <w:rPr>
          <w:b/>
          <w:bCs/>
          <w:highlight w:val="yellow"/>
        </w:rPr>
      </w:pPr>
      <w:r>
        <w:rPr>
          <w:b/>
          <w:bCs/>
          <w:highlight w:val="yellow"/>
        </w:rPr>
        <w:t>Available in 7.4kW</w:t>
      </w:r>
    </w:p>
    <w:p w14:paraId="1EB33D28" w14:textId="77777777" w:rsidR="00F852E1" w:rsidRPr="00F47C64" w:rsidRDefault="00F852E1" w:rsidP="00F852E1">
      <w:pPr>
        <w:ind w:left="360"/>
        <w:jc w:val="center"/>
        <w:rPr>
          <w:color w:val="4472C4" w:themeColor="accent1"/>
          <w:highlight w:val="yellow"/>
          <w:u w:val="single"/>
        </w:rPr>
      </w:pPr>
      <w:commentRangeStart w:id="30"/>
      <w:r w:rsidRPr="00F47C64">
        <w:rPr>
          <w:color w:val="4472C4" w:themeColor="accent1"/>
          <w:highlight w:val="yellow"/>
          <w:u w:val="single"/>
        </w:rPr>
        <w:lastRenderedPageBreak/>
        <w:t>Overview</w:t>
      </w:r>
      <w:commentRangeEnd w:id="30"/>
      <w:r w:rsidRPr="00F47C64">
        <w:rPr>
          <w:rStyle w:val="CommentReference"/>
          <w:rFonts w:ascii="Arial" w:eastAsia="Arial" w:hAnsi="Arial" w:cs="Arial"/>
          <w:highlight w:val="yellow"/>
          <w:lang w:val="en"/>
        </w:rPr>
        <w:commentReference w:id="30"/>
      </w:r>
    </w:p>
    <w:p w14:paraId="451D4890" w14:textId="280D3AC8" w:rsidR="00F47C64" w:rsidRPr="00F47C64" w:rsidRDefault="00F47C64" w:rsidP="005F2EB3">
      <w:pPr>
        <w:ind w:left="360"/>
      </w:pPr>
      <w:r w:rsidRPr="00F47C64">
        <w:rPr>
          <w:highlight w:val="yellow"/>
        </w:rPr>
        <w:t xml:space="preserve">The </w:t>
      </w:r>
      <w:proofErr w:type="spellStart"/>
      <w:r w:rsidR="005F2EB3">
        <w:rPr>
          <w:highlight w:val="yellow"/>
        </w:rPr>
        <w:t>Zerova</w:t>
      </w:r>
      <w:proofErr w:type="spellEnd"/>
      <w:r w:rsidR="005F2EB3">
        <w:rPr>
          <w:highlight w:val="yellow"/>
        </w:rPr>
        <w:t xml:space="preserve"> </w:t>
      </w:r>
      <w:r w:rsidRPr="00F47C64">
        <w:rPr>
          <w:highlight w:val="yellow"/>
        </w:rPr>
        <w:t>AW</w:t>
      </w:r>
      <w:r w:rsidR="005F2EB3">
        <w:rPr>
          <w:highlight w:val="yellow"/>
        </w:rPr>
        <w:t>32</w:t>
      </w:r>
      <w:r w:rsidRPr="00F47C64">
        <w:rPr>
          <w:highlight w:val="yellow"/>
        </w:rPr>
        <w:t xml:space="preserve"> is designed to exceed your expectations. Whether for residential or commercial use, our charger offers seamless wired or wireless connectivity, advanced user identification with an optional RFID card reader, and a sleek, customizable design that adds a touch of elegance to any space. With an IP55 rating for reliable use indoors or outdoors, you can trust our charger to withstand any environment.</w:t>
      </w:r>
      <w:r w:rsidRPr="00F47C64">
        <w:t xml:space="preserve"> </w:t>
      </w:r>
    </w:p>
    <w:p w14:paraId="6C573727" w14:textId="77777777" w:rsidR="00F852E1" w:rsidRPr="00F47C64" w:rsidRDefault="00F852E1" w:rsidP="00F852E1">
      <w:pPr>
        <w:ind w:left="360"/>
        <w:rPr>
          <w:b/>
          <w:bCs/>
          <w:highlight w:val="yellow"/>
        </w:rPr>
      </w:pPr>
      <w:r w:rsidRPr="00F47C64">
        <w:rPr>
          <w:b/>
          <w:bCs/>
          <w:highlight w:val="yellow"/>
        </w:rPr>
        <w:t>Product Features:</w:t>
      </w:r>
    </w:p>
    <w:p w14:paraId="236FF638" w14:textId="3E951895" w:rsidR="00F852E1" w:rsidRPr="00F47C64" w:rsidRDefault="00F852E1" w:rsidP="00F47C64">
      <w:pPr>
        <w:ind w:left="360"/>
        <w:rPr>
          <w:highlight w:val="yellow"/>
        </w:rPr>
      </w:pPr>
      <w:r w:rsidRPr="00F47C64">
        <w:rPr>
          <w:highlight w:val="yellow"/>
        </w:rPr>
        <w:t xml:space="preserve">• Up to 7.4kW </w:t>
      </w:r>
      <w:commentRangeStart w:id="31"/>
      <w:r w:rsidRPr="00F47C64">
        <w:rPr>
          <w:highlight w:val="yellow"/>
        </w:rPr>
        <w:t>charging output(s)</w:t>
      </w:r>
      <w:commentRangeEnd w:id="31"/>
      <w:r w:rsidRPr="00F47C64">
        <w:rPr>
          <w:highlight w:val="yellow"/>
        </w:rPr>
        <w:commentReference w:id="31"/>
      </w:r>
    </w:p>
    <w:p w14:paraId="14F808C4" w14:textId="19A77449" w:rsidR="00F852E1" w:rsidRPr="00F47C64" w:rsidRDefault="00F852E1" w:rsidP="00F852E1">
      <w:pPr>
        <w:ind w:left="360"/>
        <w:rPr>
          <w:highlight w:val="yellow"/>
        </w:rPr>
      </w:pPr>
      <w:r w:rsidRPr="00F47C64">
        <w:rPr>
          <w:highlight w:val="yellow"/>
        </w:rPr>
        <w:t>● Residential and commercial EV charging</w:t>
      </w:r>
    </w:p>
    <w:p w14:paraId="0A74F79C" w14:textId="77777777" w:rsidR="00F852E1" w:rsidRPr="00F47C64" w:rsidRDefault="00F852E1" w:rsidP="00F852E1">
      <w:pPr>
        <w:ind w:left="360"/>
        <w:rPr>
          <w:highlight w:val="yellow"/>
        </w:rPr>
      </w:pPr>
      <w:r w:rsidRPr="00F47C64">
        <w:rPr>
          <w:highlight w:val="yellow"/>
        </w:rPr>
        <w:t>●  Wired/wireless connection for Central Management System</w:t>
      </w:r>
    </w:p>
    <w:p w14:paraId="444BDC2F" w14:textId="77777777" w:rsidR="00F852E1" w:rsidRPr="00F47C64" w:rsidRDefault="00F852E1" w:rsidP="00F852E1">
      <w:pPr>
        <w:ind w:left="360"/>
        <w:rPr>
          <w:highlight w:val="yellow"/>
        </w:rPr>
      </w:pPr>
      <w:r w:rsidRPr="00F47C64">
        <w:rPr>
          <w:highlight w:val="yellow"/>
        </w:rPr>
        <w:t>●  Support for smart phone app and QR code for user authentication and management</w:t>
      </w:r>
    </w:p>
    <w:p w14:paraId="2D4ADFFA" w14:textId="77777777" w:rsidR="00F852E1" w:rsidRPr="00F47C64" w:rsidRDefault="00F852E1" w:rsidP="00F852E1">
      <w:pPr>
        <w:ind w:left="360"/>
        <w:rPr>
          <w:highlight w:val="yellow"/>
        </w:rPr>
      </w:pPr>
      <w:r w:rsidRPr="00F47C64">
        <w:rPr>
          <w:highlight w:val="yellow"/>
        </w:rPr>
        <w:t>●  Input: 200Vac~240Vac</w:t>
      </w:r>
    </w:p>
    <w:p w14:paraId="2C7F38B0" w14:textId="77777777" w:rsidR="00F852E1" w:rsidRPr="00F47C64" w:rsidRDefault="00F852E1" w:rsidP="00F852E1">
      <w:pPr>
        <w:ind w:left="360"/>
        <w:rPr>
          <w:highlight w:val="yellow"/>
        </w:rPr>
      </w:pPr>
      <w:r w:rsidRPr="00F47C64">
        <w:rPr>
          <w:highlight w:val="yellow"/>
        </w:rPr>
        <w:t>●  Modern, ergonomic and custom design</w:t>
      </w:r>
    </w:p>
    <w:p w14:paraId="27AE7AA0" w14:textId="77777777" w:rsidR="00F852E1" w:rsidRPr="00F47C64" w:rsidRDefault="00F852E1" w:rsidP="00F852E1">
      <w:pPr>
        <w:ind w:left="360"/>
        <w:rPr>
          <w:highlight w:val="yellow"/>
        </w:rPr>
      </w:pPr>
      <w:r w:rsidRPr="00F47C64">
        <w:rPr>
          <w:highlight w:val="yellow"/>
        </w:rPr>
        <w:t>●  IP55 rated for indoor/outdoor applications</w:t>
      </w:r>
    </w:p>
    <w:p w14:paraId="6BA318ED" w14:textId="77777777" w:rsidR="00F852E1" w:rsidRPr="00F47C64" w:rsidRDefault="00F852E1" w:rsidP="00F852E1">
      <w:pPr>
        <w:ind w:left="360"/>
        <w:rPr>
          <w:highlight w:val="yellow"/>
        </w:rPr>
      </w:pPr>
      <w:r w:rsidRPr="00F47C64">
        <w:rPr>
          <w:highlight w:val="yellow"/>
        </w:rPr>
        <w:t>●  Firmware updates through remote connection</w:t>
      </w:r>
    </w:p>
    <w:p w14:paraId="1363F6F2" w14:textId="2B19FE58" w:rsidR="00D1016B" w:rsidRDefault="00F852E1" w:rsidP="00F47C64">
      <w:pPr>
        <w:ind w:left="360"/>
        <w:rPr>
          <w:highlight w:val="yellow"/>
        </w:rPr>
      </w:pPr>
      <w:r w:rsidRPr="00F47C64">
        <w:rPr>
          <w:highlight w:val="yellow"/>
        </w:rPr>
        <w:t>●  Charging interface: SAE J1772 (Type 1) or IEC 62196 (Type 2)</w:t>
      </w:r>
    </w:p>
    <w:p w14:paraId="3171CCBF" w14:textId="77777777" w:rsidR="0010345C" w:rsidRDefault="0010345C" w:rsidP="00F47C64">
      <w:pPr>
        <w:ind w:left="360"/>
        <w:rPr>
          <w:highlight w:val="yellow"/>
        </w:rPr>
      </w:pPr>
    </w:p>
    <w:p w14:paraId="4BEA2484" w14:textId="230AEAC3" w:rsidR="0010345C" w:rsidRPr="0010345C" w:rsidRDefault="0010345C" w:rsidP="0010345C">
      <w:pPr>
        <w:ind w:left="360"/>
        <w:rPr>
          <w:b/>
          <w:bCs/>
          <w:highlight w:val="yellow"/>
        </w:rPr>
      </w:pPr>
      <w:r w:rsidRPr="0010345C">
        <w:rPr>
          <w:b/>
          <w:bCs/>
          <w:highlight w:val="yellow"/>
        </w:rPr>
        <w:t>8.8kW Portable EV Charger with LCD Screen</w:t>
      </w:r>
    </w:p>
    <w:p w14:paraId="02F58FAF" w14:textId="77777777" w:rsidR="0010345C" w:rsidRPr="00F47C64" w:rsidRDefault="0010345C" w:rsidP="0010345C">
      <w:pPr>
        <w:ind w:left="360"/>
        <w:jc w:val="center"/>
        <w:rPr>
          <w:color w:val="4472C4" w:themeColor="accent1"/>
          <w:highlight w:val="yellow"/>
          <w:u w:val="single"/>
        </w:rPr>
      </w:pPr>
      <w:commentRangeStart w:id="32"/>
      <w:r w:rsidRPr="00F47C64">
        <w:rPr>
          <w:color w:val="4472C4" w:themeColor="accent1"/>
          <w:highlight w:val="yellow"/>
          <w:u w:val="single"/>
        </w:rPr>
        <w:t>Overview</w:t>
      </w:r>
      <w:commentRangeEnd w:id="32"/>
      <w:r w:rsidRPr="00F47C64">
        <w:rPr>
          <w:rStyle w:val="CommentReference"/>
          <w:rFonts w:ascii="Arial" w:eastAsia="Arial" w:hAnsi="Arial" w:cs="Arial"/>
          <w:highlight w:val="yellow"/>
          <w:lang w:val="en"/>
        </w:rPr>
        <w:commentReference w:id="32"/>
      </w:r>
    </w:p>
    <w:p w14:paraId="5BFB27F3" w14:textId="77777777" w:rsidR="0010345C" w:rsidRDefault="0010345C" w:rsidP="00F47C64">
      <w:pPr>
        <w:ind w:left="360"/>
        <w:rPr>
          <w:b/>
          <w:bCs/>
          <w:highlight w:val="yellow"/>
        </w:rPr>
      </w:pPr>
    </w:p>
    <w:p w14:paraId="245E8F66" w14:textId="54C2182B" w:rsidR="0010345C" w:rsidRDefault="0010345C" w:rsidP="00F47C64">
      <w:pPr>
        <w:ind w:left="360"/>
        <w:rPr>
          <w:highlight w:val="yellow"/>
        </w:rPr>
      </w:pPr>
      <w:r w:rsidRPr="0010345C">
        <w:rPr>
          <w:highlight w:val="yellow"/>
        </w:rPr>
        <w:t>This p</w:t>
      </w:r>
      <w:r w:rsidR="005F2EB3">
        <w:rPr>
          <w:highlight w:val="yellow"/>
        </w:rPr>
        <w:t>ortable electric car charger boo</w:t>
      </w:r>
      <w:r w:rsidRPr="0010345C">
        <w:rPr>
          <w:highlight w:val="yellow"/>
        </w:rPr>
        <w:t xml:space="preserve">sts a high-power output, with the capacity to deliver up to 40A (max) and 8.8kW (max) of power. It features a vibrant </w:t>
      </w:r>
      <w:proofErr w:type="spellStart"/>
      <w:r w:rsidRPr="0010345C">
        <w:rPr>
          <w:highlight w:val="yellow"/>
        </w:rPr>
        <w:t>color</w:t>
      </w:r>
      <w:proofErr w:type="spellEnd"/>
      <w:r w:rsidRPr="0010345C">
        <w:rPr>
          <w:highlight w:val="yellow"/>
        </w:rPr>
        <w:t xml:space="preserve"> LCD display that provides clear and detailed information on charging parameters, including current, charging time, temperature, and other relevant EV charging information. </w:t>
      </w:r>
    </w:p>
    <w:p w14:paraId="0C311A73" w14:textId="77EE0168" w:rsidR="0010345C" w:rsidRDefault="0010345C" w:rsidP="00F47C64">
      <w:pPr>
        <w:ind w:left="360"/>
        <w:rPr>
          <w:b/>
          <w:bCs/>
          <w:highlight w:val="yellow"/>
        </w:rPr>
      </w:pPr>
      <w:r w:rsidRPr="0010345C">
        <w:rPr>
          <w:b/>
          <w:bCs/>
          <w:highlight w:val="yellow"/>
        </w:rPr>
        <w:t>Product Features</w:t>
      </w:r>
    </w:p>
    <w:p w14:paraId="37E08846"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Max Output Power: 8.8kW</w:t>
      </w:r>
    </w:p>
    <w:p w14:paraId="3BD8BE85"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Max Output Current: 40A</w:t>
      </w:r>
    </w:p>
    <w:p w14:paraId="0511CD09"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Power Cord Plug: CEE 32A /CEE 40A/NEMA 6-50/NEMA 14-50(can be customized)</w:t>
      </w:r>
    </w:p>
    <w:p w14:paraId="16F38825"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High-Powered Single-Phase Charging</w:t>
      </w:r>
    </w:p>
    <w:p w14:paraId="17BABDEC"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Ingress Protection: IP 66</w:t>
      </w:r>
    </w:p>
    <w:p w14:paraId="7214CF56" w14:textId="77777777" w:rsidR="0010345C" w:rsidRPr="0010345C" w:rsidRDefault="0010345C" w:rsidP="0010345C">
      <w:pPr>
        <w:pStyle w:val="ListParagraph"/>
        <w:numPr>
          <w:ilvl w:val="0"/>
          <w:numId w:val="30"/>
        </w:numPr>
        <w:rPr>
          <w:sz w:val="22"/>
          <w:szCs w:val="20"/>
          <w:highlight w:val="yellow"/>
        </w:rPr>
      </w:pPr>
      <w:r w:rsidRPr="0010345C">
        <w:rPr>
          <w:sz w:val="22"/>
          <w:szCs w:val="20"/>
          <w:highlight w:val="yellow"/>
        </w:rPr>
        <w:t>Impact Protection: IK10</w:t>
      </w:r>
    </w:p>
    <w:p w14:paraId="00B8E8B9" w14:textId="67BF59BE" w:rsidR="0010345C" w:rsidRPr="0010345C" w:rsidRDefault="0010345C" w:rsidP="0010345C">
      <w:pPr>
        <w:ind w:left="720"/>
        <w:rPr>
          <w:b/>
          <w:bCs/>
          <w:color w:val="FF0000"/>
        </w:rPr>
      </w:pPr>
      <w:r w:rsidRPr="0010345C">
        <w:rPr>
          <w:b/>
          <w:bCs/>
          <w:color w:val="FF0000"/>
        </w:rPr>
        <w:t>(Insert Product Images and downloadable datasheet)</w:t>
      </w:r>
    </w:p>
    <w:p w14:paraId="7D054D38" w14:textId="05DB0DDC" w:rsidR="00D1016B" w:rsidRPr="00EB07E1" w:rsidRDefault="00D1016B" w:rsidP="00921807">
      <w:pPr>
        <w:pStyle w:val="Heading2"/>
        <w:numPr>
          <w:ilvl w:val="1"/>
          <w:numId w:val="11"/>
        </w:numPr>
        <w:rPr>
          <w:color w:val="auto"/>
        </w:rPr>
      </w:pPr>
      <w:bookmarkStart w:id="33" w:name="_Toc141787024"/>
      <w:r w:rsidRPr="00EB07E1">
        <w:rPr>
          <w:color w:val="auto"/>
        </w:rPr>
        <w:t>Commercial Chargers</w:t>
      </w:r>
      <w:bookmarkEnd w:id="33"/>
      <w:r w:rsidRPr="00EB07E1">
        <w:rPr>
          <w:color w:val="auto"/>
        </w:rPr>
        <w:t xml:space="preserve"> </w:t>
      </w:r>
    </w:p>
    <w:p w14:paraId="4F705D19" w14:textId="78CDA422" w:rsidR="00D1016B" w:rsidRDefault="00921807" w:rsidP="00921807">
      <w:pPr>
        <w:pStyle w:val="Heading3"/>
      </w:pPr>
      <w:bookmarkStart w:id="34" w:name="_Toc141787025"/>
      <w:r>
        <w:t xml:space="preserve">2.2.1 </w:t>
      </w:r>
      <w:r w:rsidR="00D1016B" w:rsidRPr="00EB07E1">
        <w:t>AC</w:t>
      </w:r>
      <w:bookmarkEnd w:id="34"/>
    </w:p>
    <w:p w14:paraId="24B05662" w14:textId="77777777" w:rsidR="00B93B19" w:rsidRDefault="00B93B19" w:rsidP="00B93B19">
      <w:pPr>
        <w:ind w:left="360"/>
        <w:rPr>
          <w:b/>
          <w:bCs/>
        </w:rPr>
      </w:pPr>
      <w:r w:rsidRPr="00B93B19">
        <w:rPr>
          <w:b/>
          <w:bCs/>
        </w:rPr>
        <w:t>Quantum</w:t>
      </w:r>
    </w:p>
    <w:p w14:paraId="56A29B9E" w14:textId="08259A36" w:rsidR="00A911CD" w:rsidRPr="00F47C64" w:rsidRDefault="00A911CD" w:rsidP="00A911CD">
      <w:pPr>
        <w:ind w:left="360"/>
        <w:rPr>
          <w:b/>
          <w:bCs/>
          <w:highlight w:val="yellow"/>
        </w:rPr>
      </w:pPr>
      <w:r>
        <w:rPr>
          <w:b/>
          <w:bCs/>
          <w:highlight w:val="yellow"/>
        </w:rPr>
        <w:lastRenderedPageBreak/>
        <w:t>Available in 22</w:t>
      </w:r>
      <w:r w:rsidRPr="00F47C64">
        <w:rPr>
          <w:b/>
          <w:bCs/>
          <w:highlight w:val="yellow"/>
        </w:rPr>
        <w:t>Kw</w:t>
      </w:r>
    </w:p>
    <w:p w14:paraId="3738E849" w14:textId="77777777" w:rsidR="00A911CD" w:rsidRPr="00F47C64" w:rsidRDefault="00A911CD" w:rsidP="00A911CD">
      <w:pPr>
        <w:ind w:left="360"/>
        <w:jc w:val="center"/>
        <w:rPr>
          <w:color w:val="4472C4" w:themeColor="accent1"/>
          <w:highlight w:val="yellow"/>
          <w:u w:val="single"/>
        </w:rPr>
      </w:pPr>
      <w:commentRangeStart w:id="35"/>
      <w:r w:rsidRPr="00F47C64">
        <w:rPr>
          <w:color w:val="4472C4" w:themeColor="accent1"/>
          <w:highlight w:val="yellow"/>
          <w:u w:val="single"/>
        </w:rPr>
        <w:t>Overview</w:t>
      </w:r>
      <w:commentRangeEnd w:id="35"/>
      <w:r w:rsidRPr="00F47C64">
        <w:rPr>
          <w:rStyle w:val="CommentReference"/>
          <w:rFonts w:ascii="Arial" w:eastAsia="Arial" w:hAnsi="Arial" w:cs="Arial"/>
          <w:highlight w:val="yellow"/>
          <w:lang w:val="en"/>
        </w:rPr>
        <w:commentReference w:id="35"/>
      </w:r>
    </w:p>
    <w:p w14:paraId="0B8DB698" w14:textId="77777777" w:rsidR="00A911CD" w:rsidRPr="00B93B19" w:rsidRDefault="00A911CD" w:rsidP="00B93B19">
      <w:pPr>
        <w:ind w:left="360"/>
        <w:rPr>
          <w:b/>
          <w:bCs/>
        </w:rPr>
      </w:pPr>
    </w:p>
    <w:p w14:paraId="1BEEC053" w14:textId="77777777" w:rsidR="00B93B19" w:rsidRDefault="00B93B19" w:rsidP="00B93B19">
      <w:pPr>
        <w:ind w:left="360"/>
      </w:pPr>
      <w:r w:rsidRPr="00944C58">
        <w:t>The QUANTUM EV charging pedestal is a</w:t>
      </w:r>
      <w:r>
        <w:t xml:space="preserve"> </w:t>
      </w:r>
      <w:r w:rsidRPr="00944C58">
        <w:t>sophisticated and resilient EV charging</w:t>
      </w:r>
      <w:r>
        <w:t xml:space="preserve"> </w:t>
      </w:r>
      <w:r w:rsidRPr="00944C58">
        <w:t>point, providing a combination of</w:t>
      </w:r>
      <w:r>
        <w:t xml:space="preserve"> </w:t>
      </w:r>
      <w:r w:rsidRPr="00944C58">
        <w:t>durability and impeccable design for all</w:t>
      </w:r>
      <w:r>
        <w:t xml:space="preserve"> </w:t>
      </w:r>
      <w:r w:rsidRPr="00944C58">
        <w:t>locations. This charger’s integrated LED</w:t>
      </w:r>
      <w:r>
        <w:t xml:space="preserve"> </w:t>
      </w:r>
      <w:r w:rsidRPr="00944C58">
        <w:t>amenity lighting also provides greater</w:t>
      </w:r>
      <w:r>
        <w:t xml:space="preserve"> </w:t>
      </w:r>
      <w:r w:rsidRPr="00944C58">
        <w:t>visibility of the charging bays and</w:t>
      </w:r>
      <w:r>
        <w:t xml:space="preserve"> </w:t>
      </w:r>
      <w:r w:rsidRPr="00944C58">
        <w:t>surrounding areas.</w:t>
      </w:r>
    </w:p>
    <w:p w14:paraId="51412318" w14:textId="77777777" w:rsidR="00A911CD" w:rsidRPr="00F47C64" w:rsidRDefault="00A911CD" w:rsidP="00A911CD">
      <w:pPr>
        <w:ind w:left="360"/>
        <w:rPr>
          <w:b/>
          <w:bCs/>
          <w:highlight w:val="yellow"/>
        </w:rPr>
      </w:pPr>
      <w:r w:rsidRPr="00F47C64">
        <w:rPr>
          <w:b/>
          <w:bCs/>
          <w:highlight w:val="yellow"/>
        </w:rPr>
        <w:t>Product Features:</w:t>
      </w:r>
    </w:p>
    <w:p w14:paraId="39B1FAB7" w14:textId="1AA8868F" w:rsidR="00A911CD" w:rsidRPr="00A911CD" w:rsidRDefault="00A911CD" w:rsidP="00A911CD">
      <w:pPr>
        <w:ind w:left="360"/>
        <w:rPr>
          <w:highlight w:val="yellow"/>
        </w:rPr>
      </w:pPr>
      <w:r w:rsidRPr="00F47C64">
        <w:rPr>
          <w:highlight w:val="yellow"/>
        </w:rPr>
        <w:t xml:space="preserve">●  </w:t>
      </w:r>
      <w:r w:rsidRPr="00A911CD">
        <w:rPr>
          <w:highlight w:val="yellow"/>
        </w:rPr>
        <w:t>Plug &amp; charge, mobile app or RFID controlled charging</w:t>
      </w:r>
    </w:p>
    <w:p w14:paraId="7BEC21D5" w14:textId="4E3ED14C" w:rsidR="00A911CD" w:rsidRPr="00A911CD" w:rsidRDefault="00A911CD" w:rsidP="00A911CD">
      <w:pPr>
        <w:ind w:left="360"/>
        <w:rPr>
          <w:highlight w:val="yellow"/>
        </w:rPr>
      </w:pPr>
      <w:r w:rsidRPr="00F47C64">
        <w:rPr>
          <w:highlight w:val="yellow"/>
        </w:rPr>
        <w:t xml:space="preserve">●  </w:t>
      </w:r>
      <w:r w:rsidRPr="00A911CD">
        <w:rPr>
          <w:highlight w:val="yellow"/>
        </w:rPr>
        <w:t>Choose from 1x, 2x or 4x universal charging socket(s)</w:t>
      </w:r>
    </w:p>
    <w:p w14:paraId="2CDAE30A" w14:textId="2A437A5F" w:rsidR="00A911CD" w:rsidRPr="00A911CD" w:rsidRDefault="00A911CD" w:rsidP="00A911CD">
      <w:pPr>
        <w:ind w:left="360"/>
        <w:rPr>
          <w:highlight w:val="yellow"/>
        </w:rPr>
      </w:pPr>
      <w:r w:rsidRPr="00F47C64">
        <w:rPr>
          <w:highlight w:val="yellow"/>
        </w:rPr>
        <w:t xml:space="preserve">●  </w:t>
      </w:r>
      <w:r w:rsidRPr="00A911CD">
        <w:rPr>
          <w:highlight w:val="yellow"/>
        </w:rPr>
        <w:t>Up to 22kW charging output(s)</w:t>
      </w:r>
    </w:p>
    <w:p w14:paraId="6444B772" w14:textId="4C7C39B9" w:rsidR="00A911CD" w:rsidRPr="00A911CD" w:rsidRDefault="00A911CD" w:rsidP="00A911CD">
      <w:pPr>
        <w:ind w:left="360"/>
        <w:rPr>
          <w:highlight w:val="yellow"/>
        </w:rPr>
      </w:pPr>
      <w:r w:rsidRPr="00F47C64">
        <w:rPr>
          <w:highlight w:val="yellow"/>
        </w:rPr>
        <w:t xml:space="preserve">●  </w:t>
      </w:r>
      <w:r w:rsidRPr="00A911CD">
        <w:rPr>
          <w:highlight w:val="yellow"/>
        </w:rPr>
        <w:t>Supports dynamic load balancing &amp; static load management</w:t>
      </w:r>
    </w:p>
    <w:p w14:paraId="3B3E6ED3" w14:textId="54BF45CC" w:rsidR="00A911CD" w:rsidRPr="00A911CD" w:rsidRDefault="00A911CD" w:rsidP="00A911CD">
      <w:pPr>
        <w:ind w:left="360"/>
        <w:rPr>
          <w:highlight w:val="yellow"/>
        </w:rPr>
      </w:pPr>
      <w:r w:rsidRPr="00F47C64">
        <w:rPr>
          <w:highlight w:val="yellow"/>
        </w:rPr>
        <w:t xml:space="preserve">●  </w:t>
      </w:r>
      <w:r w:rsidRPr="00A911CD">
        <w:rPr>
          <w:highlight w:val="yellow"/>
        </w:rPr>
        <w:t>OCPP 1.6 compliant (can integrate with any back-office)</w:t>
      </w:r>
    </w:p>
    <w:p w14:paraId="652E6965" w14:textId="48E589E9" w:rsidR="00A911CD" w:rsidRPr="00A911CD" w:rsidRDefault="00A911CD" w:rsidP="00A911CD">
      <w:pPr>
        <w:ind w:left="360"/>
        <w:rPr>
          <w:highlight w:val="yellow"/>
        </w:rPr>
      </w:pPr>
      <w:r w:rsidRPr="00F47C64">
        <w:rPr>
          <w:highlight w:val="yellow"/>
        </w:rPr>
        <w:t xml:space="preserve">●  </w:t>
      </w:r>
      <w:r w:rsidRPr="00A911CD">
        <w:rPr>
          <w:highlight w:val="yellow"/>
        </w:rPr>
        <w:t>Built-in AC overload &amp; fault current protection (RCBO)</w:t>
      </w:r>
    </w:p>
    <w:p w14:paraId="408E323D" w14:textId="28E89194" w:rsidR="00A911CD" w:rsidRPr="00A911CD" w:rsidRDefault="00A911CD" w:rsidP="00A911CD">
      <w:pPr>
        <w:ind w:left="360"/>
        <w:rPr>
          <w:highlight w:val="yellow"/>
        </w:rPr>
      </w:pPr>
      <w:r w:rsidRPr="00F47C64">
        <w:rPr>
          <w:highlight w:val="yellow"/>
        </w:rPr>
        <w:t xml:space="preserve">●  </w:t>
      </w:r>
      <w:r w:rsidRPr="00A911CD">
        <w:rPr>
          <w:highlight w:val="yellow"/>
        </w:rPr>
        <w:t>Built-in 6mA DC leakage protection</w:t>
      </w:r>
    </w:p>
    <w:p w14:paraId="2A2A333D" w14:textId="7D259DC0" w:rsidR="00A911CD" w:rsidRPr="00A911CD" w:rsidRDefault="00A911CD" w:rsidP="00A911CD">
      <w:pPr>
        <w:ind w:left="360"/>
        <w:rPr>
          <w:highlight w:val="yellow"/>
        </w:rPr>
      </w:pPr>
      <w:r w:rsidRPr="00F47C64">
        <w:rPr>
          <w:highlight w:val="yellow"/>
        </w:rPr>
        <w:t xml:space="preserve">●  </w:t>
      </w:r>
      <w:r w:rsidRPr="00A911CD">
        <w:rPr>
          <w:highlight w:val="yellow"/>
        </w:rPr>
        <w:t>Dual tamper and breach security notifications</w:t>
      </w:r>
    </w:p>
    <w:p w14:paraId="2FFC8646" w14:textId="2721B76D" w:rsidR="00A911CD" w:rsidRPr="00A911CD" w:rsidRDefault="00A911CD" w:rsidP="00A911CD">
      <w:pPr>
        <w:ind w:left="360"/>
        <w:rPr>
          <w:highlight w:val="yellow"/>
        </w:rPr>
      </w:pPr>
      <w:r w:rsidRPr="00F47C64">
        <w:rPr>
          <w:highlight w:val="yellow"/>
        </w:rPr>
        <w:t xml:space="preserve">●  </w:t>
      </w:r>
      <w:r w:rsidRPr="00A911CD">
        <w:rPr>
          <w:highlight w:val="yellow"/>
        </w:rPr>
        <w:t>Cable lock security feature (can be permanently locked by user)</w:t>
      </w:r>
    </w:p>
    <w:p w14:paraId="05B8007A" w14:textId="5386A0FF" w:rsidR="00A911CD" w:rsidRPr="00A911CD" w:rsidRDefault="00A911CD" w:rsidP="00A911CD">
      <w:pPr>
        <w:ind w:left="360"/>
        <w:rPr>
          <w:highlight w:val="yellow"/>
        </w:rPr>
      </w:pPr>
      <w:r w:rsidRPr="00F47C64">
        <w:rPr>
          <w:highlight w:val="yellow"/>
        </w:rPr>
        <w:t xml:space="preserve">●  </w:t>
      </w:r>
      <w:r w:rsidRPr="00A911CD">
        <w:rPr>
          <w:highlight w:val="yellow"/>
        </w:rPr>
        <w:t>Integrated RFID reader(s)</w:t>
      </w:r>
    </w:p>
    <w:p w14:paraId="7EF70203" w14:textId="6EDB2CA7" w:rsidR="00A911CD" w:rsidRPr="00A911CD" w:rsidRDefault="00A911CD" w:rsidP="00A911CD">
      <w:pPr>
        <w:ind w:left="360"/>
        <w:rPr>
          <w:highlight w:val="yellow"/>
        </w:rPr>
      </w:pPr>
      <w:r w:rsidRPr="00F47C64">
        <w:rPr>
          <w:highlight w:val="yellow"/>
        </w:rPr>
        <w:t xml:space="preserve">●  </w:t>
      </w:r>
      <w:r w:rsidRPr="00A911CD">
        <w:rPr>
          <w:highlight w:val="yellow"/>
        </w:rPr>
        <w:t>LED amenity lighting head (Photocell controlled)</w:t>
      </w:r>
    </w:p>
    <w:p w14:paraId="6515280C" w14:textId="694CF096" w:rsidR="00A911CD" w:rsidRPr="00A911CD" w:rsidRDefault="00A911CD" w:rsidP="00A911CD">
      <w:pPr>
        <w:ind w:left="360"/>
        <w:rPr>
          <w:highlight w:val="yellow"/>
        </w:rPr>
      </w:pPr>
      <w:r w:rsidRPr="00F47C64">
        <w:rPr>
          <w:highlight w:val="yellow"/>
        </w:rPr>
        <w:t xml:space="preserve">●  </w:t>
      </w:r>
      <w:r w:rsidRPr="00A911CD">
        <w:rPr>
          <w:highlight w:val="yellow"/>
        </w:rPr>
        <w:t>4G / Wi-Fi / Ethernet connectivity</w:t>
      </w:r>
    </w:p>
    <w:p w14:paraId="77AE310B" w14:textId="47B69650" w:rsidR="00A911CD" w:rsidRPr="00A911CD" w:rsidRDefault="00A911CD" w:rsidP="00A911CD">
      <w:pPr>
        <w:ind w:left="360"/>
        <w:rPr>
          <w:highlight w:val="yellow"/>
        </w:rPr>
      </w:pPr>
      <w:r w:rsidRPr="00F47C64">
        <w:rPr>
          <w:highlight w:val="yellow"/>
        </w:rPr>
        <w:t xml:space="preserve">●  </w:t>
      </w:r>
      <w:r w:rsidRPr="00A911CD">
        <w:rPr>
          <w:highlight w:val="yellow"/>
        </w:rPr>
        <w:t>IK10 impact resistant design</w:t>
      </w:r>
    </w:p>
    <w:p w14:paraId="16F50803" w14:textId="79BA69EC" w:rsidR="00A911CD" w:rsidRPr="00A911CD" w:rsidRDefault="00A911CD" w:rsidP="00A911CD">
      <w:pPr>
        <w:ind w:left="360"/>
        <w:rPr>
          <w:highlight w:val="yellow"/>
        </w:rPr>
      </w:pPr>
      <w:r w:rsidRPr="00F47C64">
        <w:rPr>
          <w:highlight w:val="yellow"/>
        </w:rPr>
        <w:t xml:space="preserve">●  </w:t>
      </w:r>
      <w:r w:rsidRPr="00A911CD">
        <w:rPr>
          <w:highlight w:val="yellow"/>
        </w:rPr>
        <w:t>Designed &amp; manufactured in the UK</w:t>
      </w:r>
    </w:p>
    <w:p w14:paraId="6278A58B" w14:textId="25ABCE35" w:rsidR="00B93B19" w:rsidRPr="00944C58" w:rsidRDefault="00A911CD" w:rsidP="00B93B19">
      <w:pPr>
        <w:ind w:left="360"/>
      </w:pPr>
      <w:r w:rsidRPr="00B93B19">
        <w:rPr>
          <w:b/>
          <w:bCs/>
          <w:color w:val="FF0000"/>
        </w:rPr>
        <w:t xml:space="preserve"> </w:t>
      </w:r>
      <w:r w:rsidR="00B93B19" w:rsidRPr="00B93B19">
        <w:rPr>
          <w:b/>
          <w:bCs/>
          <w:color w:val="FF0000"/>
        </w:rPr>
        <w:t>(Insert Product Images and downloadable datasheet)</w:t>
      </w:r>
    </w:p>
    <w:p w14:paraId="4973ACE6" w14:textId="4C0D4AA8" w:rsidR="00B93B19" w:rsidRDefault="005F2EB3" w:rsidP="00B93B19">
      <w:pPr>
        <w:ind w:left="360"/>
        <w:rPr>
          <w:b/>
          <w:bCs/>
        </w:rPr>
      </w:pPr>
      <w:proofErr w:type="spellStart"/>
      <w:r>
        <w:rPr>
          <w:b/>
          <w:bCs/>
        </w:rPr>
        <w:t>Securic</w:t>
      </w:r>
      <w:r w:rsidR="00B93B19" w:rsidRPr="00B93B19">
        <w:rPr>
          <w:b/>
          <w:bCs/>
        </w:rPr>
        <w:t>harge</w:t>
      </w:r>
      <w:proofErr w:type="spellEnd"/>
    </w:p>
    <w:p w14:paraId="34B631D8" w14:textId="15579EF2" w:rsidR="00A911CD" w:rsidRPr="00F47C64" w:rsidRDefault="00A911CD" w:rsidP="00A911CD">
      <w:pPr>
        <w:ind w:left="360"/>
        <w:rPr>
          <w:b/>
          <w:bCs/>
          <w:highlight w:val="yellow"/>
        </w:rPr>
      </w:pPr>
      <w:r>
        <w:rPr>
          <w:b/>
          <w:bCs/>
          <w:highlight w:val="yellow"/>
        </w:rPr>
        <w:t>Available in 7.4KW and 22</w:t>
      </w:r>
      <w:r w:rsidRPr="00F47C64">
        <w:rPr>
          <w:b/>
          <w:bCs/>
          <w:highlight w:val="yellow"/>
        </w:rPr>
        <w:t>Kw</w:t>
      </w:r>
    </w:p>
    <w:p w14:paraId="6ABECC72" w14:textId="5DABE8CC" w:rsidR="00A911CD" w:rsidRPr="00A911CD" w:rsidRDefault="00A911CD" w:rsidP="00A911CD">
      <w:pPr>
        <w:ind w:left="360"/>
        <w:jc w:val="center"/>
        <w:rPr>
          <w:color w:val="4472C4" w:themeColor="accent1"/>
          <w:highlight w:val="yellow"/>
          <w:u w:val="single"/>
        </w:rPr>
      </w:pPr>
      <w:commentRangeStart w:id="36"/>
      <w:r w:rsidRPr="00F47C64">
        <w:rPr>
          <w:color w:val="4472C4" w:themeColor="accent1"/>
          <w:highlight w:val="yellow"/>
          <w:u w:val="single"/>
        </w:rPr>
        <w:t>Overview</w:t>
      </w:r>
      <w:commentRangeEnd w:id="36"/>
      <w:r w:rsidRPr="00F47C64">
        <w:rPr>
          <w:rStyle w:val="CommentReference"/>
          <w:rFonts w:ascii="Arial" w:eastAsia="Arial" w:hAnsi="Arial" w:cs="Arial"/>
          <w:highlight w:val="yellow"/>
          <w:lang w:val="en"/>
        </w:rPr>
        <w:commentReference w:id="36"/>
      </w:r>
    </w:p>
    <w:p w14:paraId="75BCC081" w14:textId="77777777" w:rsidR="00B93B19" w:rsidRDefault="00B93B19" w:rsidP="00B93B19">
      <w:pPr>
        <w:ind w:left="360"/>
      </w:pPr>
      <w:r w:rsidRPr="00541C4F">
        <w:t>The SECURICHARGE is the perfect</w:t>
      </w:r>
      <w:r>
        <w:t xml:space="preserve"> </w:t>
      </w:r>
      <w:r w:rsidRPr="00541C4F">
        <w:t>wall-mounted EV ChargePoint for</w:t>
      </w:r>
      <w:r>
        <w:t xml:space="preserve"> </w:t>
      </w:r>
      <w:r w:rsidRPr="00541C4F">
        <w:t>workplaces and car parks with its</w:t>
      </w:r>
      <w:r>
        <w:t xml:space="preserve"> </w:t>
      </w:r>
      <w:r w:rsidRPr="00541C4F">
        <w:t>heavy-duty and vandal-resistant</w:t>
      </w:r>
      <w:r>
        <w:t xml:space="preserve"> </w:t>
      </w:r>
      <w:r w:rsidRPr="00541C4F">
        <w:t>features, making it the ideal solution</w:t>
      </w:r>
      <w:r>
        <w:t xml:space="preserve"> </w:t>
      </w:r>
      <w:r w:rsidRPr="00541C4F">
        <w:t>for exposed locations.</w:t>
      </w:r>
    </w:p>
    <w:p w14:paraId="7981FA42" w14:textId="77777777" w:rsidR="00A911CD" w:rsidRPr="00F47C64" w:rsidRDefault="00A911CD" w:rsidP="00A911CD">
      <w:pPr>
        <w:ind w:left="360"/>
        <w:rPr>
          <w:b/>
          <w:bCs/>
          <w:highlight w:val="yellow"/>
        </w:rPr>
      </w:pPr>
      <w:r w:rsidRPr="00F47C64">
        <w:rPr>
          <w:b/>
          <w:bCs/>
          <w:highlight w:val="yellow"/>
        </w:rPr>
        <w:t>Product Features:</w:t>
      </w:r>
    </w:p>
    <w:p w14:paraId="6FF2EBA2"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Plug &amp; charge, mobile app or RFID controlled charging</w:t>
      </w:r>
    </w:p>
    <w:p w14:paraId="55468CBA"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Choose from 1x or 2x universal charging socket(s)</w:t>
      </w:r>
    </w:p>
    <w:p w14:paraId="0E91A48C"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Up to 7.4kW or 22kW charging output(s)</w:t>
      </w:r>
    </w:p>
    <w:p w14:paraId="046254B2"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Supports dynamic load balancing &amp; static load management</w:t>
      </w:r>
    </w:p>
    <w:p w14:paraId="4B57EF3B"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OCPP 1.6 compliant (can integrate with any back-office)</w:t>
      </w:r>
    </w:p>
    <w:p w14:paraId="0781779D"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lastRenderedPageBreak/>
        <w:t>Over-the-air firmware / software updates</w:t>
      </w:r>
    </w:p>
    <w:p w14:paraId="0CD678F6"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Built-in AC overload &amp; fault current protection (RCBO)</w:t>
      </w:r>
    </w:p>
    <w:p w14:paraId="1AEB2E51"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Built-in 6mA DC leakage protection</w:t>
      </w:r>
    </w:p>
    <w:p w14:paraId="4B5C8EB3"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Dual tamper and breach security notifications</w:t>
      </w:r>
    </w:p>
    <w:p w14:paraId="38DB487D"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Cable lock security feature (can be permanently locked by user)</w:t>
      </w:r>
    </w:p>
    <w:p w14:paraId="4F78A69F"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Integrated RFID reader</w:t>
      </w:r>
    </w:p>
    <w:p w14:paraId="629CF8FA"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4G / Wi-Fi / Ethernet connectivity</w:t>
      </w:r>
    </w:p>
    <w:p w14:paraId="3B087925" w14:textId="7777777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IK10 impact resistant design</w:t>
      </w:r>
    </w:p>
    <w:p w14:paraId="7A428123" w14:textId="7BD3ABA7" w:rsidR="00A911CD" w:rsidRPr="00A911CD" w:rsidRDefault="00A911CD" w:rsidP="00A911CD">
      <w:pPr>
        <w:pStyle w:val="ListParagraph"/>
        <w:numPr>
          <w:ilvl w:val="0"/>
          <w:numId w:val="16"/>
        </w:numPr>
        <w:spacing w:after="160" w:line="259" w:lineRule="auto"/>
        <w:rPr>
          <w:rFonts w:asciiTheme="minorHAnsi" w:hAnsiTheme="minorHAnsi" w:cstheme="minorHAnsi"/>
          <w:sz w:val="22"/>
          <w:highlight w:val="yellow"/>
        </w:rPr>
      </w:pPr>
      <w:r w:rsidRPr="00A911CD">
        <w:rPr>
          <w:rFonts w:asciiTheme="minorHAnsi" w:hAnsiTheme="minorHAnsi" w:cstheme="minorHAnsi"/>
          <w:sz w:val="22"/>
          <w:highlight w:val="yellow"/>
        </w:rPr>
        <w:t>Designed &amp; manufactured in the UK</w:t>
      </w:r>
    </w:p>
    <w:p w14:paraId="75B7C177" w14:textId="270EB500" w:rsidR="00B93B19" w:rsidRPr="00541C4F" w:rsidRDefault="00A911CD" w:rsidP="00B93B19">
      <w:pPr>
        <w:ind w:left="360"/>
      </w:pPr>
      <w:r w:rsidRPr="00B93B19">
        <w:rPr>
          <w:b/>
          <w:bCs/>
          <w:color w:val="FF0000"/>
        </w:rPr>
        <w:t xml:space="preserve"> </w:t>
      </w:r>
      <w:r w:rsidR="00B93B19" w:rsidRPr="00B93B19">
        <w:rPr>
          <w:b/>
          <w:bCs/>
          <w:color w:val="FF0000"/>
        </w:rPr>
        <w:t>(Insert Product Images and downloadable datasheet)</w:t>
      </w:r>
    </w:p>
    <w:p w14:paraId="2585F415" w14:textId="77777777" w:rsidR="00B93B19" w:rsidRPr="00CB3E7B" w:rsidRDefault="00B93B19" w:rsidP="00B93B19">
      <w:pPr>
        <w:autoSpaceDE w:val="0"/>
        <w:autoSpaceDN w:val="0"/>
        <w:adjustRightInd w:val="0"/>
        <w:spacing w:after="0" w:line="240" w:lineRule="auto"/>
        <w:ind w:left="360"/>
      </w:pPr>
    </w:p>
    <w:p w14:paraId="1EF19B3A" w14:textId="77777777" w:rsidR="00B93B19" w:rsidRDefault="00B93B19" w:rsidP="00B93B19">
      <w:pPr>
        <w:ind w:left="360"/>
        <w:rPr>
          <w:b/>
          <w:bCs/>
        </w:rPr>
      </w:pPr>
      <w:proofErr w:type="spellStart"/>
      <w:r w:rsidRPr="00B93B19">
        <w:rPr>
          <w:b/>
          <w:bCs/>
        </w:rPr>
        <w:t>AutoCharge</w:t>
      </w:r>
      <w:proofErr w:type="spellEnd"/>
    </w:p>
    <w:p w14:paraId="3AC600F1" w14:textId="0B5EB5EC" w:rsidR="004A43DD" w:rsidRDefault="004A43DD" w:rsidP="004A43DD">
      <w:pPr>
        <w:ind w:left="360"/>
        <w:rPr>
          <w:rFonts w:cstheme="minorHAnsi"/>
        </w:rPr>
      </w:pPr>
      <w:r w:rsidRPr="004A43DD">
        <w:rPr>
          <w:rFonts w:cstheme="minorHAnsi"/>
          <w:highlight w:val="yellow"/>
        </w:rPr>
        <w:t>Available in</w:t>
      </w:r>
      <w:r>
        <w:rPr>
          <w:b/>
          <w:bCs/>
        </w:rPr>
        <w:t xml:space="preserve"> </w:t>
      </w:r>
      <w:r w:rsidRPr="004A43DD">
        <w:rPr>
          <w:rFonts w:cstheme="minorHAnsi"/>
          <w:highlight w:val="yellow"/>
        </w:rPr>
        <w:t xml:space="preserve">7.4kW </w:t>
      </w:r>
      <w:r>
        <w:rPr>
          <w:rFonts w:cstheme="minorHAnsi"/>
          <w:highlight w:val="yellow"/>
        </w:rPr>
        <w:t>and</w:t>
      </w:r>
      <w:r w:rsidRPr="004A43DD">
        <w:rPr>
          <w:rFonts w:cstheme="minorHAnsi"/>
          <w:highlight w:val="yellow"/>
        </w:rPr>
        <w:t xml:space="preserve"> 22kW</w:t>
      </w:r>
    </w:p>
    <w:p w14:paraId="3E8096AB" w14:textId="0F40F90D" w:rsidR="004A43DD" w:rsidRPr="004A43DD" w:rsidRDefault="004A43DD" w:rsidP="004A43DD">
      <w:pPr>
        <w:ind w:left="360"/>
        <w:jc w:val="center"/>
        <w:rPr>
          <w:color w:val="4472C4" w:themeColor="accent1"/>
          <w:highlight w:val="yellow"/>
          <w:u w:val="single"/>
        </w:rPr>
      </w:pPr>
      <w:commentRangeStart w:id="37"/>
      <w:r w:rsidRPr="00F47C64">
        <w:rPr>
          <w:color w:val="4472C4" w:themeColor="accent1"/>
          <w:highlight w:val="yellow"/>
          <w:u w:val="single"/>
        </w:rPr>
        <w:t>Overview</w:t>
      </w:r>
      <w:commentRangeEnd w:id="37"/>
      <w:r w:rsidRPr="00F47C64">
        <w:rPr>
          <w:rStyle w:val="CommentReference"/>
          <w:rFonts w:ascii="Arial" w:eastAsia="Arial" w:hAnsi="Arial" w:cs="Arial"/>
          <w:highlight w:val="yellow"/>
          <w:lang w:val="en"/>
        </w:rPr>
        <w:commentReference w:id="37"/>
      </w:r>
    </w:p>
    <w:p w14:paraId="35DCD27E" w14:textId="77777777" w:rsidR="00B93B19" w:rsidRDefault="00B93B19" w:rsidP="00B93B19">
      <w:pPr>
        <w:autoSpaceDE w:val="0"/>
        <w:autoSpaceDN w:val="0"/>
        <w:adjustRightInd w:val="0"/>
        <w:spacing w:after="0" w:line="240" w:lineRule="auto"/>
        <w:ind w:left="360"/>
      </w:pPr>
      <w:r w:rsidRPr="00CB3E7B">
        <w:t>The AUTOCHARGE is a robust and</w:t>
      </w:r>
      <w:r>
        <w:t xml:space="preserve"> </w:t>
      </w:r>
      <w:r w:rsidRPr="00CB3E7B">
        <w:t>hard-wearing EV charging pedestal. Its</w:t>
      </w:r>
      <w:r>
        <w:t xml:space="preserve"> </w:t>
      </w:r>
      <w:r w:rsidRPr="00CB3E7B">
        <w:t>heavy-duty and vandal-resistant features,</w:t>
      </w:r>
      <w:r>
        <w:t xml:space="preserve"> </w:t>
      </w:r>
      <w:r w:rsidRPr="00CB3E7B">
        <w:t>make it the ideal solution for exposed</w:t>
      </w:r>
      <w:r>
        <w:t xml:space="preserve"> </w:t>
      </w:r>
      <w:r w:rsidRPr="00CB3E7B">
        <w:t>locations such as workplaces and public</w:t>
      </w:r>
      <w:r>
        <w:t xml:space="preserve"> </w:t>
      </w:r>
      <w:r w:rsidRPr="00CB3E7B">
        <w:t>car parks.</w:t>
      </w:r>
    </w:p>
    <w:p w14:paraId="05CCB779" w14:textId="77777777" w:rsidR="004A43DD" w:rsidRDefault="004A43DD" w:rsidP="00B93B19">
      <w:pPr>
        <w:autoSpaceDE w:val="0"/>
        <w:autoSpaceDN w:val="0"/>
        <w:adjustRightInd w:val="0"/>
        <w:spacing w:after="0" w:line="240" w:lineRule="auto"/>
        <w:ind w:left="360"/>
      </w:pPr>
    </w:p>
    <w:p w14:paraId="19A73E61" w14:textId="533EE264" w:rsidR="004A43DD" w:rsidRPr="004A43DD" w:rsidRDefault="004A43DD" w:rsidP="004A43DD">
      <w:pPr>
        <w:ind w:left="360"/>
        <w:rPr>
          <w:b/>
          <w:bCs/>
          <w:highlight w:val="yellow"/>
        </w:rPr>
      </w:pPr>
      <w:r w:rsidRPr="004A43DD">
        <w:rPr>
          <w:b/>
          <w:bCs/>
          <w:highlight w:val="yellow"/>
        </w:rPr>
        <w:t xml:space="preserve">Product Features </w:t>
      </w:r>
    </w:p>
    <w:p w14:paraId="69D8D1EE"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Plug &amp; charge, mobile app or RFID controlled charging</w:t>
      </w:r>
    </w:p>
    <w:p w14:paraId="3DFA981D"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Choose from 1x or 2x universal charging socket(s)</w:t>
      </w:r>
    </w:p>
    <w:p w14:paraId="51AA65A7"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Up to 7.4kW or 22kW charging output(s)</w:t>
      </w:r>
    </w:p>
    <w:p w14:paraId="110A9EB3"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Supports dynamic load balancing &amp; static load management</w:t>
      </w:r>
    </w:p>
    <w:p w14:paraId="5F76E323"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OCPP 1.6 compliant (can integrate with any back-office)</w:t>
      </w:r>
    </w:p>
    <w:p w14:paraId="6EF492B3"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Over-the-air firmware / software updates</w:t>
      </w:r>
    </w:p>
    <w:p w14:paraId="37ACC6D4"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Built-in AC overload &amp; fault current protection (RCBO)</w:t>
      </w:r>
    </w:p>
    <w:p w14:paraId="7A5478C5"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Built-in 6mA DC leakage protection</w:t>
      </w:r>
    </w:p>
    <w:p w14:paraId="15AA21E5"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Switchgear &amp; components behind lockable door</w:t>
      </w:r>
    </w:p>
    <w:p w14:paraId="3AE2F947"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Cable lock security feature (can be permanently locked by user)</w:t>
      </w:r>
    </w:p>
    <w:p w14:paraId="3081DD47"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Integrated RFID reader</w:t>
      </w:r>
    </w:p>
    <w:p w14:paraId="0112C763"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4G / Wi-Fi / Ethernet connectivity</w:t>
      </w:r>
    </w:p>
    <w:p w14:paraId="4877C53B"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IK10 impact resistant design</w:t>
      </w:r>
    </w:p>
    <w:p w14:paraId="3801A3BE" w14:textId="6E39CEDD" w:rsidR="00B93B19"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Designed &amp; manufactured in the UK</w:t>
      </w:r>
    </w:p>
    <w:p w14:paraId="31F379AE" w14:textId="77777777" w:rsidR="00B93B19" w:rsidRDefault="00B93B19" w:rsidP="00B93B19">
      <w:pPr>
        <w:ind w:left="360"/>
      </w:pPr>
      <w:r w:rsidRPr="00B93B19">
        <w:rPr>
          <w:b/>
          <w:bCs/>
          <w:color w:val="FF0000"/>
        </w:rPr>
        <w:t>(Insert Product Images and downloadable datasheet)</w:t>
      </w:r>
    </w:p>
    <w:p w14:paraId="648FD0E4" w14:textId="77777777" w:rsidR="00B93B19" w:rsidRPr="00CB3E7B" w:rsidRDefault="00B93B19" w:rsidP="00B93B19">
      <w:pPr>
        <w:autoSpaceDE w:val="0"/>
        <w:autoSpaceDN w:val="0"/>
        <w:adjustRightInd w:val="0"/>
        <w:spacing w:after="0" w:line="240" w:lineRule="auto"/>
        <w:ind w:left="360"/>
      </w:pPr>
    </w:p>
    <w:p w14:paraId="7C4D9C02" w14:textId="77777777" w:rsidR="00B93B19" w:rsidRDefault="00B93B19" w:rsidP="00B93B19">
      <w:pPr>
        <w:ind w:left="360"/>
        <w:rPr>
          <w:b/>
          <w:bCs/>
        </w:rPr>
      </w:pPr>
      <w:proofErr w:type="spellStart"/>
      <w:r w:rsidRPr="00B93B19">
        <w:rPr>
          <w:b/>
          <w:bCs/>
        </w:rPr>
        <w:t>BasicCharge</w:t>
      </w:r>
      <w:proofErr w:type="spellEnd"/>
    </w:p>
    <w:p w14:paraId="3AC1E368" w14:textId="4437B3D2" w:rsidR="004A43DD" w:rsidRPr="004A43DD" w:rsidRDefault="004A43DD" w:rsidP="004A43DD">
      <w:pPr>
        <w:ind w:left="360"/>
        <w:jc w:val="center"/>
        <w:rPr>
          <w:color w:val="4472C4" w:themeColor="accent1"/>
          <w:highlight w:val="yellow"/>
          <w:u w:val="single"/>
        </w:rPr>
      </w:pPr>
      <w:commentRangeStart w:id="38"/>
      <w:r w:rsidRPr="00F47C64">
        <w:rPr>
          <w:color w:val="4472C4" w:themeColor="accent1"/>
          <w:highlight w:val="yellow"/>
          <w:u w:val="single"/>
        </w:rPr>
        <w:t>Overview</w:t>
      </w:r>
      <w:commentRangeEnd w:id="38"/>
      <w:r w:rsidRPr="00F47C64">
        <w:rPr>
          <w:rStyle w:val="CommentReference"/>
          <w:rFonts w:ascii="Arial" w:eastAsia="Arial" w:hAnsi="Arial" w:cs="Arial"/>
          <w:highlight w:val="yellow"/>
          <w:lang w:val="en"/>
        </w:rPr>
        <w:commentReference w:id="38"/>
      </w:r>
    </w:p>
    <w:p w14:paraId="4866E91E" w14:textId="27FA596E" w:rsidR="00B93B19" w:rsidRDefault="00B93B19" w:rsidP="004A43DD">
      <w:pPr>
        <w:autoSpaceDE w:val="0"/>
        <w:autoSpaceDN w:val="0"/>
        <w:adjustRightInd w:val="0"/>
        <w:spacing w:after="0" w:line="240" w:lineRule="auto"/>
        <w:ind w:left="360"/>
      </w:pPr>
      <w:r w:rsidRPr="00CB3E7B">
        <w:t>The BASICCHARGE is a simplistic and</w:t>
      </w:r>
      <w:r>
        <w:t xml:space="preserve"> </w:t>
      </w:r>
      <w:r w:rsidRPr="00CB3E7B">
        <w:t>affordable EV charging pedestal. This</w:t>
      </w:r>
      <w:r>
        <w:t xml:space="preserve"> </w:t>
      </w:r>
      <w:r w:rsidRPr="00CB3E7B">
        <w:t>versatile</w:t>
      </w:r>
      <w:r>
        <w:t xml:space="preserve"> </w:t>
      </w:r>
      <w:r w:rsidRPr="00CB3E7B">
        <w:t>charger’s integrated LED amenity</w:t>
      </w:r>
      <w:r>
        <w:t xml:space="preserve"> </w:t>
      </w:r>
      <w:r w:rsidRPr="00CB3E7B">
        <w:t>lighting also provides greater visibility of</w:t>
      </w:r>
      <w:r>
        <w:t xml:space="preserve"> </w:t>
      </w:r>
      <w:r w:rsidRPr="00CB3E7B">
        <w:t>the charging bays and surrounding areas.</w:t>
      </w:r>
      <w:r>
        <w:t xml:space="preserve"> </w:t>
      </w:r>
      <w:r w:rsidRPr="00CB3E7B">
        <w:t>This future-proof OCPP compliant</w:t>
      </w:r>
      <w:r>
        <w:t xml:space="preserve"> </w:t>
      </w:r>
      <w:r w:rsidRPr="00CB3E7B">
        <w:t>pedestal can offer a simple plug &amp; charge</w:t>
      </w:r>
      <w:r>
        <w:t xml:space="preserve"> </w:t>
      </w:r>
      <w:r w:rsidRPr="00CB3E7B">
        <w:t>or pay-to-charge solution via the EV</w:t>
      </w:r>
      <w:r>
        <w:t xml:space="preserve"> </w:t>
      </w:r>
      <w:r w:rsidRPr="00CB3E7B">
        <w:t>driver’s smartphone and/or RFID card/fob</w:t>
      </w:r>
      <w:r>
        <w:t xml:space="preserve"> </w:t>
      </w:r>
      <w:r w:rsidRPr="00CB3E7B">
        <w:t>through any chosen OCPP back-office</w:t>
      </w:r>
      <w:r>
        <w:t xml:space="preserve"> </w:t>
      </w:r>
      <w:r w:rsidRPr="00CB3E7B">
        <w:t>management system.</w:t>
      </w:r>
      <w:r>
        <w:t xml:space="preserve"> </w:t>
      </w:r>
    </w:p>
    <w:p w14:paraId="683B4F54" w14:textId="77777777" w:rsidR="004A43DD" w:rsidRDefault="004A43DD" w:rsidP="004A43DD">
      <w:pPr>
        <w:autoSpaceDE w:val="0"/>
        <w:autoSpaceDN w:val="0"/>
        <w:adjustRightInd w:val="0"/>
        <w:spacing w:after="0" w:line="240" w:lineRule="auto"/>
        <w:ind w:left="360"/>
      </w:pPr>
    </w:p>
    <w:p w14:paraId="465F266D" w14:textId="41A9DAB8" w:rsidR="004A43DD" w:rsidRPr="004A43DD" w:rsidRDefault="004A43DD" w:rsidP="004A43DD">
      <w:pPr>
        <w:ind w:left="360"/>
        <w:rPr>
          <w:b/>
          <w:bCs/>
          <w:highlight w:val="yellow"/>
        </w:rPr>
      </w:pPr>
      <w:r w:rsidRPr="004A43DD">
        <w:rPr>
          <w:b/>
          <w:bCs/>
          <w:highlight w:val="yellow"/>
        </w:rPr>
        <w:t>Product Features</w:t>
      </w:r>
    </w:p>
    <w:p w14:paraId="2C389671" w14:textId="77777777" w:rsidR="004A43DD" w:rsidRDefault="004A43DD" w:rsidP="004A43DD">
      <w:pPr>
        <w:autoSpaceDE w:val="0"/>
        <w:autoSpaceDN w:val="0"/>
        <w:adjustRightInd w:val="0"/>
        <w:spacing w:after="0" w:line="240" w:lineRule="auto"/>
        <w:ind w:left="360"/>
      </w:pPr>
    </w:p>
    <w:p w14:paraId="56CCDC40"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Plug &amp; charge, mobile app or RFID controlled charging</w:t>
      </w:r>
    </w:p>
    <w:p w14:paraId="0C2A7837"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Choose from 1x or 2x universal charging socket(s)</w:t>
      </w:r>
    </w:p>
    <w:p w14:paraId="54529E36"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Up to 7.4kW or 22kW charging output(s)</w:t>
      </w:r>
    </w:p>
    <w:p w14:paraId="008C5B5B"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Supports dynamic load balancing &amp; static load management</w:t>
      </w:r>
    </w:p>
    <w:p w14:paraId="23996E74"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OCPP 1.6 compliant (can integrate with any back-office)</w:t>
      </w:r>
    </w:p>
    <w:p w14:paraId="502F1B0D"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Over-the-air firmware / software updates</w:t>
      </w:r>
    </w:p>
    <w:p w14:paraId="3A2DAEEE"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Built-in AC overload &amp; fault current protection (RCBO)</w:t>
      </w:r>
    </w:p>
    <w:p w14:paraId="059CC385"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Built-in 6mA DC leakage protection</w:t>
      </w:r>
    </w:p>
    <w:p w14:paraId="6A057DBC"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Dual tamper and breach security notifications</w:t>
      </w:r>
    </w:p>
    <w:p w14:paraId="6FB58CE1"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Cable lock security feature (can be permanently locked by user)</w:t>
      </w:r>
    </w:p>
    <w:p w14:paraId="22EA900C"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 xml:space="preserve">Integrated RFID reader </w:t>
      </w:r>
    </w:p>
    <w:p w14:paraId="1BA4DD06"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LED amenity lighting head (Photocell controlled)</w:t>
      </w:r>
    </w:p>
    <w:p w14:paraId="1EBFFFA8"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4G / Wi-Fi / Ethernet connectivity</w:t>
      </w:r>
    </w:p>
    <w:p w14:paraId="46BF86A7"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IK10 impact resistant design</w:t>
      </w:r>
    </w:p>
    <w:p w14:paraId="3C9D9E78" w14:textId="77777777" w:rsidR="004A43DD" w:rsidRPr="004A43DD" w:rsidRDefault="004A43DD" w:rsidP="004A43DD">
      <w:pPr>
        <w:pStyle w:val="ListParagraph"/>
        <w:numPr>
          <w:ilvl w:val="0"/>
          <w:numId w:val="16"/>
        </w:numPr>
        <w:spacing w:after="160" w:line="259" w:lineRule="auto"/>
        <w:rPr>
          <w:rFonts w:asciiTheme="minorHAnsi" w:hAnsiTheme="minorHAnsi" w:cstheme="minorHAnsi"/>
          <w:sz w:val="22"/>
          <w:highlight w:val="yellow"/>
        </w:rPr>
      </w:pPr>
      <w:r w:rsidRPr="004A43DD">
        <w:rPr>
          <w:rFonts w:asciiTheme="minorHAnsi" w:hAnsiTheme="minorHAnsi" w:cstheme="minorHAnsi"/>
          <w:sz w:val="22"/>
          <w:highlight w:val="yellow"/>
        </w:rPr>
        <w:t>Designed &amp; manufactured in the UK</w:t>
      </w:r>
    </w:p>
    <w:p w14:paraId="4EEDED77" w14:textId="77777777" w:rsidR="00B93B19" w:rsidRDefault="00B93B19" w:rsidP="00B93B19">
      <w:pPr>
        <w:autoSpaceDE w:val="0"/>
        <w:autoSpaceDN w:val="0"/>
        <w:adjustRightInd w:val="0"/>
        <w:spacing w:after="0" w:line="240" w:lineRule="auto"/>
        <w:ind w:left="360"/>
      </w:pPr>
    </w:p>
    <w:p w14:paraId="18BBC826" w14:textId="77777777" w:rsidR="00B93B19" w:rsidRPr="00CB3E7B" w:rsidRDefault="00B93B19" w:rsidP="00B93B19">
      <w:pPr>
        <w:ind w:left="360"/>
      </w:pPr>
      <w:r w:rsidRPr="00B93B19">
        <w:rPr>
          <w:b/>
          <w:bCs/>
          <w:color w:val="FF0000"/>
        </w:rPr>
        <w:t>(Insert Product Images and downloadable datasheet)</w:t>
      </w:r>
    </w:p>
    <w:p w14:paraId="1050A150" w14:textId="00493D5A" w:rsidR="00B33EA9" w:rsidRDefault="00B93B19" w:rsidP="00B33EA9">
      <w:pPr>
        <w:ind w:left="360"/>
        <w:rPr>
          <w:b/>
          <w:bCs/>
        </w:rPr>
      </w:pPr>
      <w:proofErr w:type="spellStart"/>
      <w:r w:rsidRPr="00B93B19">
        <w:rPr>
          <w:b/>
          <w:bCs/>
        </w:rPr>
        <w:t>eVolve</w:t>
      </w:r>
      <w:proofErr w:type="spellEnd"/>
    </w:p>
    <w:p w14:paraId="0882D735" w14:textId="33CF2B16" w:rsidR="00B33EA9" w:rsidRPr="00B33EA9" w:rsidRDefault="00B33EA9" w:rsidP="00B33EA9">
      <w:pPr>
        <w:ind w:left="360"/>
        <w:rPr>
          <w:rFonts w:cstheme="minorHAnsi"/>
        </w:rPr>
      </w:pPr>
      <w:r w:rsidRPr="004A43DD">
        <w:rPr>
          <w:rFonts w:cstheme="minorHAnsi"/>
          <w:highlight w:val="yellow"/>
        </w:rPr>
        <w:t>Available in</w:t>
      </w:r>
      <w:r>
        <w:rPr>
          <w:b/>
          <w:bCs/>
        </w:rPr>
        <w:t xml:space="preserve"> </w:t>
      </w:r>
      <w:r w:rsidRPr="004A43DD">
        <w:rPr>
          <w:rFonts w:cstheme="minorHAnsi"/>
          <w:highlight w:val="yellow"/>
        </w:rPr>
        <w:t xml:space="preserve">7.4kW </w:t>
      </w:r>
      <w:r>
        <w:rPr>
          <w:rFonts w:cstheme="minorHAnsi"/>
          <w:highlight w:val="yellow"/>
        </w:rPr>
        <w:t>and</w:t>
      </w:r>
      <w:r w:rsidRPr="004A43DD">
        <w:rPr>
          <w:rFonts w:cstheme="minorHAnsi"/>
          <w:highlight w:val="yellow"/>
        </w:rPr>
        <w:t xml:space="preserve"> 22kW</w:t>
      </w:r>
    </w:p>
    <w:p w14:paraId="21E02387" w14:textId="2C5F87B7" w:rsidR="00B33EA9" w:rsidRPr="00B33EA9" w:rsidRDefault="00B33EA9" w:rsidP="00B33EA9">
      <w:pPr>
        <w:ind w:left="360"/>
        <w:jc w:val="center"/>
        <w:rPr>
          <w:color w:val="4472C4" w:themeColor="accent1"/>
          <w:highlight w:val="yellow"/>
          <w:u w:val="single"/>
        </w:rPr>
      </w:pPr>
      <w:commentRangeStart w:id="39"/>
      <w:r w:rsidRPr="00F47C64">
        <w:rPr>
          <w:color w:val="4472C4" w:themeColor="accent1"/>
          <w:highlight w:val="yellow"/>
          <w:u w:val="single"/>
        </w:rPr>
        <w:t>Overview</w:t>
      </w:r>
      <w:commentRangeEnd w:id="39"/>
      <w:r w:rsidRPr="00F47C64">
        <w:rPr>
          <w:rStyle w:val="CommentReference"/>
          <w:rFonts w:ascii="Arial" w:eastAsia="Arial" w:hAnsi="Arial" w:cs="Arial"/>
          <w:highlight w:val="yellow"/>
          <w:lang w:val="en"/>
        </w:rPr>
        <w:commentReference w:id="39"/>
      </w:r>
    </w:p>
    <w:p w14:paraId="534097C7" w14:textId="5C0EABA8" w:rsidR="00B33EA9" w:rsidRDefault="00B93B19" w:rsidP="00B33EA9">
      <w:pPr>
        <w:ind w:left="360"/>
        <w:rPr>
          <w:rFonts w:ascii="Helvetica" w:hAnsi="Helvetica" w:cs="Helvetica"/>
          <w:color w:val="FFFFFF"/>
          <w:sz w:val="20"/>
          <w:szCs w:val="20"/>
        </w:rPr>
      </w:pPr>
      <w:r w:rsidRPr="00541C4F">
        <w:t xml:space="preserve">Designed to be installed in both public </w:t>
      </w:r>
      <w:r w:rsidR="001712ED" w:rsidRPr="00541C4F">
        <w:t>access</w:t>
      </w:r>
      <w:r w:rsidRPr="00541C4F">
        <w:t xml:space="preserve"> environments (urban spaces, shopping centres, car parks, airports, petrol stations...) and private areas (companies, community park sites...) where its intelligent capabilities offer a range of possibilities which improve the user and/or operator experience.</w:t>
      </w:r>
      <w:r w:rsidR="00B33EA9">
        <w:t xml:space="preserve"> </w:t>
      </w:r>
      <w:r w:rsidR="00B33EA9" w:rsidRPr="00541C4F">
        <w:t>Not only has the exterior design been taken into account, but also the daily conditions (operational and environmental) that EVSE has to withstand</w:t>
      </w:r>
      <w:r w:rsidR="00B33EA9">
        <w:rPr>
          <w:rFonts w:ascii="Helvetica" w:hAnsi="Helvetica" w:cs="Helvetica"/>
          <w:color w:val="FFFFFF"/>
          <w:sz w:val="20"/>
          <w:szCs w:val="20"/>
        </w:rPr>
        <w:t>.</w:t>
      </w:r>
    </w:p>
    <w:p w14:paraId="39DC3348" w14:textId="262289D0" w:rsidR="00B33EA9" w:rsidRPr="00B33EA9" w:rsidRDefault="00B33EA9" w:rsidP="00B33EA9">
      <w:pPr>
        <w:ind w:left="360"/>
        <w:rPr>
          <w:b/>
          <w:bCs/>
          <w:highlight w:val="yellow"/>
        </w:rPr>
      </w:pPr>
      <w:r w:rsidRPr="00B33EA9">
        <w:rPr>
          <w:b/>
          <w:bCs/>
          <w:highlight w:val="yellow"/>
        </w:rPr>
        <w:t>Product Features</w:t>
      </w:r>
    </w:p>
    <w:p w14:paraId="6E57F388"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Plug &amp; charge, mobile app or RFID controlled charging</w:t>
      </w:r>
    </w:p>
    <w:p w14:paraId="3F26A251"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Up to 7.4kW or 22kW charging output(s)</w:t>
      </w:r>
    </w:p>
    <w:p w14:paraId="482DC548"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 xml:space="preserve">Support Integrated Load Management  </w:t>
      </w:r>
    </w:p>
    <w:p w14:paraId="1EF63C6A"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OCPP 1.5/OCPP 1.6 compliant (can integrate with any back-office)</w:t>
      </w:r>
    </w:p>
    <w:p w14:paraId="67787F81"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Cable lock security feature (can be permanently locked by user)</w:t>
      </w:r>
    </w:p>
    <w:p w14:paraId="14C05F44"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Integrated RFID reader(s)</w:t>
      </w:r>
    </w:p>
    <w:p w14:paraId="331380A8"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4G / Wi-Fi / Ethernet connectivity</w:t>
      </w:r>
    </w:p>
    <w:p w14:paraId="0E3B756A"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IP54/IK10 resistant design</w:t>
      </w:r>
    </w:p>
    <w:p w14:paraId="1A1428D2"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Wall Mount.</w:t>
      </w:r>
    </w:p>
    <w:p w14:paraId="126EB471"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Can be easily customized/ branded.</w:t>
      </w:r>
    </w:p>
    <w:p w14:paraId="5D535C3A" w14:textId="26BD7E75" w:rsidR="00B93B1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Designed &amp; manufactured in Spain.</w:t>
      </w:r>
    </w:p>
    <w:p w14:paraId="6205FC74" w14:textId="77777777" w:rsidR="00B93B19" w:rsidRPr="00541C4F" w:rsidRDefault="00B93B19" w:rsidP="00B93B19">
      <w:pPr>
        <w:ind w:left="360"/>
      </w:pPr>
      <w:r w:rsidRPr="00B93B19">
        <w:rPr>
          <w:b/>
          <w:bCs/>
          <w:color w:val="FF0000"/>
        </w:rPr>
        <w:t>(Insert Product Images and downloadable datasheet)</w:t>
      </w:r>
    </w:p>
    <w:p w14:paraId="1AB2D0C0" w14:textId="77777777" w:rsidR="00B93B19" w:rsidRDefault="00B93B19" w:rsidP="00B93B19">
      <w:pPr>
        <w:ind w:left="360"/>
        <w:rPr>
          <w:b/>
          <w:bCs/>
        </w:rPr>
      </w:pPr>
      <w:r w:rsidRPr="00B93B19">
        <w:rPr>
          <w:b/>
          <w:bCs/>
        </w:rPr>
        <w:lastRenderedPageBreak/>
        <w:t xml:space="preserve">Post </w:t>
      </w:r>
      <w:proofErr w:type="spellStart"/>
      <w:r w:rsidRPr="00B93B19">
        <w:rPr>
          <w:b/>
          <w:bCs/>
        </w:rPr>
        <w:t>eVolve</w:t>
      </w:r>
      <w:proofErr w:type="spellEnd"/>
    </w:p>
    <w:p w14:paraId="094671A7" w14:textId="77777777" w:rsidR="00B33EA9" w:rsidRPr="00B33EA9" w:rsidRDefault="00B33EA9" w:rsidP="00B33EA9">
      <w:pPr>
        <w:ind w:left="360"/>
        <w:rPr>
          <w:rFonts w:cstheme="minorHAnsi"/>
        </w:rPr>
      </w:pPr>
      <w:r w:rsidRPr="004A43DD">
        <w:rPr>
          <w:rFonts w:cstheme="minorHAnsi"/>
          <w:highlight w:val="yellow"/>
        </w:rPr>
        <w:t>Available in</w:t>
      </w:r>
      <w:r>
        <w:rPr>
          <w:b/>
          <w:bCs/>
        </w:rPr>
        <w:t xml:space="preserve"> </w:t>
      </w:r>
      <w:r w:rsidRPr="004A43DD">
        <w:rPr>
          <w:rFonts w:cstheme="minorHAnsi"/>
          <w:highlight w:val="yellow"/>
        </w:rPr>
        <w:t xml:space="preserve">7.4kW </w:t>
      </w:r>
      <w:r>
        <w:rPr>
          <w:rFonts w:cstheme="minorHAnsi"/>
          <w:highlight w:val="yellow"/>
        </w:rPr>
        <w:t>and</w:t>
      </w:r>
      <w:r w:rsidRPr="004A43DD">
        <w:rPr>
          <w:rFonts w:cstheme="minorHAnsi"/>
          <w:highlight w:val="yellow"/>
        </w:rPr>
        <w:t xml:space="preserve"> 22kW</w:t>
      </w:r>
    </w:p>
    <w:p w14:paraId="6C36B18D" w14:textId="05EDA7F2" w:rsidR="00B33EA9" w:rsidRPr="00B33EA9" w:rsidRDefault="00B33EA9" w:rsidP="00B33EA9">
      <w:pPr>
        <w:ind w:left="360"/>
        <w:jc w:val="center"/>
        <w:rPr>
          <w:color w:val="4472C4" w:themeColor="accent1"/>
          <w:highlight w:val="yellow"/>
          <w:u w:val="single"/>
        </w:rPr>
      </w:pPr>
      <w:commentRangeStart w:id="40"/>
      <w:r w:rsidRPr="00F47C64">
        <w:rPr>
          <w:color w:val="4472C4" w:themeColor="accent1"/>
          <w:highlight w:val="yellow"/>
          <w:u w:val="single"/>
        </w:rPr>
        <w:t>Overview</w:t>
      </w:r>
      <w:commentRangeEnd w:id="40"/>
      <w:r w:rsidRPr="00F47C64">
        <w:rPr>
          <w:rStyle w:val="CommentReference"/>
          <w:rFonts w:ascii="Arial" w:eastAsia="Arial" w:hAnsi="Arial" w:cs="Arial"/>
          <w:highlight w:val="yellow"/>
          <w:lang w:val="en"/>
        </w:rPr>
        <w:commentReference w:id="40"/>
      </w:r>
    </w:p>
    <w:p w14:paraId="58FF0AB9" w14:textId="1D202991" w:rsidR="00B93B19" w:rsidRDefault="00B93B19" w:rsidP="00B93B19">
      <w:pPr>
        <w:ind w:left="360"/>
      </w:pPr>
      <w:r w:rsidRPr="00541C4F">
        <w:t>Designed to be installed in both public access environments (urban spaces,</w:t>
      </w:r>
      <w:r>
        <w:t xml:space="preserve"> </w:t>
      </w:r>
      <w:r w:rsidRPr="00541C4F">
        <w:t>shopping centers, car parks, airports, petrol stations...) and private areas</w:t>
      </w:r>
      <w:r>
        <w:t xml:space="preserve"> </w:t>
      </w:r>
      <w:r w:rsidRPr="00541C4F">
        <w:t>(companies, community car park sites...) where its intelligent capabilities offer a</w:t>
      </w:r>
      <w:r>
        <w:t xml:space="preserve"> </w:t>
      </w:r>
      <w:r w:rsidRPr="00541C4F">
        <w:t>range of possibilities which improve the user and/or operator experience.</w:t>
      </w:r>
      <w:r w:rsidR="00B33EA9">
        <w:t xml:space="preserve"> </w:t>
      </w:r>
      <w:r w:rsidR="00B33EA9" w:rsidRPr="00541C4F">
        <w:t>Not only has the exterior design been taken into account, but also the daily conditions (operational and environm</w:t>
      </w:r>
      <w:r w:rsidR="00B33EA9">
        <w:t xml:space="preserve">ental) that EVSE has to withstand. </w:t>
      </w:r>
    </w:p>
    <w:p w14:paraId="61C3F9F4" w14:textId="76D0E722" w:rsidR="00B33EA9" w:rsidRPr="00B33EA9" w:rsidRDefault="00B33EA9" w:rsidP="00B33EA9">
      <w:pPr>
        <w:ind w:left="360"/>
        <w:rPr>
          <w:b/>
          <w:bCs/>
          <w:highlight w:val="yellow"/>
        </w:rPr>
      </w:pPr>
      <w:r w:rsidRPr="00B33EA9">
        <w:rPr>
          <w:b/>
          <w:bCs/>
          <w:highlight w:val="yellow"/>
        </w:rPr>
        <w:t>Product Features</w:t>
      </w:r>
    </w:p>
    <w:p w14:paraId="6A154683"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Plug &amp; charge, mobile app or RFID controlled charging</w:t>
      </w:r>
    </w:p>
    <w:p w14:paraId="4D3EF5A4"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Up to 7.4kW or 22kW charging output(s)</w:t>
      </w:r>
    </w:p>
    <w:p w14:paraId="03627D8F"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 xml:space="preserve">Support Integrated Load Management  </w:t>
      </w:r>
    </w:p>
    <w:p w14:paraId="7477766B"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OCPP 1.5/OCPP 1.6 compliant (can integrate with any back-office)</w:t>
      </w:r>
    </w:p>
    <w:p w14:paraId="2606CBCD"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Cable lock security feature (can be permanently locked by user)</w:t>
      </w:r>
    </w:p>
    <w:p w14:paraId="6DC544B9"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Integrated RFID reader(s)</w:t>
      </w:r>
    </w:p>
    <w:p w14:paraId="43EA5176"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4G / Wi-Fi / Ethernet connectivity</w:t>
      </w:r>
    </w:p>
    <w:p w14:paraId="0F43F735"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IP54/IK10 resistant design</w:t>
      </w:r>
    </w:p>
    <w:p w14:paraId="3D6F6FD7"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Floor Mount</w:t>
      </w:r>
    </w:p>
    <w:p w14:paraId="77225ECC"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Can be easily customized/ branded.</w:t>
      </w:r>
    </w:p>
    <w:p w14:paraId="4A92811E" w14:textId="66DF27B0"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Designed &amp; manufactured in Spain.</w:t>
      </w:r>
    </w:p>
    <w:p w14:paraId="6721FDC9" w14:textId="75E76ECC" w:rsidR="00B93B19" w:rsidRPr="00541C4F" w:rsidRDefault="00B33EA9" w:rsidP="00B93B19">
      <w:pPr>
        <w:ind w:left="360"/>
      </w:pPr>
      <w:r w:rsidRPr="00B93B19">
        <w:rPr>
          <w:b/>
          <w:bCs/>
          <w:color w:val="FF0000"/>
        </w:rPr>
        <w:t xml:space="preserve"> </w:t>
      </w:r>
      <w:r w:rsidR="00B93B19" w:rsidRPr="00B93B19">
        <w:rPr>
          <w:b/>
          <w:bCs/>
          <w:color w:val="FF0000"/>
        </w:rPr>
        <w:t>(Insert Product Images and downloadable datasheet)</w:t>
      </w:r>
    </w:p>
    <w:p w14:paraId="1E12006F" w14:textId="77777777" w:rsidR="00B93B19" w:rsidRDefault="00B93B19" w:rsidP="00B93B19">
      <w:pPr>
        <w:ind w:left="360"/>
        <w:rPr>
          <w:b/>
          <w:bCs/>
        </w:rPr>
      </w:pPr>
      <w:r w:rsidRPr="00B93B19">
        <w:rPr>
          <w:b/>
          <w:bCs/>
        </w:rPr>
        <w:t>Pro AC</w:t>
      </w:r>
    </w:p>
    <w:p w14:paraId="26F3D6B4" w14:textId="1AA6007F" w:rsidR="00B33EA9" w:rsidRPr="00B33EA9" w:rsidRDefault="00B33EA9" w:rsidP="00B33EA9">
      <w:pPr>
        <w:ind w:left="360"/>
        <w:rPr>
          <w:rFonts w:cstheme="minorHAnsi"/>
        </w:rPr>
      </w:pPr>
      <w:r w:rsidRPr="004A43DD">
        <w:rPr>
          <w:rFonts w:cstheme="minorHAnsi"/>
          <w:highlight w:val="yellow"/>
        </w:rPr>
        <w:t>Available in</w:t>
      </w:r>
      <w:r>
        <w:rPr>
          <w:rFonts w:cstheme="minorHAnsi"/>
          <w:highlight w:val="yellow"/>
        </w:rPr>
        <w:t xml:space="preserve"> </w:t>
      </w:r>
      <w:r w:rsidRPr="004A43DD">
        <w:rPr>
          <w:rFonts w:cstheme="minorHAnsi"/>
          <w:highlight w:val="yellow"/>
        </w:rPr>
        <w:t>22kW</w:t>
      </w:r>
    </w:p>
    <w:p w14:paraId="7486F29A" w14:textId="6D7773E5" w:rsidR="00B33EA9" w:rsidRPr="00B33EA9" w:rsidRDefault="00B33EA9" w:rsidP="00B33EA9">
      <w:pPr>
        <w:ind w:left="360"/>
        <w:jc w:val="center"/>
        <w:rPr>
          <w:color w:val="4472C4" w:themeColor="accent1"/>
          <w:highlight w:val="yellow"/>
          <w:u w:val="single"/>
        </w:rPr>
      </w:pPr>
      <w:commentRangeStart w:id="41"/>
      <w:r w:rsidRPr="00F47C64">
        <w:rPr>
          <w:color w:val="4472C4" w:themeColor="accent1"/>
          <w:highlight w:val="yellow"/>
          <w:u w:val="single"/>
        </w:rPr>
        <w:t>Overview</w:t>
      </w:r>
      <w:commentRangeEnd w:id="41"/>
      <w:r w:rsidRPr="00F47C64">
        <w:rPr>
          <w:rStyle w:val="CommentReference"/>
          <w:rFonts w:ascii="Arial" w:eastAsia="Arial" w:hAnsi="Arial" w:cs="Arial"/>
          <w:highlight w:val="yellow"/>
          <w:lang w:val="en"/>
        </w:rPr>
        <w:commentReference w:id="41"/>
      </w:r>
    </w:p>
    <w:p w14:paraId="33A751D4" w14:textId="77777777" w:rsidR="00B93B19" w:rsidRDefault="00B93B19" w:rsidP="00B93B19">
      <w:pPr>
        <w:ind w:left="360"/>
      </w:pPr>
      <w:r w:rsidRPr="00541C4F">
        <w:t>EVlink AC charger 3rd generation provides highly reliable, flexible, and sustainable smart</w:t>
      </w:r>
      <w:r>
        <w:t xml:space="preserve"> </w:t>
      </w:r>
      <w:r w:rsidRPr="00541C4F">
        <w:t>charging with reinforced safety to maximize uptime, ensuring a seamless user experience for drivers and installers for semi-public parking facilities in commercial and industrial buildings, corporate EV fleets and apartment complexes. Easy and secure to install, operate, monitor, and maintain through digital capabilities and reinforced safety.</w:t>
      </w:r>
    </w:p>
    <w:p w14:paraId="73502B24" w14:textId="79A05978" w:rsidR="00B33EA9" w:rsidRPr="00B33EA9" w:rsidRDefault="00B33EA9" w:rsidP="00B33EA9">
      <w:pPr>
        <w:ind w:left="360"/>
        <w:rPr>
          <w:b/>
          <w:bCs/>
          <w:highlight w:val="yellow"/>
        </w:rPr>
      </w:pPr>
      <w:r w:rsidRPr="00B33EA9">
        <w:rPr>
          <w:b/>
          <w:bCs/>
          <w:highlight w:val="yellow"/>
        </w:rPr>
        <w:t>Product Features</w:t>
      </w:r>
    </w:p>
    <w:p w14:paraId="5D2DF79C"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Plug &amp; charge, mobile app or RFID controlled charging</w:t>
      </w:r>
    </w:p>
    <w:p w14:paraId="478109E4"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Up to 22kW charging output</w:t>
      </w:r>
    </w:p>
    <w:p w14:paraId="3C655116"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Suitable for both indoor and outdoor installations.</w:t>
      </w:r>
    </w:p>
    <w:p w14:paraId="15E489FE"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OCPP 1.6 compliant (can integrate with any back-office)</w:t>
      </w:r>
    </w:p>
    <w:p w14:paraId="7B8E964F"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Wall mounted or Floor standing on a pedestal.</w:t>
      </w:r>
    </w:p>
    <w:p w14:paraId="52BC89E8"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LED amenity lighting strip</w:t>
      </w:r>
    </w:p>
    <w:p w14:paraId="26037BEC"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4G / Wi-Fi / Ethernet connectivity</w:t>
      </w:r>
    </w:p>
    <w:p w14:paraId="6EB5E320" w14:textId="77777777" w:rsidR="00B33EA9" w:rsidRP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IK10/ IP54 resistant design</w:t>
      </w:r>
    </w:p>
    <w:p w14:paraId="6D6DB59E" w14:textId="6EF36557" w:rsidR="00B33EA9" w:rsidRDefault="00B33EA9" w:rsidP="00B33EA9">
      <w:pPr>
        <w:pStyle w:val="ListParagraph"/>
        <w:numPr>
          <w:ilvl w:val="0"/>
          <w:numId w:val="16"/>
        </w:numPr>
        <w:spacing w:after="160" w:line="259" w:lineRule="auto"/>
        <w:rPr>
          <w:rFonts w:asciiTheme="minorHAnsi" w:hAnsiTheme="minorHAnsi" w:cstheme="minorHAnsi"/>
          <w:sz w:val="22"/>
          <w:highlight w:val="yellow"/>
        </w:rPr>
      </w:pPr>
      <w:r w:rsidRPr="00B33EA9">
        <w:rPr>
          <w:rFonts w:asciiTheme="minorHAnsi" w:hAnsiTheme="minorHAnsi" w:cstheme="minorHAnsi"/>
          <w:sz w:val="22"/>
          <w:highlight w:val="yellow"/>
        </w:rPr>
        <w:t>Designed &amp; manufactured in France</w:t>
      </w:r>
    </w:p>
    <w:p w14:paraId="2EB655E3" w14:textId="77777777" w:rsidR="00A221A4" w:rsidRDefault="00A221A4" w:rsidP="00A221A4">
      <w:pPr>
        <w:rPr>
          <w:rFonts w:cstheme="minorHAnsi"/>
          <w:highlight w:val="yellow"/>
        </w:rPr>
      </w:pPr>
    </w:p>
    <w:p w14:paraId="151D299E" w14:textId="77777777" w:rsidR="00A221A4" w:rsidRDefault="00A221A4" w:rsidP="00A221A4">
      <w:pPr>
        <w:rPr>
          <w:rFonts w:cstheme="minorHAnsi"/>
          <w:highlight w:val="yellow"/>
        </w:rPr>
      </w:pPr>
    </w:p>
    <w:p w14:paraId="1AD23C96" w14:textId="77777777" w:rsidR="00A221A4" w:rsidRPr="00A221A4" w:rsidRDefault="00A221A4" w:rsidP="00A221A4">
      <w:pPr>
        <w:rPr>
          <w:rFonts w:cstheme="minorHAnsi"/>
          <w:highlight w:val="yellow"/>
        </w:rPr>
      </w:pPr>
    </w:p>
    <w:p w14:paraId="34FB1200" w14:textId="77777777" w:rsidR="00B93B19" w:rsidRDefault="00B93B19" w:rsidP="00B93B19">
      <w:pPr>
        <w:ind w:left="360"/>
        <w:rPr>
          <w:b/>
          <w:bCs/>
        </w:rPr>
      </w:pPr>
      <w:r w:rsidRPr="00B93B19">
        <w:rPr>
          <w:b/>
          <w:bCs/>
        </w:rPr>
        <w:t>AX32</w:t>
      </w:r>
    </w:p>
    <w:p w14:paraId="3A887F4F" w14:textId="163428D2" w:rsidR="00A221A4" w:rsidRPr="001B5CA1" w:rsidRDefault="00A221A4" w:rsidP="00B93B19">
      <w:pPr>
        <w:ind w:left="360"/>
        <w:rPr>
          <w:rFonts w:cstheme="minorHAnsi"/>
          <w:highlight w:val="yellow"/>
        </w:rPr>
      </w:pPr>
      <w:r w:rsidRPr="001B5CA1">
        <w:rPr>
          <w:rFonts w:cstheme="minorHAnsi"/>
          <w:highlight w:val="yellow"/>
        </w:rPr>
        <w:t>Available in 22kw</w:t>
      </w:r>
    </w:p>
    <w:p w14:paraId="03FB755D" w14:textId="0E6B0416" w:rsidR="00A221A4" w:rsidRPr="00A221A4" w:rsidRDefault="00A221A4" w:rsidP="00A221A4">
      <w:pPr>
        <w:ind w:left="360"/>
        <w:jc w:val="center"/>
        <w:rPr>
          <w:color w:val="4472C4" w:themeColor="accent1"/>
          <w:highlight w:val="yellow"/>
          <w:u w:val="single"/>
        </w:rPr>
      </w:pPr>
      <w:commentRangeStart w:id="42"/>
      <w:r w:rsidRPr="00F47C64">
        <w:rPr>
          <w:color w:val="4472C4" w:themeColor="accent1"/>
          <w:highlight w:val="yellow"/>
          <w:u w:val="single"/>
        </w:rPr>
        <w:t>Overview</w:t>
      </w:r>
      <w:commentRangeEnd w:id="42"/>
      <w:r w:rsidRPr="00F47C64">
        <w:rPr>
          <w:rStyle w:val="CommentReference"/>
          <w:rFonts w:ascii="Arial" w:eastAsia="Arial" w:hAnsi="Arial" w:cs="Arial"/>
          <w:highlight w:val="yellow"/>
          <w:lang w:val="en"/>
        </w:rPr>
        <w:commentReference w:id="42"/>
      </w:r>
    </w:p>
    <w:p w14:paraId="0FFFDCC8" w14:textId="3DF51AA3" w:rsidR="00A221A4" w:rsidRPr="00A221A4" w:rsidRDefault="00A221A4" w:rsidP="00A221A4">
      <w:pPr>
        <w:ind w:left="360"/>
      </w:pPr>
      <w:r w:rsidRPr="00A221A4">
        <w:t>The AX32 EV Charger is a cutting-edge charging solution designed to meet the needs of both residential and commercial environments. With its advanced features and state-of-the-art technology, it provides a seamless and convenient charging experience for EV owners, while offering flexible management options for property owners and fleet managers.</w:t>
      </w:r>
      <w:r>
        <w:t xml:space="preserve"> This charger</w:t>
      </w:r>
      <w:r w:rsidRPr="00A221A4">
        <w:t xml:space="preserve"> also features local load management, which allows for flexible power configuration and planning of charging stations. This ensures optimal use of available power resources and helps to avoid overloading the electrical grid.</w:t>
      </w:r>
    </w:p>
    <w:p w14:paraId="1EEE57A1" w14:textId="77777777" w:rsidR="00B93B19" w:rsidRPr="00B93B19" w:rsidRDefault="00B93B19" w:rsidP="00B93B19">
      <w:pPr>
        <w:ind w:left="360"/>
        <w:rPr>
          <w:b/>
          <w:bCs/>
        </w:rPr>
      </w:pPr>
      <w:r w:rsidRPr="00B93B19">
        <w:rPr>
          <w:b/>
          <w:bCs/>
        </w:rPr>
        <w:t xml:space="preserve">Product Features </w:t>
      </w:r>
    </w:p>
    <w:p w14:paraId="38A475DC" w14:textId="77777777" w:rsidR="00B93B19" w:rsidRPr="00B93B19" w:rsidRDefault="00B93B19" w:rsidP="00B93B19">
      <w:pPr>
        <w:ind w:left="360"/>
        <w:rPr>
          <w:rFonts w:asciiTheme="majorHAnsi" w:hAnsiTheme="majorHAnsi" w:cstheme="majorHAnsi"/>
          <w:color w:val="000000" w:themeColor="text1"/>
        </w:rPr>
      </w:pPr>
      <w:r w:rsidRPr="00B93B19">
        <w:rPr>
          <w:rFonts w:asciiTheme="majorHAnsi" w:hAnsiTheme="majorHAnsi" w:cstheme="majorHAnsi"/>
          <w:color w:val="000000" w:themeColor="text1"/>
        </w:rPr>
        <w:t>●  Residential and commercial EV charging</w:t>
      </w:r>
      <w:r w:rsidRPr="00B93B19">
        <w:rPr>
          <w:rFonts w:asciiTheme="majorHAnsi" w:hAnsiTheme="majorHAnsi" w:cstheme="majorHAnsi"/>
          <w:color w:val="000000" w:themeColor="text1"/>
        </w:rPr>
        <w:br/>
        <w:t>●  Wired/wireless connection for Central Management System</w:t>
      </w:r>
      <w:r w:rsidRPr="00B93B19">
        <w:rPr>
          <w:rFonts w:asciiTheme="majorHAnsi" w:hAnsiTheme="majorHAnsi" w:cstheme="majorHAnsi"/>
          <w:color w:val="000000" w:themeColor="text1"/>
        </w:rPr>
        <w:br/>
        <w:t>●  Support for RFID Card and QR Code for User Authentication and Management</w:t>
      </w:r>
      <w:r w:rsidRPr="00B93B19">
        <w:rPr>
          <w:rFonts w:asciiTheme="majorHAnsi" w:hAnsiTheme="majorHAnsi" w:cstheme="majorHAnsi"/>
          <w:color w:val="000000" w:themeColor="text1"/>
        </w:rPr>
        <w:br/>
        <w:t>●  Input: 200Vac~240Vac</w:t>
      </w:r>
      <w:r w:rsidRPr="00B93B19">
        <w:rPr>
          <w:rFonts w:asciiTheme="majorHAnsi" w:hAnsiTheme="majorHAnsi" w:cstheme="majorHAnsi"/>
          <w:color w:val="000000" w:themeColor="text1"/>
        </w:rPr>
        <w:br/>
        <w:t>●  Modern, ergonomic and custom design</w:t>
      </w:r>
      <w:r w:rsidRPr="00B93B19">
        <w:rPr>
          <w:rFonts w:asciiTheme="majorHAnsi" w:hAnsiTheme="majorHAnsi" w:cstheme="majorHAnsi"/>
          <w:color w:val="000000" w:themeColor="text1"/>
        </w:rPr>
        <w:br/>
        <w:t>●  5-inch LCD display</w:t>
      </w:r>
      <w:r w:rsidRPr="00B93B19">
        <w:rPr>
          <w:rFonts w:asciiTheme="majorHAnsi" w:hAnsiTheme="majorHAnsi" w:cstheme="majorHAnsi"/>
          <w:color w:val="000000" w:themeColor="text1"/>
        </w:rPr>
        <w:br/>
        <w:t>●  IP56/NEMA 4 Rated for Indoor/Outdoor Applications</w:t>
      </w:r>
      <w:r w:rsidRPr="00B93B19">
        <w:rPr>
          <w:rFonts w:asciiTheme="majorHAnsi" w:hAnsiTheme="majorHAnsi" w:cstheme="majorHAnsi"/>
          <w:color w:val="000000" w:themeColor="text1"/>
        </w:rPr>
        <w:br/>
        <w:t>●  Charging Interface: SAE J1772 (Type 1)/IEC 62196-2 (Type 2)</w:t>
      </w:r>
      <w:r w:rsidRPr="00B93B19">
        <w:rPr>
          <w:rFonts w:asciiTheme="majorHAnsi" w:hAnsiTheme="majorHAnsi" w:cstheme="majorHAnsi"/>
          <w:color w:val="000000" w:themeColor="text1"/>
        </w:rPr>
        <w:br/>
        <w:t>●  OCPP 1.6 JSON (Upgradeable to 2.0)</w:t>
      </w:r>
      <w:r w:rsidRPr="00B93B19">
        <w:rPr>
          <w:rFonts w:asciiTheme="majorHAnsi" w:hAnsiTheme="majorHAnsi" w:cstheme="majorHAnsi"/>
          <w:color w:val="000000" w:themeColor="text1"/>
        </w:rPr>
        <w:br/>
        <w:t>●  ISO 15118 Protocol</w:t>
      </w:r>
      <w:r w:rsidRPr="00B93B19">
        <w:rPr>
          <w:rFonts w:asciiTheme="majorHAnsi" w:hAnsiTheme="majorHAnsi" w:cstheme="majorHAnsi"/>
          <w:color w:val="000000" w:themeColor="text1"/>
        </w:rPr>
        <w:br/>
        <w:t>●  Local Load Management, Making the Field Power Configuration</w:t>
      </w:r>
      <w:r w:rsidRPr="00B93B19">
        <w:rPr>
          <w:rFonts w:asciiTheme="majorHAnsi" w:hAnsiTheme="majorHAnsi" w:cstheme="majorHAnsi"/>
          <w:color w:val="000000" w:themeColor="text1"/>
        </w:rPr>
        <w:br/>
        <w:t>●  Planning of Charging Stations More Flexible</w:t>
      </w:r>
      <w:r w:rsidRPr="00B93B19">
        <w:rPr>
          <w:rFonts w:asciiTheme="majorHAnsi" w:hAnsiTheme="majorHAnsi" w:cstheme="majorHAnsi"/>
          <w:color w:val="000000" w:themeColor="text1"/>
        </w:rPr>
        <w:br/>
        <w:t>●  Over the Air Technology</w:t>
      </w:r>
    </w:p>
    <w:p w14:paraId="737315BF" w14:textId="57D81A0E" w:rsidR="00B93B19" w:rsidRPr="00B93B19" w:rsidRDefault="00B93B19" w:rsidP="001B5CA1">
      <w:pPr>
        <w:ind w:left="360"/>
      </w:pPr>
      <w:r w:rsidRPr="00B93B19">
        <w:rPr>
          <w:b/>
          <w:bCs/>
          <w:color w:val="FF0000"/>
        </w:rPr>
        <w:t>(Insert Product Images and downloadable datasheet)</w:t>
      </w:r>
    </w:p>
    <w:p w14:paraId="21163115" w14:textId="516618EA" w:rsidR="00D1016B" w:rsidRDefault="00921807" w:rsidP="00921807">
      <w:pPr>
        <w:pStyle w:val="Heading3"/>
      </w:pPr>
      <w:bookmarkStart w:id="43" w:name="_Toc141787026"/>
      <w:r>
        <w:t xml:space="preserve">2.2.2 </w:t>
      </w:r>
      <w:r w:rsidR="00D1016B" w:rsidRPr="00EB07E1">
        <w:t>DC</w:t>
      </w:r>
      <w:bookmarkEnd w:id="43"/>
    </w:p>
    <w:p w14:paraId="18B07545" w14:textId="2C8015F8" w:rsidR="005A6881" w:rsidRPr="00B74D7B" w:rsidRDefault="00B74D7B" w:rsidP="005A6881">
      <w:pPr>
        <w:ind w:left="360"/>
        <w:rPr>
          <w:b/>
          <w:bCs/>
        </w:rPr>
      </w:pPr>
      <w:proofErr w:type="spellStart"/>
      <w:r w:rsidRPr="00B74D7B">
        <w:rPr>
          <w:b/>
          <w:bCs/>
        </w:rPr>
        <w:t>Raption</w:t>
      </w:r>
      <w:proofErr w:type="spellEnd"/>
      <w:r w:rsidRPr="00B74D7B">
        <w:rPr>
          <w:b/>
          <w:bCs/>
        </w:rPr>
        <w:t xml:space="preserve"> 50 &amp; 50 HV EVO</w:t>
      </w:r>
    </w:p>
    <w:p w14:paraId="00789A2C" w14:textId="695432A5" w:rsidR="005A6881" w:rsidRDefault="005A6881" w:rsidP="005A6881">
      <w:pPr>
        <w:ind w:left="360"/>
        <w:rPr>
          <w:b/>
          <w:bCs/>
        </w:rPr>
      </w:pPr>
      <w:r>
        <w:rPr>
          <w:b/>
          <w:bCs/>
        </w:rPr>
        <w:t xml:space="preserve">Available in 50kw </w:t>
      </w:r>
    </w:p>
    <w:p w14:paraId="03A260AA" w14:textId="61C2926F" w:rsidR="005A6881" w:rsidRPr="005A6881" w:rsidRDefault="005A6881" w:rsidP="005A6881">
      <w:pPr>
        <w:ind w:left="360"/>
        <w:jc w:val="center"/>
        <w:rPr>
          <w:color w:val="4472C4" w:themeColor="accent1"/>
          <w:highlight w:val="yellow"/>
          <w:u w:val="single"/>
        </w:rPr>
      </w:pPr>
      <w:commentRangeStart w:id="44"/>
      <w:r w:rsidRPr="00F47C64">
        <w:rPr>
          <w:color w:val="4472C4" w:themeColor="accent1"/>
          <w:highlight w:val="yellow"/>
          <w:u w:val="single"/>
        </w:rPr>
        <w:t>Overview</w:t>
      </w:r>
      <w:commentRangeEnd w:id="44"/>
      <w:r w:rsidRPr="00F47C64">
        <w:rPr>
          <w:rStyle w:val="CommentReference"/>
          <w:rFonts w:ascii="Arial" w:eastAsia="Arial" w:hAnsi="Arial" w:cs="Arial"/>
          <w:highlight w:val="yellow"/>
          <w:lang w:val="en"/>
        </w:rPr>
        <w:commentReference w:id="44"/>
      </w:r>
    </w:p>
    <w:p w14:paraId="03D29CBB" w14:textId="54EB8282" w:rsidR="00B93B19" w:rsidRDefault="00B93B19" w:rsidP="005A6881">
      <w:pPr>
        <w:ind w:left="360"/>
        <w:rPr>
          <w:rFonts w:asciiTheme="majorHAnsi" w:hAnsiTheme="majorHAnsi" w:cstheme="majorHAnsi"/>
          <w:color w:val="000000" w:themeColor="text1"/>
        </w:rPr>
      </w:pPr>
      <w:r w:rsidRPr="00B93B19">
        <w:rPr>
          <w:rFonts w:asciiTheme="majorHAnsi" w:hAnsiTheme="majorHAnsi" w:cstheme="majorHAnsi"/>
          <w:color w:val="000000" w:themeColor="text1"/>
        </w:rPr>
        <w:t>Designed to address the main problem identified by charge point owners/ operators when fast charging (low uptime), the Raption 50 series is bases on state-of-th</w:t>
      </w:r>
      <w:r w:rsidR="001B5CA1">
        <w:rPr>
          <w:rFonts w:asciiTheme="majorHAnsi" w:hAnsiTheme="majorHAnsi" w:cstheme="majorHAnsi"/>
          <w:color w:val="000000" w:themeColor="text1"/>
        </w:rPr>
        <w:t xml:space="preserve">e-art modular power technology. </w:t>
      </w:r>
      <w:r w:rsidRPr="00B93B19">
        <w:rPr>
          <w:rFonts w:asciiTheme="majorHAnsi" w:hAnsiTheme="majorHAnsi" w:cstheme="majorHAnsi"/>
          <w:color w:val="000000" w:themeColor="text1"/>
        </w:rPr>
        <w:t xml:space="preserve">Sophisticated, slim and robust are </w:t>
      </w:r>
      <w:r w:rsidR="005A6881">
        <w:rPr>
          <w:rFonts w:asciiTheme="majorHAnsi" w:hAnsiTheme="majorHAnsi" w:cstheme="majorHAnsi"/>
          <w:color w:val="000000" w:themeColor="text1"/>
        </w:rPr>
        <w:t>words</w:t>
      </w:r>
      <w:r w:rsidRPr="00B93B19">
        <w:rPr>
          <w:rFonts w:asciiTheme="majorHAnsi" w:hAnsiTheme="majorHAnsi" w:cstheme="majorHAnsi"/>
          <w:color w:val="000000" w:themeColor="text1"/>
        </w:rPr>
        <w:t xml:space="preserve"> that can be used to describe this series and features that make it ideal for any type of site.</w:t>
      </w:r>
    </w:p>
    <w:p w14:paraId="6151EB23" w14:textId="6D0D04A7" w:rsidR="005A6881" w:rsidRPr="005A6881" w:rsidRDefault="005A6881" w:rsidP="005A6881">
      <w:pPr>
        <w:ind w:left="360"/>
        <w:rPr>
          <w:rFonts w:asciiTheme="majorHAnsi" w:hAnsiTheme="majorHAnsi" w:cstheme="majorHAnsi"/>
          <w:b/>
          <w:bCs/>
          <w:color w:val="000000" w:themeColor="text1"/>
        </w:rPr>
      </w:pPr>
      <w:r w:rsidRPr="005A6881">
        <w:rPr>
          <w:rFonts w:asciiTheme="majorHAnsi" w:hAnsiTheme="majorHAnsi" w:cstheme="majorHAnsi"/>
          <w:b/>
          <w:bCs/>
          <w:color w:val="000000" w:themeColor="text1"/>
        </w:rPr>
        <w:t>Product features</w:t>
      </w:r>
    </w:p>
    <w:p w14:paraId="521A6543"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DC 50 kW charging output</w:t>
      </w:r>
    </w:p>
    <w:p w14:paraId="59AB8FDC"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OCPP1.5/ OCPP 1.6 compliant (can integrate with any back-office)</w:t>
      </w:r>
    </w:p>
    <w:p w14:paraId="25BAC091"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IK10/ IP54 resistant design</w:t>
      </w:r>
    </w:p>
    <w:p w14:paraId="087A45C2"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proofErr w:type="spellStart"/>
      <w:r w:rsidRPr="005A6881">
        <w:rPr>
          <w:rFonts w:asciiTheme="majorHAnsi" w:hAnsiTheme="majorHAnsi" w:cstheme="majorHAnsi"/>
          <w:color w:val="000000" w:themeColor="text1"/>
          <w:sz w:val="22"/>
          <w:lang w:val="en-GB"/>
        </w:rPr>
        <w:t>CHAdeMO</w:t>
      </w:r>
      <w:proofErr w:type="spellEnd"/>
      <w:r w:rsidRPr="005A6881">
        <w:rPr>
          <w:rFonts w:asciiTheme="majorHAnsi" w:hAnsiTheme="majorHAnsi" w:cstheme="majorHAnsi"/>
          <w:color w:val="000000" w:themeColor="text1"/>
          <w:sz w:val="22"/>
          <w:lang w:val="en-GB"/>
        </w:rPr>
        <w:t xml:space="preserve"> Compatible</w:t>
      </w:r>
    </w:p>
    <w:p w14:paraId="55D2D71A"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lastRenderedPageBreak/>
        <w:t xml:space="preserve">DC Cable length is 3 meters </w:t>
      </w:r>
    </w:p>
    <w:p w14:paraId="1492E00F" w14:textId="77777777" w:rsid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 xml:space="preserve">8” anti-vandal daylight readable </w:t>
      </w:r>
      <w:proofErr w:type="spellStart"/>
      <w:r w:rsidRPr="005A6881">
        <w:rPr>
          <w:rFonts w:asciiTheme="majorHAnsi" w:hAnsiTheme="majorHAnsi" w:cstheme="majorHAnsi"/>
          <w:color w:val="000000" w:themeColor="text1"/>
          <w:sz w:val="22"/>
          <w:lang w:val="en-GB"/>
        </w:rPr>
        <w:t>color</w:t>
      </w:r>
      <w:proofErr w:type="spellEnd"/>
      <w:r w:rsidRPr="005A6881">
        <w:rPr>
          <w:rFonts w:asciiTheme="majorHAnsi" w:hAnsiTheme="majorHAnsi" w:cstheme="majorHAnsi"/>
          <w:color w:val="000000" w:themeColor="text1"/>
          <w:sz w:val="22"/>
          <w:lang w:val="en-GB"/>
        </w:rPr>
        <w:t xml:space="preserve"> touchscreen</w:t>
      </w:r>
    </w:p>
    <w:p w14:paraId="48D785C3" w14:textId="4D647130" w:rsidR="00B74D7B" w:rsidRPr="005A6881" w:rsidRDefault="00B74D7B"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Pr>
          <w:rFonts w:asciiTheme="majorHAnsi" w:hAnsiTheme="majorHAnsi" w:cstheme="majorHAnsi"/>
          <w:color w:val="000000" w:themeColor="text1"/>
          <w:sz w:val="22"/>
          <w:lang w:val="en-GB"/>
        </w:rPr>
        <w:t xml:space="preserve">Upgradable to 100Kw </w:t>
      </w:r>
    </w:p>
    <w:p w14:paraId="61AA4A3B"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Designed &amp; manufactured in Spain</w:t>
      </w:r>
    </w:p>
    <w:p w14:paraId="27786DD6" w14:textId="77777777" w:rsidR="005A6881" w:rsidRPr="00B93B19" w:rsidRDefault="005A6881" w:rsidP="005A6881">
      <w:pPr>
        <w:ind w:left="360"/>
        <w:rPr>
          <w:rFonts w:asciiTheme="majorHAnsi" w:hAnsiTheme="majorHAnsi" w:cstheme="majorHAnsi"/>
          <w:color w:val="000000" w:themeColor="text1"/>
        </w:rPr>
      </w:pPr>
    </w:p>
    <w:p w14:paraId="41D36556" w14:textId="77777777" w:rsidR="00B93B19" w:rsidRPr="00F81B23" w:rsidRDefault="00B93B19" w:rsidP="00B93B19">
      <w:pPr>
        <w:ind w:left="360"/>
      </w:pPr>
      <w:r w:rsidRPr="00B93B19">
        <w:rPr>
          <w:b/>
          <w:bCs/>
          <w:color w:val="FF0000"/>
        </w:rPr>
        <w:t>(Insert Product Images and downloadable datasheet)</w:t>
      </w:r>
    </w:p>
    <w:p w14:paraId="65E35EF2" w14:textId="77777777" w:rsidR="00B93B19" w:rsidRDefault="00B93B19" w:rsidP="00B93B19">
      <w:pPr>
        <w:ind w:left="360"/>
        <w:rPr>
          <w:b/>
          <w:bCs/>
        </w:rPr>
      </w:pPr>
      <w:proofErr w:type="spellStart"/>
      <w:r w:rsidRPr="00B93B19">
        <w:rPr>
          <w:b/>
          <w:bCs/>
        </w:rPr>
        <w:t>Raption</w:t>
      </w:r>
      <w:proofErr w:type="spellEnd"/>
      <w:r w:rsidRPr="00B93B19">
        <w:rPr>
          <w:b/>
          <w:bCs/>
        </w:rPr>
        <w:t xml:space="preserve"> 100</w:t>
      </w:r>
    </w:p>
    <w:p w14:paraId="6B177940" w14:textId="743F7358" w:rsidR="005A6881" w:rsidRDefault="005A6881" w:rsidP="005A6881">
      <w:pPr>
        <w:ind w:left="360"/>
        <w:rPr>
          <w:b/>
          <w:bCs/>
        </w:rPr>
      </w:pPr>
      <w:r>
        <w:rPr>
          <w:b/>
          <w:bCs/>
        </w:rPr>
        <w:t xml:space="preserve">Available in 100kw </w:t>
      </w:r>
    </w:p>
    <w:p w14:paraId="3618A8FB" w14:textId="7E9384CE" w:rsidR="005A6881" w:rsidRPr="005A6881" w:rsidRDefault="005A6881" w:rsidP="005A6881">
      <w:pPr>
        <w:ind w:left="360"/>
        <w:jc w:val="center"/>
        <w:rPr>
          <w:b/>
          <w:bCs/>
          <w:lang w:val="en"/>
        </w:rPr>
      </w:pPr>
      <w:commentRangeStart w:id="45"/>
      <w:r w:rsidRPr="00F47C64">
        <w:rPr>
          <w:color w:val="4472C4" w:themeColor="accent1"/>
          <w:highlight w:val="yellow"/>
          <w:u w:val="single"/>
        </w:rPr>
        <w:t>Overview</w:t>
      </w:r>
      <w:commentRangeEnd w:id="45"/>
      <w:r w:rsidRPr="00F47C64">
        <w:rPr>
          <w:rStyle w:val="CommentReference"/>
          <w:rFonts w:ascii="Arial" w:eastAsia="Arial" w:hAnsi="Arial" w:cs="Arial"/>
          <w:highlight w:val="yellow"/>
          <w:lang w:val="en"/>
        </w:rPr>
        <w:commentReference w:id="45"/>
      </w:r>
    </w:p>
    <w:p w14:paraId="5EBE476C" w14:textId="77777777" w:rsidR="00B93B19" w:rsidRDefault="00B93B19" w:rsidP="00B93B19">
      <w:pPr>
        <w:ind w:left="360"/>
        <w:rPr>
          <w:rFonts w:asciiTheme="majorHAnsi" w:hAnsiTheme="majorHAnsi" w:cstheme="majorHAnsi"/>
          <w:color w:val="000000" w:themeColor="text1"/>
        </w:rPr>
      </w:pPr>
      <w:r w:rsidRPr="00B93B19">
        <w:rPr>
          <w:rFonts w:asciiTheme="majorHAnsi" w:hAnsiTheme="majorHAnsi" w:cstheme="majorHAnsi"/>
          <w:color w:val="000000" w:themeColor="text1"/>
        </w:rPr>
        <w:t>Designed to satisfy the rapid charging needs of new EV models with larger batteries capable of offering greater autonomy, but without sacrificing the design nor most of the features that defined its predecessor, the Raption 50: modular power technology, elegant yet robust design, user-friendliness and reliability.</w:t>
      </w:r>
    </w:p>
    <w:p w14:paraId="4138D9B9" w14:textId="4076CE03" w:rsidR="005A6881" w:rsidRDefault="005A6881" w:rsidP="00B93B19">
      <w:pPr>
        <w:ind w:left="360"/>
        <w:rPr>
          <w:rFonts w:asciiTheme="majorHAnsi" w:hAnsiTheme="majorHAnsi" w:cstheme="majorHAnsi"/>
          <w:b/>
          <w:bCs/>
          <w:color w:val="000000" w:themeColor="text1"/>
        </w:rPr>
      </w:pPr>
      <w:r w:rsidRPr="005A6881">
        <w:rPr>
          <w:rFonts w:asciiTheme="majorHAnsi" w:hAnsiTheme="majorHAnsi" w:cstheme="majorHAnsi"/>
          <w:b/>
          <w:bCs/>
          <w:color w:val="000000" w:themeColor="text1"/>
        </w:rPr>
        <w:t>Product Features</w:t>
      </w:r>
    </w:p>
    <w:p w14:paraId="045B8827"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DC 100 kW charging output</w:t>
      </w:r>
    </w:p>
    <w:p w14:paraId="4682FB10"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AC 22kW charging output</w:t>
      </w:r>
    </w:p>
    <w:p w14:paraId="29E665D0"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OCPP1.5/ OCPP 1.6 compliant (can integrate with any back-office)</w:t>
      </w:r>
    </w:p>
    <w:p w14:paraId="06DC9D9B"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IK10/ IP54 resistant design</w:t>
      </w:r>
    </w:p>
    <w:p w14:paraId="5896E9E5"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proofErr w:type="spellStart"/>
      <w:r w:rsidRPr="005A6881">
        <w:rPr>
          <w:rFonts w:asciiTheme="majorHAnsi" w:hAnsiTheme="majorHAnsi" w:cstheme="majorHAnsi"/>
          <w:color w:val="000000" w:themeColor="text1"/>
          <w:sz w:val="22"/>
          <w:lang w:val="en-GB"/>
        </w:rPr>
        <w:t>CHAdeMO</w:t>
      </w:r>
      <w:proofErr w:type="spellEnd"/>
      <w:r w:rsidRPr="005A6881">
        <w:rPr>
          <w:rFonts w:asciiTheme="majorHAnsi" w:hAnsiTheme="majorHAnsi" w:cstheme="majorHAnsi"/>
          <w:color w:val="000000" w:themeColor="text1"/>
          <w:sz w:val="22"/>
          <w:lang w:val="en-GB"/>
        </w:rPr>
        <w:t xml:space="preserve"> Compatible</w:t>
      </w:r>
    </w:p>
    <w:p w14:paraId="3097E4F0"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 xml:space="preserve">DC Cable length is 3 meters </w:t>
      </w:r>
    </w:p>
    <w:p w14:paraId="4E36907F"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8” anti-vandal daylight readable color touchscreen</w:t>
      </w:r>
    </w:p>
    <w:p w14:paraId="28CA113F" w14:textId="5B1536E8"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Designed &amp; manufactured in Spain</w:t>
      </w:r>
    </w:p>
    <w:p w14:paraId="44C6EE73" w14:textId="77777777" w:rsidR="00B93B19" w:rsidRPr="00F81B23" w:rsidRDefault="00B93B19" w:rsidP="00B93B19">
      <w:pPr>
        <w:ind w:left="360"/>
      </w:pPr>
      <w:r w:rsidRPr="00B93B19">
        <w:rPr>
          <w:b/>
          <w:bCs/>
          <w:color w:val="FF0000"/>
        </w:rPr>
        <w:t>(Insert Product Images and downloadable datasheet)</w:t>
      </w:r>
    </w:p>
    <w:p w14:paraId="1EB6810E" w14:textId="77777777" w:rsidR="00B93B19" w:rsidRPr="00B93B19" w:rsidRDefault="00B93B19" w:rsidP="00B93B19">
      <w:pPr>
        <w:ind w:left="360"/>
        <w:rPr>
          <w:b/>
          <w:bCs/>
        </w:rPr>
      </w:pPr>
      <w:r w:rsidRPr="00B93B19">
        <w:rPr>
          <w:b/>
          <w:bCs/>
        </w:rPr>
        <w:t xml:space="preserve">Raption 150 </w:t>
      </w:r>
    </w:p>
    <w:p w14:paraId="31D4115C" w14:textId="1B481C78" w:rsidR="005A6881" w:rsidRDefault="005A6881" w:rsidP="005A6881">
      <w:pPr>
        <w:ind w:left="360"/>
        <w:rPr>
          <w:b/>
          <w:bCs/>
        </w:rPr>
      </w:pPr>
      <w:r>
        <w:rPr>
          <w:b/>
          <w:bCs/>
        </w:rPr>
        <w:t xml:space="preserve">Available in 150kw </w:t>
      </w:r>
    </w:p>
    <w:p w14:paraId="5A81B04E" w14:textId="7F7AC607" w:rsidR="00B93B19" w:rsidRPr="005A6881" w:rsidRDefault="005A6881" w:rsidP="005A6881">
      <w:pPr>
        <w:ind w:left="360"/>
        <w:jc w:val="center"/>
        <w:rPr>
          <w:b/>
          <w:bCs/>
          <w:lang w:val="en"/>
        </w:rPr>
      </w:pPr>
      <w:commentRangeStart w:id="46"/>
      <w:r w:rsidRPr="00F47C64">
        <w:rPr>
          <w:color w:val="4472C4" w:themeColor="accent1"/>
          <w:highlight w:val="yellow"/>
          <w:u w:val="single"/>
        </w:rPr>
        <w:t>Overview</w:t>
      </w:r>
      <w:commentRangeEnd w:id="46"/>
      <w:r w:rsidRPr="00F47C64">
        <w:rPr>
          <w:rStyle w:val="CommentReference"/>
          <w:rFonts w:ascii="Arial" w:eastAsia="Arial" w:hAnsi="Arial" w:cs="Arial"/>
          <w:highlight w:val="yellow"/>
          <w:lang w:val="en"/>
        </w:rPr>
        <w:commentReference w:id="46"/>
      </w:r>
    </w:p>
    <w:p w14:paraId="3C557F58" w14:textId="77777777" w:rsidR="00B93B19" w:rsidRDefault="00B93B19" w:rsidP="00B93B19">
      <w:pPr>
        <w:ind w:left="360"/>
        <w:rPr>
          <w:rFonts w:asciiTheme="majorHAnsi" w:hAnsiTheme="majorHAnsi" w:cstheme="majorHAnsi"/>
          <w:color w:val="000000" w:themeColor="text1"/>
        </w:rPr>
      </w:pPr>
      <w:r w:rsidRPr="00B93B19">
        <w:rPr>
          <w:rFonts w:asciiTheme="majorHAnsi" w:hAnsiTheme="majorHAnsi" w:cstheme="majorHAnsi"/>
          <w:color w:val="000000" w:themeColor="text1"/>
        </w:rPr>
        <w:t>Designed to solve the main problems identified by users and operators in relation to fast-charging, the Raption 150 Compact uses the latest modular power technology. Another key feature is its sophisticated, flexible, slim and robust outer design, making it ideal for any site, from the most elegant urban areas to industrial zones.</w:t>
      </w:r>
    </w:p>
    <w:p w14:paraId="1EE50684" w14:textId="77777777" w:rsidR="005A6881" w:rsidRDefault="005A6881" w:rsidP="005A6881">
      <w:pPr>
        <w:ind w:left="360"/>
        <w:rPr>
          <w:rFonts w:asciiTheme="majorHAnsi" w:hAnsiTheme="majorHAnsi" w:cstheme="majorHAnsi"/>
          <w:b/>
          <w:bCs/>
          <w:color w:val="000000" w:themeColor="text1"/>
        </w:rPr>
      </w:pPr>
      <w:r w:rsidRPr="005A6881">
        <w:rPr>
          <w:rFonts w:asciiTheme="majorHAnsi" w:hAnsiTheme="majorHAnsi" w:cstheme="majorHAnsi"/>
          <w:b/>
          <w:bCs/>
          <w:color w:val="000000" w:themeColor="text1"/>
        </w:rPr>
        <w:t>Product Features</w:t>
      </w:r>
    </w:p>
    <w:p w14:paraId="2EEEDC5A"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DC 150 kW charging output</w:t>
      </w:r>
    </w:p>
    <w:p w14:paraId="1C884576"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OCPP1.5/ OCPP 1.6 compliant (can integrate with any back-office)</w:t>
      </w:r>
    </w:p>
    <w:p w14:paraId="32DD6E66"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IK10/ IP54 resistant design</w:t>
      </w:r>
    </w:p>
    <w:p w14:paraId="73E1112C"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proofErr w:type="spellStart"/>
      <w:r w:rsidRPr="005A6881">
        <w:rPr>
          <w:rFonts w:asciiTheme="majorHAnsi" w:hAnsiTheme="majorHAnsi" w:cstheme="majorHAnsi"/>
          <w:color w:val="000000" w:themeColor="text1"/>
          <w:sz w:val="22"/>
          <w:lang w:val="en-GB"/>
        </w:rPr>
        <w:t>CHAdeMO</w:t>
      </w:r>
      <w:proofErr w:type="spellEnd"/>
      <w:r w:rsidRPr="005A6881">
        <w:rPr>
          <w:rFonts w:asciiTheme="majorHAnsi" w:hAnsiTheme="majorHAnsi" w:cstheme="majorHAnsi"/>
          <w:color w:val="000000" w:themeColor="text1"/>
          <w:sz w:val="22"/>
          <w:lang w:val="en-GB"/>
        </w:rPr>
        <w:t xml:space="preserve"> Compatible</w:t>
      </w:r>
    </w:p>
    <w:p w14:paraId="1C5CC830"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 xml:space="preserve">DC Cable length is 4 meters </w:t>
      </w:r>
    </w:p>
    <w:p w14:paraId="2E788F03" w14:textId="77777777"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8” anti-vandal daylight readable color touchscreen</w:t>
      </w:r>
    </w:p>
    <w:p w14:paraId="3878E70F" w14:textId="363E7040" w:rsidR="005A6881" w:rsidRPr="005A6881" w:rsidRDefault="005A6881" w:rsidP="005A6881">
      <w:pPr>
        <w:pStyle w:val="ListParagraph"/>
        <w:numPr>
          <w:ilvl w:val="0"/>
          <w:numId w:val="15"/>
        </w:numPr>
        <w:spacing w:after="160" w:line="259" w:lineRule="auto"/>
        <w:rPr>
          <w:rFonts w:asciiTheme="majorHAnsi" w:hAnsiTheme="majorHAnsi" w:cstheme="majorHAnsi"/>
          <w:color w:val="000000" w:themeColor="text1"/>
          <w:sz w:val="22"/>
          <w:lang w:val="en-GB"/>
        </w:rPr>
      </w:pPr>
      <w:r w:rsidRPr="005A6881">
        <w:rPr>
          <w:rFonts w:asciiTheme="majorHAnsi" w:hAnsiTheme="majorHAnsi" w:cstheme="majorHAnsi"/>
          <w:color w:val="000000" w:themeColor="text1"/>
          <w:sz w:val="22"/>
          <w:lang w:val="en-GB"/>
        </w:rPr>
        <w:t>Designed &amp; manufactured in Spain</w:t>
      </w:r>
    </w:p>
    <w:p w14:paraId="207326B0" w14:textId="40762B1B" w:rsidR="005A6881" w:rsidRPr="0010345C" w:rsidRDefault="00B93B19" w:rsidP="0010345C">
      <w:pPr>
        <w:ind w:left="360"/>
        <w:rPr>
          <w:b/>
          <w:bCs/>
          <w:color w:val="FF0000"/>
        </w:rPr>
      </w:pPr>
      <w:r w:rsidRPr="00B93B19">
        <w:rPr>
          <w:b/>
          <w:bCs/>
          <w:color w:val="FF0000"/>
        </w:rPr>
        <w:lastRenderedPageBreak/>
        <w:t>(Insert Product Images and downloadable datasheet)</w:t>
      </w:r>
    </w:p>
    <w:p w14:paraId="11B23DAA" w14:textId="77777777" w:rsidR="00B93B19" w:rsidRDefault="00B93B19" w:rsidP="00B93B19">
      <w:pPr>
        <w:ind w:left="360"/>
        <w:rPr>
          <w:b/>
          <w:bCs/>
        </w:rPr>
      </w:pPr>
      <w:r w:rsidRPr="00B93B19">
        <w:rPr>
          <w:b/>
          <w:bCs/>
        </w:rPr>
        <w:t>DS 60</w:t>
      </w:r>
    </w:p>
    <w:p w14:paraId="07D27C30" w14:textId="5220EA10" w:rsidR="005A6881" w:rsidRDefault="005A6881" w:rsidP="005A6881">
      <w:pPr>
        <w:ind w:left="360"/>
        <w:rPr>
          <w:b/>
          <w:bCs/>
        </w:rPr>
      </w:pPr>
      <w:r>
        <w:rPr>
          <w:b/>
          <w:bCs/>
        </w:rPr>
        <w:t xml:space="preserve">Available in 60kw </w:t>
      </w:r>
    </w:p>
    <w:p w14:paraId="30F2E24E" w14:textId="77777777" w:rsidR="005A6881" w:rsidRPr="005A6881" w:rsidRDefault="005A6881" w:rsidP="005A6881">
      <w:pPr>
        <w:ind w:left="360"/>
        <w:jc w:val="center"/>
        <w:rPr>
          <w:b/>
          <w:bCs/>
          <w:lang w:val="en"/>
        </w:rPr>
      </w:pPr>
      <w:commentRangeStart w:id="47"/>
      <w:r w:rsidRPr="00F47C64">
        <w:rPr>
          <w:color w:val="4472C4" w:themeColor="accent1"/>
          <w:highlight w:val="yellow"/>
          <w:u w:val="single"/>
        </w:rPr>
        <w:t>Overview</w:t>
      </w:r>
      <w:commentRangeEnd w:id="47"/>
      <w:r w:rsidRPr="00F47C64">
        <w:rPr>
          <w:rStyle w:val="CommentReference"/>
          <w:rFonts w:ascii="Arial" w:eastAsia="Arial" w:hAnsi="Arial" w:cs="Arial"/>
          <w:highlight w:val="yellow"/>
          <w:lang w:val="en"/>
        </w:rPr>
        <w:commentReference w:id="47"/>
      </w:r>
    </w:p>
    <w:p w14:paraId="1D8B65F0" w14:textId="3467CF06" w:rsidR="005A6881" w:rsidRPr="005A6881" w:rsidRDefault="005A6881" w:rsidP="005A6881">
      <w:r>
        <w:t>T</w:t>
      </w:r>
      <w:r w:rsidRPr="0074674D">
        <w:t>he DS60 Charger, a versatile and advanced charging solution that supports simultaneous 2 DC and 1 AC charging. With multi-standard compatibility, user authentication, smart charging capabilities, and a user-friendly 7-inch LCD screen, the DS60 Charger offers convenience and efficiency. It is designed to withstand challenging environments with IK10/NEMA 3R and IP55 ratings, and customization options are available.</w:t>
      </w:r>
    </w:p>
    <w:p w14:paraId="7DF46477" w14:textId="77777777" w:rsidR="00B93B19" w:rsidRPr="00B93B19" w:rsidRDefault="00B93B19" w:rsidP="00B93B19">
      <w:pPr>
        <w:ind w:left="360"/>
        <w:rPr>
          <w:b/>
          <w:bCs/>
        </w:rPr>
      </w:pPr>
      <w:r w:rsidRPr="00B93B19">
        <w:rPr>
          <w:b/>
          <w:bCs/>
        </w:rPr>
        <w:t>Product Features</w:t>
      </w:r>
    </w:p>
    <w:p w14:paraId="795D2535" w14:textId="6FC30230" w:rsidR="00B93B19" w:rsidRPr="00B93B19" w:rsidRDefault="00B93B19" w:rsidP="005A6881">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xml:space="preserve">• Simultaneously </w:t>
      </w:r>
      <w:r w:rsidR="005A6881">
        <w:rPr>
          <w:rFonts w:asciiTheme="majorHAnsi" w:hAnsiTheme="majorHAnsi" w:cstheme="majorHAnsi"/>
          <w:color w:val="000000" w:themeColor="text1"/>
        </w:rPr>
        <w:t xml:space="preserve">2 DC and 1 AC charging (AC will </w:t>
      </w:r>
      <w:r w:rsidRPr="00B93B19">
        <w:rPr>
          <w:rFonts w:asciiTheme="majorHAnsi" w:hAnsiTheme="majorHAnsi" w:cstheme="majorHAnsi"/>
          <w:color w:val="000000" w:themeColor="text1"/>
        </w:rPr>
        <w:t>be available in 2021/Q2)</w:t>
      </w:r>
    </w:p>
    <w:p w14:paraId="0569514D"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Multi-standard: CCS, CHAdeMO and GB/T</w:t>
      </w:r>
    </w:p>
    <w:p w14:paraId="3460B1F1"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Network or standalone operation</w:t>
      </w:r>
    </w:p>
    <w:p w14:paraId="7C974283"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User authentication</w:t>
      </w:r>
    </w:p>
    <w:p w14:paraId="51DFA53B"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Optional cable management accessories</w:t>
      </w:r>
    </w:p>
    <w:p w14:paraId="0BD2BC34"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Support smart charging and load balancing</w:t>
      </w:r>
    </w:p>
    <w:p w14:paraId="2E8ABC5B"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Efficiency &gt; 94%</w:t>
      </w:r>
      <w:r w:rsidRPr="00B93B19">
        <w:rPr>
          <w:rFonts w:ascii="MS Gothic" w:eastAsia="MS Gothic" w:hAnsi="MS Gothic" w:cs="MS Gothic" w:hint="eastAsia"/>
          <w:color w:val="000000" w:themeColor="text1"/>
        </w:rPr>
        <w:t>；</w:t>
      </w:r>
      <w:r w:rsidRPr="00B93B19">
        <w:rPr>
          <w:rFonts w:asciiTheme="majorHAnsi" w:hAnsiTheme="majorHAnsi" w:cstheme="majorHAnsi"/>
          <w:color w:val="000000" w:themeColor="text1"/>
        </w:rPr>
        <w:t>PF &gt; 0.99(APFC)</w:t>
      </w:r>
    </w:p>
    <w:p w14:paraId="1B68C202"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7 inches LCD screen with user friendly interface</w:t>
      </w:r>
    </w:p>
    <w:p w14:paraId="1CE77D21" w14:textId="77777777" w:rsidR="00B93B19" w:rsidRPr="00B93B19" w:rsidRDefault="00B93B19" w:rsidP="00B93B19">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OCPP 1.6 JSON</w:t>
      </w:r>
    </w:p>
    <w:p w14:paraId="67A77686" w14:textId="35D54602" w:rsidR="00B93B19" w:rsidRPr="00B93B19" w:rsidRDefault="00B93B19" w:rsidP="005A6881">
      <w:pPr>
        <w:autoSpaceDE w:val="0"/>
        <w:autoSpaceDN w:val="0"/>
        <w:adjustRightInd w:val="0"/>
        <w:spacing w:after="0"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IK10/NEMA 3</w:t>
      </w:r>
      <w:r w:rsidR="005A6881">
        <w:rPr>
          <w:rFonts w:asciiTheme="majorHAnsi" w:hAnsiTheme="majorHAnsi" w:cstheme="majorHAnsi"/>
          <w:color w:val="000000" w:themeColor="text1"/>
        </w:rPr>
        <w:t xml:space="preserve">R(Not including screen and RFID </w:t>
      </w:r>
      <w:r w:rsidRPr="00B93B19">
        <w:rPr>
          <w:rFonts w:asciiTheme="majorHAnsi" w:hAnsiTheme="majorHAnsi" w:cstheme="majorHAnsi"/>
          <w:color w:val="000000" w:themeColor="text1"/>
        </w:rPr>
        <w:t>module), IP55</w:t>
      </w:r>
    </w:p>
    <w:p w14:paraId="344DCAC8" w14:textId="7B719F38" w:rsidR="005A6881" w:rsidRPr="00B93B19" w:rsidRDefault="00B93B19" w:rsidP="00B67750">
      <w:pPr>
        <w:ind w:left="360"/>
        <w:rPr>
          <w:rFonts w:asciiTheme="majorHAnsi" w:hAnsiTheme="majorHAnsi" w:cstheme="majorHAnsi"/>
          <w:color w:val="000000" w:themeColor="text1"/>
        </w:rPr>
      </w:pPr>
      <w:r w:rsidRPr="00B93B19">
        <w:rPr>
          <w:rFonts w:asciiTheme="majorHAnsi" w:hAnsiTheme="majorHAnsi" w:cstheme="majorHAnsi"/>
          <w:color w:val="000000" w:themeColor="text1"/>
        </w:rPr>
        <w:t>• Customization available</w:t>
      </w:r>
    </w:p>
    <w:p w14:paraId="6852787F" w14:textId="77777777" w:rsidR="00B93B19" w:rsidRPr="00F81B23" w:rsidRDefault="00B93B19" w:rsidP="00B93B19">
      <w:pPr>
        <w:ind w:left="360"/>
      </w:pPr>
      <w:r w:rsidRPr="00B93B19">
        <w:rPr>
          <w:b/>
          <w:bCs/>
          <w:color w:val="FF0000"/>
        </w:rPr>
        <w:t>(Insert Product Images and downloadable datasheet)</w:t>
      </w:r>
    </w:p>
    <w:p w14:paraId="3EE57D59" w14:textId="77777777" w:rsidR="00B93B19" w:rsidRDefault="00B93B19" w:rsidP="00B93B19">
      <w:pPr>
        <w:ind w:left="360"/>
        <w:rPr>
          <w:b/>
          <w:bCs/>
        </w:rPr>
      </w:pPr>
      <w:r w:rsidRPr="00B93B19">
        <w:rPr>
          <w:b/>
          <w:bCs/>
        </w:rPr>
        <w:t>DS 90-180</w:t>
      </w:r>
    </w:p>
    <w:p w14:paraId="18821B35" w14:textId="022AF7A5" w:rsidR="005A6881" w:rsidRDefault="005A6881" w:rsidP="005A6881">
      <w:pPr>
        <w:ind w:left="360"/>
        <w:rPr>
          <w:b/>
          <w:bCs/>
        </w:rPr>
      </w:pPr>
      <w:r>
        <w:rPr>
          <w:b/>
          <w:bCs/>
        </w:rPr>
        <w:t>Upgradable from 90kW up till 180kW</w:t>
      </w:r>
    </w:p>
    <w:p w14:paraId="525A6DF6" w14:textId="77777777" w:rsidR="005A6881" w:rsidRPr="005A6881" w:rsidRDefault="005A6881" w:rsidP="005A6881">
      <w:pPr>
        <w:ind w:left="360"/>
        <w:jc w:val="center"/>
        <w:rPr>
          <w:b/>
          <w:bCs/>
          <w:lang w:val="en"/>
        </w:rPr>
      </w:pPr>
      <w:commentRangeStart w:id="48"/>
      <w:r w:rsidRPr="00F47C64">
        <w:rPr>
          <w:color w:val="4472C4" w:themeColor="accent1"/>
          <w:highlight w:val="yellow"/>
          <w:u w:val="single"/>
        </w:rPr>
        <w:t>Overview</w:t>
      </w:r>
      <w:commentRangeEnd w:id="48"/>
      <w:r w:rsidRPr="00F47C64">
        <w:rPr>
          <w:rStyle w:val="CommentReference"/>
          <w:rFonts w:ascii="Arial" w:eastAsia="Arial" w:hAnsi="Arial" w:cs="Arial"/>
          <w:highlight w:val="yellow"/>
          <w:lang w:val="en"/>
        </w:rPr>
        <w:commentReference w:id="48"/>
      </w:r>
    </w:p>
    <w:p w14:paraId="0D7DD799" w14:textId="25A3430B" w:rsidR="005A6881" w:rsidRPr="005A6881" w:rsidRDefault="005A6881" w:rsidP="005A6881">
      <w:r w:rsidRPr="000D610A">
        <w:t>The DS90-180 Charger, a versatile and robust charging solution designed to meet diverse charging needs. With multi-standard compatibility, user authentication, smart charging capabilities, and a user-friendly 7-inch LCD screen, the DS90-180 Charger offers efficient and personalized charging experiences. It boasts high efficiency, a power factor greater than 0.99 (APFC), and supports OCPP 1.6 JSON for seamless communication. Built to withstand challenging environments with IK10/NEMA 3R and IP55 ratings, the DS90-180 Charger ensures durability and protection.</w:t>
      </w:r>
    </w:p>
    <w:p w14:paraId="050697AD" w14:textId="77777777" w:rsidR="00B93B19" w:rsidRPr="00B93B19" w:rsidRDefault="00B93B19" w:rsidP="00B93B19">
      <w:pPr>
        <w:ind w:left="360"/>
        <w:rPr>
          <w:b/>
          <w:bCs/>
        </w:rPr>
      </w:pPr>
      <w:r w:rsidRPr="00B93B19">
        <w:rPr>
          <w:b/>
          <w:bCs/>
        </w:rPr>
        <w:t>Product Features</w:t>
      </w:r>
    </w:p>
    <w:p w14:paraId="68F5813E" w14:textId="77777777" w:rsidR="00B93B19" w:rsidRDefault="001712ED" w:rsidP="00B93B19">
      <w:pPr>
        <w:shd w:val="clear" w:color="auto" w:fill="FFFFFF"/>
        <w:spacing w:after="100" w:afterAutospacing="1"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Multi</w:t>
      </w:r>
      <w:r w:rsidR="00B93B19" w:rsidRPr="00B93B19">
        <w:rPr>
          <w:rFonts w:asciiTheme="majorHAnsi" w:hAnsiTheme="majorHAnsi" w:cstheme="majorHAnsi"/>
          <w:color w:val="000000" w:themeColor="text1"/>
        </w:rPr>
        <w:t>-standard: CCS, CHAdeMO and GB/</w:t>
      </w:r>
      <w:r w:rsidRPr="00B93B19">
        <w:rPr>
          <w:rFonts w:asciiTheme="majorHAnsi" w:hAnsiTheme="majorHAnsi" w:cstheme="majorHAnsi"/>
          <w:color w:val="000000" w:themeColor="text1"/>
        </w:rPr>
        <w:t>T;</w:t>
      </w:r>
      <w:r w:rsidR="00B93B19" w:rsidRPr="00B93B19">
        <w:rPr>
          <w:rFonts w:asciiTheme="majorHAnsi" w:hAnsiTheme="majorHAnsi" w:cstheme="majorHAnsi"/>
          <w:color w:val="000000" w:themeColor="text1"/>
        </w:rPr>
        <w:t xml:space="preserve"> simultaneous 2 DC Charging</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Network</w:t>
      </w:r>
      <w:r w:rsidR="00B93B19" w:rsidRPr="00B93B19">
        <w:rPr>
          <w:rFonts w:asciiTheme="majorHAnsi" w:hAnsiTheme="majorHAnsi" w:cstheme="majorHAnsi"/>
          <w:color w:val="000000" w:themeColor="text1"/>
        </w:rPr>
        <w:t xml:space="preserve"> or standalone operation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User</w:t>
      </w:r>
      <w:r w:rsidR="00B93B19" w:rsidRPr="00B93B19">
        <w:rPr>
          <w:rFonts w:asciiTheme="majorHAnsi" w:hAnsiTheme="majorHAnsi" w:cstheme="majorHAnsi"/>
          <w:color w:val="000000" w:themeColor="text1"/>
        </w:rPr>
        <w:t xml:space="preserve"> authentication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Optional</w:t>
      </w:r>
      <w:r w:rsidR="00B93B19" w:rsidRPr="00B93B19">
        <w:rPr>
          <w:rFonts w:asciiTheme="majorHAnsi" w:hAnsiTheme="majorHAnsi" w:cstheme="majorHAnsi"/>
          <w:color w:val="000000" w:themeColor="text1"/>
        </w:rPr>
        <w:t xml:space="preserve"> cable management accessories</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Supports</w:t>
      </w:r>
      <w:r w:rsidR="00B93B19" w:rsidRPr="00B93B19">
        <w:rPr>
          <w:rFonts w:asciiTheme="majorHAnsi" w:hAnsiTheme="majorHAnsi" w:cstheme="majorHAnsi"/>
          <w:color w:val="000000" w:themeColor="text1"/>
        </w:rPr>
        <w:t xml:space="preserve"> smart charging and load balancing</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Efficiency</w:t>
      </w:r>
      <w:r w:rsidR="00B93B19" w:rsidRPr="00B93B19">
        <w:rPr>
          <w:rFonts w:asciiTheme="majorHAnsi" w:hAnsiTheme="majorHAnsi" w:cstheme="majorHAnsi"/>
          <w:color w:val="000000" w:themeColor="text1"/>
        </w:rPr>
        <w:t xml:space="preserve"> &gt; 94%</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PF</w:t>
      </w:r>
      <w:r w:rsidR="00B93B19" w:rsidRPr="00B93B19">
        <w:rPr>
          <w:rFonts w:asciiTheme="majorHAnsi" w:hAnsiTheme="majorHAnsi" w:cstheme="majorHAnsi"/>
          <w:color w:val="000000" w:themeColor="text1"/>
        </w:rPr>
        <w:t xml:space="preserve"> &gt; 0.99(APFC)</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Custom</w:t>
      </w:r>
      <w:r w:rsidR="00B93B19" w:rsidRPr="00B93B19">
        <w:rPr>
          <w:rFonts w:asciiTheme="majorHAnsi" w:hAnsiTheme="majorHAnsi" w:cstheme="majorHAnsi"/>
          <w:color w:val="000000" w:themeColor="text1"/>
        </w:rPr>
        <w:t xml:space="preserve"> available</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7</w:t>
      </w:r>
      <w:r w:rsidR="00B93B19" w:rsidRPr="00B93B19">
        <w:rPr>
          <w:rFonts w:asciiTheme="majorHAnsi" w:hAnsiTheme="majorHAnsi" w:cstheme="majorHAnsi"/>
          <w:color w:val="000000" w:themeColor="text1"/>
        </w:rPr>
        <w:t>-inch LCD screen with user friendly interface</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lastRenderedPageBreak/>
        <w:t>● IK</w:t>
      </w:r>
      <w:r w:rsidR="00B93B19" w:rsidRPr="00B93B19">
        <w:rPr>
          <w:rFonts w:asciiTheme="majorHAnsi" w:hAnsiTheme="majorHAnsi" w:cstheme="majorHAnsi"/>
          <w:color w:val="000000" w:themeColor="text1"/>
        </w:rPr>
        <w:t>10/NEMA 3</w:t>
      </w:r>
      <w:r w:rsidRPr="00B93B19">
        <w:rPr>
          <w:rFonts w:asciiTheme="majorHAnsi" w:hAnsiTheme="majorHAnsi" w:cstheme="majorHAnsi"/>
          <w:color w:val="000000" w:themeColor="text1"/>
        </w:rPr>
        <w:t>R (</w:t>
      </w:r>
      <w:r w:rsidR="00B93B19" w:rsidRPr="00B93B19">
        <w:rPr>
          <w:rFonts w:asciiTheme="majorHAnsi" w:hAnsiTheme="majorHAnsi" w:cstheme="majorHAnsi"/>
          <w:color w:val="000000" w:themeColor="text1"/>
        </w:rPr>
        <w:t>Not including screen and RFID module), IP55</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OCPP</w:t>
      </w:r>
      <w:r w:rsidR="00B93B19" w:rsidRPr="00B93B19">
        <w:rPr>
          <w:rFonts w:asciiTheme="majorHAnsi" w:hAnsiTheme="majorHAnsi" w:cstheme="majorHAnsi"/>
          <w:color w:val="000000" w:themeColor="text1"/>
        </w:rPr>
        <w:t xml:space="preserve"> 1.6 JSON</w:t>
      </w:r>
    </w:p>
    <w:p w14:paraId="2D6C069C" w14:textId="720D187E" w:rsidR="00B93B19" w:rsidRPr="00F81B23" w:rsidRDefault="00B67750" w:rsidP="00B93B19">
      <w:pPr>
        <w:ind w:left="360"/>
      </w:pPr>
      <w:r w:rsidRPr="00B93B19">
        <w:rPr>
          <w:b/>
          <w:bCs/>
          <w:color w:val="FF0000"/>
        </w:rPr>
        <w:t xml:space="preserve"> </w:t>
      </w:r>
      <w:r w:rsidR="00B93B19" w:rsidRPr="00B93B19">
        <w:rPr>
          <w:b/>
          <w:bCs/>
          <w:color w:val="FF0000"/>
        </w:rPr>
        <w:t>(Insert Product Images and downloadable datasheet)</w:t>
      </w:r>
    </w:p>
    <w:p w14:paraId="24465568" w14:textId="77777777" w:rsidR="00B93B19" w:rsidRDefault="00B93B19" w:rsidP="00B93B19">
      <w:pPr>
        <w:ind w:left="360"/>
        <w:rPr>
          <w:b/>
          <w:bCs/>
        </w:rPr>
      </w:pPr>
      <w:r w:rsidRPr="00B93B19">
        <w:rPr>
          <w:b/>
          <w:bCs/>
        </w:rPr>
        <w:t>DO 360</w:t>
      </w:r>
    </w:p>
    <w:p w14:paraId="7E9E2C35" w14:textId="2687051F" w:rsidR="005A6881" w:rsidRDefault="005A6881" w:rsidP="005A6881">
      <w:pPr>
        <w:ind w:left="360"/>
        <w:rPr>
          <w:b/>
          <w:bCs/>
        </w:rPr>
      </w:pPr>
      <w:r>
        <w:rPr>
          <w:b/>
          <w:bCs/>
        </w:rPr>
        <w:t>Available in 360kW</w:t>
      </w:r>
    </w:p>
    <w:p w14:paraId="1512EBBC" w14:textId="77777777" w:rsidR="005A6881" w:rsidRPr="005A6881" w:rsidRDefault="005A6881" w:rsidP="005A6881">
      <w:pPr>
        <w:ind w:left="360"/>
        <w:jc w:val="center"/>
        <w:rPr>
          <w:b/>
          <w:bCs/>
          <w:lang w:val="en"/>
        </w:rPr>
      </w:pPr>
      <w:commentRangeStart w:id="49"/>
      <w:r w:rsidRPr="00F47C64">
        <w:rPr>
          <w:color w:val="4472C4" w:themeColor="accent1"/>
          <w:highlight w:val="yellow"/>
          <w:u w:val="single"/>
        </w:rPr>
        <w:t>Overview</w:t>
      </w:r>
      <w:commentRangeEnd w:id="49"/>
      <w:r w:rsidRPr="00F47C64">
        <w:rPr>
          <w:rStyle w:val="CommentReference"/>
          <w:rFonts w:ascii="Arial" w:eastAsia="Arial" w:hAnsi="Arial" w:cs="Arial"/>
          <w:highlight w:val="yellow"/>
          <w:lang w:val="en"/>
        </w:rPr>
        <w:commentReference w:id="49"/>
      </w:r>
    </w:p>
    <w:p w14:paraId="1579D99D" w14:textId="041F18C6" w:rsidR="005A6881" w:rsidRPr="00B93B19" w:rsidRDefault="006E2CC4" w:rsidP="006E2CC4">
      <w:pPr>
        <w:ind w:left="360"/>
        <w:rPr>
          <w:b/>
          <w:bCs/>
        </w:rPr>
      </w:pPr>
      <w:r w:rsidRPr="000D610A">
        <w:t>The DO360 electric vehicle charger is an ideal solution for large commercial fleets, public transit depots, and truck stops supporting fast and ultra-fast charging needs. The DO360 features up to 360kW of power output per channel and simultaneous 4-channel DC fast charging, with liquid-cooled connectors capable of withstanding heavy duty use.</w:t>
      </w:r>
    </w:p>
    <w:p w14:paraId="39473C3E" w14:textId="77777777" w:rsidR="00B93B19" w:rsidRPr="00B93B19" w:rsidRDefault="00B93B19" w:rsidP="00B93B19">
      <w:pPr>
        <w:ind w:left="360"/>
        <w:rPr>
          <w:b/>
          <w:bCs/>
        </w:rPr>
      </w:pPr>
      <w:r w:rsidRPr="00B93B19">
        <w:rPr>
          <w:b/>
          <w:bCs/>
        </w:rPr>
        <w:t>Product Features</w:t>
      </w:r>
    </w:p>
    <w:p w14:paraId="7CDED89B" w14:textId="77777777" w:rsidR="00B93B19" w:rsidRDefault="001712ED" w:rsidP="00B93B19">
      <w:pPr>
        <w:shd w:val="clear" w:color="auto" w:fill="FFFFFF"/>
        <w:spacing w:after="100" w:afterAutospacing="1"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Up</w:t>
      </w:r>
      <w:r w:rsidR="00B93B19" w:rsidRPr="00B93B19">
        <w:rPr>
          <w:rFonts w:asciiTheme="majorHAnsi" w:hAnsiTheme="majorHAnsi" w:cstheme="majorHAnsi"/>
          <w:color w:val="000000" w:themeColor="text1"/>
        </w:rPr>
        <w:t xml:space="preserve"> to 360KW/ 500A per output with liquid-cooled connector</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Simultaneous</w:t>
      </w:r>
      <w:r w:rsidR="00B93B19" w:rsidRPr="00B93B19">
        <w:rPr>
          <w:rFonts w:asciiTheme="majorHAnsi" w:hAnsiTheme="majorHAnsi" w:cstheme="majorHAnsi"/>
          <w:color w:val="000000" w:themeColor="text1"/>
        </w:rPr>
        <w:t xml:space="preserve"> 4 DC charging; multi-standard: CCS, CHAdeMO and GB/T</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Power</w:t>
      </w:r>
      <w:r w:rsidR="00B93B19" w:rsidRPr="00B93B19">
        <w:rPr>
          <w:rFonts w:asciiTheme="majorHAnsi" w:hAnsiTheme="majorHAnsi" w:cstheme="majorHAnsi"/>
          <w:color w:val="000000" w:themeColor="text1"/>
        </w:rPr>
        <w:t xml:space="preserve"> cabinet supports Pantograph Charging</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Network</w:t>
      </w:r>
      <w:r w:rsidR="00B93B19" w:rsidRPr="00B93B19">
        <w:rPr>
          <w:rFonts w:asciiTheme="majorHAnsi" w:hAnsiTheme="majorHAnsi" w:cstheme="majorHAnsi"/>
          <w:color w:val="000000" w:themeColor="text1"/>
        </w:rPr>
        <w:t xml:space="preserve"> or standalone operation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User</w:t>
      </w:r>
      <w:r w:rsidR="00B93B19" w:rsidRPr="00B93B19">
        <w:rPr>
          <w:rFonts w:asciiTheme="majorHAnsi" w:hAnsiTheme="majorHAnsi" w:cstheme="majorHAnsi"/>
          <w:color w:val="000000" w:themeColor="text1"/>
        </w:rPr>
        <w:t xml:space="preserve"> authentication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Supports</w:t>
      </w:r>
      <w:r w:rsidR="00B93B19" w:rsidRPr="00B93B19">
        <w:rPr>
          <w:rFonts w:asciiTheme="majorHAnsi" w:hAnsiTheme="majorHAnsi" w:cstheme="majorHAnsi"/>
          <w:color w:val="000000" w:themeColor="text1"/>
        </w:rPr>
        <w:t xml:space="preserve"> smart charging and load balancing</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Custom</w:t>
      </w:r>
      <w:r w:rsidR="00B93B19" w:rsidRPr="00B93B19">
        <w:rPr>
          <w:rFonts w:asciiTheme="majorHAnsi" w:hAnsiTheme="majorHAnsi" w:cstheme="majorHAnsi"/>
          <w:color w:val="000000" w:themeColor="text1"/>
        </w:rPr>
        <w:t xml:space="preserve"> available</w:t>
      </w:r>
    </w:p>
    <w:p w14:paraId="0C28BA75" w14:textId="50F61483" w:rsidR="00B93B19" w:rsidRPr="00F81B23" w:rsidRDefault="00B67750" w:rsidP="00B93B19">
      <w:pPr>
        <w:ind w:left="360"/>
      </w:pPr>
      <w:r w:rsidRPr="00B93B19">
        <w:rPr>
          <w:b/>
          <w:bCs/>
          <w:color w:val="FF0000"/>
        </w:rPr>
        <w:t xml:space="preserve"> </w:t>
      </w:r>
      <w:r w:rsidR="00B93B19" w:rsidRPr="00B93B19">
        <w:rPr>
          <w:b/>
          <w:bCs/>
          <w:color w:val="FF0000"/>
        </w:rPr>
        <w:t>(Insert Product Images and downloadable datasheet)</w:t>
      </w:r>
    </w:p>
    <w:p w14:paraId="1185CFA2" w14:textId="77777777" w:rsidR="00B93B19" w:rsidRDefault="00B93B19" w:rsidP="00B93B19">
      <w:pPr>
        <w:ind w:left="360"/>
        <w:rPr>
          <w:b/>
          <w:bCs/>
        </w:rPr>
      </w:pPr>
      <w:r w:rsidRPr="00B93B19">
        <w:rPr>
          <w:b/>
          <w:bCs/>
        </w:rPr>
        <w:t>DW 30</w:t>
      </w:r>
    </w:p>
    <w:p w14:paraId="0B6A1865" w14:textId="617A76BC" w:rsidR="006E2CC4" w:rsidRDefault="006E2CC4" w:rsidP="006E2CC4">
      <w:pPr>
        <w:ind w:left="360"/>
        <w:rPr>
          <w:b/>
          <w:bCs/>
        </w:rPr>
      </w:pPr>
      <w:r>
        <w:rPr>
          <w:b/>
          <w:bCs/>
        </w:rPr>
        <w:t xml:space="preserve">Available in 30Kw </w:t>
      </w:r>
    </w:p>
    <w:p w14:paraId="7841B282" w14:textId="5DC61BE2" w:rsidR="006E2CC4" w:rsidRDefault="006E2CC4" w:rsidP="006E2CC4">
      <w:pPr>
        <w:ind w:left="360"/>
        <w:jc w:val="center"/>
        <w:rPr>
          <w:color w:val="4472C4" w:themeColor="accent1"/>
          <w:u w:val="single"/>
        </w:rPr>
      </w:pPr>
      <w:commentRangeStart w:id="50"/>
      <w:r w:rsidRPr="00F47C64">
        <w:rPr>
          <w:color w:val="4472C4" w:themeColor="accent1"/>
          <w:highlight w:val="yellow"/>
          <w:u w:val="single"/>
        </w:rPr>
        <w:t>Overview</w:t>
      </w:r>
      <w:commentRangeEnd w:id="50"/>
      <w:r w:rsidRPr="00F47C64">
        <w:rPr>
          <w:rStyle w:val="CommentReference"/>
          <w:rFonts w:ascii="Arial" w:eastAsia="Arial" w:hAnsi="Arial" w:cs="Arial"/>
          <w:highlight w:val="yellow"/>
          <w:lang w:val="en"/>
        </w:rPr>
        <w:commentReference w:id="50"/>
      </w:r>
    </w:p>
    <w:p w14:paraId="43BC68F6" w14:textId="3F374C94" w:rsidR="006E2CC4" w:rsidRPr="006E2CC4" w:rsidRDefault="006E2CC4" w:rsidP="006E2CC4">
      <w:pPr>
        <w:ind w:left="360"/>
        <w:rPr>
          <w:b/>
          <w:bCs/>
          <w:lang w:val="en"/>
        </w:rPr>
      </w:pPr>
      <w:r w:rsidRPr="000D610A">
        <w:t xml:space="preserve">The DW30 electric vehicle charger is a reliable and easy-to-use Level 3 DC fast charging solution. Supporting both CCS and </w:t>
      </w:r>
      <w:proofErr w:type="spellStart"/>
      <w:r w:rsidRPr="000D610A">
        <w:t>CHAdeMO</w:t>
      </w:r>
      <w:proofErr w:type="spellEnd"/>
      <w:r w:rsidRPr="000D610A">
        <w:t xml:space="preserve"> standards, it can operate as a single standalone unit or integrated into a networked charging system. The DW30 features user authentication, smart charging capabilities, and an efficiency rating over 94% to help maximize uptime and efficiency. An integrated 7-inch LCD screen offers convenient control and monitoring in all weather conditions.</w:t>
      </w:r>
    </w:p>
    <w:p w14:paraId="557B2502" w14:textId="77777777" w:rsidR="00B93B19" w:rsidRPr="00B93B19" w:rsidRDefault="00B93B19" w:rsidP="00B93B19">
      <w:pPr>
        <w:ind w:left="360"/>
        <w:rPr>
          <w:b/>
          <w:bCs/>
        </w:rPr>
      </w:pPr>
      <w:r w:rsidRPr="00B93B19">
        <w:rPr>
          <w:b/>
          <w:bCs/>
        </w:rPr>
        <w:t>Product Features</w:t>
      </w:r>
    </w:p>
    <w:p w14:paraId="7047AF8A" w14:textId="77777777" w:rsidR="00B93B19" w:rsidRDefault="001712ED" w:rsidP="00B93B19">
      <w:pPr>
        <w:shd w:val="clear" w:color="auto" w:fill="FFFFFF"/>
        <w:spacing w:after="100" w:afterAutospacing="1" w:line="240" w:lineRule="auto"/>
        <w:ind w:left="360"/>
        <w:rPr>
          <w:rFonts w:asciiTheme="majorHAnsi" w:hAnsiTheme="majorHAnsi" w:cstheme="majorHAnsi"/>
          <w:color w:val="000000" w:themeColor="text1"/>
        </w:rPr>
      </w:pPr>
      <w:r w:rsidRPr="00B93B19">
        <w:rPr>
          <w:rFonts w:asciiTheme="majorHAnsi" w:hAnsiTheme="majorHAnsi" w:cstheme="majorHAnsi"/>
          <w:color w:val="000000" w:themeColor="text1"/>
        </w:rPr>
        <w:t>● Multi</w:t>
      </w:r>
      <w:r w:rsidR="00B93B19" w:rsidRPr="00B93B19">
        <w:rPr>
          <w:rFonts w:asciiTheme="majorHAnsi" w:hAnsiTheme="majorHAnsi" w:cstheme="majorHAnsi"/>
          <w:color w:val="000000" w:themeColor="text1"/>
        </w:rPr>
        <w:t>-standard: CCS and CHAdeMO</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Network</w:t>
      </w:r>
      <w:r w:rsidR="00B93B19" w:rsidRPr="00B93B19">
        <w:rPr>
          <w:rFonts w:asciiTheme="majorHAnsi" w:hAnsiTheme="majorHAnsi" w:cstheme="majorHAnsi"/>
          <w:color w:val="000000" w:themeColor="text1"/>
        </w:rPr>
        <w:t xml:space="preserve"> or standalone operation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User</w:t>
      </w:r>
      <w:r w:rsidR="00B93B19" w:rsidRPr="00B93B19">
        <w:rPr>
          <w:rFonts w:asciiTheme="majorHAnsi" w:hAnsiTheme="majorHAnsi" w:cstheme="majorHAnsi"/>
          <w:color w:val="000000" w:themeColor="text1"/>
        </w:rPr>
        <w:t xml:space="preserve"> authentication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Supports</w:t>
      </w:r>
      <w:r w:rsidR="00B93B19" w:rsidRPr="00B93B19">
        <w:rPr>
          <w:rFonts w:asciiTheme="majorHAnsi" w:hAnsiTheme="majorHAnsi" w:cstheme="majorHAnsi"/>
          <w:color w:val="000000" w:themeColor="text1"/>
        </w:rPr>
        <w:t xml:space="preserve"> smart charging and load balancing</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Efficiency</w:t>
      </w:r>
      <w:r w:rsidR="00B93B19" w:rsidRPr="00B93B19">
        <w:rPr>
          <w:rFonts w:asciiTheme="majorHAnsi" w:hAnsiTheme="majorHAnsi" w:cstheme="majorHAnsi"/>
          <w:color w:val="000000" w:themeColor="text1"/>
        </w:rPr>
        <w:t xml:space="preserve"> &gt; 94%</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PF</w:t>
      </w:r>
      <w:r w:rsidR="00B93B19" w:rsidRPr="00B93B19">
        <w:rPr>
          <w:rFonts w:asciiTheme="majorHAnsi" w:hAnsiTheme="majorHAnsi" w:cstheme="majorHAnsi"/>
          <w:color w:val="000000" w:themeColor="text1"/>
        </w:rPr>
        <w:t xml:space="preserve"> &gt; 0.99(APFC)</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Customization</w:t>
      </w:r>
      <w:r w:rsidR="00B93B19" w:rsidRPr="00B93B19">
        <w:rPr>
          <w:rFonts w:asciiTheme="majorHAnsi" w:hAnsiTheme="majorHAnsi" w:cstheme="majorHAnsi"/>
          <w:color w:val="000000" w:themeColor="text1"/>
        </w:rPr>
        <w:t xml:space="preserve"> Available</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7</w:t>
      </w:r>
      <w:r w:rsidR="00B93B19" w:rsidRPr="00B93B19">
        <w:rPr>
          <w:rFonts w:asciiTheme="majorHAnsi" w:hAnsiTheme="majorHAnsi" w:cstheme="majorHAnsi"/>
          <w:color w:val="000000" w:themeColor="text1"/>
        </w:rPr>
        <w:t>-inch LCD screen with User Friendly interface</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OCPP</w:t>
      </w:r>
      <w:r w:rsidR="00B93B19" w:rsidRPr="00B93B19">
        <w:rPr>
          <w:rFonts w:asciiTheme="majorHAnsi" w:hAnsiTheme="majorHAnsi" w:cstheme="majorHAnsi"/>
          <w:color w:val="000000" w:themeColor="text1"/>
        </w:rPr>
        <w:t xml:space="preserve"> 1.6 JSON</w:t>
      </w:r>
      <w:r w:rsidR="00B93B19" w:rsidRPr="00B93B19">
        <w:rPr>
          <w:rFonts w:asciiTheme="majorHAnsi" w:hAnsiTheme="majorHAnsi" w:cstheme="majorHAnsi"/>
          <w:color w:val="000000" w:themeColor="text1"/>
        </w:rPr>
        <w:br/>
      </w:r>
      <w:r w:rsidRPr="00B93B19">
        <w:rPr>
          <w:rFonts w:asciiTheme="majorHAnsi" w:hAnsiTheme="majorHAnsi" w:cstheme="majorHAnsi"/>
          <w:color w:val="000000" w:themeColor="text1"/>
        </w:rPr>
        <w:t>● IK</w:t>
      </w:r>
      <w:r w:rsidR="00B93B19" w:rsidRPr="00B93B19">
        <w:rPr>
          <w:rFonts w:asciiTheme="majorHAnsi" w:hAnsiTheme="majorHAnsi" w:cstheme="majorHAnsi"/>
          <w:color w:val="000000" w:themeColor="text1"/>
        </w:rPr>
        <w:t>10/NEMA 3</w:t>
      </w:r>
      <w:r w:rsidRPr="00B93B19">
        <w:rPr>
          <w:rFonts w:asciiTheme="majorHAnsi" w:hAnsiTheme="majorHAnsi" w:cstheme="majorHAnsi"/>
          <w:color w:val="000000" w:themeColor="text1"/>
        </w:rPr>
        <w:t>R (</w:t>
      </w:r>
      <w:r w:rsidR="00B93B19" w:rsidRPr="00B93B19">
        <w:rPr>
          <w:rFonts w:asciiTheme="majorHAnsi" w:hAnsiTheme="majorHAnsi" w:cstheme="majorHAnsi"/>
          <w:color w:val="000000" w:themeColor="text1"/>
        </w:rPr>
        <w:t>Not including screen and RFID module), IP55</w:t>
      </w:r>
    </w:p>
    <w:p w14:paraId="09263DF8" w14:textId="0B7DD875" w:rsidR="00B93B19" w:rsidRPr="00F81B23" w:rsidRDefault="00B67750" w:rsidP="00B93B19">
      <w:pPr>
        <w:ind w:left="360"/>
      </w:pPr>
      <w:r w:rsidRPr="00B93B19">
        <w:rPr>
          <w:b/>
          <w:bCs/>
          <w:color w:val="FF0000"/>
        </w:rPr>
        <w:t xml:space="preserve"> </w:t>
      </w:r>
      <w:r w:rsidR="00B93B19" w:rsidRPr="00B93B19">
        <w:rPr>
          <w:b/>
          <w:bCs/>
          <w:color w:val="FF0000"/>
        </w:rPr>
        <w:t>(Insert Product Images and downloadable datasheet)</w:t>
      </w:r>
    </w:p>
    <w:p w14:paraId="1B23F7E3" w14:textId="77777777" w:rsidR="00B93B19" w:rsidRDefault="00B93B19" w:rsidP="00B93B19">
      <w:pPr>
        <w:ind w:left="360"/>
        <w:rPr>
          <w:b/>
          <w:bCs/>
        </w:rPr>
      </w:pPr>
      <w:r w:rsidRPr="00B93B19">
        <w:rPr>
          <w:b/>
          <w:bCs/>
        </w:rPr>
        <w:lastRenderedPageBreak/>
        <w:t>DM 30</w:t>
      </w:r>
    </w:p>
    <w:p w14:paraId="0023F796" w14:textId="59D19EFE" w:rsidR="006E2CC4" w:rsidRDefault="006E2CC4" w:rsidP="006E2CC4">
      <w:pPr>
        <w:ind w:left="360"/>
        <w:rPr>
          <w:b/>
          <w:bCs/>
        </w:rPr>
      </w:pPr>
      <w:r>
        <w:rPr>
          <w:b/>
          <w:bCs/>
        </w:rPr>
        <w:t xml:space="preserve">Available in 30Kw Movable </w:t>
      </w:r>
    </w:p>
    <w:p w14:paraId="7EDDD87B" w14:textId="77777777" w:rsidR="006E2CC4" w:rsidRDefault="006E2CC4" w:rsidP="006E2CC4">
      <w:pPr>
        <w:ind w:left="360"/>
        <w:jc w:val="center"/>
        <w:rPr>
          <w:color w:val="4472C4" w:themeColor="accent1"/>
          <w:u w:val="single"/>
        </w:rPr>
      </w:pPr>
      <w:commentRangeStart w:id="51"/>
      <w:r w:rsidRPr="00F47C64">
        <w:rPr>
          <w:color w:val="4472C4" w:themeColor="accent1"/>
          <w:highlight w:val="yellow"/>
          <w:u w:val="single"/>
        </w:rPr>
        <w:t>Overview</w:t>
      </w:r>
      <w:commentRangeEnd w:id="51"/>
      <w:r w:rsidRPr="00F47C64">
        <w:rPr>
          <w:rStyle w:val="CommentReference"/>
          <w:rFonts w:ascii="Arial" w:eastAsia="Arial" w:hAnsi="Arial" w:cs="Arial"/>
          <w:highlight w:val="yellow"/>
          <w:lang w:val="en"/>
        </w:rPr>
        <w:commentReference w:id="51"/>
      </w:r>
    </w:p>
    <w:p w14:paraId="6C472359" w14:textId="55F77733" w:rsidR="006E2CC4" w:rsidRPr="006E2CC4" w:rsidRDefault="006E2CC4" w:rsidP="00B93B19">
      <w:pPr>
        <w:ind w:left="360"/>
      </w:pPr>
      <w:r w:rsidRPr="006E2CC4">
        <w:t>The DM30 Movable EV Charger sets a new standard in versatile and efficient electric vehicle charging. With its comprehensive features and unparalleled flexibility, it offers a seamless charging experience for both commercial and private use, delivering convenience and reliability wherever it goes. The DM30 is a movable charger that can be easily transported to different locations. This feature allows for flexible deployment, making it an ideal solution for temporary charging needs, events, or areas where a permanent installation is not feasible.</w:t>
      </w:r>
    </w:p>
    <w:p w14:paraId="4DE97A0F" w14:textId="77777777" w:rsidR="00B93B19" w:rsidRPr="00B93B19" w:rsidRDefault="00B93B19" w:rsidP="00B93B19">
      <w:pPr>
        <w:ind w:left="360"/>
        <w:rPr>
          <w:b/>
          <w:bCs/>
        </w:rPr>
      </w:pPr>
      <w:r w:rsidRPr="00B93B19">
        <w:rPr>
          <w:b/>
          <w:bCs/>
        </w:rPr>
        <w:t>Product Features</w:t>
      </w:r>
    </w:p>
    <w:p w14:paraId="10FC6CF1" w14:textId="77777777" w:rsidR="00B93B19" w:rsidRDefault="00B93B19" w:rsidP="00B93B19">
      <w:pPr>
        <w:ind w:left="360"/>
        <w:rPr>
          <w:rFonts w:asciiTheme="majorHAnsi" w:hAnsiTheme="majorHAnsi" w:cstheme="majorHAnsi"/>
          <w:color w:val="000000" w:themeColor="text1"/>
        </w:rPr>
      </w:pPr>
      <w:r w:rsidRPr="00B93B19">
        <w:rPr>
          <w:rFonts w:asciiTheme="majorHAnsi" w:hAnsiTheme="majorHAnsi" w:cstheme="majorHAnsi"/>
          <w:color w:val="000000" w:themeColor="text1"/>
        </w:rPr>
        <w:t>● Multi-standard: CCS and CHAdeMO</w:t>
      </w:r>
      <w:r w:rsidRPr="00B93B19">
        <w:rPr>
          <w:rFonts w:asciiTheme="majorHAnsi" w:hAnsiTheme="majorHAnsi" w:cstheme="majorHAnsi"/>
          <w:color w:val="000000" w:themeColor="text1"/>
        </w:rPr>
        <w:br/>
        <w:t>● Network or standalone operation</w:t>
      </w:r>
      <w:r w:rsidRPr="00B93B19">
        <w:rPr>
          <w:rFonts w:asciiTheme="majorHAnsi" w:hAnsiTheme="majorHAnsi" w:cstheme="majorHAnsi"/>
          <w:color w:val="000000" w:themeColor="text1"/>
        </w:rPr>
        <w:br/>
        <w:t>● User authentication</w:t>
      </w:r>
      <w:r w:rsidRPr="00B93B19">
        <w:rPr>
          <w:rFonts w:asciiTheme="majorHAnsi" w:hAnsiTheme="majorHAnsi" w:cstheme="majorHAnsi"/>
          <w:color w:val="000000" w:themeColor="text1"/>
        </w:rPr>
        <w:br/>
        <w:t>● Supports smart charging and load balancing</w:t>
      </w:r>
      <w:r w:rsidRPr="00B93B19">
        <w:rPr>
          <w:rFonts w:asciiTheme="majorHAnsi" w:hAnsiTheme="majorHAnsi" w:cstheme="majorHAnsi"/>
          <w:color w:val="000000" w:themeColor="text1"/>
        </w:rPr>
        <w:br/>
        <w:t>● Efficiency &gt; 94%</w:t>
      </w:r>
      <w:r w:rsidRPr="00B93B19">
        <w:rPr>
          <w:rFonts w:asciiTheme="majorHAnsi" w:hAnsiTheme="majorHAnsi" w:cstheme="majorHAnsi"/>
          <w:color w:val="000000" w:themeColor="text1"/>
        </w:rPr>
        <w:br/>
        <w:t>● PF &gt; 0.99(APFC)</w:t>
      </w:r>
      <w:r w:rsidRPr="00B93B19">
        <w:rPr>
          <w:rFonts w:asciiTheme="majorHAnsi" w:hAnsiTheme="majorHAnsi" w:cstheme="majorHAnsi"/>
          <w:color w:val="000000" w:themeColor="text1"/>
        </w:rPr>
        <w:br/>
        <w:t>● Customization available</w:t>
      </w:r>
      <w:r w:rsidRPr="00B93B19">
        <w:rPr>
          <w:rFonts w:asciiTheme="majorHAnsi" w:hAnsiTheme="majorHAnsi" w:cstheme="majorHAnsi"/>
          <w:color w:val="000000" w:themeColor="text1"/>
        </w:rPr>
        <w:br/>
        <w:t>● 7-inch LCD screen with user friendly interface</w:t>
      </w:r>
      <w:r w:rsidRPr="00B93B19">
        <w:rPr>
          <w:rFonts w:asciiTheme="majorHAnsi" w:hAnsiTheme="majorHAnsi" w:cstheme="majorHAnsi"/>
          <w:color w:val="000000" w:themeColor="text1"/>
        </w:rPr>
        <w:br/>
        <w:t>● IK10/NEMA 3</w:t>
      </w:r>
      <w:r w:rsidR="001712ED" w:rsidRPr="00B93B19">
        <w:rPr>
          <w:rFonts w:asciiTheme="majorHAnsi" w:hAnsiTheme="majorHAnsi" w:cstheme="majorHAnsi"/>
          <w:color w:val="000000" w:themeColor="text1"/>
        </w:rPr>
        <w:t>R (</w:t>
      </w:r>
      <w:r w:rsidRPr="00B93B19">
        <w:rPr>
          <w:rFonts w:asciiTheme="majorHAnsi" w:hAnsiTheme="majorHAnsi" w:cstheme="majorHAnsi"/>
          <w:color w:val="000000" w:themeColor="text1"/>
        </w:rPr>
        <w:t>Not including screen and RFID module), IP55</w:t>
      </w:r>
      <w:r w:rsidRPr="00B93B19">
        <w:rPr>
          <w:rFonts w:asciiTheme="majorHAnsi" w:hAnsiTheme="majorHAnsi" w:cstheme="majorHAnsi"/>
          <w:color w:val="000000" w:themeColor="text1"/>
        </w:rPr>
        <w:br/>
        <w:t>● OCPP 1.6 JSON</w:t>
      </w:r>
    </w:p>
    <w:p w14:paraId="325A66C7" w14:textId="77777777" w:rsidR="0078784A" w:rsidRDefault="0078784A" w:rsidP="0078784A">
      <w:pPr>
        <w:ind w:left="360"/>
        <w:rPr>
          <w:b/>
          <w:bCs/>
          <w:color w:val="FF0000"/>
        </w:rPr>
      </w:pPr>
      <w:r w:rsidRPr="00B93B19">
        <w:rPr>
          <w:b/>
          <w:bCs/>
          <w:color w:val="FF0000"/>
        </w:rPr>
        <w:t>(Insert Product Images and downloadable datasheet)</w:t>
      </w:r>
    </w:p>
    <w:p w14:paraId="339D3DD8" w14:textId="77777777" w:rsidR="0078784A" w:rsidRDefault="0078784A" w:rsidP="0078784A">
      <w:pPr>
        <w:rPr>
          <w:rFonts w:asciiTheme="majorHAnsi" w:hAnsiTheme="majorHAnsi" w:cstheme="majorHAnsi"/>
          <w:color w:val="000000" w:themeColor="text1"/>
        </w:rPr>
      </w:pPr>
    </w:p>
    <w:p w14:paraId="07C6A208" w14:textId="35DE0940" w:rsidR="00B67750" w:rsidRDefault="00B67750" w:rsidP="006E2CC4">
      <w:pPr>
        <w:ind w:left="360"/>
        <w:rPr>
          <w:b/>
          <w:bCs/>
        </w:rPr>
      </w:pPr>
      <w:r w:rsidRPr="00B67750">
        <w:rPr>
          <w:b/>
          <w:bCs/>
        </w:rPr>
        <w:t>DD 360Kw</w:t>
      </w:r>
    </w:p>
    <w:p w14:paraId="1CECD98B" w14:textId="238EE36D" w:rsidR="00B67750" w:rsidRDefault="00B67750" w:rsidP="00B67750">
      <w:pPr>
        <w:ind w:left="360"/>
        <w:rPr>
          <w:b/>
          <w:bCs/>
        </w:rPr>
      </w:pPr>
      <w:r>
        <w:rPr>
          <w:b/>
          <w:bCs/>
        </w:rPr>
        <w:t xml:space="preserve">Available in 360Kw </w:t>
      </w:r>
    </w:p>
    <w:p w14:paraId="667E78CA" w14:textId="32AF223C" w:rsidR="00B67750" w:rsidRPr="00B67750" w:rsidRDefault="00B67750" w:rsidP="00B67750">
      <w:pPr>
        <w:ind w:left="360"/>
        <w:jc w:val="center"/>
        <w:rPr>
          <w:color w:val="4472C4" w:themeColor="accent1"/>
          <w:u w:val="single"/>
        </w:rPr>
      </w:pPr>
      <w:commentRangeStart w:id="52"/>
      <w:r w:rsidRPr="00F47C64">
        <w:rPr>
          <w:color w:val="4472C4" w:themeColor="accent1"/>
          <w:highlight w:val="yellow"/>
          <w:u w:val="single"/>
        </w:rPr>
        <w:t>Overview</w:t>
      </w:r>
      <w:commentRangeEnd w:id="52"/>
      <w:r w:rsidRPr="00F47C64">
        <w:rPr>
          <w:rStyle w:val="CommentReference"/>
          <w:rFonts w:ascii="Arial" w:eastAsia="Arial" w:hAnsi="Arial" w:cs="Arial"/>
          <w:highlight w:val="yellow"/>
          <w:lang w:val="en"/>
        </w:rPr>
        <w:commentReference w:id="52"/>
      </w:r>
    </w:p>
    <w:p w14:paraId="08A5135C" w14:textId="6915B58C" w:rsidR="00B67750" w:rsidRDefault="00B67750" w:rsidP="006E2CC4">
      <w:pPr>
        <w:ind w:left="360"/>
      </w:pPr>
      <w:r w:rsidRPr="00B67750">
        <w:rPr>
          <w:b/>
          <w:bCs/>
        </w:rPr>
        <w:t>DD series 360kW DC charger</w:t>
      </w:r>
      <w:r w:rsidRPr="00B67750">
        <w:t> is designed with an outdoor rating, making it highly reliable and capable of withstanding solid and liquid intrusions in outdoor settings. It is also upgradeable to allow for up to 4 DC charging outputs, each capable of delivering up to 360KW per output. Additionally, the connectors are liquid-cooled and can handle up to 500A, providing a highly efficient and powerful charging solution.</w:t>
      </w:r>
    </w:p>
    <w:p w14:paraId="3BB794C1" w14:textId="790C24BA" w:rsidR="00B67750" w:rsidRDefault="00B67750" w:rsidP="006E2CC4">
      <w:pPr>
        <w:ind w:left="360"/>
        <w:rPr>
          <w:b/>
          <w:bCs/>
        </w:rPr>
      </w:pPr>
      <w:r>
        <w:rPr>
          <w:b/>
          <w:bCs/>
        </w:rPr>
        <w:t>Product Features</w:t>
      </w:r>
    </w:p>
    <w:p w14:paraId="56759CC5" w14:textId="0A6A8C8D" w:rsidR="00B67750" w:rsidRDefault="00B67750" w:rsidP="006E2CC4">
      <w:pPr>
        <w:ind w:left="360"/>
        <w:rPr>
          <w:rFonts w:asciiTheme="majorHAnsi" w:hAnsiTheme="majorHAnsi" w:cstheme="majorHAnsi"/>
          <w:color w:val="000000" w:themeColor="text1"/>
        </w:rPr>
      </w:pPr>
      <w:r w:rsidRPr="00B67750">
        <w:rPr>
          <w:rFonts w:asciiTheme="majorHAnsi" w:hAnsiTheme="majorHAnsi" w:cstheme="majorHAnsi"/>
          <w:color w:val="000000" w:themeColor="text1"/>
        </w:rPr>
        <w:t>●  360KW/ 500A per output with liquid-cooled connector</w:t>
      </w:r>
      <w:r w:rsidRPr="00B67750">
        <w:rPr>
          <w:rFonts w:asciiTheme="majorHAnsi" w:hAnsiTheme="majorHAnsi" w:cstheme="majorHAnsi"/>
          <w:color w:val="000000" w:themeColor="text1"/>
        </w:rPr>
        <w:br/>
        <w:t>●  Simultaneous 4 DC charging; multi-standard: CCS,</w:t>
      </w:r>
      <w:r w:rsidRPr="00B67750">
        <w:rPr>
          <w:rFonts w:asciiTheme="majorHAnsi" w:hAnsiTheme="majorHAnsi" w:cstheme="majorHAnsi"/>
          <w:color w:val="000000" w:themeColor="text1"/>
        </w:rPr>
        <w:br/>
        <w:t>●  </w:t>
      </w:r>
      <w:proofErr w:type="spellStart"/>
      <w:r w:rsidRPr="00B67750">
        <w:rPr>
          <w:rFonts w:asciiTheme="majorHAnsi" w:hAnsiTheme="majorHAnsi" w:cstheme="majorHAnsi"/>
          <w:color w:val="000000" w:themeColor="text1"/>
        </w:rPr>
        <w:t>CHAdeMO</w:t>
      </w:r>
      <w:proofErr w:type="spellEnd"/>
      <w:r w:rsidRPr="00B67750">
        <w:rPr>
          <w:rFonts w:asciiTheme="majorHAnsi" w:hAnsiTheme="majorHAnsi" w:cstheme="majorHAnsi"/>
          <w:color w:val="000000" w:themeColor="text1"/>
        </w:rPr>
        <w:t xml:space="preserve"> and GB/T</w:t>
      </w:r>
      <w:r w:rsidRPr="00B67750">
        <w:rPr>
          <w:rFonts w:asciiTheme="majorHAnsi" w:hAnsiTheme="majorHAnsi" w:cstheme="majorHAnsi"/>
          <w:color w:val="000000" w:themeColor="text1"/>
        </w:rPr>
        <w:br/>
        <w:t>●  Network or standalone operation</w:t>
      </w:r>
      <w:r w:rsidRPr="00B67750">
        <w:rPr>
          <w:rFonts w:asciiTheme="majorHAnsi" w:hAnsiTheme="majorHAnsi" w:cstheme="majorHAnsi"/>
          <w:color w:val="000000" w:themeColor="text1"/>
        </w:rPr>
        <w:br/>
        <w:t>●  User authentication</w:t>
      </w:r>
      <w:r w:rsidRPr="00B67750">
        <w:rPr>
          <w:rFonts w:asciiTheme="majorHAnsi" w:hAnsiTheme="majorHAnsi" w:cstheme="majorHAnsi"/>
          <w:color w:val="000000" w:themeColor="text1"/>
        </w:rPr>
        <w:br/>
        <w:t>●  Supports smart charging and load balancing</w:t>
      </w:r>
      <w:r w:rsidRPr="00B67750">
        <w:rPr>
          <w:rFonts w:asciiTheme="majorHAnsi" w:hAnsiTheme="majorHAnsi" w:cstheme="majorHAnsi"/>
          <w:color w:val="000000" w:themeColor="text1"/>
        </w:rPr>
        <w:br/>
        <w:t>●  Custom available</w:t>
      </w:r>
      <w:r w:rsidRPr="00B67750">
        <w:rPr>
          <w:rFonts w:asciiTheme="majorHAnsi" w:hAnsiTheme="majorHAnsi" w:cstheme="majorHAnsi"/>
          <w:color w:val="000000" w:themeColor="text1"/>
        </w:rPr>
        <w:br/>
        <w:t>●  Integrated Cable Management System Design</w:t>
      </w:r>
      <w:r w:rsidRPr="00B67750">
        <w:rPr>
          <w:rFonts w:asciiTheme="majorHAnsi" w:hAnsiTheme="majorHAnsi" w:cstheme="majorHAnsi"/>
          <w:color w:val="000000" w:themeColor="text1"/>
        </w:rPr>
        <w:br/>
        <w:t>●  21.5-Inch Touch Screen with Screen-in-Screen Technology. Ability to Run Cloud-Based</w:t>
      </w:r>
      <w:r w:rsidRPr="00B67750">
        <w:rPr>
          <w:rFonts w:asciiTheme="majorHAnsi" w:hAnsiTheme="majorHAnsi" w:cstheme="majorHAnsi"/>
          <w:color w:val="000000" w:themeColor="text1"/>
        </w:rPr>
        <w:br/>
      </w:r>
      <w:r w:rsidRPr="00B67750">
        <w:rPr>
          <w:rFonts w:asciiTheme="majorHAnsi" w:hAnsiTheme="majorHAnsi" w:cstheme="majorHAnsi"/>
          <w:color w:val="000000" w:themeColor="text1"/>
        </w:rPr>
        <w:lastRenderedPageBreak/>
        <w:t>● Advertising Content</w:t>
      </w:r>
      <w:r w:rsidRPr="00B67750">
        <w:rPr>
          <w:rFonts w:asciiTheme="majorHAnsi" w:hAnsiTheme="majorHAnsi" w:cstheme="majorHAnsi"/>
          <w:color w:val="000000" w:themeColor="text1"/>
        </w:rPr>
        <w:br/>
        <w:t>●  ISO15118 (</w:t>
      </w:r>
      <w:proofErr w:type="spellStart"/>
      <w:r w:rsidRPr="00B67750">
        <w:rPr>
          <w:rFonts w:asciiTheme="majorHAnsi" w:hAnsiTheme="majorHAnsi" w:cstheme="majorHAnsi"/>
          <w:color w:val="000000" w:themeColor="text1"/>
        </w:rPr>
        <w:t>Plug&amp;Charge</w:t>
      </w:r>
      <w:proofErr w:type="spellEnd"/>
      <w:r w:rsidRPr="00B67750">
        <w:rPr>
          <w:rFonts w:asciiTheme="majorHAnsi" w:hAnsiTheme="majorHAnsi" w:cstheme="majorHAnsi"/>
          <w:color w:val="000000" w:themeColor="text1"/>
        </w:rPr>
        <w:t>)</w:t>
      </w:r>
    </w:p>
    <w:p w14:paraId="50DA4285" w14:textId="77777777" w:rsidR="0078784A" w:rsidRDefault="0078784A" w:rsidP="0078784A">
      <w:pPr>
        <w:ind w:left="360"/>
        <w:rPr>
          <w:b/>
          <w:bCs/>
          <w:color w:val="FF0000"/>
        </w:rPr>
      </w:pPr>
      <w:r w:rsidRPr="00B93B19">
        <w:rPr>
          <w:b/>
          <w:bCs/>
          <w:color w:val="FF0000"/>
        </w:rPr>
        <w:t>(Insert Product Images and downloadable datasheet)</w:t>
      </w:r>
    </w:p>
    <w:p w14:paraId="79C60988" w14:textId="77777777" w:rsidR="00B67750" w:rsidRDefault="00B67750" w:rsidP="006E2CC4">
      <w:pPr>
        <w:ind w:left="360"/>
        <w:rPr>
          <w:rFonts w:asciiTheme="majorHAnsi" w:hAnsiTheme="majorHAnsi" w:cstheme="majorHAnsi"/>
          <w:color w:val="000000" w:themeColor="text1"/>
        </w:rPr>
      </w:pPr>
    </w:p>
    <w:p w14:paraId="25BC75EF" w14:textId="4A05212C" w:rsidR="00B67750" w:rsidRPr="00B67750" w:rsidRDefault="00B67750" w:rsidP="00B67750">
      <w:pPr>
        <w:ind w:left="360"/>
        <w:rPr>
          <w:b/>
          <w:bCs/>
        </w:rPr>
      </w:pPr>
      <w:r w:rsidRPr="00B67750">
        <w:rPr>
          <w:b/>
          <w:bCs/>
        </w:rPr>
        <w:t>DA 480kW Power Dispenser</w:t>
      </w:r>
    </w:p>
    <w:p w14:paraId="255C4F39" w14:textId="7553B2E9" w:rsidR="00B67750" w:rsidRDefault="00B67750" w:rsidP="00B67750">
      <w:pPr>
        <w:ind w:left="360"/>
        <w:rPr>
          <w:b/>
          <w:bCs/>
        </w:rPr>
      </w:pPr>
      <w:r>
        <w:rPr>
          <w:b/>
          <w:bCs/>
        </w:rPr>
        <w:t xml:space="preserve">Available in 480Kw </w:t>
      </w:r>
    </w:p>
    <w:p w14:paraId="615811C6" w14:textId="77777777" w:rsidR="00B67750" w:rsidRDefault="00B67750" w:rsidP="00B67750">
      <w:pPr>
        <w:ind w:left="360"/>
        <w:jc w:val="center"/>
        <w:rPr>
          <w:color w:val="4472C4" w:themeColor="accent1"/>
          <w:u w:val="single"/>
        </w:rPr>
      </w:pPr>
      <w:commentRangeStart w:id="53"/>
      <w:r w:rsidRPr="00F47C64">
        <w:rPr>
          <w:color w:val="4472C4" w:themeColor="accent1"/>
          <w:highlight w:val="yellow"/>
          <w:u w:val="single"/>
        </w:rPr>
        <w:t>Overview</w:t>
      </w:r>
      <w:commentRangeEnd w:id="53"/>
      <w:r w:rsidRPr="00F47C64">
        <w:rPr>
          <w:rStyle w:val="CommentReference"/>
          <w:rFonts w:ascii="Arial" w:eastAsia="Arial" w:hAnsi="Arial" w:cs="Arial"/>
          <w:highlight w:val="yellow"/>
          <w:lang w:val="en"/>
        </w:rPr>
        <w:commentReference w:id="53"/>
      </w:r>
    </w:p>
    <w:p w14:paraId="4AD73BAA" w14:textId="4C0D2582" w:rsidR="00F93BC9" w:rsidRPr="00F93BC9" w:rsidRDefault="00F93BC9" w:rsidP="00F93BC9">
      <w:pPr>
        <w:ind w:left="360"/>
        <w:rPr>
          <w:b/>
          <w:bCs/>
        </w:rPr>
      </w:pPr>
      <w:r>
        <w:t>T</w:t>
      </w:r>
      <w:r w:rsidRPr="00F93BC9">
        <w:t xml:space="preserve">he </w:t>
      </w:r>
      <w:r w:rsidRPr="00B67750">
        <w:rPr>
          <w:b/>
          <w:bCs/>
        </w:rPr>
        <w:t>DA 480kW Power Dispenser</w:t>
      </w:r>
      <w:r>
        <w:rPr>
          <w:b/>
          <w:bCs/>
        </w:rPr>
        <w:t xml:space="preserve"> </w:t>
      </w:r>
      <w:r w:rsidRPr="00F93BC9">
        <w:t xml:space="preserve">is the ultimate multi-standard EV charger, offering support for CCS Combo, </w:t>
      </w:r>
      <w:proofErr w:type="spellStart"/>
      <w:r w:rsidRPr="00F93BC9">
        <w:t>CHAdeMO</w:t>
      </w:r>
      <w:proofErr w:type="spellEnd"/>
      <w:r w:rsidRPr="00F93BC9">
        <w:t>, and GB/T charging standards. With its remote management capabilities, smart charging features, high efficiency, customization options, and user-friendly interface, it delivers a seamless charging experience. The large LCD screen and additional advertising display create opportunities for user engagement and revenue generation.</w:t>
      </w:r>
    </w:p>
    <w:p w14:paraId="27039D17" w14:textId="50F08618" w:rsidR="00B67750" w:rsidRPr="00F93BC9" w:rsidRDefault="00F93BC9" w:rsidP="00B67750">
      <w:pPr>
        <w:ind w:left="360"/>
        <w:rPr>
          <w:rFonts w:asciiTheme="majorHAnsi" w:hAnsiTheme="majorHAnsi" w:cstheme="majorHAnsi"/>
          <w:b/>
          <w:bCs/>
          <w:color w:val="000000" w:themeColor="text1"/>
        </w:rPr>
      </w:pPr>
      <w:r w:rsidRPr="00F93BC9">
        <w:rPr>
          <w:rFonts w:asciiTheme="majorHAnsi" w:hAnsiTheme="majorHAnsi" w:cstheme="majorHAnsi"/>
          <w:b/>
          <w:bCs/>
          <w:color w:val="000000" w:themeColor="text1"/>
        </w:rPr>
        <w:t xml:space="preserve">Product Features </w:t>
      </w:r>
    </w:p>
    <w:p w14:paraId="762484F1" w14:textId="2F64D6B3" w:rsidR="00B67750" w:rsidRPr="00F93BC9" w:rsidRDefault="00F93BC9" w:rsidP="00F93BC9">
      <w:pPr>
        <w:pStyle w:val="NormalWeb"/>
        <w:shd w:val="clear" w:color="auto" w:fill="FFFFFF"/>
        <w:spacing w:before="0" w:beforeAutospacing="0"/>
        <w:ind w:left="360"/>
        <w:rPr>
          <w:rFonts w:asciiTheme="majorHAnsi" w:eastAsiaTheme="minorHAnsi" w:hAnsiTheme="majorHAnsi" w:cstheme="majorHAnsi"/>
          <w:color w:val="000000" w:themeColor="text1"/>
          <w:sz w:val="22"/>
          <w:szCs w:val="22"/>
          <w:lang w:val="en-GB"/>
        </w:rPr>
      </w:pPr>
      <w:r w:rsidRPr="00F93BC9">
        <w:rPr>
          <w:rFonts w:asciiTheme="majorHAnsi" w:eastAsiaTheme="minorHAnsi" w:hAnsiTheme="majorHAnsi" w:cstheme="majorHAnsi"/>
          <w:color w:val="000000" w:themeColor="text1"/>
          <w:sz w:val="22"/>
          <w:szCs w:val="22"/>
          <w:lang w:val="en-GB"/>
        </w:rPr>
        <w:t xml:space="preserve">●  Support Multi-Standards Charging gun as CCS Combo, </w:t>
      </w:r>
      <w:proofErr w:type="spellStart"/>
      <w:r w:rsidRPr="00F93BC9">
        <w:rPr>
          <w:rFonts w:asciiTheme="majorHAnsi" w:eastAsiaTheme="minorHAnsi" w:hAnsiTheme="majorHAnsi" w:cstheme="majorHAnsi"/>
          <w:color w:val="000000" w:themeColor="text1"/>
          <w:sz w:val="22"/>
          <w:szCs w:val="22"/>
          <w:lang w:val="en-GB"/>
        </w:rPr>
        <w:t>CHAdeMO</w:t>
      </w:r>
      <w:proofErr w:type="spellEnd"/>
      <w:r w:rsidRPr="00F93BC9">
        <w:rPr>
          <w:rFonts w:asciiTheme="majorHAnsi" w:eastAsiaTheme="minorHAnsi" w:hAnsiTheme="majorHAnsi" w:cstheme="majorHAnsi"/>
          <w:color w:val="000000" w:themeColor="text1"/>
          <w:sz w:val="22"/>
          <w:szCs w:val="22"/>
          <w:lang w:val="en-GB"/>
        </w:rPr>
        <w:t xml:space="preserve"> and GB/T by Customized</w:t>
      </w:r>
      <w:r w:rsidRPr="00F93BC9">
        <w:rPr>
          <w:rFonts w:asciiTheme="majorHAnsi" w:eastAsiaTheme="minorHAnsi" w:hAnsiTheme="majorHAnsi" w:cstheme="majorHAnsi"/>
          <w:color w:val="000000" w:themeColor="text1"/>
          <w:sz w:val="22"/>
          <w:szCs w:val="22"/>
          <w:lang w:val="en-GB"/>
        </w:rPr>
        <w:br/>
        <w:t>●  Support remote management system</w:t>
      </w:r>
      <w:r w:rsidRPr="00F93BC9">
        <w:rPr>
          <w:rFonts w:asciiTheme="majorHAnsi" w:eastAsiaTheme="minorHAnsi" w:hAnsiTheme="majorHAnsi" w:cstheme="majorHAnsi"/>
          <w:color w:val="000000" w:themeColor="text1"/>
          <w:sz w:val="22"/>
          <w:szCs w:val="22"/>
          <w:lang w:val="en-GB"/>
        </w:rPr>
        <w:br/>
        <w:t>●  Support Smart charging and Load balancing</w:t>
      </w:r>
      <w:r w:rsidRPr="00F93BC9">
        <w:rPr>
          <w:rFonts w:asciiTheme="majorHAnsi" w:eastAsiaTheme="minorHAnsi" w:hAnsiTheme="majorHAnsi" w:cstheme="majorHAnsi"/>
          <w:color w:val="000000" w:themeColor="text1"/>
          <w:sz w:val="22"/>
          <w:szCs w:val="22"/>
          <w:lang w:val="en-GB"/>
        </w:rPr>
        <w:br/>
        <w:t>●  Efficiency &gt; 94%</w:t>
      </w:r>
      <w:r w:rsidRPr="00F93BC9">
        <w:rPr>
          <w:rFonts w:asciiTheme="majorHAnsi" w:eastAsiaTheme="minorHAnsi" w:hAnsiTheme="majorHAnsi" w:cstheme="majorHAnsi"/>
          <w:color w:val="000000" w:themeColor="text1"/>
          <w:sz w:val="22"/>
          <w:szCs w:val="22"/>
          <w:lang w:val="en-GB"/>
        </w:rPr>
        <w:br/>
        <w:t>●  Customization available, easy installation and maintenance</w:t>
      </w:r>
      <w:r w:rsidRPr="00F93BC9">
        <w:rPr>
          <w:rFonts w:asciiTheme="majorHAnsi" w:eastAsiaTheme="minorHAnsi" w:hAnsiTheme="majorHAnsi" w:cstheme="majorHAnsi"/>
          <w:color w:val="000000" w:themeColor="text1"/>
          <w:sz w:val="22"/>
          <w:szCs w:val="22"/>
          <w:lang w:val="en-GB"/>
        </w:rPr>
        <w:br/>
        <w:t>●  21.5 inches LCD screen with user friendly interface</w:t>
      </w:r>
      <w:r w:rsidRPr="00F93BC9">
        <w:rPr>
          <w:rFonts w:asciiTheme="majorHAnsi" w:eastAsiaTheme="minorHAnsi" w:hAnsiTheme="majorHAnsi" w:cstheme="majorHAnsi"/>
          <w:color w:val="000000" w:themeColor="text1"/>
          <w:sz w:val="22"/>
          <w:szCs w:val="22"/>
          <w:lang w:val="en-GB"/>
        </w:rPr>
        <w:br/>
        <w:t>●  50-inch screen can play advertisements</w:t>
      </w:r>
      <w:r w:rsidRPr="00F93BC9">
        <w:rPr>
          <w:rFonts w:asciiTheme="majorHAnsi" w:eastAsiaTheme="minorHAnsi" w:hAnsiTheme="majorHAnsi" w:cstheme="majorHAnsi"/>
          <w:color w:val="000000" w:themeColor="text1"/>
          <w:sz w:val="22"/>
          <w:szCs w:val="22"/>
          <w:lang w:val="en-GB"/>
        </w:rPr>
        <w:br/>
        <w:t>●  IK10/NEMA 3R,IP55</w:t>
      </w:r>
    </w:p>
    <w:p w14:paraId="7F7D8591" w14:textId="3BBFE292" w:rsidR="00B93B19" w:rsidRDefault="00B93B19" w:rsidP="00B230FE">
      <w:pPr>
        <w:ind w:left="360"/>
        <w:rPr>
          <w:b/>
          <w:bCs/>
          <w:color w:val="FF0000"/>
        </w:rPr>
      </w:pPr>
      <w:r w:rsidRPr="00B93B19">
        <w:rPr>
          <w:b/>
          <w:bCs/>
          <w:color w:val="FF0000"/>
        </w:rPr>
        <w:t>(Insert Product Images and downloadable datasheet)</w:t>
      </w:r>
    </w:p>
    <w:p w14:paraId="6BA070C3" w14:textId="1791A6CC" w:rsidR="00F93BC9" w:rsidRDefault="00F93BC9" w:rsidP="00B230FE">
      <w:pPr>
        <w:ind w:left="360"/>
        <w:rPr>
          <w:b/>
          <w:bCs/>
        </w:rPr>
      </w:pPr>
      <w:r w:rsidRPr="00F93BC9">
        <w:rPr>
          <w:b/>
          <w:bCs/>
        </w:rPr>
        <w:t>DQ 480Kw Standalone</w:t>
      </w:r>
    </w:p>
    <w:p w14:paraId="042C2566" w14:textId="77777777" w:rsidR="00F93BC9" w:rsidRDefault="00F93BC9" w:rsidP="00F93BC9">
      <w:pPr>
        <w:ind w:left="360"/>
        <w:rPr>
          <w:b/>
          <w:bCs/>
        </w:rPr>
      </w:pPr>
      <w:r>
        <w:rPr>
          <w:b/>
          <w:bCs/>
        </w:rPr>
        <w:t xml:space="preserve">Available in 480Kw </w:t>
      </w:r>
    </w:p>
    <w:p w14:paraId="2CA37ADF" w14:textId="77777777" w:rsidR="00F93BC9" w:rsidRDefault="00F93BC9" w:rsidP="00F93BC9">
      <w:pPr>
        <w:ind w:left="360"/>
        <w:jc w:val="center"/>
        <w:rPr>
          <w:color w:val="4472C4" w:themeColor="accent1"/>
          <w:u w:val="single"/>
        </w:rPr>
      </w:pPr>
      <w:commentRangeStart w:id="54"/>
      <w:r w:rsidRPr="00F47C64">
        <w:rPr>
          <w:color w:val="4472C4" w:themeColor="accent1"/>
          <w:highlight w:val="yellow"/>
          <w:u w:val="single"/>
        </w:rPr>
        <w:t>Overview</w:t>
      </w:r>
      <w:commentRangeEnd w:id="54"/>
      <w:r w:rsidRPr="00F47C64">
        <w:rPr>
          <w:rStyle w:val="CommentReference"/>
          <w:rFonts w:ascii="Arial" w:eastAsia="Arial" w:hAnsi="Arial" w:cs="Arial"/>
          <w:highlight w:val="yellow"/>
          <w:lang w:val="en"/>
        </w:rPr>
        <w:commentReference w:id="54"/>
      </w:r>
    </w:p>
    <w:p w14:paraId="110382DD" w14:textId="149FBCB5" w:rsidR="00F93BC9" w:rsidRDefault="00F93BC9" w:rsidP="00B230FE">
      <w:pPr>
        <w:ind w:left="360"/>
      </w:pPr>
      <w:r w:rsidRPr="00F93BC9">
        <w:t xml:space="preserve">The DQ 480Kw Standalone is the ultimate high-power multi-standard EV charger, supporting simultaneous 4 DC charging and multiple standards including CCS, </w:t>
      </w:r>
      <w:proofErr w:type="spellStart"/>
      <w:r w:rsidRPr="00F93BC9">
        <w:t>CHAdeMO</w:t>
      </w:r>
      <w:proofErr w:type="spellEnd"/>
      <w:r w:rsidRPr="00F93BC9">
        <w:t>, and GB/T. With its exceptional charging power, high efficiency, connectivity options, customization capabilities, and user-friendly interface, it delivers a superior charging experience. The dual media displays and touch screens provide clear information and interactive engagement, enhancing user convenience. Built to withstand demanding conditions, the DQ 480Kw Standalone ensures durability and reliability in any environment.</w:t>
      </w:r>
    </w:p>
    <w:p w14:paraId="4F1732B6" w14:textId="480046CE" w:rsidR="00F93BC9" w:rsidRPr="00F93BC9" w:rsidRDefault="00F93BC9" w:rsidP="00B230FE">
      <w:pPr>
        <w:ind w:left="360"/>
        <w:rPr>
          <w:b/>
          <w:bCs/>
        </w:rPr>
      </w:pPr>
      <w:r w:rsidRPr="00F93BC9">
        <w:rPr>
          <w:b/>
          <w:bCs/>
        </w:rPr>
        <w:t>Product Features</w:t>
      </w:r>
    </w:p>
    <w:p w14:paraId="4F04D41B" w14:textId="4FDCFB45" w:rsidR="00F93BC9" w:rsidRDefault="00F93BC9" w:rsidP="00B230FE">
      <w:pPr>
        <w:ind w:left="360"/>
        <w:rPr>
          <w:rFonts w:asciiTheme="majorHAnsi" w:hAnsiTheme="majorHAnsi" w:cstheme="majorHAnsi"/>
          <w:color w:val="000000" w:themeColor="text1"/>
        </w:rPr>
      </w:pPr>
      <w:r w:rsidRPr="00F93BC9">
        <w:rPr>
          <w:rFonts w:asciiTheme="majorHAnsi" w:hAnsiTheme="majorHAnsi" w:cstheme="majorHAnsi"/>
          <w:color w:val="000000" w:themeColor="text1"/>
        </w:rPr>
        <w:t>●  Simultaneous 4 DC charging ,</w:t>
      </w:r>
      <w:proofErr w:type="spellStart"/>
      <w:r w:rsidRPr="00F93BC9">
        <w:rPr>
          <w:rFonts w:asciiTheme="majorHAnsi" w:hAnsiTheme="majorHAnsi" w:cstheme="majorHAnsi"/>
          <w:color w:val="000000" w:themeColor="text1"/>
        </w:rPr>
        <w:t>multi-standard:CCS,CHAdeMO</w:t>
      </w:r>
      <w:proofErr w:type="spellEnd"/>
      <w:r w:rsidRPr="00F93BC9">
        <w:rPr>
          <w:rFonts w:asciiTheme="majorHAnsi" w:hAnsiTheme="majorHAnsi" w:cstheme="majorHAnsi"/>
          <w:color w:val="000000" w:themeColor="text1"/>
        </w:rPr>
        <w:t xml:space="preserve"> and GB/T</w:t>
      </w:r>
      <w:r w:rsidRPr="00F93BC9">
        <w:rPr>
          <w:rFonts w:asciiTheme="majorHAnsi" w:hAnsiTheme="majorHAnsi" w:cstheme="majorHAnsi"/>
          <w:color w:val="000000" w:themeColor="text1"/>
        </w:rPr>
        <w:br/>
        <w:t>●  Up to 480kW /500A per output with liquid-cooled connector</w:t>
      </w:r>
      <w:r w:rsidRPr="00F93BC9">
        <w:rPr>
          <w:rFonts w:asciiTheme="majorHAnsi" w:hAnsiTheme="majorHAnsi" w:cstheme="majorHAnsi"/>
          <w:color w:val="000000" w:themeColor="text1"/>
        </w:rPr>
        <w:br/>
        <w:t>●  Efficiency &gt; 94%</w:t>
      </w:r>
      <w:r w:rsidRPr="00F93BC9">
        <w:rPr>
          <w:rFonts w:asciiTheme="majorHAnsi" w:hAnsiTheme="majorHAnsi" w:cstheme="majorHAnsi"/>
          <w:color w:val="000000" w:themeColor="text1"/>
        </w:rPr>
        <w:br/>
        <w:t xml:space="preserve">●  Support Ethernet </w:t>
      </w:r>
      <w:proofErr w:type="spellStart"/>
      <w:r w:rsidRPr="00F93BC9">
        <w:rPr>
          <w:rFonts w:asciiTheme="majorHAnsi" w:hAnsiTheme="majorHAnsi" w:cstheme="majorHAnsi"/>
          <w:color w:val="000000" w:themeColor="text1"/>
        </w:rPr>
        <w:t>WiFi</w:t>
      </w:r>
      <w:proofErr w:type="spellEnd"/>
      <w:r w:rsidRPr="00F93BC9">
        <w:rPr>
          <w:rFonts w:asciiTheme="majorHAnsi" w:hAnsiTheme="majorHAnsi" w:cstheme="majorHAnsi"/>
          <w:color w:val="000000" w:themeColor="text1"/>
        </w:rPr>
        <w:t xml:space="preserve"> and 3G/4G</w:t>
      </w:r>
      <w:r w:rsidRPr="00F93BC9">
        <w:rPr>
          <w:rFonts w:asciiTheme="majorHAnsi" w:hAnsiTheme="majorHAnsi" w:cstheme="majorHAnsi"/>
          <w:color w:val="000000" w:themeColor="text1"/>
        </w:rPr>
        <w:br/>
        <w:t>●  Customization available, easy installation and maintenance</w:t>
      </w:r>
      <w:r w:rsidRPr="00F93BC9">
        <w:rPr>
          <w:rFonts w:asciiTheme="majorHAnsi" w:hAnsiTheme="majorHAnsi" w:cstheme="majorHAnsi"/>
          <w:color w:val="000000" w:themeColor="text1"/>
        </w:rPr>
        <w:br/>
        <w:t>●  Dual 21.5″ Media Displays +  7″ Touch Screens with user friendly interface</w:t>
      </w:r>
      <w:r w:rsidRPr="00F93BC9">
        <w:rPr>
          <w:rFonts w:asciiTheme="majorHAnsi" w:hAnsiTheme="majorHAnsi" w:cstheme="majorHAnsi"/>
          <w:color w:val="000000" w:themeColor="text1"/>
        </w:rPr>
        <w:br/>
        <w:t>●  IK10/NEMA 3R,IP55</w:t>
      </w:r>
    </w:p>
    <w:p w14:paraId="2FA778EC" w14:textId="77777777" w:rsidR="0078784A" w:rsidRDefault="0078784A" w:rsidP="0078784A">
      <w:pPr>
        <w:ind w:left="360"/>
        <w:rPr>
          <w:b/>
          <w:bCs/>
          <w:color w:val="FF0000"/>
        </w:rPr>
      </w:pPr>
      <w:r w:rsidRPr="00B93B19">
        <w:rPr>
          <w:b/>
          <w:bCs/>
          <w:color w:val="FF0000"/>
        </w:rPr>
        <w:lastRenderedPageBreak/>
        <w:t>(Insert Product Images and downloadable datasheet)</w:t>
      </w:r>
    </w:p>
    <w:p w14:paraId="5125BBEE" w14:textId="77777777" w:rsidR="0078784A" w:rsidRDefault="0078784A" w:rsidP="00B230FE">
      <w:pPr>
        <w:ind w:left="360"/>
        <w:rPr>
          <w:rFonts w:asciiTheme="majorHAnsi" w:hAnsiTheme="majorHAnsi" w:cstheme="majorHAnsi"/>
          <w:color w:val="000000" w:themeColor="text1"/>
        </w:rPr>
      </w:pPr>
    </w:p>
    <w:p w14:paraId="4DA9264D" w14:textId="5E3F087A" w:rsidR="00F93BC9" w:rsidRDefault="00F93BC9" w:rsidP="00B230FE">
      <w:pPr>
        <w:ind w:left="360"/>
        <w:rPr>
          <w:rFonts w:asciiTheme="majorHAnsi" w:hAnsiTheme="majorHAnsi" w:cstheme="majorHAnsi"/>
          <w:b/>
          <w:bCs/>
          <w:color w:val="000000" w:themeColor="text1"/>
        </w:rPr>
      </w:pPr>
      <w:r w:rsidRPr="00F93BC9">
        <w:rPr>
          <w:rFonts w:asciiTheme="majorHAnsi" w:hAnsiTheme="majorHAnsi" w:cstheme="majorHAnsi"/>
          <w:b/>
          <w:bCs/>
          <w:color w:val="000000" w:themeColor="text1"/>
        </w:rPr>
        <w:t xml:space="preserve">DT 240Kw All in One </w:t>
      </w:r>
    </w:p>
    <w:p w14:paraId="1BD09007" w14:textId="1853A9E8" w:rsidR="00F93BC9" w:rsidRDefault="00F93BC9" w:rsidP="00B230FE">
      <w:pPr>
        <w:ind w:left="360"/>
        <w:rPr>
          <w:rFonts w:asciiTheme="majorHAnsi" w:hAnsiTheme="majorHAnsi" w:cstheme="majorHAnsi"/>
          <w:b/>
          <w:bCs/>
          <w:color w:val="000000" w:themeColor="text1"/>
        </w:rPr>
      </w:pPr>
      <w:r>
        <w:rPr>
          <w:rFonts w:asciiTheme="majorHAnsi" w:hAnsiTheme="majorHAnsi" w:cstheme="majorHAnsi"/>
          <w:b/>
          <w:bCs/>
          <w:color w:val="000000" w:themeColor="text1"/>
        </w:rPr>
        <w:t>Available in 240</w:t>
      </w:r>
      <w:r w:rsidR="0078784A">
        <w:rPr>
          <w:rFonts w:asciiTheme="majorHAnsi" w:hAnsiTheme="majorHAnsi" w:cstheme="majorHAnsi"/>
          <w:b/>
          <w:bCs/>
          <w:color w:val="000000" w:themeColor="text1"/>
        </w:rPr>
        <w:t xml:space="preserve">Kw </w:t>
      </w:r>
    </w:p>
    <w:p w14:paraId="0CCB4FDE" w14:textId="77777777" w:rsidR="00F93BC9" w:rsidRDefault="00F93BC9" w:rsidP="00F93BC9">
      <w:pPr>
        <w:ind w:left="360"/>
        <w:jc w:val="center"/>
        <w:rPr>
          <w:color w:val="4472C4" w:themeColor="accent1"/>
          <w:u w:val="single"/>
        </w:rPr>
      </w:pPr>
      <w:commentRangeStart w:id="55"/>
      <w:r w:rsidRPr="00F47C64">
        <w:rPr>
          <w:color w:val="4472C4" w:themeColor="accent1"/>
          <w:highlight w:val="yellow"/>
          <w:u w:val="single"/>
        </w:rPr>
        <w:t>Overview</w:t>
      </w:r>
      <w:commentRangeEnd w:id="55"/>
      <w:r w:rsidRPr="00F47C64">
        <w:rPr>
          <w:rStyle w:val="CommentReference"/>
          <w:rFonts w:ascii="Arial" w:eastAsia="Arial" w:hAnsi="Arial" w:cs="Arial"/>
          <w:highlight w:val="yellow"/>
          <w:lang w:val="en"/>
        </w:rPr>
        <w:commentReference w:id="55"/>
      </w:r>
    </w:p>
    <w:p w14:paraId="5CA9E6F2" w14:textId="1731C1C7" w:rsidR="0078784A" w:rsidRDefault="0078784A" w:rsidP="0078784A">
      <w:pPr>
        <w:ind w:left="360"/>
      </w:pPr>
      <w:r w:rsidRPr="0078784A">
        <w:t>The DT 240kW All in One charger is the ultimate solution for ultra-fast charging needs. Its large display, sunlight-readable touchscreen, and extended arm provide convenience and flexibility during charging sessions. The trendy bottom-mounted star lights and sophisticated indicator light add a touch of style and visual appeal. With its standalone body design and ultra-fast charging capabilities, the DT 240kW All in One charger offers a seamless and efficient charging experience for electric vehicle owners.</w:t>
      </w:r>
    </w:p>
    <w:p w14:paraId="6AE39C66" w14:textId="1DE06A8B" w:rsidR="0078784A" w:rsidRDefault="0078784A" w:rsidP="0078784A">
      <w:pPr>
        <w:ind w:left="360"/>
        <w:rPr>
          <w:b/>
          <w:bCs/>
        </w:rPr>
      </w:pPr>
      <w:r w:rsidRPr="0078784A">
        <w:rPr>
          <w:b/>
          <w:bCs/>
        </w:rPr>
        <w:t>Product Features</w:t>
      </w:r>
    </w:p>
    <w:p w14:paraId="647F91B6"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Sunlight readable touchscreen</w:t>
      </w:r>
    </w:p>
    <w:p w14:paraId="0D05D32E"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Extended arm with a 550mm maximum length</w:t>
      </w:r>
    </w:p>
    <w:p w14:paraId="338339F1"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Less effort than a retractable cable reel system</w:t>
      </w:r>
    </w:p>
    <w:p w14:paraId="4C52AF29"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Trendy bottom-mounted star lights</w:t>
      </w:r>
    </w:p>
    <w:p w14:paraId="1B16A538"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Sophisticated 3-color indicator light</w:t>
      </w:r>
    </w:p>
    <w:p w14:paraId="4ECD0958" w14:textId="77777777" w:rsidR="0078784A" w:rsidRPr="0078784A" w:rsidRDefault="0078784A" w:rsidP="0078784A">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The standalone body reduces installation costs</w:t>
      </w:r>
    </w:p>
    <w:p w14:paraId="456407B9" w14:textId="5E30234D" w:rsidR="0078784A" w:rsidRPr="0078784A" w:rsidRDefault="0078784A" w:rsidP="00647364">
      <w:pPr>
        <w:spacing w:line="240" w:lineRule="auto"/>
        <w:ind w:left="360"/>
        <w:rPr>
          <w:rFonts w:asciiTheme="majorHAnsi" w:hAnsiTheme="majorHAnsi" w:cstheme="majorHAnsi"/>
          <w:color w:val="000000" w:themeColor="text1"/>
        </w:rPr>
      </w:pPr>
      <w:r w:rsidRPr="0078784A">
        <w:rPr>
          <w:rFonts w:asciiTheme="majorHAnsi" w:hAnsiTheme="majorHAnsi" w:cstheme="majorHAnsi"/>
          <w:color w:val="000000" w:themeColor="text1"/>
        </w:rPr>
        <w:t xml:space="preserve">● </w:t>
      </w:r>
      <w:r w:rsidR="00647364">
        <w:rPr>
          <w:rFonts w:asciiTheme="majorHAnsi" w:hAnsiTheme="majorHAnsi" w:cstheme="majorHAnsi"/>
          <w:color w:val="000000" w:themeColor="text1"/>
        </w:rPr>
        <w:tab/>
      </w:r>
    </w:p>
    <w:p w14:paraId="06C9F511" w14:textId="3681F322" w:rsidR="00F93BC9" w:rsidRDefault="0078784A" w:rsidP="0078784A">
      <w:pPr>
        <w:ind w:left="360"/>
        <w:rPr>
          <w:b/>
          <w:bCs/>
          <w:color w:val="FF0000"/>
        </w:rPr>
      </w:pPr>
      <w:r w:rsidRPr="00B93B19">
        <w:rPr>
          <w:b/>
          <w:bCs/>
          <w:color w:val="FF0000"/>
        </w:rPr>
        <w:t>(Insert Product Images and downloadable datasheet)</w:t>
      </w:r>
    </w:p>
    <w:p w14:paraId="02BCBB87" w14:textId="1D72DB59" w:rsidR="00AB284C" w:rsidRPr="00AB284C" w:rsidRDefault="0078784A" w:rsidP="00AB284C">
      <w:pPr>
        <w:pStyle w:val="Heading3"/>
      </w:pPr>
      <w:r>
        <w:t>2.2.3 Accessories</w:t>
      </w:r>
    </w:p>
    <w:p w14:paraId="637DACA3" w14:textId="5AF49BCB" w:rsidR="0078784A" w:rsidRPr="00AB284C" w:rsidRDefault="00AB284C" w:rsidP="00117080">
      <w:pPr>
        <w:shd w:val="clear" w:color="auto" w:fill="FFC000"/>
        <w:ind w:left="360"/>
        <w:rPr>
          <w:rFonts w:asciiTheme="majorHAnsi" w:hAnsiTheme="majorHAnsi" w:cstheme="majorHAnsi"/>
          <w:b/>
          <w:bCs/>
          <w:color w:val="000000" w:themeColor="text1"/>
        </w:rPr>
      </w:pPr>
      <w:r w:rsidRPr="00AB284C">
        <w:rPr>
          <w:rFonts w:asciiTheme="majorHAnsi" w:hAnsiTheme="majorHAnsi" w:cstheme="majorHAnsi"/>
          <w:b/>
          <w:bCs/>
          <w:color w:val="000000" w:themeColor="text1"/>
        </w:rPr>
        <w:t xml:space="preserve">Type 2 to GB/T EV Charging Cable </w:t>
      </w:r>
    </w:p>
    <w:p w14:paraId="0D99A8FD" w14:textId="73A83C09" w:rsidR="00AB284C" w:rsidRDefault="00AB284C" w:rsidP="00117080">
      <w:pPr>
        <w:shd w:val="clear" w:color="auto" w:fill="FFC000"/>
        <w:ind w:left="360"/>
        <w:jc w:val="center"/>
        <w:rPr>
          <w:color w:val="4472C4" w:themeColor="accent1"/>
          <w:highlight w:val="yellow"/>
          <w:u w:val="single"/>
        </w:rPr>
      </w:pPr>
      <w:r w:rsidRPr="00AB284C">
        <w:rPr>
          <w:color w:val="4472C4" w:themeColor="accent1"/>
          <w:highlight w:val="yellow"/>
          <w:u w:val="single"/>
        </w:rPr>
        <w:t>Overview</w:t>
      </w:r>
    </w:p>
    <w:p w14:paraId="7C1E6BF6" w14:textId="23CC4E2F" w:rsidR="00AB284C" w:rsidRDefault="00AB284C" w:rsidP="00117080">
      <w:pPr>
        <w:shd w:val="clear" w:color="auto" w:fill="FFC000"/>
        <w:ind w:left="360"/>
      </w:pPr>
      <w:r w:rsidRPr="00AB284C">
        <w:t xml:space="preserve">In the fast-paced world of electric vehicles, the BESEN Type 2 </w:t>
      </w:r>
      <w:r>
        <w:t>to GB/T</w:t>
      </w:r>
      <w:r w:rsidRPr="00AB284C">
        <w:t xml:space="preserve"> Cable stands out as a top-notch charging accessory. With its exceptional features and innovative design, this cable ensures a seamless charging experience for electric vehicle owners.</w:t>
      </w:r>
    </w:p>
    <w:p w14:paraId="6FE034B2" w14:textId="193FB58A" w:rsidR="00AB284C" w:rsidRDefault="00AB284C" w:rsidP="00117080">
      <w:pPr>
        <w:shd w:val="clear" w:color="auto" w:fill="FFC000"/>
        <w:ind w:left="360"/>
        <w:rPr>
          <w:b/>
          <w:bCs/>
        </w:rPr>
      </w:pPr>
      <w:r w:rsidRPr="00AB284C">
        <w:rPr>
          <w:b/>
          <w:bCs/>
        </w:rPr>
        <w:t>Product Features</w:t>
      </w:r>
    </w:p>
    <w:p w14:paraId="7AA0D2C6" w14:textId="1E83249B" w:rsidR="00AB284C" w:rsidRDefault="00AB284C"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32A</w:t>
      </w:r>
    </w:p>
    <w:p w14:paraId="67E38571" w14:textId="7DFB8F7C" w:rsidR="00AB284C" w:rsidRDefault="00AB284C"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3 Phase</w:t>
      </w:r>
    </w:p>
    <w:p w14:paraId="5EF9E262" w14:textId="20CDFBAA" w:rsidR="008F3D85" w:rsidRDefault="008F3D85"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Compatible with 7.4Kw, 11Kw, and 22Kw EVs</w:t>
      </w:r>
    </w:p>
    <w:p w14:paraId="06C2F131" w14:textId="77777777" w:rsidR="00AB284C" w:rsidRPr="00AB284C" w:rsidRDefault="00AB284C"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sidRPr="00AB284C">
        <w:rPr>
          <w:rFonts w:asciiTheme="majorHAnsi" w:hAnsiTheme="majorHAnsi" w:cstheme="majorHAnsi"/>
          <w:color w:val="000000" w:themeColor="text1"/>
        </w:rPr>
        <w:t>CE Certificated</w:t>
      </w:r>
    </w:p>
    <w:p w14:paraId="7FAB90A1" w14:textId="77777777" w:rsidR="00AB284C" w:rsidRPr="00AB284C" w:rsidRDefault="00AB284C"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sidRPr="00AB284C">
        <w:rPr>
          <w:rFonts w:asciiTheme="majorHAnsi" w:hAnsiTheme="majorHAnsi" w:cstheme="majorHAnsi"/>
          <w:color w:val="000000" w:themeColor="text1"/>
        </w:rPr>
        <w:t>IP54 Ingress Protection</w:t>
      </w:r>
    </w:p>
    <w:p w14:paraId="73D87AA7" w14:textId="77777777" w:rsidR="00AB284C" w:rsidRDefault="00AB284C" w:rsidP="00117080">
      <w:pPr>
        <w:numPr>
          <w:ilvl w:val="0"/>
          <w:numId w:val="28"/>
        </w:numPr>
        <w:shd w:val="clear" w:color="auto" w:fill="FFC000"/>
        <w:spacing w:before="100" w:beforeAutospacing="1" w:after="100" w:afterAutospacing="1" w:line="240" w:lineRule="auto"/>
        <w:textAlignment w:val="baseline"/>
        <w:rPr>
          <w:rFonts w:asciiTheme="majorHAnsi" w:hAnsiTheme="majorHAnsi" w:cstheme="majorHAnsi"/>
          <w:color w:val="000000" w:themeColor="text1"/>
        </w:rPr>
      </w:pPr>
      <w:r w:rsidRPr="00AB284C">
        <w:rPr>
          <w:rFonts w:asciiTheme="majorHAnsi" w:hAnsiTheme="majorHAnsi" w:cstheme="majorHAnsi"/>
          <w:color w:val="000000" w:themeColor="text1"/>
        </w:rPr>
        <w:t>IK10 Impact Protection</w:t>
      </w:r>
    </w:p>
    <w:p w14:paraId="297AA7EA" w14:textId="77777777" w:rsidR="00797B2D" w:rsidRPr="00797B2D" w:rsidRDefault="00797B2D" w:rsidP="00117080">
      <w:pPr>
        <w:shd w:val="clear" w:color="auto" w:fill="FFC000"/>
        <w:ind w:left="360"/>
        <w:rPr>
          <w:b/>
          <w:bCs/>
          <w:color w:val="FF0000"/>
        </w:rPr>
      </w:pPr>
      <w:r w:rsidRPr="00797B2D">
        <w:rPr>
          <w:b/>
          <w:bCs/>
          <w:color w:val="FF0000"/>
        </w:rPr>
        <w:t>(Insert Product Images and downloadable datasheet)</w:t>
      </w:r>
    </w:p>
    <w:p w14:paraId="020C35DA" w14:textId="77777777" w:rsidR="00797B2D" w:rsidRDefault="00797B2D" w:rsidP="00797B2D">
      <w:pPr>
        <w:spacing w:before="100" w:beforeAutospacing="1" w:after="100" w:afterAutospacing="1" w:line="240" w:lineRule="auto"/>
        <w:ind w:left="360"/>
        <w:textAlignment w:val="baseline"/>
        <w:rPr>
          <w:rFonts w:asciiTheme="majorHAnsi" w:hAnsiTheme="majorHAnsi" w:cstheme="majorHAnsi"/>
          <w:color w:val="000000" w:themeColor="text1"/>
          <w:lang w:val="en-US"/>
        </w:rPr>
      </w:pPr>
    </w:p>
    <w:p w14:paraId="193C79C2" w14:textId="77777777" w:rsidR="008F3D85" w:rsidRPr="00797B2D" w:rsidRDefault="008F3D85" w:rsidP="00797B2D">
      <w:pPr>
        <w:spacing w:before="100" w:beforeAutospacing="1" w:after="100" w:afterAutospacing="1" w:line="240" w:lineRule="auto"/>
        <w:ind w:left="360"/>
        <w:textAlignment w:val="baseline"/>
        <w:rPr>
          <w:rFonts w:asciiTheme="majorHAnsi" w:hAnsiTheme="majorHAnsi" w:cstheme="majorHAnsi"/>
          <w:color w:val="000000" w:themeColor="text1"/>
          <w:lang w:val="en-US"/>
        </w:rPr>
      </w:pPr>
    </w:p>
    <w:p w14:paraId="3B766C9C" w14:textId="77777777" w:rsidR="00AB284C" w:rsidRDefault="00AB284C" w:rsidP="00AB284C">
      <w:pPr>
        <w:spacing w:before="100" w:beforeAutospacing="1" w:after="100" w:afterAutospacing="1" w:line="240" w:lineRule="auto"/>
        <w:ind w:left="360"/>
        <w:textAlignment w:val="baseline"/>
      </w:pPr>
      <w:r w:rsidRPr="00AB284C">
        <w:rPr>
          <w:b/>
          <w:bCs/>
        </w:rPr>
        <w:t>Residual Current Circuit Breaker with Overload Protection</w:t>
      </w:r>
      <w:r>
        <w:t xml:space="preserve"> </w:t>
      </w:r>
    </w:p>
    <w:p w14:paraId="751CD656" w14:textId="49316A99" w:rsidR="00AB284C" w:rsidRDefault="00AB284C" w:rsidP="00AB284C">
      <w:pPr>
        <w:ind w:left="360"/>
        <w:rPr>
          <w:rFonts w:asciiTheme="majorHAnsi" w:hAnsiTheme="majorHAnsi" w:cstheme="majorHAnsi"/>
          <w:b/>
          <w:bCs/>
          <w:color w:val="000000" w:themeColor="text1"/>
        </w:rPr>
      </w:pPr>
      <w:r w:rsidRPr="00AB284C">
        <w:rPr>
          <w:rFonts w:asciiTheme="majorHAnsi" w:hAnsiTheme="majorHAnsi" w:cstheme="majorHAnsi"/>
          <w:b/>
          <w:bCs/>
          <w:color w:val="000000" w:themeColor="text1"/>
        </w:rPr>
        <w:t>20A/40A 30mA 4P Type A</w:t>
      </w:r>
    </w:p>
    <w:p w14:paraId="6050D492" w14:textId="1B30D810" w:rsidR="00797B2D" w:rsidRPr="00797B2D" w:rsidRDefault="00797B2D" w:rsidP="00797B2D">
      <w:pPr>
        <w:ind w:left="360"/>
        <w:jc w:val="center"/>
        <w:rPr>
          <w:color w:val="4472C4" w:themeColor="accent1"/>
          <w:highlight w:val="yellow"/>
          <w:u w:val="single"/>
        </w:rPr>
      </w:pPr>
      <w:r w:rsidRPr="00AB284C">
        <w:rPr>
          <w:color w:val="4472C4" w:themeColor="accent1"/>
          <w:highlight w:val="yellow"/>
          <w:u w:val="single"/>
        </w:rPr>
        <w:t>Overview</w:t>
      </w:r>
    </w:p>
    <w:p w14:paraId="6375920F" w14:textId="6604A763" w:rsidR="00797B2D" w:rsidRDefault="00797B2D" w:rsidP="00AB284C">
      <w:pPr>
        <w:ind w:left="360"/>
      </w:pPr>
      <w:r>
        <w:t>Designed and developed specifically for the electric vehicle charging industry, this range of Type A, DC sensitive RCBOs provide protection against human electric shock, overload and short circuit as well as protection against fire danger caused by fault current resulting from electrical equipment damage. Ideal for use in domestic, commercial and industrial environments.</w:t>
      </w:r>
    </w:p>
    <w:p w14:paraId="5B967F5E" w14:textId="0BB1BE54" w:rsidR="00797B2D" w:rsidRDefault="00797B2D" w:rsidP="00AB284C">
      <w:pPr>
        <w:ind w:left="360"/>
        <w:rPr>
          <w:rFonts w:asciiTheme="majorHAnsi" w:hAnsiTheme="majorHAnsi" w:cstheme="majorHAnsi"/>
          <w:b/>
          <w:bCs/>
          <w:color w:val="000000" w:themeColor="text1"/>
        </w:rPr>
      </w:pPr>
      <w:r>
        <w:rPr>
          <w:rFonts w:asciiTheme="majorHAnsi" w:hAnsiTheme="majorHAnsi" w:cstheme="majorHAnsi"/>
          <w:b/>
          <w:bCs/>
          <w:color w:val="000000" w:themeColor="text1"/>
        </w:rPr>
        <w:t>Product Features</w:t>
      </w:r>
    </w:p>
    <w:p w14:paraId="66DA0024" w14:textId="77777777"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Residual current characteristics : A </w:t>
      </w:r>
    </w:p>
    <w:p w14:paraId="5CC6C1A2" w14:textId="77777777"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Rated current : 20/40A </w:t>
      </w:r>
    </w:p>
    <w:p w14:paraId="14738A75" w14:textId="11C80DBD"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 xml:space="preserve">Tripping curve : D </w:t>
      </w:r>
    </w:p>
    <w:p w14:paraId="4649782C" w14:textId="0926DC3A"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Rated</w:t>
      </w:r>
      <w:r>
        <w:rPr>
          <w:rFonts w:asciiTheme="majorHAnsi" w:hAnsiTheme="majorHAnsi" w:cstheme="majorHAnsi"/>
          <w:color w:val="000000" w:themeColor="text1"/>
        </w:rPr>
        <w:t xml:space="preserve"> short-circuit capacity : 6kA </w:t>
      </w:r>
    </w:p>
    <w:p w14:paraId="4763EB2E" w14:textId="58B92981"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 xml:space="preserve">Rated voltage : 230/400V AC </w:t>
      </w:r>
    </w:p>
    <w:p w14:paraId="07465275" w14:textId="527A2070"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Rated frequency : 50/60Hz </w:t>
      </w:r>
    </w:p>
    <w:p w14:paraId="4187D628" w14:textId="323B5C14"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Rated residual operating current : 30mA </w:t>
      </w:r>
    </w:p>
    <w:p w14:paraId="2343F0B6" w14:textId="2A483A9E"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Tripping duration : Instantaneous≤ 0.1s </w:t>
      </w:r>
    </w:p>
    <w:p w14:paraId="54736C5C" w14:textId="2FFD8096"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 xml:space="preserve">Electro-mechanical endurance : 4000 cycles </w:t>
      </w:r>
    </w:p>
    <w:p w14:paraId="66CAC343" w14:textId="6B10D957"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sidRPr="00797B2D">
        <w:rPr>
          <w:rFonts w:asciiTheme="majorHAnsi" w:hAnsiTheme="majorHAnsi" w:cstheme="majorHAnsi"/>
          <w:color w:val="000000" w:themeColor="text1"/>
        </w:rPr>
        <w:t>Terminal connection height : H1=19mm, H2=23mm</w:t>
      </w:r>
    </w:p>
    <w:p w14:paraId="2B3AD562" w14:textId="50712C19"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CB Certified</w:t>
      </w:r>
    </w:p>
    <w:p w14:paraId="520CCF15" w14:textId="6FA54860"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CE Certified</w:t>
      </w:r>
    </w:p>
    <w:p w14:paraId="5B2D88C0" w14:textId="77777777" w:rsidR="00797B2D" w:rsidRPr="00797B2D" w:rsidRDefault="00797B2D" w:rsidP="00797B2D">
      <w:pPr>
        <w:ind w:left="360"/>
        <w:rPr>
          <w:b/>
          <w:bCs/>
          <w:color w:val="FF0000"/>
        </w:rPr>
      </w:pPr>
      <w:r w:rsidRPr="00797B2D">
        <w:rPr>
          <w:b/>
          <w:bCs/>
          <w:color w:val="FF0000"/>
        </w:rPr>
        <w:t>(Insert Product Images and downloadable datasheet)</w:t>
      </w:r>
    </w:p>
    <w:p w14:paraId="4774D5F6" w14:textId="77777777" w:rsidR="00797B2D" w:rsidRPr="00797B2D" w:rsidRDefault="00797B2D" w:rsidP="00797B2D">
      <w:pPr>
        <w:spacing w:before="100" w:beforeAutospacing="1" w:after="100" w:afterAutospacing="1" w:line="240" w:lineRule="auto"/>
        <w:ind w:left="360"/>
        <w:textAlignment w:val="baseline"/>
        <w:rPr>
          <w:b/>
          <w:bCs/>
        </w:rPr>
      </w:pPr>
      <w:r w:rsidRPr="00797B2D">
        <w:rPr>
          <w:b/>
          <w:bCs/>
        </w:rPr>
        <w:t xml:space="preserve">Residual Current Circuit Breaker with Overload Protection </w:t>
      </w:r>
    </w:p>
    <w:p w14:paraId="786256B5" w14:textId="68410878" w:rsidR="00797B2D" w:rsidRDefault="00797B2D" w:rsidP="00797B2D">
      <w:pPr>
        <w:spacing w:before="100" w:beforeAutospacing="1" w:after="100" w:afterAutospacing="1" w:line="240" w:lineRule="auto"/>
        <w:ind w:left="360"/>
        <w:textAlignment w:val="baseline"/>
        <w:rPr>
          <w:b/>
          <w:bCs/>
        </w:rPr>
      </w:pPr>
      <w:r w:rsidRPr="00797B2D">
        <w:rPr>
          <w:b/>
          <w:bCs/>
        </w:rPr>
        <w:t>20A/40A 30mA 1P+N Type A</w:t>
      </w:r>
    </w:p>
    <w:p w14:paraId="57A0BA3C" w14:textId="77777777" w:rsidR="00797B2D" w:rsidRPr="00797B2D" w:rsidRDefault="00797B2D" w:rsidP="00797B2D">
      <w:pPr>
        <w:ind w:left="360"/>
        <w:jc w:val="center"/>
        <w:rPr>
          <w:color w:val="4472C4" w:themeColor="accent1"/>
          <w:highlight w:val="yellow"/>
          <w:u w:val="single"/>
        </w:rPr>
      </w:pPr>
      <w:r w:rsidRPr="00AB284C">
        <w:rPr>
          <w:color w:val="4472C4" w:themeColor="accent1"/>
          <w:highlight w:val="yellow"/>
          <w:u w:val="single"/>
        </w:rPr>
        <w:t>Overview</w:t>
      </w:r>
    </w:p>
    <w:p w14:paraId="7571520D" w14:textId="4ABCA553" w:rsidR="00797B2D" w:rsidRPr="00AB284C" w:rsidRDefault="00797B2D" w:rsidP="00797B2D">
      <w:pPr>
        <w:spacing w:before="100" w:beforeAutospacing="1" w:after="100" w:afterAutospacing="1" w:line="240" w:lineRule="auto"/>
        <w:ind w:left="360"/>
        <w:textAlignment w:val="baseline"/>
        <w:rPr>
          <w:b/>
          <w:bCs/>
        </w:rPr>
      </w:pPr>
      <w:r>
        <w:t>Designed and developed specifically for the electric vehicle charging industry, this range of Type A, DC sensitive RCBOs provide protection against human electric shock, overload and short circuit as well as protection against fire danger caused by fault current resulting from electrical equipment damage. Ideal for use in domestic, commercial and industrial environments.</w:t>
      </w:r>
    </w:p>
    <w:p w14:paraId="349B2403" w14:textId="77777777" w:rsidR="00797B2D" w:rsidRDefault="00797B2D" w:rsidP="00797B2D">
      <w:pPr>
        <w:ind w:left="360"/>
        <w:rPr>
          <w:rFonts w:asciiTheme="majorHAnsi" w:hAnsiTheme="majorHAnsi" w:cstheme="majorHAnsi"/>
          <w:b/>
          <w:bCs/>
          <w:color w:val="000000" w:themeColor="text1"/>
        </w:rPr>
      </w:pPr>
      <w:r>
        <w:rPr>
          <w:rFonts w:asciiTheme="majorHAnsi" w:hAnsiTheme="majorHAnsi" w:cstheme="majorHAnsi"/>
          <w:b/>
          <w:bCs/>
          <w:color w:val="000000" w:themeColor="text1"/>
        </w:rPr>
        <w:t>Product Features</w:t>
      </w:r>
    </w:p>
    <w:p w14:paraId="1E780D7A" w14:textId="55504C61"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Type : Electro-magnetic type </w:t>
      </w:r>
    </w:p>
    <w:p w14:paraId="52D6E1C2" w14:textId="001C3600"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Residual current characteristics : A </w:t>
      </w:r>
    </w:p>
    <w:p w14:paraId="048F0FCB" w14:textId="41D6BC5D"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Pole No. : 1P+N </w:t>
      </w:r>
    </w:p>
    <w:p w14:paraId="42853F33" w14:textId="7F5D857B"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Tripping curve : C </w:t>
      </w:r>
    </w:p>
    <w:p w14:paraId="1556FC5C" w14:textId="035F0960"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Rated short-circuit capacity : 10kA </w:t>
      </w:r>
    </w:p>
    <w:p w14:paraId="62A78D88" w14:textId="4A1E3188"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Rated current : 20/40A </w:t>
      </w:r>
    </w:p>
    <w:p w14:paraId="4285900E" w14:textId="022E6D27"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Rated voltage : 240V AC </w:t>
      </w:r>
    </w:p>
    <w:p w14:paraId="6F6D3C1C" w14:textId="5DC5A3EC"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Rated frequency : 50/60Hz </w:t>
      </w:r>
    </w:p>
    <w:p w14:paraId="61E2511F" w14:textId="29813B1E"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lastRenderedPageBreak/>
        <w:t xml:space="preserve">Rated residual operating current : 30mA </w:t>
      </w:r>
    </w:p>
    <w:p w14:paraId="6DB81A15" w14:textId="224E1B7C"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Tripping duration : Instantaneous≤ 0.1s </w:t>
      </w:r>
    </w:p>
    <w:p w14:paraId="4A1051AD" w14:textId="5BF0071F"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Electro-mechanical endurance : 4000 cycles </w:t>
      </w:r>
    </w:p>
    <w:p w14:paraId="5E31B698" w14:textId="6C538A5D"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Connection terminal : Pillar terminal with clamp </w:t>
      </w:r>
    </w:p>
    <w:p w14:paraId="378B033D" w14:textId="7CA6D823" w:rsidR="00797B2D" w:rsidRP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 Connection capacity : </w:t>
      </w:r>
    </w:p>
    <w:p w14:paraId="2C8E1B8A" w14:textId="3954730C" w:rsidR="00797B2D" w:rsidRPr="00797B2D" w:rsidRDefault="00797B2D" w:rsidP="00797B2D">
      <w:pPr>
        <w:numPr>
          <w:ilvl w:val="1"/>
          <w:numId w:val="28"/>
        </w:numPr>
        <w:spacing w:before="100" w:beforeAutospacing="1" w:after="100" w:afterAutospacing="1" w:line="240" w:lineRule="auto"/>
        <w:textAlignment w:val="baseline"/>
        <w:rPr>
          <w:rFonts w:asciiTheme="majorHAnsi" w:hAnsiTheme="majorHAnsi" w:cstheme="majorHAnsi"/>
          <w:color w:val="000000" w:themeColor="text1"/>
        </w:rPr>
      </w:pPr>
      <w:r>
        <w:t xml:space="preserve">Rigid conductor 16mm </w:t>
      </w:r>
    </w:p>
    <w:p w14:paraId="18813D14" w14:textId="62C35493" w:rsidR="00797B2D" w:rsidRDefault="00797B2D" w:rsidP="00797B2D">
      <w:pPr>
        <w:numPr>
          <w:ilvl w:val="1"/>
          <w:numId w:val="28"/>
        </w:numPr>
        <w:spacing w:before="100" w:beforeAutospacing="1" w:after="100" w:afterAutospacing="1" w:line="240" w:lineRule="auto"/>
        <w:textAlignment w:val="baseline"/>
        <w:rPr>
          <w:rFonts w:asciiTheme="majorHAnsi" w:hAnsiTheme="majorHAnsi" w:cstheme="majorHAnsi"/>
          <w:color w:val="000000" w:themeColor="text1"/>
        </w:rPr>
      </w:pPr>
      <w:r>
        <w:t>Terminal connection height : 21.5mm</w:t>
      </w:r>
      <w:r>
        <w:rPr>
          <w:rFonts w:asciiTheme="majorHAnsi" w:hAnsiTheme="majorHAnsi" w:cstheme="majorHAnsi"/>
          <w:color w:val="000000" w:themeColor="text1"/>
        </w:rPr>
        <w:t>CB Certified</w:t>
      </w:r>
    </w:p>
    <w:p w14:paraId="27BEA8FB" w14:textId="48CC9A98"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CB Certified</w:t>
      </w:r>
    </w:p>
    <w:p w14:paraId="3110E0FD" w14:textId="77777777" w:rsidR="00797B2D" w:rsidRDefault="00797B2D" w:rsidP="00797B2D">
      <w:pPr>
        <w:numPr>
          <w:ilvl w:val="0"/>
          <w:numId w:val="28"/>
        </w:numPr>
        <w:spacing w:before="100" w:beforeAutospacing="1" w:after="100" w:afterAutospacing="1" w:line="240" w:lineRule="auto"/>
        <w:textAlignment w:val="baseline"/>
        <w:rPr>
          <w:rFonts w:asciiTheme="majorHAnsi" w:hAnsiTheme="majorHAnsi" w:cstheme="majorHAnsi"/>
          <w:color w:val="000000" w:themeColor="text1"/>
        </w:rPr>
      </w:pPr>
      <w:r>
        <w:rPr>
          <w:rFonts w:asciiTheme="majorHAnsi" w:hAnsiTheme="majorHAnsi" w:cstheme="majorHAnsi"/>
          <w:color w:val="000000" w:themeColor="text1"/>
        </w:rPr>
        <w:t>CE Certified</w:t>
      </w:r>
    </w:p>
    <w:p w14:paraId="1307C9C2" w14:textId="18BB76A9" w:rsidR="0010345C" w:rsidRPr="0010345C" w:rsidRDefault="0010345C" w:rsidP="0010345C">
      <w:pPr>
        <w:shd w:val="clear" w:color="auto" w:fill="FFFFFF"/>
        <w:spacing w:before="100" w:beforeAutospacing="1" w:after="100" w:afterAutospacing="1" w:line="240" w:lineRule="auto"/>
        <w:ind w:left="360"/>
        <w:rPr>
          <w:rFonts w:ascii="Arial" w:eastAsia="Times New Roman" w:hAnsi="Arial" w:cs="Arial"/>
          <w:color w:val="222222"/>
          <w:sz w:val="27"/>
          <w:szCs w:val="27"/>
          <w:lang w:val="en-US"/>
        </w:rPr>
      </w:pPr>
      <w:r w:rsidRPr="0010345C">
        <w:rPr>
          <w:b/>
          <w:bCs/>
          <w:color w:val="FF0000"/>
        </w:rPr>
        <w:t>(Insert Product Images and downloadable datasheet)</w:t>
      </w:r>
    </w:p>
    <w:p w14:paraId="3E8BBC94" w14:textId="69E9D54E" w:rsidR="0010345C" w:rsidRDefault="0010345C" w:rsidP="0010345C">
      <w:pPr>
        <w:spacing w:before="100" w:beforeAutospacing="1" w:after="100" w:afterAutospacing="1" w:line="240" w:lineRule="auto"/>
        <w:ind w:left="360"/>
        <w:textAlignment w:val="baseline"/>
        <w:rPr>
          <w:b/>
          <w:bCs/>
        </w:rPr>
      </w:pPr>
      <w:proofErr w:type="spellStart"/>
      <w:r>
        <w:rPr>
          <w:b/>
          <w:bCs/>
        </w:rPr>
        <w:t>EVlink</w:t>
      </w:r>
      <w:proofErr w:type="spellEnd"/>
      <w:r>
        <w:rPr>
          <w:b/>
          <w:bCs/>
        </w:rPr>
        <w:t xml:space="preserve"> Pro AC, Pedestal</w:t>
      </w:r>
    </w:p>
    <w:p w14:paraId="10608DF1" w14:textId="4FABB3FD" w:rsidR="0010345C" w:rsidRDefault="0010345C" w:rsidP="0010345C">
      <w:pPr>
        <w:spacing w:before="100" w:beforeAutospacing="1" w:after="100" w:afterAutospacing="1" w:line="240" w:lineRule="auto"/>
        <w:ind w:left="360"/>
        <w:textAlignment w:val="baseline"/>
        <w:rPr>
          <w:b/>
          <w:bCs/>
        </w:rPr>
      </w:pPr>
      <w:r>
        <w:rPr>
          <w:b/>
          <w:bCs/>
        </w:rPr>
        <w:t>F</w:t>
      </w:r>
      <w:r w:rsidRPr="0010345C">
        <w:rPr>
          <w:b/>
          <w:bCs/>
        </w:rPr>
        <w:t>or 1 charging station</w:t>
      </w:r>
    </w:p>
    <w:p w14:paraId="0924DF5C" w14:textId="365CD103" w:rsidR="0010345C" w:rsidRDefault="0010345C" w:rsidP="0010345C">
      <w:pPr>
        <w:spacing w:before="100" w:beforeAutospacing="1" w:after="100" w:afterAutospacing="1" w:line="240" w:lineRule="auto"/>
        <w:ind w:left="360"/>
        <w:textAlignment w:val="baseline"/>
        <w:rPr>
          <w:b/>
          <w:bCs/>
        </w:rPr>
      </w:pPr>
      <w:r>
        <w:rPr>
          <w:b/>
          <w:bCs/>
        </w:rPr>
        <w:t>Product Features</w:t>
      </w:r>
    </w:p>
    <w:p w14:paraId="74D2C4EF"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Product compatibility: 1 x charging station </w:t>
      </w:r>
    </w:p>
    <w:p w14:paraId="6B96CD07"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Device application: Electrical Vehicle charger </w:t>
      </w:r>
    </w:p>
    <w:p w14:paraId="0BF08C4F"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Type of installation: Indoor/outdoor </w:t>
      </w:r>
    </w:p>
    <w:p w14:paraId="2C40A224"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Mounting mode: Floor-standing </w:t>
      </w:r>
    </w:p>
    <w:p w14:paraId="27EC7180"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Material: Aluminium </w:t>
      </w:r>
    </w:p>
    <w:p w14:paraId="5DBF3B56"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Surface treatment: Zinc phosphate </w:t>
      </w:r>
    </w:p>
    <w:p w14:paraId="12A1F02E" w14:textId="7FFCAE13" w:rsidR="0010345C" w:rsidRPr="0010345C" w:rsidRDefault="00323F93"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Colo</w:t>
      </w:r>
      <w:r w:rsidR="0010345C">
        <w:t xml:space="preserve">r :Dark grey (RAL 7016) </w:t>
      </w:r>
    </w:p>
    <w:p w14:paraId="0AEB6A94"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Height: 1300 mm </w:t>
      </w:r>
    </w:p>
    <w:p w14:paraId="79BB2996"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Width: 285 mm </w:t>
      </w:r>
    </w:p>
    <w:p w14:paraId="0A188B7A"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Depth :229 mm </w:t>
      </w:r>
    </w:p>
    <w:p w14:paraId="02313F7A" w14:textId="0B3423E1"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Net weight: 5 kg</w:t>
      </w:r>
    </w:p>
    <w:p w14:paraId="6BAF0258" w14:textId="77777777" w:rsidR="0010345C" w:rsidRPr="0010345C" w:rsidRDefault="0010345C" w:rsidP="0010345C">
      <w:pPr>
        <w:shd w:val="clear" w:color="auto" w:fill="FFFFFF"/>
        <w:spacing w:before="100" w:beforeAutospacing="1" w:after="100" w:afterAutospacing="1" w:line="240" w:lineRule="auto"/>
        <w:ind w:left="720"/>
        <w:rPr>
          <w:rFonts w:ascii="Arial" w:eastAsia="Times New Roman" w:hAnsi="Arial" w:cs="Arial"/>
          <w:color w:val="222222"/>
          <w:sz w:val="27"/>
          <w:szCs w:val="27"/>
          <w:lang w:val="en-US"/>
        </w:rPr>
      </w:pPr>
      <w:r w:rsidRPr="0010345C">
        <w:rPr>
          <w:b/>
          <w:bCs/>
          <w:color w:val="FF0000"/>
        </w:rPr>
        <w:t>(Insert Product Images and downloadable datasheet)</w:t>
      </w:r>
    </w:p>
    <w:p w14:paraId="4CEB064C" w14:textId="77777777" w:rsidR="0010345C" w:rsidRPr="0010345C" w:rsidRDefault="0010345C" w:rsidP="0010345C">
      <w:pPr>
        <w:spacing w:before="100" w:beforeAutospacing="1" w:after="100" w:afterAutospacing="1" w:line="240" w:lineRule="auto"/>
        <w:textAlignment w:val="baseline"/>
        <w:rPr>
          <w:b/>
          <w:bCs/>
        </w:rPr>
      </w:pPr>
    </w:p>
    <w:p w14:paraId="641FD5AE" w14:textId="77777777" w:rsidR="0010345C" w:rsidRDefault="0010345C" w:rsidP="0010345C">
      <w:pPr>
        <w:spacing w:before="100" w:beforeAutospacing="1" w:after="100" w:afterAutospacing="1" w:line="240" w:lineRule="auto"/>
        <w:textAlignment w:val="baseline"/>
        <w:rPr>
          <w:b/>
          <w:bCs/>
        </w:rPr>
      </w:pPr>
      <w:proofErr w:type="spellStart"/>
      <w:r w:rsidRPr="0010345C">
        <w:rPr>
          <w:b/>
          <w:bCs/>
        </w:rPr>
        <w:t>EVlink</w:t>
      </w:r>
      <w:proofErr w:type="spellEnd"/>
      <w:r w:rsidRPr="0010345C">
        <w:rPr>
          <w:b/>
          <w:bCs/>
        </w:rPr>
        <w:t xml:space="preserve"> Pro AC, Pedestal</w:t>
      </w:r>
    </w:p>
    <w:p w14:paraId="004ED997" w14:textId="3F3B0449" w:rsidR="0010345C" w:rsidRPr="0010345C" w:rsidRDefault="0010345C" w:rsidP="0010345C">
      <w:pPr>
        <w:spacing w:before="100" w:beforeAutospacing="1" w:after="100" w:afterAutospacing="1" w:line="240" w:lineRule="auto"/>
        <w:textAlignment w:val="baseline"/>
        <w:rPr>
          <w:b/>
          <w:bCs/>
        </w:rPr>
      </w:pPr>
      <w:r w:rsidRPr="0010345C">
        <w:rPr>
          <w:b/>
          <w:bCs/>
        </w:rPr>
        <w:t xml:space="preserve">For </w:t>
      </w:r>
      <w:r>
        <w:rPr>
          <w:b/>
          <w:bCs/>
        </w:rPr>
        <w:t>2</w:t>
      </w:r>
      <w:r w:rsidRPr="0010345C">
        <w:rPr>
          <w:b/>
          <w:bCs/>
        </w:rPr>
        <w:t xml:space="preserve"> charging station</w:t>
      </w:r>
    </w:p>
    <w:p w14:paraId="4BC432DA" w14:textId="77777777" w:rsidR="0010345C" w:rsidRDefault="0010345C" w:rsidP="0010345C">
      <w:pPr>
        <w:spacing w:before="100" w:beforeAutospacing="1" w:after="100" w:afterAutospacing="1" w:line="240" w:lineRule="auto"/>
        <w:ind w:left="360"/>
        <w:textAlignment w:val="baseline"/>
        <w:rPr>
          <w:b/>
          <w:bCs/>
        </w:rPr>
      </w:pPr>
      <w:r>
        <w:rPr>
          <w:b/>
          <w:bCs/>
        </w:rPr>
        <w:t>Product Features</w:t>
      </w:r>
    </w:p>
    <w:p w14:paraId="40DFC48A" w14:textId="227C354C"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Product compatibility: 2 x charging station </w:t>
      </w:r>
    </w:p>
    <w:p w14:paraId="6383C449"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Device application: Electrical Vehicle charger </w:t>
      </w:r>
    </w:p>
    <w:p w14:paraId="510E22C6"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Type of installation: Indoor/outdoor </w:t>
      </w:r>
    </w:p>
    <w:p w14:paraId="2658E23E"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Mounting mode: Floor-standing </w:t>
      </w:r>
    </w:p>
    <w:p w14:paraId="3AEC35F9"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Material: </w:t>
      </w:r>
      <w:proofErr w:type="spellStart"/>
      <w:r>
        <w:t>Aluminium</w:t>
      </w:r>
      <w:proofErr w:type="spellEnd"/>
      <w:r>
        <w:t xml:space="preserve"> </w:t>
      </w:r>
    </w:p>
    <w:p w14:paraId="12DF55F2"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Surface treatment: Zinc phosphate </w:t>
      </w:r>
    </w:p>
    <w:p w14:paraId="1CF0D924"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proofErr w:type="spellStart"/>
      <w:r>
        <w:t>Colour</w:t>
      </w:r>
      <w:proofErr w:type="spellEnd"/>
      <w:r>
        <w:t xml:space="preserve"> :Dark grey (RAL 7016) </w:t>
      </w:r>
    </w:p>
    <w:p w14:paraId="5EC704B5"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Height: 1300 mm </w:t>
      </w:r>
    </w:p>
    <w:p w14:paraId="140C6A4D" w14:textId="7777777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 xml:space="preserve">Width: 285 mm </w:t>
      </w:r>
    </w:p>
    <w:p w14:paraId="3B56B795" w14:textId="19ECEB8F"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lastRenderedPageBreak/>
        <w:t>Depth :</w:t>
      </w:r>
      <w:bookmarkStart w:id="56" w:name="_GoBack"/>
      <w:r>
        <w:t xml:space="preserve">384 mm </w:t>
      </w:r>
      <w:bookmarkEnd w:id="56"/>
    </w:p>
    <w:p w14:paraId="6A51291B" w14:textId="705B1D87" w:rsidR="0010345C" w:rsidRPr="0010345C" w:rsidRDefault="0010345C" w:rsidP="0010345C">
      <w:pPr>
        <w:pStyle w:val="ListParagraph"/>
        <w:numPr>
          <w:ilvl w:val="0"/>
          <w:numId w:val="31"/>
        </w:numPr>
        <w:spacing w:before="100" w:beforeAutospacing="1" w:after="100" w:afterAutospacing="1" w:line="240" w:lineRule="auto"/>
        <w:textAlignment w:val="baseline"/>
        <w:rPr>
          <w:rFonts w:asciiTheme="minorHAnsi" w:hAnsiTheme="minorHAnsi"/>
          <w:b/>
          <w:bCs/>
        </w:rPr>
      </w:pPr>
      <w:r>
        <w:t>Net weight: 5 kg</w:t>
      </w:r>
    </w:p>
    <w:p w14:paraId="6754C7FF" w14:textId="4633C1C1" w:rsidR="0078784A" w:rsidRPr="00797B2D" w:rsidRDefault="00797B2D" w:rsidP="00797B2D">
      <w:p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797B2D">
        <w:rPr>
          <w:b/>
          <w:bCs/>
          <w:color w:val="FF0000"/>
        </w:rPr>
        <w:t>(Insert Product Images and downloadable datasheet)</w:t>
      </w:r>
    </w:p>
    <w:p w14:paraId="7BB838E2" w14:textId="77777777" w:rsidR="00B230FE" w:rsidRPr="00B230FE" w:rsidRDefault="00B230FE" w:rsidP="00383509">
      <w:pPr>
        <w:pStyle w:val="NormalWeb"/>
        <w:spacing w:before="0" w:beforeAutospacing="0" w:after="0" w:afterAutospacing="0"/>
        <w:rPr>
          <w:highlight w:val="yellow"/>
        </w:rPr>
      </w:pPr>
      <w:bookmarkStart w:id="57" w:name="_Toc141787033"/>
      <w:r w:rsidRPr="00B230FE">
        <w:rPr>
          <w:rFonts w:ascii="Arial" w:hAnsi="Arial" w:cs="Arial"/>
          <w:color w:val="58595B"/>
          <w:highlight w:val="yellow"/>
          <w:shd w:val="clear" w:color="auto" w:fill="FFFFFF"/>
        </w:rPr>
        <w:t>Smart Parking Protections (Products)</w:t>
      </w:r>
    </w:p>
    <w:p w14:paraId="656B406B" w14:textId="77777777" w:rsidR="00B230FE" w:rsidRPr="00B230FE" w:rsidRDefault="00B230FE" w:rsidP="00B230FE">
      <w:pPr>
        <w:rPr>
          <w:highlight w:val="yellow"/>
        </w:rPr>
      </w:pPr>
    </w:p>
    <w:p w14:paraId="5E932EB2" w14:textId="77777777" w:rsidR="00B230FE" w:rsidRPr="00B230FE" w:rsidRDefault="00B230FE" w:rsidP="00B230FE">
      <w:pPr>
        <w:pStyle w:val="NormalWeb"/>
        <w:spacing w:before="0" w:beforeAutospacing="0" w:after="0" w:afterAutospacing="0"/>
        <w:rPr>
          <w:highlight w:val="yellow"/>
        </w:rPr>
      </w:pPr>
      <w:proofErr w:type="spellStart"/>
      <w:r w:rsidRPr="00B230FE">
        <w:rPr>
          <w:rFonts w:ascii="Arial" w:hAnsi="Arial" w:cs="Arial"/>
          <w:b/>
          <w:bCs/>
          <w:color w:val="58595B"/>
          <w:highlight w:val="yellow"/>
          <w:shd w:val="clear" w:color="auto" w:fill="FFFFFF"/>
        </w:rPr>
        <w:t>Parklio</w:t>
      </w:r>
      <w:proofErr w:type="spellEnd"/>
      <w:r w:rsidRPr="00B230FE">
        <w:rPr>
          <w:rFonts w:ascii="Arial" w:hAnsi="Arial" w:cs="Arial"/>
          <w:b/>
          <w:bCs/>
          <w:color w:val="58595B"/>
          <w:highlight w:val="yellow"/>
          <w:shd w:val="clear" w:color="auto" w:fill="FFFFFF"/>
        </w:rPr>
        <w:t>™ Smart Parking Barrier:</w:t>
      </w:r>
    </w:p>
    <w:p w14:paraId="4F735D19" w14:textId="77777777" w:rsidR="00B230FE" w:rsidRPr="00B230FE" w:rsidRDefault="00B230FE" w:rsidP="00B230FE">
      <w:pPr>
        <w:rPr>
          <w:highlight w:val="yellow"/>
        </w:rPr>
      </w:pPr>
    </w:p>
    <w:p w14:paraId="17C75A48" w14:textId="77777777" w:rsidR="00B230FE" w:rsidRPr="00B230FE" w:rsidRDefault="00B230FE" w:rsidP="00B230FE">
      <w:pPr>
        <w:pStyle w:val="NormalWeb"/>
        <w:spacing w:before="0" w:beforeAutospacing="0" w:after="0" w:afterAutospacing="0"/>
        <w:rPr>
          <w:highlight w:val="yellow"/>
        </w:rPr>
      </w:pP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Parking Barrier is a smartphone-controlled parking barrier that protects the parking space from unauthorized usage while providing reliable control and efficient parking management. Compared to the traditional parking barriers, it offers many innovative features and possibilities, including automation.</w:t>
      </w:r>
    </w:p>
    <w:p w14:paraId="55DF3999" w14:textId="77777777" w:rsidR="00B230FE" w:rsidRPr="00B230FE" w:rsidRDefault="00B230FE" w:rsidP="00B230FE">
      <w:pPr>
        <w:rPr>
          <w:highlight w:val="yellow"/>
        </w:rPr>
      </w:pPr>
    </w:p>
    <w:p w14:paraId="6FB17A52" w14:textId="77777777" w:rsidR="00B230FE" w:rsidRPr="00B230FE" w:rsidRDefault="00B230FE" w:rsidP="00B230FE">
      <w:pPr>
        <w:pStyle w:val="Heading3"/>
        <w:shd w:val="clear" w:color="auto" w:fill="FFFFFF"/>
        <w:spacing w:before="0" w:after="80"/>
        <w:rPr>
          <w:highlight w:val="yellow"/>
        </w:rPr>
      </w:pPr>
      <w:r w:rsidRPr="00B230FE">
        <w:rPr>
          <w:rFonts w:ascii="Montserrat" w:hAnsi="Montserrat"/>
          <w:color w:val="58595B"/>
          <w:highlight w:val="yellow"/>
          <w:shd w:val="clear" w:color="auto" w:fill="FFFFFF"/>
        </w:rPr>
        <w:t>Features</w:t>
      </w:r>
    </w:p>
    <w:p w14:paraId="06AE9088"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 xml:space="preserve">Smartphone controlled, operated via a free app (Android &amp; </w:t>
      </w:r>
      <w:proofErr w:type="spellStart"/>
      <w:r w:rsidRPr="00B230FE">
        <w:rPr>
          <w:rFonts w:ascii="Arial" w:hAnsi="Arial" w:cs="Arial"/>
          <w:color w:val="58595B"/>
          <w:highlight w:val="yellow"/>
        </w:rPr>
        <w:t>iOS</w:t>
      </w:r>
      <w:proofErr w:type="spellEnd"/>
      <w:r w:rsidRPr="00B230FE">
        <w:rPr>
          <w:rFonts w:ascii="Arial" w:hAnsi="Arial" w:cs="Arial"/>
          <w:color w:val="58595B"/>
          <w:highlight w:val="yellow"/>
        </w:rPr>
        <w:t>)</w:t>
      </w:r>
    </w:p>
    <w:p w14:paraId="71EB64E1"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Sharing a temporary digital key for visitors</w:t>
      </w:r>
    </w:p>
    <w:p w14:paraId="6E8A03C5"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Auto-close option upon departure of the vehicle</w:t>
      </w:r>
    </w:p>
    <w:p w14:paraId="3FBF9C78"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Vandal-proof design</w:t>
      </w:r>
    </w:p>
    <w:p w14:paraId="34E283D5"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Rechargeable Li-ion batteries/constant supply (Dual power option)</w:t>
      </w:r>
    </w:p>
    <w:p w14:paraId="70E84CDB"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Modern solar panel for sustainable autonomy</w:t>
      </w:r>
    </w:p>
    <w:p w14:paraId="1AD95C88"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Sturdy steel material that withstands up to 9 tons of load</w:t>
      </w:r>
    </w:p>
    <w:p w14:paraId="1FBF8155"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Weather resistant</w:t>
      </w:r>
    </w:p>
    <w:p w14:paraId="10D16F00"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Safety pin</w:t>
      </w:r>
    </w:p>
    <w:p w14:paraId="4D9C13AA"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Possible manual control</w:t>
      </w:r>
    </w:p>
    <w:p w14:paraId="77AB313A"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Easy and simple installation with the supplied fixings</w:t>
      </w:r>
    </w:p>
    <w:p w14:paraId="7D8C816B" w14:textId="77777777" w:rsidR="00B230FE" w:rsidRPr="00B230FE" w:rsidRDefault="00B230FE" w:rsidP="00B230FE">
      <w:pPr>
        <w:pStyle w:val="NormalWeb"/>
        <w:numPr>
          <w:ilvl w:val="0"/>
          <w:numId w:val="17"/>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rPr>
        <w:t>Customization</w:t>
      </w:r>
    </w:p>
    <w:p w14:paraId="124DCFBF" w14:textId="77777777" w:rsidR="00B230FE" w:rsidRPr="00B230FE" w:rsidRDefault="00B230FE" w:rsidP="00B230FE">
      <w:pPr>
        <w:pStyle w:val="NormalWeb"/>
        <w:numPr>
          <w:ilvl w:val="0"/>
          <w:numId w:val="17"/>
        </w:numPr>
        <w:shd w:val="clear" w:color="auto" w:fill="FFFFFF"/>
        <w:spacing w:before="0" w:beforeAutospacing="0" w:after="120" w:afterAutospacing="0"/>
        <w:textAlignment w:val="baseline"/>
        <w:rPr>
          <w:rFonts w:ascii="Arial" w:hAnsi="Arial" w:cs="Arial"/>
          <w:color w:val="0591CE"/>
          <w:highlight w:val="yellow"/>
        </w:rPr>
      </w:pPr>
      <w:r w:rsidRPr="00B230FE">
        <w:rPr>
          <w:rFonts w:ascii="Arial" w:hAnsi="Arial" w:cs="Arial"/>
          <w:color w:val="58595B"/>
          <w:highlight w:val="yellow"/>
        </w:rPr>
        <w:t>Possibility of integration with other systems</w:t>
      </w:r>
    </w:p>
    <w:p w14:paraId="4E279F30"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Techsheet</w:t>
      </w:r>
      <w:proofErr w:type="spellEnd"/>
    </w:p>
    <w:p w14:paraId="6112D53E"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Usermanual</w:t>
      </w:r>
      <w:proofErr w:type="spellEnd"/>
    </w:p>
    <w:p w14:paraId="2A8B9F70" w14:textId="77777777" w:rsidR="00B230FE" w:rsidRPr="00B230FE" w:rsidRDefault="00B230FE" w:rsidP="00B230FE">
      <w:pPr>
        <w:pStyle w:val="NormalWeb"/>
        <w:spacing w:before="0" w:beforeAutospacing="0" w:after="0" w:afterAutospacing="0"/>
        <w:rPr>
          <w:highlight w:val="yellow"/>
        </w:rPr>
      </w:pPr>
      <w:proofErr w:type="spellStart"/>
      <w:r w:rsidRPr="00B230FE">
        <w:rPr>
          <w:rFonts w:ascii="Arial" w:hAnsi="Arial" w:cs="Arial"/>
          <w:b/>
          <w:bCs/>
          <w:color w:val="58595B"/>
          <w:highlight w:val="yellow"/>
          <w:shd w:val="clear" w:color="auto" w:fill="FFFFFF"/>
        </w:rPr>
        <w:t>Parklio</w:t>
      </w:r>
      <w:proofErr w:type="spellEnd"/>
      <w:r w:rsidRPr="00B230FE">
        <w:rPr>
          <w:rFonts w:ascii="Arial" w:hAnsi="Arial" w:cs="Arial"/>
          <w:b/>
          <w:bCs/>
          <w:color w:val="58595B"/>
          <w:highlight w:val="yellow"/>
          <w:shd w:val="clear" w:color="auto" w:fill="FFFFFF"/>
        </w:rPr>
        <w:t>™ Bollard:</w:t>
      </w:r>
    </w:p>
    <w:p w14:paraId="49706574" w14:textId="77777777" w:rsidR="00B230FE" w:rsidRPr="00B230FE" w:rsidRDefault="00B230FE" w:rsidP="00B230FE">
      <w:pPr>
        <w:rPr>
          <w:highlight w:val="yellow"/>
        </w:rPr>
      </w:pPr>
    </w:p>
    <w:p w14:paraId="77F0DDD7" w14:textId="77777777" w:rsidR="00B230FE" w:rsidRPr="00B230FE" w:rsidRDefault="00B230FE" w:rsidP="00B230FE">
      <w:pPr>
        <w:pStyle w:val="NormalWeb"/>
        <w:spacing w:before="0" w:beforeAutospacing="0" w:after="0" w:afterAutospacing="0"/>
        <w:rPr>
          <w:highlight w:val="yellow"/>
        </w:rPr>
      </w:pPr>
      <w:r w:rsidRPr="00B230FE">
        <w:rPr>
          <w:rFonts w:ascii="Arial" w:hAnsi="Arial" w:cs="Arial"/>
          <w:color w:val="58595B"/>
          <w:highlight w:val="yellow"/>
          <w:shd w:val="clear" w:color="auto" w:fill="FFFFFF"/>
        </w:rPr>
        <w:t xml:space="preserve">This high-quality electro-mechanical security bollard will guarantee safety and it represents an ideal solution for entrance with high-security requirements. With an intensive operative cycle,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Bollard is designed to withstand high car flows, thus economically and efficiently securing parking places in just a few seconds. The electro-mechanical movement of this security bollard is the most reliable technology for extremely intense use at all temperatures and weather conditions. Operated via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Connect free app, this bollard has a rise and fall time of just 6-7 seconds.</w:t>
      </w:r>
    </w:p>
    <w:p w14:paraId="6E7B84FA" w14:textId="77777777" w:rsidR="00B230FE" w:rsidRPr="00B230FE" w:rsidRDefault="00B230FE" w:rsidP="00B230FE">
      <w:pPr>
        <w:rPr>
          <w:highlight w:val="yellow"/>
        </w:rPr>
      </w:pPr>
    </w:p>
    <w:p w14:paraId="13A95F0A" w14:textId="77777777" w:rsidR="00B230FE" w:rsidRPr="00B230FE" w:rsidRDefault="00B230FE" w:rsidP="00B230FE">
      <w:pPr>
        <w:pStyle w:val="Heading3"/>
        <w:shd w:val="clear" w:color="auto" w:fill="FFFFFF"/>
        <w:spacing w:before="0" w:after="80"/>
        <w:rPr>
          <w:highlight w:val="yellow"/>
        </w:rPr>
      </w:pPr>
      <w:r w:rsidRPr="00B230FE">
        <w:rPr>
          <w:rFonts w:ascii="Montserrat" w:hAnsi="Montserrat"/>
          <w:color w:val="58595B"/>
          <w:highlight w:val="yellow"/>
          <w:shd w:val="clear" w:color="auto" w:fill="FFFFFF"/>
        </w:rPr>
        <w:t>Features</w:t>
      </w:r>
    </w:p>
    <w:p w14:paraId="63AFAB9E"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 xml:space="preserve">Smartphone controlled, operated via a free app (Android &amp; </w:t>
      </w:r>
      <w:proofErr w:type="spellStart"/>
      <w:r w:rsidRPr="00B230FE">
        <w:rPr>
          <w:rFonts w:ascii="Arial" w:hAnsi="Arial" w:cs="Arial"/>
          <w:color w:val="58595B"/>
          <w:highlight w:val="yellow"/>
          <w:shd w:val="clear" w:color="auto" w:fill="FFFFFF"/>
        </w:rPr>
        <w:t>iOS</w:t>
      </w:r>
      <w:proofErr w:type="spellEnd"/>
      <w:r w:rsidRPr="00B230FE">
        <w:rPr>
          <w:rFonts w:ascii="Arial" w:hAnsi="Arial" w:cs="Arial"/>
          <w:color w:val="58595B"/>
          <w:highlight w:val="yellow"/>
          <w:shd w:val="clear" w:color="auto" w:fill="FFFFFF"/>
        </w:rPr>
        <w:t>)</w:t>
      </w:r>
    </w:p>
    <w:p w14:paraId="6557B3F3"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Intensive use</w:t>
      </w:r>
    </w:p>
    <w:p w14:paraId="709F4C2A"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Designed for continuous use with 100% duty rating</w:t>
      </w:r>
    </w:p>
    <w:p w14:paraId="2A39CDC3"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Auto-close option upon departure of the vehicle</w:t>
      </w:r>
    </w:p>
    <w:p w14:paraId="069777E7"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Electro-mechanical motorization</w:t>
      </w:r>
    </w:p>
    <w:p w14:paraId="7BDF8605"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lastRenderedPageBreak/>
        <w:t>Made with a special motor to be faster and more durable in time</w:t>
      </w:r>
    </w:p>
    <w:p w14:paraId="49257B5B" w14:textId="77777777" w:rsidR="00B230FE" w:rsidRPr="00B230FE" w:rsidRDefault="00B230FE" w:rsidP="00B230FE">
      <w:pPr>
        <w:pStyle w:val="NormalWeb"/>
        <w:numPr>
          <w:ilvl w:val="0"/>
          <w:numId w:val="18"/>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Possibility of integration with other systems</w:t>
      </w:r>
    </w:p>
    <w:p w14:paraId="3DFA308B" w14:textId="77777777" w:rsidR="00B230FE" w:rsidRPr="00B230FE" w:rsidRDefault="00B230FE" w:rsidP="00B230FE">
      <w:pPr>
        <w:pStyle w:val="NormalWeb"/>
        <w:numPr>
          <w:ilvl w:val="0"/>
          <w:numId w:val="18"/>
        </w:numPr>
        <w:shd w:val="clear" w:color="auto" w:fill="FFFFFF"/>
        <w:spacing w:before="0" w:beforeAutospacing="0" w:after="12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Additional LED lights safety system</w:t>
      </w:r>
    </w:p>
    <w:p w14:paraId="42252035"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Techsheet</w:t>
      </w:r>
      <w:proofErr w:type="spellEnd"/>
    </w:p>
    <w:p w14:paraId="255177AF"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Usermanual</w:t>
      </w:r>
      <w:proofErr w:type="spellEnd"/>
    </w:p>
    <w:p w14:paraId="416933AA"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I/O </w:t>
      </w:r>
      <w:proofErr w:type="spellStart"/>
      <w:r w:rsidRPr="00B230FE">
        <w:rPr>
          <w:rFonts w:ascii="Arial" w:hAnsi="Arial" w:cs="Arial"/>
          <w:b/>
          <w:bCs/>
          <w:i/>
          <w:iCs/>
          <w:color w:val="58595B"/>
          <w:highlight w:val="yellow"/>
        </w:rPr>
        <w:t>Techsheet</w:t>
      </w:r>
      <w:proofErr w:type="spellEnd"/>
    </w:p>
    <w:p w14:paraId="7BEFD858"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Insert I/O Brochure </w:t>
      </w:r>
    </w:p>
    <w:p w14:paraId="3B4BB522" w14:textId="77777777" w:rsidR="00B230FE" w:rsidRPr="00B230FE" w:rsidRDefault="00B230FE" w:rsidP="00B230FE">
      <w:pPr>
        <w:pStyle w:val="NormalWeb"/>
        <w:shd w:val="clear" w:color="auto" w:fill="FFFFFF"/>
        <w:spacing w:before="0" w:beforeAutospacing="0" w:after="0" w:afterAutospacing="0"/>
        <w:rPr>
          <w:highlight w:val="yellow"/>
        </w:rPr>
      </w:pPr>
    </w:p>
    <w:p w14:paraId="6270BB48" w14:textId="77777777" w:rsidR="00B230FE" w:rsidRPr="00B230FE" w:rsidRDefault="00B230FE" w:rsidP="00B230FE">
      <w:pPr>
        <w:pStyle w:val="NormalWeb"/>
        <w:spacing w:before="0" w:beforeAutospacing="0" w:after="0" w:afterAutospacing="0"/>
        <w:rPr>
          <w:highlight w:val="yellow"/>
        </w:rPr>
      </w:pPr>
      <w:proofErr w:type="spellStart"/>
      <w:r w:rsidRPr="00B230FE">
        <w:rPr>
          <w:rFonts w:ascii="Arial" w:hAnsi="Arial" w:cs="Arial"/>
          <w:b/>
          <w:bCs/>
          <w:color w:val="58595B"/>
          <w:highlight w:val="yellow"/>
          <w:shd w:val="clear" w:color="auto" w:fill="FFFFFF"/>
        </w:rPr>
        <w:t>Parklio</w:t>
      </w:r>
      <w:proofErr w:type="spellEnd"/>
      <w:r w:rsidRPr="00B230FE">
        <w:rPr>
          <w:rFonts w:ascii="Arial" w:hAnsi="Arial" w:cs="Arial"/>
          <w:b/>
          <w:bCs/>
          <w:color w:val="58595B"/>
          <w:highlight w:val="yellow"/>
          <w:shd w:val="clear" w:color="auto" w:fill="FFFFFF"/>
        </w:rPr>
        <w:t>™ Chain:</w:t>
      </w:r>
    </w:p>
    <w:p w14:paraId="19CDA282" w14:textId="77777777" w:rsidR="00B230FE" w:rsidRPr="00B230FE" w:rsidRDefault="00B230FE" w:rsidP="00B230FE">
      <w:pPr>
        <w:rPr>
          <w:highlight w:val="yellow"/>
        </w:rPr>
      </w:pPr>
    </w:p>
    <w:p w14:paraId="00E0178B"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color w:val="58595B"/>
          <w:highlight w:val="yellow"/>
          <w:shd w:val="clear" w:color="auto" w:fill="FFFFFF"/>
        </w:rPr>
        <w:t>A strong and resistant foldable steel chain is suitable for any indoors or outdoors use. The metal chain is made from galvanized steel and it is corrosion-resistant. It is available in 9 sizes; from 4 meters to 20 meters. The eye-catching colors of this chain differ from the usual white-red color which makes it attractive and highly noticeable. This system is ideal for everyone who wants to protect their parking space or their driveway.</w:t>
      </w:r>
    </w:p>
    <w:p w14:paraId="2FF3D975" w14:textId="77777777" w:rsidR="00B230FE" w:rsidRPr="00B230FE" w:rsidRDefault="00B230FE" w:rsidP="00B230FE">
      <w:pPr>
        <w:pStyle w:val="Heading3"/>
        <w:shd w:val="clear" w:color="auto" w:fill="FFFFFF"/>
        <w:spacing w:before="0" w:after="80"/>
        <w:rPr>
          <w:highlight w:val="yellow"/>
        </w:rPr>
      </w:pPr>
      <w:r w:rsidRPr="00B230FE">
        <w:rPr>
          <w:rFonts w:ascii="Montserrat" w:hAnsi="Montserrat"/>
          <w:color w:val="58595B"/>
          <w:highlight w:val="yellow"/>
          <w:shd w:val="clear" w:color="auto" w:fill="FFFFFF"/>
        </w:rPr>
        <w:t>Features</w:t>
      </w:r>
    </w:p>
    <w:p w14:paraId="38EA2C8E"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 xml:space="preserve">Smartphone controlled, operated via a free app (Android &amp; </w:t>
      </w:r>
      <w:proofErr w:type="spellStart"/>
      <w:r w:rsidRPr="00B230FE">
        <w:rPr>
          <w:rFonts w:ascii="Arial" w:hAnsi="Arial" w:cs="Arial"/>
          <w:color w:val="58595B"/>
          <w:highlight w:val="yellow"/>
          <w:shd w:val="clear" w:color="auto" w:fill="FFFFFF"/>
        </w:rPr>
        <w:t>iOS</w:t>
      </w:r>
      <w:proofErr w:type="spellEnd"/>
      <w:r w:rsidRPr="00B230FE">
        <w:rPr>
          <w:rFonts w:ascii="Arial" w:hAnsi="Arial" w:cs="Arial"/>
          <w:color w:val="58595B"/>
          <w:highlight w:val="yellow"/>
          <w:shd w:val="clear" w:color="auto" w:fill="FFFFFF"/>
        </w:rPr>
        <w:t>)</w:t>
      </w:r>
    </w:p>
    <w:p w14:paraId="0ABC1AC5"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Sharing a temporary digital key for visitors</w:t>
      </w:r>
    </w:p>
    <w:p w14:paraId="6D5BA4D2"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Auto-close option upon departure of the vehicle</w:t>
      </w:r>
    </w:p>
    <w:p w14:paraId="6FCF0166"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Up to 20 m passage width</w:t>
      </w:r>
    </w:p>
    <w:p w14:paraId="7375A2A8"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Guaranteed safety, obstacle detection</w:t>
      </w:r>
    </w:p>
    <w:p w14:paraId="02EE09EF"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High usage factor</w:t>
      </w:r>
    </w:p>
    <w:p w14:paraId="00FFD5E4"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Option for battery backup</w:t>
      </w:r>
    </w:p>
    <w:p w14:paraId="71BD4AEB" w14:textId="77777777" w:rsidR="00B230FE" w:rsidRPr="00B230FE" w:rsidRDefault="00B230FE" w:rsidP="00B230FE">
      <w:pPr>
        <w:pStyle w:val="NormalWeb"/>
        <w:numPr>
          <w:ilvl w:val="0"/>
          <w:numId w:val="19"/>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Weather resistant</w:t>
      </w:r>
    </w:p>
    <w:p w14:paraId="05F007F7" w14:textId="77777777" w:rsidR="00B230FE" w:rsidRPr="00B230FE" w:rsidRDefault="00B230FE" w:rsidP="00B230FE">
      <w:pPr>
        <w:pStyle w:val="NormalWeb"/>
        <w:numPr>
          <w:ilvl w:val="0"/>
          <w:numId w:val="19"/>
        </w:numPr>
        <w:shd w:val="clear" w:color="auto" w:fill="FFFFFF"/>
        <w:spacing w:before="0" w:beforeAutospacing="0" w:after="12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Possibility of integration with other systems</w:t>
      </w:r>
    </w:p>
    <w:p w14:paraId="646E3312"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Techsheet</w:t>
      </w:r>
      <w:proofErr w:type="spellEnd"/>
    </w:p>
    <w:p w14:paraId="72AA170C"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Usermanual</w:t>
      </w:r>
      <w:proofErr w:type="spellEnd"/>
    </w:p>
    <w:p w14:paraId="02431B94" w14:textId="77777777" w:rsidR="00B230FE" w:rsidRPr="00B230FE" w:rsidRDefault="00B230FE" w:rsidP="00B230FE">
      <w:pPr>
        <w:pStyle w:val="NormalWeb"/>
        <w:spacing w:before="0" w:beforeAutospacing="0" w:after="0" w:afterAutospacing="0"/>
        <w:rPr>
          <w:highlight w:val="yellow"/>
        </w:rPr>
      </w:pPr>
      <w:proofErr w:type="spellStart"/>
      <w:r w:rsidRPr="00B230FE">
        <w:rPr>
          <w:rFonts w:ascii="Arial" w:hAnsi="Arial" w:cs="Arial"/>
          <w:b/>
          <w:bCs/>
          <w:color w:val="58595B"/>
          <w:highlight w:val="yellow"/>
          <w:shd w:val="clear" w:color="auto" w:fill="FFFFFF"/>
        </w:rPr>
        <w:t>Parklio</w:t>
      </w:r>
      <w:proofErr w:type="spellEnd"/>
      <w:r w:rsidRPr="00B230FE">
        <w:rPr>
          <w:rFonts w:ascii="Arial" w:hAnsi="Arial" w:cs="Arial"/>
          <w:b/>
          <w:bCs/>
          <w:color w:val="58595B"/>
          <w:highlight w:val="yellow"/>
          <w:shd w:val="clear" w:color="auto" w:fill="FFFFFF"/>
        </w:rPr>
        <w:t>™ Automatic Gate Barrier:</w:t>
      </w:r>
    </w:p>
    <w:p w14:paraId="6385A5C0" w14:textId="77777777" w:rsidR="00B230FE" w:rsidRPr="00B230FE" w:rsidRDefault="00B230FE" w:rsidP="00B230FE">
      <w:pPr>
        <w:rPr>
          <w:highlight w:val="yellow"/>
        </w:rPr>
      </w:pPr>
    </w:p>
    <w:p w14:paraId="19349E4E" w14:textId="77777777" w:rsidR="00B230FE" w:rsidRPr="00B230FE" w:rsidRDefault="00B230FE" w:rsidP="00B230FE">
      <w:pPr>
        <w:pStyle w:val="NormalWeb"/>
        <w:shd w:val="clear" w:color="auto" w:fill="FFFFFF"/>
        <w:spacing w:before="0" w:beforeAutospacing="0" w:after="0" w:afterAutospacing="0" w:line="480" w:lineRule="auto"/>
        <w:rPr>
          <w:highlight w:val="yellow"/>
        </w:rPr>
      </w:pP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is a manufacturer of parking products and solutions from Europe. Our smart parking boom gate barrier is an automatic gate barrier controlled via smartphone and it is used for guarding car parks, entrances, restricted areas, checkpoints, or any other kind of exit/entry point, controlling road traffic in both directions.</w:t>
      </w:r>
    </w:p>
    <w:p w14:paraId="12A9E1DE" w14:textId="77777777" w:rsidR="00B230FE" w:rsidRPr="00B230FE" w:rsidRDefault="00B230FE" w:rsidP="00B230FE">
      <w:pPr>
        <w:pStyle w:val="NormalWeb"/>
        <w:shd w:val="clear" w:color="auto" w:fill="FFFFFF"/>
        <w:spacing w:before="0" w:beforeAutospacing="0" w:after="0" w:afterAutospacing="0" w:line="480" w:lineRule="auto"/>
        <w:rPr>
          <w:highlight w:val="yellow"/>
        </w:rPr>
      </w:pPr>
      <w:r w:rsidRPr="00B230FE">
        <w:rPr>
          <w:rFonts w:ascii="Arial" w:hAnsi="Arial" w:cs="Arial"/>
          <w:color w:val="58595B"/>
          <w:highlight w:val="yellow"/>
          <w:shd w:val="clear" w:color="auto" w:fill="FFFFFF"/>
        </w:rPr>
        <w:t xml:space="preserve">With the modern design, robust and protective barrier -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Gate - is made of powder-coated steel and designed to be resistant to all weather conditions. This smart rising arm gate offers long-term reliability, efficient operation, and durability. A wide range of barriers arm lengths makes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barrier gate applicable to any type of space where there is a need for regulation. Automatic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xml:space="preserve">™ Gates are a </w:t>
      </w:r>
      <w:r w:rsidRPr="00B230FE">
        <w:rPr>
          <w:rFonts w:ascii="Arial" w:hAnsi="Arial" w:cs="Arial"/>
          <w:color w:val="58595B"/>
          <w:highlight w:val="yellow"/>
          <w:shd w:val="clear" w:color="auto" w:fill="FFFFFF"/>
        </w:rPr>
        <w:lastRenderedPageBreak/>
        <w:t>perfect solution for controlling the entrance and exit from public and private areas, from small to big parking facilities.</w:t>
      </w:r>
    </w:p>
    <w:p w14:paraId="1A4AB8B9" w14:textId="77777777" w:rsidR="00B230FE" w:rsidRPr="00B230FE" w:rsidRDefault="00B230FE" w:rsidP="00B230FE">
      <w:pPr>
        <w:pStyle w:val="Heading3"/>
        <w:shd w:val="clear" w:color="auto" w:fill="FFFFFF"/>
        <w:spacing w:before="0" w:after="80"/>
        <w:rPr>
          <w:highlight w:val="yellow"/>
        </w:rPr>
      </w:pPr>
      <w:r w:rsidRPr="00B230FE">
        <w:rPr>
          <w:rFonts w:ascii="Montserrat" w:hAnsi="Montserrat"/>
          <w:color w:val="58595B"/>
          <w:highlight w:val="yellow"/>
          <w:shd w:val="clear" w:color="auto" w:fill="FFFFFF"/>
        </w:rPr>
        <w:t>Features</w:t>
      </w:r>
    </w:p>
    <w:p w14:paraId="3F9D5817"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 xml:space="preserve">Smartphone controlled, operated via a free app (Android &amp; </w:t>
      </w:r>
      <w:proofErr w:type="spellStart"/>
      <w:r w:rsidRPr="00B230FE">
        <w:rPr>
          <w:rFonts w:ascii="Arial" w:hAnsi="Arial" w:cs="Arial"/>
          <w:color w:val="58595B"/>
          <w:highlight w:val="yellow"/>
          <w:shd w:val="clear" w:color="auto" w:fill="FFFFFF"/>
        </w:rPr>
        <w:t>iOS</w:t>
      </w:r>
      <w:proofErr w:type="spellEnd"/>
      <w:r w:rsidRPr="00B230FE">
        <w:rPr>
          <w:rFonts w:ascii="Arial" w:hAnsi="Arial" w:cs="Arial"/>
          <w:color w:val="58595B"/>
          <w:highlight w:val="yellow"/>
          <w:shd w:val="clear" w:color="auto" w:fill="FFFFFF"/>
        </w:rPr>
        <w:t>)</w:t>
      </w:r>
    </w:p>
    <w:p w14:paraId="12493DC1"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Long-term durability</w:t>
      </w:r>
    </w:p>
    <w:p w14:paraId="1ED2CEF6"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Digital key sharing option</w:t>
      </w:r>
    </w:p>
    <w:p w14:paraId="185A6F8A"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Auto-close option upon departure of the vehicle</w:t>
      </w:r>
    </w:p>
    <w:p w14:paraId="6075AF23"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Accurate and safe system operation with encoder</w:t>
      </w:r>
    </w:p>
    <w:p w14:paraId="1DCCBFC9"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 xml:space="preserve">Automatic rising with </w:t>
      </w:r>
      <w:proofErr w:type="spellStart"/>
      <w:r w:rsidRPr="00B230FE">
        <w:rPr>
          <w:rFonts w:ascii="Arial" w:hAnsi="Arial" w:cs="Arial"/>
          <w:color w:val="58595B"/>
          <w:highlight w:val="yellow"/>
          <w:shd w:val="clear" w:color="auto" w:fill="FFFFFF"/>
        </w:rPr>
        <w:t>Parklio</w:t>
      </w:r>
      <w:proofErr w:type="spellEnd"/>
      <w:r w:rsidRPr="00B230FE">
        <w:rPr>
          <w:rFonts w:ascii="Arial" w:hAnsi="Arial" w:cs="Arial"/>
          <w:color w:val="58595B"/>
          <w:highlight w:val="yellow"/>
          <w:shd w:val="clear" w:color="auto" w:fill="FFFFFF"/>
        </w:rPr>
        <w:t>™ Smart system</w:t>
      </w:r>
    </w:p>
    <w:p w14:paraId="52E65557"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Adjustable (3-6m) folding arms</w:t>
      </w:r>
    </w:p>
    <w:p w14:paraId="6964C3D8"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Quality product resistant to weather conditions</w:t>
      </w:r>
    </w:p>
    <w:p w14:paraId="59BA1C1F"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Smooth and efficient operation</w:t>
      </w:r>
    </w:p>
    <w:p w14:paraId="53D5A541"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Obstacle detection</w:t>
      </w:r>
    </w:p>
    <w:p w14:paraId="4631A034" w14:textId="77777777" w:rsidR="00B230FE" w:rsidRPr="00B230FE" w:rsidRDefault="00B230FE" w:rsidP="00B230FE">
      <w:pPr>
        <w:pStyle w:val="NormalWeb"/>
        <w:numPr>
          <w:ilvl w:val="0"/>
          <w:numId w:val="20"/>
        </w:numPr>
        <w:shd w:val="clear" w:color="auto" w:fill="FFFFFF"/>
        <w:spacing w:before="0" w:beforeAutospacing="0" w:after="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Secure operation with safety devices</w:t>
      </w:r>
    </w:p>
    <w:p w14:paraId="78DBD2D0" w14:textId="77777777" w:rsidR="00B230FE" w:rsidRPr="00B230FE" w:rsidRDefault="00B230FE" w:rsidP="00B230FE">
      <w:pPr>
        <w:pStyle w:val="NormalWeb"/>
        <w:numPr>
          <w:ilvl w:val="0"/>
          <w:numId w:val="20"/>
        </w:numPr>
        <w:shd w:val="clear" w:color="auto" w:fill="FFFFFF"/>
        <w:spacing w:before="0" w:beforeAutospacing="0" w:after="120" w:afterAutospacing="0"/>
        <w:textAlignment w:val="baseline"/>
        <w:rPr>
          <w:rFonts w:ascii="Arial" w:hAnsi="Arial" w:cs="Arial"/>
          <w:color w:val="0591CE"/>
          <w:highlight w:val="yellow"/>
        </w:rPr>
      </w:pPr>
      <w:r w:rsidRPr="00B230FE">
        <w:rPr>
          <w:rFonts w:ascii="Arial" w:hAnsi="Arial" w:cs="Arial"/>
          <w:color w:val="58595B"/>
          <w:highlight w:val="yellow"/>
          <w:shd w:val="clear" w:color="auto" w:fill="FFFFFF"/>
        </w:rPr>
        <w:t>Possibility of integration with other systems</w:t>
      </w:r>
    </w:p>
    <w:p w14:paraId="2433734B" w14:textId="77777777" w:rsidR="00B230FE" w:rsidRPr="00B230FE" w:rsidRDefault="00B230FE" w:rsidP="00B230FE">
      <w:pPr>
        <w:pStyle w:val="NormalWeb"/>
        <w:shd w:val="clear" w:color="auto" w:fill="FFFFFF"/>
        <w:spacing w:before="0" w:beforeAutospacing="0" w:after="0" w:afterAutospacing="0"/>
        <w:rPr>
          <w:highlight w:val="yellow"/>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Techsheet</w:t>
      </w:r>
      <w:proofErr w:type="spellEnd"/>
    </w:p>
    <w:p w14:paraId="3A5BD11D" w14:textId="1FFD9955" w:rsidR="00B230FE" w:rsidRPr="00B230FE" w:rsidRDefault="00B230FE" w:rsidP="00B230FE">
      <w:pPr>
        <w:pStyle w:val="NormalWeb"/>
        <w:shd w:val="clear" w:color="auto" w:fill="FFFFFF"/>
        <w:spacing w:before="0" w:beforeAutospacing="0" w:after="0" w:afterAutospacing="0"/>
        <w:rPr>
          <w:rFonts w:ascii="Calibri" w:hAnsi="Calibri" w:cs="Calibri"/>
          <w:sz w:val="22"/>
          <w:szCs w:val="22"/>
        </w:rPr>
      </w:pPr>
      <w:r w:rsidRPr="00B230FE">
        <w:rPr>
          <w:rFonts w:ascii="Arial" w:hAnsi="Arial" w:cs="Arial"/>
          <w:b/>
          <w:bCs/>
          <w:i/>
          <w:iCs/>
          <w:color w:val="58595B"/>
          <w:highlight w:val="yellow"/>
        </w:rPr>
        <w:t xml:space="preserve">Insert </w:t>
      </w:r>
      <w:proofErr w:type="spellStart"/>
      <w:r w:rsidRPr="00B230FE">
        <w:rPr>
          <w:rFonts w:ascii="Arial" w:hAnsi="Arial" w:cs="Arial"/>
          <w:b/>
          <w:bCs/>
          <w:i/>
          <w:iCs/>
          <w:color w:val="58595B"/>
          <w:highlight w:val="yellow"/>
        </w:rPr>
        <w:t>Usermanual</w:t>
      </w:r>
      <w:proofErr w:type="spellEnd"/>
    </w:p>
    <w:p w14:paraId="7F481C40" w14:textId="0BEFA7CD" w:rsidR="00D1016B" w:rsidRPr="00302804" w:rsidRDefault="00D1016B" w:rsidP="00921807">
      <w:pPr>
        <w:pStyle w:val="Heading1"/>
        <w:numPr>
          <w:ilvl w:val="0"/>
          <w:numId w:val="9"/>
        </w:numPr>
      </w:pPr>
      <w:r w:rsidRPr="00302804">
        <w:t>Solutions</w:t>
      </w:r>
      <w:bookmarkEnd w:id="57"/>
    </w:p>
    <w:p w14:paraId="0C70C016" w14:textId="7D3F9631" w:rsidR="00D1016B" w:rsidRPr="00302804" w:rsidRDefault="00921807" w:rsidP="00921807">
      <w:pPr>
        <w:pStyle w:val="Heading2"/>
      </w:pPr>
      <w:bookmarkStart w:id="58" w:name="_Toc141787034"/>
      <w:r>
        <w:t xml:space="preserve">3.1 </w:t>
      </w:r>
      <w:r w:rsidR="00D1016B" w:rsidRPr="00302804">
        <w:t>EV Chargers</w:t>
      </w:r>
      <w:bookmarkEnd w:id="58"/>
    </w:p>
    <w:p w14:paraId="5C85B0C8" w14:textId="71588ACF" w:rsidR="00D1016B" w:rsidRDefault="00921807" w:rsidP="00921807">
      <w:pPr>
        <w:pStyle w:val="Heading3"/>
      </w:pPr>
      <w:bookmarkStart w:id="59" w:name="_Toc141787035"/>
      <w:r>
        <w:t xml:space="preserve">3.1.1 </w:t>
      </w:r>
      <w:r w:rsidR="00D1016B" w:rsidRPr="00302804">
        <w:t>Residential</w:t>
      </w:r>
      <w:bookmarkEnd w:id="59"/>
      <w:r w:rsidR="00D1016B" w:rsidRPr="00302804">
        <w:t xml:space="preserve"> </w:t>
      </w:r>
    </w:p>
    <w:p w14:paraId="04FA285E" w14:textId="251C1DF4" w:rsidR="005D72F4" w:rsidRDefault="005D72F4" w:rsidP="005D72F4">
      <w:r w:rsidRPr="008F3D85">
        <w:rPr>
          <w:highlight w:val="yellow"/>
        </w:rPr>
        <w:t>With a reliable residential charging solution, you have the freedom to conveniently recharge your EV at home, ensuring that your vehicle is always ready for your next journey. No more worries about finding an available charging station or waiting in line. Simply plug in your EV overnight and wake up to a fully charged battery, ready to hit the road with confidence. Giving you the peace of mind to explore new destinations without worrying about running out of power.</w:t>
      </w:r>
    </w:p>
    <w:p w14:paraId="7DD26785" w14:textId="0BEB5320" w:rsidR="00D1016B" w:rsidRPr="004A3678" w:rsidRDefault="00D1016B" w:rsidP="00D1016B">
      <w:pPr>
        <w:rPr>
          <w:rFonts w:asciiTheme="majorHAnsi" w:hAnsiTheme="majorHAnsi" w:cstheme="majorHAnsi"/>
          <w:b/>
          <w:bCs/>
          <w:color w:val="000000" w:themeColor="text1"/>
        </w:rPr>
      </w:pPr>
      <w:r w:rsidRPr="0007752F">
        <w:rPr>
          <w:rFonts w:asciiTheme="majorHAnsi" w:hAnsiTheme="majorHAnsi" w:cstheme="majorHAnsi"/>
          <w:b/>
          <w:bCs/>
          <w:color w:val="000000" w:themeColor="text1"/>
        </w:rPr>
        <w:t>Widget1: Why installing a home charger?</w:t>
      </w:r>
    </w:p>
    <w:p w14:paraId="0BDA5135" w14:textId="77777777" w:rsidR="00D1016B" w:rsidRDefault="00D1016B" w:rsidP="00D1016B">
      <w:pPr>
        <w:rPr>
          <w:rFonts w:asciiTheme="majorHAnsi" w:hAnsiTheme="majorHAnsi" w:cstheme="majorHAnsi"/>
          <w:color w:val="000000" w:themeColor="text1"/>
        </w:rPr>
      </w:pPr>
      <w:r>
        <w:rPr>
          <w:rFonts w:asciiTheme="majorHAnsi" w:hAnsiTheme="majorHAnsi" w:cstheme="majorHAnsi"/>
          <w:b/>
          <w:bCs/>
          <w:color w:val="000000" w:themeColor="text1"/>
        </w:rPr>
        <w:t xml:space="preserve">Installing a home charger is the best investment for any EV owner. </w:t>
      </w:r>
      <w:r>
        <w:rPr>
          <w:rFonts w:asciiTheme="majorHAnsi" w:eastAsia="Times New Roman" w:hAnsiTheme="majorHAnsi" w:cstheme="majorHAnsi"/>
          <w:b/>
          <w:bCs/>
          <w:color w:val="000000" w:themeColor="text1"/>
        </w:rPr>
        <w:t>A</w:t>
      </w:r>
      <w:r>
        <w:rPr>
          <w:rFonts w:asciiTheme="majorHAnsi" w:hAnsiTheme="majorHAnsi" w:cstheme="majorHAnsi"/>
          <w:b/>
          <w:bCs/>
          <w:color w:val="000000" w:themeColor="text1"/>
          <w:shd w:val="clear" w:color="auto" w:fill="FFFFFF"/>
        </w:rPr>
        <w:t xml:space="preserve">round 80% of EV drivers own home chargers since they </w:t>
      </w:r>
      <w:r>
        <w:rPr>
          <w:rFonts w:asciiTheme="majorHAnsi" w:hAnsiTheme="majorHAnsi" w:cstheme="majorHAnsi"/>
          <w:b/>
          <w:bCs/>
          <w:color w:val="000000" w:themeColor="text1"/>
        </w:rPr>
        <w:t>ensure security and a more reliable experience.</w:t>
      </w:r>
      <w:r>
        <w:rPr>
          <w:rFonts w:asciiTheme="majorHAnsi" w:hAnsiTheme="majorHAnsi" w:cstheme="majorHAnsi"/>
          <w:color w:val="000000" w:themeColor="text1"/>
        </w:rPr>
        <w:t xml:space="preserve"> </w:t>
      </w:r>
    </w:p>
    <w:p w14:paraId="516A0358" w14:textId="77777777" w:rsidR="00D1016B" w:rsidRDefault="00D1016B" w:rsidP="00D1016B">
      <w:r w:rsidRPr="0007752F">
        <w:t>Aside from guaranteed reliability 100% of the time, charging mostly from home saves one a fortune since the electricity charged is added to the house’s electricity tariff. Moreover, 76% of homes that have EV home chargers have increased in value over time, which is a great added benefit to one’s property. Having your own EV charger from the comfort of your home ensures that your car can always be at an optimum charge at any time, since you can charge it overnight or whenever you park. Having your own home charger also ensures that you can purchase a charger that is exactly suitable for your car needs. Overall, home chargers are essential for any EV owner for the incomparable practicality and safety they provide.</w:t>
      </w:r>
    </w:p>
    <w:p w14:paraId="6B0F1D6F" w14:textId="77777777" w:rsidR="00D1016B" w:rsidRPr="004A3678" w:rsidRDefault="00D1016B" w:rsidP="00D1016B">
      <w:pPr>
        <w:rPr>
          <w:rFonts w:asciiTheme="majorHAnsi" w:hAnsiTheme="majorHAnsi" w:cstheme="majorHAnsi"/>
          <w:b/>
          <w:bCs/>
          <w:color w:val="000000" w:themeColor="text1"/>
        </w:rPr>
      </w:pPr>
      <w:r w:rsidRPr="0007752F">
        <w:rPr>
          <w:rFonts w:asciiTheme="majorHAnsi" w:hAnsiTheme="majorHAnsi" w:cstheme="majorHAnsi"/>
          <w:b/>
          <w:bCs/>
          <w:color w:val="000000" w:themeColor="text1"/>
        </w:rPr>
        <w:t>Widget</w:t>
      </w:r>
      <w:r>
        <w:rPr>
          <w:rFonts w:asciiTheme="majorHAnsi" w:hAnsiTheme="majorHAnsi" w:cstheme="majorHAnsi"/>
          <w:b/>
          <w:bCs/>
          <w:color w:val="000000" w:themeColor="text1"/>
        </w:rPr>
        <w:t xml:space="preserve"> </w:t>
      </w:r>
      <w:r w:rsidRPr="0007752F">
        <w:rPr>
          <w:rFonts w:asciiTheme="majorHAnsi" w:hAnsiTheme="majorHAnsi" w:cstheme="majorHAnsi"/>
          <w:b/>
          <w:bCs/>
          <w:color w:val="000000" w:themeColor="text1"/>
        </w:rPr>
        <w:t>2: How to select your suitable charger?</w:t>
      </w:r>
    </w:p>
    <w:p w14:paraId="3DE91CB1" w14:textId="77777777" w:rsidR="00D1016B" w:rsidRDefault="00D1016B" w:rsidP="00D1016B">
      <w:pPr>
        <w:rPr>
          <w:b/>
          <w:bCs/>
        </w:rPr>
      </w:pPr>
      <w:r>
        <w:rPr>
          <w:b/>
          <w:bCs/>
        </w:rPr>
        <w:t>Making the great switch to EV is a life changing decision, an upgrade of all sorts. If you are new to the EV world, picking just the right charger for your needs and car charging power might require some considerations.</w:t>
      </w:r>
    </w:p>
    <w:p w14:paraId="32FE8566" w14:textId="42B5D476" w:rsidR="00D1016B" w:rsidRDefault="00D1016B" w:rsidP="005D72F4">
      <w:r w:rsidRPr="0007752F">
        <w:lastRenderedPageBreak/>
        <w:t xml:space="preserve">You’ve done the great step of switching to an EV vehicle. Now what? The best thing you can do for you and your car’s benefit and comfort is to get your own EV charger. Whether it’s a portable or home charger, any EV owner must have a dependable source of electricity for their vehicles. As a new user, you might wonder what factors determine the quality and viability. As a start, you should choose your charger from a certified, trusted brand with a warranty and an after-sales package to ensure that </w:t>
      </w:r>
      <w:r>
        <w:t>it’s safety</w:t>
      </w:r>
      <w:r w:rsidRPr="0007752F">
        <w:t xml:space="preserve">. </w:t>
      </w:r>
      <w:r>
        <w:t>Then</w:t>
      </w:r>
      <w:r w:rsidRPr="0007752F">
        <w:t>, you need to inspect your car for specific features that determine your charger needs. For example, you need to check if it uses a type one or type two socket</w:t>
      </w:r>
      <w:r>
        <w:t>.</w:t>
      </w:r>
    </w:p>
    <w:p w14:paraId="12AFF741" w14:textId="55C3BE53" w:rsidR="00D1016B" w:rsidRPr="0007752F" w:rsidRDefault="00D1016B" w:rsidP="00D1016B">
      <w:pPr>
        <w:rPr>
          <w:rFonts w:asciiTheme="majorHAnsi" w:hAnsiTheme="majorHAnsi" w:cstheme="majorHAnsi"/>
          <w:b/>
          <w:bCs/>
          <w:color w:val="000000" w:themeColor="text1"/>
        </w:rPr>
      </w:pPr>
      <w:r w:rsidRPr="0007752F">
        <w:rPr>
          <w:rFonts w:asciiTheme="majorHAnsi" w:hAnsiTheme="majorHAnsi" w:cstheme="majorHAnsi"/>
          <w:b/>
          <w:bCs/>
          <w:color w:val="000000" w:themeColor="text1"/>
        </w:rPr>
        <w:t>Widget</w:t>
      </w:r>
      <w:r w:rsidR="00921807">
        <w:rPr>
          <w:rFonts w:asciiTheme="majorHAnsi" w:hAnsiTheme="majorHAnsi" w:cstheme="majorHAnsi"/>
          <w:b/>
          <w:bCs/>
          <w:color w:val="000000" w:themeColor="text1"/>
        </w:rPr>
        <w:t>3</w:t>
      </w:r>
      <w:r w:rsidRPr="0007752F">
        <w:rPr>
          <w:rFonts w:asciiTheme="majorHAnsi" w:hAnsiTheme="majorHAnsi" w:cstheme="majorHAnsi"/>
          <w:b/>
          <w:bCs/>
          <w:color w:val="000000" w:themeColor="text1"/>
        </w:rPr>
        <w:t xml:space="preserve">: Safety is our priority </w:t>
      </w:r>
    </w:p>
    <w:p w14:paraId="03AD415F" w14:textId="77777777" w:rsidR="00D1016B" w:rsidRDefault="00D1016B" w:rsidP="00D1016B">
      <w:pPr>
        <w:rPr>
          <w:b/>
          <w:bCs/>
        </w:rPr>
      </w:pPr>
      <w:r>
        <w:rPr>
          <w:b/>
          <w:bCs/>
        </w:rPr>
        <w:t>Solargy E-mobility prides itself in its protective equipment and practices that leave no room for hazardous situations or charging mishaps, from the chargers’ protective enclosure against weather conditions to electricity management solutions and safety installation measures.</w:t>
      </w:r>
    </w:p>
    <w:p w14:paraId="28B19B4D" w14:textId="54A47CE5" w:rsidR="00D1016B" w:rsidRPr="0007752F" w:rsidRDefault="00D1016B" w:rsidP="005D72F4">
      <w:r w:rsidRPr="0007752F">
        <w:t xml:space="preserve">Solargy E-mobility team inspects the area where a charger is to be installed and clears it out from possible threats to the safety of the car or user. Also, Solargy E-mobility’s EV chargers are enclosed with IP65, which ensures protection from water and dust, and the rate of “65” indicates the highest level of protection against any airborne damage or rain. </w:t>
      </w:r>
      <w:r>
        <w:t>Along with the charger, we also provide you with RCBO</w:t>
      </w:r>
      <w:r w:rsidRPr="0007752F">
        <w:t>, which restricts the overflow of electricity and stops it from overflowing and causing damage to the user.</w:t>
      </w:r>
    </w:p>
    <w:p w14:paraId="409F9EE2" w14:textId="500EF65E" w:rsidR="00D1016B" w:rsidRPr="0007752F" w:rsidRDefault="00D1016B" w:rsidP="00D1016B">
      <w:r w:rsidRPr="0007752F">
        <w:rPr>
          <w:b/>
          <w:bCs/>
        </w:rPr>
        <w:t>Widget</w:t>
      </w:r>
      <w:r w:rsidR="00921807">
        <w:rPr>
          <w:b/>
          <w:bCs/>
        </w:rPr>
        <w:t>4</w:t>
      </w:r>
      <w:r w:rsidRPr="0007752F">
        <w:rPr>
          <w:b/>
          <w:bCs/>
        </w:rPr>
        <w:t xml:space="preserve">: Single or 3-Phase cable? </w:t>
      </w:r>
    </w:p>
    <w:p w14:paraId="469F09A3" w14:textId="77777777" w:rsidR="00D1016B" w:rsidRDefault="00D1016B" w:rsidP="00D1016B">
      <w:pPr>
        <w:rPr>
          <w:b/>
          <w:bCs/>
        </w:rPr>
      </w:pPr>
      <w:r>
        <w:rPr>
          <w:b/>
          <w:bCs/>
        </w:rPr>
        <w:t xml:space="preserve">Each car can either use a single or three phase cable, or both. According to your car charging needs and its physical specifications, you might be able to determine which cable is right for you. </w:t>
      </w:r>
    </w:p>
    <w:p w14:paraId="5E417B45" w14:textId="77777777" w:rsidR="00D1016B" w:rsidRDefault="00D1016B" w:rsidP="00D1016B">
      <w:r w:rsidRPr="0007752F">
        <w:t xml:space="preserve">EV chargers have two types of charging cables – single and 3-phase. The main difference between them is the load of power they can bear to transfer and the steadiness of the electricity transfer. A single-phase cable has two wires, while the 3-phase cable has three to four wires, which enables it to accommodate bigger loads. Usually, single-phase cables can operate up to 7.5kW, and anymore kWs might require a 3-phase cable for better load management. Typically, single-phase cables are suitable for residential chargers, small or private institutions, and light use between 3.7 to 7 kw. On the other hand, 3-phase cables are used to charge vehicles at 11 kW or higher, like on highways, large institutions, and fast charging points on the road. A single-phase charger will charge 7.5kW </w:t>
      </w:r>
      <w:r>
        <w:t>per</w:t>
      </w:r>
      <w:r w:rsidRPr="0007752F">
        <w:t xml:space="preserve"> hour, versus the 3-phase’s 22kW per hour, which almost triples in speed. Also, a 3-phase cable can be used in both single and 3-phase cables, but not vice versa. </w:t>
      </w:r>
    </w:p>
    <w:p w14:paraId="7F64925D" w14:textId="1A3AA753" w:rsidR="00921807" w:rsidRPr="00D1016B" w:rsidRDefault="00921807" w:rsidP="00921807">
      <w:pPr>
        <w:rPr>
          <w:rFonts w:asciiTheme="majorHAnsi" w:eastAsiaTheme="majorEastAsia" w:hAnsiTheme="majorHAnsi" w:cstheme="majorBidi"/>
        </w:rPr>
      </w:pPr>
      <w:r w:rsidRPr="00D1016B">
        <w:rPr>
          <w:rFonts w:asciiTheme="majorHAnsi" w:eastAsiaTheme="majorEastAsia" w:hAnsiTheme="majorHAnsi" w:cstheme="majorBidi"/>
        </w:rPr>
        <w:t>Widget</w:t>
      </w:r>
      <w:r>
        <w:rPr>
          <w:rFonts w:asciiTheme="majorHAnsi" w:eastAsiaTheme="majorEastAsia" w:hAnsiTheme="majorHAnsi" w:cstheme="majorBidi"/>
        </w:rPr>
        <w:t>5</w:t>
      </w:r>
      <w:r w:rsidRPr="00D1016B">
        <w:rPr>
          <w:rFonts w:asciiTheme="majorHAnsi" w:eastAsiaTheme="majorEastAsia" w:hAnsiTheme="majorHAnsi" w:cstheme="majorBidi"/>
        </w:rPr>
        <w:t xml:space="preserve">: </w:t>
      </w:r>
      <w:r>
        <w:rPr>
          <w:rFonts w:asciiTheme="majorHAnsi" w:eastAsiaTheme="majorEastAsia" w:hAnsiTheme="majorHAnsi" w:cstheme="majorBidi"/>
        </w:rPr>
        <w:t xml:space="preserve">Residential </w:t>
      </w:r>
      <w:r w:rsidRPr="00D1016B">
        <w:rPr>
          <w:rFonts w:asciiTheme="majorHAnsi" w:eastAsiaTheme="majorEastAsia" w:hAnsiTheme="majorHAnsi" w:cstheme="majorBidi"/>
        </w:rPr>
        <w:t xml:space="preserve">products </w:t>
      </w:r>
      <w:r>
        <w:rPr>
          <w:rFonts w:asciiTheme="majorHAnsi" w:eastAsiaTheme="majorEastAsia" w:hAnsiTheme="majorHAnsi" w:cstheme="majorBidi"/>
        </w:rPr>
        <w:t>Slider</w:t>
      </w:r>
    </w:p>
    <w:p w14:paraId="504FF1BF" w14:textId="7F83F6DC" w:rsidR="00921807" w:rsidRPr="00D1016B" w:rsidRDefault="00921807" w:rsidP="00921807">
      <w:pPr>
        <w:rPr>
          <w:rFonts w:asciiTheme="majorHAnsi" w:eastAsiaTheme="majorEastAsia" w:hAnsiTheme="majorHAnsi" w:cstheme="majorBidi"/>
        </w:rPr>
      </w:pPr>
      <w:r w:rsidRPr="00D1016B">
        <w:rPr>
          <w:rFonts w:asciiTheme="majorHAnsi" w:eastAsiaTheme="majorEastAsia" w:hAnsiTheme="majorHAnsi" w:cstheme="majorBidi"/>
        </w:rPr>
        <w:t>Widget</w:t>
      </w:r>
      <w:r>
        <w:rPr>
          <w:rFonts w:asciiTheme="majorHAnsi" w:eastAsiaTheme="majorEastAsia" w:hAnsiTheme="majorHAnsi" w:cstheme="majorBidi"/>
        </w:rPr>
        <w:t>6</w:t>
      </w:r>
      <w:r w:rsidRPr="00D1016B">
        <w:rPr>
          <w:rFonts w:asciiTheme="majorHAnsi" w:eastAsiaTheme="majorEastAsia" w:hAnsiTheme="majorHAnsi" w:cstheme="majorBidi"/>
        </w:rPr>
        <w:t>: Call to action (Design your station)</w:t>
      </w:r>
    </w:p>
    <w:p w14:paraId="6F934254" w14:textId="77777777" w:rsidR="00921807" w:rsidRPr="004A3678" w:rsidRDefault="00921807" w:rsidP="00D1016B"/>
    <w:p w14:paraId="7F34D579" w14:textId="63DAFE97" w:rsidR="00D1016B" w:rsidRDefault="00921807" w:rsidP="00921807">
      <w:pPr>
        <w:pStyle w:val="Heading2"/>
      </w:pPr>
      <w:bookmarkStart w:id="60" w:name="_Toc141787036"/>
      <w:r>
        <w:t xml:space="preserve">3.1.2 </w:t>
      </w:r>
      <w:r w:rsidR="00D1016B" w:rsidRPr="00302804">
        <w:t>Commercial</w:t>
      </w:r>
      <w:bookmarkEnd w:id="60"/>
    </w:p>
    <w:p w14:paraId="28EE71ED" w14:textId="4C1F8B54" w:rsidR="00D1016B" w:rsidRDefault="00921807" w:rsidP="00921807">
      <w:pPr>
        <w:pStyle w:val="Heading3"/>
      </w:pPr>
      <w:bookmarkStart w:id="61" w:name="_Toc141787037"/>
      <w:r>
        <w:t>3.1.2.1</w:t>
      </w:r>
      <w:r w:rsidR="00D1016B" w:rsidRPr="006734A0">
        <w:t>AC Chargers</w:t>
      </w:r>
      <w:bookmarkEnd w:id="61"/>
    </w:p>
    <w:p w14:paraId="5E956B62" w14:textId="77777777" w:rsidR="00D1016B" w:rsidRPr="00D1016B" w:rsidRDefault="00D1016B" w:rsidP="00D1016B">
      <w:pPr>
        <w:rPr>
          <w:rFonts w:asciiTheme="majorHAnsi" w:hAnsiTheme="majorHAnsi" w:cstheme="majorHAnsi"/>
          <w:b/>
          <w:bCs/>
          <w:color w:val="000000" w:themeColor="text1"/>
        </w:rPr>
      </w:pPr>
      <w:r w:rsidRPr="00D1016B">
        <w:rPr>
          <w:rFonts w:asciiTheme="majorHAnsi" w:hAnsiTheme="majorHAnsi" w:cstheme="majorHAnsi"/>
          <w:b/>
          <w:bCs/>
          <w:color w:val="000000" w:themeColor="text1"/>
        </w:rPr>
        <w:t>Since EV car usage is on the rise in Egypt and the MENA region, public and commercial EV charging stations have become an inevitable need. Whether you are a restaurant owner, mall operator, a real estate agent, or even a toll/gas station owner, our commercial charger offerings will surely add value to your business and uplift its image.</w:t>
      </w:r>
    </w:p>
    <w:p w14:paraId="25458A16" w14:textId="77777777" w:rsidR="00D1016B" w:rsidRDefault="00D1016B" w:rsidP="00D1016B">
      <w:pPr>
        <w:rPr>
          <w:rFonts w:asciiTheme="majorHAnsi" w:hAnsiTheme="majorHAnsi" w:cstheme="majorHAnsi"/>
          <w:color w:val="000000" w:themeColor="text1"/>
        </w:rPr>
      </w:pPr>
      <w:r w:rsidRPr="00D1016B">
        <w:rPr>
          <w:rFonts w:asciiTheme="majorHAnsi" w:hAnsiTheme="majorHAnsi" w:cstheme="majorHAnsi"/>
          <w:color w:val="000000" w:themeColor="text1"/>
        </w:rPr>
        <w:t xml:space="preserve">Solargy’s renowned international brands offer rich and complex EV chargers for all your commercial needs.  Also, these chargers can be designed to complement your branding and serve as an extension </w:t>
      </w:r>
      <w:r w:rsidRPr="00D1016B">
        <w:rPr>
          <w:rFonts w:asciiTheme="majorHAnsi" w:hAnsiTheme="majorHAnsi" w:cstheme="majorHAnsi"/>
          <w:color w:val="000000" w:themeColor="text1"/>
        </w:rPr>
        <w:lastRenderedPageBreak/>
        <w:t xml:space="preserve">of your brand elements. Commercial EV charging stations can also be profitable; if you integrate a payment gate to your station, you can easily impose a tariff, know your customers through data collection, and increase traffic to your space. Having an element of green and clean energy also improves your entity’s CSR and contributes positively to the environment. </w:t>
      </w:r>
    </w:p>
    <w:p w14:paraId="77CF2EA7" w14:textId="77777777"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Widget1: Benefits of installing Electric chargers in your property</w:t>
      </w:r>
    </w:p>
    <w:p w14:paraId="623DB381" w14:textId="77777777" w:rsidR="00D1016B" w:rsidRPr="002B79A8" w:rsidRDefault="00D1016B" w:rsidP="00D1016B">
      <w:pPr>
        <w:pStyle w:val="ListParagraph"/>
        <w:ind w:left="3600"/>
        <w:rPr>
          <w:rFonts w:asciiTheme="majorHAnsi" w:eastAsiaTheme="majorEastAsia" w:hAnsiTheme="majorHAnsi" w:cstheme="majorBidi"/>
        </w:rPr>
      </w:pPr>
      <w:r w:rsidRPr="002B79A8">
        <w:rPr>
          <w:rFonts w:asciiTheme="majorHAnsi" w:eastAsiaTheme="majorEastAsia" w:hAnsiTheme="majorHAnsi" w:cstheme="majorBidi"/>
        </w:rPr>
        <w:t>1.Futureproofing</w:t>
      </w:r>
    </w:p>
    <w:p w14:paraId="741C38FF" w14:textId="77777777"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Our chargers allow for future proofing, since they are smart and can handle charging a wide variety of charging capabilities, can support single and three phase cables, and can be topped up or upgraded without changing their structure. This proves to be a long-term investment since it can accommodate to the upgrades and changes of the future.</w:t>
      </w:r>
    </w:p>
    <w:p w14:paraId="79C3865E" w14:textId="77777777" w:rsidR="00D1016B" w:rsidRPr="002B79A8" w:rsidRDefault="00D1016B" w:rsidP="00D1016B">
      <w:pPr>
        <w:pStyle w:val="ListParagraph"/>
        <w:ind w:left="3600"/>
        <w:rPr>
          <w:rFonts w:asciiTheme="majorHAnsi" w:eastAsiaTheme="majorEastAsia" w:hAnsiTheme="majorHAnsi" w:cstheme="majorBidi"/>
        </w:rPr>
      </w:pPr>
      <w:r>
        <w:rPr>
          <w:rFonts w:asciiTheme="majorHAnsi" w:eastAsiaTheme="majorEastAsia" w:hAnsiTheme="majorHAnsi" w:cstheme="majorBidi"/>
        </w:rPr>
        <w:t>2</w:t>
      </w:r>
      <w:r w:rsidRPr="002B79A8">
        <w:rPr>
          <w:rFonts w:asciiTheme="majorHAnsi" w:eastAsiaTheme="majorEastAsia" w:hAnsiTheme="majorHAnsi" w:cstheme="majorBidi"/>
        </w:rPr>
        <w:t>.Destination Charging</w:t>
      </w:r>
    </w:p>
    <w:p w14:paraId="5D06CE8A" w14:textId="19177B4E"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Restaurant or mall owners can add value to their properties by allowing their guests to charge at their locations during their stay for a longer time and a lower charging fee. This can increase the value of your customers’ stay and keep them coming.</w:t>
      </w:r>
    </w:p>
    <w:p w14:paraId="692E70DA" w14:textId="77777777" w:rsidR="00D1016B" w:rsidRPr="002B79A8" w:rsidRDefault="00D1016B" w:rsidP="00D1016B">
      <w:pPr>
        <w:pStyle w:val="ListParagraph"/>
        <w:ind w:left="3600"/>
        <w:rPr>
          <w:rFonts w:asciiTheme="majorHAnsi" w:eastAsiaTheme="majorEastAsia" w:hAnsiTheme="majorHAnsi" w:cstheme="majorBidi"/>
        </w:rPr>
      </w:pPr>
      <w:r>
        <w:rPr>
          <w:rFonts w:asciiTheme="majorHAnsi" w:eastAsiaTheme="majorEastAsia" w:hAnsiTheme="majorHAnsi" w:cstheme="majorBidi"/>
        </w:rPr>
        <w:t>3</w:t>
      </w:r>
      <w:r w:rsidRPr="002B79A8">
        <w:rPr>
          <w:rFonts w:asciiTheme="majorHAnsi" w:eastAsiaTheme="majorEastAsia" w:hAnsiTheme="majorHAnsi" w:cstheme="majorBidi"/>
        </w:rPr>
        <w:t>. Providing essential business facilities</w:t>
      </w:r>
    </w:p>
    <w:p w14:paraId="35AC4A8A" w14:textId="77777777"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Installing an EV charger to your property enhances your property image and value and contributes to the smart structure of the location. It will also make your property a traffic dense location and increase footfall.</w:t>
      </w:r>
    </w:p>
    <w:p w14:paraId="2DB466D4" w14:textId="77777777" w:rsidR="00D1016B" w:rsidRPr="002B79A8" w:rsidRDefault="00D1016B" w:rsidP="00D1016B">
      <w:pPr>
        <w:pStyle w:val="ListParagraph"/>
        <w:ind w:left="3600"/>
        <w:rPr>
          <w:rFonts w:asciiTheme="majorHAnsi" w:eastAsiaTheme="majorEastAsia" w:hAnsiTheme="majorHAnsi" w:cstheme="majorBidi"/>
        </w:rPr>
      </w:pPr>
      <w:r>
        <w:rPr>
          <w:rFonts w:asciiTheme="majorHAnsi" w:eastAsiaTheme="majorEastAsia" w:hAnsiTheme="majorHAnsi" w:cstheme="majorBidi"/>
        </w:rPr>
        <w:t>4</w:t>
      </w:r>
      <w:r w:rsidRPr="002B79A8">
        <w:rPr>
          <w:rFonts w:asciiTheme="majorHAnsi" w:eastAsiaTheme="majorEastAsia" w:hAnsiTheme="majorHAnsi" w:cstheme="majorBidi"/>
        </w:rPr>
        <w:t xml:space="preserve">. Branding Values </w:t>
      </w:r>
    </w:p>
    <w:p w14:paraId="7CD98C8F" w14:textId="77777777" w:rsidR="00D1016B"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Your EV charging station can be branded to further enhance your brand image and add value to your location. Your branding elements can be printed or installed anywhere near the station or on the pedestal according to your brand needs.</w:t>
      </w:r>
    </w:p>
    <w:p w14:paraId="40F236F8" w14:textId="77777777" w:rsidR="00D1016B" w:rsidRPr="002B79A8" w:rsidRDefault="00D1016B" w:rsidP="00D1016B">
      <w:pPr>
        <w:pStyle w:val="ListParagraph"/>
        <w:ind w:left="3600"/>
        <w:rPr>
          <w:rFonts w:asciiTheme="majorHAnsi" w:eastAsiaTheme="majorEastAsia" w:hAnsiTheme="majorHAnsi" w:cstheme="majorBidi"/>
        </w:rPr>
      </w:pPr>
      <w:r>
        <w:rPr>
          <w:rFonts w:asciiTheme="majorHAnsi" w:eastAsiaTheme="majorEastAsia" w:hAnsiTheme="majorHAnsi" w:cstheme="majorBidi"/>
        </w:rPr>
        <w:t>5</w:t>
      </w:r>
      <w:r w:rsidRPr="002B79A8">
        <w:rPr>
          <w:rFonts w:asciiTheme="majorHAnsi" w:eastAsiaTheme="majorEastAsia" w:hAnsiTheme="majorHAnsi" w:cstheme="majorBidi"/>
        </w:rPr>
        <w:t>.</w:t>
      </w:r>
      <w:r w:rsidRPr="00923FCB">
        <w:rPr>
          <w:rFonts w:asciiTheme="majorHAnsi" w:eastAsiaTheme="majorEastAsia" w:hAnsiTheme="majorHAnsi" w:cstheme="majorBidi"/>
          <w:b/>
          <w:bCs/>
        </w:rPr>
        <w:t>Revenue Generation</w:t>
      </w:r>
    </w:p>
    <w:p w14:paraId="2733AD06" w14:textId="77777777"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 xml:space="preserve">Your installed EV charger can turn into a source of income and generate a steady revenue through integrating a payment software with the charger to create tariffs for EV car users in the area. </w:t>
      </w:r>
    </w:p>
    <w:p w14:paraId="04818C5C" w14:textId="77777777" w:rsidR="00D1016B" w:rsidRPr="002B79A8" w:rsidRDefault="00D1016B" w:rsidP="00D1016B">
      <w:pPr>
        <w:rPr>
          <w:rFonts w:asciiTheme="majorHAnsi" w:eastAsiaTheme="majorEastAsia" w:hAnsiTheme="majorHAnsi" w:cstheme="majorBidi"/>
        </w:rPr>
      </w:pPr>
    </w:p>
    <w:p w14:paraId="78F25C57"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Widget2: Dynamic Load management system</w:t>
      </w:r>
    </w:p>
    <w:p w14:paraId="04CD7B48" w14:textId="77777777" w:rsidR="00D1016B" w:rsidRPr="002B79A8" w:rsidRDefault="00D1016B" w:rsidP="00D1016B">
      <w:pPr>
        <w:rPr>
          <w:rFonts w:asciiTheme="majorHAnsi" w:eastAsiaTheme="majorEastAsia" w:hAnsiTheme="majorHAnsi" w:cstheme="majorBidi"/>
        </w:rPr>
      </w:pPr>
      <w:r w:rsidRPr="002B79A8">
        <w:rPr>
          <w:rFonts w:asciiTheme="majorHAnsi" w:eastAsiaTheme="majorEastAsia" w:hAnsiTheme="majorHAnsi" w:cstheme="majorBidi"/>
        </w:rPr>
        <w:t>Solargy’s dynamic load management software helps regulate electricity and energy flow when more than one vehicle is charging. It uses an efficient charging method where the available electricity is balanced dynamically between the EV charging slots to prevent overloading the station.</w:t>
      </w:r>
    </w:p>
    <w:p w14:paraId="59FF2E6E"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 xml:space="preserve">Widget3: What you need to install a charging station </w:t>
      </w:r>
    </w:p>
    <w:p w14:paraId="2DA5116C" w14:textId="77777777" w:rsidR="00D1016B" w:rsidRPr="002B79A8" w:rsidRDefault="00D1016B" w:rsidP="00D1016B">
      <w:pPr>
        <w:pStyle w:val="ListParagraph"/>
        <w:numPr>
          <w:ilvl w:val="0"/>
          <w:numId w:val="4"/>
        </w:numPr>
        <w:spacing w:after="160" w:line="259" w:lineRule="auto"/>
        <w:rPr>
          <w:rFonts w:asciiTheme="majorHAnsi" w:eastAsiaTheme="majorEastAsia" w:hAnsiTheme="majorHAnsi" w:cstheme="majorBidi"/>
        </w:rPr>
      </w:pPr>
      <w:r w:rsidRPr="002B79A8">
        <w:rPr>
          <w:rFonts w:asciiTheme="majorHAnsi" w:eastAsiaTheme="majorEastAsia" w:hAnsiTheme="majorHAnsi" w:cstheme="majorBidi"/>
        </w:rPr>
        <w:t>Acquire approval from municipalities or the responsible institution in case the station land is a public property.</w:t>
      </w:r>
    </w:p>
    <w:p w14:paraId="309A1F72" w14:textId="77777777" w:rsidR="00D1016B" w:rsidRPr="002B79A8" w:rsidRDefault="00D1016B" w:rsidP="00D1016B">
      <w:pPr>
        <w:pStyle w:val="ListParagraph"/>
        <w:numPr>
          <w:ilvl w:val="0"/>
          <w:numId w:val="4"/>
        </w:numPr>
        <w:spacing w:after="160" w:line="259" w:lineRule="auto"/>
        <w:rPr>
          <w:rFonts w:asciiTheme="majorHAnsi" w:eastAsiaTheme="majorEastAsia" w:hAnsiTheme="majorHAnsi" w:cstheme="majorBidi"/>
        </w:rPr>
      </w:pPr>
      <w:r w:rsidRPr="002B79A8">
        <w:rPr>
          <w:rFonts w:asciiTheme="majorHAnsi" w:hAnsiTheme="majorHAnsi" w:cstheme="majorHAnsi"/>
          <w:color w:val="000000" w:themeColor="text1"/>
        </w:rPr>
        <w:t>Check whether the cables’ dimensions are appropriate for the charging current. This detail can be double checked by our team.</w:t>
      </w:r>
    </w:p>
    <w:p w14:paraId="23B52FA2" w14:textId="77777777" w:rsidR="00D1016B" w:rsidRPr="002B79A8" w:rsidRDefault="00D1016B" w:rsidP="00D1016B">
      <w:pPr>
        <w:pStyle w:val="ListParagraph"/>
        <w:numPr>
          <w:ilvl w:val="0"/>
          <w:numId w:val="4"/>
        </w:numPr>
        <w:spacing w:after="160" w:line="259" w:lineRule="auto"/>
        <w:rPr>
          <w:rFonts w:asciiTheme="majorHAnsi" w:eastAsiaTheme="majorEastAsia" w:hAnsiTheme="majorHAnsi" w:cstheme="majorBidi"/>
        </w:rPr>
      </w:pPr>
      <w:r w:rsidRPr="002B79A8">
        <w:rPr>
          <w:rFonts w:asciiTheme="majorHAnsi" w:hAnsiTheme="majorHAnsi" w:cstheme="majorHAnsi"/>
          <w:color w:val="000000" w:themeColor="text1"/>
        </w:rPr>
        <w:lastRenderedPageBreak/>
        <w:t>Fit your station with an RCD (residual current device), which balances the electricity going and out of your EV vehicle and restrict any overflow of electricity to avoid electric shocks</w:t>
      </w:r>
    </w:p>
    <w:p w14:paraId="78F11DCF" w14:textId="77777777" w:rsidR="00D1016B" w:rsidRPr="002B79A8" w:rsidRDefault="00D1016B" w:rsidP="00D1016B">
      <w:pPr>
        <w:pStyle w:val="ListParagraph"/>
        <w:numPr>
          <w:ilvl w:val="0"/>
          <w:numId w:val="4"/>
        </w:numPr>
        <w:spacing w:after="160" w:line="259" w:lineRule="auto"/>
        <w:rPr>
          <w:rFonts w:asciiTheme="majorHAnsi" w:eastAsiaTheme="majorEastAsia" w:hAnsiTheme="majorHAnsi" w:cstheme="majorBidi"/>
        </w:rPr>
      </w:pPr>
      <w:r w:rsidRPr="002B79A8">
        <w:rPr>
          <w:rFonts w:asciiTheme="majorHAnsi" w:hAnsiTheme="majorHAnsi" w:cstheme="majorHAnsi"/>
          <w:color w:val="000000" w:themeColor="text1"/>
        </w:rPr>
        <w:t>If you install a charger that supports a high load, you should adopt a circuit breaker to avoid excessive current overload.</w:t>
      </w:r>
    </w:p>
    <w:p w14:paraId="1C1E07ED" w14:textId="77777777" w:rsidR="00D1016B" w:rsidRPr="004A3678" w:rsidRDefault="00D1016B" w:rsidP="00D1016B">
      <w:pPr>
        <w:pStyle w:val="ListParagraph"/>
        <w:numPr>
          <w:ilvl w:val="0"/>
          <w:numId w:val="4"/>
        </w:numPr>
        <w:spacing w:after="160" w:line="259" w:lineRule="auto"/>
        <w:rPr>
          <w:rFonts w:asciiTheme="majorHAnsi" w:eastAsiaTheme="majorEastAsia" w:hAnsiTheme="majorHAnsi" w:cstheme="majorBidi"/>
        </w:rPr>
      </w:pPr>
      <w:r w:rsidRPr="002B79A8">
        <w:rPr>
          <w:rFonts w:asciiTheme="majorHAnsi" w:hAnsiTheme="majorHAnsi" w:cstheme="majorHAnsi"/>
          <w:color w:val="000000" w:themeColor="text1"/>
        </w:rPr>
        <w:t>The</w:t>
      </w:r>
      <w:r w:rsidRPr="001B6165">
        <w:rPr>
          <w:rFonts w:asciiTheme="majorHAnsi" w:hAnsiTheme="majorHAnsi" w:cstheme="majorHAnsi"/>
          <w:color w:val="000000" w:themeColor="text1"/>
        </w:rPr>
        <w:t xml:space="preserve"> area you plan to install it in should be enough for your vehicle and charger with its cables.</w:t>
      </w:r>
    </w:p>
    <w:p w14:paraId="4722CA97"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Widget4: Commercial</w:t>
      </w:r>
      <w:r>
        <w:rPr>
          <w:rFonts w:asciiTheme="majorHAnsi" w:eastAsiaTheme="majorEastAsia" w:hAnsiTheme="majorHAnsi" w:cstheme="majorBidi"/>
        </w:rPr>
        <w:t xml:space="preserve"> AC</w:t>
      </w:r>
      <w:r w:rsidRPr="00D1016B">
        <w:rPr>
          <w:rFonts w:asciiTheme="majorHAnsi" w:eastAsiaTheme="majorEastAsia" w:hAnsiTheme="majorHAnsi" w:cstheme="majorBidi"/>
        </w:rPr>
        <w:t xml:space="preserve"> charger’s slider products </w:t>
      </w:r>
    </w:p>
    <w:p w14:paraId="1CC2E53D"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Widget5: Call to action (Design your station)</w:t>
      </w:r>
    </w:p>
    <w:p w14:paraId="7BE11B97" w14:textId="77777777" w:rsidR="00D1016B" w:rsidRDefault="00D1016B" w:rsidP="00921807">
      <w:pPr>
        <w:pStyle w:val="Heading3"/>
      </w:pPr>
      <w:bookmarkStart w:id="62" w:name="_Toc141787038"/>
      <w:r w:rsidRPr="002B79A8">
        <w:rPr>
          <w:sz w:val="22"/>
          <w:szCs w:val="22"/>
        </w:rPr>
        <w:t>3.1.2.2</w:t>
      </w:r>
      <w:r w:rsidRPr="002B79A8">
        <w:rPr>
          <w:sz w:val="22"/>
          <w:szCs w:val="22"/>
        </w:rPr>
        <w:tab/>
      </w:r>
      <w:r w:rsidRPr="006734A0">
        <w:t>DC Chargers</w:t>
      </w:r>
      <w:bookmarkEnd w:id="62"/>
    </w:p>
    <w:p w14:paraId="05EC662C" w14:textId="77777777" w:rsidR="00D1016B" w:rsidRPr="002B79A8" w:rsidRDefault="00D1016B" w:rsidP="00D1016B">
      <w:pPr>
        <w:rPr>
          <w:rFonts w:asciiTheme="majorHAnsi" w:hAnsiTheme="majorHAnsi" w:cstheme="majorHAnsi"/>
          <w:b/>
          <w:bCs/>
          <w:color w:val="000000" w:themeColor="text1"/>
        </w:rPr>
      </w:pPr>
      <w:r w:rsidRPr="002B79A8">
        <w:rPr>
          <w:rFonts w:asciiTheme="majorHAnsi" w:hAnsiTheme="majorHAnsi" w:cstheme="majorHAnsi"/>
          <w:b/>
          <w:bCs/>
          <w:color w:val="000000" w:themeColor="text1"/>
        </w:rPr>
        <w:t>We provide fast charging stations with the full equipment of the station – from branding to station amenities, to a smart parking solution that reserves the charging spot for EV vehicles only.</w:t>
      </w:r>
    </w:p>
    <w:p w14:paraId="59185244" w14:textId="77777777" w:rsidR="00D1016B" w:rsidRPr="002B79A8" w:rsidRDefault="00D1016B" w:rsidP="00D1016B">
      <w:pPr>
        <w:rPr>
          <w:rFonts w:asciiTheme="majorHAnsi" w:hAnsiTheme="majorHAnsi" w:cstheme="majorHAnsi"/>
          <w:color w:val="000000" w:themeColor="text1"/>
        </w:rPr>
      </w:pPr>
      <w:r w:rsidRPr="002B79A8">
        <w:rPr>
          <w:rFonts w:asciiTheme="majorHAnsi" w:hAnsiTheme="majorHAnsi" w:cstheme="majorHAnsi"/>
          <w:color w:val="000000" w:themeColor="text1"/>
        </w:rPr>
        <w:t xml:space="preserve"> The biggest obstacle most EV users face is the hassle of charging on the go when their range is almost out. Our range of fast chargers that take almost a maximum of 30 minutes per charge can be setup on high-ways, toll stations, gas stations, and even popular roads to contribute better to the EV infrastructure. To better suit different shapes and models of charging stations, our DC chargers can be compact and minimalist like the eVolve Rapid, aesthetically pleasing, and powerful like the Raption 50, 100, or 150 compact, or made for heavy duty industrial use like the Raption 150 and 350 HPC.</w:t>
      </w:r>
    </w:p>
    <w:p w14:paraId="1518E1F5" w14:textId="7A915BF2" w:rsidR="00D1016B" w:rsidRPr="002B79A8" w:rsidRDefault="00921807" w:rsidP="00921807">
      <w:pPr>
        <w:pStyle w:val="Heading3"/>
        <w:rPr>
          <w:color w:val="auto"/>
          <w:sz w:val="22"/>
          <w:szCs w:val="22"/>
        </w:rPr>
      </w:pPr>
      <w:bookmarkStart w:id="63" w:name="_Toc141787039"/>
      <w:r>
        <w:rPr>
          <w:color w:val="auto"/>
          <w:sz w:val="22"/>
          <w:szCs w:val="22"/>
        </w:rPr>
        <w:t>Widget 1:</w:t>
      </w:r>
      <w:r w:rsidR="00D1016B" w:rsidRPr="002B79A8">
        <w:rPr>
          <w:color w:val="auto"/>
          <w:sz w:val="22"/>
          <w:szCs w:val="22"/>
        </w:rPr>
        <w:t>E-Buses</w:t>
      </w:r>
      <w:bookmarkEnd w:id="63"/>
      <w:r w:rsidR="00D1016B" w:rsidRPr="002B79A8">
        <w:rPr>
          <w:color w:val="auto"/>
          <w:sz w:val="22"/>
          <w:szCs w:val="22"/>
        </w:rPr>
        <w:t xml:space="preserve"> </w:t>
      </w:r>
    </w:p>
    <w:p w14:paraId="76A13304" w14:textId="77777777" w:rsidR="00D1016B" w:rsidRPr="002B79A8" w:rsidRDefault="00D1016B" w:rsidP="00D1016B">
      <w:pPr>
        <w:rPr>
          <w:rFonts w:asciiTheme="majorHAnsi" w:hAnsiTheme="majorHAnsi" w:cstheme="majorHAnsi"/>
          <w:b/>
          <w:bCs/>
          <w:color w:val="000000" w:themeColor="text1"/>
        </w:rPr>
      </w:pPr>
      <w:r w:rsidRPr="002B79A8">
        <w:rPr>
          <w:rFonts w:asciiTheme="majorHAnsi" w:hAnsiTheme="majorHAnsi" w:cstheme="majorHAnsi"/>
          <w:b/>
          <w:bCs/>
          <w:color w:val="000000" w:themeColor="text1"/>
        </w:rPr>
        <w:t>Smart cities are on the rise, and e-buses are the logical transportation method for these futuristic villages. Public transportation buses and shared ride-hailing services can save big and reduce their carbon footprints by going electric.</w:t>
      </w:r>
    </w:p>
    <w:p w14:paraId="212F1771" w14:textId="77777777" w:rsidR="00D1016B" w:rsidRDefault="00D1016B" w:rsidP="00D1016B">
      <w:pPr>
        <w:rPr>
          <w:rFonts w:asciiTheme="majorHAnsi" w:hAnsiTheme="majorHAnsi" w:cstheme="majorHAnsi"/>
          <w:color w:val="000000" w:themeColor="text1"/>
        </w:rPr>
      </w:pPr>
      <w:r w:rsidRPr="002B79A8">
        <w:rPr>
          <w:rFonts w:asciiTheme="majorHAnsi" w:hAnsiTheme="majorHAnsi" w:cstheme="majorHAnsi"/>
          <w:color w:val="000000" w:themeColor="text1"/>
        </w:rPr>
        <w:t xml:space="preserve">Our range of fast-charging DC chargers can be installed on high-ways or toll stations to support fleets of buses or individual e-buses along their assigned routes. These chargers are not only for public transportation buses; other fleets, like courier services and shared ride-hailing services can make the smart shift to electric and enjoy less cost on operations and charging. </w:t>
      </w:r>
    </w:p>
    <w:p w14:paraId="26A30E9D" w14:textId="6306A08D" w:rsidR="00D1016B" w:rsidRPr="002B79A8" w:rsidRDefault="00921807" w:rsidP="00D1016B">
      <w:pPr>
        <w:pStyle w:val="Heading3"/>
        <w:rPr>
          <w:b/>
          <w:bCs/>
          <w:color w:val="auto"/>
          <w:sz w:val="22"/>
          <w:szCs w:val="22"/>
        </w:rPr>
      </w:pPr>
      <w:bookmarkStart w:id="64" w:name="_Toc141787040"/>
      <w:r>
        <w:rPr>
          <w:color w:val="auto"/>
          <w:sz w:val="22"/>
          <w:szCs w:val="22"/>
        </w:rPr>
        <w:t>Widget 2:</w:t>
      </w:r>
      <w:r w:rsidR="00D1016B" w:rsidRPr="002B79A8">
        <w:rPr>
          <w:color w:val="auto"/>
          <w:sz w:val="22"/>
          <w:szCs w:val="22"/>
        </w:rPr>
        <w:t>Chargers Software platform with payment portal</w:t>
      </w:r>
      <w:bookmarkEnd w:id="64"/>
    </w:p>
    <w:p w14:paraId="5874583A" w14:textId="77777777" w:rsidR="00D1016B" w:rsidRPr="002B79A8" w:rsidRDefault="00D1016B" w:rsidP="00D1016B">
      <w:pPr>
        <w:rPr>
          <w:rFonts w:asciiTheme="majorHAnsi" w:hAnsiTheme="majorHAnsi" w:cstheme="majorHAnsi"/>
          <w:b/>
          <w:bCs/>
          <w:color w:val="000000" w:themeColor="text1"/>
        </w:rPr>
      </w:pPr>
      <w:r w:rsidRPr="002B79A8">
        <w:rPr>
          <w:rFonts w:asciiTheme="majorHAnsi" w:hAnsiTheme="majorHAnsi" w:cstheme="majorHAnsi"/>
          <w:b/>
          <w:bCs/>
          <w:color w:val="000000" w:themeColor="text1"/>
        </w:rPr>
        <w:t xml:space="preserve">Managing your EV charging business has never been easier. You can easily charge your clients and track payments and other valuable charging information with our cloud-based software. </w:t>
      </w:r>
    </w:p>
    <w:p w14:paraId="026995F2" w14:textId="77777777" w:rsidR="00D1016B" w:rsidRPr="002B79A8" w:rsidRDefault="00D1016B" w:rsidP="00D1016B">
      <w:pPr>
        <w:rPr>
          <w:rFonts w:asciiTheme="majorHAnsi" w:hAnsiTheme="majorHAnsi" w:cstheme="majorHAnsi"/>
          <w:color w:val="000000" w:themeColor="text1"/>
        </w:rPr>
      </w:pPr>
      <w:r w:rsidRPr="002B79A8">
        <w:rPr>
          <w:rFonts w:asciiTheme="majorHAnsi" w:hAnsiTheme="majorHAnsi" w:cstheme="majorHAnsi"/>
          <w:color w:val="000000" w:themeColor="text1"/>
        </w:rPr>
        <w:t xml:space="preserve">This software can be branded in-app and is integrated with a payment gateway that guarantees a seamless payment process and provides you with real-time, actionable data and helps prospective clients find and reach your charging points easily. The payment gateway can be setup on bus stops and can be branded and setup with different brackets of tariffs according to usage. This software will enable you or your admin and managers to gather information about your consumers, get insights on consumption behaviour, and control the status of your current charging stations in real time. </w:t>
      </w:r>
    </w:p>
    <w:p w14:paraId="1F60EF1A" w14:textId="0BA2BCFC" w:rsidR="00921807" w:rsidRPr="00D1016B" w:rsidRDefault="00921807" w:rsidP="00921807">
      <w:pPr>
        <w:rPr>
          <w:rFonts w:asciiTheme="majorHAnsi" w:eastAsiaTheme="majorEastAsia" w:hAnsiTheme="majorHAnsi" w:cstheme="majorBidi"/>
        </w:rPr>
      </w:pPr>
      <w:r w:rsidRPr="00D1016B">
        <w:rPr>
          <w:rFonts w:asciiTheme="majorHAnsi" w:eastAsiaTheme="majorEastAsia" w:hAnsiTheme="majorHAnsi" w:cstheme="majorBidi"/>
        </w:rPr>
        <w:t>Widget</w:t>
      </w:r>
      <w:r>
        <w:rPr>
          <w:rFonts w:asciiTheme="majorHAnsi" w:eastAsiaTheme="majorEastAsia" w:hAnsiTheme="majorHAnsi" w:cstheme="majorBidi"/>
        </w:rPr>
        <w:t>3</w:t>
      </w:r>
      <w:r w:rsidRPr="00D1016B">
        <w:rPr>
          <w:rFonts w:asciiTheme="majorHAnsi" w:eastAsiaTheme="majorEastAsia" w:hAnsiTheme="majorHAnsi" w:cstheme="majorBidi"/>
        </w:rPr>
        <w:t>: Commercial</w:t>
      </w:r>
      <w:r>
        <w:rPr>
          <w:rFonts w:asciiTheme="majorHAnsi" w:eastAsiaTheme="majorEastAsia" w:hAnsiTheme="majorHAnsi" w:cstheme="majorBidi"/>
        </w:rPr>
        <w:t xml:space="preserve"> DC</w:t>
      </w:r>
      <w:r w:rsidRPr="00D1016B">
        <w:rPr>
          <w:rFonts w:asciiTheme="majorHAnsi" w:eastAsiaTheme="majorEastAsia" w:hAnsiTheme="majorHAnsi" w:cstheme="majorBidi"/>
        </w:rPr>
        <w:t xml:space="preserve"> charger’s slider products </w:t>
      </w:r>
    </w:p>
    <w:p w14:paraId="64C171EA" w14:textId="5A6F8BC2" w:rsidR="00921807" w:rsidRPr="00D1016B" w:rsidRDefault="00921807" w:rsidP="00921807">
      <w:pPr>
        <w:rPr>
          <w:rFonts w:asciiTheme="majorHAnsi" w:eastAsiaTheme="majorEastAsia" w:hAnsiTheme="majorHAnsi" w:cstheme="majorBidi"/>
        </w:rPr>
      </w:pPr>
      <w:r w:rsidRPr="00D1016B">
        <w:rPr>
          <w:rFonts w:asciiTheme="majorHAnsi" w:eastAsiaTheme="majorEastAsia" w:hAnsiTheme="majorHAnsi" w:cstheme="majorBidi"/>
        </w:rPr>
        <w:t>Widget</w:t>
      </w:r>
      <w:r>
        <w:rPr>
          <w:rFonts w:asciiTheme="majorHAnsi" w:eastAsiaTheme="majorEastAsia" w:hAnsiTheme="majorHAnsi" w:cstheme="majorBidi"/>
        </w:rPr>
        <w:t>4</w:t>
      </w:r>
      <w:r w:rsidRPr="00D1016B">
        <w:rPr>
          <w:rFonts w:asciiTheme="majorHAnsi" w:eastAsiaTheme="majorEastAsia" w:hAnsiTheme="majorHAnsi" w:cstheme="majorBidi"/>
        </w:rPr>
        <w:t>: Call to action (Design your station)</w:t>
      </w:r>
    </w:p>
    <w:p w14:paraId="27AA1578" w14:textId="77777777" w:rsidR="00D1016B" w:rsidRPr="002B79A8" w:rsidRDefault="00D1016B" w:rsidP="00D1016B"/>
    <w:p w14:paraId="43066B0C" w14:textId="77777777" w:rsidR="00D1016B" w:rsidRPr="00D1016B" w:rsidRDefault="00D1016B" w:rsidP="00D1016B"/>
    <w:p w14:paraId="68457CA8" w14:textId="45CB3299" w:rsidR="00D1016B" w:rsidRDefault="00921807" w:rsidP="00921807">
      <w:pPr>
        <w:pStyle w:val="Heading3"/>
      </w:pPr>
      <w:bookmarkStart w:id="65" w:name="_Toc141787041"/>
      <w:r>
        <w:lastRenderedPageBreak/>
        <w:t xml:space="preserve">3.1.2.3 </w:t>
      </w:r>
      <w:r w:rsidR="00D1016B" w:rsidRPr="006734A0">
        <w:t>Fleet Management</w:t>
      </w:r>
      <w:bookmarkEnd w:id="65"/>
    </w:p>
    <w:p w14:paraId="4CCC15F1" w14:textId="77777777" w:rsidR="00D1016B" w:rsidRPr="00D1016B" w:rsidRDefault="00D1016B" w:rsidP="00D1016B">
      <w:pPr>
        <w:rPr>
          <w:rFonts w:asciiTheme="majorHAnsi" w:hAnsiTheme="majorHAnsi" w:cstheme="majorHAnsi"/>
          <w:b/>
          <w:bCs/>
          <w:color w:val="000000" w:themeColor="text1"/>
        </w:rPr>
      </w:pPr>
      <w:r w:rsidRPr="00D1016B">
        <w:rPr>
          <w:rFonts w:asciiTheme="majorHAnsi" w:hAnsiTheme="majorHAnsi" w:cstheme="majorHAnsi"/>
          <w:b/>
          <w:bCs/>
          <w:color w:val="000000" w:themeColor="text1"/>
        </w:rPr>
        <w:t xml:space="preserve">By going electric with your fleet, you will be saving big, on both operational savings and your carbon footprint. Whether it be a courier service, ride-hailing or ride-sharing services, or an automated public transportation system, electric fleet management will prove to be the more cost and energy efficient switch. </w:t>
      </w:r>
    </w:p>
    <w:p w14:paraId="4C72A161" w14:textId="77777777" w:rsidR="00D1016B" w:rsidRDefault="00D1016B" w:rsidP="00D1016B">
      <w:pPr>
        <w:rPr>
          <w:rFonts w:asciiTheme="majorHAnsi" w:hAnsiTheme="majorHAnsi" w:cstheme="majorHAnsi"/>
          <w:color w:val="000000" w:themeColor="text1"/>
        </w:rPr>
      </w:pPr>
      <w:r w:rsidRPr="00D1016B">
        <w:rPr>
          <w:rFonts w:asciiTheme="majorHAnsi" w:hAnsiTheme="majorHAnsi" w:cstheme="majorHAnsi"/>
          <w:color w:val="000000" w:themeColor="text1"/>
        </w:rPr>
        <w:t xml:space="preserve">Solargy E-mobility offers you a seamless fleet management system which enables you to register countless drivers and vehicles and have access to their charging process and status. Each of your drivers will have a Vehicle Registration Mark which will enable them to charge and allow you to track their charging activity and assign priority charging for the vehicles you choose. Charging can also take place at different locations across cities for you and your drivers’ convenience, and the charging points can be easily scaled and changed at any point. Moreover, the back-office management system will ensure efficient charging and abort charging activity when it is not needed. Finally, you can manage your charging volume to control the load and avoid extra power fees. </w:t>
      </w:r>
    </w:p>
    <w:p w14:paraId="64A5F67B" w14:textId="77777777" w:rsidR="00D1016B" w:rsidRPr="002B79A8" w:rsidRDefault="00D1016B" w:rsidP="00D1016B">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Widget1: Concept Planning</w:t>
      </w:r>
    </w:p>
    <w:p w14:paraId="4DEDAA45" w14:textId="77777777" w:rsidR="00D1016B" w:rsidRPr="002B79A8" w:rsidRDefault="00D1016B" w:rsidP="00D1016B">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To switch to E</w:t>
      </w:r>
      <w:r w:rsidR="001712ED">
        <w:rPr>
          <w:rFonts w:asciiTheme="majorHAnsi" w:eastAsiaTheme="majorEastAsia" w:hAnsiTheme="majorHAnsi" w:cstheme="majorBidi"/>
        </w:rPr>
        <w:t>V</w:t>
      </w:r>
      <w:r w:rsidRPr="002B79A8">
        <w:rPr>
          <w:rFonts w:asciiTheme="majorHAnsi" w:eastAsiaTheme="majorEastAsia" w:hAnsiTheme="majorHAnsi" w:cstheme="majorBidi"/>
        </w:rPr>
        <w:t xml:space="preserve"> fleets, you must first make a few assessments to help you put a concrete plan. You first need to pick the right charging station for your vehicles, decide on the correct ratio of vehicle to charging point, set a timed schedule for charging, set duration for average charging time, prioritize vehicle charging, schedule almost-available vehicles to available charging slots, and select the improvement metrics you will measure against.</w:t>
      </w:r>
    </w:p>
    <w:p w14:paraId="31A9EDE3" w14:textId="77777777" w:rsidR="00D1016B" w:rsidRPr="002B79A8" w:rsidRDefault="00D1016B" w:rsidP="00D1016B">
      <w:pPr>
        <w:spacing w:after="0" w:line="240" w:lineRule="auto"/>
        <w:rPr>
          <w:rFonts w:asciiTheme="majorHAnsi" w:eastAsiaTheme="majorEastAsia" w:hAnsiTheme="majorHAnsi" w:cstheme="majorBidi"/>
        </w:rPr>
      </w:pPr>
    </w:p>
    <w:p w14:paraId="5F17E89E" w14:textId="77777777" w:rsidR="00D1016B" w:rsidRDefault="00D1016B" w:rsidP="00D1016B">
      <w:pPr>
        <w:spacing w:after="0" w:line="240" w:lineRule="auto"/>
        <w:rPr>
          <w:rFonts w:asciiTheme="majorHAnsi" w:eastAsiaTheme="majorEastAsia" w:hAnsiTheme="majorHAnsi" w:cstheme="majorBidi"/>
        </w:rPr>
      </w:pPr>
      <w:r w:rsidRPr="00D1016B">
        <w:rPr>
          <w:rFonts w:asciiTheme="majorHAnsi" w:eastAsiaTheme="majorEastAsia" w:hAnsiTheme="majorHAnsi" w:cstheme="majorBidi"/>
        </w:rPr>
        <w:t>Widget2: Charging station</w:t>
      </w:r>
    </w:p>
    <w:p w14:paraId="3343D65B" w14:textId="77777777" w:rsidR="00D1016B" w:rsidRPr="00D1016B" w:rsidRDefault="00D1016B" w:rsidP="00D1016B">
      <w:pPr>
        <w:spacing w:after="0" w:line="240" w:lineRule="auto"/>
        <w:rPr>
          <w:rFonts w:asciiTheme="majorHAnsi" w:eastAsiaTheme="majorEastAsia" w:hAnsiTheme="majorHAnsi" w:cstheme="majorBidi"/>
        </w:rPr>
      </w:pPr>
    </w:p>
    <w:p w14:paraId="4C833C8C" w14:textId="77777777" w:rsidR="00D1016B" w:rsidRPr="002B79A8" w:rsidRDefault="00D1016B" w:rsidP="00D1016B">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 xml:space="preserve">You can have a multi-charger, multi-cable charging station designated for your fleet in order to achieve timely trips and achieve efficiency. With our charging software app, you can assess the charging activity of all your vehicles and receive real-time information about each vehicle’s charging status and needs. </w:t>
      </w:r>
    </w:p>
    <w:p w14:paraId="61B69861" w14:textId="77777777" w:rsidR="00D1016B" w:rsidRPr="002B79A8" w:rsidRDefault="00D1016B" w:rsidP="00D1016B">
      <w:pPr>
        <w:spacing w:after="0" w:line="240" w:lineRule="auto"/>
        <w:rPr>
          <w:rFonts w:asciiTheme="majorHAnsi" w:eastAsiaTheme="majorEastAsia" w:hAnsiTheme="majorHAnsi" w:cstheme="majorBidi"/>
        </w:rPr>
      </w:pPr>
    </w:p>
    <w:p w14:paraId="3500B30E"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Widget3: What you need to install a charging station (Points)</w:t>
      </w:r>
    </w:p>
    <w:p w14:paraId="76E1F68D" w14:textId="77777777" w:rsidR="00D1016B" w:rsidRPr="002B79A8" w:rsidRDefault="00D1016B" w:rsidP="00D1016B">
      <w:pPr>
        <w:pStyle w:val="ListParagraph"/>
        <w:numPr>
          <w:ilvl w:val="0"/>
          <w:numId w:val="5"/>
        </w:numPr>
        <w:spacing w:after="160" w:line="259" w:lineRule="auto"/>
        <w:rPr>
          <w:rFonts w:asciiTheme="majorHAnsi" w:hAnsiTheme="majorHAnsi" w:cstheme="majorHAnsi"/>
          <w:color w:val="000000" w:themeColor="text1"/>
        </w:rPr>
      </w:pPr>
      <w:r w:rsidRPr="002B79A8">
        <w:rPr>
          <w:rFonts w:asciiTheme="majorHAnsi" w:hAnsiTheme="majorHAnsi" w:cstheme="majorHAnsi"/>
          <w:color w:val="000000" w:themeColor="text1"/>
        </w:rPr>
        <w:t>Rent a space to add your EV fleet chargers and add parking barriers to designate the space for your vehicles only.</w:t>
      </w:r>
    </w:p>
    <w:p w14:paraId="55BC7097" w14:textId="77777777" w:rsidR="00D1016B" w:rsidRPr="002B79A8" w:rsidRDefault="00D1016B" w:rsidP="00D1016B">
      <w:pPr>
        <w:pStyle w:val="ListParagraph"/>
        <w:numPr>
          <w:ilvl w:val="0"/>
          <w:numId w:val="5"/>
        </w:numPr>
        <w:spacing w:after="160" w:line="259" w:lineRule="auto"/>
        <w:rPr>
          <w:rFonts w:asciiTheme="majorHAnsi" w:hAnsiTheme="majorHAnsi" w:cstheme="majorHAnsi"/>
          <w:color w:val="000000" w:themeColor="text1"/>
        </w:rPr>
      </w:pPr>
      <w:r w:rsidRPr="002B79A8">
        <w:rPr>
          <w:rFonts w:asciiTheme="majorHAnsi" w:hAnsiTheme="majorHAnsi" w:cstheme="majorHAnsi"/>
          <w:color w:val="000000" w:themeColor="text1"/>
        </w:rPr>
        <w:t>Check whether the cables’ dimensions are appropriate for the charging current. This detail can be double checked by our team.</w:t>
      </w:r>
    </w:p>
    <w:p w14:paraId="393823F4" w14:textId="77777777" w:rsidR="00D1016B" w:rsidRPr="002B79A8" w:rsidRDefault="00D1016B" w:rsidP="00D1016B">
      <w:pPr>
        <w:pStyle w:val="ListParagraph"/>
        <w:numPr>
          <w:ilvl w:val="0"/>
          <w:numId w:val="5"/>
        </w:numPr>
        <w:spacing w:after="160" w:line="259" w:lineRule="auto"/>
        <w:rPr>
          <w:rFonts w:asciiTheme="majorHAnsi" w:hAnsiTheme="majorHAnsi" w:cstheme="majorHAnsi"/>
          <w:color w:val="000000" w:themeColor="text1"/>
        </w:rPr>
      </w:pPr>
      <w:r w:rsidRPr="002B79A8">
        <w:rPr>
          <w:rFonts w:asciiTheme="majorHAnsi" w:hAnsiTheme="majorHAnsi" w:cstheme="majorHAnsi"/>
          <w:color w:val="000000" w:themeColor="text1"/>
        </w:rPr>
        <w:t>Fit your station with an RCD (residual current device), which balances the electricity going and out of your EV vehicle and restrict any overflow of electricity to avoid electric shocks</w:t>
      </w:r>
    </w:p>
    <w:p w14:paraId="39C80BFA" w14:textId="77777777" w:rsidR="00D1016B" w:rsidRPr="002B79A8" w:rsidRDefault="00D1016B" w:rsidP="00D1016B">
      <w:pPr>
        <w:pStyle w:val="ListParagraph"/>
        <w:numPr>
          <w:ilvl w:val="0"/>
          <w:numId w:val="5"/>
        </w:numPr>
        <w:spacing w:after="160" w:line="259" w:lineRule="auto"/>
        <w:rPr>
          <w:rFonts w:asciiTheme="majorHAnsi" w:hAnsiTheme="majorHAnsi" w:cstheme="majorHAnsi"/>
          <w:color w:val="000000" w:themeColor="text1"/>
        </w:rPr>
      </w:pPr>
      <w:r w:rsidRPr="002B79A8">
        <w:rPr>
          <w:rFonts w:asciiTheme="majorHAnsi" w:hAnsiTheme="majorHAnsi" w:cstheme="majorHAnsi"/>
          <w:color w:val="000000" w:themeColor="text1"/>
        </w:rPr>
        <w:t>If you install a charger that supports a high load, you should adopt a circuit breaker to avoid excessive current overload.</w:t>
      </w:r>
    </w:p>
    <w:p w14:paraId="3582EED4" w14:textId="77777777" w:rsidR="00D1016B" w:rsidRDefault="00D1016B" w:rsidP="00D1016B">
      <w:pPr>
        <w:pStyle w:val="ListParagraph"/>
        <w:numPr>
          <w:ilvl w:val="0"/>
          <w:numId w:val="5"/>
        </w:numPr>
        <w:spacing w:after="160" w:line="259" w:lineRule="auto"/>
        <w:rPr>
          <w:rFonts w:asciiTheme="majorHAnsi" w:hAnsiTheme="majorHAnsi" w:cstheme="majorHAnsi"/>
          <w:color w:val="000000" w:themeColor="text1"/>
        </w:rPr>
      </w:pPr>
      <w:r w:rsidRPr="002B79A8">
        <w:rPr>
          <w:rFonts w:asciiTheme="majorHAnsi" w:hAnsiTheme="majorHAnsi" w:cstheme="majorHAnsi"/>
          <w:color w:val="000000" w:themeColor="text1"/>
        </w:rPr>
        <w:t>The area you plan to install it in should be enough for your vehicle and charger with its cables.</w:t>
      </w:r>
    </w:p>
    <w:p w14:paraId="2196DE37" w14:textId="2A50C167" w:rsidR="00AC619D" w:rsidRPr="00AC619D" w:rsidRDefault="00AC619D" w:rsidP="00AC619D">
      <w:pPr>
        <w:rPr>
          <w:rFonts w:asciiTheme="majorHAnsi" w:eastAsiaTheme="majorEastAsia" w:hAnsiTheme="majorHAnsi" w:cstheme="majorBidi"/>
        </w:rPr>
      </w:pPr>
      <w:r w:rsidRPr="00AC619D">
        <w:rPr>
          <w:rFonts w:asciiTheme="majorHAnsi" w:eastAsiaTheme="majorEastAsia" w:hAnsiTheme="majorHAnsi" w:cstheme="majorBidi"/>
        </w:rPr>
        <w:t xml:space="preserve">Widget4: </w:t>
      </w:r>
      <w:r>
        <w:rPr>
          <w:rFonts w:asciiTheme="majorHAnsi" w:eastAsiaTheme="majorEastAsia" w:hAnsiTheme="majorHAnsi" w:cstheme="majorBidi"/>
        </w:rPr>
        <w:t>Suggested products slider</w:t>
      </w:r>
      <w:r w:rsidRPr="00AC619D">
        <w:rPr>
          <w:rFonts w:asciiTheme="majorHAnsi" w:eastAsiaTheme="majorEastAsia" w:hAnsiTheme="majorHAnsi" w:cstheme="majorBidi"/>
        </w:rPr>
        <w:t xml:space="preserve"> </w:t>
      </w:r>
    </w:p>
    <w:p w14:paraId="33D7AEE9" w14:textId="77777777" w:rsidR="00AC619D" w:rsidRPr="00AC619D" w:rsidRDefault="00AC619D" w:rsidP="00AC619D">
      <w:pPr>
        <w:rPr>
          <w:rFonts w:asciiTheme="majorHAnsi" w:eastAsiaTheme="majorEastAsia" w:hAnsiTheme="majorHAnsi" w:cstheme="majorBidi"/>
        </w:rPr>
      </w:pPr>
      <w:r w:rsidRPr="00AC619D">
        <w:rPr>
          <w:rFonts w:asciiTheme="majorHAnsi" w:eastAsiaTheme="majorEastAsia" w:hAnsiTheme="majorHAnsi" w:cstheme="majorBidi"/>
        </w:rPr>
        <w:t>Widget5: Call to action (Design your station)</w:t>
      </w:r>
    </w:p>
    <w:p w14:paraId="1A67C1AE" w14:textId="77777777" w:rsidR="00AC619D" w:rsidRPr="00AC619D" w:rsidRDefault="00AC619D" w:rsidP="00AC619D">
      <w:pPr>
        <w:ind w:left="360"/>
        <w:rPr>
          <w:rFonts w:asciiTheme="majorHAnsi" w:hAnsiTheme="majorHAnsi" w:cstheme="majorHAnsi"/>
          <w:color w:val="000000" w:themeColor="text1"/>
          <w:lang w:val="en-US"/>
        </w:rPr>
      </w:pPr>
    </w:p>
    <w:p w14:paraId="7B1110CE" w14:textId="621EB534" w:rsidR="00D1016B" w:rsidRDefault="00921807" w:rsidP="00921807">
      <w:pPr>
        <w:pStyle w:val="Heading3"/>
      </w:pPr>
      <w:bookmarkStart w:id="66" w:name="_Toc141787042"/>
      <w:r>
        <w:lastRenderedPageBreak/>
        <w:t xml:space="preserve">3.1.2.4 </w:t>
      </w:r>
      <w:r w:rsidR="00D1016B" w:rsidRPr="006734A0">
        <w:t>Marina</w:t>
      </w:r>
      <w:bookmarkEnd w:id="66"/>
    </w:p>
    <w:p w14:paraId="58BEAE36" w14:textId="77777777" w:rsidR="00D1016B" w:rsidRPr="00D1016B" w:rsidRDefault="00D1016B" w:rsidP="00D1016B">
      <w:pPr>
        <w:rPr>
          <w:rFonts w:asciiTheme="majorHAnsi" w:hAnsiTheme="majorHAnsi" w:cstheme="majorHAnsi"/>
          <w:b/>
          <w:bCs/>
          <w:color w:val="000000" w:themeColor="text1"/>
        </w:rPr>
      </w:pPr>
      <w:r w:rsidRPr="00D1016B">
        <w:rPr>
          <w:rFonts w:asciiTheme="majorHAnsi" w:hAnsiTheme="majorHAnsi" w:cstheme="majorHAnsi"/>
          <w:b/>
          <w:bCs/>
          <w:color w:val="000000" w:themeColor="text1"/>
        </w:rPr>
        <w:t>Solargy’s charging solutions are suitable for all vehicles, even the marine ones. Charging at sea has never been easier and more convenient for coastal cities, for either yachts, superyachts, ports, or small boats.</w:t>
      </w:r>
    </w:p>
    <w:p w14:paraId="262E45BB" w14:textId="77777777" w:rsidR="00D1016B" w:rsidRDefault="00D1016B" w:rsidP="00D1016B">
      <w:pPr>
        <w:rPr>
          <w:rFonts w:asciiTheme="majorHAnsi" w:hAnsiTheme="majorHAnsi" w:cstheme="majorHAnsi"/>
          <w:color w:val="000000" w:themeColor="text1"/>
        </w:rPr>
      </w:pPr>
      <w:r w:rsidRPr="00D1016B">
        <w:rPr>
          <w:rFonts w:asciiTheme="majorHAnsi" w:hAnsiTheme="majorHAnsi" w:cstheme="majorHAnsi"/>
          <w:color w:val="000000" w:themeColor="text1"/>
        </w:rPr>
        <w:t xml:space="preserve">We offer consultation, inspection, and installation of marina charging stations and services for Egypt’s coasts along the White and Red seas. The range we offer includes service pedestals, superyacht pedestals, emergency, and distribution systems, and even EV charging stations for offshore vehicles. All marina products can also be branded and provided with accessories. From classic pedestals for fishing harbours and waterfronts, to LED deck lighting, to electric distribution panels for boatyards and sailing clubs, to quantum chargers for car parks, ports, pontoons, and marinas, to the Titan Waterfront USB charging pedestal which is ideal for ferries and boats along the Nile River, ports, and waterfronts. </w:t>
      </w:r>
    </w:p>
    <w:p w14:paraId="5835D0ED" w14:textId="77777777" w:rsidR="00D1016B" w:rsidRDefault="00D1016B" w:rsidP="00D1016B">
      <w:r>
        <w:t xml:space="preserve">Future proofing &amp; innovation: </w:t>
      </w:r>
    </w:p>
    <w:p w14:paraId="239D0491" w14:textId="77777777" w:rsidR="00D1016B" w:rsidRDefault="00D1016B" w:rsidP="00D1016B">
      <w:r>
        <w:t>Installing a marine charging point helps you stay ahead in the game of water transportation and can help you adapt better to the rise of electric mobility in general and water electric mobility in specific. Even the most basic or generic charging point can help most boats or yachts, and can help you generate income and rebrand your place.</w:t>
      </w:r>
    </w:p>
    <w:p w14:paraId="59C4FACD" w14:textId="77777777" w:rsidR="00D1016B" w:rsidRDefault="00D1016B" w:rsidP="00D1016B">
      <w:r>
        <w:t>-Benefits of installing Marina chargers:</w:t>
      </w:r>
    </w:p>
    <w:p w14:paraId="74D6794A" w14:textId="77777777" w:rsidR="00D1016B" w:rsidRDefault="00D1016B" w:rsidP="00D1016B">
      <w:r>
        <w:t xml:space="preserve"> Electric water mobility is on the rise, and it encompasses many details and accessories. One’s own charging station can be a great opportunity to capitalize on this innovation by generating revenue and scoring footfall that is not ideally generated without such an innovation.</w:t>
      </w:r>
    </w:p>
    <w:p w14:paraId="62F7FE85" w14:textId="77777777" w:rsidR="00D1016B" w:rsidRDefault="00D1016B" w:rsidP="00D1016B">
      <w:r>
        <w:t xml:space="preserve">-Multi-charge purpose: </w:t>
      </w:r>
    </w:p>
    <w:p w14:paraId="5EEC3138" w14:textId="77777777" w:rsidR="00D1016B" w:rsidRDefault="00D1016B" w:rsidP="00D1016B">
      <w:r>
        <w:t>Marina chargers are not merely for water transportation; some dock chargers can be used for land EVs, as well as coastal parking and regular sea-side parking areas. Solargy’s assortment of EV chargers can be integrated to fit both your land and sea EV needs.</w:t>
      </w:r>
    </w:p>
    <w:p w14:paraId="262929AE" w14:textId="77777777" w:rsidR="00D1016B" w:rsidRDefault="00D1016B" w:rsidP="00D1016B">
      <w:r>
        <w:t xml:space="preserve">Destination charging: </w:t>
      </w:r>
    </w:p>
    <w:p w14:paraId="1430C71D" w14:textId="77777777" w:rsidR="00D1016B" w:rsidRDefault="00D1016B" w:rsidP="00D1016B">
      <w:r>
        <w:t xml:space="preserve">Having a marine charger point also scores your port or property a fresh, innovative socio-environmental image and therefore, better customer association and footfall. Your customers can charge their water EVs while they enjoy their </w:t>
      </w:r>
      <w:r w:rsidR="001712ED">
        <w:t>stay.</w:t>
      </w:r>
    </w:p>
    <w:p w14:paraId="70DC8DDB" w14:textId="7290EBDE" w:rsidR="00AC619D" w:rsidRPr="00AC619D" w:rsidRDefault="00AC619D" w:rsidP="00AC619D">
      <w:pPr>
        <w:rPr>
          <w:rFonts w:asciiTheme="majorHAnsi" w:eastAsiaTheme="majorEastAsia" w:hAnsiTheme="majorHAnsi" w:cstheme="majorBidi"/>
        </w:rPr>
      </w:pPr>
      <w:r w:rsidRPr="00AC619D">
        <w:rPr>
          <w:rFonts w:asciiTheme="majorHAnsi" w:eastAsiaTheme="majorEastAsia" w:hAnsiTheme="majorHAnsi" w:cstheme="majorBidi"/>
        </w:rPr>
        <w:t>Widget</w:t>
      </w:r>
      <w:r>
        <w:rPr>
          <w:rFonts w:asciiTheme="majorHAnsi" w:eastAsiaTheme="majorEastAsia" w:hAnsiTheme="majorHAnsi" w:cstheme="majorBidi"/>
        </w:rPr>
        <w:t>1</w:t>
      </w:r>
      <w:r w:rsidRPr="00AC619D">
        <w:rPr>
          <w:rFonts w:asciiTheme="majorHAnsi" w:eastAsiaTheme="majorEastAsia" w:hAnsiTheme="majorHAnsi" w:cstheme="majorBidi"/>
        </w:rPr>
        <w:t xml:space="preserve">: </w:t>
      </w:r>
      <w:r>
        <w:rPr>
          <w:rFonts w:asciiTheme="majorHAnsi" w:eastAsiaTheme="majorEastAsia" w:hAnsiTheme="majorHAnsi" w:cstheme="majorBidi"/>
        </w:rPr>
        <w:t>Suggested products slider</w:t>
      </w:r>
      <w:r w:rsidRPr="00AC619D">
        <w:rPr>
          <w:rFonts w:asciiTheme="majorHAnsi" w:eastAsiaTheme="majorEastAsia" w:hAnsiTheme="majorHAnsi" w:cstheme="majorBidi"/>
        </w:rPr>
        <w:t xml:space="preserve"> </w:t>
      </w:r>
    </w:p>
    <w:p w14:paraId="583AF422" w14:textId="1D4ACBBE" w:rsidR="00AC619D" w:rsidRPr="00AC619D" w:rsidRDefault="00AC619D" w:rsidP="00AC619D">
      <w:pPr>
        <w:rPr>
          <w:rFonts w:asciiTheme="majorHAnsi" w:eastAsiaTheme="majorEastAsia" w:hAnsiTheme="majorHAnsi" w:cstheme="majorBidi"/>
        </w:rPr>
      </w:pPr>
      <w:r w:rsidRPr="00AC619D">
        <w:rPr>
          <w:rFonts w:asciiTheme="majorHAnsi" w:eastAsiaTheme="majorEastAsia" w:hAnsiTheme="majorHAnsi" w:cstheme="majorBidi"/>
        </w:rPr>
        <w:t>Widget</w:t>
      </w:r>
      <w:r>
        <w:rPr>
          <w:rFonts w:asciiTheme="majorHAnsi" w:eastAsiaTheme="majorEastAsia" w:hAnsiTheme="majorHAnsi" w:cstheme="majorBidi"/>
        </w:rPr>
        <w:t>2</w:t>
      </w:r>
      <w:r w:rsidRPr="00AC619D">
        <w:rPr>
          <w:rFonts w:asciiTheme="majorHAnsi" w:eastAsiaTheme="majorEastAsia" w:hAnsiTheme="majorHAnsi" w:cstheme="majorBidi"/>
        </w:rPr>
        <w:t>: Call to action (Design your station)</w:t>
      </w:r>
    </w:p>
    <w:p w14:paraId="42F5F59E" w14:textId="77777777" w:rsidR="00AC619D" w:rsidRPr="00D1016B" w:rsidRDefault="00AC619D" w:rsidP="00D1016B"/>
    <w:p w14:paraId="2E536147" w14:textId="4D4A8D7E" w:rsidR="00D1016B" w:rsidRDefault="00AC619D" w:rsidP="00921807">
      <w:pPr>
        <w:pStyle w:val="Heading3"/>
      </w:pPr>
      <w:bookmarkStart w:id="67" w:name="_Toc141787043"/>
      <w:r>
        <w:t xml:space="preserve">3.1.2.5 </w:t>
      </w:r>
      <w:r w:rsidR="00D1016B" w:rsidRPr="006734A0">
        <w:t>Events and Showrooms</w:t>
      </w:r>
      <w:bookmarkEnd w:id="67"/>
    </w:p>
    <w:p w14:paraId="4FC7AE0B" w14:textId="77777777" w:rsidR="00D1016B" w:rsidRPr="00D1016B" w:rsidRDefault="00D1016B" w:rsidP="00D1016B">
      <w:pPr>
        <w:rPr>
          <w:rFonts w:asciiTheme="majorHAnsi" w:hAnsiTheme="majorHAnsi" w:cstheme="majorHAnsi"/>
          <w:color w:val="000000" w:themeColor="text1"/>
        </w:rPr>
      </w:pPr>
      <w:r w:rsidRPr="00D1016B">
        <w:rPr>
          <w:rFonts w:asciiTheme="majorHAnsi" w:hAnsiTheme="majorHAnsi" w:cstheme="majorHAnsi"/>
          <w:b/>
          <w:bCs/>
          <w:color w:val="000000" w:themeColor="text1"/>
        </w:rPr>
        <w:t>Whether you have an EV showroom or an event where a lot of EVs will need charging, a portable EV charger is a necessity. It is compact, fast, practical, safe, and can be adjusted to fit all varieties of charging.</w:t>
      </w:r>
      <w:r w:rsidRPr="00D1016B">
        <w:rPr>
          <w:rFonts w:asciiTheme="majorHAnsi" w:hAnsiTheme="majorHAnsi" w:cstheme="majorHAnsi"/>
          <w:color w:val="000000" w:themeColor="text1"/>
        </w:rPr>
        <w:t xml:space="preserve"> </w:t>
      </w:r>
    </w:p>
    <w:p w14:paraId="3A6CC040" w14:textId="1197DFFD" w:rsidR="00D1016B" w:rsidRDefault="00D1016B" w:rsidP="00B4069C">
      <w:pPr>
        <w:rPr>
          <w:rFonts w:asciiTheme="majorHAnsi" w:hAnsiTheme="majorHAnsi" w:cstheme="majorHAnsi"/>
          <w:color w:val="000000" w:themeColor="text1"/>
        </w:rPr>
      </w:pPr>
      <w:proofErr w:type="spellStart"/>
      <w:r w:rsidRPr="00D1016B">
        <w:rPr>
          <w:rFonts w:asciiTheme="majorHAnsi" w:hAnsiTheme="majorHAnsi" w:cstheme="majorHAnsi"/>
          <w:color w:val="000000" w:themeColor="text1"/>
        </w:rPr>
        <w:t>Solargy</w:t>
      </w:r>
      <w:proofErr w:type="spellEnd"/>
      <w:r w:rsidRPr="00D1016B">
        <w:rPr>
          <w:rFonts w:asciiTheme="majorHAnsi" w:hAnsiTheme="majorHAnsi" w:cstheme="majorHAnsi"/>
          <w:color w:val="000000" w:themeColor="text1"/>
        </w:rPr>
        <w:t xml:space="preserve"> E-mobility’s </w:t>
      </w:r>
      <w:r w:rsidR="00B4069C">
        <w:rPr>
          <w:rFonts w:asciiTheme="majorHAnsi" w:hAnsiTheme="majorHAnsi" w:cstheme="majorHAnsi"/>
          <w:color w:val="000000" w:themeColor="text1"/>
        </w:rPr>
        <w:t>movable</w:t>
      </w:r>
      <w:r w:rsidRPr="00D1016B">
        <w:rPr>
          <w:rFonts w:asciiTheme="majorHAnsi" w:hAnsiTheme="majorHAnsi" w:cstheme="majorHAnsi"/>
          <w:color w:val="000000" w:themeColor="text1"/>
        </w:rPr>
        <w:t xml:space="preserve"> charger is perfect for on-the-go situations like temporary events and showrooms or conventions. It also has carry handles for easy transportation of the device, protective switchgear to ensure safety wherever the charger is placed, and LED charging status indicator to inform users of charging and battery status. Solargy can help you achieve a full smart mobility solution </w:t>
      </w:r>
      <w:r w:rsidRPr="00D1016B">
        <w:rPr>
          <w:rFonts w:asciiTheme="majorHAnsi" w:hAnsiTheme="majorHAnsi" w:cstheme="majorHAnsi"/>
          <w:color w:val="000000" w:themeColor="text1"/>
        </w:rPr>
        <w:lastRenderedPageBreak/>
        <w:t xml:space="preserve">by creating protected EV charging slots using the Parklio smart barrier, so that these slots are exclusive for charging purposes. </w:t>
      </w:r>
    </w:p>
    <w:p w14:paraId="7918326F" w14:textId="77777777" w:rsidR="00D1016B" w:rsidRPr="002B79A8" w:rsidRDefault="00D1016B" w:rsidP="00D1016B">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 xml:space="preserve">Widget1: Benefits of implementing Charging slots </w:t>
      </w:r>
    </w:p>
    <w:p w14:paraId="3053CEB3" w14:textId="77777777" w:rsidR="00D1016B" w:rsidRDefault="00D1016B" w:rsidP="00D1016B">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 xml:space="preserve">During an event or showroom, having a portable, compact charger will always come in handy. It is ideal for events, showrooms, and remote places where instant, fast charging is needed.  </w:t>
      </w:r>
    </w:p>
    <w:p w14:paraId="1A2D84F8" w14:textId="77777777" w:rsidR="00D1016B" w:rsidRPr="002B79A8" w:rsidRDefault="00D1016B" w:rsidP="00D1016B">
      <w:pPr>
        <w:spacing w:after="0" w:line="240" w:lineRule="auto"/>
        <w:rPr>
          <w:rFonts w:asciiTheme="majorHAnsi" w:eastAsiaTheme="majorEastAsia" w:hAnsiTheme="majorHAnsi" w:cstheme="majorBidi"/>
        </w:rPr>
      </w:pPr>
    </w:p>
    <w:p w14:paraId="5F52CCB3" w14:textId="77777777" w:rsidR="00D1016B" w:rsidRPr="00D1016B" w:rsidRDefault="00D1016B" w:rsidP="00D1016B">
      <w:pPr>
        <w:spacing w:after="0" w:line="240" w:lineRule="auto"/>
        <w:rPr>
          <w:rFonts w:asciiTheme="majorHAnsi" w:eastAsiaTheme="majorEastAsia" w:hAnsiTheme="majorHAnsi" w:cstheme="majorBidi"/>
        </w:rPr>
      </w:pPr>
      <w:r w:rsidRPr="00D1016B">
        <w:rPr>
          <w:rFonts w:asciiTheme="majorHAnsi" w:eastAsiaTheme="majorEastAsia" w:hAnsiTheme="majorHAnsi" w:cstheme="majorBidi"/>
        </w:rPr>
        <w:t>Widget2: Charging slot</w:t>
      </w:r>
    </w:p>
    <w:p w14:paraId="0683C81F" w14:textId="77777777" w:rsidR="00D1016B" w:rsidRDefault="00D1016B" w:rsidP="004A3678">
      <w:pPr>
        <w:spacing w:after="0" w:line="240" w:lineRule="auto"/>
        <w:rPr>
          <w:rFonts w:asciiTheme="majorHAnsi" w:eastAsiaTheme="majorEastAsia" w:hAnsiTheme="majorHAnsi" w:cstheme="majorBidi"/>
        </w:rPr>
      </w:pPr>
      <w:r w:rsidRPr="002B79A8">
        <w:rPr>
          <w:rFonts w:asciiTheme="majorHAnsi" w:eastAsiaTheme="majorEastAsia" w:hAnsiTheme="majorHAnsi" w:cstheme="majorBidi"/>
        </w:rPr>
        <w:t>Solargy E-mobility can help you achieve a full smart parking/charging solution by booking specific parking slots for EV charging using Parklio smart barrier. This full, closed solution can help secure your EV charging slot and ensure the availability of charging at any point in time.</w:t>
      </w:r>
    </w:p>
    <w:p w14:paraId="08A0FF9E" w14:textId="77777777" w:rsidR="004A3678" w:rsidRPr="004A3678" w:rsidRDefault="004A3678" w:rsidP="004A3678">
      <w:pPr>
        <w:spacing w:after="0" w:line="240" w:lineRule="auto"/>
        <w:rPr>
          <w:rFonts w:asciiTheme="majorHAnsi" w:eastAsiaTheme="majorEastAsia" w:hAnsiTheme="majorHAnsi" w:cstheme="majorBidi"/>
        </w:rPr>
      </w:pPr>
    </w:p>
    <w:p w14:paraId="237B0646" w14:textId="77777777" w:rsidR="00D1016B" w:rsidRPr="00D1016B" w:rsidRDefault="00D1016B" w:rsidP="00D1016B">
      <w:pPr>
        <w:rPr>
          <w:rFonts w:asciiTheme="majorHAnsi" w:eastAsiaTheme="majorEastAsia" w:hAnsiTheme="majorHAnsi" w:cstheme="majorBidi"/>
        </w:rPr>
      </w:pPr>
      <w:r w:rsidRPr="00D1016B">
        <w:rPr>
          <w:rFonts w:asciiTheme="majorHAnsi" w:eastAsiaTheme="majorEastAsia" w:hAnsiTheme="majorHAnsi" w:cstheme="majorBidi"/>
        </w:rPr>
        <w:t>Widget3: Implementing a charging point can’t be that easy!</w:t>
      </w:r>
    </w:p>
    <w:p w14:paraId="41AC75E9" w14:textId="77777777" w:rsidR="00D1016B" w:rsidRPr="002473F5" w:rsidRDefault="00D1016B" w:rsidP="00D1016B">
      <w:pPr>
        <w:jc w:val="both"/>
        <w:rPr>
          <w:rFonts w:asciiTheme="majorHAnsi" w:eastAsiaTheme="majorEastAsia" w:hAnsiTheme="majorHAnsi" w:cstheme="majorBidi"/>
        </w:rPr>
      </w:pPr>
      <w:r w:rsidRPr="002473F5">
        <w:rPr>
          <w:rFonts w:asciiTheme="majorHAnsi" w:eastAsiaTheme="majorEastAsia" w:hAnsiTheme="majorHAnsi" w:cstheme="majorBidi"/>
        </w:rPr>
        <w:t xml:space="preserve">What if you want to install an EV charger somewhere where no grids can be connected to, or a place where the infrastructure simply can’t support a full EV charging point? Our CubiCharge portable charger satisfies this exact need and brings you speed, reliability, and space efficiency in a safe, compact portable charging unit. It can also support big charging loads, which makes it ideal for </w:t>
      </w:r>
      <w:r w:rsidR="001712ED" w:rsidRPr="002473F5">
        <w:rPr>
          <w:rFonts w:asciiTheme="majorHAnsi" w:eastAsiaTheme="majorEastAsia" w:hAnsiTheme="majorHAnsi" w:cstheme="majorBidi"/>
        </w:rPr>
        <w:t>on-the-go</w:t>
      </w:r>
      <w:r w:rsidRPr="002473F5">
        <w:rPr>
          <w:rFonts w:asciiTheme="majorHAnsi" w:eastAsiaTheme="majorEastAsia" w:hAnsiTheme="majorHAnsi" w:cstheme="majorBidi"/>
        </w:rPr>
        <w:t xml:space="preserve"> fleet charging.</w:t>
      </w:r>
    </w:p>
    <w:p w14:paraId="10343441" w14:textId="75832DA6" w:rsidR="00D1016B" w:rsidRPr="00D1016B" w:rsidRDefault="00D1016B" w:rsidP="00B4069C">
      <w:pPr>
        <w:rPr>
          <w:rFonts w:asciiTheme="majorHAnsi" w:eastAsiaTheme="majorEastAsia" w:hAnsiTheme="majorHAnsi" w:cstheme="majorBidi"/>
        </w:rPr>
      </w:pPr>
      <w:r w:rsidRPr="00D1016B">
        <w:rPr>
          <w:rFonts w:asciiTheme="majorHAnsi" w:eastAsiaTheme="majorEastAsia" w:hAnsiTheme="majorHAnsi" w:cstheme="majorBidi"/>
        </w:rPr>
        <w:t>Widget4:</w:t>
      </w:r>
      <w:r w:rsidR="00B4069C">
        <w:rPr>
          <w:rFonts w:asciiTheme="majorHAnsi" w:eastAsiaTheme="majorEastAsia" w:hAnsiTheme="majorHAnsi" w:cstheme="majorBidi"/>
        </w:rPr>
        <w:t>DM 30</w:t>
      </w:r>
      <w:r w:rsidRPr="00D1016B">
        <w:rPr>
          <w:rFonts w:asciiTheme="majorHAnsi" w:eastAsiaTheme="majorEastAsia" w:hAnsiTheme="majorHAnsi" w:cstheme="majorBidi"/>
        </w:rPr>
        <w:t xml:space="preserve"> </w:t>
      </w:r>
      <w:r w:rsidR="00B4069C">
        <w:rPr>
          <w:rFonts w:asciiTheme="majorHAnsi" w:eastAsiaTheme="majorEastAsia" w:hAnsiTheme="majorHAnsi" w:cstheme="majorBidi"/>
        </w:rPr>
        <w:t>product</w:t>
      </w:r>
    </w:p>
    <w:p w14:paraId="0D0696EC" w14:textId="49012126" w:rsidR="00D1016B" w:rsidRPr="002B79A8" w:rsidRDefault="00D1016B" w:rsidP="00B4069C">
      <w:pPr>
        <w:rPr>
          <w:rFonts w:asciiTheme="majorHAnsi" w:eastAsiaTheme="majorEastAsia" w:hAnsiTheme="majorHAnsi" w:cstheme="majorBidi"/>
        </w:rPr>
      </w:pPr>
      <w:r w:rsidRPr="00D1016B">
        <w:rPr>
          <w:rFonts w:asciiTheme="majorHAnsi" w:eastAsiaTheme="majorEastAsia" w:hAnsiTheme="majorHAnsi" w:cstheme="majorBidi"/>
        </w:rPr>
        <w:t>Widget5: Call to action (Order your charger)</w:t>
      </w:r>
      <w:r w:rsidRPr="002B79A8">
        <w:rPr>
          <w:rFonts w:asciiTheme="majorHAnsi" w:eastAsiaTheme="majorEastAsia" w:hAnsiTheme="majorHAnsi" w:cstheme="majorBidi"/>
        </w:rPr>
        <w:t xml:space="preserve"> </w:t>
      </w:r>
    </w:p>
    <w:p w14:paraId="50D8973B" w14:textId="77777777" w:rsidR="00D1016B" w:rsidRPr="00D1016B" w:rsidRDefault="00D1016B" w:rsidP="00D1016B"/>
    <w:p w14:paraId="202E8572" w14:textId="3F510714" w:rsidR="00D1016B" w:rsidRPr="00AC619D" w:rsidRDefault="00AC619D" w:rsidP="00AC619D">
      <w:pPr>
        <w:pStyle w:val="Heading2"/>
      </w:pPr>
      <w:bookmarkStart w:id="68" w:name="_Toc141787045"/>
      <w:r>
        <w:t xml:space="preserve">3.2 </w:t>
      </w:r>
      <w:r w:rsidR="00D1016B" w:rsidRPr="00AC619D">
        <w:t>Smart Parking</w:t>
      </w:r>
      <w:bookmarkEnd w:id="68"/>
      <w:r w:rsidR="00D1016B" w:rsidRPr="00AC619D">
        <w:t xml:space="preserve"> </w:t>
      </w:r>
    </w:p>
    <w:p w14:paraId="0FDA5FA9" w14:textId="77777777" w:rsidR="00B230FE" w:rsidRDefault="00B230FE" w:rsidP="00B230FE">
      <w:pPr>
        <w:pStyle w:val="NormalWeb"/>
        <w:spacing w:before="0" w:beforeAutospacing="0" w:after="0" w:afterAutospacing="0"/>
        <w:jc w:val="center"/>
      </w:pPr>
      <w:r>
        <w:rPr>
          <w:rFonts w:ascii="Arial" w:hAnsi="Arial" w:cs="Arial"/>
          <w:color w:val="58595B"/>
          <w:shd w:val="clear" w:color="auto" w:fill="FFFFFF"/>
        </w:rPr>
        <w:t>Smart Parking Solutions (Solutions)</w:t>
      </w:r>
    </w:p>
    <w:p w14:paraId="47948CB8" w14:textId="77777777" w:rsidR="00B230FE" w:rsidRDefault="00B230FE" w:rsidP="00B230FE"/>
    <w:p w14:paraId="28E73CC5" w14:textId="77777777" w:rsidR="00B230FE" w:rsidRDefault="00B230FE" w:rsidP="00B230FE">
      <w:pPr>
        <w:pStyle w:val="NormalWeb"/>
        <w:spacing w:before="0" w:beforeAutospacing="0" w:after="0" w:afterAutospacing="0"/>
      </w:pP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ANPR:</w:t>
      </w:r>
    </w:p>
    <w:p w14:paraId="4A1327CF" w14:textId="77777777" w:rsidR="00B230FE" w:rsidRDefault="00B230FE" w:rsidP="00B230FE"/>
    <w:p w14:paraId="5BEB0CA9" w14:textId="77777777" w:rsidR="00B230FE" w:rsidRDefault="00B230FE" w:rsidP="00B230FE">
      <w:pPr>
        <w:pStyle w:val="NormalWeb"/>
        <w:spacing w:before="0" w:beforeAutospacing="0" w:after="0" w:afterAutospacing="0"/>
      </w:pP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ANPR is an automatic number-plate recognition system that captures vehicle images and recognizes license plate numbers on moving vehicles. It can easily be integrated with any physical parking protection product (whether it is a boom gate or automatic chain barrier), facilitating the automatic entrance and exit of authorized vehicles. When paired with an ANPR camera, this system becomes highly reliable and accurate and ensures automatic access for authorized users.\</w:t>
      </w:r>
    </w:p>
    <w:p w14:paraId="63518EC7" w14:textId="77777777" w:rsidR="00B230FE" w:rsidRDefault="00B230FE" w:rsidP="00B230FE"/>
    <w:p w14:paraId="4ADF4AE6" w14:textId="77777777" w:rsidR="00B230FE" w:rsidRDefault="00B230FE" w:rsidP="00B230FE">
      <w:pPr>
        <w:pStyle w:val="Heading3"/>
        <w:shd w:val="clear" w:color="auto" w:fill="FFFFFF"/>
        <w:spacing w:before="0" w:after="80"/>
      </w:pPr>
      <w:r>
        <w:rPr>
          <w:rFonts w:ascii="Montserrat" w:hAnsi="Montserrat"/>
          <w:color w:val="58595B"/>
          <w:shd w:val="clear" w:color="auto" w:fill="FFFFFF"/>
        </w:rPr>
        <w:t>Features</w:t>
      </w:r>
    </w:p>
    <w:p w14:paraId="734934E4" w14:textId="77777777" w:rsidR="00B230FE" w:rsidRDefault="00B230FE" w:rsidP="00B230FE">
      <w:pPr>
        <w:pStyle w:val="NormalWeb"/>
        <w:numPr>
          <w:ilvl w:val="0"/>
          <w:numId w:val="21"/>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Increased parking lot safety and security</w:t>
      </w:r>
    </w:p>
    <w:p w14:paraId="5A7EF8C7" w14:textId="77777777" w:rsidR="00B230FE" w:rsidRDefault="00B230FE" w:rsidP="00B230FE">
      <w:pPr>
        <w:pStyle w:val="NormalWeb"/>
        <w:numPr>
          <w:ilvl w:val="0"/>
          <w:numId w:val="21"/>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Automatic parking lot entering and exiting</w:t>
      </w:r>
    </w:p>
    <w:p w14:paraId="541ABE23" w14:textId="77777777" w:rsidR="00B230FE" w:rsidRDefault="00B230FE" w:rsidP="00B230FE">
      <w:pPr>
        <w:pStyle w:val="NormalWeb"/>
        <w:numPr>
          <w:ilvl w:val="0"/>
          <w:numId w:val="21"/>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Vehicle flow optimization</w:t>
      </w:r>
    </w:p>
    <w:p w14:paraId="20FD285F" w14:textId="77777777" w:rsidR="00B230FE" w:rsidRDefault="00B230FE" w:rsidP="00B230FE">
      <w:pPr>
        <w:pStyle w:val="NormalWeb"/>
        <w:numPr>
          <w:ilvl w:val="0"/>
          <w:numId w:val="21"/>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Unauthorized access prevention</w:t>
      </w:r>
    </w:p>
    <w:p w14:paraId="2B028E51" w14:textId="77777777" w:rsidR="00B230FE" w:rsidRDefault="00B230FE" w:rsidP="00B230FE">
      <w:pPr>
        <w:pStyle w:val="NormalWeb"/>
        <w:numPr>
          <w:ilvl w:val="0"/>
          <w:numId w:val="21"/>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Keep track of the number of vehicles in and out per day</w:t>
      </w:r>
    </w:p>
    <w:p w14:paraId="1C1A900C" w14:textId="77777777" w:rsidR="00B230FE" w:rsidRDefault="00B230FE" w:rsidP="00B230FE">
      <w:pPr>
        <w:pStyle w:val="NormalWeb"/>
        <w:numPr>
          <w:ilvl w:val="0"/>
          <w:numId w:val="21"/>
        </w:numPr>
        <w:shd w:val="clear" w:color="auto" w:fill="FFFFFF"/>
        <w:spacing w:before="0" w:beforeAutospacing="0" w:after="120" w:afterAutospacing="0"/>
        <w:textAlignment w:val="baseline"/>
        <w:rPr>
          <w:rFonts w:ascii="Arial" w:hAnsi="Arial" w:cs="Arial"/>
          <w:color w:val="0591CE"/>
        </w:rPr>
      </w:pPr>
      <w:r>
        <w:rPr>
          <w:rFonts w:ascii="Arial" w:hAnsi="Arial" w:cs="Arial"/>
          <w:color w:val="58595B"/>
          <w:shd w:val="clear" w:color="auto" w:fill="FFFFFF"/>
        </w:rPr>
        <w:t>Suitable for garages, car parks, and other parking spaces</w:t>
      </w:r>
    </w:p>
    <w:p w14:paraId="4214CEF0" w14:textId="77777777" w:rsidR="00B230FE" w:rsidRDefault="00B230FE" w:rsidP="00B230FE">
      <w:pPr>
        <w:pStyle w:val="NormalWeb"/>
        <w:shd w:val="clear" w:color="auto" w:fill="FFFFFF"/>
        <w:spacing w:before="0" w:beforeAutospacing="0" w:after="0" w:afterAutospacing="0"/>
      </w:pPr>
      <w:r>
        <w:rPr>
          <w:rFonts w:ascii="Arial" w:hAnsi="Arial" w:cs="Arial"/>
          <w:b/>
          <w:bCs/>
          <w:i/>
          <w:iCs/>
          <w:color w:val="58595B"/>
        </w:rPr>
        <w:t xml:space="preserve">Insert </w:t>
      </w:r>
      <w:proofErr w:type="spellStart"/>
      <w:r>
        <w:rPr>
          <w:rFonts w:ascii="Arial" w:hAnsi="Arial" w:cs="Arial"/>
          <w:b/>
          <w:bCs/>
          <w:i/>
          <w:iCs/>
          <w:color w:val="58595B"/>
        </w:rPr>
        <w:t>Techsheet</w:t>
      </w:r>
      <w:proofErr w:type="spellEnd"/>
    </w:p>
    <w:p w14:paraId="335397F8" w14:textId="77777777" w:rsidR="00B230FE" w:rsidRDefault="00B230FE" w:rsidP="00B230FE">
      <w:pPr>
        <w:pStyle w:val="NormalWeb"/>
        <w:shd w:val="clear" w:color="auto" w:fill="FFFFFF"/>
        <w:spacing w:before="0" w:beforeAutospacing="0" w:after="0" w:afterAutospacing="0"/>
      </w:pPr>
      <w:r>
        <w:rPr>
          <w:rFonts w:ascii="Arial" w:hAnsi="Arial" w:cs="Arial"/>
          <w:b/>
          <w:bCs/>
          <w:i/>
          <w:iCs/>
          <w:color w:val="58595B"/>
        </w:rPr>
        <w:t xml:space="preserve">Insert </w:t>
      </w:r>
      <w:proofErr w:type="spellStart"/>
      <w:r>
        <w:rPr>
          <w:rFonts w:ascii="Arial" w:hAnsi="Arial" w:cs="Arial"/>
          <w:b/>
          <w:bCs/>
          <w:i/>
          <w:iCs/>
          <w:color w:val="58595B"/>
        </w:rPr>
        <w:t>Usermanual</w:t>
      </w:r>
      <w:proofErr w:type="spellEnd"/>
    </w:p>
    <w:p w14:paraId="28F9C336" w14:textId="77777777" w:rsidR="00B230FE" w:rsidRDefault="00B230FE" w:rsidP="00B230FE">
      <w:pPr>
        <w:pStyle w:val="NormalWeb"/>
        <w:spacing w:before="0" w:beforeAutospacing="0" w:after="0" w:afterAutospacing="0"/>
      </w:pP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Detect:</w:t>
      </w:r>
    </w:p>
    <w:p w14:paraId="10C2B85A" w14:textId="77777777" w:rsidR="00B230FE" w:rsidRDefault="00B230FE" w:rsidP="00B230FE"/>
    <w:p w14:paraId="1926FDFC" w14:textId="77777777" w:rsidR="00B230FE" w:rsidRDefault="00B230FE" w:rsidP="00B230FE">
      <w:pPr>
        <w:pStyle w:val="NormalWeb"/>
        <w:spacing w:before="0" w:beforeAutospacing="0" w:after="0" w:afterAutospacing="0"/>
      </w:pPr>
      <w:proofErr w:type="spellStart"/>
      <w:r>
        <w:rPr>
          <w:rFonts w:ascii="Arial" w:hAnsi="Arial" w:cs="Arial"/>
          <w:color w:val="58595B"/>
          <w:shd w:val="clear" w:color="auto" w:fill="FFFFFF"/>
        </w:rPr>
        <w:lastRenderedPageBreak/>
        <w:t>Parklio</w:t>
      </w:r>
      <w:proofErr w:type="spellEnd"/>
      <w:r>
        <w:rPr>
          <w:rFonts w:ascii="Arial" w:hAnsi="Arial" w:cs="Arial"/>
          <w:color w:val="58595B"/>
          <w:shd w:val="clear" w:color="auto" w:fill="FFFFFF"/>
        </w:rPr>
        <w:t>™ Detect is an intelligent AI system for parking monitoring, analyzing, and reporting vehicle parking data in both off and on-street parking, as well as providing safety and security monitoring. The system operates 24 hours a day, seven days a week, in all weather conditions, giving you constant access to parking lot data. It is easy to implement without any additional changes in the existing infrastructures and it can be used on your existing surveillance cameras.</w:t>
      </w:r>
    </w:p>
    <w:p w14:paraId="07EA6340" w14:textId="77777777" w:rsidR="00B230FE" w:rsidRDefault="00B230FE" w:rsidP="00B230FE"/>
    <w:p w14:paraId="45EE324A" w14:textId="77777777" w:rsidR="00B230FE" w:rsidRDefault="00B230FE" w:rsidP="00B230FE">
      <w:pPr>
        <w:pStyle w:val="Heading3"/>
        <w:spacing w:before="0" w:after="80"/>
      </w:pPr>
      <w:r>
        <w:rPr>
          <w:rFonts w:ascii="Montserrat" w:hAnsi="Montserrat"/>
          <w:color w:val="58595B"/>
          <w:shd w:val="clear" w:color="auto" w:fill="FFFFFF"/>
        </w:rPr>
        <w:t>Features</w:t>
      </w:r>
    </w:p>
    <w:p w14:paraId="5E0C28E2" w14:textId="77777777" w:rsidR="00B230FE" w:rsidRDefault="00B230FE" w:rsidP="00B230FE">
      <w:pPr>
        <w:pStyle w:val="NormalWeb"/>
        <w:numPr>
          <w:ilvl w:val="0"/>
          <w:numId w:val="22"/>
        </w:numPr>
        <w:shd w:val="clear" w:color="auto" w:fill="FFFFFF"/>
        <w:spacing w:before="0" w:beforeAutospacing="0" w:after="0" w:afterAutospacing="0"/>
        <w:textAlignment w:val="baseline"/>
        <w:rPr>
          <w:rFonts w:ascii="Arial" w:hAnsi="Arial" w:cs="Arial"/>
          <w:color w:val="0591CE"/>
        </w:rPr>
      </w:pPr>
      <w:r>
        <w:rPr>
          <w:rFonts w:ascii="Arial" w:hAnsi="Arial" w:cs="Arial"/>
          <w:b/>
          <w:bCs/>
          <w:color w:val="58595B"/>
          <w:shd w:val="clear" w:color="auto" w:fill="FFFFFF"/>
        </w:rPr>
        <w:t>Real-time monitoring</w:t>
      </w:r>
      <w:r>
        <w:rPr>
          <w:rFonts w:ascii="Arial" w:hAnsi="Arial" w:cs="Arial"/>
          <w:color w:val="58595B"/>
          <w:shd w:val="clear" w:color="auto" w:fill="FFFFFF"/>
        </w:rPr>
        <w:br/>
        <w:t>Automated parking spot surveillance via smart camera</w:t>
      </w:r>
    </w:p>
    <w:p w14:paraId="13894470" w14:textId="77777777" w:rsidR="00B230FE" w:rsidRDefault="00B230FE" w:rsidP="00B230FE">
      <w:pPr>
        <w:pStyle w:val="NormalWeb"/>
        <w:numPr>
          <w:ilvl w:val="0"/>
          <w:numId w:val="22"/>
        </w:numPr>
        <w:shd w:val="clear" w:color="auto" w:fill="FFFFFF"/>
        <w:spacing w:before="0" w:beforeAutospacing="0" w:after="0" w:afterAutospacing="0"/>
        <w:textAlignment w:val="baseline"/>
        <w:rPr>
          <w:rFonts w:ascii="Arial" w:hAnsi="Arial" w:cs="Arial"/>
          <w:color w:val="0591CE"/>
        </w:rPr>
      </w:pPr>
      <w:r>
        <w:rPr>
          <w:rFonts w:ascii="Arial" w:hAnsi="Arial" w:cs="Arial"/>
          <w:b/>
          <w:bCs/>
          <w:color w:val="58595B"/>
          <w:shd w:val="clear" w:color="auto" w:fill="FFFFFF"/>
        </w:rPr>
        <w:t>Smart reporting</w:t>
      </w:r>
      <w:r>
        <w:rPr>
          <w:rFonts w:ascii="Arial" w:hAnsi="Arial" w:cs="Arial"/>
          <w:color w:val="58595B"/>
          <w:shd w:val="clear" w:color="auto" w:fill="FFFFFF"/>
        </w:rPr>
        <w:br/>
        <w:t>Real-time report of occupancy violations and security hazards</w:t>
      </w:r>
    </w:p>
    <w:p w14:paraId="14134A77" w14:textId="77777777" w:rsidR="00B230FE" w:rsidRDefault="00B230FE" w:rsidP="00B230FE">
      <w:pPr>
        <w:pStyle w:val="NormalWeb"/>
        <w:numPr>
          <w:ilvl w:val="0"/>
          <w:numId w:val="22"/>
        </w:numPr>
        <w:shd w:val="clear" w:color="auto" w:fill="FFFFFF"/>
        <w:spacing w:before="0" w:beforeAutospacing="0" w:after="0" w:afterAutospacing="0"/>
        <w:textAlignment w:val="baseline"/>
        <w:rPr>
          <w:rFonts w:ascii="Arial" w:hAnsi="Arial" w:cs="Arial"/>
          <w:color w:val="0591CE"/>
        </w:rPr>
      </w:pPr>
      <w:r>
        <w:rPr>
          <w:rFonts w:ascii="Arial" w:hAnsi="Arial" w:cs="Arial"/>
          <w:b/>
          <w:bCs/>
          <w:color w:val="58595B"/>
          <w:shd w:val="clear" w:color="auto" w:fill="FFFFFF"/>
        </w:rPr>
        <w:t>Parking analytics</w:t>
      </w:r>
      <w:r>
        <w:rPr>
          <w:rFonts w:ascii="Arial" w:hAnsi="Arial" w:cs="Arial"/>
          <w:color w:val="58595B"/>
          <w:shd w:val="clear" w:color="auto" w:fill="FFFFFF"/>
        </w:rPr>
        <w:br/>
        <w:t>Detection of parking occupancy according to the type of vehicle, parking place</w:t>
      </w:r>
    </w:p>
    <w:p w14:paraId="431C7F89" w14:textId="77777777" w:rsidR="00B230FE" w:rsidRDefault="00B230FE" w:rsidP="00B230FE">
      <w:pPr>
        <w:pStyle w:val="NormalWeb"/>
        <w:numPr>
          <w:ilvl w:val="0"/>
          <w:numId w:val="22"/>
        </w:numPr>
        <w:shd w:val="clear" w:color="auto" w:fill="FFFFFF"/>
        <w:spacing w:before="0" w:beforeAutospacing="0" w:after="0" w:afterAutospacing="0"/>
        <w:textAlignment w:val="baseline"/>
        <w:rPr>
          <w:rFonts w:ascii="Arial" w:hAnsi="Arial" w:cs="Arial"/>
          <w:color w:val="0591CE"/>
        </w:rPr>
      </w:pPr>
      <w:r>
        <w:rPr>
          <w:rFonts w:ascii="Arial" w:hAnsi="Arial" w:cs="Arial"/>
          <w:b/>
          <w:bCs/>
          <w:color w:val="58595B"/>
          <w:shd w:val="clear" w:color="auto" w:fill="FFFFFF"/>
        </w:rPr>
        <w:t>License plate recognition</w:t>
      </w:r>
      <w:r>
        <w:rPr>
          <w:rFonts w:ascii="Arial" w:hAnsi="Arial" w:cs="Arial"/>
          <w:color w:val="58595B"/>
          <w:shd w:val="clear" w:color="auto" w:fill="FFFFFF"/>
        </w:rPr>
        <w:br/>
        <w:t>Detection of license plates (GDPR compliant)</w:t>
      </w:r>
    </w:p>
    <w:p w14:paraId="37558F79" w14:textId="77777777" w:rsidR="00B230FE" w:rsidRDefault="00B230FE" w:rsidP="00B230FE">
      <w:pPr>
        <w:pStyle w:val="NormalWeb"/>
        <w:numPr>
          <w:ilvl w:val="0"/>
          <w:numId w:val="22"/>
        </w:numPr>
        <w:shd w:val="clear" w:color="auto" w:fill="FFFFFF"/>
        <w:spacing w:before="0" w:beforeAutospacing="0" w:after="0" w:afterAutospacing="0"/>
        <w:textAlignment w:val="baseline"/>
        <w:rPr>
          <w:rFonts w:ascii="Arial" w:hAnsi="Arial" w:cs="Arial"/>
          <w:color w:val="0591CE"/>
        </w:rPr>
      </w:pPr>
      <w:r>
        <w:rPr>
          <w:rFonts w:ascii="Arial" w:hAnsi="Arial" w:cs="Arial"/>
          <w:b/>
          <w:bCs/>
          <w:color w:val="58595B"/>
          <w:shd w:val="clear" w:color="auto" w:fill="FFFFFF"/>
        </w:rPr>
        <w:t>Parking lot safety</w:t>
      </w:r>
      <w:r>
        <w:rPr>
          <w:rFonts w:ascii="Arial" w:hAnsi="Arial" w:cs="Arial"/>
          <w:color w:val="58595B"/>
          <w:shd w:val="clear" w:color="auto" w:fill="FFFFFF"/>
        </w:rPr>
        <w:br/>
        <w:t>Weather-resistant camera; works in night conditions, glare, snow, fog, or rain</w:t>
      </w:r>
    </w:p>
    <w:p w14:paraId="686DF397" w14:textId="77777777" w:rsidR="00B230FE" w:rsidRDefault="00B230FE" w:rsidP="00B230FE">
      <w:pPr>
        <w:pStyle w:val="NormalWeb"/>
        <w:numPr>
          <w:ilvl w:val="0"/>
          <w:numId w:val="22"/>
        </w:numPr>
        <w:shd w:val="clear" w:color="auto" w:fill="FFFFFF"/>
        <w:spacing w:before="0" w:beforeAutospacing="0" w:after="120" w:afterAutospacing="0"/>
        <w:textAlignment w:val="baseline"/>
        <w:rPr>
          <w:rFonts w:ascii="Arial" w:hAnsi="Arial" w:cs="Arial"/>
          <w:color w:val="0591CE"/>
        </w:rPr>
      </w:pPr>
      <w:r>
        <w:rPr>
          <w:rFonts w:ascii="Arial" w:hAnsi="Arial" w:cs="Arial"/>
          <w:b/>
          <w:bCs/>
          <w:color w:val="58595B"/>
          <w:shd w:val="clear" w:color="auto" w:fill="FFFFFF"/>
        </w:rPr>
        <w:t>Occupancy optimization</w:t>
      </w:r>
      <w:r>
        <w:rPr>
          <w:rFonts w:ascii="Arial" w:hAnsi="Arial" w:cs="Arial"/>
          <w:color w:val="58595B"/>
          <w:shd w:val="clear" w:color="auto" w:fill="FFFFFF"/>
        </w:rPr>
        <w:br/>
        <w:t>Traffic-flow optimization</w:t>
      </w:r>
    </w:p>
    <w:p w14:paraId="5D26D181" w14:textId="77777777" w:rsidR="00B230FE" w:rsidRDefault="00B230FE" w:rsidP="00B230FE">
      <w:pPr>
        <w:pStyle w:val="NormalWeb"/>
        <w:shd w:val="clear" w:color="auto" w:fill="FFFFFF"/>
        <w:spacing w:before="0" w:beforeAutospacing="0" w:after="120" w:afterAutospacing="0"/>
        <w:ind w:left="720"/>
      </w:pPr>
    </w:p>
    <w:p w14:paraId="3540200D" w14:textId="77777777" w:rsidR="00B230FE" w:rsidRDefault="00B230FE" w:rsidP="00B230FE">
      <w:pPr>
        <w:pStyle w:val="NormalWeb"/>
        <w:shd w:val="clear" w:color="auto" w:fill="FFFFFF"/>
        <w:spacing w:before="0" w:beforeAutospacing="0" w:after="0" w:afterAutospacing="0"/>
      </w:pPr>
    </w:p>
    <w:p w14:paraId="781A528F" w14:textId="77777777" w:rsidR="00B230FE" w:rsidRDefault="00B230FE" w:rsidP="00B230FE">
      <w:pPr>
        <w:pStyle w:val="NormalWeb"/>
        <w:spacing w:before="0" w:beforeAutospacing="0" w:after="0" w:afterAutospacing="0"/>
      </w:pP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PMS:</w:t>
      </w:r>
    </w:p>
    <w:p w14:paraId="24DE2EDD" w14:textId="77777777" w:rsidR="00B230FE" w:rsidRDefault="00B230FE" w:rsidP="00B230FE"/>
    <w:p w14:paraId="7AB891F3" w14:textId="77777777" w:rsidR="00B230FE" w:rsidRDefault="00B230FE" w:rsidP="00B230FE">
      <w:pPr>
        <w:pStyle w:val="NormalWeb"/>
        <w:shd w:val="clear" w:color="auto" w:fill="FFFFFF"/>
        <w:spacing w:before="0" w:beforeAutospacing="0" w:after="0" w:afterAutospacing="0" w:line="480" w:lineRule="auto"/>
      </w:pP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Parking Management System (PMS) enables reliable control and management of parking lots and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smart parking products through a user-friendly interface.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PMS is the most advanced parking management system on the market for optimizing parking lot occupancy while providing real-time information about product state, position, and other features.</w:t>
      </w:r>
    </w:p>
    <w:p w14:paraId="15C403ED" w14:textId="77777777" w:rsidR="00B230FE" w:rsidRDefault="00B230FE" w:rsidP="00B230FE">
      <w:pPr>
        <w:pStyle w:val="NormalWeb"/>
        <w:shd w:val="clear" w:color="auto" w:fill="FFFFFF"/>
        <w:spacing w:before="0" w:beforeAutospacing="0" w:after="0" w:afterAutospacing="0" w:line="480" w:lineRule="auto"/>
      </w:pPr>
      <w:r>
        <w:rPr>
          <w:rFonts w:ascii="Arial" w:hAnsi="Arial" w:cs="Arial"/>
          <w:color w:val="58595B"/>
          <w:shd w:val="clear" w:color="auto" w:fill="FFFFFF"/>
        </w:rPr>
        <w:t xml:space="preserve">In conjunction with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ANPR,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PMS can automate any parking lot making it smarter and more sophisticated.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PMS is a truly intelligent parking lot management system because it enables control of products and real-time parking management. Using AI and machine learning PMS is a fully automated parking management system. Besides organizing parking lots, the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parking management system can organize traffic flow and serve as an online car parking management system.</w:t>
      </w:r>
    </w:p>
    <w:p w14:paraId="1BD75D43" w14:textId="77777777" w:rsidR="00B230FE" w:rsidRDefault="00B230FE" w:rsidP="00B230FE">
      <w:pPr>
        <w:pStyle w:val="NormalWeb"/>
        <w:shd w:val="clear" w:color="auto" w:fill="FFFFFF"/>
        <w:spacing w:before="0" w:beforeAutospacing="0" w:after="0" w:afterAutospacing="0" w:line="480" w:lineRule="auto"/>
      </w:pPr>
      <w:r>
        <w:rPr>
          <w:rFonts w:ascii="Arial" w:hAnsi="Arial" w:cs="Arial"/>
          <w:b/>
          <w:bCs/>
          <w:color w:val="58595B"/>
          <w:shd w:val="clear" w:color="auto" w:fill="FFFFFF"/>
        </w:rPr>
        <w:lastRenderedPageBreak/>
        <w:t>Car park management services:</w:t>
      </w:r>
    </w:p>
    <w:p w14:paraId="302195BA" w14:textId="77777777" w:rsidR="00B230FE" w:rsidRDefault="00B230FE" w:rsidP="00B230FE">
      <w:pPr>
        <w:pStyle w:val="NormalWeb"/>
        <w:numPr>
          <w:ilvl w:val="0"/>
          <w:numId w:val="23"/>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Parking protection</w:t>
      </w:r>
    </w:p>
    <w:p w14:paraId="1379D7DD" w14:textId="77777777" w:rsidR="00B230FE" w:rsidRDefault="00B230FE" w:rsidP="00B230FE">
      <w:pPr>
        <w:pStyle w:val="NormalWeb"/>
        <w:numPr>
          <w:ilvl w:val="0"/>
          <w:numId w:val="23"/>
        </w:numPr>
        <w:shd w:val="clear" w:color="auto" w:fill="FFFFFF"/>
        <w:spacing w:before="0" w:beforeAutospacing="0" w:after="120" w:afterAutospacing="0"/>
        <w:textAlignment w:val="baseline"/>
        <w:rPr>
          <w:rFonts w:ascii="Arial" w:hAnsi="Arial" w:cs="Arial"/>
          <w:color w:val="0591CE"/>
        </w:rPr>
      </w:pPr>
      <w:r>
        <w:rPr>
          <w:rFonts w:ascii="Arial" w:hAnsi="Arial" w:cs="Arial"/>
          <w:color w:val="58595B"/>
          <w:shd w:val="clear" w:color="auto" w:fill="FFFFFF"/>
        </w:rPr>
        <w:t>Parking solutions</w:t>
      </w:r>
    </w:p>
    <w:p w14:paraId="445B0437" w14:textId="77777777" w:rsidR="00B230FE" w:rsidRDefault="00B230FE" w:rsidP="00B230FE">
      <w:pPr>
        <w:pStyle w:val="NormalWeb"/>
        <w:shd w:val="clear" w:color="auto" w:fill="FFFFFF"/>
        <w:spacing w:before="0" w:beforeAutospacing="0" w:after="240" w:afterAutospacing="0" w:line="480" w:lineRule="auto"/>
      </w:pPr>
      <w:r>
        <w:rPr>
          <w:rFonts w:ascii="Arial" w:hAnsi="Arial" w:cs="Arial"/>
          <w:b/>
          <w:bCs/>
          <w:color w:val="58595B"/>
          <w:shd w:val="clear" w:color="auto" w:fill="FFFFFF"/>
        </w:rPr>
        <w:t xml:space="preserve">Through </w:t>
      </w: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PMS, parking owners or administrators can manage the following:</w:t>
      </w:r>
    </w:p>
    <w:p w14:paraId="72BD7E08"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Raise and lower the product remotely</w:t>
      </w:r>
    </w:p>
    <w:p w14:paraId="6A98E0C1"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Send digital keys to allow access</w:t>
      </w:r>
    </w:p>
    <w:p w14:paraId="05F34307"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Block any access key if needed</w:t>
      </w:r>
    </w:p>
    <w:p w14:paraId="605F2122"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Edit product's features</w:t>
      </w:r>
    </w:p>
    <w:p w14:paraId="3C86FB08"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Categorize parking lot according to their wishes and business needs</w:t>
      </w:r>
    </w:p>
    <w:p w14:paraId="2159280B" w14:textId="77777777" w:rsidR="00B230FE" w:rsidRDefault="00B230FE" w:rsidP="00B230FE">
      <w:pPr>
        <w:pStyle w:val="NormalWeb"/>
        <w:numPr>
          <w:ilvl w:val="0"/>
          <w:numId w:val="24"/>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Optimize occupancy</w:t>
      </w:r>
    </w:p>
    <w:p w14:paraId="7461E212" w14:textId="77777777" w:rsidR="00B230FE" w:rsidRDefault="00B230FE" w:rsidP="00B230FE">
      <w:pPr>
        <w:pStyle w:val="NormalWeb"/>
        <w:numPr>
          <w:ilvl w:val="0"/>
          <w:numId w:val="24"/>
        </w:numPr>
        <w:shd w:val="clear" w:color="auto" w:fill="FFFFFF"/>
        <w:spacing w:before="0" w:beforeAutospacing="0" w:after="120" w:afterAutospacing="0"/>
        <w:textAlignment w:val="baseline"/>
        <w:rPr>
          <w:rFonts w:ascii="Arial" w:hAnsi="Arial" w:cs="Arial"/>
          <w:color w:val="0591CE"/>
        </w:rPr>
      </w:pPr>
      <w:r>
        <w:rPr>
          <w:rFonts w:ascii="Arial" w:hAnsi="Arial" w:cs="Arial"/>
          <w:color w:val="58595B"/>
          <w:shd w:val="clear" w:color="auto" w:fill="FFFFFF"/>
        </w:rPr>
        <w:t>Increase revenue</w:t>
      </w:r>
    </w:p>
    <w:p w14:paraId="6A2AAF98" w14:textId="77777777" w:rsidR="00B230FE" w:rsidRDefault="00B230FE" w:rsidP="00B230FE">
      <w:pPr>
        <w:pStyle w:val="NormalWeb"/>
        <w:shd w:val="clear" w:color="auto" w:fill="FFFFFF"/>
        <w:spacing w:before="0" w:beforeAutospacing="0" w:after="0" w:afterAutospacing="0"/>
      </w:pPr>
      <w:r>
        <w:rPr>
          <w:rFonts w:ascii="Arial" w:hAnsi="Arial" w:cs="Arial"/>
          <w:b/>
          <w:bCs/>
          <w:i/>
          <w:iCs/>
          <w:color w:val="58595B"/>
        </w:rPr>
        <w:t xml:space="preserve">Insert </w:t>
      </w:r>
      <w:proofErr w:type="spellStart"/>
      <w:r>
        <w:rPr>
          <w:rFonts w:ascii="Arial" w:hAnsi="Arial" w:cs="Arial"/>
          <w:b/>
          <w:bCs/>
          <w:i/>
          <w:iCs/>
          <w:color w:val="58595B"/>
        </w:rPr>
        <w:t>Usermanual</w:t>
      </w:r>
      <w:proofErr w:type="spellEnd"/>
    </w:p>
    <w:p w14:paraId="029F3928" w14:textId="77777777" w:rsidR="00B230FE" w:rsidRDefault="00B230FE" w:rsidP="00B230FE">
      <w:pPr>
        <w:pStyle w:val="NormalWeb"/>
        <w:shd w:val="clear" w:color="auto" w:fill="FFFFFF"/>
        <w:spacing w:before="0" w:beforeAutospacing="0" w:after="0" w:afterAutospacing="0"/>
      </w:pPr>
    </w:p>
    <w:p w14:paraId="31606C54" w14:textId="77777777" w:rsidR="00B230FE" w:rsidRDefault="00B230FE" w:rsidP="00B230FE">
      <w:pPr>
        <w:pStyle w:val="NormalWeb"/>
        <w:spacing w:before="0" w:beforeAutospacing="0" w:after="0" w:afterAutospacing="0"/>
      </w:pP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API:</w:t>
      </w:r>
    </w:p>
    <w:p w14:paraId="5B28A038" w14:textId="77777777" w:rsidR="00B230FE" w:rsidRDefault="00B230FE" w:rsidP="00B230FE"/>
    <w:p w14:paraId="40975CAF" w14:textId="77777777" w:rsidR="00B230FE" w:rsidRDefault="00B230FE" w:rsidP="00B230FE">
      <w:pPr>
        <w:pStyle w:val="NormalWeb"/>
        <w:shd w:val="clear" w:color="auto" w:fill="FFFFFF"/>
        <w:spacing w:before="0" w:beforeAutospacing="0" w:after="0" w:afterAutospacing="0" w:line="480" w:lineRule="auto"/>
      </w:pPr>
      <w:r>
        <w:rPr>
          <w:rFonts w:ascii="Arial" w:hAnsi="Arial" w:cs="Arial"/>
          <w:color w:val="58595B"/>
          <w:shd w:val="clear" w:color="auto" w:fill="FFFFFF"/>
        </w:rPr>
        <w:t xml:space="preserve">It is clear that for most people, nothing is more valuable than their time.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API, in addition to the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products, speeds up finding and securing of the parking place and removes all the parking concerns like parking availability or locating of the parking spot.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API provides reliable real-time parking information.</w:t>
      </w:r>
    </w:p>
    <w:p w14:paraId="09CB8556" w14:textId="77777777" w:rsidR="00B230FE" w:rsidRDefault="00B230FE" w:rsidP="00B230FE">
      <w:pPr>
        <w:pStyle w:val="Heading3"/>
        <w:shd w:val="clear" w:color="auto" w:fill="FFFFFF"/>
        <w:spacing w:before="0" w:after="80"/>
      </w:pPr>
      <w:r>
        <w:rPr>
          <w:rFonts w:ascii="Montserrat" w:hAnsi="Montserrat"/>
          <w:color w:val="58595B"/>
          <w:shd w:val="clear" w:color="auto" w:fill="FFFFFF"/>
        </w:rPr>
        <w:t>Features</w:t>
      </w:r>
    </w:p>
    <w:p w14:paraId="5FC6ECF6"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Seamless integration</w:t>
      </w:r>
    </w:p>
    <w:p w14:paraId="6D7D8676"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Real-time information</w:t>
      </w:r>
    </w:p>
    <w:p w14:paraId="039C48B1"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Carefree parking</w:t>
      </w:r>
    </w:p>
    <w:p w14:paraId="1D9D7077"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Parking optimization</w:t>
      </w:r>
    </w:p>
    <w:p w14:paraId="3BF0479E"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Reliable control</w:t>
      </w:r>
    </w:p>
    <w:p w14:paraId="0BF84FB2"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User-friendly PMS</w:t>
      </w:r>
    </w:p>
    <w:p w14:paraId="5016043A"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Highly customizable</w:t>
      </w:r>
    </w:p>
    <w:p w14:paraId="77AD177C" w14:textId="77777777" w:rsidR="00B230FE" w:rsidRDefault="00B230FE" w:rsidP="00B230FE">
      <w:pPr>
        <w:pStyle w:val="NormalWeb"/>
        <w:numPr>
          <w:ilvl w:val="0"/>
          <w:numId w:val="25"/>
        </w:numPr>
        <w:shd w:val="clear" w:color="auto" w:fill="FFFFFF"/>
        <w:spacing w:before="0" w:beforeAutospacing="0" w:after="0" w:afterAutospacing="0"/>
        <w:textAlignment w:val="baseline"/>
        <w:rPr>
          <w:rFonts w:ascii="Arial" w:hAnsi="Arial" w:cs="Arial"/>
          <w:color w:val="0591CE"/>
        </w:rPr>
      </w:pPr>
      <w:r>
        <w:rPr>
          <w:rFonts w:ascii="Arial" w:hAnsi="Arial" w:cs="Arial"/>
          <w:color w:val="58595B"/>
          <w:shd w:val="clear" w:color="auto" w:fill="FFFFFF"/>
        </w:rPr>
        <w:t>Parking analytics</w:t>
      </w:r>
    </w:p>
    <w:p w14:paraId="466AD7E6" w14:textId="77777777" w:rsidR="00B230FE" w:rsidRDefault="00B230FE" w:rsidP="00B230FE">
      <w:pPr>
        <w:pStyle w:val="NormalWeb"/>
        <w:numPr>
          <w:ilvl w:val="0"/>
          <w:numId w:val="25"/>
        </w:numPr>
        <w:shd w:val="clear" w:color="auto" w:fill="FFFFFF"/>
        <w:spacing w:before="0" w:beforeAutospacing="0" w:after="120" w:afterAutospacing="0"/>
        <w:textAlignment w:val="baseline"/>
        <w:rPr>
          <w:rFonts w:ascii="Arial" w:hAnsi="Arial" w:cs="Arial"/>
          <w:color w:val="0591CE"/>
        </w:rPr>
      </w:pPr>
      <w:r>
        <w:rPr>
          <w:rFonts w:ascii="Arial" w:hAnsi="Arial" w:cs="Arial"/>
          <w:color w:val="58595B"/>
          <w:shd w:val="clear" w:color="auto" w:fill="FFFFFF"/>
        </w:rPr>
        <w:t>Revenue generation</w:t>
      </w:r>
    </w:p>
    <w:p w14:paraId="0BE9631B" w14:textId="77777777" w:rsidR="00B230FE" w:rsidRDefault="00B230FE" w:rsidP="00B230FE">
      <w:pPr>
        <w:pStyle w:val="NormalWeb"/>
        <w:shd w:val="clear" w:color="auto" w:fill="FFFFFF"/>
        <w:spacing w:before="0" w:beforeAutospacing="0" w:after="0" w:afterAutospacing="0"/>
      </w:pPr>
    </w:p>
    <w:p w14:paraId="138BC067" w14:textId="77777777" w:rsidR="00B230FE" w:rsidRDefault="00B230FE" w:rsidP="00B230FE">
      <w:pPr>
        <w:pStyle w:val="NormalWeb"/>
        <w:spacing w:before="0" w:beforeAutospacing="0" w:after="0" w:afterAutospacing="0"/>
      </w:pPr>
      <w:proofErr w:type="spellStart"/>
      <w:r>
        <w:rPr>
          <w:rFonts w:ascii="Arial" w:hAnsi="Arial" w:cs="Arial"/>
          <w:b/>
          <w:bCs/>
          <w:color w:val="58595B"/>
          <w:shd w:val="clear" w:color="auto" w:fill="FFFFFF"/>
        </w:rPr>
        <w:t>Parklio</w:t>
      </w:r>
      <w:proofErr w:type="spellEnd"/>
      <w:r>
        <w:rPr>
          <w:rFonts w:ascii="Arial" w:hAnsi="Arial" w:cs="Arial"/>
          <w:b/>
          <w:bCs/>
          <w:color w:val="58595B"/>
          <w:shd w:val="clear" w:color="auto" w:fill="FFFFFF"/>
        </w:rPr>
        <w:t>™ Brain:</w:t>
      </w:r>
    </w:p>
    <w:p w14:paraId="7360EEBB" w14:textId="77777777" w:rsidR="00B230FE" w:rsidRDefault="00B230FE" w:rsidP="00B230FE">
      <w:pPr>
        <w:pStyle w:val="NormalWeb"/>
        <w:shd w:val="clear" w:color="auto" w:fill="FFFFFF"/>
        <w:spacing w:before="0" w:beforeAutospacing="0" w:after="0" w:afterAutospacing="0" w:line="480" w:lineRule="auto"/>
      </w:pPr>
      <w:r>
        <w:rPr>
          <w:rFonts w:ascii="Arial" w:hAnsi="Arial" w:cs="Arial"/>
          <w:color w:val="58595B"/>
          <w:shd w:val="clear" w:color="auto" w:fill="FFFFFF"/>
        </w:rPr>
        <w:br/>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Brain enables control of the existing parking solutions with a smartphone. By integrating the module, it will be possible to benefit from all the advantages of </w:t>
      </w:r>
      <w:r>
        <w:rPr>
          <w:rFonts w:ascii="Arial" w:hAnsi="Arial" w:cs="Arial"/>
          <w:color w:val="58595B"/>
          <w:shd w:val="clear" w:color="auto" w:fill="FFFFFF"/>
        </w:rPr>
        <w:lastRenderedPageBreak/>
        <w:t xml:space="preserve">smart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solutions - control via a free smartphone App, key sharing options, real-time information, user-friendly parking management interface, and the possibility of integration with any other information system.</w:t>
      </w:r>
    </w:p>
    <w:p w14:paraId="68B3686D" w14:textId="77777777" w:rsidR="00B230FE" w:rsidRDefault="00B230FE" w:rsidP="00B230FE">
      <w:pPr>
        <w:pStyle w:val="NormalWeb"/>
        <w:shd w:val="clear" w:color="auto" w:fill="FFFFFF"/>
        <w:spacing w:before="0" w:beforeAutospacing="0" w:after="0" w:afterAutospacing="0" w:line="480" w:lineRule="auto"/>
      </w:pPr>
      <w:r>
        <w:rPr>
          <w:rFonts w:ascii="Arial" w:hAnsi="Arial" w:cs="Arial"/>
          <w:color w:val="58595B"/>
          <w:shd w:val="clear" w:color="auto" w:fill="FFFFFF"/>
        </w:rPr>
        <w:t>With this assistive technology solution, automatic and reliable access control is possible on all existing facilities. Thanks to this smart electronic module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Brain), the user is now just a second away from any piece of digital information. From parking product status to occupancy information, everything is there at the instant.</w:t>
      </w:r>
    </w:p>
    <w:p w14:paraId="45BA1E66" w14:textId="77777777" w:rsidR="00B230FE" w:rsidRDefault="00B230FE" w:rsidP="00B230FE">
      <w:pPr>
        <w:pStyle w:val="NormalWeb"/>
        <w:shd w:val="clear" w:color="auto" w:fill="FFFFFF"/>
        <w:spacing w:before="0" w:beforeAutospacing="0" w:after="0" w:afterAutospacing="0" w:line="480" w:lineRule="auto"/>
      </w:pPr>
      <w:r>
        <w:rPr>
          <w:rFonts w:ascii="Arial" w:hAnsi="Arial" w:cs="Arial"/>
          <w:color w:val="58595B"/>
          <w:shd w:val="clear" w:color="auto" w:fill="FFFFFF"/>
        </w:rPr>
        <w:t xml:space="preserve">Implementing a new hardware solution like a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Brain is a short and easy process. With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Brain, users can manage their parking equipment with a mobile phone or along with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Gateway through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xml:space="preserve">™ PMS. The monitoring of your parking products has never been easier. The </w:t>
      </w:r>
      <w:proofErr w:type="spellStart"/>
      <w:r>
        <w:rPr>
          <w:rFonts w:ascii="Arial" w:hAnsi="Arial" w:cs="Arial"/>
          <w:color w:val="58595B"/>
          <w:shd w:val="clear" w:color="auto" w:fill="FFFFFF"/>
        </w:rPr>
        <w:t>Parklio</w:t>
      </w:r>
      <w:proofErr w:type="spellEnd"/>
      <w:r>
        <w:rPr>
          <w:rFonts w:ascii="Arial" w:hAnsi="Arial" w:cs="Arial"/>
          <w:color w:val="58595B"/>
          <w:shd w:val="clear" w:color="auto" w:fill="FFFFFF"/>
        </w:rPr>
        <w:t>™ Brain is installed within your access control’s solution such as an old boom barrier. It can operate in environments with temperatures ranging from -20 °C to +60 °C, and it allows the users to control their parking solutions in the range of 50 m in open space with the provided antenna.</w:t>
      </w:r>
    </w:p>
    <w:p w14:paraId="102D121D" w14:textId="77777777" w:rsidR="00B230FE" w:rsidRDefault="00B230FE" w:rsidP="00B230FE">
      <w:pPr>
        <w:pStyle w:val="NormalWeb"/>
        <w:shd w:val="clear" w:color="auto" w:fill="FFFFFF"/>
        <w:spacing w:before="0" w:beforeAutospacing="0" w:after="0" w:afterAutospacing="0"/>
      </w:pPr>
      <w:r>
        <w:rPr>
          <w:rFonts w:ascii="Arial" w:hAnsi="Arial" w:cs="Arial"/>
          <w:b/>
          <w:bCs/>
          <w:i/>
          <w:iCs/>
          <w:color w:val="58595B"/>
        </w:rPr>
        <w:t xml:space="preserve">Insert </w:t>
      </w:r>
      <w:proofErr w:type="spellStart"/>
      <w:r>
        <w:rPr>
          <w:rFonts w:ascii="Arial" w:hAnsi="Arial" w:cs="Arial"/>
          <w:b/>
          <w:bCs/>
          <w:i/>
          <w:iCs/>
          <w:color w:val="58595B"/>
        </w:rPr>
        <w:t>Techsheet</w:t>
      </w:r>
      <w:proofErr w:type="spellEnd"/>
    </w:p>
    <w:p w14:paraId="2C1C9AF5" w14:textId="77777777" w:rsidR="00B230FE" w:rsidRDefault="00B230FE" w:rsidP="00B230FE">
      <w:pPr>
        <w:pStyle w:val="NormalWeb"/>
        <w:shd w:val="clear" w:color="auto" w:fill="FFFFFF"/>
        <w:spacing w:before="0" w:beforeAutospacing="0" w:after="120" w:afterAutospacing="0"/>
      </w:pPr>
      <w:r>
        <w:rPr>
          <w:rFonts w:ascii="Arial" w:hAnsi="Arial" w:cs="Arial"/>
          <w:b/>
          <w:bCs/>
          <w:i/>
          <w:iCs/>
          <w:color w:val="58595B"/>
        </w:rPr>
        <w:t xml:space="preserve">Insert </w:t>
      </w:r>
      <w:proofErr w:type="spellStart"/>
      <w:r>
        <w:rPr>
          <w:rFonts w:ascii="Arial" w:hAnsi="Arial" w:cs="Arial"/>
          <w:b/>
          <w:bCs/>
          <w:i/>
          <w:iCs/>
          <w:color w:val="58595B"/>
        </w:rPr>
        <w:t>Usermanual</w:t>
      </w:r>
      <w:proofErr w:type="spellEnd"/>
    </w:p>
    <w:p w14:paraId="0091CB6E" w14:textId="77777777" w:rsidR="005A77F0" w:rsidRPr="005A77F0" w:rsidRDefault="005A77F0" w:rsidP="005A77F0">
      <w:pPr>
        <w:rPr>
          <w:highlight w:val="yellow"/>
        </w:rPr>
      </w:pPr>
    </w:p>
    <w:p w14:paraId="33F095D7" w14:textId="77777777" w:rsidR="005A77F0" w:rsidRPr="005A77F0" w:rsidRDefault="005A77F0" w:rsidP="005A77F0">
      <w:pPr>
        <w:rPr>
          <w:highlight w:val="yellow"/>
        </w:rPr>
      </w:pPr>
    </w:p>
    <w:p w14:paraId="6D285832" w14:textId="042DE678" w:rsidR="00D1016B" w:rsidRDefault="00AC619D" w:rsidP="00AC619D">
      <w:pPr>
        <w:pStyle w:val="Heading2"/>
      </w:pPr>
      <w:bookmarkStart w:id="69" w:name="_Toc141787051"/>
      <w:r>
        <w:t xml:space="preserve">3.3 </w:t>
      </w:r>
      <w:r w:rsidR="00D1016B" w:rsidRPr="00302804">
        <w:t>Integrated solutions</w:t>
      </w:r>
      <w:bookmarkEnd w:id="69"/>
      <w:r w:rsidR="00D1016B" w:rsidRPr="00302804">
        <w:t xml:space="preserve"> </w:t>
      </w:r>
    </w:p>
    <w:p w14:paraId="3FCC5BEB" w14:textId="24D25037" w:rsidR="00D1016B" w:rsidRPr="00D1016B" w:rsidRDefault="00AC619D" w:rsidP="00AC619D">
      <w:r>
        <w:t>Widget 1:</w:t>
      </w:r>
      <w:r w:rsidR="00D1016B" w:rsidRPr="00302804">
        <w:t>Secure your charging slot</w:t>
      </w:r>
    </w:p>
    <w:p w14:paraId="1DEF13A0" w14:textId="77777777" w:rsidR="00D1016B" w:rsidRPr="002D514A" w:rsidRDefault="00D1016B" w:rsidP="00D1016B">
      <w:pPr>
        <w:rPr>
          <w:rFonts w:asciiTheme="majorHAnsi" w:hAnsiTheme="majorHAnsi" w:cstheme="majorHAnsi"/>
          <w:b/>
          <w:bCs/>
          <w:color w:val="000000" w:themeColor="text1"/>
        </w:rPr>
      </w:pPr>
      <w:r w:rsidRPr="002D514A">
        <w:rPr>
          <w:rFonts w:asciiTheme="majorHAnsi" w:hAnsiTheme="majorHAnsi" w:cstheme="majorHAnsi"/>
          <w:b/>
          <w:bCs/>
          <w:color w:val="000000" w:themeColor="text1"/>
        </w:rPr>
        <w:t>One of Parklio’s biggest advantages is the service and protection it provides to EV cars. It secures them an available charging spot at any point in time and helps protect EVs from possible roadside damages.</w:t>
      </w:r>
    </w:p>
    <w:p w14:paraId="77D09F03" w14:textId="4B6178E9" w:rsidR="00D1016B" w:rsidRDefault="00D1016B" w:rsidP="00D1016B">
      <w:pPr>
        <w:rPr>
          <w:rFonts w:asciiTheme="majorHAnsi" w:hAnsiTheme="majorHAnsi" w:cstheme="majorHAnsi"/>
          <w:color w:val="000000" w:themeColor="text1"/>
        </w:rPr>
      </w:pPr>
      <w:r w:rsidRPr="002B79A8">
        <w:rPr>
          <w:rFonts w:asciiTheme="majorHAnsi" w:hAnsiTheme="majorHAnsi" w:cstheme="majorHAnsi"/>
          <w:color w:val="000000" w:themeColor="text1"/>
        </w:rPr>
        <w:t xml:space="preserve">In every space where EV chargers exist, very few slots are available for EV cars in front of the charging stations. Adding Parklio barriers to your charging stations can make EV users’ lives easier, since no fuel or non-charging car users can take up their charging space as an empty, regular parking slot. Parklio barriers can be installed in all charging stations, especially in crowded areas like shopping malls, commercial centres, recreational promenades, and toll/gas stations. </w:t>
      </w:r>
    </w:p>
    <w:p w14:paraId="197137A5" w14:textId="77777777" w:rsidR="00D1016B" w:rsidRPr="00D1016B" w:rsidRDefault="00D1016B" w:rsidP="00AC619D"/>
    <w:p w14:paraId="27706AAB" w14:textId="6EF1C03E" w:rsidR="00D1016B" w:rsidRDefault="00AC619D" w:rsidP="00AC619D">
      <w:r>
        <w:lastRenderedPageBreak/>
        <w:t>Widget 2:</w:t>
      </w:r>
      <w:r w:rsidR="00D1016B" w:rsidRPr="00C30669">
        <w:t>Solar charging car shed</w:t>
      </w:r>
    </w:p>
    <w:p w14:paraId="1EB8DEAA" w14:textId="77777777" w:rsidR="00D1016B" w:rsidRPr="00D1016B" w:rsidRDefault="00D1016B" w:rsidP="00D1016B">
      <w:pPr>
        <w:rPr>
          <w:rFonts w:asciiTheme="majorHAnsi" w:hAnsiTheme="majorHAnsi" w:cstheme="majorHAnsi"/>
          <w:b/>
          <w:bCs/>
          <w:color w:val="000000" w:themeColor="text1"/>
        </w:rPr>
      </w:pPr>
      <w:r w:rsidRPr="00D1016B">
        <w:rPr>
          <w:rFonts w:asciiTheme="majorHAnsi" w:hAnsiTheme="majorHAnsi" w:cstheme="majorHAnsi"/>
          <w:b/>
          <w:bCs/>
          <w:color w:val="000000" w:themeColor="text1"/>
        </w:rPr>
        <w:t>Solargy can help you create a smart green solution for your EVs – a solar charging car shed. This integrated solution helps EV users charge their vehicles using the shade’s solar panel while protecting the car.</w:t>
      </w:r>
    </w:p>
    <w:p w14:paraId="3542F09B" w14:textId="77777777" w:rsidR="00D1016B" w:rsidRPr="00D1016B" w:rsidRDefault="00D1016B" w:rsidP="00D1016B">
      <w:pPr>
        <w:rPr>
          <w:rFonts w:asciiTheme="majorHAnsi" w:hAnsiTheme="majorHAnsi" w:cstheme="majorHAnsi"/>
          <w:color w:val="000000" w:themeColor="text1"/>
        </w:rPr>
      </w:pPr>
      <w:r w:rsidRPr="00D1016B">
        <w:rPr>
          <w:rFonts w:asciiTheme="majorHAnsi" w:hAnsiTheme="majorHAnsi" w:cstheme="majorHAnsi"/>
          <w:color w:val="000000" w:themeColor="text1"/>
        </w:rPr>
        <w:t xml:space="preserve">Solargy Group provides a large array of green and clean energy services, from solar panel installation and services to EV car chargers, to smart and efficient parking solutions. You can easily have the benefit of easy parking and easy, cost-efficient EV charging with our 2-in-1 charging and parking solution. Solargy group can help you set up a solar panel car shade under your home, in your office space, or in any commercial area, install a Parklio barrier to allow entry to authorized EV users, and charge your car through the installed solar panels. We will need to setup the desired EV charger and a PV inverter unit to turn solar energy into electricity. This closed solution can be a great added value in commercial spaces and car parks since it can provide cost-effective charging and secure charging areas for EV cars only. </w:t>
      </w:r>
    </w:p>
    <w:p w14:paraId="641543C5" w14:textId="77777777" w:rsidR="00D1016B" w:rsidRPr="00D1016B" w:rsidRDefault="00D1016B" w:rsidP="00D1016B"/>
    <w:p w14:paraId="1ED5D820" w14:textId="5D326FF0" w:rsidR="00D1016B" w:rsidRPr="00302804" w:rsidRDefault="00D1016B" w:rsidP="00AC619D">
      <w:pPr>
        <w:pStyle w:val="Heading1"/>
        <w:numPr>
          <w:ilvl w:val="0"/>
          <w:numId w:val="9"/>
        </w:numPr>
      </w:pPr>
      <w:bookmarkStart w:id="70" w:name="_Toc141787052"/>
      <w:r w:rsidRPr="00302804">
        <w:t>Services</w:t>
      </w:r>
      <w:bookmarkEnd w:id="70"/>
      <w:r w:rsidRPr="00302804">
        <w:t xml:space="preserve"> </w:t>
      </w:r>
    </w:p>
    <w:p w14:paraId="0CD10B43" w14:textId="2B46BDBB" w:rsidR="00D1016B" w:rsidRPr="00AC619D" w:rsidRDefault="00AC619D" w:rsidP="00AC619D">
      <w:pPr>
        <w:pStyle w:val="Heading2"/>
      </w:pPr>
      <w:bookmarkStart w:id="71" w:name="_Toc141787053"/>
      <w:r>
        <w:t xml:space="preserve">4.1 </w:t>
      </w:r>
      <w:r w:rsidR="00D1016B" w:rsidRPr="00AC619D">
        <w:t>Installation</w:t>
      </w:r>
      <w:bookmarkEnd w:id="71"/>
    </w:p>
    <w:p w14:paraId="58375EEC"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Get your charger in place and start commuting conveniently. Submit a Request</w:t>
      </w:r>
    </w:p>
    <w:p w14:paraId="5F415AF3" w14:textId="77777777" w:rsidR="005A77F0" w:rsidRPr="005A77F0" w:rsidRDefault="005A77F0" w:rsidP="005A77F0">
      <w:pPr>
        <w:rPr>
          <w:rFonts w:asciiTheme="majorHAnsi" w:hAnsiTheme="majorHAnsi" w:cstheme="majorHAnsi"/>
          <w:color w:val="000000" w:themeColor="text1"/>
        </w:rPr>
      </w:pPr>
    </w:p>
    <w:p w14:paraId="694B0699"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Full Name</w:t>
      </w:r>
    </w:p>
    <w:p w14:paraId="7E49121D"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City</w:t>
      </w:r>
    </w:p>
    <w:p w14:paraId="5448F060"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Address</w:t>
      </w:r>
    </w:p>
    <w:p w14:paraId="0D3A66DF"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Postal Code</w:t>
      </w:r>
    </w:p>
    <w:p w14:paraId="1489443E"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Phone Number</w:t>
      </w:r>
    </w:p>
    <w:p w14:paraId="710BC015"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Email Address</w:t>
      </w:r>
    </w:p>
    <w:p w14:paraId="6AD4E35B"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Model</w:t>
      </w:r>
    </w:p>
    <w:p w14:paraId="32A4C852" w14:textId="28952A69"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Notes</w:t>
      </w:r>
    </w:p>
    <w:p w14:paraId="4AA9AF54" w14:textId="71BD7FC1" w:rsidR="00D1016B" w:rsidRPr="00AC619D" w:rsidRDefault="00AC619D" w:rsidP="00AC619D">
      <w:pPr>
        <w:pStyle w:val="Heading2"/>
      </w:pPr>
      <w:bookmarkStart w:id="72" w:name="_Toc141787054"/>
      <w:r>
        <w:t xml:space="preserve">4.2 </w:t>
      </w:r>
      <w:r w:rsidR="00D1016B" w:rsidRPr="00AC619D">
        <w:t>Maintenance</w:t>
      </w:r>
      <w:bookmarkEnd w:id="72"/>
      <w:r w:rsidR="00D1016B" w:rsidRPr="00AC619D">
        <w:t xml:space="preserve"> </w:t>
      </w:r>
    </w:p>
    <w:p w14:paraId="251A00C6"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Address your current complications and fix your gear in a matter of hours. Submit a Request</w:t>
      </w:r>
    </w:p>
    <w:p w14:paraId="719C7834" w14:textId="77777777" w:rsidR="005A77F0" w:rsidRPr="005A77F0" w:rsidRDefault="005A77F0" w:rsidP="005A77F0">
      <w:pPr>
        <w:rPr>
          <w:rFonts w:asciiTheme="majorHAnsi" w:hAnsiTheme="majorHAnsi" w:cstheme="majorHAnsi"/>
          <w:color w:val="000000" w:themeColor="text1"/>
        </w:rPr>
      </w:pPr>
    </w:p>
    <w:p w14:paraId="1ABC5FA6"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Full Name</w:t>
      </w:r>
    </w:p>
    <w:p w14:paraId="47AE276A"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City</w:t>
      </w:r>
    </w:p>
    <w:p w14:paraId="7F2AEB9D"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Address</w:t>
      </w:r>
    </w:p>
    <w:p w14:paraId="2C9DEBA2"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Postal Code</w:t>
      </w:r>
    </w:p>
    <w:p w14:paraId="41657A98"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Phone Number</w:t>
      </w:r>
    </w:p>
    <w:p w14:paraId="6D1D03C4"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Email Address</w:t>
      </w:r>
    </w:p>
    <w:p w14:paraId="0D265B49"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lastRenderedPageBreak/>
        <w:t>Nature of Usage</w:t>
      </w:r>
    </w:p>
    <w:p w14:paraId="1388B459"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Any Current Problem/Areas of Development</w:t>
      </w:r>
    </w:p>
    <w:p w14:paraId="7E7B6FFA"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Notes</w:t>
      </w:r>
    </w:p>
    <w:p w14:paraId="4A75D284" w14:textId="77777777" w:rsidR="005A77F0" w:rsidRPr="00AC619D" w:rsidRDefault="005A77F0" w:rsidP="00AC619D">
      <w:pPr>
        <w:pStyle w:val="Heading2"/>
      </w:pPr>
    </w:p>
    <w:p w14:paraId="6AB806E0" w14:textId="74CF22FD" w:rsidR="00D1016B" w:rsidRPr="00AC619D" w:rsidRDefault="00AC619D" w:rsidP="00AC619D">
      <w:pPr>
        <w:pStyle w:val="Heading2"/>
      </w:pPr>
      <w:bookmarkStart w:id="73" w:name="_Toc141787055"/>
      <w:r>
        <w:t xml:space="preserve">4.3 </w:t>
      </w:r>
      <w:r w:rsidR="00D1016B" w:rsidRPr="00AC619D">
        <w:t>Aftersales services</w:t>
      </w:r>
      <w:bookmarkEnd w:id="73"/>
      <w:r w:rsidR="00D1016B" w:rsidRPr="00AC619D">
        <w:t xml:space="preserve"> </w:t>
      </w:r>
    </w:p>
    <w:p w14:paraId="12466C38" w14:textId="77777777" w:rsidR="005A77F0" w:rsidRPr="005A77F0" w:rsidRDefault="005A77F0" w:rsidP="005A77F0">
      <w:pPr>
        <w:rPr>
          <w:rFonts w:asciiTheme="majorHAnsi" w:hAnsiTheme="majorHAnsi" w:cstheme="majorHAnsi"/>
          <w:color w:val="000000" w:themeColor="text1"/>
        </w:rPr>
      </w:pPr>
      <w:proofErr w:type="spellStart"/>
      <w:r w:rsidRPr="005A77F0">
        <w:rPr>
          <w:rFonts w:asciiTheme="majorHAnsi" w:hAnsiTheme="majorHAnsi" w:cstheme="majorHAnsi"/>
          <w:color w:val="000000" w:themeColor="text1"/>
        </w:rPr>
        <w:t>Solargy's</w:t>
      </w:r>
      <w:proofErr w:type="spellEnd"/>
      <w:r w:rsidRPr="005A77F0">
        <w:rPr>
          <w:rFonts w:asciiTheme="majorHAnsi" w:hAnsiTheme="majorHAnsi" w:cstheme="majorHAnsi"/>
          <w:color w:val="000000" w:themeColor="text1"/>
        </w:rPr>
        <w:t xml:space="preserve"> products and services are a durable commitment to long-term excellence. Submit a Request</w:t>
      </w:r>
    </w:p>
    <w:p w14:paraId="32B25F96" w14:textId="77777777" w:rsidR="005A77F0" w:rsidRPr="005A77F0" w:rsidRDefault="005A77F0" w:rsidP="005A77F0">
      <w:pPr>
        <w:rPr>
          <w:rFonts w:asciiTheme="majorHAnsi" w:hAnsiTheme="majorHAnsi" w:cstheme="majorHAnsi"/>
          <w:color w:val="000000" w:themeColor="text1"/>
        </w:rPr>
      </w:pPr>
    </w:p>
    <w:p w14:paraId="0009BCA9"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Full Name</w:t>
      </w:r>
    </w:p>
    <w:p w14:paraId="10975798"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City</w:t>
      </w:r>
    </w:p>
    <w:p w14:paraId="19081E8A"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Address</w:t>
      </w:r>
    </w:p>
    <w:p w14:paraId="67885DBB"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Postal Code</w:t>
      </w:r>
    </w:p>
    <w:p w14:paraId="7580AF28"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Phone Number</w:t>
      </w:r>
    </w:p>
    <w:p w14:paraId="64CC928E"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Email Address</w:t>
      </w:r>
    </w:p>
    <w:p w14:paraId="171F49B3"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Nature of Usage</w:t>
      </w:r>
    </w:p>
    <w:p w14:paraId="265B1206"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Any Current Problem/Areas of Development</w:t>
      </w:r>
    </w:p>
    <w:p w14:paraId="7BE63768" w14:textId="37C5F34E"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Notes</w:t>
      </w:r>
    </w:p>
    <w:p w14:paraId="30ECA5A7" w14:textId="5BE82AD0" w:rsidR="00D1016B" w:rsidRPr="00AC619D" w:rsidRDefault="00AC619D" w:rsidP="00AC619D">
      <w:pPr>
        <w:pStyle w:val="Heading2"/>
      </w:pPr>
      <w:bookmarkStart w:id="74" w:name="_Toc141787056"/>
      <w:r>
        <w:t xml:space="preserve">4.4 </w:t>
      </w:r>
      <w:r w:rsidR="00D1016B" w:rsidRPr="00AC619D">
        <w:t>Technical support</w:t>
      </w:r>
      <w:bookmarkEnd w:id="74"/>
    </w:p>
    <w:p w14:paraId="38841F50"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Our team is available around the clock to address your technical issues and help you achieve the best results. Do not hesitate to reach out for support.</w:t>
      </w:r>
    </w:p>
    <w:p w14:paraId="3FB21C4D" w14:textId="77777777" w:rsidR="005A77F0" w:rsidRPr="005A77F0" w:rsidRDefault="005A77F0" w:rsidP="005A77F0">
      <w:pPr>
        <w:rPr>
          <w:rFonts w:asciiTheme="majorHAnsi" w:hAnsiTheme="majorHAnsi" w:cstheme="majorHAnsi"/>
          <w:color w:val="000000" w:themeColor="text1"/>
        </w:rPr>
      </w:pPr>
    </w:p>
    <w:p w14:paraId="2EF48074"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Full Name</w:t>
      </w:r>
    </w:p>
    <w:p w14:paraId="74F0AABE"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City</w:t>
      </w:r>
    </w:p>
    <w:p w14:paraId="4FD33B9A"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Address</w:t>
      </w:r>
    </w:p>
    <w:p w14:paraId="75A25118"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Postal Code</w:t>
      </w:r>
    </w:p>
    <w:p w14:paraId="6F0DF0DD"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Phone Number</w:t>
      </w:r>
    </w:p>
    <w:p w14:paraId="04DE44E7"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Email Address</w:t>
      </w:r>
    </w:p>
    <w:p w14:paraId="5E05F3B6" w14:textId="77777777"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Nature of Usage</w:t>
      </w:r>
    </w:p>
    <w:p w14:paraId="5291A56D" w14:textId="498CFE5B" w:rsidR="005A77F0" w:rsidRPr="005A77F0" w:rsidRDefault="005A77F0" w:rsidP="005A77F0">
      <w:pPr>
        <w:rPr>
          <w:rFonts w:asciiTheme="majorHAnsi" w:hAnsiTheme="majorHAnsi" w:cstheme="majorHAnsi"/>
          <w:color w:val="000000" w:themeColor="text1"/>
        </w:rPr>
      </w:pPr>
      <w:r w:rsidRPr="005A77F0">
        <w:rPr>
          <w:rFonts w:asciiTheme="majorHAnsi" w:hAnsiTheme="majorHAnsi" w:cstheme="majorHAnsi"/>
          <w:color w:val="000000" w:themeColor="text1"/>
        </w:rPr>
        <w:t>Current Situation</w:t>
      </w:r>
    </w:p>
    <w:p w14:paraId="019BCF30" w14:textId="6B8EAC19" w:rsidR="00D1016B" w:rsidRDefault="00D1016B" w:rsidP="00AC619D">
      <w:pPr>
        <w:pStyle w:val="Heading1"/>
        <w:numPr>
          <w:ilvl w:val="0"/>
          <w:numId w:val="9"/>
        </w:numPr>
      </w:pPr>
      <w:bookmarkStart w:id="75" w:name="_Toc141787057"/>
      <w:r w:rsidRPr="00EB07E1">
        <w:t>Projects</w:t>
      </w:r>
      <w:bookmarkEnd w:id="75"/>
      <w:r w:rsidRPr="00EB07E1">
        <w:t xml:space="preserve"> </w:t>
      </w:r>
    </w:p>
    <w:p w14:paraId="51681DE8" w14:textId="33DD9E6A" w:rsidR="00D1016B" w:rsidRPr="00EB07E1" w:rsidRDefault="00AC619D" w:rsidP="00AC619D">
      <w:pPr>
        <w:pStyle w:val="Heading2"/>
      </w:pPr>
      <w:bookmarkStart w:id="76" w:name="_Toc141787058"/>
      <w:r>
        <w:t xml:space="preserve">5.1 </w:t>
      </w:r>
      <w:r w:rsidR="00D1016B" w:rsidRPr="00EB07E1">
        <w:t>Residential</w:t>
      </w:r>
      <w:bookmarkEnd w:id="76"/>
      <w:r w:rsidR="00D1016B" w:rsidRPr="00EB07E1">
        <w:t xml:space="preserve"> </w:t>
      </w:r>
    </w:p>
    <w:p w14:paraId="22503356" w14:textId="062D60C8" w:rsidR="00D1016B" w:rsidRPr="00EB07E1" w:rsidRDefault="00AC619D" w:rsidP="00AC619D">
      <w:pPr>
        <w:pStyle w:val="Heading2"/>
      </w:pPr>
      <w:bookmarkStart w:id="77" w:name="_Toc141787059"/>
      <w:r>
        <w:t xml:space="preserve">5.2 </w:t>
      </w:r>
      <w:r w:rsidR="00D1016B" w:rsidRPr="00EB07E1">
        <w:t>Commercial</w:t>
      </w:r>
      <w:bookmarkEnd w:id="77"/>
    </w:p>
    <w:p w14:paraId="79CE3850" w14:textId="77777777" w:rsidR="00D1016B" w:rsidRPr="00EC22A7" w:rsidRDefault="00D1016B" w:rsidP="00D1016B"/>
    <w:p w14:paraId="77535F9A" w14:textId="597013B0" w:rsidR="00D1016B" w:rsidRDefault="00D1016B" w:rsidP="00AC619D">
      <w:pPr>
        <w:pStyle w:val="Heading1"/>
        <w:numPr>
          <w:ilvl w:val="0"/>
          <w:numId w:val="9"/>
        </w:numPr>
      </w:pPr>
      <w:bookmarkStart w:id="78" w:name="_Toc141787060"/>
      <w:r>
        <w:lastRenderedPageBreak/>
        <w:t>News and events</w:t>
      </w:r>
      <w:bookmarkEnd w:id="78"/>
      <w:r>
        <w:t xml:space="preserve"> </w:t>
      </w:r>
    </w:p>
    <w:p w14:paraId="5487919A" w14:textId="3FFA33F3" w:rsidR="00D1016B" w:rsidRPr="00C30669" w:rsidRDefault="00D1016B" w:rsidP="00AC619D">
      <w:pPr>
        <w:pStyle w:val="Heading1"/>
        <w:numPr>
          <w:ilvl w:val="0"/>
          <w:numId w:val="9"/>
        </w:numPr>
      </w:pPr>
      <w:bookmarkStart w:id="79" w:name="_Toc141787061"/>
      <w:r w:rsidRPr="00302804">
        <w:t>Contact us</w:t>
      </w:r>
      <w:bookmarkEnd w:id="79"/>
      <w:r w:rsidRPr="00302804">
        <w:t xml:space="preserve"> </w:t>
      </w:r>
    </w:p>
    <w:p w14:paraId="6FE9A81E" w14:textId="77777777" w:rsidR="00AA5E45" w:rsidRDefault="00AA5E45"/>
    <w:sectPr w:rsidR="00AA5E45">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Nada Madkour" w:date="2023-01-10T14:04:00Z" w:initials="NM">
    <w:p w14:paraId="152EF549" w14:textId="77777777" w:rsidR="00117080" w:rsidRDefault="00117080" w:rsidP="00B93B19">
      <w:pPr>
        <w:pStyle w:val="CommentText"/>
      </w:pPr>
      <w:r>
        <w:rPr>
          <w:rStyle w:val="CommentReference"/>
        </w:rPr>
        <w:annotationRef/>
      </w:r>
      <w:r>
        <w:t>Who does “we” refer to?</w:t>
      </w:r>
    </w:p>
    <w:p w14:paraId="4584B900" w14:textId="77777777" w:rsidR="00117080" w:rsidRDefault="00117080" w:rsidP="00B93B19">
      <w:pPr>
        <w:pStyle w:val="CommentText"/>
      </w:pPr>
      <w:r w:rsidRPr="009B673D">
        <w:t>The target segment needs to be mentioned in the who are we section.</w:t>
      </w:r>
    </w:p>
  </w:comment>
  <w:comment w:id="5" w:author="Nada Madkour" w:date="2023-05-16T16:26:00Z" w:initials="NM">
    <w:p w14:paraId="0FBA19C8" w14:textId="77777777" w:rsidR="00117080" w:rsidRDefault="00117080" w:rsidP="00B93B19">
      <w:pPr>
        <w:pStyle w:val="CommentText"/>
      </w:pPr>
      <w:r>
        <w:rPr>
          <w:rStyle w:val="CommentReference"/>
        </w:rPr>
        <w:annotationRef/>
      </w:r>
    </w:p>
  </w:comment>
  <w:comment w:id="2" w:author="dell" w:date="2023-09-27T10:07:00Z" w:initials="d">
    <w:p w14:paraId="109DC12B" w14:textId="723AB90E" w:rsidR="00117080" w:rsidRDefault="00117080">
      <w:pPr>
        <w:pStyle w:val="CommentText"/>
      </w:pPr>
      <w:r>
        <w:rPr>
          <w:rStyle w:val="CommentReference"/>
        </w:rPr>
        <w:annotationRef/>
      </w:r>
      <w:r>
        <w:t>Change</w:t>
      </w:r>
    </w:p>
    <w:p w14:paraId="5458EAF6" w14:textId="77777777" w:rsidR="00117080" w:rsidRDefault="00117080">
      <w:pPr>
        <w:pStyle w:val="CommentText"/>
      </w:pPr>
    </w:p>
  </w:comment>
  <w:comment w:id="3" w:author="dell" w:date="2023-09-27T10:06:00Z" w:initials="d">
    <w:p w14:paraId="11C28E05" w14:textId="759B88CB" w:rsidR="00117080" w:rsidRDefault="00117080">
      <w:pPr>
        <w:pStyle w:val="CommentText"/>
      </w:pPr>
      <w:r>
        <w:rPr>
          <w:rStyle w:val="CommentReference"/>
        </w:rPr>
        <w:annotationRef/>
      </w:r>
      <w:r>
        <w:t>C</w:t>
      </w:r>
    </w:p>
  </w:comment>
  <w:comment w:id="6" w:author="Nada Madkour" w:date="2023-01-10T14:05:00Z" w:initials="NM">
    <w:p w14:paraId="717BCCE5" w14:textId="77777777" w:rsidR="00117080" w:rsidRDefault="00117080" w:rsidP="00B93B19">
      <w:pPr>
        <w:pStyle w:val="CommentText"/>
      </w:pPr>
      <w:r>
        <w:rPr>
          <w:rStyle w:val="CommentReference"/>
        </w:rPr>
        <w:annotationRef/>
      </w:r>
      <w:r>
        <w:t>This should be mentioned at the start of the paragraph</w:t>
      </w:r>
    </w:p>
    <w:p w14:paraId="357052B8" w14:textId="77777777" w:rsidR="00117080" w:rsidRDefault="00117080" w:rsidP="00B93B19">
      <w:pPr>
        <w:pStyle w:val="CommentText"/>
      </w:pPr>
    </w:p>
  </w:comment>
  <w:comment w:id="7" w:author="Nada Madkour" w:date="2023-01-10T14:08:00Z" w:initials="NM">
    <w:p w14:paraId="31223B7B" w14:textId="77777777" w:rsidR="00117080" w:rsidRDefault="00117080" w:rsidP="00B93B19">
      <w:pPr>
        <w:pStyle w:val="CommentText"/>
      </w:pPr>
      <w:r>
        <w:rPr>
          <w:rStyle w:val="CommentReference"/>
        </w:rPr>
        <w:annotationRef/>
      </w:r>
      <w:r w:rsidRPr="009B673D">
        <w:t>We aim to lead the transformation</w:t>
      </w:r>
    </w:p>
  </w:comment>
  <w:comment w:id="8" w:author="dell" w:date="2023-09-27T10:08:00Z" w:initials="d">
    <w:p w14:paraId="0869AE1E" w14:textId="3511A29B" w:rsidR="00117080" w:rsidRDefault="00117080">
      <w:pPr>
        <w:pStyle w:val="CommentText"/>
      </w:pPr>
      <w:r>
        <w:rPr>
          <w:rStyle w:val="CommentReference"/>
        </w:rPr>
        <w:annotationRef/>
      </w:r>
      <w:r>
        <w:t>Change</w:t>
      </w:r>
    </w:p>
  </w:comment>
  <w:comment w:id="11" w:author="dell" w:date="2023-09-27T10:15:00Z" w:initials="d">
    <w:p w14:paraId="5734684F" w14:textId="6F953879" w:rsidR="00117080" w:rsidRDefault="00117080">
      <w:pPr>
        <w:pStyle w:val="CommentText"/>
      </w:pPr>
      <w:r>
        <w:rPr>
          <w:rStyle w:val="CommentReference"/>
        </w:rPr>
        <w:annotationRef/>
      </w:r>
      <w:r>
        <w:t>Add</w:t>
      </w:r>
    </w:p>
  </w:comment>
  <w:comment w:id="12" w:author="dell" w:date="2023-09-27T10:20:00Z" w:initials="d">
    <w:p w14:paraId="3FDAA17C" w14:textId="6771639F" w:rsidR="00117080" w:rsidRDefault="00117080">
      <w:pPr>
        <w:pStyle w:val="CommentText"/>
      </w:pPr>
      <w:r>
        <w:rPr>
          <w:rStyle w:val="CommentReference"/>
        </w:rPr>
        <w:annotationRef/>
      </w:r>
      <w:r>
        <w:t>Change</w:t>
      </w:r>
    </w:p>
    <w:p w14:paraId="0A332725" w14:textId="77777777" w:rsidR="00117080" w:rsidRDefault="00117080">
      <w:pPr>
        <w:pStyle w:val="CommentText"/>
      </w:pPr>
    </w:p>
  </w:comment>
  <w:comment w:id="13" w:author="dell" w:date="2023-09-27T10:10:00Z" w:initials="d">
    <w:p w14:paraId="53CB74EB" w14:textId="3F512D91" w:rsidR="00117080" w:rsidRDefault="00117080">
      <w:pPr>
        <w:pStyle w:val="CommentText"/>
      </w:pPr>
      <w:r>
        <w:rPr>
          <w:rStyle w:val="CommentReference"/>
        </w:rPr>
        <w:annotationRef/>
      </w:r>
    </w:p>
  </w:comment>
  <w:comment w:id="14" w:author="dell" w:date="2023-09-27T10:13:00Z" w:initials="d">
    <w:p w14:paraId="19C53C29" w14:textId="11FA4A18" w:rsidR="00117080" w:rsidRDefault="00117080">
      <w:pPr>
        <w:pStyle w:val="CommentText"/>
      </w:pPr>
      <w:r>
        <w:rPr>
          <w:rStyle w:val="CommentReference"/>
        </w:rPr>
        <w:annotationRef/>
      </w:r>
      <w:r>
        <w:t>Change</w:t>
      </w:r>
    </w:p>
  </w:comment>
  <w:comment w:id="15" w:author="dell" w:date="2023-09-27T10:16:00Z" w:initials="d">
    <w:p w14:paraId="4AA45C90" w14:textId="4FDEE64F" w:rsidR="00117080" w:rsidRDefault="00117080">
      <w:pPr>
        <w:pStyle w:val="CommentText"/>
      </w:pPr>
      <w:r>
        <w:rPr>
          <w:rStyle w:val="CommentReference"/>
        </w:rPr>
        <w:annotationRef/>
      </w:r>
      <w:r>
        <w:t>Add</w:t>
      </w:r>
    </w:p>
  </w:comment>
  <w:comment w:id="16" w:author="dell" w:date="2023-09-27T10:20:00Z" w:initials="d">
    <w:p w14:paraId="4D48A524" w14:textId="77777777" w:rsidR="00117080" w:rsidRDefault="00117080" w:rsidP="0024458A">
      <w:pPr>
        <w:pStyle w:val="CommentText"/>
      </w:pPr>
      <w:r>
        <w:rPr>
          <w:rStyle w:val="CommentReference"/>
        </w:rPr>
        <w:annotationRef/>
      </w:r>
      <w:r>
        <w:t>Change</w:t>
      </w:r>
    </w:p>
    <w:p w14:paraId="76F44232" w14:textId="77777777" w:rsidR="00117080" w:rsidRDefault="00117080" w:rsidP="0024458A">
      <w:pPr>
        <w:pStyle w:val="CommentText"/>
      </w:pPr>
    </w:p>
  </w:comment>
  <w:comment w:id="17" w:author="dell" w:date="2023-09-27T10:17:00Z" w:initials="d">
    <w:p w14:paraId="40964C90" w14:textId="25E80151" w:rsidR="00117080" w:rsidRDefault="00117080">
      <w:pPr>
        <w:pStyle w:val="CommentText"/>
      </w:pPr>
      <w:r>
        <w:rPr>
          <w:rStyle w:val="CommentReference"/>
        </w:rPr>
        <w:annotationRef/>
      </w:r>
      <w:r>
        <w:t>Change</w:t>
      </w:r>
    </w:p>
  </w:comment>
  <w:comment w:id="18" w:author="dell" w:date="2023-09-27T10:16:00Z" w:initials="d">
    <w:p w14:paraId="49C58C2B" w14:textId="77777777" w:rsidR="00117080" w:rsidRDefault="00117080" w:rsidP="0024458A">
      <w:pPr>
        <w:pStyle w:val="CommentText"/>
      </w:pPr>
      <w:r>
        <w:rPr>
          <w:rStyle w:val="CommentReference"/>
        </w:rPr>
        <w:annotationRef/>
      </w:r>
      <w:r>
        <w:t>Add</w:t>
      </w:r>
    </w:p>
  </w:comment>
  <w:comment w:id="19" w:author="dell" w:date="2023-09-27T10:20:00Z" w:initials="d">
    <w:p w14:paraId="1FB464F0" w14:textId="77777777" w:rsidR="00117080" w:rsidRDefault="00117080" w:rsidP="0024458A">
      <w:pPr>
        <w:pStyle w:val="CommentText"/>
      </w:pPr>
      <w:r>
        <w:rPr>
          <w:rStyle w:val="CommentReference"/>
        </w:rPr>
        <w:annotationRef/>
      </w:r>
      <w:r>
        <w:t>Change</w:t>
      </w:r>
    </w:p>
    <w:p w14:paraId="66910614" w14:textId="77777777" w:rsidR="00117080" w:rsidRDefault="00117080" w:rsidP="0024458A">
      <w:pPr>
        <w:pStyle w:val="CommentText"/>
      </w:pPr>
    </w:p>
  </w:comment>
  <w:comment w:id="21" w:author="dell" w:date="2023-09-27T10:17:00Z" w:initials="d">
    <w:p w14:paraId="46BA629D" w14:textId="77777777" w:rsidR="00117080" w:rsidRDefault="00117080" w:rsidP="000F0102">
      <w:pPr>
        <w:pStyle w:val="CommentText"/>
      </w:pPr>
      <w:r>
        <w:rPr>
          <w:rStyle w:val="CommentReference"/>
        </w:rPr>
        <w:annotationRef/>
      </w:r>
      <w:r>
        <w:t>Change</w:t>
      </w:r>
    </w:p>
  </w:comment>
  <w:comment w:id="20" w:author="dell" w:date="2023-09-27T10:35:00Z" w:initials="d">
    <w:p w14:paraId="0D59E892" w14:textId="4212222C" w:rsidR="00117080" w:rsidRDefault="00117080">
      <w:pPr>
        <w:pStyle w:val="CommentText"/>
      </w:pPr>
      <w:r>
        <w:rPr>
          <w:rStyle w:val="CommentReference"/>
        </w:rPr>
        <w:annotationRef/>
      </w:r>
      <w:r>
        <w:t>Change</w:t>
      </w:r>
    </w:p>
  </w:comment>
  <w:comment w:id="22" w:author="dell" w:date="2023-09-27T10:36:00Z" w:initials="d">
    <w:p w14:paraId="36F4662C" w14:textId="117B23CD" w:rsidR="00117080" w:rsidRDefault="00117080">
      <w:pPr>
        <w:pStyle w:val="CommentText"/>
      </w:pPr>
      <w:r>
        <w:rPr>
          <w:rStyle w:val="CommentReference"/>
        </w:rPr>
        <w:annotationRef/>
      </w:r>
      <w:r>
        <w:t>Add</w:t>
      </w:r>
    </w:p>
  </w:comment>
  <w:comment w:id="23" w:author="dell" w:date="2023-09-27T10:20:00Z" w:initials="d">
    <w:p w14:paraId="70DBE3FC" w14:textId="77777777" w:rsidR="00117080" w:rsidRDefault="00117080" w:rsidP="000F0102">
      <w:pPr>
        <w:pStyle w:val="CommentText"/>
      </w:pPr>
      <w:r>
        <w:rPr>
          <w:rStyle w:val="CommentReference"/>
        </w:rPr>
        <w:annotationRef/>
      </w:r>
      <w:r>
        <w:t>Change</w:t>
      </w:r>
    </w:p>
    <w:p w14:paraId="3EC62D6A" w14:textId="77777777" w:rsidR="00117080" w:rsidRDefault="00117080" w:rsidP="000F0102">
      <w:pPr>
        <w:pStyle w:val="CommentText"/>
      </w:pPr>
    </w:p>
  </w:comment>
  <w:comment w:id="25" w:author="dell" w:date="2023-09-27T10:17:00Z" w:initials="d">
    <w:p w14:paraId="07D9927E" w14:textId="77777777" w:rsidR="00117080" w:rsidRDefault="00117080" w:rsidP="00893C76">
      <w:pPr>
        <w:pStyle w:val="CommentText"/>
      </w:pPr>
      <w:r>
        <w:rPr>
          <w:rStyle w:val="CommentReference"/>
        </w:rPr>
        <w:annotationRef/>
      </w:r>
      <w:r>
        <w:t>Change</w:t>
      </w:r>
    </w:p>
  </w:comment>
  <w:comment w:id="24" w:author="dell" w:date="2023-09-27T10:35:00Z" w:initials="d">
    <w:p w14:paraId="40D59C67" w14:textId="77777777" w:rsidR="00117080" w:rsidRDefault="00117080" w:rsidP="00893C76">
      <w:pPr>
        <w:pStyle w:val="CommentText"/>
      </w:pPr>
      <w:r>
        <w:rPr>
          <w:rStyle w:val="CommentReference"/>
        </w:rPr>
        <w:annotationRef/>
      </w:r>
      <w:r>
        <w:t>Change</w:t>
      </w:r>
    </w:p>
  </w:comment>
  <w:comment w:id="26" w:author="dell" w:date="2023-09-27T10:36:00Z" w:initials="d">
    <w:p w14:paraId="3F668E4F" w14:textId="77777777" w:rsidR="00117080" w:rsidRDefault="00117080" w:rsidP="00893C76">
      <w:pPr>
        <w:pStyle w:val="CommentText"/>
      </w:pPr>
      <w:r>
        <w:rPr>
          <w:rStyle w:val="CommentReference"/>
        </w:rPr>
        <w:annotationRef/>
      </w:r>
      <w:r>
        <w:t>Add</w:t>
      </w:r>
    </w:p>
  </w:comment>
  <w:comment w:id="27" w:author="dell" w:date="2023-09-27T10:20:00Z" w:initials="d">
    <w:p w14:paraId="5C6E39E0" w14:textId="77777777" w:rsidR="00117080" w:rsidRDefault="00117080" w:rsidP="00893C76">
      <w:pPr>
        <w:pStyle w:val="CommentText"/>
      </w:pPr>
      <w:r>
        <w:rPr>
          <w:rStyle w:val="CommentReference"/>
        </w:rPr>
        <w:annotationRef/>
      </w:r>
      <w:r>
        <w:t>Change</w:t>
      </w:r>
    </w:p>
    <w:p w14:paraId="0BAF3AAB" w14:textId="77777777" w:rsidR="00117080" w:rsidRDefault="00117080" w:rsidP="00893C76">
      <w:pPr>
        <w:pStyle w:val="CommentText"/>
      </w:pPr>
    </w:p>
  </w:comment>
  <w:comment w:id="29" w:author="dell" w:date="2023-09-27T10:17:00Z" w:initials="d">
    <w:p w14:paraId="37D16873" w14:textId="77777777" w:rsidR="00117080" w:rsidRDefault="00117080" w:rsidP="00893C76">
      <w:pPr>
        <w:pStyle w:val="CommentText"/>
      </w:pPr>
      <w:r>
        <w:rPr>
          <w:rStyle w:val="CommentReference"/>
        </w:rPr>
        <w:annotationRef/>
      </w:r>
      <w:r>
        <w:t>Change</w:t>
      </w:r>
    </w:p>
  </w:comment>
  <w:comment w:id="28" w:author="dell" w:date="2023-09-27T10:35:00Z" w:initials="d">
    <w:p w14:paraId="77A0CABB" w14:textId="77777777" w:rsidR="00117080" w:rsidRDefault="00117080" w:rsidP="00893C76">
      <w:pPr>
        <w:pStyle w:val="CommentText"/>
      </w:pPr>
      <w:r>
        <w:rPr>
          <w:rStyle w:val="CommentReference"/>
        </w:rPr>
        <w:annotationRef/>
      </w:r>
      <w:r>
        <w:t>Change</w:t>
      </w:r>
    </w:p>
  </w:comment>
  <w:comment w:id="30" w:author="dell" w:date="2023-09-27T10:20:00Z" w:initials="d">
    <w:p w14:paraId="5D3DEE69" w14:textId="77777777" w:rsidR="00117080" w:rsidRDefault="00117080" w:rsidP="00F852E1">
      <w:pPr>
        <w:pStyle w:val="CommentText"/>
      </w:pPr>
      <w:r>
        <w:rPr>
          <w:rStyle w:val="CommentReference"/>
        </w:rPr>
        <w:annotationRef/>
      </w:r>
      <w:r>
        <w:t>Change</w:t>
      </w:r>
    </w:p>
    <w:p w14:paraId="2BF02BE8" w14:textId="77777777" w:rsidR="00117080" w:rsidRDefault="00117080" w:rsidP="00F852E1">
      <w:pPr>
        <w:pStyle w:val="CommentText"/>
      </w:pPr>
    </w:p>
  </w:comment>
  <w:comment w:id="31" w:author="dell" w:date="2023-09-27T10:17:00Z" w:initials="d">
    <w:p w14:paraId="4FB4EDBA" w14:textId="77777777" w:rsidR="00117080" w:rsidRDefault="00117080" w:rsidP="00F852E1">
      <w:pPr>
        <w:pStyle w:val="CommentText"/>
      </w:pPr>
      <w:r>
        <w:rPr>
          <w:rStyle w:val="CommentReference"/>
        </w:rPr>
        <w:annotationRef/>
      </w:r>
      <w:r>
        <w:t>Change</w:t>
      </w:r>
    </w:p>
  </w:comment>
  <w:comment w:id="32" w:author="dell" w:date="2023-09-27T10:20:00Z" w:initials="d">
    <w:p w14:paraId="2195DA6F" w14:textId="77777777" w:rsidR="00117080" w:rsidRDefault="00117080" w:rsidP="0010345C">
      <w:pPr>
        <w:pStyle w:val="CommentText"/>
      </w:pPr>
      <w:r>
        <w:rPr>
          <w:rStyle w:val="CommentReference"/>
        </w:rPr>
        <w:annotationRef/>
      </w:r>
      <w:r>
        <w:t>Change</w:t>
      </w:r>
    </w:p>
    <w:p w14:paraId="0CE98E1A" w14:textId="77777777" w:rsidR="00117080" w:rsidRDefault="00117080" w:rsidP="0010345C">
      <w:pPr>
        <w:pStyle w:val="CommentText"/>
      </w:pPr>
    </w:p>
  </w:comment>
  <w:comment w:id="35" w:author="dell" w:date="2023-09-27T10:20:00Z" w:initials="d">
    <w:p w14:paraId="1D3418A8" w14:textId="77777777" w:rsidR="00117080" w:rsidRDefault="00117080" w:rsidP="00A911CD">
      <w:pPr>
        <w:pStyle w:val="CommentText"/>
      </w:pPr>
      <w:r>
        <w:rPr>
          <w:rStyle w:val="CommentReference"/>
        </w:rPr>
        <w:annotationRef/>
      </w:r>
      <w:r>
        <w:t>Change</w:t>
      </w:r>
    </w:p>
    <w:p w14:paraId="72A29A3A" w14:textId="77777777" w:rsidR="00117080" w:rsidRDefault="00117080" w:rsidP="00A911CD">
      <w:pPr>
        <w:pStyle w:val="CommentText"/>
      </w:pPr>
    </w:p>
  </w:comment>
  <w:comment w:id="36" w:author="dell" w:date="2023-09-27T10:20:00Z" w:initials="d">
    <w:p w14:paraId="2138659A" w14:textId="77777777" w:rsidR="00117080" w:rsidRDefault="00117080" w:rsidP="00A911CD">
      <w:pPr>
        <w:pStyle w:val="CommentText"/>
      </w:pPr>
      <w:r>
        <w:rPr>
          <w:rStyle w:val="CommentReference"/>
        </w:rPr>
        <w:annotationRef/>
      </w:r>
      <w:r>
        <w:t>Change</w:t>
      </w:r>
    </w:p>
    <w:p w14:paraId="0B9E944C" w14:textId="77777777" w:rsidR="00117080" w:rsidRDefault="00117080" w:rsidP="00A911CD">
      <w:pPr>
        <w:pStyle w:val="CommentText"/>
      </w:pPr>
    </w:p>
  </w:comment>
  <w:comment w:id="37" w:author="dell" w:date="2023-09-27T10:20:00Z" w:initials="d">
    <w:p w14:paraId="3EA7AD34" w14:textId="77777777" w:rsidR="00117080" w:rsidRDefault="00117080" w:rsidP="004A43DD">
      <w:pPr>
        <w:pStyle w:val="CommentText"/>
      </w:pPr>
      <w:r>
        <w:rPr>
          <w:rStyle w:val="CommentReference"/>
        </w:rPr>
        <w:annotationRef/>
      </w:r>
      <w:r>
        <w:t>Change</w:t>
      </w:r>
    </w:p>
    <w:p w14:paraId="41AC6F92" w14:textId="77777777" w:rsidR="00117080" w:rsidRDefault="00117080" w:rsidP="004A43DD">
      <w:pPr>
        <w:pStyle w:val="CommentText"/>
      </w:pPr>
    </w:p>
  </w:comment>
  <w:comment w:id="38" w:author="dell" w:date="2023-09-27T10:20:00Z" w:initials="d">
    <w:p w14:paraId="4D2D5CD1" w14:textId="77777777" w:rsidR="00117080" w:rsidRDefault="00117080" w:rsidP="004A43DD">
      <w:pPr>
        <w:pStyle w:val="CommentText"/>
      </w:pPr>
      <w:r>
        <w:rPr>
          <w:rStyle w:val="CommentReference"/>
        </w:rPr>
        <w:annotationRef/>
      </w:r>
      <w:r>
        <w:t>Change</w:t>
      </w:r>
    </w:p>
    <w:p w14:paraId="604EA5B3" w14:textId="77777777" w:rsidR="00117080" w:rsidRDefault="00117080" w:rsidP="004A43DD">
      <w:pPr>
        <w:pStyle w:val="CommentText"/>
      </w:pPr>
    </w:p>
  </w:comment>
  <w:comment w:id="39" w:author="dell" w:date="2023-09-27T10:20:00Z" w:initials="d">
    <w:p w14:paraId="09B66B8F" w14:textId="77777777" w:rsidR="00117080" w:rsidRDefault="00117080" w:rsidP="00B33EA9">
      <w:pPr>
        <w:pStyle w:val="CommentText"/>
      </w:pPr>
      <w:r>
        <w:rPr>
          <w:rStyle w:val="CommentReference"/>
        </w:rPr>
        <w:annotationRef/>
      </w:r>
      <w:r>
        <w:t>Change</w:t>
      </w:r>
    </w:p>
    <w:p w14:paraId="364912B5" w14:textId="77777777" w:rsidR="00117080" w:rsidRDefault="00117080" w:rsidP="00B33EA9">
      <w:pPr>
        <w:pStyle w:val="CommentText"/>
      </w:pPr>
    </w:p>
  </w:comment>
  <w:comment w:id="40" w:author="dell" w:date="2023-09-27T10:20:00Z" w:initials="d">
    <w:p w14:paraId="4BEECDC0" w14:textId="77777777" w:rsidR="00117080" w:rsidRDefault="00117080" w:rsidP="00B33EA9">
      <w:pPr>
        <w:pStyle w:val="CommentText"/>
      </w:pPr>
      <w:r>
        <w:rPr>
          <w:rStyle w:val="CommentReference"/>
        </w:rPr>
        <w:annotationRef/>
      </w:r>
      <w:r>
        <w:t>Change</w:t>
      </w:r>
    </w:p>
    <w:p w14:paraId="23581A17" w14:textId="77777777" w:rsidR="00117080" w:rsidRDefault="00117080" w:rsidP="00B33EA9">
      <w:pPr>
        <w:pStyle w:val="CommentText"/>
      </w:pPr>
    </w:p>
  </w:comment>
  <w:comment w:id="41" w:author="dell" w:date="2023-09-27T10:20:00Z" w:initials="d">
    <w:p w14:paraId="23FA7102" w14:textId="77777777" w:rsidR="00117080" w:rsidRDefault="00117080" w:rsidP="00B33EA9">
      <w:pPr>
        <w:pStyle w:val="CommentText"/>
      </w:pPr>
      <w:r>
        <w:rPr>
          <w:rStyle w:val="CommentReference"/>
        </w:rPr>
        <w:annotationRef/>
      </w:r>
      <w:r>
        <w:t>Change</w:t>
      </w:r>
    </w:p>
    <w:p w14:paraId="59CE1A17" w14:textId="77777777" w:rsidR="00117080" w:rsidRDefault="00117080" w:rsidP="00B33EA9">
      <w:pPr>
        <w:pStyle w:val="CommentText"/>
      </w:pPr>
    </w:p>
  </w:comment>
  <w:comment w:id="42" w:author="dell" w:date="2023-09-27T10:20:00Z" w:initials="d">
    <w:p w14:paraId="75F19099" w14:textId="77777777" w:rsidR="00117080" w:rsidRDefault="00117080" w:rsidP="00A221A4">
      <w:pPr>
        <w:pStyle w:val="CommentText"/>
      </w:pPr>
      <w:r>
        <w:rPr>
          <w:rStyle w:val="CommentReference"/>
        </w:rPr>
        <w:annotationRef/>
      </w:r>
      <w:r>
        <w:t>Change</w:t>
      </w:r>
    </w:p>
    <w:p w14:paraId="4F454008" w14:textId="77777777" w:rsidR="00117080" w:rsidRDefault="00117080" w:rsidP="00A221A4">
      <w:pPr>
        <w:pStyle w:val="CommentText"/>
      </w:pPr>
    </w:p>
  </w:comment>
  <w:comment w:id="44" w:author="dell" w:date="2023-09-27T10:20:00Z" w:initials="d">
    <w:p w14:paraId="7E41A57E" w14:textId="77777777" w:rsidR="00117080" w:rsidRDefault="00117080" w:rsidP="005A6881">
      <w:pPr>
        <w:pStyle w:val="CommentText"/>
      </w:pPr>
      <w:r>
        <w:rPr>
          <w:rStyle w:val="CommentReference"/>
        </w:rPr>
        <w:annotationRef/>
      </w:r>
      <w:r>
        <w:t>Change</w:t>
      </w:r>
    </w:p>
    <w:p w14:paraId="3776C078" w14:textId="77777777" w:rsidR="00117080" w:rsidRDefault="00117080" w:rsidP="005A6881">
      <w:pPr>
        <w:pStyle w:val="CommentText"/>
      </w:pPr>
    </w:p>
  </w:comment>
  <w:comment w:id="45" w:author="dell" w:date="2023-09-27T10:20:00Z" w:initials="d">
    <w:p w14:paraId="7C5ADD13" w14:textId="77777777" w:rsidR="00117080" w:rsidRDefault="00117080" w:rsidP="005A6881">
      <w:pPr>
        <w:pStyle w:val="CommentText"/>
      </w:pPr>
      <w:r>
        <w:rPr>
          <w:rStyle w:val="CommentReference"/>
        </w:rPr>
        <w:annotationRef/>
      </w:r>
      <w:r>
        <w:t>Change</w:t>
      </w:r>
    </w:p>
    <w:p w14:paraId="44E0270D" w14:textId="77777777" w:rsidR="00117080" w:rsidRDefault="00117080" w:rsidP="005A6881">
      <w:pPr>
        <w:pStyle w:val="CommentText"/>
      </w:pPr>
    </w:p>
  </w:comment>
  <w:comment w:id="46" w:author="dell" w:date="2023-09-27T10:20:00Z" w:initials="d">
    <w:p w14:paraId="42A63E52" w14:textId="77777777" w:rsidR="00117080" w:rsidRDefault="00117080" w:rsidP="005A6881">
      <w:pPr>
        <w:pStyle w:val="CommentText"/>
      </w:pPr>
      <w:r>
        <w:rPr>
          <w:rStyle w:val="CommentReference"/>
        </w:rPr>
        <w:annotationRef/>
      </w:r>
      <w:r>
        <w:t>Change</w:t>
      </w:r>
    </w:p>
    <w:p w14:paraId="7EB1A102" w14:textId="77777777" w:rsidR="00117080" w:rsidRDefault="00117080" w:rsidP="005A6881">
      <w:pPr>
        <w:pStyle w:val="CommentText"/>
      </w:pPr>
    </w:p>
  </w:comment>
  <w:comment w:id="47" w:author="dell" w:date="2023-09-27T10:20:00Z" w:initials="d">
    <w:p w14:paraId="70E08BE5" w14:textId="77777777" w:rsidR="00117080" w:rsidRDefault="00117080" w:rsidP="005A6881">
      <w:pPr>
        <w:pStyle w:val="CommentText"/>
      </w:pPr>
      <w:r>
        <w:rPr>
          <w:rStyle w:val="CommentReference"/>
        </w:rPr>
        <w:annotationRef/>
      </w:r>
      <w:r>
        <w:t>Change</w:t>
      </w:r>
    </w:p>
    <w:p w14:paraId="7163CDEB" w14:textId="77777777" w:rsidR="00117080" w:rsidRDefault="00117080" w:rsidP="005A6881">
      <w:pPr>
        <w:pStyle w:val="CommentText"/>
      </w:pPr>
    </w:p>
  </w:comment>
  <w:comment w:id="48" w:author="dell" w:date="2023-09-27T10:20:00Z" w:initials="d">
    <w:p w14:paraId="72394890" w14:textId="77777777" w:rsidR="00117080" w:rsidRDefault="00117080" w:rsidP="005A6881">
      <w:pPr>
        <w:pStyle w:val="CommentText"/>
      </w:pPr>
      <w:r>
        <w:rPr>
          <w:rStyle w:val="CommentReference"/>
        </w:rPr>
        <w:annotationRef/>
      </w:r>
      <w:r>
        <w:t>Change</w:t>
      </w:r>
    </w:p>
    <w:p w14:paraId="1AA1A01F" w14:textId="77777777" w:rsidR="00117080" w:rsidRDefault="00117080" w:rsidP="005A6881">
      <w:pPr>
        <w:pStyle w:val="CommentText"/>
      </w:pPr>
    </w:p>
  </w:comment>
  <w:comment w:id="49" w:author="dell" w:date="2023-09-27T10:20:00Z" w:initials="d">
    <w:p w14:paraId="11EA5627" w14:textId="77777777" w:rsidR="00117080" w:rsidRDefault="00117080" w:rsidP="005A6881">
      <w:pPr>
        <w:pStyle w:val="CommentText"/>
      </w:pPr>
      <w:r>
        <w:rPr>
          <w:rStyle w:val="CommentReference"/>
        </w:rPr>
        <w:annotationRef/>
      </w:r>
      <w:r>
        <w:t>Change</w:t>
      </w:r>
    </w:p>
    <w:p w14:paraId="65F7DB40" w14:textId="77777777" w:rsidR="00117080" w:rsidRDefault="00117080" w:rsidP="005A6881">
      <w:pPr>
        <w:pStyle w:val="CommentText"/>
      </w:pPr>
    </w:p>
  </w:comment>
  <w:comment w:id="50" w:author="dell" w:date="2023-09-27T10:20:00Z" w:initials="d">
    <w:p w14:paraId="49070D23" w14:textId="77777777" w:rsidR="00117080" w:rsidRDefault="00117080" w:rsidP="006E2CC4">
      <w:pPr>
        <w:pStyle w:val="CommentText"/>
      </w:pPr>
      <w:r>
        <w:rPr>
          <w:rStyle w:val="CommentReference"/>
        </w:rPr>
        <w:annotationRef/>
      </w:r>
      <w:r>
        <w:t>Change</w:t>
      </w:r>
    </w:p>
    <w:p w14:paraId="2E8FCD5C" w14:textId="77777777" w:rsidR="00117080" w:rsidRDefault="00117080" w:rsidP="006E2CC4">
      <w:pPr>
        <w:pStyle w:val="CommentText"/>
      </w:pPr>
    </w:p>
  </w:comment>
  <w:comment w:id="51" w:author="dell" w:date="2023-09-27T10:20:00Z" w:initials="d">
    <w:p w14:paraId="1FC6E039" w14:textId="77777777" w:rsidR="00117080" w:rsidRDefault="00117080" w:rsidP="006E2CC4">
      <w:pPr>
        <w:pStyle w:val="CommentText"/>
      </w:pPr>
      <w:r>
        <w:rPr>
          <w:rStyle w:val="CommentReference"/>
        </w:rPr>
        <w:annotationRef/>
      </w:r>
      <w:r>
        <w:t>Change</w:t>
      </w:r>
    </w:p>
    <w:p w14:paraId="2B949E09" w14:textId="77777777" w:rsidR="00117080" w:rsidRDefault="00117080" w:rsidP="006E2CC4">
      <w:pPr>
        <w:pStyle w:val="CommentText"/>
      </w:pPr>
    </w:p>
  </w:comment>
  <w:comment w:id="52" w:author="dell" w:date="2023-09-27T10:20:00Z" w:initials="d">
    <w:p w14:paraId="6975EF8D" w14:textId="77777777" w:rsidR="00117080" w:rsidRDefault="00117080" w:rsidP="00B67750">
      <w:pPr>
        <w:pStyle w:val="CommentText"/>
      </w:pPr>
      <w:r>
        <w:rPr>
          <w:rStyle w:val="CommentReference"/>
        </w:rPr>
        <w:annotationRef/>
      </w:r>
      <w:r>
        <w:t>Change</w:t>
      </w:r>
    </w:p>
    <w:p w14:paraId="6C73D494" w14:textId="77777777" w:rsidR="00117080" w:rsidRDefault="00117080" w:rsidP="00B67750">
      <w:pPr>
        <w:pStyle w:val="CommentText"/>
      </w:pPr>
    </w:p>
  </w:comment>
  <w:comment w:id="53" w:author="dell" w:date="2023-09-27T10:20:00Z" w:initials="d">
    <w:p w14:paraId="0AAED17E" w14:textId="77777777" w:rsidR="00117080" w:rsidRDefault="00117080" w:rsidP="00B67750">
      <w:pPr>
        <w:pStyle w:val="CommentText"/>
      </w:pPr>
      <w:r>
        <w:rPr>
          <w:rStyle w:val="CommentReference"/>
        </w:rPr>
        <w:annotationRef/>
      </w:r>
      <w:r>
        <w:t>Change</w:t>
      </w:r>
    </w:p>
    <w:p w14:paraId="6FA78C36" w14:textId="77777777" w:rsidR="00117080" w:rsidRDefault="00117080" w:rsidP="00B67750">
      <w:pPr>
        <w:pStyle w:val="CommentText"/>
      </w:pPr>
    </w:p>
  </w:comment>
  <w:comment w:id="54" w:author="dell" w:date="2023-09-27T10:20:00Z" w:initials="d">
    <w:p w14:paraId="16AD7510" w14:textId="77777777" w:rsidR="00117080" w:rsidRDefault="00117080" w:rsidP="00F93BC9">
      <w:pPr>
        <w:pStyle w:val="CommentText"/>
      </w:pPr>
      <w:r>
        <w:rPr>
          <w:rStyle w:val="CommentReference"/>
        </w:rPr>
        <w:annotationRef/>
      </w:r>
      <w:r>
        <w:t>Change</w:t>
      </w:r>
    </w:p>
    <w:p w14:paraId="17709532" w14:textId="77777777" w:rsidR="00117080" w:rsidRDefault="00117080" w:rsidP="00F93BC9">
      <w:pPr>
        <w:pStyle w:val="CommentText"/>
      </w:pPr>
    </w:p>
  </w:comment>
  <w:comment w:id="55" w:author="dell" w:date="2023-09-27T10:20:00Z" w:initials="d">
    <w:p w14:paraId="6EC39E16" w14:textId="77777777" w:rsidR="00117080" w:rsidRDefault="00117080" w:rsidP="00F93BC9">
      <w:pPr>
        <w:pStyle w:val="CommentText"/>
      </w:pPr>
      <w:r>
        <w:rPr>
          <w:rStyle w:val="CommentReference"/>
        </w:rPr>
        <w:annotationRef/>
      </w:r>
      <w:r>
        <w:t>Change</w:t>
      </w:r>
    </w:p>
    <w:p w14:paraId="619492CC" w14:textId="77777777" w:rsidR="00117080" w:rsidRDefault="00117080" w:rsidP="00F93BC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4B900" w15:done="1"/>
  <w15:commentEx w15:paraId="0FBA19C8" w15:paraIdParent="4584B900" w15:done="0"/>
  <w15:commentEx w15:paraId="5458EAF6" w15:done="0"/>
  <w15:commentEx w15:paraId="11C28E05" w15:done="0"/>
  <w15:commentEx w15:paraId="357052B8" w15:done="1"/>
  <w15:commentEx w15:paraId="31223B7B" w15:done="1"/>
  <w15:commentEx w15:paraId="0869AE1E" w15:done="0"/>
  <w15:commentEx w15:paraId="5734684F" w15:done="0"/>
  <w15:commentEx w15:paraId="0A332725" w15:done="0"/>
  <w15:commentEx w15:paraId="53CB74EB" w15:done="0"/>
  <w15:commentEx w15:paraId="19C53C29" w15:done="0"/>
  <w15:commentEx w15:paraId="4AA45C90" w15:done="0"/>
  <w15:commentEx w15:paraId="76F44232" w15:done="0"/>
  <w15:commentEx w15:paraId="40964C90" w15:done="0"/>
  <w15:commentEx w15:paraId="49C58C2B" w15:done="0"/>
  <w15:commentEx w15:paraId="66910614" w15:done="0"/>
  <w15:commentEx w15:paraId="46BA629D" w15:done="0"/>
  <w15:commentEx w15:paraId="0D59E892" w15:done="0"/>
  <w15:commentEx w15:paraId="36F4662C" w15:done="0"/>
  <w15:commentEx w15:paraId="3EC62D6A" w15:done="0"/>
  <w15:commentEx w15:paraId="07D9927E" w15:done="0"/>
  <w15:commentEx w15:paraId="40D59C67" w15:done="0"/>
  <w15:commentEx w15:paraId="3F668E4F" w15:done="0"/>
  <w15:commentEx w15:paraId="0BAF3AAB" w15:done="0"/>
  <w15:commentEx w15:paraId="37D16873" w15:done="0"/>
  <w15:commentEx w15:paraId="77A0CABB" w15:done="0"/>
  <w15:commentEx w15:paraId="2BF02BE8" w15:done="0"/>
  <w15:commentEx w15:paraId="4FB4EDBA" w15:done="0"/>
  <w15:commentEx w15:paraId="0CE98E1A" w15:done="0"/>
  <w15:commentEx w15:paraId="72A29A3A" w15:done="0"/>
  <w15:commentEx w15:paraId="0B9E944C" w15:done="0"/>
  <w15:commentEx w15:paraId="41AC6F92" w15:done="0"/>
  <w15:commentEx w15:paraId="604EA5B3" w15:done="0"/>
  <w15:commentEx w15:paraId="364912B5" w15:done="0"/>
  <w15:commentEx w15:paraId="23581A17" w15:done="0"/>
  <w15:commentEx w15:paraId="59CE1A17" w15:done="0"/>
  <w15:commentEx w15:paraId="4F454008" w15:done="0"/>
  <w15:commentEx w15:paraId="3776C078" w15:done="0"/>
  <w15:commentEx w15:paraId="44E0270D" w15:done="0"/>
  <w15:commentEx w15:paraId="7EB1A102" w15:done="0"/>
  <w15:commentEx w15:paraId="7163CDEB" w15:done="0"/>
  <w15:commentEx w15:paraId="1AA1A01F" w15:done="0"/>
  <w15:commentEx w15:paraId="65F7DB40" w15:done="0"/>
  <w15:commentEx w15:paraId="2E8FCD5C" w15:done="0"/>
  <w15:commentEx w15:paraId="2B949E09" w15:done="0"/>
  <w15:commentEx w15:paraId="6C73D494" w15:done="0"/>
  <w15:commentEx w15:paraId="6FA78C36" w15:done="0"/>
  <w15:commentEx w15:paraId="17709532" w15:done="0"/>
  <w15:commentEx w15:paraId="61949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2D39" w16cex:dateUtc="2023-05-1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4B900" w16cid:durableId="2767EEF9"/>
  <w16cid:commentId w16cid:paraId="0FBA19C8" w16cid:durableId="280E2D39"/>
  <w16cid:commentId w16cid:paraId="357052B8" w16cid:durableId="2767EF15"/>
  <w16cid:commentId w16cid:paraId="31223B7B" w16cid:durableId="2767EFD9"/>
  <w16cid:commentId w16cid:paraId="0950A0F9" w16cid:durableId="2767EF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CA4A4" w14:textId="77777777" w:rsidR="00B84EFF" w:rsidRDefault="00B84EFF">
      <w:pPr>
        <w:spacing w:after="0" w:line="240" w:lineRule="auto"/>
      </w:pPr>
      <w:r>
        <w:separator/>
      </w:r>
    </w:p>
  </w:endnote>
  <w:endnote w:type="continuationSeparator" w:id="0">
    <w:p w14:paraId="608ABE61" w14:textId="77777777" w:rsidR="00B84EFF" w:rsidRDefault="00B8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Ultra">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6B698" w14:textId="77777777" w:rsidR="00B84EFF" w:rsidRDefault="00B84EFF">
      <w:pPr>
        <w:spacing w:after="0" w:line="240" w:lineRule="auto"/>
      </w:pPr>
      <w:r>
        <w:separator/>
      </w:r>
    </w:p>
  </w:footnote>
  <w:footnote w:type="continuationSeparator" w:id="0">
    <w:p w14:paraId="1C2CD060" w14:textId="77777777" w:rsidR="00B84EFF" w:rsidRDefault="00B84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9342F" w14:textId="77777777" w:rsidR="00117080" w:rsidRDefault="00117080">
    <w:pPr>
      <w:pStyle w:val="Header"/>
    </w:pPr>
    <w:r w:rsidRPr="001302FF">
      <w:rPr>
        <w:rFonts w:cs="Arial"/>
        <w:bCs/>
        <w:iCs/>
        <w:noProof/>
        <w:sz w:val="36"/>
        <w:szCs w:val="36"/>
        <w:lang w:val="en-US"/>
      </w:rPr>
      <w:drawing>
        <wp:anchor distT="0" distB="0" distL="114300" distR="114300" simplePos="0" relativeHeight="251659264" behindDoc="0" locked="0" layoutInCell="1" allowOverlap="1" wp14:anchorId="1309E5D8" wp14:editId="7DC3438A">
          <wp:simplePos x="0" y="0"/>
          <wp:positionH relativeFrom="column">
            <wp:posOffset>-463550</wp:posOffset>
          </wp:positionH>
          <wp:positionV relativeFrom="paragraph">
            <wp:posOffset>-214630</wp:posOffset>
          </wp:positionV>
          <wp:extent cx="2686050" cy="5461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1880" t="42055" r="22490" b="41884"/>
                  <a:stretch>
                    <a:fillRect/>
                  </a:stretch>
                </pic:blipFill>
                <pic:spPr bwMode="auto">
                  <a:xfrm>
                    <a:off x="0" y="0"/>
                    <a:ext cx="2686050" cy="546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F62"/>
    <w:multiLevelType w:val="multilevel"/>
    <w:tmpl w:val="3B1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D5956"/>
    <w:multiLevelType w:val="multilevel"/>
    <w:tmpl w:val="F45E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81AD3"/>
    <w:multiLevelType w:val="multilevel"/>
    <w:tmpl w:val="69D4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05814"/>
    <w:multiLevelType w:val="hybridMultilevel"/>
    <w:tmpl w:val="9602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E1A59"/>
    <w:multiLevelType w:val="multilevel"/>
    <w:tmpl w:val="214CB6FE"/>
    <w:lvl w:ilvl="0">
      <w:start w:val="2"/>
      <w:numFmt w:val="decimal"/>
      <w:lvlText w:val="%1"/>
      <w:lvlJc w:val="left"/>
      <w:pPr>
        <w:ind w:left="420" w:hanging="420"/>
      </w:pPr>
      <w:rPr>
        <w:rFonts w:hint="default"/>
      </w:rPr>
    </w:lvl>
    <w:lvl w:ilvl="1">
      <w:start w:val="3"/>
      <w:numFmt w:val="decimal"/>
      <w:lvlText w:val="%1.%2"/>
      <w:lvlJc w:val="left"/>
      <w:pPr>
        <w:ind w:left="1271"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B3A73DE"/>
    <w:multiLevelType w:val="multilevel"/>
    <w:tmpl w:val="C946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65015"/>
    <w:multiLevelType w:val="multilevel"/>
    <w:tmpl w:val="4B7C21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2061F60"/>
    <w:multiLevelType w:val="multilevel"/>
    <w:tmpl w:val="E3060EA4"/>
    <w:lvl w:ilvl="0">
      <w:start w:val="1"/>
      <w:numFmt w:val="decimal"/>
      <w:lvlText w:val="%1."/>
      <w:lvlJc w:val="left"/>
      <w:pPr>
        <w:ind w:left="720"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3196" w:hanging="720"/>
      </w:pPr>
      <w:rPr>
        <w:rFonts w:hint="default"/>
      </w:rPr>
    </w:lvl>
    <w:lvl w:ilvl="3">
      <w:start w:val="1"/>
      <w:numFmt w:val="decimal"/>
      <w:isLgl/>
      <w:lvlText w:val="%1.%2.%3.%4"/>
      <w:lvlJc w:val="left"/>
      <w:pPr>
        <w:ind w:left="4254" w:hanging="720"/>
      </w:pPr>
      <w:rPr>
        <w:rFonts w:hint="default"/>
      </w:rPr>
    </w:lvl>
    <w:lvl w:ilvl="4">
      <w:start w:val="1"/>
      <w:numFmt w:val="decimal"/>
      <w:isLgl/>
      <w:lvlText w:val="%1.%2.%3.%4.%5"/>
      <w:lvlJc w:val="left"/>
      <w:pPr>
        <w:ind w:left="5672" w:hanging="1080"/>
      </w:pPr>
      <w:rPr>
        <w:rFonts w:hint="default"/>
      </w:rPr>
    </w:lvl>
    <w:lvl w:ilvl="5">
      <w:start w:val="1"/>
      <w:numFmt w:val="decimal"/>
      <w:isLgl/>
      <w:lvlText w:val="%1.%2.%3.%4.%5.%6"/>
      <w:lvlJc w:val="left"/>
      <w:pPr>
        <w:ind w:left="6730" w:hanging="1080"/>
      </w:pPr>
      <w:rPr>
        <w:rFonts w:hint="default"/>
      </w:rPr>
    </w:lvl>
    <w:lvl w:ilvl="6">
      <w:start w:val="1"/>
      <w:numFmt w:val="decimal"/>
      <w:isLgl/>
      <w:lvlText w:val="%1.%2.%3.%4.%5.%6.%7"/>
      <w:lvlJc w:val="left"/>
      <w:pPr>
        <w:ind w:left="8148" w:hanging="1440"/>
      </w:pPr>
      <w:rPr>
        <w:rFonts w:hint="default"/>
      </w:rPr>
    </w:lvl>
    <w:lvl w:ilvl="7">
      <w:start w:val="1"/>
      <w:numFmt w:val="decimal"/>
      <w:isLgl/>
      <w:lvlText w:val="%1.%2.%3.%4.%5.%6.%7.%8"/>
      <w:lvlJc w:val="left"/>
      <w:pPr>
        <w:ind w:left="9206" w:hanging="1440"/>
      </w:pPr>
      <w:rPr>
        <w:rFonts w:hint="default"/>
      </w:rPr>
    </w:lvl>
    <w:lvl w:ilvl="8">
      <w:start w:val="1"/>
      <w:numFmt w:val="decimal"/>
      <w:isLgl/>
      <w:lvlText w:val="%1.%2.%3.%4.%5.%6.%7.%8.%9"/>
      <w:lvlJc w:val="left"/>
      <w:pPr>
        <w:ind w:left="10624" w:hanging="1800"/>
      </w:pPr>
      <w:rPr>
        <w:rFonts w:hint="default"/>
      </w:rPr>
    </w:lvl>
  </w:abstractNum>
  <w:abstractNum w:abstractNumId="8">
    <w:nsid w:val="1AFA1C0B"/>
    <w:multiLevelType w:val="multilevel"/>
    <w:tmpl w:val="3382566E"/>
    <w:lvl w:ilvl="0">
      <w:start w:val="2"/>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1B8D1F14"/>
    <w:multiLevelType w:val="hybridMultilevel"/>
    <w:tmpl w:val="EB5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57478"/>
    <w:multiLevelType w:val="multilevel"/>
    <w:tmpl w:val="D64CA6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38906ED"/>
    <w:multiLevelType w:val="hybridMultilevel"/>
    <w:tmpl w:val="4C00086A"/>
    <w:lvl w:ilvl="0" w:tplc="182A6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870A0"/>
    <w:multiLevelType w:val="hybridMultilevel"/>
    <w:tmpl w:val="0CF2183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B55065"/>
    <w:multiLevelType w:val="multilevel"/>
    <w:tmpl w:val="D73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B3ED9"/>
    <w:multiLevelType w:val="multilevel"/>
    <w:tmpl w:val="81C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5E20B5"/>
    <w:multiLevelType w:val="hybridMultilevel"/>
    <w:tmpl w:val="E772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F7C6E"/>
    <w:multiLevelType w:val="multilevel"/>
    <w:tmpl w:val="ACC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C75D5"/>
    <w:multiLevelType w:val="hybridMultilevel"/>
    <w:tmpl w:val="7D9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73355"/>
    <w:multiLevelType w:val="hybridMultilevel"/>
    <w:tmpl w:val="EFA8C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23766F"/>
    <w:multiLevelType w:val="hybridMultilevel"/>
    <w:tmpl w:val="8260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17030"/>
    <w:multiLevelType w:val="multilevel"/>
    <w:tmpl w:val="4FA4A8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C077E4C"/>
    <w:multiLevelType w:val="hybridMultilevel"/>
    <w:tmpl w:val="F1864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556D2A"/>
    <w:multiLevelType w:val="hybridMultilevel"/>
    <w:tmpl w:val="A9A2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44D0D"/>
    <w:multiLevelType w:val="multilevel"/>
    <w:tmpl w:val="4A1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10858"/>
    <w:multiLevelType w:val="multilevel"/>
    <w:tmpl w:val="88441872"/>
    <w:lvl w:ilvl="0">
      <w:start w:val="1"/>
      <w:numFmt w:val="decimal"/>
      <w:lvlText w:val="%1"/>
      <w:lvlJc w:val="left"/>
      <w:pPr>
        <w:ind w:left="840" w:hanging="840"/>
      </w:pPr>
      <w:rPr>
        <w:rFonts w:hint="default"/>
      </w:rPr>
    </w:lvl>
    <w:lvl w:ilvl="1">
      <w:start w:val="1"/>
      <w:numFmt w:val="decimal"/>
      <w:lvlText w:val="%1.%2"/>
      <w:lvlJc w:val="left"/>
      <w:pPr>
        <w:ind w:left="1560" w:hanging="840"/>
      </w:pPr>
      <w:rPr>
        <w:rFonts w:hint="default"/>
      </w:rPr>
    </w:lvl>
    <w:lvl w:ilvl="2">
      <w:start w:val="2"/>
      <w:numFmt w:val="decimal"/>
      <w:lvlText w:val="%1.%2.%3"/>
      <w:lvlJc w:val="left"/>
      <w:pPr>
        <w:ind w:left="2280" w:hanging="840"/>
      </w:pPr>
      <w:rPr>
        <w:rFonts w:hint="default"/>
      </w:rPr>
    </w:lvl>
    <w:lvl w:ilvl="3">
      <w:start w:val="1"/>
      <w:numFmt w:val="decimal"/>
      <w:lvlText w:val="%1.%2.%3.%4"/>
      <w:lvlJc w:val="left"/>
      <w:pPr>
        <w:ind w:left="3000" w:hanging="840"/>
      </w:pPr>
      <w:rPr>
        <w:rFonts w:hint="default"/>
      </w:rPr>
    </w:lvl>
    <w:lvl w:ilvl="4">
      <w:start w:val="3"/>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6A05918"/>
    <w:multiLevelType w:val="hybridMultilevel"/>
    <w:tmpl w:val="754A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703579"/>
    <w:multiLevelType w:val="multilevel"/>
    <w:tmpl w:val="4B7C21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0596847"/>
    <w:multiLevelType w:val="hybridMultilevel"/>
    <w:tmpl w:val="6F707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9825545"/>
    <w:multiLevelType w:val="multilevel"/>
    <w:tmpl w:val="0BD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B001DA"/>
    <w:multiLevelType w:val="multilevel"/>
    <w:tmpl w:val="85E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967C9"/>
    <w:multiLevelType w:val="multilevel"/>
    <w:tmpl w:val="A0D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4"/>
  </w:num>
  <w:num w:numId="4">
    <w:abstractNumId w:val="22"/>
  </w:num>
  <w:num w:numId="5">
    <w:abstractNumId w:val="11"/>
  </w:num>
  <w:num w:numId="6">
    <w:abstractNumId w:val="26"/>
  </w:num>
  <w:num w:numId="7">
    <w:abstractNumId w:val="27"/>
  </w:num>
  <w:num w:numId="8">
    <w:abstractNumId w:val="12"/>
  </w:num>
  <w:num w:numId="9">
    <w:abstractNumId w:val="7"/>
  </w:num>
  <w:num w:numId="10">
    <w:abstractNumId w:val="20"/>
  </w:num>
  <w:num w:numId="11">
    <w:abstractNumId w:val="10"/>
  </w:num>
  <w:num w:numId="12">
    <w:abstractNumId w:val="8"/>
  </w:num>
  <w:num w:numId="13">
    <w:abstractNumId w:val="4"/>
  </w:num>
  <w:num w:numId="14">
    <w:abstractNumId w:val="21"/>
  </w:num>
  <w:num w:numId="15">
    <w:abstractNumId w:val="15"/>
  </w:num>
  <w:num w:numId="16">
    <w:abstractNumId w:val="17"/>
  </w:num>
  <w:num w:numId="17">
    <w:abstractNumId w:val="16"/>
  </w:num>
  <w:num w:numId="18">
    <w:abstractNumId w:val="1"/>
  </w:num>
  <w:num w:numId="19">
    <w:abstractNumId w:val="0"/>
  </w:num>
  <w:num w:numId="20">
    <w:abstractNumId w:val="30"/>
  </w:num>
  <w:num w:numId="21">
    <w:abstractNumId w:val="13"/>
  </w:num>
  <w:num w:numId="22">
    <w:abstractNumId w:val="14"/>
  </w:num>
  <w:num w:numId="23">
    <w:abstractNumId w:val="28"/>
  </w:num>
  <w:num w:numId="24">
    <w:abstractNumId w:val="23"/>
  </w:num>
  <w:num w:numId="25">
    <w:abstractNumId w:val="29"/>
  </w:num>
  <w:num w:numId="26">
    <w:abstractNumId w:val="9"/>
  </w:num>
  <w:num w:numId="27">
    <w:abstractNumId w:val="19"/>
  </w:num>
  <w:num w:numId="28">
    <w:abstractNumId w:val="5"/>
  </w:num>
  <w:num w:numId="29">
    <w:abstractNumId w:val="2"/>
  </w:num>
  <w:num w:numId="30">
    <w:abstractNumId w:val="25"/>
  </w:num>
  <w:num w:numId="3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da Madkour">
    <w15:presenceInfo w15:providerId="AD" w15:userId="S::nada.madkour@solargyco.com::b9fef10f-b7da-4f9d-97f6-5c19a533bff3"/>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6B"/>
    <w:rsid w:val="0006736D"/>
    <w:rsid w:val="000F0102"/>
    <w:rsid w:val="0010345C"/>
    <w:rsid w:val="00105048"/>
    <w:rsid w:val="00117080"/>
    <w:rsid w:val="001712ED"/>
    <w:rsid w:val="001B5CA1"/>
    <w:rsid w:val="001B6165"/>
    <w:rsid w:val="001C0DB6"/>
    <w:rsid w:val="0020335C"/>
    <w:rsid w:val="0024458A"/>
    <w:rsid w:val="00323F93"/>
    <w:rsid w:val="00374A5D"/>
    <w:rsid w:val="00383509"/>
    <w:rsid w:val="003F3078"/>
    <w:rsid w:val="003F355C"/>
    <w:rsid w:val="003F663D"/>
    <w:rsid w:val="00402239"/>
    <w:rsid w:val="004A3678"/>
    <w:rsid w:val="004A43DD"/>
    <w:rsid w:val="004B2795"/>
    <w:rsid w:val="005A6881"/>
    <w:rsid w:val="005A77F0"/>
    <w:rsid w:val="005D72F4"/>
    <w:rsid w:val="005F2EB3"/>
    <w:rsid w:val="00647364"/>
    <w:rsid w:val="006E2CC4"/>
    <w:rsid w:val="0078784A"/>
    <w:rsid w:val="00797B2D"/>
    <w:rsid w:val="00893C76"/>
    <w:rsid w:val="008B52BF"/>
    <w:rsid w:val="008F3D85"/>
    <w:rsid w:val="00921807"/>
    <w:rsid w:val="009D5A04"/>
    <w:rsid w:val="00A221A4"/>
    <w:rsid w:val="00A911CD"/>
    <w:rsid w:val="00AA5E45"/>
    <w:rsid w:val="00AB284C"/>
    <w:rsid w:val="00AC619D"/>
    <w:rsid w:val="00B230FE"/>
    <w:rsid w:val="00B33EA9"/>
    <w:rsid w:val="00B4069C"/>
    <w:rsid w:val="00B67750"/>
    <w:rsid w:val="00B74D7B"/>
    <w:rsid w:val="00B84EFF"/>
    <w:rsid w:val="00B93B19"/>
    <w:rsid w:val="00CB37CA"/>
    <w:rsid w:val="00CF0D50"/>
    <w:rsid w:val="00D1016B"/>
    <w:rsid w:val="00D83B69"/>
    <w:rsid w:val="00E1509A"/>
    <w:rsid w:val="00F10293"/>
    <w:rsid w:val="00F1364E"/>
    <w:rsid w:val="00F47C64"/>
    <w:rsid w:val="00F852E1"/>
    <w:rsid w:val="00F93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6B"/>
    <w:rPr>
      <w:lang w:val="en-GB"/>
    </w:rPr>
  </w:style>
  <w:style w:type="paragraph" w:styleId="Heading1">
    <w:name w:val="heading 1"/>
    <w:basedOn w:val="Normal"/>
    <w:next w:val="Normal"/>
    <w:link w:val="Heading1Char"/>
    <w:uiPriority w:val="9"/>
    <w:qFormat/>
    <w:rsid w:val="00D10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0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6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1016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016B"/>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D1016B"/>
    <w:rPr>
      <w:rFonts w:asciiTheme="majorHAnsi" w:eastAsiaTheme="majorEastAsia" w:hAnsiTheme="majorHAnsi" w:cstheme="majorBidi"/>
      <w:i/>
      <w:iCs/>
      <w:color w:val="2F5496" w:themeColor="accent1" w:themeShade="BF"/>
      <w:lang w:val="en-GB"/>
    </w:rPr>
  </w:style>
  <w:style w:type="paragraph" w:styleId="Header">
    <w:name w:val="header"/>
    <w:basedOn w:val="Normal"/>
    <w:link w:val="HeaderChar"/>
    <w:uiPriority w:val="99"/>
    <w:unhideWhenUsed/>
    <w:rsid w:val="00D10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16B"/>
    <w:rPr>
      <w:lang w:val="en-GB"/>
    </w:rPr>
  </w:style>
  <w:style w:type="paragraph" w:styleId="ListParagraph">
    <w:name w:val="List Paragraph"/>
    <w:basedOn w:val="Normal"/>
    <w:uiPriority w:val="34"/>
    <w:qFormat/>
    <w:rsid w:val="00D1016B"/>
    <w:pPr>
      <w:spacing w:after="200" w:line="276" w:lineRule="auto"/>
      <w:ind w:left="720"/>
      <w:contextualSpacing/>
    </w:pPr>
    <w:rPr>
      <w:rFonts w:ascii="Times New Roman" w:hAnsi="Times New Roman"/>
      <w:sz w:val="24"/>
      <w:lang w:val="en-US"/>
    </w:rPr>
  </w:style>
  <w:style w:type="character" w:styleId="CommentReference">
    <w:name w:val="annotation reference"/>
    <w:basedOn w:val="DefaultParagraphFont"/>
    <w:uiPriority w:val="99"/>
    <w:semiHidden/>
    <w:unhideWhenUsed/>
    <w:rsid w:val="00D1016B"/>
    <w:rPr>
      <w:sz w:val="16"/>
      <w:szCs w:val="16"/>
    </w:rPr>
  </w:style>
  <w:style w:type="paragraph" w:styleId="CommentText">
    <w:name w:val="annotation text"/>
    <w:basedOn w:val="Normal"/>
    <w:link w:val="CommentTextChar"/>
    <w:uiPriority w:val="99"/>
    <w:unhideWhenUsed/>
    <w:rsid w:val="00D1016B"/>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D1016B"/>
    <w:rPr>
      <w:rFonts w:ascii="Arial" w:eastAsia="Arial" w:hAnsi="Arial" w:cs="Arial"/>
      <w:sz w:val="20"/>
      <w:szCs w:val="20"/>
      <w:lang w:val="en"/>
    </w:rPr>
  </w:style>
  <w:style w:type="paragraph" w:styleId="NormalWeb">
    <w:name w:val="Normal (Web)"/>
    <w:basedOn w:val="Normal"/>
    <w:uiPriority w:val="99"/>
    <w:unhideWhenUsed/>
    <w:rsid w:val="002033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20335C"/>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20335C"/>
    <w:rPr>
      <w:rFonts w:ascii="Arial" w:eastAsia="Arial" w:hAnsi="Arial" w:cs="Arial"/>
      <w:b/>
      <w:bCs/>
      <w:sz w:val="20"/>
      <w:szCs w:val="20"/>
      <w:lang w:val="en-GB"/>
    </w:rPr>
  </w:style>
  <w:style w:type="paragraph" w:customStyle="1" w:styleId="Default">
    <w:name w:val="Default"/>
    <w:rsid w:val="005A77F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AC619D"/>
    <w:pPr>
      <w:outlineLvl w:val="9"/>
    </w:pPr>
    <w:rPr>
      <w:lang w:val="en-US"/>
    </w:rPr>
  </w:style>
  <w:style w:type="paragraph" w:styleId="TOC1">
    <w:name w:val="toc 1"/>
    <w:basedOn w:val="Normal"/>
    <w:next w:val="Normal"/>
    <w:autoRedefine/>
    <w:uiPriority w:val="39"/>
    <w:unhideWhenUsed/>
    <w:rsid w:val="00AC619D"/>
    <w:pPr>
      <w:spacing w:after="100"/>
    </w:pPr>
  </w:style>
  <w:style w:type="paragraph" w:styleId="TOC2">
    <w:name w:val="toc 2"/>
    <w:basedOn w:val="Normal"/>
    <w:next w:val="Normal"/>
    <w:autoRedefine/>
    <w:uiPriority w:val="39"/>
    <w:unhideWhenUsed/>
    <w:rsid w:val="00AC619D"/>
    <w:pPr>
      <w:spacing w:after="100"/>
      <w:ind w:left="220"/>
    </w:pPr>
  </w:style>
  <w:style w:type="paragraph" w:styleId="TOC3">
    <w:name w:val="toc 3"/>
    <w:basedOn w:val="Normal"/>
    <w:next w:val="Normal"/>
    <w:autoRedefine/>
    <w:uiPriority w:val="39"/>
    <w:unhideWhenUsed/>
    <w:rsid w:val="00AC619D"/>
    <w:pPr>
      <w:spacing w:after="100"/>
      <w:ind w:left="440"/>
    </w:pPr>
  </w:style>
  <w:style w:type="character" w:styleId="Hyperlink">
    <w:name w:val="Hyperlink"/>
    <w:basedOn w:val="DefaultParagraphFont"/>
    <w:uiPriority w:val="99"/>
    <w:unhideWhenUsed/>
    <w:rsid w:val="00AC619D"/>
    <w:rPr>
      <w:color w:val="0563C1" w:themeColor="hyperlink"/>
      <w:u w:val="single"/>
    </w:rPr>
  </w:style>
  <w:style w:type="paragraph" w:styleId="BalloonText">
    <w:name w:val="Balloon Text"/>
    <w:basedOn w:val="Normal"/>
    <w:link w:val="BalloonTextChar"/>
    <w:uiPriority w:val="99"/>
    <w:semiHidden/>
    <w:unhideWhenUsed/>
    <w:rsid w:val="00F10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293"/>
    <w:rPr>
      <w:rFonts w:ascii="Segoe UI" w:hAnsi="Segoe UI" w:cs="Segoe UI"/>
      <w:sz w:val="18"/>
      <w:szCs w:val="18"/>
      <w:lang w:val="en-GB"/>
    </w:rPr>
  </w:style>
  <w:style w:type="character" w:styleId="Strong">
    <w:name w:val="Strong"/>
    <w:basedOn w:val="DefaultParagraphFont"/>
    <w:uiPriority w:val="22"/>
    <w:qFormat/>
    <w:rsid w:val="00B677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6B"/>
    <w:rPr>
      <w:lang w:val="en-GB"/>
    </w:rPr>
  </w:style>
  <w:style w:type="paragraph" w:styleId="Heading1">
    <w:name w:val="heading 1"/>
    <w:basedOn w:val="Normal"/>
    <w:next w:val="Normal"/>
    <w:link w:val="Heading1Char"/>
    <w:uiPriority w:val="9"/>
    <w:qFormat/>
    <w:rsid w:val="00D10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01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6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1016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016B"/>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D1016B"/>
    <w:rPr>
      <w:rFonts w:asciiTheme="majorHAnsi" w:eastAsiaTheme="majorEastAsia" w:hAnsiTheme="majorHAnsi" w:cstheme="majorBidi"/>
      <w:i/>
      <w:iCs/>
      <w:color w:val="2F5496" w:themeColor="accent1" w:themeShade="BF"/>
      <w:lang w:val="en-GB"/>
    </w:rPr>
  </w:style>
  <w:style w:type="paragraph" w:styleId="Header">
    <w:name w:val="header"/>
    <w:basedOn w:val="Normal"/>
    <w:link w:val="HeaderChar"/>
    <w:uiPriority w:val="99"/>
    <w:unhideWhenUsed/>
    <w:rsid w:val="00D10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16B"/>
    <w:rPr>
      <w:lang w:val="en-GB"/>
    </w:rPr>
  </w:style>
  <w:style w:type="paragraph" w:styleId="ListParagraph">
    <w:name w:val="List Paragraph"/>
    <w:basedOn w:val="Normal"/>
    <w:uiPriority w:val="34"/>
    <w:qFormat/>
    <w:rsid w:val="00D1016B"/>
    <w:pPr>
      <w:spacing w:after="200" w:line="276" w:lineRule="auto"/>
      <w:ind w:left="720"/>
      <w:contextualSpacing/>
    </w:pPr>
    <w:rPr>
      <w:rFonts w:ascii="Times New Roman" w:hAnsi="Times New Roman"/>
      <w:sz w:val="24"/>
      <w:lang w:val="en-US"/>
    </w:rPr>
  </w:style>
  <w:style w:type="character" w:styleId="CommentReference">
    <w:name w:val="annotation reference"/>
    <w:basedOn w:val="DefaultParagraphFont"/>
    <w:uiPriority w:val="99"/>
    <w:semiHidden/>
    <w:unhideWhenUsed/>
    <w:rsid w:val="00D1016B"/>
    <w:rPr>
      <w:sz w:val="16"/>
      <w:szCs w:val="16"/>
    </w:rPr>
  </w:style>
  <w:style w:type="paragraph" w:styleId="CommentText">
    <w:name w:val="annotation text"/>
    <w:basedOn w:val="Normal"/>
    <w:link w:val="CommentTextChar"/>
    <w:uiPriority w:val="99"/>
    <w:unhideWhenUsed/>
    <w:rsid w:val="00D1016B"/>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D1016B"/>
    <w:rPr>
      <w:rFonts w:ascii="Arial" w:eastAsia="Arial" w:hAnsi="Arial" w:cs="Arial"/>
      <w:sz w:val="20"/>
      <w:szCs w:val="20"/>
      <w:lang w:val="en"/>
    </w:rPr>
  </w:style>
  <w:style w:type="paragraph" w:styleId="NormalWeb">
    <w:name w:val="Normal (Web)"/>
    <w:basedOn w:val="Normal"/>
    <w:uiPriority w:val="99"/>
    <w:unhideWhenUsed/>
    <w:rsid w:val="002033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20335C"/>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20335C"/>
    <w:rPr>
      <w:rFonts w:ascii="Arial" w:eastAsia="Arial" w:hAnsi="Arial" w:cs="Arial"/>
      <w:b/>
      <w:bCs/>
      <w:sz w:val="20"/>
      <w:szCs w:val="20"/>
      <w:lang w:val="en-GB"/>
    </w:rPr>
  </w:style>
  <w:style w:type="paragraph" w:customStyle="1" w:styleId="Default">
    <w:name w:val="Default"/>
    <w:rsid w:val="005A77F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AC619D"/>
    <w:pPr>
      <w:outlineLvl w:val="9"/>
    </w:pPr>
    <w:rPr>
      <w:lang w:val="en-US"/>
    </w:rPr>
  </w:style>
  <w:style w:type="paragraph" w:styleId="TOC1">
    <w:name w:val="toc 1"/>
    <w:basedOn w:val="Normal"/>
    <w:next w:val="Normal"/>
    <w:autoRedefine/>
    <w:uiPriority w:val="39"/>
    <w:unhideWhenUsed/>
    <w:rsid w:val="00AC619D"/>
    <w:pPr>
      <w:spacing w:after="100"/>
    </w:pPr>
  </w:style>
  <w:style w:type="paragraph" w:styleId="TOC2">
    <w:name w:val="toc 2"/>
    <w:basedOn w:val="Normal"/>
    <w:next w:val="Normal"/>
    <w:autoRedefine/>
    <w:uiPriority w:val="39"/>
    <w:unhideWhenUsed/>
    <w:rsid w:val="00AC619D"/>
    <w:pPr>
      <w:spacing w:after="100"/>
      <w:ind w:left="220"/>
    </w:pPr>
  </w:style>
  <w:style w:type="paragraph" w:styleId="TOC3">
    <w:name w:val="toc 3"/>
    <w:basedOn w:val="Normal"/>
    <w:next w:val="Normal"/>
    <w:autoRedefine/>
    <w:uiPriority w:val="39"/>
    <w:unhideWhenUsed/>
    <w:rsid w:val="00AC619D"/>
    <w:pPr>
      <w:spacing w:after="100"/>
      <w:ind w:left="440"/>
    </w:pPr>
  </w:style>
  <w:style w:type="character" w:styleId="Hyperlink">
    <w:name w:val="Hyperlink"/>
    <w:basedOn w:val="DefaultParagraphFont"/>
    <w:uiPriority w:val="99"/>
    <w:unhideWhenUsed/>
    <w:rsid w:val="00AC619D"/>
    <w:rPr>
      <w:color w:val="0563C1" w:themeColor="hyperlink"/>
      <w:u w:val="single"/>
    </w:rPr>
  </w:style>
  <w:style w:type="paragraph" w:styleId="BalloonText">
    <w:name w:val="Balloon Text"/>
    <w:basedOn w:val="Normal"/>
    <w:link w:val="BalloonTextChar"/>
    <w:uiPriority w:val="99"/>
    <w:semiHidden/>
    <w:unhideWhenUsed/>
    <w:rsid w:val="00F10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293"/>
    <w:rPr>
      <w:rFonts w:ascii="Segoe UI" w:hAnsi="Segoe UI" w:cs="Segoe UI"/>
      <w:sz w:val="18"/>
      <w:szCs w:val="18"/>
      <w:lang w:val="en-GB"/>
    </w:rPr>
  </w:style>
  <w:style w:type="character" w:styleId="Strong">
    <w:name w:val="Strong"/>
    <w:basedOn w:val="DefaultParagraphFont"/>
    <w:uiPriority w:val="22"/>
    <w:qFormat/>
    <w:rsid w:val="00B67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5354">
      <w:bodyDiv w:val="1"/>
      <w:marLeft w:val="0"/>
      <w:marRight w:val="0"/>
      <w:marTop w:val="0"/>
      <w:marBottom w:val="0"/>
      <w:divBdr>
        <w:top w:val="none" w:sz="0" w:space="0" w:color="auto"/>
        <w:left w:val="none" w:sz="0" w:space="0" w:color="auto"/>
        <w:bottom w:val="none" w:sz="0" w:space="0" w:color="auto"/>
        <w:right w:val="none" w:sz="0" w:space="0" w:color="auto"/>
      </w:divBdr>
    </w:div>
    <w:div w:id="109857490">
      <w:bodyDiv w:val="1"/>
      <w:marLeft w:val="0"/>
      <w:marRight w:val="0"/>
      <w:marTop w:val="0"/>
      <w:marBottom w:val="0"/>
      <w:divBdr>
        <w:top w:val="none" w:sz="0" w:space="0" w:color="auto"/>
        <w:left w:val="none" w:sz="0" w:space="0" w:color="auto"/>
        <w:bottom w:val="none" w:sz="0" w:space="0" w:color="auto"/>
        <w:right w:val="none" w:sz="0" w:space="0" w:color="auto"/>
      </w:divBdr>
    </w:div>
    <w:div w:id="122164783">
      <w:bodyDiv w:val="1"/>
      <w:marLeft w:val="0"/>
      <w:marRight w:val="0"/>
      <w:marTop w:val="0"/>
      <w:marBottom w:val="0"/>
      <w:divBdr>
        <w:top w:val="none" w:sz="0" w:space="0" w:color="auto"/>
        <w:left w:val="none" w:sz="0" w:space="0" w:color="auto"/>
        <w:bottom w:val="none" w:sz="0" w:space="0" w:color="auto"/>
        <w:right w:val="none" w:sz="0" w:space="0" w:color="auto"/>
      </w:divBdr>
    </w:div>
    <w:div w:id="198979103">
      <w:bodyDiv w:val="1"/>
      <w:marLeft w:val="0"/>
      <w:marRight w:val="0"/>
      <w:marTop w:val="0"/>
      <w:marBottom w:val="0"/>
      <w:divBdr>
        <w:top w:val="none" w:sz="0" w:space="0" w:color="auto"/>
        <w:left w:val="none" w:sz="0" w:space="0" w:color="auto"/>
        <w:bottom w:val="none" w:sz="0" w:space="0" w:color="auto"/>
        <w:right w:val="none" w:sz="0" w:space="0" w:color="auto"/>
      </w:divBdr>
    </w:div>
    <w:div w:id="267004004">
      <w:bodyDiv w:val="1"/>
      <w:marLeft w:val="0"/>
      <w:marRight w:val="0"/>
      <w:marTop w:val="0"/>
      <w:marBottom w:val="0"/>
      <w:divBdr>
        <w:top w:val="none" w:sz="0" w:space="0" w:color="auto"/>
        <w:left w:val="none" w:sz="0" w:space="0" w:color="auto"/>
        <w:bottom w:val="none" w:sz="0" w:space="0" w:color="auto"/>
        <w:right w:val="none" w:sz="0" w:space="0" w:color="auto"/>
      </w:divBdr>
    </w:div>
    <w:div w:id="385760899">
      <w:bodyDiv w:val="1"/>
      <w:marLeft w:val="0"/>
      <w:marRight w:val="0"/>
      <w:marTop w:val="0"/>
      <w:marBottom w:val="0"/>
      <w:divBdr>
        <w:top w:val="none" w:sz="0" w:space="0" w:color="auto"/>
        <w:left w:val="none" w:sz="0" w:space="0" w:color="auto"/>
        <w:bottom w:val="none" w:sz="0" w:space="0" w:color="auto"/>
        <w:right w:val="none" w:sz="0" w:space="0" w:color="auto"/>
      </w:divBdr>
    </w:div>
    <w:div w:id="739711049">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1042168124">
      <w:bodyDiv w:val="1"/>
      <w:marLeft w:val="0"/>
      <w:marRight w:val="0"/>
      <w:marTop w:val="0"/>
      <w:marBottom w:val="0"/>
      <w:divBdr>
        <w:top w:val="none" w:sz="0" w:space="0" w:color="auto"/>
        <w:left w:val="none" w:sz="0" w:space="0" w:color="auto"/>
        <w:bottom w:val="none" w:sz="0" w:space="0" w:color="auto"/>
        <w:right w:val="none" w:sz="0" w:space="0" w:color="auto"/>
      </w:divBdr>
    </w:div>
    <w:div w:id="1151680890">
      <w:bodyDiv w:val="1"/>
      <w:marLeft w:val="0"/>
      <w:marRight w:val="0"/>
      <w:marTop w:val="0"/>
      <w:marBottom w:val="0"/>
      <w:divBdr>
        <w:top w:val="none" w:sz="0" w:space="0" w:color="auto"/>
        <w:left w:val="none" w:sz="0" w:space="0" w:color="auto"/>
        <w:bottom w:val="none" w:sz="0" w:space="0" w:color="auto"/>
        <w:right w:val="none" w:sz="0" w:space="0" w:color="auto"/>
      </w:divBdr>
    </w:div>
    <w:div w:id="1157646724">
      <w:bodyDiv w:val="1"/>
      <w:marLeft w:val="0"/>
      <w:marRight w:val="0"/>
      <w:marTop w:val="0"/>
      <w:marBottom w:val="0"/>
      <w:divBdr>
        <w:top w:val="none" w:sz="0" w:space="0" w:color="auto"/>
        <w:left w:val="none" w:sz="0" w:space="0" w:color="auto"/>
        <w:bottom w:val="none" w:sz="0" w:space="0" w:color="auto"/>
        <w:right w:val="none" w:sz="0" w:space="0" w:color="auto"/>
      </w:divBdr>
    </w:div>
    <w:div w:id="1204712401">
      <w:bodyDiv w:val="1"/>
      <w:marLeft w:val="0"/>
      <w:marRight w:val="0"/>
      <w:marTop w:val="0"/>
      <w:marBottom w:val="0"/>
      <w:divBdr>
        <w:top w:val="none" w:sz="0" w:space="0" w:color="auto"/>
        <w:left w:val="none" w:sz="0" w:space="0" w:color="auto"/>
        <w:bottom w:val="none" w:sz="0" w:space="0" w:color="auto"/>
        <w:right w:val="none" w:sz="0" w:space="0" w:color="auto"/>
      </w:divBdr>
    </w:div>
    <w:div w:id="1209563653">
      <w:bodyDiv w:val="1"/>
      <w:marLeft w:val="0"/>
      <w:marRight w:val="0"/>
      <w:marTop w:val="0"/>
      <w:marBottom w:val="0"/>
      <w:divBdr>
        <w:top w:val="none" w:sz="0" w:space="0" w:color="auto"/>
        <w:left w:val="none" w:sz="0" w:space="0" w:color="auto"/>
        <w:bottom w:val="none" w:sz="0" w:space="0" w:color="auto"/>
        <w:right w:val="none" w:sz="0" w:space="0" w:color="auto"/>
      </w:divBdr>
      <w:divsChild>
        <w:div w:id="606734268">
          <w:marLeft w:val="0"/>
          <w:marRight w:val="0"/>
          <w:marTop w:val="0"/>
          <w:marBottom w:val="0"/>
          <w:divBdr>
            <w:top w:val="none" w:sz="0" w:space="0" w:color="auto"/>
            <w:left w:val="none" w:sz="0" w:space="0" w:color="auto"/>
            <w:bottom w:val="none" w:sz="0" w:space="0" w:color="auto"/>
            <w:right w:val="none" w:sz="0" w:space="0" w:color="auto"/>
          </w:divBdr>
          <w:divsChild>
            <w:div w:id="1053432268">
              <w:marLeft w:val="0"/>
              <w:marRight w:val="0"/>
              <w:marTop w:val="0"/>
              <w:marBottom w:val="0"/>
              <w:divBdr>
                <w:top w:val="none" w:sz="0" w:space="0" w:color="auto"/>
                <w:left w:val="none" w:sz="0" w:space="0" w:color="auto"/>
                <w:bottom w:val="none" w:sz="0" w:space="0" w:color="auto"/>
                <w:right w:val="none" w:sz="0" w:space="0" w:color="auto"/>
              </w:divBdr>
            </w:div>
          </w:divsChild>
        </w:div>
        <w:div w:id="1440368877">
          <w:marLeft w:val="0"/>
          <w:marRight w:val="0"/>
          <w:marTop w:val="0"/>
          <w:marBottom w:val="0"/>
          <w:divBdr>
            <w:top w:val="none" w:sz="0" w:space="0" w:color="auto"/>
            <w:left w:val="none" w:sz="0" w:space="0" w:color="auto"/>
            <w:bottom w:val="none" w:sz="0" w:space="0" w:color="auto"/>
            <w:right w:val="none" w:sz="0" w:space="0" w:color="auto"/>
          </w:divBdr>
          <w:divsChild>
            <w:div w:id="14148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9891">
      <w:bodyDiv w:val="1"/>
      <w:marLeft w:val="0"/>
      <w:marRight w:val="0"/>
      <w:marTop w:val="0"/>
      <w:marBottom w:val="0"/>
      <w:divBdr>
        <w:top w:val="none" w:sz="0" w:space="0" w:color="auto"/>
        <w:left w:val="none" w:sz="0" w:space="0" w:color="auto"/>
        <w:bottom w:val="none" w:sz="0" w:space="0" w:color="auto"/>
        <w:right w:val="none" w:sz="0" w:space="0" w:color="auto"/>
      </w:divBdr>
    </w:div>
    <w:div w:id="1715886602">
      <w:bodyDiv w:val="1"/>
      <w:marLeft w:val="0"/>
      <w:marRight w:val="0"/>
      <w:marTop w:val="0"/>
      <w:marBottom w:val="0"/>
      <w:divBdr>
        <w:top w:val="none" w:sz="0" w:space="0" w:color="auto"/>
        <w:left w:val="none" w:sz="0" w:space="0" w:color="auto"/>
        <w:bottom w:val="none" w:sz="0" w:space="0" w:color="auto"/>
        <w:right w:val="none" w:sz="0" w:space="0" w:color="auto"/>
      </w:divBdr>
    </w:div>
    <w:div w:id="1803187987">
      <w:bodyDiv w:val="1"/>
      <w:marLeft w:val="0"/>
      <w:marRight w:val="0"/>
      <w:marTop w:val="0"/>
      <w:marBottom w:val="0"/>
      <w:divBdr>
        <w:top w:val="none" w:sz="0" w:space="0" w:color="auto"/>
        <w:left w:val="none" w:sz="0" w:space="0" w:color="auto"/>
        <w:bottom w:val="none" w:sz="0" w:space="0" w:color="auto"/>
        <w:right w:val="none" w:sz="0" w:space="0" w:color="auto"/>
      </w:divBdr>
    </w:div>
    <w:div w:id="1930381050">
      <w:bodyDiv w:val="1"/>
      <w:marLeft w:val="0"/>
      <w:marRight w:val="0"/>
      <w:marTop w:val="0"/>
      <w:marBottom w:val="0"/>
      <w:divBdr>
        <w:top w:val="none" w:sz="0" w:space="0" w:color="auto"/>
        <w:left w:val="none" w:sz="0" w:space="0" w:color="auto"/>
        <w:bottom w:val="none" w:sz="0" w:space="0" w:color="auto"/>
        <w:right w:val="none" w:sz="0" w:space="0" w:color="auto"/>
      </w:divBdr>
      <w:divsChild>
        <w:div w:id="1934388795">
          <w:marLeft w:val="0"/>
          <w:marRight w:val="0"/>
          <w:marTop w:val="0"/>
          <w:marBottom w:val="0"/>
          <w:divBdr>
            <w:top w:val="none" w:sz="0" w:space="0" w:color="auto"/>
            <w:left w:val="none" w:sz="0" w:space="0" w:color="auto"/>
            <w:bottom w:val="none" w:sz="0" w:space="0" w:color="auto"/>
            <w:right w:val="none" w:sz="0" w:space="0" w:color="auto"/>
          </w:divBdr>
          <w:divsChild>
            <w:div w:id="981233314">
              <w:marLeft w:val="0"/>
              <w:marRight w:val="0"/>
              <w:marTop w:val="0"/>
              <w:marBottom w:val="0"/>
              <w:divBdr>
                <w:top w:val="none" w:sz="0" w:space="0" w:color="auto"/>
                <w:left w:val="none" w:sz="0" w:space="0" w:color="auto"/>
                <w:bottom w:val="none" w:sz="0" w:space="0" w:color="auto"/>
                <w:right w:val="none" w:sz="0" w:space="0" w:color="auto"/>
              </w:divBdr>
            </w:div>
          </w:divsChild>
        </w:div>
        <w:div w:id="1842773024">
          <w:marLeft w:val="0"/>
          <w:marRight w:val="0"/>
          <w:marTop w:val="0"/>
          <w:marBottom w:val="0"/>
          <w:divBdr>
            <w:top w:val="none" w:sz="0" w:space="0" w:color="auto"/>
            <w:left w:val="none" w:sz="0" w:space="0" w:color="auto"/>
            <w:bottom w:val="none" w:sz="0" w:space="0" w:color="auto"/>
            <w:right w:val="none" w:sz="0" w:space="0" w:color="auto"/>
          </w:divBdr>
          <w:divsChild>
            <w:div w:id="928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8009-4E5C-4EA5-BCA5-22D88A13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Pages>
  <Words>9339</Words>
  <Characters>53238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Madkour</dc:creator>
  <cp:keywords/>
  <dc:description/>
  <cp:lastModifiedBy>A</cp:lastModifiedBy>
  <cp:revision>6</cp:revision>
  <cp:lastPrinted>2023-08-01T09:57:00Z</cp:lastPrinted>
  <dcterms:created xsi:type="dcterms:W3CDTF">2023-10-01T11:13:00Z</dcterms:created>
  <dcterms:modified xsi:type="dcterms:W3CDTF">2023-10-11T07:12:00Z</dcterms:modified>
</cp:coreProperties>
</file>