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Team 15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Ahmed Hossam Mohammed Sedky                                          Sec:1  Bn:2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Ahmed Mohammed Abd elftatah</w:t>
        <w:tab/>
        <w:tab/>
        <w:tab/>
        <w:tab/>
        <w:t xml:space="preserve">    sec:1   Bn:5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Ehab Wahba Abdelrahman</w:t>
        <w:tab/>
        <w:tab/>
        <w:tab/>
        <w:tab/>
        <w:t xml:space="preserve">                sec:1   Bn:22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Mo’men Maged Mohammed </w:t>
        <w:tab/>
        <w:tab/>
        <w:tab/>
        <w:tab/>
        <w:t xml:space="preserve">                sec:2   Bn:11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Mohanad Alaa Ragab</w:t>
        <w:tab/>
        <w:tab/>
        <w:tab/>
        <w:tab/>
        <w:tab/>
        <w:tab/>
        <w:t xml:space="preserve">    sec:2   Bn:31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Emai to contact: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hossedky@gmail.com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Face Detection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0E">
      <w:pPr>
        <w:ind w:left="1440" w:firstLine="720"/>
        <w:rPr/>
      </w:pPr>
      <w:r w:rsidDel="00000000" w:rsidR="00000000" w:rsidRPr="00000000">
        <w:rPr>
          <w:rtl w:val="0"/>
        </w:rPr>
        <w:t xml:space="preserve">computation time = 0.3 sec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3291" l="0" r="0" t="13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Discussion: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We use cv2 to detect faces in input image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Face Recognition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Computation time = 1.5 sec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Accuracy score  =91.46%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Discussion: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The algorithm of face recognition is abbreviated in these steps: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Reshape the whole images to 1D vectors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Construct data matrix in shape of ( No. of pixels * No. of images 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Get the Mean Image (Average Column)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Subtract the mean image from All images.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Get the Covariance matrix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Normalize the eigen vectors (each eigen vector is column of same size of pixels number)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Keep all vectors summing up eigen values to 90% and remove the rest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map all images to new components and it will be in shape (column</w:t>
      </w:r>
    </w:p>
    <w:p w:rsidR="00000000" w:rsidDel="00000000" w:rsidP="00000000" w:rsidRDefault="00000000" w:rsidRPr="00000000" w14:paraId="00000023">
      <w:pPr>
        <w:ind w:left="2160" w:firstLine="0"/>
        <w:rPr/>
      </w:pPr>
      <w:r w:rsidDel="00000000" w:rsidR="00000000" w:rsidRPr="00000000">
        <w:rPr>
          <w:rtl w:val="0"/>
        </w:rPr>
        <w:t xml:space="preserve">vector of remaining eigen vectors length)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Computation time = 2.9 sec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ROC curve and AUC 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ossedky@gmail.com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