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 xml:space="preserve">Team 15 </w:t>
      </w:r>
    </w:p>
    <w:p>
      <w:pPr>
        <w:jc w:val="center"/>
      </w:pPr>
    </w:p>
    <w:p>
      <w:r>
        <w:t>Team Members:</w:t>
      </w:r>
    </w:p>
    <w:p>
      <w:pPr>
        <w:numPr>
          <w:ilvl w:val="0"/>
          <w:numId w:val="1"/>
        </w:numPr>
      </w:pPr>
      <w:r>
        <w:t>Ahmed Hossam Mohammed Sedky                                          Sec:1  Bn:2</w:t>
      </w:r>
    </w:p>
    <w:p>
      <w:pPr>
        <w:numPr>
          <w:ilvl w:val="0"/>
          <w:numId w:val="1"/>
        </w:numPr>
      </w:pPr>
      <w:r>
        <w:t>Ahmed Mohammed Abd elftatah</w:t>
      </w:r>
      <w:r>
        <w:tab/>
      </w:r>
      <w:r>
        <w:tab/>
      </w:r>
      <w:r>
        <w:tab/>
      </w:r>
      <w:r>
        <w:tab/>
      </w:r>
      <w:r>
        <w:t xml:space="preserve">    sec:1   Bn:5</w:t>
      </w:r>
    </w:p>
    <w:p>
      <w:pPr>
        <w:numPr>
          <w:ilvl w:val="0"/>
          <w:numId w:val="1"/>
        </w:numPr>
      </w:pPr>
      <w:r>
        <w:t>Ehab Wahba Abdelrahman</w:t>
      </w:r>
      <w:r>
        <w:tab/>
      </w:r>
      <w:r>
        <w:tab/>
      </w:r>
      <w:r>
        <w:tab/>
      </w:r>
      <w:r>
        <w:tab/>
      </w:r>
      <w:r>
        <w:t xml:space="preserve">                sec:1   Bn:22</w:t>
      </w:r>
    </w:p>
    <w:p>
      <w:pPr>
        <w:numPr>
          <w:ilvl w:val="0"/>
          <w:numId w:val="1"/>
        </w:numPr>
      </w:pPr>
      <w:r>
        <w:t xml:space="preserve">Mo’men Maged Mohammed </w:t>
      </w:r>
      <w:r>
        <w:tab/>
      </w:r>
      <w:r>
        <w:tab/>
      </w:r>
      <w:r>
        <w:tab/>
      </w:r>
      <w:r>
        <w:tab/>
      </w:r>
      <w:r>
        <w:t xml:space="preserve">                sec:2   Bn:1</w:t>
      </w:r>
      <w:r>
        <w:rPr>
          <w:lang w:val="en-US"/>
        </w:rPr>
        <w:t>2</w:t>
      </w:r>
    </w:p>
    <w:p>
      <w:pPr>
        <w:numPr>
          <w:ilvl w:val="0"/>
          <w:numId w:val="1"/>
        </w:numPr>
      </w:pPr>
      <w:r>
        <w:t>Mohanad Alaa Ragab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sec:2   Bn:31</w:t>
      </w:r>
    </w:p>
    <w:p/>
    <w:p>
      <w:pPr>
        <w:rPr>
          <w:color w:val="1155CC"/>
          <w:u w:val="single"/>
        </w:rPr>
      </w:pPr>
      <w:r>
        <w:t xml:space="preserve">Emai to contact: </w:t>
      </w:r>
      <w:r>
        <w:fldChar w:fldCharType="begin"/>
      </w:r>
      <w:r>
        <w:instrText xml:space="preserve"> HYPERLINK "mailto:hossedky@gmail.com" \h </w:instrText>
      </w:r>
      <w:r>
        <w:fldChar w:fldCharType="separate"/>
      </w:r>
      <w:r>
        <w:rPr>
          <w:color w:val="1155CC"/>
          <w:u w:val="single"/>
        </w:rPr>
        <w:t>hossedky@gmail.com</w:t>
      </w:r>
      <w:r>
        <w:rPr>
          <w:color w:val="1155CC"/>
          <w:u w:val="single"/>
        </w:rPr>
        <w:fldChar w:fldCharType="end"/>
      </w:r>
    </w:p>
    <w:p>
      <w:pPr>
        <w:rPr>
          <w:color w:val="1155CC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Harris Operator</w:t>
      </w:r>
    </w:p>
    <w:p/>
    <w:p>
      <w:pPr>
        <w:numPr>
          <w:ilvl w:val="0"/>
          <w:numId w:val="2"/>
        </w:numPr>
      </w:pPr>
      <w:r>
        <w:t>Extract the unique features in all images using Harris operator and λ-.</w:t>
      </w:r>
    </w:p>
    <w:p>
      <w:pPr>
        <w:numPr>
          <w:ilvl w:val="0"/>
          <w:numId w:val="3"/>
        </w:numPr>
      </w:pPr>
      <w:r>
        <w:t>Results</w:t>
      </w:r>
    </w:p>
    <w:p>
      <w:pPr>
        <w:numPr>
          <w:ilvl w:val="0"/>
          <w:numId w:val="4"/>
        </w:numPr>
      </w:pPr>
      <w:r>
        <w:t>First image  computation time = 0.5 sec</w:t>
      </w:r>
    </w:p>
    <w:p>
      <w:pPr>
        <w:ind w:left="1440"/>
      </w:pPr>
      <w:r>
        <w:drawing>
          <wp:inline distT="114300" distB="114300" distL="114300" distR="114300">
            <wp:extent cx="5730875" cy="179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t>Second Image      computation time = 0.5 sec</w:t>
      </w:r>
      <w:r>
        <w:tab/>
      </w:r>
      <w:r>
        <w:tab/>
      </w:r>
      <w:r>
        <w:t xml:space="preserve">    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155575</wp:posOffset>
            </wp:positionV>
            <wp:extent cx="5731510" cy="142240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numPr>
          <w:ilvl w:val="0"/>
          <w:numId w:val="6"/>
        </w:numPr>
      </w:pPr>
      <w:r>
        <w:t>Discussion</w:t>
      </w:r>
    </w:p>
    <w:p>
      <w:pPr>
        <w:ind w:left="1440"/>
      </w:pPr>
      <w:r>
        <w:t>First, we compute the gradient of the image in x-direction and y-direction using Sobel.</w:t>
      </w:r>
    </w:p>
    <w:p>
      <w:pPr>
        <w:ind w:left="1440"/>
      </w:pPr>
      <w:r>
        <w:t>Second, we compute the second derivative of x,y, and x with respect to y.</w:t>
      </w:r>
    </w:p>
    <w:p>
      <w:pPr>
        <w:ind w:left="1440"/>
      </w:pPr>
      <w:r>
        <w:t>Then we apply a Gaussian filter to it.</w:t>
      </w:r>
    </w:p>
    <w:p>
      <w:pPr>
        <w:ind w:left="1440"/>
      </w:pPr>
      <w:r>
        <w:t>Then we compute the determine and the trace of this matrix</w:t>
      </w:r>
    </w:p>
    <w:p>
      <w:pPr>
        <w:ind w:left="1440"/>
      </w:pPr>
      <w:r>
        <w:drawing>
          <wp:inline distT="114300" distB="114300" distL="114300" distR="114300">
            <wp:extent cx="1571625" cy="5238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</w:pPr>
      <w:r>
        <w:t xml:space="preserve">Finally, compute harris response “R” </w:t>
      </w:r>
    </w:p>
    <w:p>
      <w:pPr>
        <w:ind w:left="1440"/>
      </w:pPr>
      <w:r>
        <w:tab/>
      </w:r>
      <w:r>
        <w:t>Where R = det - k *(trace)^2</w:t>
      </w:r>
    </w:p>
    <w:p>
      <w:pPr>
        <w:ind w:left="1440"/>
      </w:pPr>
      <w:r>
        <w:tab/>
      </w:r>
      <w:r>
        <w:t>Where k: corner sharpness = 0.04</w:t>
      </w:r>
    </w:p>
    <w:p>
      <w:pPr>
        <w:ind w:left="1440"/>
      </w:pPr>
      <w:r>
        <w:t xml:space="preserve">Get pixels above specific threshold and color it on the </w:t>
      </w:r>
    </w:p>
    <w:p>
      <w:pPr>
        <w:ind w:left="1440"/>
      </w:pPr>
      <w:r>
        <w:t xml:space="preserve">    original image</w:t>
      </w:r>
    </w:p>
    <w:p>
      <w:pPr>
        <w:ind w:left="1440"/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Scale Invariant Feature Transform (SIFT)</w:t>
      </w:r>
    </w:p>
    <w:p>
      <w:pPr>
        <w:pStyle w:val="14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 the image Pyramid</w:t>
      </w:r>
    </w:p>
    <w:p>
      <w:pPr>
        <w:pStyle w:val="14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Generate the base image by upscaling the input image x2 and applying a gaussian blur with a sigma of 1.6.</w:t>
      </w:r>
    </w:p>
    <w:p>
      <w:pPr>
        <w:pStyle w:val="14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 the number of octaves in the image pyramid</w:t>
      </w:r>
    </w:p>
    <w:p>
      <w:pPr>
        <w:pStyle w:val="14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Generate gaussian kernels which creates a list of the amount of blur for each image in a particular layer.</w:t>
      </w:r>
    </w:p>
    <w:p>
      <w:pPr>
        <w:pStyle w:val="14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we generate the gaussian images in each octave by blurring it with the sigma generated in gaussian kernels.</w:t>
      </w:r>
    </w:p>
    <w:p>
      <w:pPr>
        <w:rPr>
          <w:sz w:val="32"/>
          <w:szCs w:val="32"/>
          <w:lang w:val="en-US"/>
        </w:rPr>
      </w:pPr>
    </w:p>
    <w:p>
      <w:pPr>
        <w:pStyle w:val="14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scale-space extrema</w:t>
      </w:r>
    </w:p>
    <w:p>
      <w:pPr>
        <w:pStyle w:val="14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just iterate through each layer, taking three successive images at a time. In each triplet of images, we look for pixels in the middle image that are greater than or less than all of their 26 neighbors: 8 neighbors in the middle image, 9 neighbors in the image below, and 9 neighbors in the image above.</w:t>
      </w:r>
    </w:p>
    <w:p>
      <w:pPr>
        <w:pStyle w:val="14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Keypoints orientations</w:t>
      </w:r>
    </w:p>
    <w:p>
      <w:pPr>
        <w:pStyle w:val="14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histogram of gradients for pixels around the keypoint’s neighborhood.</w:t>
      </w:r>
    </w:p>
    <w:p>
      <w:pPr>
        <w:pStyle w:val="14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Next, we compute the magnitude and orientation of the 2D gradient at each pixel in this neighborhood. We create a 36-bin histogram for the orientations 10 degrees per bin.</w:t>
      </w:r>
    </w:p>
    <w:p>
      <w:pPr>
        <w:pStyle w:val="14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smooth the histogram. The smoothing coefficients. correspond to a 5-point Gaussian filter.</w:t>
      </w:r>
    </w:p>
    <w:p>
      <w:pPr>
        <w:pStyle w:val="14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Cleaning Up Keypoints</w:t>
      </w:r>
    </w:p>
    <w:p>
      <w:pPr>
        <w:pStyle w:val="14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sort and remove duplicates and convert our keypoints from base image coordinates to input image coordinates, which we can accomplish by simply halving the relevant attributes.</w:t>
      </w:r>
    </w:p>
    <w:p>
      <w:pPr>
        <w:pStyle w:val="14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Descriptors</w:t>
      </w:r>
    </w:p>
    <w:p>
      <w:pPr>
        <w:pStyle w:val="14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each keypoint, our first step is to create another histogram of gradient orientations. We consider a square neighborhood (different side length this time) around each keypoint, but now we rotate this neighborhood by the keypoint’s angle.</w:t>
      </w:r>
    </w:p>
    <w:p>
      <w:pPr>
        <w:pStyle w:val="14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We’ll smooth the weighted gradient magnitude for each neighborhood pixel by distributing it among its eight neighbors in three dimensions: row bin, column bin, and orientation bin.</w:t>
      </w:r>
    </w:p>
    <w:p>
      <w:pPr>
        <w:pStyle w:val="14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Our last step is to flatten our smoothed 3D array into a descriptor vector of length 128. Then we’ll apply a threshold and normalize.</w:t>
      </w: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color w:val="CECAC3"/>
          <w:spacing w:val="-5"/>
          <w:shd w:val="clear" w:color="auto" w:fill="1E2F19"/>
        </w:rPr>
        <w:drawing>
          <wp:inline distT="0" distB="0" distL="0" distR="0">
            <wp:extent cx="30289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Matching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t>Generate keypoints and descriptors of the two images by SIFT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t>Match keypoints of the two images by SSD or NCC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t xml:space="preserve">In SSD get the difference between the keypoints of the two images 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t xml:space="preserve">Least difference means best match 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t>In NCC we get the correlation between the keypoints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t xml:space="preserve">Then sort the output from SSD or NCC 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t>Draw matches between the best correlated keypoints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</w:p>
    <w:p>
      <w:pPr>
        <w:numPr>
          <w:ilvl w:val="0"/>
          <w:numId w:val="0"/>
        </w:numPr>
        <w:spacing w:line="276" w:lineRule="auto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drawing>
          <wp:inline distT="0" distB="0" distL="114300" distR="114300">
            <wp:extent cx="5945505" cy="3902075"/>
            <wp:effectExtent l="0" t="0" r="13335" b="14605"/>
            <wp:docPr id="6" name="Picture 6" descr="n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c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76" w:lineRule="auto"/>
        <w:jc w:val="center"/>
        <w:rPr>
          <w:sz w:val="11"/>
          <w:szCs w:val="11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NCC match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rtl w:val="0"/>
          <w:lang w:val="en-US"/>
        </w:rPr>
        <w:drawing>
          <wp:inline distT="0" distB="0" distL="114300" distR="114300">
            <wp:extent cx="5323840" cy="2385060"/>
            <wp:effectExtent l="0" t="0" r="10160" b="7620"/>
            <wp:docPr id="7" name="Picture 7" descr="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S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76" w:lineRule="auto"/>
        <w:jc w:val="center"/>
        <w:rPr>
          <w:lang w:val="en-US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SSD match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output is almost the same between the two methods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lang w:val="en-US"/>
        </w:rPr>
        <w:t>As the size of the image increases , computation time increases</w:t>
      </w:r>
    </w:p>
    <w:p>
      <w:pPr>
        <w:rPr>
          <w:b/>
          <w:bCs/>
          <w:sz w:val="32"/>
          <w:szCs w:val="32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CEA9947F"/>
    <w:multiLevelType w:val="singleLevel"/>
    <w:tmpl w:val="CEA994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4846592"/>
    <w:multiLevelType w:val="multilevel"/>
    <w:tmpl w:val="04846592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nsid w:val="29BA7298"/>
    <w:multiLevelType w:val="multilevel"/>
    <w:tmpl w:val="29BA729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nsid w:val="31B944F8"/>
    <w:multiLevelType w:val="multilevel"/>
    <w:tmpl w:val="31B944F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nsid w:val="57732335"/>
    <w:multiLevelType w:val="multilevel"/>
    <w:tmpl w:val="57732335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603771C1"/>
    <w:multiLevelType w:val="multilevel"/>
    <w:tmpl w:val="603771C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FC1F68"/>
    <w:multiLevelType w:val="multilevel"/>
    <w:tmpl w:val="75FC1F6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B5"/>
    <w:rsid w:val="00311391"/>
    <w:rsid w:val="00327D64"/>
    <w:rsid w:val="00BE45B5"/>
    <w:rsid w:val="00FE372D"/>
    <w:rsid w:val="00FE5E6B"/>
    <w:rsid w:val="069A320F"/>
    <w:rsid w:val="1ACD4341"/>
    <w:rsid w:val="1E3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445</Words>
  <Characters>2538</Characters>
  <Lines>21</Lines>
  <Paragraphs>5</Paragraphs>
  <TotalTime>0</TotalTime>
  <ScaleCrop>false</ScaleCrop>
  <LinksUpToDate>false</LinksUpToDate>
  <CharactersWithSpaces>2978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2022-04-30T20:14:00Z</dcterms:created>
  <dc:creator>Mo</dc:creator>
  <cp:lastModifiedBy>google1587513993</cp:lastModifiedBy>
  <dcterms:modified xsi:type="dcterms:W3CDTF">2022-04-30T21:58:40Z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CFE75D23DD7F4CBABD361F1333BFDEC4</vt:lpwstr>
  </property>
</Properties>
</file>