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apiSchema() Reference Manual</w:t>
      </w:r>
    </w:p>
    <w:p>
      <w:pPr>
        <w:spacing w:after="120"/>
        <w:jc w:val="left"/>
      </w:pPr>
      <w:r>
        <w:t xml:space="preserve">Complete guide to defining </w:t>
      </w:r>
      <w:r>
        <w:rPr>
          <w:rFonts w:ascii="Courier New" w:cs="Courier New" w:eastAsia="Courier New" w:hAnsi="Courier New"/>
          <w:shd w:fill="F1F5F9" w:color="auto" w:val="clear"/>
        </w:rPr>
        <w:t xml:space="preserve">apiSchema()</w:t>
      </w:r>
      <w:r>
        <w:t xml:space="preserve"> on your Eloquent models for use with the UiApi package. This document covers every key, its purpose, accepted values, defaults, and what happens when it is missing.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of Contents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color w:val="0563C1"/>
          <w:u w:val="single"/>
        </w:rPr>
        <w:t xml:space="preserve">Overview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color w:val="0563C1"/>
          <w:u w:val="single"/>
        </w:rPr>
        <w:t xml:space="preserve">Minimal Example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color w:val="0563C1"/>
          <w:u w:val="single"/>
        </w:rPr>
        <w:t xml:space="preserve">Column Definition Keys — Full Reference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color w:val="0563C1"/>
          <w:u w:val="single"/>
        </w:rPr>
        <w:t xml:space="preserve">hidden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color w:val="0563C1"/>
          <w:u w:val="single"/>
        </w:rPr>
        <w:t xml:space="preserve">key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color w:val="0563C1"/>
          <w:u w:val="single"/>
        </w:rPr>
        <w:t xml:space="preserve">label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color w:val="0563C1"/>
          <w:u w:val="single"/>
        </w:rPr>
        <w:t xml:space="preserve">type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color w:val="0563C1"/>
          <w:u w:val="single"/>
        </w:rPr>
        <w:t xml:space="preserve">lang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color w:val="0563C1"/>
          <w:u w:val="single"/>
        </w:rPr>
        <w:t xml:space="preserve">sortable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color w:val="0563C1"/>
          <w:u w:val="single"/>
        </w:rPr>
        <w:t xml:space="preserve">displayType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color w:val="0563C1"/>
          <w:u w:val="single"/>
        </w:rPr>
        <w:t xml:space="preserve">inputType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color w:val="0563C1"/>
          <w:u w:val="single"/>
        </w:rPr>
        <w:t xml:space="preserve">formField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color w:val="0563C1"/>
          <w:u w:val="single"/>
        </w:rPr>
        <w:t xml:space="preserve">inlineEditable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color w:val="0563C1"/>
          <w:u w:val="single"/>
        </w:rPr>
        <w:t xml:space="preserve">fieldComponent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color w:val="0563C1"/>
          <w:u w:val="single"/>
        </w:rPr>
        <w:t xml:space="preserve">validationRule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color w:val="0563C1"/>
          <w:u w:val="single"/>
        </w:rPr>
        <w:t xml:space="preserve">Display Configuration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color w:val="0563C1"/>
          <w:u w:val="single"/>
        </w:rPr>
        <w:t xml:space="preserve">displayType Values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color w:val="0563C1"/>
          <w:u w:val="single"/>
        </w:rPr>
        <w:t xml:space="preserve">chip — Chip Display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color w:val="0563C1"/>
          <w:u w:val="single"/>
        </w:rPr>
        <w:t xml:space="preserve">displayProps — Generic Display Properties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color w:val="0563C1"/>
          <w:u w:val="single"/>
        </w:rPr>
        <w:t xml:space="preserve">How displayType Resolution Works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color w:val="0563C1"/>
          <w:u w:val="single"/>
        </w:rPr>
        <w:t xml:space="preserve">Select &amp; Dropdown Configuration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color w:val="0563C1"/>
          <w:u w:val="single"/>
        </w:rPr>
        <w:t xml:space="preserve">The select Key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color w:val="0563C1"/>
          <w:u w:val="single"/>
        </w:rPr>
        <w:t xml:space="preserve">Mode: self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color w:val="0563C1"/>
          <w:u w:val="single"/>
        </w:rPr>
        <w:t xml:space="preserve">Mode: relation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color w:val="0563C1"/>
          <w:u w:val="single"/>
        </w:rPr>
        <w:t xml:space="preserve">Mode: url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color w:val="0563C1"/>
          <w:u w:val="single"/>
        </w:rPr>
        <w:t xml:space="preserve">Common Select Sub-Keys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color w:val="0563C1"/>
          <w:u w:val="single"/>
        </w:rPr>
        <w:t xml:space="preserve">Language Support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color w:val="0563C1"/>
          <w:u w:val="single"/>
        </w:rPr>
        <w:t xml:space="preserve">How lang Filtering Works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color w:val="0563C1"/>
          <w:u w:val="single"/>
        </w:rPr>
        <w:t xml:space="preserve">Columns Without lang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color w:val="0563C1"/>
          <w:u w:val="single"/>
        </w:rPr>
        <w:t xml:space="preserve">Language-Specific Columns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color w:val="0563C1"/>
          <w:u w:val="single"/>
        </w:rPr>
        <w:t xml:space="preserve">Relation Columns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color w:val="0563C1"/>
          <w:u w:val="single"/>
        </w:rPr>
        <w:t xml:space="preserve">relationLabel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color w:val="0563C1"/>
          <w:u w:val="single"/>
        </w:rPr>
        <w:t xml:space="preserve">Computed Attributes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color w:val="0563C1"/>
          <w:u w:val="single"/>
        </w:rPr>
        <w:t xml:space="preserve">Complete Annotated Example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color w:val="0563C1"/>
          <w:u w:val="single"/>
        </w:rPr>
        <w:t xml:space="preserve">Quick Reference Table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Overview</w:t>
      </w:r>
    </w:p>
    <w:p>
      <w:pPr>
        <w:spacing w:after="120"/>
        <w:jc w:val="left"/>
      </w:pPr>
      <w:r>
        <w:t xml:space="preserve">Every model that participates in the UiApi system must expose an </w:t>
      </w:r>
      <w:r>
        <w:rPr>
          <w:rFonts w:ascii="Courier New" w:cs="Courier New" w:eastAsia="Courier New" w:hAnsi="Courier New"/>
          <w:shd w:fill="F1F5F9" w:color="auto" w:val="clear"/>
        </w:rPr>
        <w:t xml:space="preserve">apiSchema()</w:t>
      </w:r>
      <w:r>
        <w:t xml:space="preserve"> method. This method returns an array with a </w:t>
      </w:r>
      <w:r>
        <w:rPr>
          <w:rFonts w:ascii="Courier New" w:cs="Courier New" w:eastAsia="Courier New" w:hAnsi="Courier New"/>
          <w:shd w:fill="F1F5F9" w:color="auto" w:val="clear"/>
        </w:rPr>
        <w:t xml:space="preserve">columns</w:t>
      </w:r>
      <w:r>
        <w:t xml:space="preserve"> key that maps each column (or computed attribute) to a </w:t>
      </w:r>
      <w:r>
        <w:rPr>
          <w:b/>
          <w:bCs/>
        </w:rPr>
        <w:t xml:space="preserve">column definition</w:t>
      </w:r>
      <w:r>
        <w:t xml:space="preserve"> — a set of keys describing how the column should behave across the entire UI stack: tables, forms, filters, data links, and headers.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Model::apiSchema()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└── 'columns'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├── 'id'          =&gt; [ ...column definition... 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├── 'name'        =&gt; [ ...column definition... 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├── 'status'      =&gt; [ ...column definition... 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└── 'country_id'  =&gt; [ ...column definition... 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</w:t>
      </w:r>
      <w:r>
        <w:rPr>
          <w:rFonts w:ascii="Courier New" w:cs="Courier New" w:eastAsia="Courier New" w:hAnsi="Courier New"/>
          <w:shd w:fill="F1F5F9" w:color="auto" w:val="clear"/>
        </w:rPr>
        <w:t xml:space="preserve">ComponentConfigService</w:t>
      </w:r>
      <w:r>
        <w:t xml:space="preserve"> (CCS) reads these definitions to:</w:t>
      </w:r>
    </w:p>
    <w:p>
      <w:pPr>
        <w:spacing w:after="100"/>
        <w:ind w:left="240"/>
        <w:jc w:val="left"/>
      </w:pPr>
      <w:r>
        <w:t xml:space="preserve">1. </w:t>
      </w:r>
      <w:r>
        <w:rPr>
          <w:b/>
          <w:bCs/>
        </w:rPr>
        <w:t xml:space="preserve">Build table headers</w:t>
      </w:r>
      <w:r>
        <w:t xml:space="preserve"> — title, sortability, display rendering</w:t>
      </w:r>
    </w:p>
    <w:p>
      <w:pPr>
        <w:spacing w:after="100"/>
        <w:ind w:left="240"/>
        <w:jc w:val="left"/>
      </w:pPr>
      <w:r>
        <w:t xml:space="preserve">2. </w:t>
      </w:r>
      <w:r>
        <w:rPr>
          <w:b/>
          <w:bCs/>
        </w:rPr>
        <w:t xml:space="preserve">Build form fields</w:t>
      </w:r>
      <w:r>
        <w:t xml:space="preserve"> — input types, select dropdowns, labels</w:t>
      </w:r>
    </w:p>
    <w:p>
      <w:pPr>
        <w:spacing w:after="100"/>
        <w:ind w:left="240"/>
        <w:jc w:val="left"/>
      </w:pPr>
      <w:r>
        <w:t xml:space="preserve">3. </w:t>
      </w:r>
      <w:r>
        <w:rPr>
          <w:b/>
          <w:bCs/>
        </w:rPr>
        <w:t xml:space="preserve">Build filter panels</w:t>
      </w:r>
      <w:r>
        <w:t xml:space="preserve"> — filter type, select options, search fields</w:t>
      </w:r>
    </w:p>
    <w:p>
      <w:pPr>
        <w:spacing w:after="100"/>
        <w:ind w:left="240"/>
        <w:jc w:val="left"/>
      </w:pPr>
      <w:r>
        <w:t xml:space="preserve">4. </w:t>
      </w:r>
      <w:r>
        <w:rPr>
          <w:b/>
          <w:bCs/>
        </w:rPr>
        <w:t xml:space="preserve">Build data links</w:t>
      </w:r>
      <w:r>
        <w:t xml:space="preserve"> — auto-generated API URLs with correct columns and relations</w:t>
      </w:r>
    </w:p>
    <w:p>
      <w:pPr>
        <w:spacing w:after="100"/>
        <w:ind w:left="240"/>
        <w:jc w:val="left"/>
      </w:pPr>
      <w:r>
        <w:t xml:space="preserve">5. </w:t>
      </w:r>
      <w:r>
        <w:rPr>
          <w:b/>
          <w:bCs/>
        </w:rPr>
        <w:t xml:space="preserve">Enforce language support</w:t>
      </w:r>
      <w:r>
        <w:t xml:space="preserve"> — show/hide columns based on requested language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Your model </w:t>
      </w:r>
      <w:r>
        <w:rPr>
          <w:b/>
          <w:bCs/>
        </w:rPr>
        <w:t xml:space="preserve">must</w:t>
      </w:r>
      <w:r>
        <w:t xml:space="preserve"> extend </w:t>
      </w:r>
      <w:r>
        <w:rPr>
          <w:rFonts w:ascii="Courier New" w:cs="Courier New" w:eastAsia="Courier New" w:hAnsi="Courier New"/>
          <w:shd w:fill="F1F5F9" w:color="auto" w:val="clear"/>
        </w:rPr>
        <w:t xml:space="preserve">Ogp\UiApi\Models\BaseModel</w:t>
      </w:r>
      <w:r>
        <w:t xml:space="preserve"> (or have the equivalent scopes). The package resolves models by checking </w:t>
      </w:r>
      <w:r>
        <w:rPr>
          <w:rFonts w:ascii="Courier New" w:cs="Courier New" w:eastAsia="Courier New" w:hAnsi="Courier New"/>
          <w:shd w:fill="F1F5F9" w:color="auto" w:val="clear"/>
        </w:rPr>
        <w:t xml:space="preserve">Ogp\UiApi\Models\{Model}</w:t>
      </w:r>
      <w:r>
        <w:t xml:space="preserve"> first, then </w:t>
      </w:r>
      <w:r>
        <w:rPr>
          <w:rFonts w:ascii="Courier New" w:cs="Courier New" w:eastAsia="Courier New" w:hAnsi="Courier New"/>
          <w:shd w:fill="F1F5F9" w:color="auto" w:val="clear"/>
        </w:rPr>
        <w:t xml:space="preserve">App\Models\{Model}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Minimal Example</w:t>
      </w:r>
    </w:p>
    <w:p>
      <w:pPr>
        <w:spacing w:after="120"/>
        <w:jc w:val="left"/>
      </w:pPr>
      <w:r>
        <w:t xml:space="preserve">The smallest working model: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&lt;?php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namespace App\Models;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 Ogp\UiApi\Models\BaseModel;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class Book extends BaseModel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public function apiSchema(): array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'columns'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'id'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'hidden' =&gt;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'key' =&gt; 'id',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'label' =&gt; ['en' =&gt; 'ID'],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'type' =&gt; 'number',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'displayType' =&gt; 'text',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'lang' =&gt; ['en'],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'sortable' =&gt;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'title'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'hidden' =&gt;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'key' =&gt; 'title',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'label' =&gt; ['en' =&gt; 'Title'],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'type' =&gt; 'string',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'displayType' =&gt; 'text',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'lang' =&gt; ['en'],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'sortable' =&gt;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'inputType' =&gt; 'textField',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'formField' =&gt;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**Tip:** Even though some keys have defaults, being explicit makes the schema self-documenting and avoids surprises when the CCS processes it.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Column Definition Keys — Full Reference</w:t>
      </w:r>
    </w:p>
    <w:p>
      <w:pPr>
        <w:spacing w:after="120"/>
        <w:jc w:val="left"/>
      </w:pPr>
      <w:r>
        <w:t xml:space="preserve">Each column in the </w:t>
      </w:r>
      <w:r>
        <w:rPr>
          <w:rFonts w:ascii="Courier New" w:cs="Courier New" w:eastAsia="Courier New" w:hAnsi="Courier New"/>
          <w:shd w:fill="F1F5F9" w:color="auto" w:val="clear"/>
        </w:rPr>
        <w:t xml:space="preserve">columns</w:t>
      </w:r>
      <w:r>
        <w:t xml:space="preserve"> map is a key-value pair where the </w:t>
      </w:r>
      <w:r>
        <w:rPr>
          <w:b/>
          <w:bCs/>
        </w:rPr>
        <w:t xml:space="preserve">key</w:t>
      </w:r>
      <w:r>
        <w:t xml:space="preserve"> is the column name (matching the database column or a computed attribute) and the </w:t>
      </w:r>
      <w:r>
        <w:rPr>
          <w:b/>
          <w:bCs/>
        </w:rPr>
        <w:t xml:space="preserve">value</w:t>
      </w:r>
      <w:r>
        <w:t xml:space="preserve"> is an associative array of the following keys.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hidden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242"/>
        <w:gridCol w:w="411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Property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bool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Default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false</w:t>
            </w:r>
          </w:p>
        </w:tc>
      </w:tr>
    </w:tbl>
    <w:p>
      <w:pPr>
        <w:spacing w:after="120"/>
        <w:jc w:val="left"/>
      </w:pPr>
      <w:r>
        <w:t xml:space="preserve">Controls whether the column is visible in table headers. When </w:t>
      </w:r>
      <w:r>
        <w:rPr>
          <w:rFonts w:ascii="Courier New" w:cs="Courier New" w:eastAsia="Courier New" w:hAnsi="Courier New"/>
          <w:shd w:fill="F1F5F9" w:color="auto" w:val="clear"/>
        </w:rPr>
        <w:t xml:space="preserve">true</w:t>
      </w:r>
      <w:r>
        <w:t xml:space="preserve">, the column is excluded from the generated headers array (unless </w:t>
      </w:r>
      <w:r>
        <w:rPr>
          <w:rFonts w:ascii="Courier New" w:cs="Courier New" w:eastAsia="Courier New" w:hAnsi="Courier New"/>
          <w:shd w:fill="F1F5F9" w:color="auto" w:val="clear"/>
        </w:rPr>
        <w:t xml:space="preserve">includeHiddenColumnsInHeaders</w:t>
      </w:r>
      <w:r>
        <w:t xml:space="preserve"> is enabled on the CCS). The column can still be requested via </w:t>
      </w:r>
      <w:r>
        <w:rPr>
          <w:rFonts w:ascii="Courier New" w:cs="Courier New" w:eastAsia="Courier New" w:hAnsi="Courier New"/>
          <w:shd w:fill="F1F5F9" w:color="auto" w:val="clear"/>
        </w:rPr>
        <w:t xml:space="preserve">columns</w:t>
      </w:r>
      <w:r>
        <w:t xml:space="preserve"> query parameter and will appear in API data, but the UI table will not show a header for it.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Use cases: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Primary keys (</w:t>
      </w:r>
      <w:r>
        <w:rPr>
          <w:rFonts w:ascii="Courier New" w:cs="Courier New" w:eastAsia="Courier New" w:hAnsi="Courier New"/>
          <w:shd w:fill="F1F5F9" w:color="auto" w:val="clear"/>
        </w:rPr>
        <w:t xml:space="preserve">id</w:t>
      </w:r>
      <w:r>
        <w:t xml:space="preserve">) — needed for data operations but not shown in tables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Foreign keys (</w:t>
      </w:r>
      <w:r>
        <w:rPr>
          <w:rFonts w:ascii="Courier New" w:cs="Courier New" w:eastAsia="Courier New" w:hAnsi="Courier New"/>
          <w:shd w:fill="F1F5F9" w:color="auto" w:val="clear"/>
        </w:rPr>
        <w:t xml:space="preserve">country_id</w:t>
      </w:r>
      <w:r>
        <w:t xml:space="preserve">) — the related display column is shown instead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Internal timestamps (</w:t>
      </w:r>
      <w:r>
        <w:rPr>
          <w:rFonts w:ascii="Courier New" w:cs="Courier New" w:eastAsia="Courier New" w:hAnsi="Courier New"/>
          <w:shd w:fill="F1F5F9" w:color="auto" w:val="clear"/>
        </w:rPr>
        <w:t xml:space="preserve">updated_at</w:t>
      </w:r>
      <w:r>
        <w:t xml:space="preserve">)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'id'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'hidden' =&gt; true,  // No table header generated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If missing:</w:t>
      </w:r>
      <w:r>
        <w:t xml:space="preserve"> Defaults to </w:t>
      </w:r>
      <w:r>
        <w:rPr>
          <w:rFonts w:ascii="Courier New" w:cs="Courier New" w:eastAsia="Courier New" w:hAnsi="Courier New"/>
          <w:shd w:fill="F1F5F9" w:color="auto" w:val="clear"/>
        </w:rPr>
        <w:t xml:space="preserve">false</w:t>
      </w:r>
      <w:r>
        <w:t xml:space="preserve"> — the column is visible.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key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96"/>
        <w:gridCol w:w="616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Property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t xml:space="preserve">No (but recommended)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Default</w:t>
            </w:r>
          </w:p>
        </w:tc>
        <w:tc>
          <w:p>
            <w:pPr>
              <w:jc w:val="left"/>
            </w:pPr>
            <w:r>
              <w:t xml:space="preserve">The column map key (e.g.,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'id'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'status'</w:t>
            </w:r>
            <w:r>
              <w:t xml:space="preserve">)</w:t>
            </w:r>
          </w:p>
        </w:tc>
      </w:tr>
    </w:tbl>
    <w:p>
      <w:pPr>
        <w:spacing w:after="120"/>
        <w:jc w:val="left"/>
      </w:pPr>
      <w:r>
        <w:t xml:space="preserve">The identifier used in the output payload. When CCS builds headers, form fields, or filters, it reads this value to set the </w:t>
      </w:r>
      <w:r>
        <w:rPr>
          <w:rFonts w:ascii="Courier New" w:cs="Courier New" w:eastAsia="Courier New" w:hAnsi="Courier New"/>
          <w:shd w:fill="F1F5F9" w:color="auto" w:val="clear"/>
        </w:rPr>
        <w:t xml:space="preserve">value</w:t>
      </w:r>
      <w:r>
        <w:t xml:space="preserve"> (in headers) or </w:t>
      </w:r>
      <w:r>
        <w:rPr>
          <w:rFonts w:ascii="Courier New" w:cs="Courier New" w:eastAsia="Courier New" w:hAnsi="Courier New"/>
          <w:shd w:fill="F1F5F9" w:color="auto" w:val="clear"/>
        </w:rPr>
        <w:t xml:space="preserve">key</w:t>
      </w:r>
      <w:r>
        <w:t xml:space="preserve"> (in fields/filters) property.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'ref_num'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'key' =&gt; 'ref_num',  // Appears as header.value = 'ref_num'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If missing:</w:t>
      </w:r>
      <w:r>
        <w:t xml:space="preserve"> Falls back to the array key itself. In most cases, you should set </w:t>
      </w:r>
      <w:r>
        <w:rPr>
          <w:rFonts w:ascii="Courier New" w:cs="Courier New" w:eastAsia="Courier New" w:hAnsi="Courier New"/>
          <w:shd w:fill="F1F5F9" w:color="auto" w:val="clear"/>
        </w:rPr>
        <w:t xml:space="preserve">key</w:t>
      </w:r>
      <w:r>
        <w:t xml:space="preserve"> to match the array key for clarity.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label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788"/>
        <w:gridCol w:w="657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Property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  <w:r>
              <w:t xml:space="preserve"> or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array</w:t>
            </w:r>
            <w:r>
              <w:t xml:space="preserve"> (localized map)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Default</w:t>
            </w:r>
          </w:p>
        </w:tc>
        <w:tc>
          <w:p>
            <w:pPr>
              <w:jc w:val="left"/>
            </w:pPr>
            <w:r>
              <w:t xml:space="preserve">Auto-generated from the column name (e.g.,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ref_num</w:t>
            </w:r>
            <w:r>
              <w:t xml:space="preserve"> →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"Ref Num"</w:t>
            </w:r>
            <w:r>
              <w:t xml:space="preserve">)</w:t>
            </w:r>
          </w:p>
        </w:tc>
      </w:tr>
    </w:tbl>
    <w:p>
      <w:pPr>
        <w:spacing w:after="120"/>
        <w:jc w:val="left"/>
      </w:pPr>
      <w:r>
        <w:t xml:space="preserve">The human-readable name shown in table headers, form labels, and filter labels.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String form</w:t>
      </w:r>
      <w:r>
        <w:t xml:space="preserve"> (single language):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'label' =&gt; 'Reference Number',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Localized map</w:t>
      </w:r>
      <w:r>
        <w:t xml:space="preserve"> (recommended for multi-language apps):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'label' =&gt; ['en' =&gt; 'Reference Number', 'dv' =&gt; 'ފޯމު ނަމްބަރ'],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Resolution order</w:t>
      </w:r>
      <w:r>
        <w:t xml:space="preserve"> when the CCS picks the label for a given request language (e.g., </w:t>
      </w:r>
      <w:r>
        <w:rPr>
          <w:rFonts w:ascii="Courier New" w:cs="Courier New" w:eastAsia="Courier New" w:hAnsi="Courier New"/>
          <w:shd w:fill="F1F5F9" w:color="auto" w:val="clear"/>
        </w:rPr>
        <w:t xml:space="preserve">lang=en</w:t>
      </w:r>
      <w:r>
        <w:t xml:space="preserve">):</w:t>
      </w:r>
    </w:p>
    <w:p>
      <w:pPr>
        <w:spacing w:after="100"/>
        <w:ind w:left="240"/>
        <w:jc w:val="left"/>
      </w:pPr>
      <w:r>
        <w:t xml:space="preserve">1. </w:t>
      </w:r>
      <w:r>
        <w:rPr>
          <w:rFonts w:ascii="Courier New" w:cs="Courier New" w:eastAsia="Courier New" w:hAnsi="Courier New"/>
          <w:shd w:fill="F1F5F9" w:color="auto" w:val="clear"/>
        </w:rPr>
        <w:t xml:space="preserve">label[$lang]</w:t>
      </w:r>
      <w:r>
        <w:t xml:space="preserve"> — the exact requested language</w:t>
      </w:r>
    </w:p>
    <w:p>
      <w:pPr>
        <w:spacing w:after="100"/>
        <w:ind w:left="240"/>
        <w:jc w:val="left"/>
      </w:pPr>
      <w:r>
        <w:t xml:space="preserve">2. </w:t>
      </w:r>
      <w:r>
        <w:rPr>
          <w:rFonts w:ascii="Courier New" w:cs="Courier New" w:eastAsia="Courier New" w:hAnsi="Courier New"/>
          <w:shd w:fill="F1F5F9" w:color="auto" w:val="clear"/>
        </w:rPr>
        <w:t xml:space="preserve">label['en']</w:t>
      </w:r>
      <w:r>
        <w:t xml:space="preserve"> — English fallback</w:t>
      </w:r>
    </w:p>
    <w:p>
      <w:pPr>
        <w:spacing w:after="100"/>
        <w:ind w:left="240"/>
        <w:jc w:val="left"/>
      </w:pPr>
      <w:r>
        <w:t xml:space="preserve">3. </w:t>
      </w:r>
      <w:r>
        <w:rPr>
          <w:rFonts w:ascii="Courier New" w:cs="Courier New" w:eastAsia="Courier New" w:hAnsi="Courier New"/>
          <w:shd w:fill="F1F5F9" w:color="auto" w:val="clear"/>
        </w:rPr>
        <w:t xml:space="preserve">label['dv']</w:t>
      </w:r>
      <w:r>
        <w:t xml:space="preserve"> — Dhivehi fallback</w:t>
      </w:r>
    </w:p>
    <w:p>
      <w:pPr>
        <w:spacing w:after="100"/>
        <w:ind w:left="240"/>
        <w:jc w:val="left"/>
      </w:pPr>
      <w:r>
        <w:t xml:space="preserve">4. </w:t>
      </w:r>
      <w:r>
        <w:t xml:space="preserve">First non-empty value in the array</w:t>
      </w:r>
    </w:p>
    <w:p>
      <w:pPr>
        <w:spacing w:after="100"/>
        <w:ind w:left="240"/>
        <w:jc w:val="left"/>
      </w:pPr>
      <w:r>
        <w:t xml:space="preserve">5. </w:t>
      </w:r>
      <w:r>
        <w:t xml:space="preserve">Auto-generated from column name: </w:t>
      </w:r>
      <w:r>
        <w:rPr>
          <w:rFonts w:ascii="Courier New" w:cs="Courier New" w:eastAsia="Courier New" w:hAnsi="Courier New"/>
          <w:shd w:fill="F1F5F9" w:color="auto" w:val="clear"/>
        </w:rPr>
        <w:t xml:space="preserve">Str::title(str_replace('_', ' ', $field))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If missing:</w:t>
      </w:r>
      <w:r>
        <w:t xml:space="preserve"> The column name is title-cased automatically (</w:t>
      </w:r>
      <w:r>
        <w:rPr>
          <w:rFonts w:ascii="Courier New" w:cs="Courier New" w:eastAsia="Courier New" w:hAnsi="Courier New"/>
          <w:shd w:fill="F1F5F9" w:color="auto" w:val="clear"/>
        </w:rPr>
        <w:t xml:space="preserve">first_name_eng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"First Name Eng"</w:t>
      </w:r>
      <w:r>
        <w:t xml:space="preserve">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type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853"/>
        <w:gridCol w:w="450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Property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Default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'string'</w:t>
            </w:r>
          </w:p>
        </w:tc>
      </w:tr>
    </w:tbl>
    <w:p>
      <w:pPr>
        <w:spacing w:after="120"/>
        <w:jc w:val="left"/>
      </w:pPr>
      <w:r>
        <w:t xml:space="preserve">The data type of the column. Affects: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Default inputType inference</w:t>
      </w:r>
      <w:r>
        <w:t xml:space="preserve"> — if </w:t>
      </w:r>
      <w:r>
        <w:rPr>
          <w:rFonts w:ascii="Courier New" w:cs="Courier New" w:eastAsia="Courier New" w:hAnsi="Courier New"/>
          <w:shd w:fill="F1F5F9" w:color="auto" w:val="clear"/>
        </w:rPr>
        <w:t xml:space="preserve">inputType</w:t>
      </w:r>
      <w:r>
        <w:t xml:space="preserve"> is not set, </w:t>
      </w:r>
      <w:r>
        <w:rPr>
          <w:rFonts w:ascii="Courier New" w:cs="Courier New" w:eastAsia="Courier New" w:hAnsi="Courier New"/>
          <w:shd w:fill="F1F5F9" w:color="auto" w:val="clear"/>
        </w:rPr>
        <w:t xml:space="preserve">type</w:t>
      </w:r>
      <w:r>
        <w:t xml:space="preserve"> determines the default form input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Default filter type</w:t>
      </w:r>
      <w:r>
        <w:t xml:space="preserve"> — date types get a </w:t>
      </w:r>
      <w:r>
        <w:rPr>
          <w:rFonts w:ascii="Courier New" w:cs="Courier New" w:eastAsia="Courier New" w:hAnsi="Courier New"/>
          <w:shd w:fill="F1F5F9" w:color="auto" w:val="clear"/>
        </w:rPr>
        <w:t xml:space="preserve">Date</w:t>
      </w:r>
      <w:r>
        <w:t xml:space="preserve"> filter, others get </w:t>
      </w:r>
      <w:r>
        <w:rPr>
          <w:rFonts w:ascii="Courier New" w:cs="Courier New" w:eastAsia="Courier New" w:hAnsi="Courier New"/>
          <w:shd w:fill="F1F5F9" w:color="auto" w:val="clear"/>
        </w:rPr>
        <w:t xml:space="preserve">Text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Passed through to headers as </w:t>
      </w:r>
      <w:r>
        <w:rPr>
          <w:rFonts w:ascii="Courier New" w:cs="Courier New" w:eastAsia="Courier New" w:hAnsi="Courier New"/>
          <w:shd w:fill="F1F5F9" w:color="auto" w:val="clear"/>
        </w:rPr>
        <w:t xml:space="preserve">header.type</w:t>
      </w:r>
      <w:r>
        <w:t xml:space="preserve"> for frontend rendering logic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Accepted values: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85"/>
        <w:gridCol w:w="2411"/>
        <w:gridCol w:w="2553"/>
        <w:gridCol w:w="241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Default inputType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Default filter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'string'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textField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Text</w:t>
            </w:r>
          </w:p>
        </w:tc>
        <w:tc>
          <w:p>
            <w:pPr>
              <w:jc w:val="left"/>
            </w:pPr>
            <w:r>
              <w:t xml:space="preserve">Most common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'number'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numberField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Text</w:t>
            </w:r>
          </w:p>
        </w:tc>
        <w:tc>
          <w:p>
            <w:pPr>
              <w:jc w:val="left"/>
            </w:pPr>
            <w:r>
              <w:t xml:space="preserve">Numeric fields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'integer'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numberField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Text</w:t>
            </w:r>
          </w:p>
        </w:tc>
        <w:tc>
          <w:p>
            <w:pPr>
              <w:jc w:val="left"/>
            </w:pPr>
            <w:r>
              <w:t xml:space="preserve">Alias for number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'boolean'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checkbox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Checkbox</w:t>
            </w:r>
          </w:p>
        </w:tc>
        <w:tc>
          <w:p>
            <w:pPr>
              <w:jc w:val="left"/>
            </w:pPr>
            <w:r>
              <w:t xml:space="preserve">True/false fields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'date'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datepicker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Date</w:t>
            </w:r>
          </w:p>
        </w:tc>
        <w:tc>
          <w:p>
            <w:pPr>
              <w:jc w:val="left"/>
            </w:pPr>
            <w:r>
              <w:t xml:space="preserve">Date only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'datetime'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datepicker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Date</w:t>
            </w:r>
          </w:p>
        </w:tc>
        <w:tc>
          <w:p>
            <w:pPr>
              <w:jc w:val="left"/>
            </w:pPr>
            <w:r>
              <w:t xml:space="preserve">Date + time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'json'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textField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Text</w:t>
            </w:r>
          </w:p>
        </w:tc>
        <w:tc>
          <w:p>
            <w:pPr>
              <w:jc w:val="left"/>
            </w:pPr>
            <w:r>
              <w:t xml:space="preserve">JSON data</w:t>
            </w:r>
          </w:p>
        </w:tc>
      </w:tr>
    </w:tbl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'total_pages'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'type' =&gt; 'number',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inputType will default to 'numberField' if omitted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If missing:</w:t>
      </w:r>
      <w:r>
        <w:t xml:space="preserve"> Treated as </w:t>
      </w:r>
      <w:r>
        <w:rPr>
          <w:rFonts w:ascii="Courier New" w:cs="Courier New" w:eastAsia="Courier New" w:hAnsi="Courier New"/>
          <w:shd w:fill="F1F5F9" w:color="auto" w:val="clear"/>
        </w:rPr>
        <w:t xml:space="preserve">'string'</w:t>
      </w:r>
      <w:r>
        <w:t xml:space="preserve">. Form fields default to </w:t>
      </w:r>
      <w:r>
        <w:rPr>
          <w:rFonts w:ascii="Courier New" w:cs="Courier New" w:eastAsia="Courier New" w:hAnsi="Courier New"/>
          <w:shd w:fill="F1F5F9" w:color="auto" w:val="clear"/>
        </w:rPr>
        <w:t xml:space="preserve">textField</w:t>
      </w:r>
      <w:r>
        <w:t xml:space="preserve">, filters default to </w:t>
      </w:r>
      <w:r>
        <w:rPr>
          <w:rFonts w:ascii="Courier New" w:cs="Courier New" w:eastAsia="Courier New" w:hAnsi="Courier New"/>
          <w:shd w:fill="F1F5F9" w:color="auto" w:val="clear"/>
        </w:rPr>
        <w:t xml:space="preserve">Text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lang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448"/>
        <w:gridCol w:w="591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Property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array</w:t>
            </w:r>
            <w:r>
              <w:t xml:space="preserve"> of language codes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t xml:space="preserve">No (but strongly recommended)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Default</w:t>
            </w:r>
          </w:p>
        </w:tc>
        <w:tc>
          <w:p>
            <w:pPr>
              <w:jc w:val="left"/>
            </w:pPr>
            <w:r>
              <w:t xml:space="preserve">Column is included in all languages</w:t>
            </w:r>
          </w:p>
        </w:tc>
      </w:tr>
    </w:tbl>
    <w:p>
      <w:pPr>
        <w:spacing w:after="120"/>
        <w:jc w:val="left"/>
      </w:pPr>
      <w:r>
        <w:t xml:space="preserve">Restricts which UI languages this column appears in. When the CCS processes a request with </w:t>
      </w:r>
      <w:r>
        <w:rPr>
          <w:rFonts w:ascii="Courier New" w:cs="Courier New" w:eastAsia="Courier New" w:hAnsi="Courier New"/>
          <w:shd w:fill="F1F5F9" w:color="auto" w:val="clear"/>
        </w:rPr>
        <w:t xml:space="preserve">?lang=en</w:t>
      </w:r>
      <w:r>
        <w:t xml:space="preserve">, only columns whose </w:t>
      </w:r>
      <w:r>
        <w:rPr>
          <w:rFonts w:ascii="Courier New" w:cs="Courier New" w:eastAsia="Courier New" w:hAnsi="Courier New"/>
          <w:shd w:fill="F1F5F9" w:color="auto" w:val="clear"/>
        </w:rPr>
        <w:t xml:space="preserve">lang</w:t>
      </w:r>
      <w:r>
        <w:t xml:space="preserve"> array includes </w:t>
      </w:r>
      <w:r>
        <w:rPr>
          <w:rFonts w:ascii="Courier New" w:cs="Courier New" w:eastAsia="Courier New" w:hAnsi="Courier New"/>
          <w:shd w:fill="F1F5F9" w:color="auto" w:val="clear"/>
        </w:rPr>
        <w:t xml:space="preserve">'en'</w:t>
      </w:r>
      <w:r>
        <w:t xml:space="preserve"> are included in headers, data links, and filters.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Available in both English and Dhivehi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'ref_num'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'lang' =&gt; ['en', 'dv'],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Only shown in English views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'first_name_eng'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'lang' =&gt; ['en'],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Only shown in Dhivehi views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'first_name_div'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'lang' =&gt; ['dv'],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If missing:</w:t>
      </w:r>
      <w:r>
        <w:t xml:space="preserve"> The column is treated as available in </w:t>
      </w:r>
      <w:r>
        <w:rPr>
          <w:b/>
          <w:bCs/>
        </w:rPr>
        <w:t xml:space="preserve">all</w:t>
      </w:r>
      <w:r>
        <w:t xml:space="preserve"> languages — it will appear regardless of the </w:t>
      </w:r>
      <w:r>
        <w:rPr>
          <w:rFonts w:ascii="Courier New" w:cs="Courier New" w:eastAsia="Courier New" w:hAnsi="Courier New"/>
          <w:shd w:fill="F1F5F9" w:color="auto" w:val="clear"/>
        </w:rPr>
        <w:t xml:space="preserve">lang</w:t>
      </w:r>
      <w:r>
        <w:t xml:space="preserve"> request parameter.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See the </w:t>
      </w:r>
      <w:r>
        <w:rPr>
          <w:color w:val="0563C1"/>
          <w:u w:val="single"/>
        </w:rPr>
        <w:t xml:space="preserve">Language Support</w:t>
      </w:r>
      <w:r>
        <w:t xml:space="preserve"> section for detailed behavior.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sortable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242"/>
        <w:gridCol w:w="411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Property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bool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Default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false</w:t>
            </w:r>
          </w:p>
        </w:tc>
      </w:tr>
    </w:tbl>
    <w:p>
      <w:pPr>
        <w:spacing w:after="120"/>
        <w:jc w:val="left"/>
      </w:pPr>
      <w:r>
        <w:t xml:space="preserve">Whether the column can be sorted via the </w:t>
      </w:r>
      <w:r>
        <w:rPr>
          <w:rFonts w:ascii="Courier New" w:cs="Courier New" w:eastAsia="Courier New" w:hAnsi="Courier New"/>
          <w:shd w:fill="F1F5F9" w:color="auto" w:val="clear"/>
        </w:rPr>
        <w:t xml:space="preserve">?sort=</w:t>
      </w:r>
      <w:r>
        <w:t xml:space="preserve"> query parameter. When </w:t>
      </w:r>
      <w:r>
        <w:rPr>
          <w:rFonts w:ascii="Courier New" w:cs="Courier New" w:eastAsia="Courier New" w:hAnsi="Courier New"/>
          <w:shd w:fill="F1F5F9" w:color="auto" w:val="clear"/>
        </w:rPr>
        <w:t xml:space="preserve">true</w:t>
      </w:r>
      <w:r>
        <w:t xml:space="preserve">, the generated header includes </w:t>
      </w:r>
      <w:r>
        <w:rPr>
          <w:rFonts w:ascii="Courier New" w:cs="Courier New" w:eastAsia="Courier New" w:hAnsi="Courier New"/>
          <w:shd w:fill="F1F5F9" w:color="auto" w:val="clear"/>
        </w:rPr>
        <w:t xml:space="preserve">sortable: true</w:t>
      </w:r>
      <w:r>
        <w:t xml:space="preserve">, allowing the frontend to enable sort controls.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'created_at'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'sortable' =&gt;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If missing:</w:t>
      </w:r>
      <w:r>
        <w:t xml:space="preserve"> Defaults to </w:t>
      </w:r>
      <w:r>
        <w:rPr>
          <w:rFonts w:ascii="Courier New" w:cs="Courier New" w:eastAsia="Courier New" w:hAnsi="Courier New"/>
          <w:shd w:fill="F1F5F9" w:color="auto" w:val="clear"/>
        </w:rPr>
        <w:t xml:space="preserve">false</w:t>
      </w:r>
      <w:r>
        <w:t xml:space="preserve"> — the column is not sortable.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displayType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744"/>
        <w:gridCol w:w="561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Property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Default</w:t>
            </w:r>
          </w:p>
        </w:tc>
        <w:tc>
          <w:p>
            <w:pPr>
              <w:jc w:val="left"/>
            </w:pPr>
            <w:r>
              <w:t xml:space="preserve">None (omitted from header)</w:t>
            </w:r>
          </w:p>
        </w:tc>
      </w:tr>
    </w:tbl>
    <w:p>
      <w:pPr>
        <w:spacing w:after="120"/>
        <w:jc w:val="left"/>
      </w:pPr>
      <w:r>
        <w:t xml:space="preserve">Tells the frontend </w:t>
      </w:r>
      <w:r>
        <w:rPr>
          <w:b/>
          <w:bCs/>
        </w:rPr>
        <w:t xml:space="preserve">how to render</w:t>
      </w:r>
      <w:r>
        <w:t xml:space="preserve"> the column value in tables. The CCS passes this value through to the header payload.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Accepted values: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35"/>
        <w:gridCol w:w="3353"/>
        <w:gridCol w:w="377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Requires additional config?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'text'</w:t>
            </w:r>
          </w:p>
        </w:tc>
        <w:tc>
          <w:p>
            <w:pPr>
              <w:jc w:val="left"/>
            </w:pPr>
            <w:r>
              <w:t xml:space="preserve">Plain text display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'englishText'</w:t>
            </w:r>
          </w:p>
        </w:tc>
        <w:tc>
          <w:p>
            <w:pPr>
              <w:jc w:val="left"/>
            </w:pPr>
            <w:r>
              <w:t xml:space="preserve">Text rendered in LTR/English style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'chip'</w:t>
            </w:r>
          </w:p>
        </w:tc>
        <w:tc>
          <w:p>
            <w:pPr>
              <w:jc w:val="left"/>
            </w:pPr>
            <w:r>
              <w:t xml:space="preserve">Colored chip/badge</w:t>
            </w:r>
          </w:p>
        </w:tc>
        <w:tc>
          <w:p>
            <w:pPr>
              <w:jc w:val="left"/>
            </w:pPr>
            <w:r>
              <w:t xml:space="preserve">Yes — needs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chip</w:t>
            </w:r>
            <w:r>
              <w:t xml:space="preserve"> or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displayProps</w:t>
            </w:r>
            <w:r>
              <w:t xml:space="preserve"> key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'date'</w:t>
            </w:r>
          </w:p>
        </w:tc>
        <w:tc>
          <w:p>
            <w:pPr>
              <w:jc w:val="left"/>
            </w:pPr>
            <w:r>
              <w:t xml:space="preserve">Formatted date display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'checkbox'</w:t>
            </w:r>
          </w:p>
        </w:tc>
        <w:tc>
          <w:p>
            <w:pPr>
              <w:jc w:val="left"/>
            </w:pPr>
            <w:r>
              <w:t xml:space="preserve">Checkbox/boolean display</w:t>
            </w:r>
          </w:p>
        </w:tc>
        <w:tc>
          <w:p>
            <w:pPr>
              <w:jc w:val="left"/>
            </w:pPr>
            <w:r>
              <w:t xml:space="preserve">No (optionally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displayProps</w:t>
            </w:r>
            <w: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'select'</w:t>
            </w:r>
          </w:p>
        </w:tc>
        <w:tc>
          <w:p>
            <w:pPr>
              <w:jc w:val="left"/>
            </w:pPr>
            <w:r>
              <w:t xml:space="preserve">Select-style display</w:t>
            </w:r>
          </w:p>
        </w:tc>
        <w:tc>
          <w:p>
            <w:pPr>
              <w:jc w:val="left"/>
            </w:pPr>
            <w:r>
              <w:t xml:space="preserve">Yes — needs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select</w:t>
            </w:r>
            <w:r>
              <w:t xml:space="preserve"> or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displayProps</w:t>
            </w:r>
            <w:r>
              <w:t xml:space="preserve"> key</w:t>
            </w:r>
          </w:p>
        </w:tc>
      </w:tr>
    </w:tbl>
    <w:p>
      <w:pPr>
        <w:spacing w:after="120"/>
        <w:jc w:val="left"/>
      </w:pPr>
      <w:r>
        <w:rPr>
          <w:b/>
          <w:bCs/>
        </w:rPr>
        <w:t xml:space="preserve">Important:</w:t>
      </w:r>
      <w:r>
        <w:t xml:space="preserve"> When </w:t>
      </w:r>
      <w:r>
        <w:rPr>
          <w:rFonts w:ascii="Courier New" w:cs="Courier New" w:eastAsia="Courier New" w:hAnsi="Courier New"/>
          <w:shd w:fill="F1F5F9" w:color="auto" w:val="clear"/>
        </w:rPr>
        <w:t xml:space="preserve">displayType</w:t>
      </w:r>
      <w:r>
        <w:t xml:space="preserve"> is </w:t>
      </w:r>
      <w:r>
        <w:rPr>
          <w:rFonts w:ascii="Courier New" w:cs="Courier New" w:eastAsia="Courier New" w:hAnsi="Courier New"/>
          <w:shd w:fill="F1F5F9" w:color="auto" w:val="clear"/>
        </w:rPr>
        <w:t xml:space="preserve">'chip'</w:t>
      </w:r>
      <w:r>
        <w:t xml:space="preserve"> or </w:t>
      </w:r>
      <w:r>
        <w:rPr>
          <w:rFonts w:ascii="Courier New" w:cs="Courier New" w:eastAsia="Courier New" w:hAnsi="Courier New"/>
          <w:shd w:fill="F1F5F9" w:color="auto" w:val="clear"/>
        </w:rPr>
        <w:t xml:space="preserve">'select'</w:t>
      </w:r>
      <w:r>
        <w:t xml:space="preserve">, the CCS looks for a matching sub-key (e.g., a </w:t>
      </w:r>
      <w:r>
        <w:rPr>
          <w:rFonts w:ascii="Courier New" w:cs="Courier New" w:eastAsia="Courier New" w:hAnsi="Courier New"/>
          <w:shd w:fill="F1F5F9" w:color="auto" w:val="clear"/>
        </w:rPr>
        <w:t xml:space="preserve">chip</w:t>
      </w:r>
      <w:r>
        <w:t xml:space="preserve"> key) or a </w:t>
      </w:r>
      <w:r>
        <w:rPr>
          <w:rFonts w:ascii="Courier New" w:cs="Courier New" w:eastAsia="Courier New" w:hAnsi="Courier New"/>
          <w:shd w:fill="F1F5F9" w:color="auto" w:val="clear"/>
        </w:rPr>
        <w:t xml:space="preserve">displayProps</w:t>
      </w:r>
      <w:r>
        <w:t xml:space="preserve"> key. If neither exists, the ViewConfigValidator will emit a warning and display may fall back to plain text.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See </w:t>
      </w:r>
      <w:r>
        <w:rPr>
          <w:color w:val="0563C1"/>
          <w:u w:val="single"/>
        </w:rPr>
        <w:t xml:space="preserve">Display Configuration</w:t>
      </w:r>
      <w:r>
        <w:t xml:space="preserve"> for detailed examples.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If missing:</w:t>
      </w:r>
      <w:r>
        <w:t xml:space="preserve"> The </w:t>
      </w:r>
      <w:r>
        <w:rPr>
          <w:rFonts w:ascii="Courier New" w:cs="Courier New" w:eastAsia="Courier New" w:hAnsi="Courier New"/>
          <w:shd w:fill="F1F5F9" w:color="auto" w:val="clear"/>
        </w:rPr>
        <w:t xml:space="preserve">displayType</w:t>
      </w:r>
      <w:r>
        <w:t xml:space="preserve"> key is omitted from the header output. The frontend should handle this gracefully (typically rendering as plain text).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inputType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095"/>
        <w:gridCol w:w="526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Property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Default</w:t>
            </w:r>
          </w:p>
        </w:tc>
        <w:tc>
          <w:p>
            <w:pPr>
              <w:jc w:val="left"/>
            </w:pPr>
            <w:r>
              <w:t xml:space="preserve">Inferred from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type</w:t>
            </w:r>
          </w:p>
        </w:tc>
      </w:tr>
    </w:tbl>
    <w:p>
      <w:pPr>
        <w:spacing w:after="120"/>
        <w:jc w:val="left"/>
      </w:pPr>
      <w:r>
        <w:t xml:space="preserve">Determines the form input component used when this column appears in a form. Also influences filter rendering — the CCS uses </w:t>
      </w:r>
      <w:r>
        <w:rPr>
          <w:rFonts w:ascii="Courier New" w:cs="Courier New" w:eastAsia="Courier New" w:hAnsi="Courier New"/>
          <w:shd w:fill="F1F5F9" w:color="auto" w:val="clear"/>
        </w:rPr>
        <w:t xml:space="preserve">inputType</w:t>
      </w:r>
      <w:r>
        <w:t xml:space="preserve"> to decide the filter type token.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Accepted values: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55"/>
        <w:gridCol w:w="2609"/>
        <w:gridCol w:w="429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Renders as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Typical `type`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'textField'</w:t>
            </w:r>
          </w:p>
        </w:tc>
        <w:tc>
          <w:p>
            <w:pPr>
              <w:jc w:val="left"/>
            </w:pPr>
            <w:r>
              <w:t xml:space="preserve">Text input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'numberField'</w:t>
            </w:r>
          </w:p>
        </w:tc>
        <w:tc>
          <w:p>
            <w:pPr>
              <w:jc w:val="left"/>
            </w:pPr>
            <w:r>
              <w:t xml:space="preserve">Number input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number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integer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'datepicker'</w:t>
            </w:r>
          </w:p>
        </w:tc>
        <w:tc>
          <w:p>
            <w:pPr>
              <w:jc w:val="left"/>
            </w:pPr>
            <w:r>
              <w:t xml:space="preserve">Date picker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date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datetime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'dateField'</w:t>
            </w:r>
          </w:p>
        </w:tc>
        <w:tc>
          <w:p>
            <w:pPr>
              <w:jc w:val="left"/>
            </w:pPr>
            <w:r>
              <w:t xml:space="preserve">Date field (alias)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date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'select'</w:t>
            </w:r>
          </w:p>
        </w:tc>
        <w:tc>
          <w:p>
            <w:pPr>
              <w:jc w:val="left"/>
            </w:pPr>
            <w:r>
              <w:t xml:space="preserve">Dropdown select</w:t>
            </w:r>
          </w:p>
        </w:tc>
        <w:tc>
          <w:p>
            <w:pPr>
              <w:jc w:val="left"/>
            </w:pPr>
            <w:r>
              <w:t xml:space="preserve">Any — requires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select</w:t>
            </w:r>
            <w:r>
              <w:t xml:space="preserve"> or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filterable</w:t>
            </w:r>
            <w:r>
              <w:t xml:space="preserve"> config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'checkbox'</w:t>
            </w:r>
          </w:p>
        </w:tc>
        <w:tc>
          <w:p>
            <w:pPr>
              <w:jc w:val="left"/>
            </w:pPr>
            <w:r>
              <w:t xml:space="preserve">Checkbox toggle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boolean</w:t>
            </w:r>
          </w:p>
        </w:tc>
      </w:tr>
    </w:tbl>
    <w:p>
      <w:pPr>
        <w:spacing w:after="120"/>
        <w:jc w:val="left"/>
      </w:pPr>
      <w:r>
        <w:rPr>
          <w:b/>
          <w:bCs/>
        </w:rPr>
        <w:t xml:space="preserve">When `inputType` is `'select'`:</w:t>
      </w:r>
      <w:r>
        <w:t xml:space="preserve"> The CCS looks for a </w:t>
      </w:r>
      <w:r>
        <w:rPr>
          <w:rFonts w:ascii="Courier New" w:cs="Courier New" w:eastAsia="Courier New" w:hAnsi="Courier New"/>
          <w:shd w:fill="F1F5F9" w:color="auto" w:val="clear"/>
        </w:rPr>
        <w:t xml:space="preserve">select</w:t>
      </w:r>
      <w:r>
        <w:t xml:space="preserve"> key (falling back to </w:t>
      </w:r>
      <w:r>
        <w:rPr>
          <w:rFonts w:ascii="Courier New" w:cs="Courier New" w:eastAsia="Courier New" w:hAnsi="Courier New"/>
          <w:shd w:fill="F1F5F9" w:color="auto" w:val="clear"/>
        </w:rPr>
        <w:t xml:space="preserve">filterable</w:t>
      </w:r>
      <w:r>
        <w:t xml:space="preserve">) to build the dropdown options. If neither exists, the ViewConfigValidator raises an error.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Default inference</w:t>
      </w:r>
      <w:r>
        <w:t xml:space="preserve"> (when </w:t>
      </w:r>
      <w:r>
        <w:rPr>
          <w:rFonts w:ascii="Courier New" w:cs="Courier New" w:eastAsia="Courier New" w:hAnsi="Courier New"/>
          <w:shd w:fill="F1F5F9" w:color="auto" w:val="clear"/>
        </w:rPr>
        <w:t xml:space="preserve">inputType</w:t>
      </w:r>
      <w:r>
        <w:t xml:space="preserve"> is omitted):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255"/>
        <w:gridCol w:w="510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`type` value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Inferred `inputType`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'string'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'textField'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'number'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'numberField'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'boolean'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'checkbox'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'date'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'datepicker'</w:t>
            </w:r>
          </w:p>
        </w:tc>
      </w:tr>
      <w:tr>
        <w:tc>
          <w:p>
            <w:pPr>
              <w:jc w:val="left"/>
            </w:pPr>
            <w:r>
              <w:t xml:space="preserve">anything else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''</w:t>
            </w:r>
            <w:r>
              <w:t xml:space="preserve"> (empty)</w:t>
            </w:r>
          </w:p>
        </w:tc>
      </w:tr>
    </w:tbl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'summary'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'type' =&gt; 'string',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inputType defaults to 'textField'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'status'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'type' =&gt; 'string',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'inputType' =&gt; 'select',  // Override: use dropdown instead of text input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'select' =&gt; [ /* ... */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If missing:</w:t>
      </w:r>
      <w:r>
        <w:t xml:space="preserve"> Inferred from </w:t>
      </w:r>
      <w:r>
        <w:rPr>
          <w:rFonts w:ascii="Courier New" w:cs="Courier New" w:eastAsia="Courier New" w:hAnsi="Courier New"/>
          <w:shd w:fill="F1F5F9" w:color="auto" w:val="clear"/>
        </w:rPr>
        <w:t xml:space="preserve">type</w:t>
      </w:r>
      <w:r>
        <w:t xml:space="preserve">. If </w:t>
      </w:r>
      <w:r>
        <w:rPr>
          <w:rFonts w:ascii="Courier New" w:cs="Courier New" w:eastAsia="Courier New" w:hAnsi="Courier New"/>
          <w:shd w:fill="F1F5F9" w:color="auto" w:val="clear"/>
        </w:rPr>
        <w:t xml:space="preserve">type</w:t>
      </w:r>
      <w:r>
        <w:t xml:space="preserve"> is also missing, defaults to empty string.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formField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242"/>
        <w:gridCol w:w="411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Property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bool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Default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false</w:t>
            </w:r>
          </w:p>
        </w:tc>
      </w:tr>
    </w:tbl>
    <w:p>
      <w:pPr>
        <w:spacing w:after="120"/>
        <w:jc w:val="left"/>
      </w:pPr>
      <w:r>
        <w:t xml:space="preserve">Controls whether this column is included in auto-generated form fields. When the CCS builds form payloads (via </w:t>
      </w:r>
      <w:r>
        <w:rPr>
          <w:rFonts w:ascii="Courier New" w:cs="Courier New" w:eastAsia="Courier New" w:hAnsi="Courier New"/>
          <w:shd w:fill="F1F5F9" w:color="auto" w:val="clear"/>
        </w:rPr>
        <w:t xml:space="preserve">buildFormFieldsFromSchema</w:t>
      </w:r>
      <w:r>
        <w:t xml:space="preserve">), only columns with </w:t>
      </w:r>
      <w:r>
        <w:rPr>
          <w:rFonts w:ascii="Courier New" w:cs="Courier New" w:eastAsia="Courier New" w:hAnsi="Courier New"/>
          <w:shd w:fill="F1F5F9" w:color="auto" w:val="clear"/>
        </w:rPr>
        <w:t xml:space="preserve">formField: true</w:t>
      </w:r>
      <w:r>
        <w:t xml:space="preserve"> are included.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'created_at'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'formField' =&gt; false,  // Not editable via forms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'summary'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'formField' =&gt; true,   // Appears in create/edit forms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If missing:</w:t>
      </w:r>
      <w:r>
        <w:t xml:space="preserve"> Defaults to </w:t>
      </w:r>
      <w:r>
        <w:rPr>
          <w:rFonts w:ascii="Courier New" w:cs="Courier New" w:eastAsia="Courier New" w:hAnsi="Courier New"/>
          <w:shd w:fill="F1F5F9" w:color="auto" w:val="clear"/>
        </w:rPr>
        <w:t xml:space="preserve">false</w:t>
      </w:r>
      <w:r>
        <w:t xml:space="preserve"> — the column is </w:t>
      </w:r>
      <w:r>
        <w:rPr>
          <w:b/>
          <w:bCs/>
        </w:rPr>
        <w:t xml:space="preserve">not</w:t>
      </w:r>
      <w:r>
        <w:t xml:space="preserve"> included in form field output. This means if you forget to set </w:t>
      </w:r>
      <w:r>
        <w:rPr>
          <w:rFonts w:ascii="Courier New" w:cs="Courier New" w:eastAsia="Courier New" w:hAnsi="Courier New"/>
          <w:shd w:fill="F1F5F9" w:color="auto" w:val="clear"/>
        </w:rPr>
        <w:t xml:space="preserve">formField: true</w:t>
      </w:r>
      <w:r>
        <w:t xml:space="preserve">, the column will not appear in auto-generated forms.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inlineEditable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242"/>
        <w:gridCol w:w="411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Property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bool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Default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false</w:t>
            </w:r>
          </w:p>
        </w:tc>
      </w:tr>
    </w:tbl>
    <w:p>
      <w:pPr>
        <w:spacing w:after="120"/>
        <w:jc w:val="left"/>
      </w:pPr>
      <w:r>
        <w:t xml:space="preserve">Indicates whether the column can be edited directly within a table row (inline editing). The CCS passes this through as </w:t>
      </w:r>
      <w:r>
        <w:rPr>
          <w:rFonts w:ascii="Courier New" w:cs="Courier New" w:eastAsia="Courier New" w:hAnsi="Courier New"/>
          <w:shd w:fill="F1F5F9" w:color="auto" w:val="clear"/>
        </w:rPr>
        <w:t xml:space="preserve">header.inlineEditable</w:t>
      </w:r>
      <w:r>
        <w:t xml:space="preserve"> for the frontend.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'status'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'inlineEditable' =&gt; true,  // Can be edited in-place in the table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If missing:</w:t>
      </w:r>
      <w:r>
        <w:t xml:space="preserve"> Defaults to </w:t>
      </w:r>
      <w:r>
        <w:rPr>
          <w:rFonts w:ascii="Courier New" w:cs="Courier New" w:eastAsia="Courier New" w:hAnsi="Courier New"/>
          <w:shd w:fill="F1F5F9" w:color="auto" w:val="clear"/>
        </w:rPr>
        <w:t xml:space="preserve">false</w:t>
      </w:r>
      <w:r>
        <w:t xml:space="preserve"> — inline editing is disabled for this column.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**Note:** `editable` is treated as an alias for `inlineEditable` in columnCustomizations. In the apiSchema, use `inlineEditable`.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fieldComponent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040"/>
        <w:gridCol w:w="43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Property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Default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</w:tr>
    </w:tbl>
    <w:p>
      <w:pPr>
        <w:spacing w:after="120"/>
        <w:jc w:val="left"/>
      </w:pPr>
      <w:r>
        <w:t xml:space="preserve">Pass-through metadata specifying which frontend component should render this field in forms. This value is not consumed by the CCS directly — it is included in the schema for the frontend to read.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'id'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'fieldComponent' =&gt; 'textInput',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Accepted values:</w:t>
      </w:r>
      <w:r>
        <w:t xml:space="preserve"> Depends on your frontend component library. Common values seen in this codebase: </w:t>
      </w:r>
      <w:r>
        <w:rPr>
          <w:rFonts w:ascii="Courier New" w:cs="Courier New" w:eastAsia="Courier New" w:hAnsi="Courier New"/>
          <w:shd w:fill="F1F5F9" w:color="auto" w:val="clear"/>
        </w:rPr>
        <w:t xml:space="preserve">'textInput'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If missing:</w:t>
      </w:r>
      <w:r>
        <w:t xml:space="preserve"> Omitted from the schema. The frontend should fall back to a default component based on </w:t>
      </w:r>
      <w:r>
        <w:rPr>
          <w:rFonts w:ascii="Courier New" w:cs="Courier New" w:eastAsia="Courier New" w:hAnsi="Courier New"/>
          <w:shd w:fill="F1F5F9" w:color="auto" w:val="clear"/>
        </w:rPr>
        <w:t xml:space="preserve">inputType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validationRule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040"/>
        <w:gridCol w:w="43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Property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Default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</w:tr>
    </w:tbl>
    <w:p>
      <w:pPr>
        <w:spacing w:after="120"/>
        <w:jc w:val="left"/>
      </w:pPr>
      <w:r>
        <w:t xml:space="preserve">Pass-through metadata containing Laravel-style validation rules as a pipe-delimited string. This value is not consumed by the CCS — it is included in the schema for the frontend to read (e.g., for client-side validation hints).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'first_name_eng'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'validationRule' =&gt; 'required|string|max:255',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**Important:** This is separate from the model's `baseRules()` / `rulesForCreate()` / `rulesForUpdate()` methods, which handle actual server-side validation. The `validationRule` key here is informational metadata for the frontend only.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If missing:</w:t>
      </w:r>
      <w:r>
        <w:t xml:space="preserve"> Omitted from the schema. No effect on server-side validation.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Display Configuration</w:t>
      </w:r>
    </w:p>
    <w:p>
      <w:pPr>
        <w:pStyle w:val="Heading3"/>
        <w:spacing w:after="200"/>
        <w:jc w:val="left"/>
      </w:pPr>
      <w:r>
        <w:t xml:space="preserve">displayType Values</w:t>
      </w:r>
    </w:p>
    <w:p>
      <w:pPr>
        <w:spacing w:after="120"/>
        <w:jc w:val="left"/>
      </w:pPr>
      <w:r>
        <w:t xml:space="preserve">The </w:t>
      </w:r>
      <w:r>
        <w:rPr>
          <w:rFonts w:ascii="Courier New" w:cs="Courier New" w:eastAsia="Courier New" w:hAnsi="Courier New"/>
          <w:shd w:fill="F1F5F9" w:color="auto" w:val="clear"/>
        </w:rPr>
        <w:t xml:space="preserve">displayType</w:t>
      </w:r>
      <w:r>
        <w:t xml:space="preserve"> key tells the frontend how to render a column value. Here is how each value behaves and what additional configuration it may need: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'text'</w:t>
      </w:r>
    </w:p>
    <w:p>
      <w:pPr>
        <w:spacing w:after="120"/>
        <w:jc w:val="left"/>
      </w:pPr>
      <w:r>
        <w:t xml:space="preserve">Plain text rendering. No additional config needed.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'summary'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'displayType' =&gt; 'text',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'englishText'</w:t>
      </w:r>
    </w:p>
    <w:p>
      <w:pPr>
        <w:spacing w:after="120"/>
        <w:jc w:val="left"/>
      </w:pPr>
      <w:r>
        <w:t xml:space="preserve">Text rendered with left-to-right (English/Latin) styling. Useful in RTL applications where some columns contain English content.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'first_name_eng'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'displayType' =&gt; 'englishText',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'date'</w:t>
      </w:r>
    </w:p>
    <w:p>
      <w:pPr>
        <w:spacing w:after="120"/>
        <w:jc w:val="left"/>
      </w:pPr>
      <w:r>
        <w:t xml:space="preserve">Formatted date/datetime rendering.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'submitted_at'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'type' =&gt; 'datetime',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'displayType' =&gt; 'date',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'checkbox'</w:t>
      </w:r>
    </w:p>
    <w:p>
      <w:pPr>
        <w:spacing w:after="120"/>
        <w:jc w:val="left"/>
      </w:pPr>
      <w:r>
        <w:t xml:space="preserve">Boolean display as a checkbox. Optionally styled with </w:t>
      </w:r>
      <w:r>
        <w:rPr>
          <w:rFonts w:ascii="Courier New" w:cs="Courier New" w:eastAsia="Courier New" w:hAnsi="Courier New"/>
          <w:shd w:fill="F1F5F9" w:color="auto" w:val="clear"/>
        </w:rPr>
        <w:t xml:space="preserve">displayProps</w:t>
      </w:r>
      <w:r>
        <w:t xml:space="preserve">.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'is_in_custody'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'type' =&gt; 'boolean',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'displayType' =&gt; 'checkbox',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'displayProps'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'label' =&gt; ' 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'color' =&gt; 'primary',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'chip'</w:t>
      </w:r>
    </w:p>
    <w:p>
      <w:pPr>
        <w:spacing w:after="120"/>
        <w:jc w:val="left"/>
      </w:pPr>
      <w:r>
        <w:t xml:space="preserve">Colored badge/chip rendering — requires a </w:t>
      </w:r>
      <w:r>
        <w:rPr>
          <w:rFonts w:ascii="Courier New" w:cs="Courier New" w:eastAsia="Courier New" w:hAnsi="Courier New"/>
          <w:shd w:fill="F1F5F9" w:color="auto" w:val="clear"/>
        </w:rPr>
        <w:t xml:space="preserve">chip</w:t>
      </w:r>
      <w:r>
        <w:t xml:space="preserve"> key or </w:t>
      </w:r>
      <w:r>
        <w:rPr>
          <w:rFonts w:ascii="Courier New" w:cs="Courier New" w:eastAsia="Courier New" w:hAnsi="Courier New"/>
          <w:shd w:fill="F1F5F9" w:color="auto" w:val="clear"/>
        </w:rPr>
        <w:t xml:space="preserve">displayProps</w:t>
      </w:r>
      <w:r>
        <w:t xml:space="preserve">. See below.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'select'</w:t>
      </w:r>
    </w:p>
    <w:p>
      <w:pPr>
        <w:spacing w:after="120"/>
        <w:jc w:val="left"/>
      </w:pPr>
      <w:r>
        <w:t xml:space="preserve">Select-style display — requires a matching </w:t>
      </w:r>
      <w:r>
        <w:rPr>
          <w:rFonts w:ascii="Courier New" w:cs="Courier New" w:eastAsia="Courier New" w:hAnsi="Courier New"/>
          <w:shd w:fill="F1F5F9" w:color="auto" w:val="clear"/>
        </w:rPr>
        <w:t xml:space="preserve">select</w:t>
      </w:r>
      <w:r>
        <w:t xml:space="preserve"> key or </w:t>
      </w:r>
      <w:r>
        <w:rPr>
          <w:rFonts w:ascii="Courier New" w:cs="Courier New" w:eastAsia="Courier New" w:hAnsi="Courier New"/>
          <w:shd w:fill="F1F5F9" w:color="auto" w:val="clear"/>
        </w:rPr>
        <w:t xml:space="preserve">displayProps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chip — Chip Display</w:t>
      </w:r>
    </w:p>
    <w:p>
      <w:pPr>
        <w:spacing w:after="120"/>
        <w:jc w:val="left"/>
      </w:pPr>
      <w:r>
        <w:t xml:space="preserve">When </w:t>
      </w:r>
      <w:r>
        <w:rPr>
          <w:rFonts w:ascii="Courier New" w:cs="Courier New" w:eastAsia="Courier New" w:hAnsi="Courier New"/>
          <w:shd w:fill="F1F5F9" w:color="auto" w:val="clear"/>
        </w:rPr>
        <w:t xml:space="preserve">displayType</w:t>
      </w:r>
      <w:r>
        <w:t xml:space="preserve"> is </w:t>
      </w:r>
      <w:r>
        <w:rPr>
          <w:rFonts w:ascii="Courier New" w:cs="Courier New" w:eastAsia="Courier New" w:hAnsi="Courier New"/>
          <w:shd w:fill="F1F5F9" w:color="auto" w:val="clear"/>
        </w:rPr>
        <w:t xml:space="preserve">'chip'</w:t>
      </w:r>
      <w:r>
        <w:t xml:space="preserve">, you must provide a </w:t>
      </w:r>
      <w:r>
        <w:rPr>
          <w:rFonts w:ascii="Courier New" w:cs="Courier New" w:eastAsia="Courier New" w:hAnsi="Courier New"/>
          <w:shd w:fill="F1F5F9" w:color="auto" w:val="clear"/>
        </w:rPr>
        <w:t xml:space="preserve">chip</w:t>
      </w:r>
      <w:r>
        <w:t xml:space="preserve"> key (or </w:t>
      </w:r>
      <w:r>
        <w:rPr>
          <w:rFonts w:ascii="Courier New" w:cs="Courier New" w:eastAsia="Courier New" w:hAnsi="Courier New"/>
          <w:shd w:fill="F1F5F9" w:color="auto" w:val="clear"/>
        </w:rPr>
        <w:t xml:space="preserve">displayProps</w:t>
      </w:r>
      <w:r>
        <w:t xml:space="preserve">) that maps each possible </w:t>
      </w:r>
      <w:r>
        <w:rPr>
          <w:b/>
          <w:bCs/>
        </w:rPr>
        <w:t xml:space="preserve">column value</w:t>
      </w:r>
      <w:r>
        <w:t xml:space="preserve"> to a display configuration object.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Structure: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'chip'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'&lt;value1&gt;'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'label' =&gt; ['en' =&gt; 'English Label', 'dv' =&gt; 'Dhivehi Label'],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'color' =&gt; '&lt;color&gt;',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'prependIcon' =&gt; '&lt;icon-name&gt;',  // optional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'&lt;value2&gt;'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'label' =&gt; ['en' =&gt; '...', 'dv' =&gt; '...'],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'color' =&gt; '&lt;color&gt;',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Chip entry keys: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12"/>
        <w:gridCol w:w="2055"/>
        <w:gridCol w:w="1370"/>
        <w:gridCol w:w="422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Key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label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  <w:r>
              <w:t xml:space="preserve"> or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array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Display text. Localized map recommended.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color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Chip color (e.g.,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'primary'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'success'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'error'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'warning'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'secondary'</w:t>
            </w:r>
            <w:r>
              <w:t xml:space="preserve">).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prependIcon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Icon name displayed before the label.</w:t>
            </w:r>
          </w:p>
        </w:tc>
      </w:tr>
    </w:tbl>
    <w:p>
      <w:pPr>
        <w:spacing w:after="120"/>
        <w:jc w:val="left"/>
      </w:pPr>
      <w:r>
        <w:rPr>
          <w:b/>
          <w:bCs/>
        </w:rPr>
        <w:t xml:space="preserve">The chip map key</w:t>
      </w:r>
      <w:r>
        <w:t xml:space="preserve"> must match the actual data value stored in the database. For string columns, use the string value; for numeric columns, use the integer value.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Full example — string values: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'status'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'hidden' =&gt;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'key' =&gt; 'status',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'label' =&gt; ['en' =&gt; 'Status', 'dv' =&gt; 'ހާލަތު'],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'lang' =&gt; ['en', 'dv'],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'type' =&gt; 'string',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'displayType' =&gt; 'chip',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'chip'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'draft'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'label' =&gt; ['en' =&gt; 'Draft', 'dv' =&gt; 'ޑްރާފްޓް'],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'color' =&gt; 'secondary',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'prependIcon' =&gt; 'document-text',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'submitted'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'label' =&gt; ['en' =&gt; 'Submitted', 'dv' =&gt; 'ސަބްމިޓްކުރެވިފަ'],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'color' =&gt; 'primary',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'prependIcon' =&gt; 'send',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'rejected'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'label' =&gt; ['en' =&gt; 'Rejected', 'dv' =&gt; 'ރިޖެކްޓުކުރެވިފަ'],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'color' =&gt; 'error',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'prependIcon' =&gt; 'x-circle',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'accepted'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'label' =&gt; ['en' =&gt; 'Accepted', 'dv' =&gt; 'ބަލައިގަނެވިފަ'],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'color' =&gt; 'success',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'prependIcon' =&gt; 'check-circle',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Full example — integer values: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'entry_type'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'type' =&gt; 'number',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'displayType' =&gt; 'chip',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'chip'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1 =&gt; ['label' =&gt; ['en' =&gt; 'Type 1', 'dv' =&gt; 'ޓައިޕް 1'], 'color' =&gt; 'primary'],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2 =&gt; ['label' =&gt; ['en' =&gt; 'Type 2', 'dv' =&gt; 'ޓައިޕް 2'], 'color' =&gt; 'success'],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3 =&gt; ['label' =&gt; ['en' =&gt; 'Type 3', 'dv' =&gt; 'ޓައިޕް 3'], 'color' =&gt; 'warning'],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How CCS processes chips:</w:t>
      </w:r>
      <w:r>
        <w:t xml:space="preserve"> When building headers, the CCS collapses the localized </w:t>
      </w:r>
      <w:r>
        <w:rPr>
          <w:rFonts w:ascii="Courier New" w:cs="Courier New" w:eastAsia="Courier New" w:hAnsi="Courier New"/>
          <w:shd w:fill="F1F5F9" w:color="auto" w:val="clear"/>
        </w:rPr>
        <w:t xml:space="preserve">label</w:t>
      </w:r>
      <w:r>
        <w:t xml:space="preserve"> within each chip option to a single string for the requested language. So the frontend receives: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"chip":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"draft": { "label": "Draft", "color": "secondary", "prependIcon": "document-text"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displayProps — Generic Display Properties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displayProps</w:t>
      </w:r>
      <w:r>
        <w:t xml:space="preserve"> is an alternative to a named sub-key (like </w:t>
      </w:r>
      <w:r>
        <w:rPr>
          <w:rFonts w:ascii="Courier New" w:cs="Courier New" w:eastAsia="Courier New" w:hAnsi="Courier New"/>
          <w:shd w:fill="F1F5F9" w:color="auto" w:val="clear"/>
        </w:rPr>
        <w:t xml:space="preserve">chip</w:t>
      </w:r>
      <w:r>
        <w:t xml:space="preserve">). It serves two purposes:</w:t>
      </w:r>
    </w:p>
    <w:p>
      <w:pPr>
        <w:spacing w:after="200"/>
      </w:pPr>
      <w:r>
        <w:t xml:space="preserve"> </w:t>
      </w:r>
    </w:p>
    <w:p>
      <w:pPr>
        <w:spacing w:after="100"/>
        <w:ind w:left="240"/>
        <w:jc w:val="left"/>
      </w:pPr>
      <w:r>
        <w:t xml:space="preserve">1. </w:t>
      </w:r>
      <w:r>
        <w:rPr>
          <w:b/>
          <w:bCs/>
        </w:rPr>
        <w:t xml:space="preserve">As a fallback for `displayType`:</w:t>
      </w:r>
      <w:r>
        <w:t xml:space="preserve"> When </w:t>
      </w:r>
      <w:r>
        <w:rPr>
          <w:rFonts w:ascii="Courier New" w:cs="Courier New" w:eastAsia="Courier New" w:hAnsi="Courier New"/>
          <w:shd w:fill="F1F5F9" w:color="auto" w:val="clear"/>
        </w:rPr>
        <w:t xml:space="preserve">displayType</w:t>
      </w:r>
      <w:r>
        <w:t xml:space="preserve"> is </w:t>
      </w:r>
      <w:r>
        <w:rPr>
          <w:rFonts w:ascii="Courier New" w:cs="Courier New" w:eastAsia="Courier New" w:hAnsi="Courier New"/>
          <w:shd w:fill="F1F5F9" w:color="auto" w:val="clear"/>
        </w:rPr>
        <w:t xml:space="preserve">'chip'</w:t>
      </w:r>
      <w:r>
        <w:t xml:space="preserve"> but you want to use a flat structure instead of a separate </w:t>
      </w:r>
      <w:r>
        <w:rPr>
          <w:rFonts w:ascii="Courier New" w:cs="Courier New" w:eastAsia="Courier New" w:hAnsi="Courier New"/>
          <w:shd w:fill="F1F5F9" w:color="auto" w:val="clear"/>
        </w:rPr>
        <w:t xml:space="preserve">chip</w:t>
      </w:r>
      <w:r>
        <w:t xml:space="preserve"> key:</w:t>
      </w:r>
      <w:r>
        <w:t xml:space="preserve">'gender' =&gt; [</w:t>
      </w:r>
      <w:r>
        <w:br/>
        <w:t xml:space="preserve">    'displayType' =&gt; 'chip',</w:t>
      </w:r>
      <w:r>
        <w:br/>
        <w:t xml:space="preserve">    'displayProps' =&gt; [</w:t>
      </w:r>
      <w:r>
        <w:br/>
        <w:t xml:space="preserve">        'M' =&gt; ['label' =&gt; 'Male', 'color' =&gt; 'primary', 'prependIcon' =&gt; 'user'],</w:t>
      </w:r>
      <w:r>
        <w:br/>
        <w:t xml:space="preserve">        'F' =&gt; ['label' =&gt; 'Female', 'color' =&gt; 'success', 'prependIcon' =&gt; 'users'],</w:t>
      </w:r>
      <w:r>
        <w:br/>
        <w:t xml:space="preserve">    ],</w:t>
      </w:r>
      <w:r>
        <w:br/>
        <w:t xml:space="preserve">],</w:t>
      </w:r>
    </w:p>
    <w:p>
      <w:pPr>
        <w:spacing w:after="100"/>
        <w:ind w:left="240"/>
        <w:jc w:val="left"/>
      </w:pPr>
      <w:r>
        <w:t xml:space="preserve">2. </w:t>
      </w:r>
      <w:r>
        <w:rPr>
          <w:b/>
          <w:bCs/>
        </w:rPr>
        <w:t xml:space="preserve">For non-chip display types</w:t>
      </w:r>
      <w:r>
        <w:t xml:space="preserve"> that need extra config (e.g., checkbox styling):</w:t>
      </w:r>
      <w:r>
        <w:t xml:space="preserve">'is_active' =&gt; [</w:t>
      </w:r>
      <w:r>
        <w:br/>
        <w:t xml:space="preserve">    'displayType' =&gt; 'checkbox',</w:t>
      </w:r>
      <w:r>
        <w:br/>
        <w:t xml:space="preserve">    'displayProps' =&gt; [</w:t>
      </w:r>
      <w:r>
        <w:br/>
        <w:t xml:space="preserve">        'label' =&gt; ' ',</w:t>
      </w:r>
      <w:r>
        <w:br/>
        <w:t xml:space="preserve">        'color' =&gt; 'primary',</w:t>
      </w:r>
      <w:r>
        <w:br/>
        <w:t xml:space="preserve">    ],</w:t>
      </w:r>
      <w:r>
        <w:br/>
        <w:t xml:space="preserve">],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Resolution order:</w:t>
      </w:r>
      <w:r>
        <w:t xml:space="preserve"> When building headers, the CCS checks for config in this order:</w:t>
      </w:r>
    </w:p>
    <w:p>
      <w:pPr>
        <w:spacing w:after="100"/>
        <w:ind w:left="240"/>
        <w:jc w:val="left"/>
      </w:pPr>
      <w:r>
        <w:t xml:space="preserve">1. </w:t>
      </w:r>
      <w:r>
        <w:rPr>
          <w:rFonts w:ascii="Courier New" w:cs="Courier New" w:eastAsia="Courier New" w:hAnsi="Courier New"/>
          <w:shd w:fill="F1F5F9" w:color="auto" w:val="clear"/>
        </w:rPr>
        <w:t xml:space="preserve">$def[$displayType]</w:t>
      </w:r>
      <w:r>
        <w:t xml:space="preserve"> — a key matching the displayType name (e.g., </w:t>
      </w:r>
      <w:r>
        <w:rPr>
          <w:rFonts w:ascii="Courier New" w:cs="Courier New" w:eastAsia="Courier New" w:hAnsi="Courier New"/>
          <w:shd w:fill="F1F5F9" w:color="auto" w:val="clear"/>
        </w:rPr>
        <w:t xml:space="preserve">chip</w:t>
      </w:r>
      <w:r>
        <w:t xml:space="preserve">)</w:t>
      </w:r>
    </w:p>
    <w:p>
      <w:pPr>
        <w:spacing w:after="100"/>
        <w:ind w:left="240"/>
        <w:jc w:val="left"/>
      </w:pPr>
      <w:r>
        <w:t xml:space="preserve">2. </w:t>
      </w:r>
      <w:r>
        <w:rPr>
          <w:rFonts w:ascii="Courier New" w:cs="Courier New" w:eastAsia="Courier New" w:hAnsi="Courier New"/>
          <w:shd w:fill="F1F5F9" w:color="auto" w:val="clear"/>
        </w:rPr>
        <w:t xml:space="preserve">$def['displayProps']</w:t>
      </w:r>
      <w:r>
        <w:t xml:space="preserve"> — the generic fallback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</w:t>
      </w:r>
      <w:r>
        <w:rPr>
          <w:rFonts w:ascii="Courier New" w:cs="Courier New" w:eastAsia="Courier New" w:hAnsi="Courier New"/>
          <w:shd w:fill="F1F5F9" w:color="auto" w:val="clear"/>
        </w:rPr>
        <w:t xml:space="preserve">displayType</w:t>
      </w:r>
      <w:r>
        <w:t xml:space="preserve"> is </w:t>
      </w:r>
      <w:r>
        <w:rPr>
          <w:rFonts w:ascii="Courier New" w:cs="Courier New" w:eastAsia="Courier New" w:hAnsi="Courier New"/>
          <w:shd w:fill="F1F5F9" w:color="auto" w:val="clear"/>
        </w:rPr>
        <w:t xml:space="preserve">'chip'</w:t>
      </w:r>
      <w:r>
        <w:t xml:space="preserve"> and you define a </w:t>
      </w:r>
      <w:r>
        <w:rPr>
          <w:rFonts w:ascii="Courier New" w:cs="Courier New" w:eastAsia="Courier New" w:hAnsi="Courier New"/>
          <w:shd w:fill="F1F5F9" w:color="auto" w:val="clear"/>
        </w:rPr>
        <w:t xml:space="preserve">chip</w:t>
      </w:r>
      <w:r>
        <w:t xml:space="preserve"> key, that takes priority over </w:t>
      </w:r>
      <w:r>
        <w:rPr>
          <w:rFonts w:ascii="Courier New" w:cs="Courier New" w:eastAsia="Courier New" w:hAnsi="Courier New"/>
          <w:shd w:fill="F1F5F9" w:color="auto" w:val="clear"/>
        </w:rPr>
        <w:t xml:space="preserve">displayProps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How displayType Resolution Works</w:t>
      </w:r>
    </w:p>
    <w:p>
      <w:pPr>
        <w:spacing w:after="120"/>
        <w:jc w:val="left"/>
      </w:pPr>
      <w:r>
        <w:t xml:space="preserve">When the CCS builds a header from a column definition, it:</w:t>
      </w:r>
    </w:p>
    <w:p>
      <w:pPr>
        <w:spacing w:after="200"/>
      </w:pPr>
      <w:r>
        <w:t xml:space="preserve"> </w:t>
      </w:r>
    </w:p>
    <w:p>
      <w:pPr>
        <w:spacing w:after="100"/>
        <w:ind w:left="240"/>
        <w:jc w:val="left"/>
      </w:pPr>
      <w:r>
        <w:t xml:space="preserve">1. </w:t>
      </w:r>
      <w:r>
        <w:t xml:space="preserve">Sets </w:t>
      </w:r>
      <w:r>
        <w:rPr>
          <w:rFonts w:ascii="Courier New" w:cs="Courier New" w:eastAsia="Courier New" w:hAnsi="Courier New"/>
          <w:shd w:fill="F1F5F9" w:color="auto" w:val="clear"/>
        </w:rPr>
        <w:t xml:space="preserve">header.displayType</w:t>
      </w:r>
      <w:r>
        <w:t xml:space="preserve"> to the value of </w:t>
      </w:r>
      <w:r>
        <w:rPr>
          <w:rFonts w:ascii="Courier New" w:cs="Courier New" w:eastAsia="Courier New" w:hAnsi="Courier New"/>
          <w:shd w:fill="F1F5F9" w:color="auto" w:val="clear"/>
        </w:rPr>
        <w:t xml:space="preserve">displayType</w:t>
      </w:r>
    </w:p>
    <w:p>
      <w:pPr>
        <w:spacing w:after="100"/>
        <w:ind w:left="240"/>
        <w:jc w:val="left"/>
      </w:pPr>
      <w:r>
        <w:t xml:space="preserve">2. </w:t>
      </w:r>
      <w:r>
        <w:t xml:space="preserve">Looks for a config object at </w:t>
      </w:r>
      <w:r>
        <w:rPr>
          <w:rFonts w:ascii="Courier New" w:cs="Courier New" w:eastAsia="Courier New" w:hAnsi="Courier New"/>
          <w:shd w:fill="F1F5F9" w:color="auto" w:val="clear"/>
        </w:rPr>
        <w:t xml:space="preserve">$def[$displayType]</w:t>
      </w:r>
      <w:r>
        <w:t xml:space="preserve"> (e.g., </w:t>
      </w:r>
      <w:r>
        <w:rPr>
          <w:rFonts w:ascii="Courier New" w:cs="Courier New" w:eastAsia="Courier New" w:hAnsi="Courier New"/>
          <w:shd w:fill="F1F5F9" w:color="auto" w:val="clear"/>
        </w:rPr>
        <w:t xml:space="preserve">$def['chip']</w:t>
      </w:r>
      <w:r>
        <w:t xml:space="preserve">)</w:t>
      </w:r>
    </w:p>
    <w:p>
      <w:pPr>
        <w:spacing w:after="100"/>
        <w:ind w:left="240"/>
        <w:jc w:val="left"/>
      </w:pPr>
      <w:r>
        <w:t xml:space="preserve">3. </w:t>
      </w:r>
      <w:r>
        <w:t xml:space="preserve">If not found, looks for </w:t>
      </w:r>
      <w:r>
        <w:rPr>
          <w:rFonts w:ascii="Courier New" w:cs="Courier New" w:eastAsia="Courier New" w:hAnsi="Courier New"/>
          <w:shd w:fill="F1F5F9" w:color="auto" w:val="clear"/>
        </w:rPr>
        <w:t xml:space="preserve">$def['displayProps']</w:t>
      </w:r>
    </w:p>
    <w:p>
      <w:pPr>
        <w:spacing w:after="100"/>
        <w:ind w:left="240"/>
        <w:jc w:val="left"/>
      </w:pPr>
      <w:r>
        <w:t xml:space="preserve">4. </w:t>
      </w:r>
      <w:r>
        <w:t xml:space="preserve">If found, normalizes the config (e.g., collapses localized labels for chips)</w:t>
      </w:r>
    </w:p>
    <w:p>
      <w:pPr>
        <w:spacing w:after="100"/>
        <w:ind w:left="240"/>
        <w:jc w:val="left"/>
      </w:pPr>
      <w:r>
        <w:t xml:space="preserve">5. </w:t>
      </w:r>
      <w:r>
        <w:t xml:space="preserve">Attaches the config to the header under the displayType name (e.g., </w:t>
      </w:r>
      <w:r>
        <w:rPr>
          <w:rFonts w:ascii="Courier New" w:cs="Courier New" w:eastAsia="Courier New" w:hAnsi="Courier New"/>
          <w:shd w:fill="F1F5F9" w:color="auto" w:val="clear"/>
        </w:rPr>
        <w:t xml:space="preserve">header.chip = { ... }</w:t>
      </w:r>
      <w:r>
        <w:t xml:space="preserve">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Select &amp; Dropdown Configuration</w:t>
      </w:r>
    </w:p>
    <w:p>
      <w:pPr>
        <w:spacing w:after="120"/>
        <w:jc w:val="left"/>
      </w:pPr>
      <w:r>
        <w:t xml:space="preserve">When a column needs a dropdown selector (for forms or inline editing), you configure it with </w:t>
      </w:r>
      <w:r>
        <w:rPr>
          <w:rFonts w:ascii="Courier New" w:cs="Courier New" w:eastAsia="Courier New" w:hAnsi="Courier New"/>
          <w:shd w:fill="F1F5F9" w:color="auto" w:val="clear"/>
        </w:rPr>
        <w:t xml:space="preserve">inputType: 'select'</w:t>
      </w:r>
      <w:r>
        <w:t xml:space="preserve"> and provide a </w:t>
      </w:r>
      <w:r>
        <w:rPr>
          <w:rFonts w:ascii="Courier New" w:cs="Courier New" w:eastAsia="Courier New" w:hAnsi="Courier New"/>
          <w:shd w:fill="F1F5F9" w:color="auto" w:val="clear"/>
        </w:rPr>
        <w:t xml:space="preserve">select</w:t>
      </w:r>
      <w:r>
        <w:t xml:space="preserve"> key (or </w:t>
      </w:r>
      <w:r>
        <w:rPr>
          <w:rFonts w:ascii="Courier New" w:cs="Courier New" w:eastAsia="Courier New" w:hAnsi="Courier New"/>
          <w:shd w:fill="F1F5F9" w:color="auto" w:val="clear"/>
        </w:rPr>
        <w:t xml:space="preserve">filterable</w:t>
      </w:r>
      <w:r>
        <w:t xml:space="preserve"> as a legacy alternative).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The select Key</w:t>
      </w:r>
    </w:p>
    <w:p>
      <w:pPr>
        <w:spacing w:after="120"/>
        <w:jc w:val="left"/>
      </w:pPr>
      <w:r>
        <w:t xml:space="preserve">The </w:t>
      </w:r>
      <w:r>
        <w:rPr>
          <w:rFonts w:ascii="Courier New" w:cs="Courier New" w:eastAsia="Courier New" w:hAnsi="Courier New"/>
          <w:shd w:fill="F1F5F9" w:color="auto" w:val="clear"/>
        </w:rPr>
        <w:t xml:space="preserve">select</w:t>
      </w:r>
      <w:r>
        <w:t xml:space="preserve"> key defines how dropdown options are sourced. It supports three </w:t>
      </w:r>
      <w:r>
        <w:rPr>
          <w:b/>
          <w:bCs/>
        </w:rPr>
        <w:t xml:space="preserve">modes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self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relation</w:t>
      </w:r>
      <w:r>
        <w:t xml:space="preserve">, and </w:t>
      </w:r>
      <w:r>
        <w:rPr>
          <w:rFonts w:ascii="Courier New" w:cs="Courier New" w:eastAsia="Courier New" w:hAnsi="Courier New"/>
          <w:shd w:fill="F1F5F9" w:color="auto" w:val="clear"/>
        </w:rPr>
        <w:t xml:space="preserve">url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Common structure: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'column_name'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'inputType' =&gt; 'select',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'select'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'type' =&gt; 'select',          // Optional identifier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'label' =&gt; ['en' =&gt; '...'],  // Optional override label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'mode' =&gt; 'self',            // Required: 'self', 'relation', or 'url'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// ... mode-specific keys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'itemTitle' =&gt; ...,          // Which field to display as option text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'itemValue' =&gt; '...',        // Which field to use as option value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Mode: self</w:t>
      </w:r>
    </w:p>
    <w:p>
      <w:pPr>
        <w:spacing w:after="120"/>
        <w:jc w:val="left"/>
      </w:pPr>
      <w:r>
        <w:t xml:space="preserve">Options are defined inline in the schema. Use when you have a small, static list of options.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Required keys: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mode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'self'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items</w:t>
      </w:r>
      <w:r>
        <w:t xml:space="preserve">: Array of option objects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itemTitle</w:t>
      </w:r>
      <w:r>
        <w:t xml:space="preserve">: Localized map or string — tells the CCS which field in each item holds the display text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itemValue</w:t>
      </w:r>
      <w:r>
        <w:t xml:space="preserve">: String — tells the CCS which field in each item holds the value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'sender_type'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'type' =&gt; 'string',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'inputType' =&gt; 'select',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'select'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'type' =&gt; 'select',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'label' =&gt; ['en' =&gt; 'Sender Type', 'dv' =&gt; 'ފޮނުވީ'],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'mode' =&gt; 'self',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'items'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['itemTitleEn' =&gt; 'Person',       'itemTitleDv' =&gt; 'ފަރުދެއް',       'itemValue' =&gt; 'person'],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['itemTitleEn' =&gt; 'Organization', 'itemTitleDv' =&gt; 'މުއައްސަސާެއް', 'itemValue' =&gt; 'organization'],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['itemTitleEn' =&gt; 'Other',        'itemTitleDv' =&gt; 'އެހެނިހެން',     'itemValue' =&gt; 'other'],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'itemTitle' =&gt; ['en' =&gt; 'itemTitleEn', 'dv' =&gt; 'itemTitleDv'],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'itemValue' =&gt; 'itemValue',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How it works:</w:t>
      </w:r>
      <w:r>
        <w:t xml:space="preserve"> The CCS reads </w:t>
      </w:r>
      <w:r>
        <w:rPr>
          <w:rFonts w:ascii="Courier New" w:cs="Courier New" w:eastAsia="Courier New" w:hAnsi="Courier New"/>
          <w:shd w:fill="F1F5F9" w:color="auto" w:val="clear"/>
        </w:rPr>
        <w:t xml:space="preserve">itemTitle</w:t>
      </w:r>
      <w:r>
        <w:t xml:space="preserve"> for the current language (e.g., </w:t>
      </w:r>
      <w:r>
        <w:rPr>
          <w:rFonts w:ascii="Courier New" w:cs="Courier New" w:eastAsia="Courier New" w:hAnsi="Courier New"/>
          <w:shd w:fill="F1F5F9" w:color="auto" w:val="clear"/>
        </w:rPr>
        <w:t xml:space="preserve">'itemTitleEn'</w:t>
      </w:r>
      <w:r>
        <w:t xml:space="preserve"> for </w:t>
      </w:r>
      <w:r>
        <w:rPr>
          <w:rFonts w:ascii="Courier New" w:cs="Courier New" w:eastAsia="Courier New" w:hAnsi="Courier New"/>
          <w:shd w:fill="F1F5F9" w:color="auto" w:val="clear"/>
        </w:rPr>
        <w:t xml:space="preserve">lang=en</w:t>
      </w:r>
      <w:r>
        <w:t xml:space="preserve">), then builds a pruned array with just the title and value fields from each item.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Items structure:</w:t>
      </w:r>
      <w:r>
        <w:t xml:space="preserve"> Each item is an associative array. The keys should match what </w:t>
      </w:r>
      <w:r>
        <w:rPr>
          <w:rFonts w:ascii="Courier New" w:cs="Courier New" w:eastAsia="Courier New" w:hAnsi="Courier New"/>
          <w:shd w:fill="F1F5F9" w:color="auto" w:val="clear"/>
        </w:rPr>
        <w:t xml:space="preserve">itemTitle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itemValue</w:t>
      </w:r>
      <w:r>
        <w:t xml:space="preserve"> point to: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'itemTitleEn' =&gt; 'Display Text (English)',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'itemTitleDv' =&gt; 'Display Text (Dhivehi)',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'itemValue'   =&gt; 'actual_stored_value',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Empty/reset option:</w:t>
      </w:r>
      <w:r>
        <w:t xml:space="preserve"> Include an item with an empty value to allow clearing the selection: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['itemTitleEn' =&gt; '-empty-', 'itemTitleDv' =&gt; '-ނެތް-', 'itemValue' =&gt; ''],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Mode: relation</w:t>
      </w:r>
    </w:p>
    <w:p>
      <w:pPr>
        <w:spacing w:after="120"/>
        <w:jc w:val="left"/>
      </w:pPr>
      <w:r>
        <w:t xml:space="preserve">Options are fetched dynamically from a related model's GAPI endpoint. Use when options come from another database table via an Eloquent relationship.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Required keys: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mode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'relation'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relationship</w:t>
      </w:r>
      <w:r>
        <w:t xml:space="preserve">: The Eloquent relationship method name on the current model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itemTitle</w:t>
      </w:r>
      <w:r>
        <w:t xml:space="preserve">: Localized map — column name on the </w:t>
      </w:r>
      <w:r>
        <w:rPr>
          <w:b/>
          <w:bCs/>
        </w:rPr>
        <w:t xml:space="preserve">related</w:t>
      </w:r>
      <w:r>
        <w:t xml:space="preserve"> model that holds the display text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itemValue</w:t>
      </w:r>
      <w:r>
        <w:t xml:space="preserve">: String — column name on the related model that holds the value (usually </w:t>
      </w:r>
      <w:r>
        <w:rPr>
          <w:rFonts w:ascii="Courier New" w:cs="Courier New" w:eastAsia="Courier New" w:hAnsi="Courier New"/>
          <w:shd w:fill="F1F5F9" w:color="auto" w:val="clear"/>
        </w:rPr>
        <w:t xml:space="preserve">'id'</w:t>
      </w:r>
      <w:r>
        <w:t xml:space="preserve">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Optional keys: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multiple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bool</w:t>
      </w:r>
      <w:r>
        <w:t xml:space="preserve"> — whether multi-select is allowed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sourceModel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string</w:t>
      </w:r>
      <w:r>
        <w:t xml:space="preserve"> — hint for the related model name (not required when </w:t>
      </w:r>
      <w:r>
        <w:rPr>
          <w:rFonts w:ascii="Courier New" w:cs="Courier New" w:eastAsia="Courier New" w:hAnsi="Courier New"/>
          <w:shd w:fill="F1F5F9" w:color="auto" w:val="clear"/>
        </w:rPr>
        <w:t xml:space="preserve">relationship</w:t>
      </w:r>
      <w:r>
        <w:t xml:space="preserve"> is provided)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value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string</w:t>
      </w:r>
      <w:r>
        <w:t xml:space="preserve"> — the column on the </w:t>
      </w:r>
      <w:r>
        <w:rPr>
          <w:b/>
          <w:bCs/>
        </w:rPr>
        <w:t xml:space="preserve">current</w:t>
      </w:r>
      <w:r>
        <w:t xml:space="preserve"> model that stores the selected value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'country_id'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'hidden' =&gt;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'type' =&gt; 'number',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'inputType' =&gt; 'select',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'select'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'multiple' =&gt;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'label' =&gt; ['dv' =&gt; 'ޤައުމު', 'en' =&gt; 'Country'],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'mode' =&gt; 'relation',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'relationship' =&gt; 'country',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'itemTitle'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'dv' =&gt; 'name_div',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'en' =&gt; 'name_eng',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'itemValue' =&gt; 'id',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'value' =&gt; 'country_id',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How it works:</w:t>
      </w:r>
      <w:r>
        <w:t xml:space="preserve"> The CCS resolves the related model via the relationship, gets its class name, and generates a GAPI URL: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/api/gapi/Country?columns=id,name_eng&amp;sort=name_eng&amp;pagination=off&amp;wrap=data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frontend then fetches this URL to populate the dropdown.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If `relationship` is missing:</w:t>
      </w:r>
      <w:r>
        <w:t xml:space="preserve"> The CCS attempts to guess the related model name by stripping </w:t>
      </w:r>
      <w:r>
        <w:rPr>
          <w:rFonts w:ascii="Courier New" w:cs="Courier New" w:eastAsia="Courier New" w:hAnsi="Courier New"/>
          <w:shd w:fill="F1F5F9" w:color="auto" w:val="clear"/>
        </w:rPr>
        <w:t xml:space="preserve">_id</w:t>
      </w:r>
      <w:r>
        <w:t xml:space="preserve"> from the column key and converting to StudlyCase (e.g., </w:t>
      </w:r>
      <w:r>
        <w:rPr>
          <w:rFonts w:ascii="Courier New" w:cs="Courier New" w:eastAsia="Courier New" w:hAnsi="Courier New"/>
          <w:shd w:fill="F1F5F9" w:color="auto" w:val="clear"/>
        </w:rPr>
        <w:t xml:space="preserve">country_id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Country</w:t>
      </w:r>
      <w:r>
        <w:t xml:space="preserve">). A validator warning is emitted.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Mode: url</w:t>
      </w:r>
    </w:p>
    <w:p>
      <w:pPr>
        <w:spacing w:after="120"/>
        <w:jc w:val="left"/>
      </w:pPr>
      <w:r>
        <w:t xml:space="preserve">Options are fetched from a custom API endpoint. Use when options come from an external API or a non-standard endpoint.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Required keys: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mode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'url'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url</w:t>
      </w:r>
      <w:r>
        <w:t xml:space="preserve">: The full URL to fetch options from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'category'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'inputType' =&gt; 'select',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'select'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'mode' =&gt; 'url',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'url' =&gt; '/api/categories?format=select',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'itemTitle' =&gt; 'name',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'itemValue' =&gt; 'id',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How it works:</w:t>
      </w:r>
      <w:r>
        <w:t xml:space="preserve"> The CCS passes the URL through directly to the output. The frontend is responsible for fetching and parsing the response.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If `url` is missing or empty:</w:t>
      </w:r>
      <w:r>
        <w:t xml:space="preserve"> An </w:t>
      </w:r>
      <w:r>
        <w:rPr>
          <w:rFonts w:ascii="Courier New" w:cs="Courier New" w:eastAsia="Courier New" w:hAnsi="Courier New"/>
          <w:shd w:fill="F1F5F9" w:color="auto" w:val="clear"/>
        </w:rPr>
        <w:t xml:space="preserve">InvalidArgumentException</w:t>
      </w:r>
      <w:r>
        <w:t xml:space="preserve"> is thrown.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Common Select Sub-Keys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71"/>
        <w:gridCol w:w="2006"/>
        <w:gridCol w:w="2006"/>
        <w:gridCol w:w="367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Key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mode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'self'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'relation'</w:t>
            </w:r>
            <w:r>
              <w:t xml:space="preserve">, or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'url'</w:t>
            </w:r>
            <w:r>
              <w:t xml:space="preserve">. Defaults to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'self'</w:t>
            </w:r>
            <w:r>
              <w:t xml:space="preserve"> if omitted.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items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array</w:t>
            </w:r>
          </w:p>
        </w:tc>
        <w:tc>
          <w:p>
            <w:pPr>
              <w:jc w:val="left"/>
            </w:pPr>
            <w:r>
              <w:t xml:space="preserve">For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self</w:t>
            </w:r>
            <w:r>
              <w:t xml:space="preserve"> mode</w:t>
            </w:r>
          </w:p>
        </w:tc>
        <w:tc>
          <w:p>
            <w:pPr>
              <w:jc w:val="left"/>
            </w:pPr>
            <w:r>
              <w:t xml:space="preserve">Array of option objects.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itemTitle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  <w:r>
              <w:t xml:space="preserve"> or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array</w:t>
            </w:r>
          </w:p>
        </w:tc>
        <w:tc>
          <w:p>
            <w:pPr>
              <w:jc w:val="left"/>
            </w:pPr>
            <w:r>
              <w:t xml:space="preserve">Recommended</w:t>
            </w:r>
          </w:p>
        </w:tc>
        <w:tc>
          <w:p>
            <w:pPr>
              <w:jc w:val="left"/>
            </w:pPr>
            <w:r>
              <w:t xml:space="preserve">Field name (or lang map of field names) for display text.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itemValue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t xml:space="preserve">Recommended</w:t>
            </w:r>
          </w:p>
        </w:tc>
        <w:tc>
          <w:p>
            <w:pPr>
              <w:jc w:val="left"/>
            </w:pPr>
            <w:r>
              <w:t xml:space="preserve">Field name for the option value. Defaults to the column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key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label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  <w:r>
              <w:t xml:space="preserve"> or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array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Override label for the dropdown.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Meta identifier, typically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'select'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relationship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t xml:space="preserve">For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relation</w:t>
            </w:r>
            <w:r>
              <w:t xml:space="preserve"> mode</w:t>
            </w:r>
          </w:p>
        </w:tc>
        <w:tc>
          <w:p>
            <w:pPr>
              <w:jc w:val="left"/>
            </w:pPr>
            <w:r>
              <w:t xml:space="preserve">Eloquent relationship method name.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url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t xml:space="preserve">For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url</w:t>
            </w:r>
            <w:r>
              <w:t xml:space="preserve"> mode</w:t>
            </w:r>
          </w:p>
        </w:tc>
        <w:tc>
          <w:p>
            <w:pPr>
              <w:jc w:val="left"/>
            </w:pPr>
            <w:r>
              <w:t xml:space="preserve">The URL to fetch options from.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multiple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bool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Allow multiple selections.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value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Column on the current model that stores the value.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sourceModel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Hint for the related model class name.</w:t>
            </w:r>
          </w:p>
        </w:tc>
      </w:tr>
    </w:tbl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Language Support</w:t>
      </w:r>
    </w:p>
    <w:p>
      <w:pPr>
        <w:pStyle w:val="Heading3"/>
        <w:spacing w:after="200"/>
        <w:jc w:val="left"/>
      </w:pPr>
      <w:r>
        <w:t xml:space="preserve">How lang Filtering Works</w:t>
      </w:r>
    </w:p>
    <w:p>
      <w:pPr>
        <w:spacing w:after="120"/>
        <w:jc w:val="left"/>
      </w:pPr>
      <w:r>
        <w:t xml:space="preserve">When a request includes </w:t>
      </w:r>
      <w:r>
        <w:rPr>
          <w:rFonts w:ascii="Courier New" w:cs="Courier New" w:eastAsia="Courier New" w:hAnsi="Courier New"/>
          <w:shd w:fill="F1F5F9" w:color="auto" w:val="clear"/>
        </w:rPr>
        <w:t xml:space="preserve">?lang=en</w:t>
      </w:r>
      <w:r>
        <w:t xml:space="preserve">, the CCS filters out columns that do not support that language. The process:</w:t>
      </w:r>
    </w:p>
    <w:p>
      <w:pPr>
        <w:spacing w:after="200"/>
      </w:pPr>
      <w:r>
        <w:t xml:space="preserve"> </w:t>
      </w:r>
    </w:p>
    <w:p>
      <w:pPr>
        <w:spacing w:after="100"/>
        <w:ind w:left="240"/>
        <w:jc w:val="left"/>
      </w:pPr>
      <w:r>
        <w:t xml:space="preserve">1. </w:t>
      </w:r>
      <w:r>
        <w:t xml:space="preserve">For each column token, look up the column definition</w:t>
      </w:r>
    </w:p>
    <w:p>
      <w:pPr>
        <w:spacing w:after="100"/>
        <w:ind w:left="240"/>
        <w:jc w:val="left"/>
      </w:pPr>
      <w:r>
        <w:t xml:space="preserve">2. </w:t>
      </w:r>
      <w:r>
        <w:t xml:space="preserve">Read the </w:t>
      </w:r>
      <w:r>
        <w:rPr>
          <w:rFonts w:ascii="Courier New" w:cs="Courier New" w:eastAsia="Courier New" w:hAnsi="Courier New"/>
          <w:shd w:fill="F1F5F9" w:color="auto" w:val="clear"/>
        </w:rPr>
        <w:t xml:space="preserve">lang</w:t>
      </w:r>
      <w:r>
        <w:t xml:space="preserve"> array (e.g., </w:t>
      </w:r>
      <w:r>
        <w:rPr>
          <w:rFonts w:ascii="Courier New" w:cs="Courier New" w:eastAsia="Courier New" w:hAnsi="Courier New"/>
          <w:shd w:fill="F1F5F9" w:color="auto" w:val="clear"/>
        </w:rPr>
        <w:t xml:space="preserve">['en', 'dv']</w:t>
      </w:r>
      <w:r>
        <w:t xml:space="preserve">)</w:t>
      </w:r>
    </w:p>
    <w:p>
      <w:pPr>
        <w:spacing w:after="100"/>
        <w:ind w:left="240"/>
        <w:jc w:val="left"/>
      </w:pPr>
      <w:r>
        <w:t xml:space="preserve">3. </w:t>
      </w:r>
      <w:r>
        <w:t xml:space="preserve">Normalize to lowercase and deduplicate</w:t>
      </w:r>
    </w:p>
    <w:p>
      <w:pPr>
        <w:spacing w:after="100"/>
        <w:ind w:left="240"/>
        <w:jc w:val="left"/>
      </w:pPr>
      <w:r>
        <w:t xml:space="preserve">4. </w:t>
      </w:r>
      <w:r>
        <w:t xml:space="preserve">Check if the requested language is in the array</w:t>
      </w:r>
    </w:p>
    <w:p>
      <w:pPr>
        <w:spacing w:after="100"/>
        <w:ind w:left="240"/>
        <w:jc w:val="left"/>
      </w:pPr>
      <w:r>
        <w:t xml:space="preserve">5. </w:t>
      </w:r>
      <w:r>
        <w:t xml:space="preserve">If yes → include the column; if no → exclude it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filtering applies to: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Headers</w:t>
      </w:r>
      <w:r>
        <w:t xml:space="preserve"> — only matching columns get a header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Data links</w:t>
      </w:r>
      <w:r>
        <w:t xml:space="preserve"> — only matching columns appear in the </w:t>
      </w:r>
      <w:r>
        <w:rPr>
          <w:rFonts w:ascii="Courier New" w:cs="Courier New" w:eastAsia="Courier New" w:hAnsi="Courier New"/>
          <w:shd w:fill="F1F5F9" w:color="auto" w:val="clear"/>
        </w:rPr>
        <w:t xml:space="preserve">columns</w:t>
      </w:r>
      <w:r>
        <w:t xml:space="preserve"> query parameter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Form fields</w:t>
      </w:r>
      <w:r>
        <w:t xml:space="preserve"> — only matching columns appear as fields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Filters</w:t>
      </w:r>
      <w:r>
        <w:t xml:space="preserve"> — only matching columns appear as filter inputs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Columns Without lang</w:t>
      </w:r>
    </w:p>
    <w:p>
      <w:pPr>
        <w:spacing w:after="120"/>
        <w:jc w:val="left"/>
      </w:pPr>
      <w:r>
        <w:t xml:space="preserve">If a column definition has no </w:t>
      </w:r>
      <w:r>
        <w:rPr>
          <w:rFonts w:ascii="Courier New" w:cs="Courier New" w:eastAsia="Courier New" w:hAnsi="Courier New"/>
          <w:shd w:fill="F1F5F9" w:color="auto" w:val="clear"/>
        </w:rPr>
        <w:t xml:space="preserve">lang</w:t>
      </w:r>
      <w:r>
        <w:t xml:space="preserve"> key, or </w:t>
      </w:r>
      <w:r>
        <w:rPr>
          <w:rFonts w:ascii="Courier New" w:cs="Courier New" w:eastAsia="Courier New" w:hAnsi="Courier New"/>
          <w:shd w:fill="F1F5F9" w:color="auto" w:val="clear"/>
        </w:rPr>
        <w:t xml:space="preserve">lang</w:t>
      </w:r>
      <w:r>
        <w:t xml:space="preserve"> is not an array, the column is included in </w:t>
      </w:r>
      <w:r>
        <w:rPr>
          <w:b/>
          <w:bCs/>
        </w:rPr>
        <w:t xml:space="preserve">all</w:t>
      </w:r>
      <w:r>
        <w:t xml:space="preserve"> languages. This is the safe default but may lead to mismatched language content appearing.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Language-Specific Columns</w:t>
      </w:r>
    </w:p>
    <w:p>
      <w:pPr>
        <w:spacing w:after="120"/>
        <w:jc w:val="left"/>
      </w:pPr>
      <w:r>
        <w:t xml:space="preserve">A common pattern for multilingual data stores is to have separate columns per language: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'first_name_eng'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'label' =&gt; ['en' =&gt; 'First Name'],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'lang' =&gt; ['en'],           // Only in English views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'first_name_div'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'label' =&gt; ['dv' =&gt; 'ފުރަތަމަ ނަން'],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'lang' =&gt; ['dv'],           // Only in Dhivehi views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When </w:t>
      </w:r>
      <w:r>
        <w:rPr>
          <w:rFonts w:ascii="Courier New" w:cs="Courier New" w:eastAsia="Courier New" w:hAnsi="Courier New"/>
          <w:shd w:fill="F1F5F9" w:color="auto" w:val="clear"/>
        </w:rPr>
        <w:t xml:space="preserve">lang=en</w:t>
      </w:r>
      <w:r>
        <w:t xml:space="preserve"> is requested, only </w:t>
      </w:r>
      <w:r>
        <w:rPr>
          <w:rFonts w:ascii="Courier New" w:cs="Courier New" w:eastAsia="Courier New" w:hAnsi="Courier New"/>
          <w:shd w:fill="F1F5F9" w:color="auto" w:val="clear"/>
        </w:rPr>
        <w:t xml:space="preserve">first_name_eng</w:t>
      </w:r>
      <w:r>
        <w:t xml:space="preserve"> appears. When </w:t>
      </w:r>
      <w:r>
        <w:rPr>
          <w:rFonts w:ascii="Courier New" w:cs="Courier New" w:eastAsia="Courier New" w:hAnsi="Courier New"/>
          <w:shd w:fill="F1F5F9" w:color="auto" w:val="clear"/>
        </w:rPr>
        <w:t xml:space="preserve">lang=dv</w:t>
      </w:r>
      <w:r>
        <w:t xml:space="preserve"> is requested, only </w:t>
      </w:r>
      <w:r>
        <w:rPr>
          <w:rFonts w:ascii="Courier New" w:cs="Courier New" w:eastAsia="Courier New" w:hAnsi="Courier New"/>
          <w:shd w:fill="F1F5F9" w:color="auto" w:val="clear"/>
        </w:rPr>
        <w:t xml:space="preserve">first_name_div</w:t>
      </w:r>
      <w:r>
        <w:t xml:space="preserve"> appears.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lang and Header Language Override</w:t>
      </w:r>
    </w:p>
    <w:p>
      <w:pPr>
        <w:spacing w:after="120"/>
        <w:jc w:val="left"/>
      </w:pPr>
      <w:r>
        <w:t xml:space="preserve">The CCS also uses the </w:t>
      </w:r>
      <w:r>
        <w:rPr>
          <w:rFonts w:ascii="Courier New" w:cs="Courier New" w:eastAsia="Courier New" w:hAnsi="Courier New"/>
          <w:shd w:fill="F1F5F9" w:color="auto" w:val="clear"/>
        </w:rPr>
        <w:t xml:space="preserve">lang</w:t>
      </w:r>
      <w:r>
        <w:t xml:space="preserve"> array to determine a "language override" value attached to each header. This tells the frontend which </w:t>
      </w:r>
      <w:r>
        <w:rPr>
          <w:b/>
          <w:bCs/>
        </w:rPr>
        <w:t xml:space="preserve">other</w:t>
      </w:r>
      <w:r>
        <w:t xml:space="preserve"> language the column could support: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If </w:t>
      </w:r>
      <w:r>
        <w:rPr>
          <w:rFonts w:ascii="Courier New" w:cs="Courier New" w:eastAsia="Courier New" w:hAnsi="Courier New"/>
          <w:shd w:fill="F1F5F9" w:color="auto" w:val="clear"/>
        </w:rPr>
        <w:t xml:space="preserve">lang</w:t>
      </w:r>
      <w:r>
        <w:t xml:space="preserve"> is </w:t>
      </w:r>
      <w:r>
        <w:rPr>
          <w:rFonts w:ascii="Courier New" w:cs="Courier New" w:eastAsia="Courier New" w:hAnsi="Courier New"/>
          <w:shd w:fill="F1F5F9" w:color="auto" w:val="clear"/>
        </w:rPr>
        <w:t xml:space="preserve">['en', 'dv']</w:t>
      </w:r>
      <w:r>
        <w:t xml:space="preserve"> and request is </w:t>
      </w:r>
      <w:r>
        <w:rPr>
          <w:rFonts w:ascii="Courier New" w:cs="Courier New" w:eastAsia="Courier New" w:hAnsi="Courier New"/>
          <w:shd w:fill="F1F5F9" w:color="auto" w:val="clear"/>
        </w:rPr>
        <w:t xml:space="preserve">lang=en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header.lang = 'dv'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If </w:t>
      </w:r>
      <w:r>
        <w:rPr>
          <w:rFonts w:ascii="Courier New" w:cs="Courier New" w:eastAsia="Courier New" w:hAnsi="Courier New"/>
          <w:shd w:fill="F1F5F9" w:color="auto" w:val="clear"/>
        </w:rPr>
        <w:t xml:space="preserve">lang</w:t>
      </w:r>
      <w:r>
        <w:t xml:space="preserve"> is </w:t>
      </w:r>
      <w:r>
        <w:rPr>
          <w:rFonts w:ascii="Courier New" w:cs="Courier New" w:eastAsia="Courier New" w:hAnsi="Courier New"/>
          <w:shd w:fill="F1F5F9" w:color="auto" w:val="clear"/>
        </w:rPr>
        <w:t xml:space="preserve">['en']</w:t>
      </w:r>
      <w:r>
        <w:t xml:space="preserve"> only → no </w:t>
      </w:r>
      <w:r>
        <w:rPr>
          <w:rFonts w:ascii="Courier New" w:cs="Courier New" w:eastAsia="Courier New" w:hAnsi="Courier New"/>
          <w:shd w:fill="F1F5F9" w:color="auto" w:val="clear"/>
        </w:rPr>
        <w:t xml:space="preserve">header.lang</w:t>
      </w:r>
      <w:r>
        <w:t xml:space="preserve"> override (since there is no other language)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allows the frontend to offer a "switch language" toggle on a per-column basis.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 Columns</w:t>
      </w:r>
    </w:p>
    <w:p>
      <w:pPr>
        <w:spacing w:after="120"/>
        <w:jc w:val="left"/>
      </w:pPr>
      <w:r>
        <w:t xml:space="preserve">Relation columns use dot-notation (e.g., </w:t>
      </w:r>
      <w:r>
        <w:rPr>
          <w:rFonts w:ascii="Courier New" w:cs="Courier New" w:eastAsia="Courier New" w:hAnsi="Courier New"/>
          <w:shd w:fill="F1F5F9" w:color="auto" w:val="clear"/>
        </w:rPr>
        <w:t xml:space="preserve">country.name_eng</w:t>
      </w:r>
      <w:r>
        <w:t xml:space="preserve">) and appear in the </w:t>
      </w:r>
      <w:r>
        <w:rPr>
          <w:rFonts w:ascii="Courier New" w:cs="Courier New" w:eastAsia="Courier New" w:hAnsi="Courier New"/>
          <w:shd w:fill="F1F5F9" w:color="auto" w:val="clear"/>
        </w:rPr>
        <w:t xml:space="preserve">columns</w:t>
      </w:r>
      <w:r>
        <w:t xml:space="preserve"> array of view configs, not directly in </w:t>
      </w:r>
      <w:r>
        <w:rPr>
          <w:rFonts w:ascii="Courier New" w:cs="Courier New" w:eastAsia="Courier New" w:hAnsi="Courier New"/>
          <w:shd w:fill="F1F5F9" w:color="auto" w:val="clear"/>
        </w:rPr>
        <w:t xml:space="preserve">apiSchema()</w:t>
      </w:r>
      <w:r>
        <w:t xml:space="preserve">. However, the related model's </w:t>
      </w:r>
      <w:r>
        <w:rPr>
          <w:rFonts w:ascii="Courier New" w:cs="Courier New" w:eastAsia="Courier New" w:hAnsi="Courier New"/>
          <w:shd w:fill="F1F5F9" w:color="auto" w:val="clear"/>
        </w:rPr>
        <w:t xml:space="preserve">apiSchema()</w:t>
      </w:r>
      <w:r>
        <w:t xml:space="preserve"> is resolved by the CCS to build headers and filters for these columns.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example, if a view config includes </w:t>
      </w:r>
      <w:r>
        <w:rPr>
          <w:rFonts w:ascii="Courier New" w:cs="Courier New" w:eastAsia="Courier New" w:hAnsi="Courier New"/>
          <w:shd w:fill="F1F5F9" w:color="auto" w:val="clear"/>
        </w:rPr>
        <w:t xml:space="preserve">"columns": ["id", "country.name_eng"]</w:t>
      </w:r>
      <w:r>
        <w:t xml:space="preserve">, the CCS will:</w:t>
      </w:r>
    </w:p>
    <w:p>
      <w:pPr>
        <w:spacing w:after="100"/>
        <w:ind w:left="240"/>
        <w:jc w:val="left"/>
      </w:pPr>
      <w:r>
        <w:t xml:space="preserve">1. </w:t>
      </w:r>
      <w:r>
        <w:t xml:space="preserve">Detect </w:t>
      </w:r>
      <w:r>
        <w:rPr>
          <w:rFonts w:ascii="Courier New" w:cs="Courier New" w:eastAsia="Courier New" w:hAnsi="Courier New"/>
          <w:shd w:fill="F1F5F9" w:color="auto" w:val="clear"/>
        </w:rPr>
        <w:t xml:space="preserve">country.name_eng</w:t>
      </w:r>
      <w:r>
        <w:t xml:space="preserve"> as a relation column</w:t>
      </w:r>
    </w:p>
    <w:p>
      <w:pPr>
        <w:spacing w:after="100"/>
        <w:ind w:left="240"/>
        <w:jc w:val="left"/>
      </w:pPr>
      <w:r>
        <w:t xml:space="preserve">2. </w:t>
      </w:r>
      <w:r>
        <w:t xml:space="preserve">Resolve the </w:t>
      </w:r>
      <w:r>
        <w:rPr>
          <w:rFonts w:ascii="Courier New" w:cs="Courier New" w:eastAsia="Courier New" w:hAnsi="Courier New"/>
          <w:shd w:fill="F1F5F9" w:color="auto" w:val="clear"/>
        </w:rPr>
        <w:t xml:space="preserve">country</w:t>
      </w:r>
      <w:r>
        <w:t xml:space="preserve"> relationship on the parent model</w:t>
      </w:r>
    </w:p>
    <w:p>
      <w:pPr>
        <w:spacing w:after="100"/>
        <w:ind w:left="240"/>
        <w:jc w:val="left"/>
      </w:pPr>
      <w:r>
        <w:t xml:space="preserve">3. </w:t>
      </w:r>
      <w:r>
        <w:t xml:space="preserve">Find the </w:t>
      </w:r>
      <w:r>
        <w:rPr>
          <w:rFonts w:ascii="Courier New" w:cs="Courier New" w:eastAsia="Courier New" w:hAnsi="Courier New"/>
          <w:shd w:fill="F1F5F9" w:color="auto" w:val="clear"/>
        </w:rPr>
        <w:t xml:space="preserve">Country</w:t>
      </w:r>
      <w:r>
        <w:t xml:space="preserve"> model's </w:t>
      </w:r>
      <w:r>
        <w:rPr>
          <w:rFonts w:ascii="Courier New" w:cs="Courier New" w:eastAsia="Courier New" w:hAnsi="Courier New"/>
          <w:shd w:fill="F1F5F9" w:color="auto" w:val="clear"/>
        </w:rPr>
        <w:t xml:space="preserve">apiSchema()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columns.name_eng</w:t>
      </w:r>
    </w:p>
    <w:p>
      <w:pPr>
        <w:spacing w:after="100"/>
        <w:ind w:left="240"/>
        <w:jc w:val="left"/>
      </w:pPr>
      <w:r>
        <w:t xml:space="preserve">4. </w:t>
      </w:r>
      <w:r>
        <w:t xml:space="preserve">Use that definition for the header (title, sortable, displayType, etc.)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relationLabel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448"/>
        <w:gridCol w:w="591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Property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  <w:r>
              <w:t xml:space="preserve"> or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array</w:t>
            </w:r>
            <w:r>
              <w:t xml:space="preserve"> (localized map)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Default</w:t>
            </w:r>
          </w:p>
        </w:tc>
        <w:tc>
          <w:p>
            <w:pPr>
              <w:jc w:val="left"/>
            </w:pPr>
            <w:r>
              <w:t xml:space="preserve">Falls back to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label</w:t>
            </w:r>
          </w:p>
        </w:tc>
      </w:tr>
    </w:tbl>
    <w:p>
      <w:pPr>
        <w:spacing w:after="120"/>
        <w:jc w:val="left"/>
      </w:pPr>
      <w:r>
        <w:t xml:space="preserve">When a column from this model is used as a </w:t>
      </w:r>
      <w:r>
        <w:rPr>
          <w:b/>
          <w:bCs/>
        </w:rPr>
        <w:t xml:space="preserve">relation column</w:t>
      </w:r>
      <w:r>
        <w:t xml:space="preserve"> in another model's view (via dot-notation), </w:t>
      </w:r>
      <w:r>
        <w:rPr>
          <w:rFonts w:ascii="Courier New" w:cs="Courier New" w:eastAsia="Courier New" w:hAnsi="Courier New"/>
          <w:shd w:fill="F1F5F9" w:color="auto" w:val="clear"/>
        </w:rPr>
        <w:t xml:space="preserve">relationLabel</w:t>
      </w:r>
      <w:r>
        <w:t xml:space="preserve"> provides an alternative label for that context.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In Country model's apiSchema: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'name_eng'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'label' =&gt; ['en' =&gt; 'Name'],                       // Used when showing Country directly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'relationLabel' =&gt; ['en' =&gt; 'Country', 'dv' =&gt; 'ގައުމު'],  // Used when shown as relation column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When another model's view has </w:t>
      </w:r>
      <w:r>
        <w:rPr>
          <w:rFonts w:ascii="Courier New" w:cs="Courier New" w:eastAsia="Courier New" w:hAnsi="Courier New"/>
          <w:shd w:fill="F1F5F9" w:color="auto" w:val="clear"/>
        </w:rPr>
        <w:t xml:space="preserve">country.name_eng</w:t>
      </w:r>
      <w:r>
        <w:t xml:space="preserve">, the header title will be </w:t>
      </w:r>
      <w:r>
        <w:rPr>
          <w:rFonts w:ascii="Courier New" w:cs="Courier New" w:eastAsia="Courier New" w:hAnsi="Courier New"/>
          <w:shd w:fill="F1F5F9" w:color="auto" w:val="clear"/>
        </w:rPr>
        <w:t xml:space="preserve">"Country"</w:t>
      </w:r>
      <w:r>
        <w:t xml:space="preserve"> (from </w:t>
      </w:r>
      <w:r>
        <w:rPr>
          <w:rFonts w:ascii="Courier New" w:cs="Courier New" w:eastAsia="Courier New" w:hAnsi="Courier New"/>
          <w:shd w:fill="F1F5F9" w:color="auto" w:val="clear"/>
        </w:rPr>
        <w:t xml:space="preserve">relationLabel</w:t>
      </w:r>
      <w:r>
        <w:t xml:space="preserve">) instead of </w:t>
      </w:r>
      <w:r>
        <w:rPr>
          <w:rFonts w:ascii="Courier New" w:cs="Courier New" w:eastAsia="Courier New" w:hAnsi="Courier New"/>
          <w:shd w:fill="F1F5F9" w:color="auto" w:val="clear"/>
        </w:rPr>
        <w:t xml:space="preserve">"Name"</w:t>
      </w:r>
      <w:r>
        <w:t xml:space="preserve"> (from </w:t>
      </w:r>
      <w:r>
        <w:rPr>
          <w:rFonts w:ascii="Courier New" w:cs="Courier New" w:eastAsia="Courier New" w:hAnsi="Courier New"/>
          <w:shd w:fill="F1F5F9" w:color="auto" w:val="clear"/>
        </w:rPr>
        <w:t xml:space="preserve">label</w:t>
      </w:r>
      <w:r>
        <w:t xml:space="preserve">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If missing:</w:t>
      </w:r>
      <w:r>
        <w:t xml:space="preserve"> The CCS falls back to the regular </w:t>
      </w:r>
      <w:r>
        <w:rPr>
          <w:rFonts w:ascii="Courier New" w:cs="Courier New" w:eastAsia="Courier New" w:hAnsi="Courier New"/>
          <w:shd w:fill="F1F5F9" w:color="auto" w:val="clear"/>
        </w:rPr>
        <w:t xml:space="preserve">label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Computed Attributes</w:t>
      </w:r>
    </w:p>
    <w:p>
      <w:pPr>
        <w:spacing w:after="120"/>
        <w:jc w:val="left"/>
      </w:pPr>
      <w:r>
        <w:t xml:space="preserve">Computed attributes (Eloquent </w:t>
      </w:r>
      <w:r>
        <w:rPr>
          <w:rFonts w:ascii="Courier New" w:cs="Courier New" w:eastAsia="Courier New" w:hAnsi="Courier New"/>
          <w:shd w:fill="F1F5F9" w:color="auto" w:val="clear"/>
        </w:rPr>
        <w:t xml:space="preserve">Attribute</w:t>
      </w:r>
      <w:r>
        <w:t xml:space="preserve"> accessors) can be defined in </w:t>
      </w:r>
      <w:r>
        <w:rPr>
          <w:rFonts w:ascii="Courier New" w:cs="Courier New" w:eastAsia="Courier New" w:hAnsi="Courier New"/>
          <w:shd w:fill="F1F5F9" w:color="auto" w:val="clear"/>
        </w:rPr>
        <w:t xml:space="preserve">apiSchema()</w:t>
      </w:r>
      <w:r>
        <w:t xml:space="preserve"> just like regular database columns. The attribute name in the </w:t>
      </w:r>
      <w:r>
        <w:rPr>
          <w:rFonts w:ascii="Courier New" w:cs="Courier New" w:eastAsia="Courier New" w:hAnsi="Courier New"/>
          <w:shd w:fill="F1F5F9" w:color="auto" w:val="clear"/>
        </w:rPr>
        <w:t xml:space="preserve">columns</w:t>
      </w:r>
      <w:r>
        <w:t xml:space="preserve"> map should be the </w:t>
      </w:r>
      <w:r>
        <w:rPr>
          <w:b/>
          <w:bCs/>
        </w:rPr>
        <w:t xml:space="preserve">snake_case</w:t>
      </w:r>
      <w:r>
        <w:t xml:space="preserve"> version of the accessor method name.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class Person extends BaseModel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protected $appends = ['full_name'];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protected array $computedAttributeDependencies =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'full_name' =&gt; ['first_name_eng', 'middle_name_eng', 'last_name_eng'],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protected function fullName(): Attribute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Attribute::make(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get: fn () =&gt; collect([$this-&gt;first_name_eng, $this-&gt;middle_name_eng, $this-&gt;last_name_eng])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-&gt;filter()-&gt;join(' ')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public function apiSchema(): array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'columns'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'full_name'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'hidden' =&gt;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'key' =&gt; 'full_name',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'label' =&gt; ['en' =&gt; 'Full Name', 'dv' =&gt; 'ނަން'],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'type' =&gt; 'string',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'displayType' =&gt; 'englishText',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'lang' =&gt; ['en', 'dv'],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// ... other columns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Key points: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Add the attribute to </w:t>
      </w:r>
      <w:r>
        <w:rPr>
          <w:rFonts w:ascii="Courier New" w:cs="Courier New" w:eastAsia="Courier New" w:hAnsi="Courier New"/>
          <w:shd w:fill="F1F5F9" w:color="auto" w:val="clear"/>
        </w:rPr>
        <w:t xml:space="preserve">$appends</w:t>
      </w:r>
      <w:r>
        <w:t xml:space="preserve"> so it is included in JSON responses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Define </w:t>
      </w:r>
      <w:r>
        <w:rPr>
          <w:rFonts w:ascii="Courier New" w:cs="Courier New" w:eastAsia="Courier New" w:hAnsi="Courier New"/>
          <w:shd w:fill="F1F5F9" w:color="auto" w:val="clear"/>
        </w:rPr>
        <w:t xml:space="preserve">$computedAttributeDependencies</w:t>
      </w:r>
      <w:r>
        <w:t xml:space="preserve"> so the query auto-selects the required database columns even when they're not explicitly requested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Dependency columns auto-selected this way are hidden from JSON unless explicitly requested in the </w:t>
      </w:r>
      <w:r>
        <w:rPr>
          <w:rFonts w:ascii="Courier New" w:cs="Courier New" w:eastAsia="Courier New" w:hAnsi="Courier New"/>
          <w:shd w:fill="F1F5F9" w:color="auto" w:val="clear"/>
        </w:rPr>
        <w:t xml:space="preserve">columns</w:t>
      </w:r>
      <w:r>
        <w:t xml:space="preserve"> query parameter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Complete Annotated Example</w:t>
      </w:r>
    </w:p>
    <w:p>
      <w:pPr>
        <w:spacing w:after="120"/>
        <w:jc w:val="left"/>
      </w:pPr>
      <w:r>
        <w:t xml:space="preserve">A full model demonstrating all key types: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&lt;?php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namespace App\Models;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 Ogp\UiApi\Models\BaseModel;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 Illuminate\Database\Eloquent\Casts\Attribute;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 Illuminate\Validation\Rule;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class Invoice extends BaseModel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protected $table = 'invoices';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protected array $searchable = ['id', 'invoice_number', 'status'];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protected $appends = ['display_name'];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protected array $computedAttributeDependencies =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'display_name' =&gt; ['invoice_number', 'status'],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protected function casts(): array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'id' =&gt; 'integer',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'invoice_number' =&gt; 'string',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'amount' =&gt; 'decimal:2',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'is_paid' =&gt; 'boolean',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'status' =&gt; 'string',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'customer_id' =&gt; 'integer',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'issued_at' =&gt; 'datetime',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'created_at' =&gt; 'datetime',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protected function displayName(): Attribute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Attribute::make(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get: fn () =&gt; "#{$this-&gt;invoice_number} ({$this-&gt;status})"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public function apiSchema(): array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'columns'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// ─── Hidden primary key ───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'id'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'hidden' =&gt;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'key' =&gt; 'id',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'label' =&gt; ['en' =&gt; 'ID'],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'lang' =&gt; ['en', 'dv'],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'type' =&gt; 'integer',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'displayType' =&gt; 'text',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'sortable' =&gt;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// ─── Computed attribute ───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'display_name'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'hidden' =&gt;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'key' =&gt; 'display_name',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'label' =&gt; ['en' =&gt; 'Invoice'],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'lang' =&gt; ['en'],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'type' =&gt; 'string',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'displayType' =&gt; 'text',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// ─── Basic text field ───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'invoice_number'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'hidden' =&gt;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'key' =&gt; 'invoice_number',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'label' =&gt; ['en' =&gt; 'Invoice #', 'dv' =&gt; 'ނަމްބަރ'],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'lang' =&gt; ['en', 'dv'],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'type' =&gt; 'string',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'displayType' =&gt; 'text',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'inputType' =&gt; 'textField',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'formField' =&gt;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'sortable' =&gt;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// ─── Numeric field ───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'amount'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'hidden' =&gt;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'key' =&gt; 'amount',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'label' =&gt; ['en' =&gt; 'Amount', 'dv' =&gt; 'ފައިސާ'],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'lang' =&gt; ['en', 'dv'],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'type' =&gt; 'number',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'displayType' =&gt; 'text',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'inputType' =&gt; 'numberField',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'formField' =&gt;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'sortable' =&gt;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// ─── Boolean with checkbox display ───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'is_paid'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'hidden' =&gt;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'key' =&gt; 'is_paid',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'label' =&gt; ['en' =&gt; 'Paid', 'dv' =&gt; 'ދައްކާފައި'],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'lang' =&gt; ['en', 'dv'],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'type' =&gt; 'boolean',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'displayType' =&gt; 'checkbox',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'inputType' =&gt; 'checkbox',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'formField' =&gt;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'sortable' =&gt;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'displayProps'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'label' =&gt; ' 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'color' =&gt; 'success',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// ─── Chip display + self-mode select ───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'status'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'hidden' =&gt;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'key' =&gt; 'status',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'label' =&gt; ['en' =&gt; 'Status', 'dv' =&gt; 'ހާލަތު'],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'lang' =&gt; ['en', 'dv'],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'type' =&gt; 'string',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'displayType' =&gt; 'chip',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'inputType' =&gt; 'select',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'formField' =&gt;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'inlineEditable' =&gt;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'sortable' =&gt;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'chip'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'pending'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'label' =&gt; ['en' =&gt; 'Pending', 'dv' =&gt; 'ޕެންޑިންގ'],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'color' =&gt; 'warning',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'prependIcon' =&gt; 'clock',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'paid'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'label' =&gt; ['en' =&gt; 'Paid', 'dv' =&gt; 'ދައްކާފައި'],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'color' =&gt; 'success',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'prependIcon' =&gt; 'check-circle',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'overdue'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'label' =&gt; ['en' =&gt; 'Overdue', 'dv' =&gt; 'މުއްދަތު ހަމަވެފައި'],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'color' =&gt; 'error',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'prependIcon' =&gt; 'exclamation-circle',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'select'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'type' =&gt; 'select',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'mode' =&gt; 'self',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'items'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['itemTitleEn' =&gt; 'Pending', 'itemTitleDv' =&gt; 'ޕެންޑިންގ', 'itemValue' =&gt; 'pending'],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['itemTitleEn' =&gt; 'Paid',    'itemTitleDv' =&gt; 'ދައްކާފައި',  'itemValue' =&gt; 'paid'],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['itemTitleEn' =&gt; 'Overdue', 'itemTitleDv' =&gt; 'މުއްދަތު ހަމަވެފައި', 'itemValue' =&gt; 'overdue'],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'itemTitle' =&gt; ['en' =&gt; 'itemTitleEn', 'dv' =&gt; 'itemTitleDv'],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'itemValue' =&gt; 'itemValue',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// ─── Foreign key with relation-mode select ───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'customer_id'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'hidden' =&gt;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'key' =&gt; 'customer_id',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'label' =&gt; ['en' =&gt; 'Customer', 'dv' =&gt; 'ކަސްޓަމަރ'],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'lang' =&gt; ['en', 'dv'],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'type' =&gt; 'number',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'displayType' =&gt; 'text',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'inputType' =&gt; 'select',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'formField' =&gt;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'select'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'mode' =&gt; 'relation',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'relationship' =&gt; 'customer',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'itemTitle' =&gt; ['en' =&gt; 'name_eng', 'dv' =&gt; 'name_div'],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'itemValue' =&gt; 'id',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'value' =&gt; 'customer_id',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// ─── Date field ───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'issued_at'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'hidden' =&gt;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'key' =&gt; 'issued_at',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'label' =&gt; ['en' =&gt; 'Issued Date', 'dv' =&gt; 'ތާރީޚް'],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'lang' =&gt; ['en', 'dv'],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'type' =&gt; 'datetime',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'displayType' =&gt; 'date',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'inputType' =&gt; 'datepicker',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'formField' =&gt;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'sortable' =&gt;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// ─── Timestamp (not in forms) ───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'created_at'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'hidden' =&gt;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'key' =&gt; 'created_at',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'label' =&gt; ['en' =&gt; 'Created At'],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'lang' =&gt; ['en', 'dv'],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'type' =&gt; 'datetime',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'displayType' =&gt; 'date',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'formField' =&gt;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'searchable' =&gt; $this-&gt;searchable,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─── Relationships ───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public function customer()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$this-&gt;belongsTo(Customer::class);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─── Validation ───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public static function baseRules(): array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'invoice_number' =&gt; ['required', 'string', 'max:50'],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'amount' =&gt; ['required', 'numeric', 'min:0'],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'is_paid' =&gt; ['nullable', 'boolean'],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'status' =&gt; ['required', 'string', 'in:pending,paid,overdue'],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'customer_id' =&gt; ['required', 'integer', 'exists:customers,id'],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'issued_at' =&gt; ['required', 'date'],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public static function rulesForCreate(): array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$rules = static::baseRules();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$rules['id'] = ['sometimes', 'integer', Rule::unique('invoices', 'id')];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$rules;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public static function rulesForUpdate(?int $id = null): array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$rules = static::baseRules();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$rules['id'] = $id !== null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? ['required', 'integer', Rule::unique('invoices', 'id')-&gt;ignore($id)]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: ['required', 'integer'];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$rules;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Quick Reference Table</w:t>
      </w:r>
    </w:p>
    <w:p>
      <w:pPr>
        <w:pStyle w:val="Heading3"/>
        <w:spacing w:after="200"/>
        <w:jc w:val="left"/>
      </w:pPr>
      <w:r>
        <w:t xml:space="preserve">Column Definition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91"/>
        <w:gridCol w:w="1210"/>
        <w:gridCol w:w="1533"/>
        <w:gridCol w:w="1210"/>
        <w:gridCol w:w="1614"/>
        <w:gridCol w:w="250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Key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Default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Used By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hidden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bool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false</w:t>
            </w:r>
          </w:p>
        </w:tc>
        <w:tc>
          <w:p>
            <w:pPr>
              <w:jc w:val="left"/>
            </w:pPr>
            <w:r>
              <w:t xml:space="preserve">Headers</w:t>
            </w:r>
          </w:p>
        </w:tc>
        <w:tc>
          <w:p>
            <w:pPr>
              <w:jc w:val="left"/>
            </w:pPr>
            <w:r>
              <w:t xml:space="preserve">Hide column from table headers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key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Array key</w:t>
            </w:r>
          </w:p>
        </w:tc>
        <w:tc>
          <w:p>
            <w:pPr>
              <w:jc w:val="left"/>
            </w:pPr>
            <w:r>
              <w:t xml:space="preserve">Headers, Forms, Filters</w:t>
            </w:r>
          </w:p>
        </w:tc>
        <w:tc>
          <w:p>
            <w:pPr>
              <w:jc w:val="left"/>
            </w:pPr>
            <w:r>
              <w:t xml:space="preserve">Identifier in output payload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label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string|array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Auto from name</w:t>
            </w:r>
          </w:p>
        </w:tc>
        <w:tc>
          <w:p>
            <w:pPr>
              <w:jc w:val="left"/>
            </w:pPr>
            <w:r>
              <w:t xml:space="preserve">Headers, Forms, Filters</w:t>
            </w:r>
          </w:p>
        </w:tc>
        <w:tc>
          <w:p>
            <w:pPr>
              <w:jc w:val="left"/>
            </w:pPr>
            <w:r>
              <w:t xml:space="preserve">Human-readable display name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'string'</w:t>
            </w:r>
          </w:p>
        </w:tc>
        <w:tc>
          <w:p>
            <w:pPr>
              <w:jc w:val="left"/>
            </w:pPr>
            <w:r>
              <w:t xml:space="preserve">Forms, Filters, Headers</w:t>
            </w:r>
          </w:p>
        </w:tc>
        <w:tc>
          <w:p>
            <w:pPr>
              <w:jc w:val="left"/>
            </w:pPr>
            <w:r>
              <w:t xml:space="preserve">Data type; drives default inputType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lang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array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All langs</w:t>
            </w:r>
          </w:p>
        </w:tc>
        <w:tc>
          <w:p>
            <w:pPr>
              <w:jc w:val="left"/>
            </w:pPr>
            <w:r>
              <w:t xml:space="preserve">All</w:t>
            </w:r>
          </w:p>
        </w:tc>
        <w:tc>
          <w:p>
            <w:pPr>
              <w:jc w:val="left"/>
            </w:pPr>
            <w:r>
              <w:t xml:space="preserve">Language availability filter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sortable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bool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false</w:t>
            </w:r>
          </w:p>
        </w:tc>
        <w:tc>
          <w:p>
            <w:pPr>
              <w:jc w:val="left"/>
            </w:pPr>
            <w:r>
              <w:t xml:space="preserve">Headers</w:t>
            </w:r>
          </w:p>
        </w:tc>
        <w:tc>
          <w:p>
            <w:pPr>
              <w:jc w:val="left"/>
            </w:pPr>
            <w:r>
              <w:t xml:space="preserve">Enable column sorting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displayType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rPr>
                <w:i/>
                <w:iCs/>
              </w:rPr>
              <w:t xml:space="preserve">(omitted)</w:t>
            </w:r>
          </w:p>
        </w:tc>
        <w:tc>
          <w:p>
            <w:pPr>
              <w:jc w:val="left"/>
            </w:pPr>
            <w:r>
              <w:t xml:space="preserve">Headers</w:t>
            </w:r>
          </w:p>
        </w:tc>
        <w:tc>
          <w:p>
            <w:pPr>
              <w:jc w:val="left"/>
            </w:pPr>
            <w:r>
              <w:t xml:space="preserve">Frontend rendering mode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inputType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From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type</w:t>
            </w:r>
          </w:p>
        </w:tc>
        <w:tc>
          <w:p>
            <w:pPr>
              <w:jc w:val="left"/>
            </w:pPr>
            <w:r>
              <w:t xml:space="preserve">Forms, Filters</w:t>
            </w:r>
          </w:p>
        </w:tc>
        <w:tc>
          <w:p>
            <w:pPr>
              <w:jc w:val="left"/>
            </w:pPr>
            <w:r>
              <w:t xml:space="preserve">Form input component type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formField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bool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false</w:t>
            </w:r>
          </w:p>
        </w:tc>
        <w:tc>
          <w:p>
            <w:pPr>
              <w:jc w:val="left"/>
            </w:pPr>
            <w:r>
              <w:t xml:space="preserve">Forms</w:t>
            </w:r>
          </w:p>
        </w:tc>
        <w:tc>
          <w:p>
            <w:pPr>
              <w:jc w:val="left"/>
            </w:pPr>
            <w:r>
              <w:t xml:space="preserve">Include in auto-generated forms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inlineEditable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bool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false</w:t>
            </w:r>
          </w:p>
        </w:tc>
        <w:tc>
          <w:p>
            <w:pPr>
              <w:jc w:val="left"/>
            </w:pPr>
            <w:r>
              <w:t xml:space="preserve">Headers</w:t>
            </w:r>
          </w:p>
        </w:tc>
        <w:tc>
          <w:p>
            <w:pPr>
              <w:jc w:val="left"/>
            </w:pPr>
            <w:r>
              <w:t xml:space="preserve">Allow inline table editing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fieldComponent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rPr>
                <w:i/>
                <w:iCs/>
              </w:rPr>
              <w:t xml:space="preserve">(omitted)</w:t>
            </w:r>
          </w:p>
        </w:tc>
        <w:tc>
          <w:p>
            <w:pPr>
              <w:jc w:val="left"/>
            </w:pPr>
            <w:r>
              <w:t xml:space="preserve">Pass-through</w:t>
            </w:r>
          </w:p>
        </w:tc>
        <w:tc>
          <w:p>
            <w:pPr>
              <w:jc w:val="left"/>
            </w:pPr>
            <w:r>
              <w:t xml:space="preserve">Frontend form component hint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validationRule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rPr>
                <w:i/>
                <w:iCs/>
              </w:rPr>
              <w:t xml:space="preserve">(omitted)</w:t>
            </w:r>
          </w:p>
        </w:tc>
        <w:tc>
          <w:p>
            <w:pPr>
              <w:jc w:val="left"/>
            </w:pPr>
            <w:r>
              <w:t xml:space="preserve">Pass-through</w:t>
            </w:r>
          </w:p>
        </w:tc>
        <w:tc>
          <w:p>
            <w:pPr>
              <w:jc w:val="left"/>
            </w:pPr>
            <w:r>
              <w:t xml:space="preserve">Client-side validation hint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chip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array</w:t>
            </w:r>
          </w:p>
        </w:tc>
        <w:tc>
          <w:p>
            <w:pPr>
              <w:jc w:val="left"/>
            </w:pPr>
            <w:r>
              <w:t xml:space="preserve">When displayType=chip</w:t>
            </w:r>
          </w:p>
        </w:tc>
        <w:tc>
          <w:p>
            <w:pPr>
              <w:jc w:val="left"/>
            </w:pPr>
            <w:r>
              <w:rPr>
                <w:i/>
                <w:iCs/>
              </w:rPr>
              <w:t xml:space="preserve">(none)</w:t>
            </w:r>
          </w:p>
        </w:tc>
        <w:tc>
          <w:p>
            <w:pPr>
              <w:jc w:val="left"/>
            </w:pPr>
            <w:r>
              <w:t xml:space="preserve">Headers</w:t>
            </w:r>
          </w:p>
        </w:tc>
        <w:tc>
          <w:p>
            <w:pPr>
              <w:jc w:val="left"/>
            </w:pPr>
            <w:r>
              <w:t xml:space="preserve">Chip value-to-style mapping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displayProps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array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rPr>
                <w:i/>
                <w:iCs/>
              </w:rPr>
              <w:t xml:space="preserve">(none)</w:t>
            </w:r>
          </w:p>
        </w:tc>
        <w:tc>
          <w:p>
            <w:pPr>
              <w:jc w:val="left"/>
            </w:pPr>
            <w:r>
              <w:t xml:space="preserve">Headers</w:t>
            </w:r>
          </w:p>
        </w:tc>
        <w:tc>
          <w:p>
            <w:pPr>
              <w:jc w:val="left"/>
            </w:pPr>
            <w:r>
              <w:t xml:space="preserve">Generic display config (fallback for chip, checkbox, etc.)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select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array</w:t>
            </w:r>
          </w:p>
        </w:tc>
        <w:tc>
          <w:p>
            <w:pPr>
              <w:jc w:val="left"/>
            </w:pPr>
            <w:r>
              <w:t xml:space="preserve">When inputType=select</w:t>
            </w:r>
          </w:p>
        </w:tc>
        <w:tc>
          <w:p>
            <w:pPr>
              <w:jc w:val="left"/>
            </w:pPr>
            <w:r>
              <w:rPr>
                <w:i/>
                <w:iCs/>
              </w:rPr>
              <w:t xml:space="preserve">(none)</w:t>
            </w:r>
          </w:p>
        </w:tc>
        <w:tc>
          <w:p>
            <w:pPr>
              <w:jc w:val="left"/>
            </w:pPr>
            <w:r>
              <w:t xml:space="preserve">Forms, Filters</w:t>
            </w:r>
          </w:p>
        </w:tc>
        <w:tc>
          <w:p>
            <w:pPr>
              <w:jc w:val="left"/>
            </w:pPr>
            <w:r>
              <w:t xml:space="preserve">Dropdown options configuration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filterable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array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rPr>
                <w:i/>
                <w:iCs/>
              </w:rPr>
              <w:t xml:space="preserve">(none)</w:t>
            </w:r>
          </w:p>
        </w:tc>
        <w:tc>
          <w:p>
            <w:pPr>
              <w:jc w:val="left"/>
            </w:pPr>
            <w:r>
              <w:t xml:space="preserve">Filters (legacy)</w:t>
            </w:r>
          </w:p>
        </w:tc>
        <w:tc>
          <w:p>
            <w:pPr>
              <w:jc w:val="left"/>
            </w:pPr>
            <w:r>
              <w:t xml:space="preserve">Filter-specific configuration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relationLabel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string|array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rPr>
                <w:i/>
                <w:iCs/>
              </w:rPr>
              <w:t xml:space="preserve">(none)</w:t>
            </w:r>
          </w:p>
        </w:tc>
        <w:tc>
          <w:p>
            <w:pPr>
              <w:jc w:val="left"/>
            </w:pPr>
            <w:r>
              <w:t xml:space="preserve">Headers (relation)</w:t>
            </w:r>
          </w:p>
        </w:tc>
        <w:tc>
          <w:p>
            <w:pPr>
              <w:jc w:val="left"/>
            </w:pPr>
            <w:r>
              <w:t xml:space="preserve">Label override when used as a relation column</w:t>
            </w:r>
          </w:p>
        </w:tc>
      </w:tr>
    </w:tbl>
    <w:p>
      <w:pPr>
        <w:pStyle w:val="Heading3"/>
        <w:spacing w:after="200"/>
        <w:jc w:val="left"/>
      </w:pPr>
      <w:r>
        <w:t xml:space="preserve">displayType Values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82"/>
        <w:gridCol w:w="3389"/>
        <w:gridCol w:w="338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Additional config needed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'text'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Default plain text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'englishText'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LTR text rendering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'date'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Date formatting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'checkbox'</w:t>
            </w:r>
          </w:p>
        </w:tc>
        <w:tc>
          <w:p>
            <w:pPr>
              <w:jc w:val="left"/>
            </w:pPr>
            <w:r>
              <w:t xml:space="preserve">Optional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displayProps</w:t>
            </w:r>
          </w:p>
        </w:tc>
        <w:tc>
          <w:p>
            <w:pPr>
              <w:jc w:val="left"/>
            </w:pPr>
            <w:r>
              <w:t xml:space="preserve">Boolean display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'chip'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chip</w:t>
            </w:r>
            <w:r>
              <w:t xml:space="preserve"> or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displayProps</w:t>
            </w:r>
          </w:p>
        </w:tc>
        <w:tc>
          <w:p>
            <w:pPr>
              <w:jc w:val="left"/>
            </w:pPr>
            <w:r>
              <w:t xml:space="preserve">Value-mapped colored badges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'select'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select</w:t>
            </w:r>
            <w:r>
              <w:t xml:space="preserve"> or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displayProps</w:t>
            </w:r>
          </w:p>
        </w:tc>
        <w:tc>
          <w:p>
            <w:pPr>
              <w:jc w:val="left"/>
            </w:pPr>
            <w:r>
              <w:t xml:space="preserve">Select-style display</w:t>
            </w:r>
          </w:p>
        </w:tc>
      </w:tr>
    </w:tbl>
    <w:p>
      <w:pPr>
        <w:pStyle w:val="Heading3"/>
        <w:spacing w:after="200"/>
        <w:jc w:val="left"/>
      </w:pPr>
      <w:r>
        <w:t xml:space="preserve">inputType Values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96"/>
        <w:gridCol w:w="2808"/>
        <w:gridCol w:w="405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Typical `type`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'textField'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t xml:space="preserve">Default for strings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'numberField'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number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integer</w:t>
            </w:r>
          </w:p>
        </w:tc>
        <w:tc>
          <w:p>
            <w:pPr>
              <w:jc w:val="left"/>
            </w:pPr>
            <w:r>
              <w:t xml:space="preserve">Default for numbers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'datepicker'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date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datetime</w:t>
            </w:r>
          </w:p>
        </w:tc>
        <w:tc>
          <w:p>
            <w:pPr>
              <w:jc w:val="left"/>
            </w:pPr>
            <w:r>
              <w:t xml:space="preserve">Default for dates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'checkbox'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boolean</w:t>
            </w:r>
          </w:p>
        </w:tc>
        <w:tc>
          <w:p>
            <w:pPr>
              <w:jc w:val="left"/>
            </w:pPr>
            <w:r>
              <w:t xml:space="preserve">Default for booleans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'select'</w:t>
            </w:r>
          </w:p>
        </w:tc>
        <w:tc>
          <w:p>
            <w:pPr>
              <w:jc w:val="left"/>
            </w:pPr>
            <w:r>
              <w:t xml:space="preserve">Any</w:t>
            </w:r>
          </w:p>
        </w:tc>
        <w:tc>
          <w:p>
            <w:pPr>
              <w:jc w:val="left"/>
            </w:pPr>
            <w:r>
              <w:t xml:space="preserve">Requires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select</w:t>
            </w:r>
            <w:r>
              <w:t xml:space="preserve"> or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filterable</w:t>
            </w:r>
            <w:r>
              <w:t xml:space="preserve"> config</w:t>
            </w:r>
          </w:p>
        </w:tc>
      </w:tr>
    </w:tbl>
    <w:p>
      <w:pPr>
        <w:pStyle w:val="Heading3"/>
        <w:spacing w:after="200"/>
        <w:jc w:val="left"/>
      </w:pPr>
      <w:r>
        <w:t xml:space="preserve">Select Modes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99"/>
        <w:gridCol w:w="2792"/>
        <w:gridCol w:w="426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Mode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Options source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 keys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'self'</w:t>
            </w:r>
          </w:p>
        </w:tc>
        <w:tc>
          <w:p>
            <w:pPr>
              <w:jc w:val="left"/>
            </w:pPr>
            <w:r>
              <w:t xml:space="preserve">Inline static list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items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itemTitle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itemValue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'relation'</w:t>
            </w:r>
          </w:p>
        </w:tc>
        <w:tc>
          <w:p>
            <w:pPr>
              <w:jc w:val="left"/>
            </w:pPr>
            <w:r>
              <w:t xml:space="preserve">Related model GAPI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relationship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itemTitle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itemValue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'url'</w:t>
            </w:r>
          </w:p>
        </w:tc>
        <w:tc>
          <w:p>
            <w:pPr>
              <w:jc w:val="left"/>
            </w:pPr>
            <w:r>
              <w:t xml:space="preserve">Custom endpoint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url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itemTitle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itemValue</w:t>
            </w:r>
          </w:p>
        </w:tc>
      </w:tr>
    </w:tbl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Validation Checklist</w:t>
      </w:r>
    </w:p>
    <w:p>
      <w:pPr>
        <w:spacing w:after="120"/>
        <w:jc w:val="left"/>
      </w:pPr>
      <w:r>
        <w:t xml:space="preserve">Before shipping a new model's </w:t>
      </w:r>
      <w:r>
        <w:rPr>
          <w:rFonts w:ascii="Courier New" w:cs="Courier New" w:eastAsia="Courier New" w:hAnsi="Courier New"/>
          <w:shd w:fill="F1F5F9" w:color="auto" w:val="clear"/>
        </w:rPr>
        <w:t xml:space="preserve">apiSchema()</w:t>
      </w:r>
      <w:r>
        <w:t xml:space="preserve">, verify: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Every column has </w:t>
      </w:r>
      <w:r>
        <w:rPr>
          <w:rFonts w:ascii="Courier New" w:cs="Courier New" w:eastAsia="Courier New" w:hAnsi="Courier New"/>
          <w:shd w:fill="F1F5F9" w:color="auto" w:val="clear"/>
        </w:rPr>
        <w:t xml:space="preserve">type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displayType</w:t>
      </w:r>
      <w:r>
        <w:t xml:space="preserve"> set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Every column has a </w:t>
      </w:r>
      <w:r>
        <w:rPr>
          <w:rFonts w:ascii="Courier New" w:cs="Courier New" w:eastAsia="Courier New" w:hAnsi="Courier New"/>
          <w:shd w:fill="F1F5F9" w:color="auto" w:val="clear"/>
        </w:rPr>
        <w:t xml:space="preserve">lang</w:t>
      </w:r>
      <w:r>
        <w:t xml:space="preserve"> array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Columns with </w:t>
      </w:r>
      <w:r>
        <w:rPr>
          <w:rFonts w:ascii="Courier New" w:cs="Courier New" w:eastAsia="Courier New" w:hAnsi="Courier New"/>
          <w:shd w:fill="F1F5F9" w:color="auto" w:val="clear"/>
        </w:rPr>
        <w:t xml:space="preserve">displayType: 'chip'</w:t>
      </w:r>
      <w:r>
        <w:t xml:space="preserve"> have a matching </w:t>
      </w:r>
      <w:r>
        <w:rPr>
          <w:rFonts w:ascii="Courier New" w:cs="Courier New" w:eastAsia="Courier New" w:hAnsi="Courier New"/>
          <w:shd w:fill="F1F5F9" w:color="auto" w:val="clear"/>
        </w:rPr>
        <w:t xml:space="preserve">chip</w:t>
      </w:r>
      <w:r>
        <w:t xml:space="preserve"> or </w:t>
      </w:r>
      <w:r>
        <w:rPr>
          <w:rFonts w:ascii="Courier New" w:cs="Courier New" w:eastAsia="Courier New" w:hAnsi="Courier New"/>
          <w:shd w:fill="F1F5F9" w:color="auto" w:val="clear"/>
        </w:rPr>
        <w:t xml:space="preserve">displayProps</w:t>
      </w:r>
      <w:r>
        <w:t xml:space="preserve"> key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Columns with </w:t>
      </w:r>
      <w:r>
        <w:rPr>
          <w:rFonts w:ascii="Courier New" w:cs="Courier New" w:eastAsia="Courier New" w:hAnsi="Courier New"/>
          <w:shd w:fill="F1F5F9" w:color="auto" w:val="clear"/>
        </w:rPr>
        <w:t xml:space="preserve">inputType: 'select'</w:t>
      </w:r>
      <w:r>
        <w:t xml:space="preserve"> have a </w:t>
      </w:r>
      <w:r>
        <w:rPr>
          <w:rFonts w:ascii="Courier New" w:cs="Courier New" w:eastAsia="Courier New" w:hAnsi="Courier New"/>
          <w:shd w:fill="F1F5F9" w:color="auto" w:val="clear"/>
        </w:rPr>
        <w:t xml:space="preserve">select</w:t>
      </w:r>
      <w:r>
        <w:t xml:space="preserve"> or </w:t>
      </w:r>
      <w:r>
        <w:rPr>
          <w:rFonts w:ascii="Courier New" w:cs="Courier New" w:eastAsia="Courier New" w:hAnsi="Courier New"/>
          <w:shd w:fill="F1F5F9" w:color="auto" w:val="clear"/>
        </w:rPr>
        <w:t xml:space="preserve">filterable</w:t>
      </w:r>
      <w:r>
        <w:t xml:space="preserve"> block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Select blocks with </w:t>
      </w:r>
      <w:r>
        <w:rPr>
          <w:rFonts w:ascii="Courier New" w:cs="Courier New" w:eastAsia="Courier New" w:hAnsi="Courier New"/>
          <w:shd w:fill="F1F5F9" w:color="auto" w:val="clear"/>
        </w:rPr>
        <w:t xml:space="preserve">mode: 'self'</w:t>
      </w:r>
      <w:r>
        <w:t xml:space="preserve"> have non-empty </w:t>
      </w:r>
      <w:r>
        <w:rPr>
          <w:rFonts w:ascii="Courier New" w:cs="Courier New" w:eastAsia="Courier New" w:hAnsi="Courier New"/>
          <w:shd w:fill="F1F5F9" w:color="auto" w:val="clear"/>
        </w:rPr>
        <w:t xml:space="preserve">items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Select blocks with </w:t>
      </w:r>
      <w:r>
        <w:rPr>
          <w:rFonts w:ascii="Courier New" w:cs="Courier New" w:eastAsia="Courier New" w:hAnsi="Courier New"/>
          <w:shd w:fill="F1F5F9" w:color="auto" w:val="clear"/>
        </w:rPr>
        <w:t xml:space="preserve">mode: 'relation'</w:t>
      </w:r>
      <w:r>
        <w:t xml:space="preserve"> have a </w:t>
      </w:r>
      <w:r>
        <w:rPr>
          <w:rFonts w:ascii="Courier New" w:cs="Courier New" w:eastAsia="Courier New" w:hAnsi="Courier New"/>
          <w:shd w:fill="F1F5F9" w:color="auto" w:val="clear"/>
        </w:rPr>
        <w:t xml:space="preserve">relationship</w:t>
      </w:r>
      <w:r>
        <w:t xml:space="preserve"> value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Select blocks with </w:t>
      </w:r>
      <w:r>
        <w:rPr>
          <w:rFonts w:ascii="Courier New" w:cs="Courier New" w:eastAsia="Courier New" w:hAnsi="Courier New"/>
          <w:shd w:fill="F1F5F9" w:color="auto" w:val="clear"/>
        </w:rPr>
        <w:t xml:space="preserve">mode: 'url'</w:t>
      </w:r>
      <w:r>
        <w:t xml:space="preserve"> have a valid </w:t>
      </w:r>
      <w:r>
        <w:rPr>
          <w:rFonts w:ascii="Courier New" w:cs="Courier New" w:eastAsia="Courier New" w:hAnsi="Courier New"/>
          <w:shd w:fill="F1F5F9" w:color="auto" w:val="clear"/>
        </w:rPr>
        <w:t xml:space="preserve">url</w:t>
      </w:r>
      <w:r>
        <w:t xml:space="preserve"> string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Columns that should appear in forms have </w:t>
      </w:r>
      <w:r>
        <w:rPr>
          <w:rFonts w:ascii="Courier New" w:cs="Courier New" w:eastAsia="Courier New" w:hAnsi="Courier New"/>
          <w:shd w:fill="F1F5F9" w:color="auto" w:val="clear"/>
        </w:rPr>
        <w:t xml:space="preserve">formField: true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label</w:t>
      </w:r>
      <w:r>
        <w:t xml:space="preserve"> uses localized map format for multi-language support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Chip maps cover </w:t>
      </w:r>
      <w:r>
        <w:rPr>
          <w:b/>
          <w:bCs/>
        </w:rPr>
        <w:t xml:space="preserve">all</w:t>
      </w:r>
      <w:r>
        <w:t xml:space="preserve"> possible values for the column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key</w:t>
      </w:r>
      <w:r>
        <w:t xml:space="preserve"> matches the array key for consistency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The model extends </w:t>
      </w:r>
      <w:r>
        <w:rPr>
          <w:rFonts w:ascii="Courier New" w:cs="Courier New" w:eastAsia="Courier New" w:hAnsi="Courier New"/>
          <w:shd w:fill="F1F5F9" w:color="auto" w:val="clear"/>
        </w:rPr>
        <w:t xml:space="preserve">Ogp\UiApi\Models\BaseModel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**Tip:** Run the `ViewConfigValidator` against your view config — it will catch many of these issues automatically.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2026-03-10T00:29:45.703Z</dcterms:created>
  <dcterms:modified xsi:type="dcterms:W3CDTF">2026-03-10T00:29:45.703Z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