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8024AD" w14:paraId="3B047B49" w14:textId="77777777" w:rsidTr="000A2924">
        <w:tc>
          <w:tcPr>
            <w:tcW w:w="5228" w:type="dxa"/>
            <w:vAlign w:val="bottom"/>
          </w:tcPr>
          <w:p w14:paraId="157E3FD7" w14:textId="50A9373D" w:rsidR="008024AD" w:rsidRPr="00142DD1" w:rsidRDefault="008024AD" w:rsidP="00142DD1">
            <w:pPr>
              <w:rPr>
                <w:b/>
                <w:bCs/>
                <w:sz w:val="52"/>
                <w:szCs w:val="52"/>
              </w:rPr>
            </w:pPr>
            <w:r w:rsidRPr="00142DD1">
              <w:rPr>
                <w:b/>
                <w:bCs/>
                <w:sz w:val="52"/>
                <w:szCs w:val="52"/>
              </w:rPr>
              <w:t>Ahmed Abdirahman</w:t>
            </w:r>
          </w:p>
        </w:tc>
        <w:tc>
          <w:tcPr>
            <w:tcW w:w="5228" w:type="dxa"/>
            <w:vAlign w:val="center"/>
          </w:tcPr>
          <w:p w14:paraId="4422A0A7" w14:textId="77777777" w:rsidR="008024AD" w:rsidRDefault="008024AD" w:rsidP="006B3E06">
            <w:pPr>
              <w:jc w:val="right"/>
            </w:pPr>
            <w:r>
              <w:t>+27 677373765</w:t>
            </w:r>
          </w:p>
          <w:p w14:paraId="6259E91D" w14:textId="484EC0A6" w:rsidR="007772F4" w:rsidRDefault="004840C8" w:rsidP="006B3E06">
            <w:pPr>
              <w:jc w:val="right"/>
            </w:pPr>
            <w:hyperlink r:id="rId5" w:history="1">
              <w:r w:rsidRPr="00C8368B">
                <w:rPr>
                  <w:rStyle w:val="Hyperlink"/>
                </w:rPr>
                <w:t>ahmedshiiqa6@gmail.com</w:t>
              </w:r>
            </w:hyperlink>
          </w:p>
          <w:p w14:paraId="792E8554" w14:textId="1250DE96" w:rsidR="00F76834" w:rsidRDefault="004840C8" w:rsidP="006B3E06">
            <w:pPr>
              <w:jc w:val="right"/>
            </w:pPr>
            <w:hyperlink r:id="rId6" w:history="1">
              <w:r w:rsidRPr="00C8368B">
                <w:rPr>
                  <w:rStyle w:val="Hyperlink"/>
                </w:rPr>
                <w:t>www.github.com/ahmed-shiiqaaye</w:t>
              </w:r>
            </w:hyperlink>
          </w:p>
          <w:p w14:paraId="72C685AA" w14:textId="578FAAF0" w:rsidR="004840C8" w:rsidRDefault="008F05A2" w:rsidP="006B3E06">
            <w:pPr>
              <w:jc w:val="right"/>
            </w:pPr>
            <w:hyperlink r:id="rId7" w:history="1">
              <w:r w:rsidRPr="00C8368B">
                <w:rPr>
                  <w:rStyle w:val="Hyperlink"/>
                </w:rPr>
                <w:t>www.linkedin.com/in/ahm</w:t>
              </w:r>
              <w:r w:rsidRPr="00C8368B">
                <w:rPr>
                  <w:rStyle w:val="Hyperlink"/>
                </w:rPr>
                <w:t>e</w:t>
              </w:r>
              <w:r w:rsidRPr="00C8368B">
                <w:rPr>
                  <w:rStyle w:val="Hyperlink"/>
                </w:rPr>
                <w:t>d</w:t>
              </w:r>
              <w:r w:rsidRPr="00C8368B">
                <w:rPr>
                  <w:rStyle w:val="Hyperlink"/>
                </w:rPr>
                <w:t>-abdirahman-7</w:t>
              </w:r>
              <w:r w:rsidRPr="00C8368B">
                <w:rPr>
                  <w:rStyle w:val="Hyperlink"/>
                </w:rPr>
                <w:t>1</w:t>
              </w:r>
              <w:r w:rsidRPr="00C8368B">
                <w:rPr>
                  <w:rStyle w:val="Hyperlink"/>
                </w:rPr>
                <w:t>0610234/</w:t>
              </w:r>
            </w:hyperlink>
          </w:p>
          <w:p w14:paraId="2763CEE2" w14:textId="741AAEE5" w:rsidR="00562821" w:rsidRDefault="000A2924" w:rsidP="006B3E06">
            <w:pPr>
              <w:jc w:val="right"/>
            </w:pPr>
            <w:hyperlink r:id="rId8" w:history="1">
              <w:r w:rsidR="00142DD1" w:rsidRPr="000A2924">
                <w:rPr>
                  <w:rStyle w:val="Hyperlink"/>
                </w:rPr>
                <w:t>www.</w:t>
              </w:r>
              <w:r w:rsidR="00D7071C" w:rsidRPr="000A2924">
                <w:rPr>
                  <w:rStyle w:val="Hyperlink"/>
                </w:rPr>
                <w:t>delightful-salmiakki-9a771e.netlify.app/</w:t>
              </w:r>
            </w:hyperlink>
          </w:p>
        </w:tc>
      </w:tr>
    </w:tbl>
    <w:p w14:paraId="7FB5D2E4" w14:textId="2C7D62E4" w:rsidR="00FC054F" w:rsidRPr="00427555" w:rsidRDefault="00427555" w:rsidP="00F1764D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="Segoe UI" w:hAnsi="Segoe UI" w:cs="Segoe UI"/>
          <w:sz w:val="28"/>
          <w:szCs w:val="28"/>
          <w:shd w:val="clear" w:color="auto" w:fill="FFFFFF"/>
        </w:rPr>
      </w:pPr>
      <w:r w:rsidRPr="00427555">
        <w:rPr>
          <w:rFonts w:ascii="Segoe UI" w:hAnsi="Segoe UI" w:cs="Segoe UI"/>
          <w:sz w:val="28"/>
          <w:szCs w:val="28"/>
          <w:shd w:val="clear" w:color="auto" w:fill="FFFFFF"/>
        </w:rPr>
        <w:t>Summery</w:t>
      </w:r>
    </w:p>
    <w:p w14:paraId="1572CA31" w14:textId="00ED2388" w:rsidR="001D2B4A" w:rsidRPr="00F3481C" w:rsidRDefault="004E6671" w:rsidP="00D338B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Hello, I’m Ahmed and I’m passionate web developer able to build a web presence from the ground up.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 care about writing clean code and I genuinely love to learn.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I’m skilled at writing well designed, and efficient cod</w:t>
      </w:r>
      <w:r w:rsidR="00F1764D">
        <w:rPr>
          <w:rFonts w:ascii="Segoe UI" w:hAnsi="Segoe UI" w:cs="Segoe UI"/>
          <w:sz w:val="21"/>
          <w:szCs w:val="21"/>
          <w:shd w:val="clear" w:color="auto" w:fill="FFFFFF"/>
        </w:rPr>
        <w:t>e</w:t>
      </w:r>
      <w:r w:rsidR="00DD723D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</w:t>
      </w:r>
      <w:r w:rsidR="00DD723D">
        <w:rPr>
          <w:rFonts w:ascii="Segoe UI" w:hAnsi="Segoe UI" w:cs="Segoe UI"/>
          <w:sz w:val="21"/>
          <w:szCs w:val="21"/>
          <w:shd w:val="clear" w:color="auto" w:fill="FFFFFF"/>
        </w:rPr>
        <w:t>’m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fast learner, hard worker and team player.</w:t>
      </w:r>
      <w:r w:rsidR="00010CB3">
        <w:rPr>
          <w:rFonts w:ascii="Segoe UI" w:hAnsi="Segoe UI" w:cs="Segoe UI"/>
          <w:sz w:val="21"/>
          <w:szCs w:val="21"/>
          <w:shd w:val="clear" w:color="auto" w:fill="FFFFFF"/>
        </w:rPr>
        <w:t xml:space="preserve"> I’m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currently looking for the right opportunity to work in an environment that will help me progress into better place.</w:t>
      </w:r>
    </w:p>
    <w:p w14:paraId="1EBEBE53" w14:textId="0562E02D" w:rsidR="00D33838" w:rsidRPr="004477AA" w:rsidRDefault="00D33838" w:rsidP="00150791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="Segoe UI" w:hAnsi="Segoe UI" w:cs="Segoe UI"/>
          <w:sz w:val="28"/>
          <w:szCs w:val="28"/>
          <w:shd w:val="clear" w:color="auto" w:fill="FFFFFF"/>
        </w:rPr>
      </w:pPr>
      <w:r w:rsidRPr="004477AA">
        <w:rPr>
          <w:rFonts w:ascii="Segoe UI" w:hAnsi="Segoe UI" w:cs="Segoe UI"/>
          <w:sz w:val="28"/>
          <w:szCs w:val="28"/>
          <w:shd w:val="clear" w:color="auto" w:fill="FFFFFF"/>
        </w:rPr>
        <w:t>Education</w:t>
      </w:r>
    </w:p>
    <w:p w14:paraId="687B6FC8" w14:textId="3C518B99" w:rsidR="00C861F9" w:rsidRDefault="00925959" w:rsidP="0097652B">
      <w:pPr>
        <w:tabs>
          <w:tab w:val="left" w:pos="6663"/>
        </w:tabs>
        <w:rPr>
          <w:rFonts w:ascii="Segoe UI" w:hAnsi="Segoe UI" w:cs="Segoe UI"/>
          <w:b/>
          <w:bCs/>
          <w:sz w:val="20"/>
          <w:szCs w:val="20"/>
          <w:shd w:val="clear" w:color="auto" w:fill="FFFFFF"/>
        </w:rPr>
      </w:pPr>
      <w:r w:rsidRPr="00483E4F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Global </w:t>
      </w:r>
      <w:r w:rsidR="00C861F9" w:rsidRPr="00483E4F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High School </w:t>
      </w:r>
      <w:r w:rsidR="00483E4F">
        <w:rPr>
          <w:rFonts w:ascii="Segoe UI" w:hAnsi="Segoe UI" w:cs="Segoe UI"/>
          <w:sz w:val="20"/>
          <w:szCs w:val="20"/>
          <w:shd w:val="clear" w:color="auto" w:fill="FFFFFF"/>
        </w:rPr>
        <w:t xml:space="preserve">| </w:t>
      </w:r>
      <w:r w:rsidR="00483E4F" w:rsidRPr="00483E4F">
        <w:rPr>
          <w:rFonts w:ascii="Segoe UI" w:hAnsi="Segoe UI" w:cs="Segoe UI"/>
          <w:i/>
          <w:iCs/>
          <w:sz w:val="20"/>
          <w:szCs w:val="20"/>
          <w:shd w:val="clear" w:color="auto" w:fill="FFFFFF"/>
        </w:rPr>
        <w:t xml:space="preserve">high school </w:t>
      </w:r>
      <w:r w:rsidR="00D60EDF" w:rsidRPr="00483E4F">
        <w:rPr>
          <w:rFonts w:ascii="Segoe UI" w:hAnsi="Segoe UI" w:cs="Segoe UI"/>
          <w:i/>
          <w:iCs/>
          <w:sz w:val="20"/>
          <w:szCs w:val="20"/>
          <w:shd w:val="clear" w:color="auto" w:fill="FFFFFF"/>
        </w:rPr>
        <w:t>certificate</w:t>
      </w:r>
      <w:r w:rsidR="00D60EDF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D60EDF">
        <w:rPr>
          <w:rFonts w:ascii="Segoe UI" w:hAnsi="Segoe UI" w:cs="Segoe UI"/>
          <w:sz w:val="20"/>
          <w:szCs w:val="20"/>
          <w:shd w:val="clear" w:color="auto" w:fill="FFFFFF"/>
        </w:rPr>
        <w:tab/>
      </w:r>
      <w:r w:rsidR="005F13B7">
        <w:rPr>
          <w:rFonts w:ascii="Segoe UI" w:hAnsi="Segoe UI" w:cs="Segoe UI"/>
          <w:sz w:val="20"/>
          <w:szCs w:val="20"/>
          <w:shd w:val="clear" w:color="auto" w:fill="FFFFFF"/>
        </w:rPr>
        <w:t xml:space="preserve">Mogadishu, Somalia | </w:t>
      </w:r>
      <w:r w:rsidR="005F13B7" w:rsidRPr="00D60EDF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2014 </w:t>
      </w:r>
      <w:r w:rsidR="00ED6575" w:rsidRPr="00D60EDF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–</w:t>
      </w:r>
      <w:r w:rsidR="005F13B7" w:rsidRPr="00D60EDF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 </w:t>
      </w:r>
      <w:r w:rsidR="00ED6575" w:rsidRPr="00D60EDF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June 2018</w:t>
      </w:r>
    </w:p>
    <w:p w14:paraId="1F65338B" w14:textId="0A54A30E" w:rsidR="00D60EDF" w:rsidRDefault="008C4248" w:rsidP="008C4248">
      <w:pPr>
        <w:pStyle w:val="ListParagraph"/>
        <w:numPr>
          <w:ilvl w:val="0"/>
          <w:numId w:val="9"/>
        </w:numPr>
        <w:tabs>
          <w:tab w:val="left" w:pos="6663"/>
        </w:tabs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Cumulative </w:t>
      </w:r>
      <w:r w:rsidRPr="008C4248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GPA</w:t>
      </w:r>
      <w:r w:rsidR="004523EE">
        <w:rPr>
          <w:rFonts w:ascii="Segoe UI" w:hAnsi="Segoe UI" w:cs="Segoe UI"/>
          <w:sz w:val="20"/>
          <w:szCs w:val="20"/>
          <w:shd w:val="clear" w:color="auto" w:fill="FFFFFF"/>
        </w:rPr>
        <w:t>:</w:t>
      </w:r>
      <w:r w:rsidR="0065549E">
        <w:rPr>
          <w:rFonts w:ascii="Segoe UI" w:hAnsi="Segoe UI" w:cs="Segoe UI"/>
          <w:sz w:val="20"/>
          <w:szCs w:val="20"/>
          <w:shd w:val="clear" w:color="auto" w:fill="FFFFFF"/>
        </w:rPr>
        <w:t xml:space="preserve"> 1074 / 1000</w:t>
      </w:r>
    </w:p>
    <w:p w14:paraId="598D9695" w14:textId="7A0AE53C" w:rsidR="00B36982" w:rsidRDefault="004523EE" w:rsidP="008C4248">
      <w:pPr>
        <w:pStyle w:val="ListParagraph"/>
        <w:numPr>
          <w:ilvl w:val="0"/>
          <w:numId w:val="9"/>
        </w:numPr>
        <w:tabs>
          <w:tab w:val="left" w:pos="6663"/>
        </w:tabs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Participate</w:t>
      </w:r>
      <w:r w:rsidR="00166CFD">
        <w:rPr>
          <w:rFonts w:ascii="Segoe UI" w:hAnsi="Segoe UI" w:cs="Segoe UI"/>
          <w:sz w:val="20"/>
          <w:szCs w:val="20"/>
          <w:shd w:val="clear" w:color="auto" w:fill="FFFFFF"/>
        </w:rPr>
        <w:t>d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in debate teams</w:t>
      </w:r>
    </w:p>
    <w:p w14:paraId="05986816" w14:textId="3B92281B" w:rsidR="004523EE" w:rsidRDefault="002A2DD4" w:rsidP="008C4248">
      <w:pPr>
        <w:pStyle w:val="ListParagraph"/>
        <w:numPr>
          <w:ilvl w:val="0"/>
          <w:numId w:val="9"/>
        </w:numPr>
        <w:tabs>
          <w:tab w:val="left" w:pos="6663"/>
        </w:tabs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Appeared </w:t>
      </w:r>
      <w:r w:rsidR="00A810BD">
        <w:rPr>
          <w:rFonts w:ascii="Segoe UI" w:hAnsi="Segoe UI" w:cs="Segoe UI"/>
          <w:sz w:val="20"/>
          <w:szCs w:val="20"/>
          <w:shd w:val="clear" w:color="auto" w:fill="FFFFFF"/>
        </w:rPr>
        <w:t xml:space="preserve">the </w:t>
      </w:r>
      <w:r w:rsidR="00393CDB">
        <w:rPr>
          <w:rFonts w:ascii="Segoe UI" w:hAnsi="Segoe UI" w:cs="Segoe UI"/>
          <w:sz w:val="20"/>
          <w:szCs w:val="20"/>
          <w:shd w:val="clear" w:color="auto" w:fill="FFFFFF"/>
        </w:rPr>
        <w:t xml:space="preserve">team of my class on school challenge </w:t>
      </w:r>
      <w:r w:rsidR="00B46F84">
        <w:rPr>
          <w:rFonts w:ascii="Segoe UI" w:hAnsi="Segoe UI" w:cs="Segoe UI"/>
          <w:sz w:val="20"/>
          <w:szCs w:val="20"/>
          <w:shd w:val="clear" w:color="auto" w:fill="FFFFFF"/>
        </w:rPr>
        <w:t>each year</w:t>
      </w:r>
    </w:p>
    <w:p w14:paraId="711963AE" w14:textId="54BA7CD4" w:rsidR="00B46F84" w:rsidRDefault="00B46F84" w:rsidP="008C4248">
      <w:pPr>
        <w:pStyle w:val="ListParagraph"/>
        <w:numPr>
          <w:ilvl w:val="0"/>
          <w:numId w:val="9"/>
        </w:numPr>
        <w:tabs>
          <w:tab w:val="left" w:pos="6663"/>
        </w:tabs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Achieved student of the year</w:t>
      </w:r>
    </w:p>
    <w:p w14:paraId="6262F925" w14:textId="60340DB2" w:rsidR="00297BD9" w:rsidRPr="00297BD9" w:rsidRDefault="000D24D9" w:rsidP="000D24D9">
      <w:pPr>
        <w:tabs>
          <w:tab w:val="left" w:pos="6663"/>
        </w:tabs>
        <w:rPr>
          <w:rFonts w:ascii="Segoe UI" w:hAnsi="Segoe UI" w:cs="Segoe UI"/>
          <w:b/>
          <w:bCs/>
          <w:sz w:val="20"/>
          <w:szCs w:val="20"/>
          <w:shd w:val="clear" w:color="auto" w:fill="FFFFFF"/>
        </w:rPr>
      </w:pPr>
      <w:r w:rsidRPr="00297BD9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Additional courses |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84918" w14:paraId="635B4FC1" w14:textId="77777777" w:rsidTr="0037262D">
        <w:trPr>
          <w:trHeight w:val="75"/>
        </w:trPr>
        <w:tc>
          <w:tcPr>
            <w:tcW w:w="3485" w:type="dxa"/>
          </w:tcPr>
          <w:p w14:paraId="699947F6" w14:textId="34E53200" w:rsidR="00684918" w:rsidRPr="00A05AD1" w:rsidRDefault="00A05AD1" w:rsidP="00A05AD1">
            <w:pPr>
              <w:pStyle w:val="ListParagraph"/>
              <w:numPr>
                <w:ilvl w:val="0"/>
                <w:numId w:val="12"/>
              </w:numPr>
              <w:tabs>
                <w:tab w:val="left" w:pos="6663"/>
              </w:tabs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Personal development</w:t>
            </w:r>
          </w:p>
        </w:tc>
        <w:tc>
          <w:tcPr>
            <w:tcW w:w="3485" w:type="dxa"/>
          </w:tcPr>
          <w:p w14:paraId="386AA9C5" w14:textId="017D71C4" w:rsidR="00684918" w:rsidRPr="00A05AD1" w:rsidRDefault="00A05AD1" w:rsidP="00A05AD1">
            <w:pPr>
              <w:pStyle w:val="ListParagraph"/>
              <w:numPr>
                <w:ilvl w:val="0"/>
                <w:numId w:val="12"/>
              </w:numPr>
              <w:tabs>
                <w:tab w:val="left" w:pos="6663"/>
              </w:tabs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Time management</w:t>
            </w:r>
          </w:p>
        </w:tc>
        <w:tc>
          <w:tcPr>
            <w:tcW w:w="3486" w:type="dxa"/>
          </w:tcPr>
          <w:p w14:paraId="6EFFB8A4" w14:textId="26DFD997" w:rsidR="00684918" w:rsidRPr="00A05AD1" w:rsidRDefault="0037262D" w:rsidP="00A05AD1">
            <w:pPr>
              <w:pStyle w:val="ListParagraph"/>
              <w:numPr>
                <w:ilvl w:val="0"/>
                <w:numId w:val="12"/>
              </w:numPr>
              <w:tabs>
                <w:tab w:val="left" w:pos="6663"/>
              </w:tabs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leadership</w:t>
            </w:r>
          </w:p>
        </w:tc>
      </w:tr>
    </w:tbl>
    <w:p w14:paraId="7B6FFD0E" w14:textId="22F0284B" w:rsidR="00297BD9" w:rsidRPr="00684918" w:rsidRDefault="00D65AFD" w:rsidP="00684918">
      <w:pPr>
        <w:tabs>
          <w:tab w:val="left" w:pos="6663"/>
        </w:tabs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softHyphen/>
      </w:r>
    </w:p>
    <w:p w14:paraId="2DED5E5C" w14:textId="3C55CE14" w:rsidR="00D33838" w:rsidRDefault="00D33838" w:rsidP="00150791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="Segoe UI" w:hAnsi="Segoe UI" w:cs="Segoe UI"/>
          <w:sz w:val="20"/>
          <w:szCs w:val="20"/>
          <w:shd w:val="clear" w:color="auto" w:fill="FFFFFF"/>
        </w:rPr>
      </w:pPr>
      <w:r w:rsidRPr="00331857">
        <w:rPr>
          <w:rFonts w:ascii="Segoe UI" w:hAnsi="Segoe UI" w:cs="Segoe UI"/>
          <w:sz w:val="28"/>
          <w:szCs w:val="28"/>
          <w:shd w:val="clear" w:color="auto" w:fill="FFFFFF"/>
        </w:rPr>
        <w:t>Skills</w:t>
      </w:r>
    </w:p>
    <w:p w14:paraId="050B1BF1" w14:textId="4E8708CB" w:rsidR="00D33838" w:rsidRDefault="00740686" w:rsidP="00D338B4">
      <w:pPr>
        <w:rPr>
          <w:rFonts w:ascii="Segoe UI" w:hAnsi="Segoe UI" w:cs="Segoe UI"/>
          <w:b/>
          <w:bCs/>
          <w:sz w:val="20"/>
          <w:szCs w:val="20"/>
          <w:shd w:val="clear" w:color="auto" w:fill="FFFFFF"/>
        </w:rPr>
      </w:pPr>
      <w:r w:rsidRPr="00740686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S</w:t>
      </w:r>
      <w:r w:rsidR="0013753F" w:rsidRPr="00740686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oftware</w:t>
      </w:r>
      <w:r w:rsidRPr="00740686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A4ACC" w14:paraId="435F07A1" w14:textId="77777777" w:rsidTr="00E5012F">
        <w:tc>
          <w:tcPr>
            <w:tcW w:w="3485" w:type="dxa"/>
          </w:tcPr>
          <w:p w14:paraId="4CD9E1C6" w14:textId="5D18D842" w:rsidR="00CA4ACC" w:rsidRPr="00595681" w:rsidRDefault="00CA4ACC" w:rsidP="00595681">
            <w:pPr>
              <w:pStyle w:val="ListParagraph"/>
              <w:numPr>
                <w:ilvl w:val="0"/>
                <w:numId w:val="24"/>
              </w:num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59568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Html5</w:t>
            </w:r>
          </w:p>
        </w:tc>
        <w:tc>
          <w:tcPr>
            <w:tcW w:w="3485" w:type="dxa"/>
          </w:tcPr>
          <w:p w14:paraId="5DB74624" w14:textId="46964568" w:rsidR="00CA4ACC" w:rsidRPr="00595681" w:rsidRDefault="00CA4ACC" w:rsidP="00595681">
            <w:pPr>
              <w:pStyle w:val="ListParagraph"/>
              <w:numPr>
                <w:ilvl w:val="0"/>
                <w:numId w:val="24"/>
              </w:num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59568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Css3</w:t>
            </w:r>
          </w:p>
        </w:tc>
        <w:tc>
          <w:tcPr>
            <w:tcW w:w="3486" w:type="dxa"/>
          </w:tcPr>
          <w:p w14:paraId="5B0AAB6B" w14:textId="59C4750D" w:rsidR="00CA4ACC" w:rsidRPr="00595681" w:rsidRDefault="00595681" w:rsidP="00595681">
            <w:pPr>
              <w:pStyle w:val="ListParagraph"/>
              <w:numPr>
                <w:ilvl w:val="0"/>
                <w:numId w:val="24"/>
              </w:num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59568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JavaScript</w:t>
            </w:r>
          </w:p>
        </w:tc>
      </w:tr>
      <w:tr w:rsidR="00CA4ACC" w14:paraId="48D63CB8" w14:textId="77777777" w:rsidTr="00E5012F">
        <w:tc>
          <w:tcPr>
            <w:tcW w:w="3485" w:type="dxa"/>
          </w:tcPr>
          <w:p w14:paraId="69C98393" w14:textId="2A7F6521" w:rsidR="00CA4ACC" w:rsidRPr="00595681" w:rsidRDefault="00595681" w:rsidP="00595681">
            <w:pPr>
              <w:pStyle w:val="ListParagraph"/>
              <w:numPr>
                <w:ilvl w:val="0"/>
                <w:numId w:val="24"/>
              </w:num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59568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GitHub</w:t>
            </w:r>
            <w:r w:rsidR="00DA316E" w:rsidRPr="0059568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485" w:type="dxa"/>
          </w:tcPr>
          <w:p w14:paraId="72C98ECB" w14:textId="04D5474F" w:rsidR="00CA4ACC" w:rsidRPr="00595681" w:rsidRDefault="00DA316E" w:rsidP="00595681">
            <w:pPr>
              <w:pStyle w:val="ListParagraph"/>
              <w:numPr>
                <w:ilvl w:val="0"/>
                <w:numId w:val="24"/>
              </w:num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59568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Bootstrap</w:t>
            </w:r>
          </w:p>
        </w:tc>
        <w:tc>
          <w:tcPr>
            <w:tcW w:w="3486" w:type="dxa"/>
          </w:tcPr>
          <w:p w14:paraId="3977ED45" w14:textId="7A7D94D9" w:rsidR="00CA4ACC" w:rsidRPr="00595681" w:rsidRDefault="00595681" w:rsidP="00595681">
            <w:pPr>
              <w:pStyle w:val="ListParagraph"/>
              <w:numPr>
                <w:ilvl w:val="0"/>
                <w:numId w:val="24"/>
              </w:num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59568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Sass </w:t>
            </w:r>
          </w:p>
        </w:tc>
      </w:tr>
    </w:tbl>
    <w:p w14:paraId="1151C624" w14:textId="77777777" w:rsidR="00C11779" w:rsidRDefault="00C11779" w:rsidP="00D338B4">
      <w:pPr>
        <w:rPr>
          <w:rFonts w:ascii="Segoe UI" w:hAnsi="Segoe UI" w:cs="Segoe UI"/>
          <w:sz w:val="20"/>
          <w:szCs w:val="20"/>
          <w:shd w:val="clear" w:color="auto" w:fill="FFFFFF"/>
        </w:rPr>
      </w:pPr>
    </w:p>
    <w:p w14:paraId="2D693441" w14:textId="79D13998" w:rsidR="00740686" w:rsidRDefault="00C11779" w:rsidP="00D338B4">
      <w:pPr>
        <w:rPr>
          <w:rFonts w:ascii="Segoe UI" w:hAnsi="Segoe UI" w:cs="Segoe UI"/>
          <w:b/>
          <w:bCs/>
          <w:sz w:val="20"/>
          <w:szCs w:val="20"/>
          <w:shd w:val="clear" w:color="auto" w:fill="FFFFFF"/>
        </w:rPr>
      </w:pPr>
      <w:r w:rsidRPr="00C11779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Other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51E24" w14:paraId="0132D747" w14:textId="77777777" w:rsidTr="00480697">
        <w:tc>
          <w:tcPr>
            <w:tcW w:w="3485" w:type="dxa"/>
          </w:tcPr>
          <w:p w14:paraId="7ADEB580" w14:textId="406646AA" w:rsidR="00D51E24" w:rsidRPr="00480697" w:rsidRDefault="00D51E24" w:rsidP="00480697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48069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Communication skills</w:t>
            </w:r>
          </w:p>
        </w:tc>
        <w:tc>
          <w:tcPr>
            <w:tcW w:w="3485" w:type="dxa"/>
          </w:tcPr>
          <w:p w14:paraId="4CE5E4B0" w14:textId="060536FB" w:rsidR="00D51E24" w:rsidRPr="00480697" w:rsidRDefault="009F29E7" w:rsidP="00480697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48069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Costumer service</w:t>
            </w:r>
          </w:p>
        </w:tc>
        <w:tc>
          <w:tcPr>
            <w:tcW w:w="3486" w:type="dxa"/>
          </w:tcPr>
          <w:p w14:paraId="2A831113" w14:textId="581A3E09" w:rsidR="00D60252" w:rsidRPr="00480697" w:rsidRDefault="00D60252" w:rsidP="00480697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48069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Conflict resolution</w:t>
            </w:r>
          </w:p>
        </w:tc>
      </w:tr>
      <w:tr w:rsidR="00D60252" w14:paraId="2381A93D" w14:textId="77777777" w:rsidTr="00150791">
        <w:trPr>
          <w:trHeight w:val="90"/>
        </w:trPr>
        <w:tc>
          <w:tcPr>
            <w:tcW w:w="3485" w:type="dxa"/>
          </w:tcPr>
          <w:p w14:paraId="684EBF7C" w14:textId="03272C9F" w:rsidR="00D60252" w:rsidRPr="00480697" w:rsidRDefault="00F35F88" w:rsidP="00480697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48069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Teamwork</w:t>
            </w:r>
          </w:p>
        </w:tc>
        <w:tc>
          <w:tcPr>
            <w:tcW w:w="3485" w:type="dxa"/>
          </w:tcPr>
          <w:p w14:paraId="3014E0DF" w14:textId="4B15C495" w:rsidR="00D60252" w:rsidRPr="00480697" w:rsidRDefault="00173C37" w:rsidP="00480697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Critical thinking</w:t>
            </w:r>
          </w:p>
        </w:tc>
        <w:tc>
          <w:tcPr>
            <w:tcW w:w="3486" w:type="dxa"/>
          </w:tcPr>
          <w:p w14:paraId="0B61FF92" w14:textId="430E77D1" w:rsidR="00D60252" w:rsidRPr="008C67FA" w:rsidRDefault="008C67FA" w:rsidP="008C67FA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C67F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Self-motivation</w:t>
            </w:r>
          </w:p>
          <w:p w14:paraId="2C03A946" w14:textId="1FE766DD" w:rsidR="008C67FA" w:rsidRPr="00E96A19" w:rsidRDefault="008C67FA" w:rsidP="00173C3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</w:tc>
      </w:tr>
    </w:tbl>
    <w:p w14:paraId="1D45D52B" w14:textId="77777777" w:rsidR="00C11779" w:rsidRPr="00D51E24" w:rsidRDefault="00C11779" w:rsidP="00D338B4">
      <w:pPr>
        <w:rPr>
          <w:rFonts w:ascii="Segoe UI" w:hAnsi="Segoe UI" w:cs="Segoe UI"/>
          <w:sz w:val="20"/>
          <w:szCs w:val="20"/>
          <w:shd w:val="clear" w:color="auto" w:fill="FFFFFF"/>
        </w:rPr>
      </w:pPr>
    </w:p>
    <w:p w14:paraId="68E29AE5" w14:textId="30A4B107" w:rsidR="004477AA" w:rsidRPr="00150791" w:rsidRDefault="004477AA" w:rsidP="00150791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="Segoe UI" w:hAnsi="Segoe UI" w:cs="Segoe UI"/>
          <w:sz w:val="28"/>
          <w:szCs w:val="28"/>
          <w:shd w:val="clear" w:color="auto" w:fill="FFFFFF"/>
        </w:rPr>
      </w:pPr>
      <w:r w:rsidRPr="00331857">
        <w:rPr>
          <w:rFonts w:ascii="Segoe UI" w:hAnsi="Segoe UI" w:cs="Segoe UI"/>
          <w:sz w:val="28"/>
          <w:szCs w:val="28"/>
          <w:shd w:val="clear" w:color="auto" w:fill="FFFFFF"/>
        </w:rPr>
        <w:t>Work experience</w:t>
      </w:r>
    </w:p>
    <w:p w14:paraId="08A0839A" w14:textId="77777777" w:rsidR="004953A6" w:rsidRDefault="009B24CB" w:rsidP="004953A6">
      <w:pPr>
        <w:tabs>
          <w:tab w:val="left" w:pos="3998"/>
          <w:tab w:val="left" w:pos="6237"/>
          <w:tab w:val="left" w:pos="7655"/>
        </w:tabs>
        <w:rPr>
          <w:rFonts w:ascii="Segoe UI" w:hAnsi="Segoe UI" w:cs="Segoe UI"/>
          <w:b/>
          <w:bCs/>
          <w:sz w:val="20"/>
          <w:szCs w:val="20"/>
          <w:shd w:val="clear" w:color="auto" w:fill="FFFFFF"/>
        </w:rPr>
      </w:pPr>
      <w:r w:rsidRPr="001759E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Assistant costumer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1759EE">
        <w:rPr>
          <w:rFonts w:ascii="Segoe UI" w:hAnsi="Segoe UI" w:cs="Segoe UI"/>
          <w:sz w:val="20"/>
          <w:szCs w:val="20"/>
          <w:shd w:val="clear" w:color="auto" w:fill="FFFFFF"/>
        </w:rPr>
        <w:t xml:space="preserve">| </w:t>
      </w:r>
      <w:r w:rsidR="001759EE">
        <w:rPr>
          <w:rFonts w:ascii="Segoe UI" w:hAnsi="Segoe UI" w:cs="Segoe UI"/>
          <w:i/>
          <w:iCs/>
          <w:sz w:val="20"/>
          <w:szCs w:val="20"/>
          <w:shd w:val="clear" w:color="auto" w:fill="FFFFFF"/>
        </w:rPr>
        <w:t>B</w:t>
      </w:r>
      <w:r w:rsidR="001759EE" w:rsidRPr="001759EE">
        <w:rPr>
          <w:rFonts w:ascii="Segoe UI" w:hAnsi="Segoe UI" w:cs="Segoe UI"/>
          <w:i/>
          <w:iCs/>
          <w:sz w:val="20"/>
          <w:szCs w:val="20"/>
          <w:shd w:val="clear" w:color="auto" w:fill="FFFFFF"/>
        </w:rPr>
        <w:t xml:space="preserve">araka </w:t>
      </w:r>
      <w:r w:rsidR="001759EE">
        <w:rPr>
          <w:rFonts w:ascii="Segoe UI" w:hAnsi="Segoe UI" w:cs="Segoe UI"/>
          <w:i/>
          <w:iCs/>
          <w:sz w:val="20"/>
          <w:szCs w:val="20"/>
          <w:shd w:val="clear" w:color="auto" w:fill="FFFFFF"/>
        </w:rPr>
        <w:t>C</w:t>
      </w:r>
      <w:r w:rsidR="001759EE" w:rsidRPr="001759EE">
        <w:rPr>
          <w:rFonts w:ascii="Segoe UI" w:hAnsi="Segoe UI" w:cs="Segoe UI"/>
          <w:i/>
          <w:iCs/>
          <w:sz w:val="20"/>
          <w:szCs w:val="20"/>
          <w:shd w:val="clear" w:color="auto" w:fill="FFFFFF"/>
        </w:rPr>
        <w:t>ompany</w:t>
      </w:r>
      <w:r w:rsidR="00A85977">
        <w:rPr>
          <w:rFonts w:ascii="Segoe UI" w:hAnsi="Segoe UI" w:cs="Segoe UI"/>
          <w:i/>
          <w:iCs/>
          <w:sz w:val="20"/>
          <w:szCs w:val="20"/>
          <w:shd w:val="clear" w:color="auto" w:fill="FFFFFF"/>
        </w:rPr>
        <w:tab/>
      </w:r>
      <w:r w:rsidR="00FA7809">
        <w:rPr>
          <w:rFonts w:ascii="Segoe UI" w:hAnsi="Segoe UI" w:cs="Segoe UI"/>
          <w:i/>
          <w:iCs/>
          <w:sz w:val="20"/>
          <w:szCs w:val="20"/>
          <w:shd w:val="clear" w:color="auto" w:fill="FFFFFF"/>
        </w:rPr>
        <w:tab/>
      </w:r>
      <w:r w:rsidR="001759EE">
        <w:rPr>
          <w:rFonts w:ascii="Segoe UI" w:hAnsi="Segoe UI" w:cs="Segoe UI"/>
          <w:i/>
          <w:iCs/>
          <w:sz w:val="20"/>
          <w:szCs w:val="20"/>
          <w:shd w:val="clear" w:color="auto" w:fill="FFFFFF"/>
        </w:rPr>
        <w:t xml:space="preserve"> </w:t>
      </w:r>
      <w:r w:rsidR="00FA7809" w:rsidRPr="00FA7809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2021 </w:t>
      </w:r>
      <w:r w:rsidR="00A85977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–</w:t>
      </w:r>
      <w:r w:rsidR="00FA7809" w:rsidRPr="00FA7809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 present</w:t>
      </w:r>
      <w:r w:rsidR="00A85977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  </w:t>
      </w:r>
      <w:r w:rsidR="001759EE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</w:p>
    <w:p w14:paraId="0937A0A2" w14:textId="3543855D" w:rsidR="00B47172" w:rsidRPr="00624434" w:rsidRDefault="004953A6" w:rsidP="004953A6">
      <w:pPr>
        <w:pStyle w:val="ListParagraph"/>
        <w:numPr>
          <w:ilvl w:val="0"/>
          <w:numId w:val="19"/>
        </w:numPr>
        <w:tabs>
          <w:tab w:val="left" w:pos="3998"/>
          <w:tab w:val="left" w:pos="6237"/>
          <w:tab w:val="left" w:pos="7655"/>
        </w:tabs>
        <w:rPr>
          <w:rFonts w:cstheme="minorHAnsi"/>
          <w:b/>
          <w:bCs/>
          <w:sz w:val="20"/>
          <w:szCs w:val="20"/>
          <w:shd w:val="clear" w:color="auto" w:fill="FFFFFF"/>
        </w:rPr>
      </w:pPr>
      <w:r w:rsidRPr="00B83780">
        <w:rPr>
          <w:rFonts w:eastAsia="Times New Roman" w:cstheme="minorHAnsi"/>
          <w:color w:val="4B4B4B"/>
          <w:sz w:val="24"/>
          <w:szCs w:val="24"/>
          <w:lang w:eastAsia="en-ZA"/>
        </w:rPr>
        <w:t xml:space="preserve">Operated a cash register </w:t>
      </w:r>
      <w:r w:rsidR="00B83780" w:rsidRPr="00B83780">
        <w:rPr>
          <w:rFonts w:eastAsia="Times New Roman" w:cstheme="minorHAnsi"/>
          <w:color w:val="4B4B4B"/>
          <w:sz w:val="24"/>
          <w:szCs w:val="24"/>
          <w:lang w:eastAsia="en-ZA"/>
        </w:rPr>
        <w:t>for cash transaction with 100% accuracy.</w:t>
      </w:r>
    </w:p>
    <w:p w14:paraId="7A601A3F" w14:textId="2CEA0D8F" w:rsidR="00624434" w:rsidRPr="00B83780" w:rsidRDefault="00624434" w:rsidP="004953A6">
      <w:pPr>
        <w:pStyle w:val="ListParagraph"/>
        <w:numPr>
          <w:ilvl w:val="0"/>
          <w:numId w:val="19"/>
        </w:numPr>
        <w:tabs>
          <w:tab w:val="left" w:pos="3998"/>
          <w:tab w:val="left" w:pos="6237"/>
          <w:tab w:val="left" w:pos="7655"/>
        </w:tabs>
        <w:rPr>
          <w:rFonts w:cstheme="minorHAnsi"/>
          <w:b/>
          <w:bCs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4B4B4B"/>
          <w:sz w:val="24"/>
          <w:szCs w:val="24"/>
          <w:lang w:eastAsia="en-ZA"/>
        </w:rPr>
        <w:t>Collected customer</w:t>
      </w:r>
      <w:r w:rsidR="000F7C7A">
        <w:rPr>
          <w:rFonts w:eastAsia="Times New Roman" w:cstheme="minorHAnsi"/>
          <w:color w:val="4B4B4B"/>
          <w:sz w:val="24"/>
          <w:szCs w:val="24"/>
          <w:lang w:eastAsia="en-ZA"/>
        </w:rPr>
        <w:t xml:space="preserve"> feedback and made process changes to exceed customer satisfaction goals.</w:t>
      </w:r>
    </w:p>
    <w:p w14:paraId="4DB5F267" w14:textId="7044A2DD" w:rsidR="00EB3895" w:rsidRPr="00A867BC" w:rsidRDefault="00EB3895" w:rsidP="004953A6">
      <w:pPr>
        <w:pStyle w:val="ListParagraph"/>
        <w:numPr>
          <w:ilvl w:val="0"/>
          <w:numId w:val="19"/>
        </w:numPr>
        <w:tabs>
          <w:tab w:val="left" w:pos="3998"/>
          <w:tab w:val="left" w:pos="6237"/>
          <w:tab w:val="left" w:pos="7655"/>
        </w:tabs>
        <w:rPr>
          <w:rFonts w:cstheme="minorHAnsi"/>
          <w:b/>
          <w:bCs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4B4B4B"/>
          <w:sz w:val="24"/>
          <w:szCs w:val="24"/>
          <w:lang w:eastAsia="en-ZA"/>
        </w:rPr>
        <w:t xml:space="preserve">Priced </w:t>
      </w:r>
      <w:r w:rsidR="00BA610B">
        <w:rPr>
          <w:rFonts w:eastAsia="Times New Roman" w:cstheme="minorHAnsi"/>
          <w:color w:val="4B4B4B"/>
          <w:sz w:val="24"/>
          <w:szCs w:val="24"/>
          <w:lang w:eastAsia="en-ZA"/>
        </w:rPr>
        <w:t>merchandise, stocked shelves and took inventory supplies</w:t>
      </w:r>
      <w:r w:rsidR="000F7C7A">
        <w:rPr>
          <w:rFonts w:eastAsia="Times New Roman" w:cstheme="minorHAnsi"/>
          <w:color w:val="4B4B4B"/>
          <w:sz w:val="24"/>
          <w:szCs w:val="24"/>
          <w:lang w:eastAsia="en-ZA"/>
        </w:rPr>
        <w:t>.</w:t>
      </w:r>
    </w:p>
    <w:p w14:paraId="7E64E8A3" w14:textId="14AE8A0E" w:rsidR="00D858AC" w:rsidRPr="00D858AC" w:rsidRDefault="00584DFF" w:rsidP="00D858AC">
      <w:pPr>
        <w:pStyle w:val="ListParagraph"/>
        <w:numPr>
          <w:ilvl w:val="0"/>
          <w:numId w:val="19"/>
        </w:numPr>
        <w:tabs>
          <w:tab w:val="left" w:pos="3998"/>
          <w:tab w:val="left" w:pos="6237"/>
          <w:tab w:val="left" w:pos="7655"/>
        </w:tabs>
        <w:rPr>
          <w:rFonts w:cstheme="minorHAnsi"/>
          <w:b/>
          <w:bCs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4B4B4B"/>
          <w:sz w:val="24"/>
          <w:szCs w:val="24"/>
          <w:lang w:eastAsia="en-ZA"/>
        </w:rPr>
        <w:t xml:space="preserve">Maintained records of daily data </w:t>
      </w:r>
      <w:r w:rsidR="00FD5290">
        <w:rPr>
          <w:rFonts w:eastAsia="Times New Roman" w:cstheme="minorHAnsi"/>
          <w:color w:val="4B4B4B"/>
          <w:sz w:val="24"/>
          <w:szCs w:val="24"/>
          <w:lang w:eastAsia="en-ZA"/>
        </w:rPr>
        <w:t>communication transactions</w:t>
      </w:r>
      <w:r w:rsidR="00716945">
        <w:rPr>
          <w:rFonts w:eastAsia="Times New Roman" w:cstheme="minorHAnsi"/>
          <w:color w:val="4B4B4B"/>
          <w:sz w:val="24"/>
          <w:szCs w:val="24"/>
          <w:lang w:eastAsia="en-ZA"/>
        </w:rPr>
        <w:t xml:space="preserve"> and problems.</w:t>
      </w:r>
    </w:p>
    <w:p w14:paraId="7BE03B66" w14:textId="58D8F485" w:rsidR="00D858AC" w:rsidRDefault="007451F4" w:rsidP="007451F4">
      <w:pPr>
        <w:tabs>
          <w:tab w:val="left" w:pos="3998"/>
          <w:tab w:val="left" w:pos="6237"/>
          <w:tab w:val="left" w:pos="7655"/>
        </w:tabs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Volunteer activities</w:t>
      </w:r>
    </w:p>
    <w:p w14:paraId="16296A5C" w14:textId="3F084C50" w:rsidR="007451F4" w:rsidRPr="00BF2BC3" w:rsidRDefault="0090235A" w:rsidP="007451F4">
      <w:pPr>
        <w:pStyle w:val="ListParagraph"/>
        <w:numPr>
          <w:ilvl w:val="0"/>
          <w:numId w:val="23"/>
        </w:numPr>
        <w:tabs>
          <w:tab w:val="left" w:pos="3998"/>
          <w:tab w:val="left" w:pos="6237"/>
          <w:tab w:val="left" w:pos="7655"/>
        </w:tabs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Co-operated </w:t>
      </w:r>
      <w:r w:rsidR="00BF2BC3">
        <w:rPr>
          <w:rFonts w:cstheme="minorHAnsi"/>
          <w:sz w:val="24"/>
          <w:szCs w:val="24"/>
          <w:shd w:val="clear" w:color="auto" w:fill="FFFFFF"/>
        </w:rPr>
        <w:t>with teams helping</w:t>
      </w:r>
      <w:r w:rsidR="007451F4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6298C">
        <w:rPr>
          <w:rFonts w:cstheme="minorHAnsi"/>
          <w:sz w:val="24"/>
          <w:szCs w:val="24"/>
          <w:shd w:val="clear" w:color="auto" w:fill="FFFFFF"/>
        </w:rPr>
        <w:t xml:space="preserve">vulnerable families </w:t>
      </w:r>
      <w:r w:rsidR="000C1D6C">
        <w:rPr>
          <w:rFonts w:cstheme="minorHAnsi"/>
          <w:sz w:val="24"/>
          <w:szCs w:val="24"/>
          <w:shd w:val="clear" w:color="auto" w:fill="FFFFFF"/>
        </w:rPr>
        <w:t>fled from d</w:t>
      </w:r>
      <w:r w:rsidR="00E254C5">
        <w:rPr>
          <w:rFonts w:cstheme="minorHAnsi"/>
          <w:sz w:val="24"/>
          <w:szCs w:val="24"/>
          <w:shd w:val="clear" w:color="auto" w:fill="FFFFFF"/>
        </w:rPr>
        <w:t xml:space="preserve">roughts </w:t>
      </w:r>
      <w:r w:rsidR="00E874FC">
        <w:rPr>
          <w:rFonts w:cstheme="minorHAnsi"/>
          <w:sz w:val="24"/>
          <w:szCs w:val="24"/>
          <w:shd w:val="clear" w:color="auto" w:fill="FFFFFF"/>
        </w:rPr>
        <w:t>to get food and shelter.</w:t>
      </w:r>
    </w:p>
    <w:p w14:paraId="3C645E12" w14:textId="0DC3E7E0" w:rsidR="00BF2BC3" w:rsidRPr="000A2924" w:rsidRDefault="006C1E49" w:rsidP="000A2924">
      <w:pPr>
        <w:pStyle w:val="ListParagraph"/>
        <w:numPr>
          <w:ilvl w:val="0"/>
          <w:numId w:val="23"/>
        </w:numPr>
        <w:tabs>
          <w:tab w:val="left" w:pos="3998"/>
          <w:tab w:val="left" w:pos="6237"/>
          <w:tab w:val="left" w:pos="7655"/>
        </w:tabs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Collected food and basic needs </w:t>
      </w:r>
      <w:r w:rsidR="00521CB4">
        <w:rPr>
          <w:rFonts w:cstheme="minorHAnsi"/>
          <w:sz w:val="24"/>
          <w:szCs w:val="24"/>
          <w:shd w:val="clear" w:color="auto" w:fill="FFFFFF"/>
        </w:rPr>
        <w:t xml:space="preserve">from the environment people to </w:t>
      </w:r>
      <w:r w:rsidR="00E31CCF">
        <w:rPr>
          <w:rFonts w:cstheme="minorHAnsi"/>
          <w:sz w:val="24"/>
          <w:szCs w:val="24"/>
          <w:shd w:val="clear" w:color="auto" w:fill="FFFFFF"/>
        </w:rPr>
        <w:t xml:space="preserve">the </w:t>
      </w:r>
      <w:r w:rsidR="00AA7DB1">
        <w:rPr>
          <w:rFonts w:cstheme="minorHAnsi"/>
          <w:sz w:val="24"/>
          <w:szCs w:val="24"/>
          <w:shd w:val="clear" w:color="auto" w:fill="FFFFFF"/>
        </w:rPr>
        <w:t>environments that affected floods.</w:t>
      </w:r>
      <w:r w:rsidR="00E31CCF" w:rsidRPr="000A2924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77DBD809" w14:textId="77777777" w:rsidR="00B47172" w:rsidRPr="00D33838" w:rsidRDefault="00B47172" w:rsidP="00FA7809">
      <w:pPr>
        <w:tabs>
          <w:tab w:val="left" w:pos="6237"/>
          <w:tab w:val="left" w:pos="7655"/>
        </w:tabs>
        <w:rPr>
          <w:rFonts w:ascii="Segoe UI" w:hAnsi="Segoe UI" w:cs="Segoe UI"/>
          <w:sz w:val="20"/>
          <w:szCs w:val="20"/>
          <w:shd w:val="clear" w:color="auto" w:fill="FFFFFF"/>
        </w:rPr>
      </w:pPr>
    </w:p>
    <w:p w14:paraId="094BAC71" w14:textId="362C019B" w:rsidR="001D2B4A" w:rsidRDefault="001D2B4A" w:rsidP="00D338B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F805CE2" w14:textId="77777777" w:rsidR="00186EA6" w:rsidRPr="00D338B4" w:rsidRDefault="00186EA6" w:rsidP="00D338B4"/>
    <w:sectPr w:rsidR="00186EA6" w:rsidRPr="00D338B4" w:rsidSect="00E35A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602D"/>
    <w:multiLevelType w:val="hybridMultilevel"/>
    <w:tmpl w:val="B776C3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A070B"/>
    <w:multiLevelType w:val="hybridMultilevel"/>
    <w:tmpl w:val="A42CBC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A6520"/>
    <w:multiLevelType w:val="hybridMultilevel"/>
    <w:tmpl w:val="994435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002D0"/>
    <w:multiLevelType w:val="hybridMultilevel"/>
    <w:tmpl w:val="39BE7FE4"/>
    <w:lvl w:ilvl="0" w:tplc="1C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 w15:restartNumberingAfterBreak="0">
    <w:nsid w:val="10E54A2A"/>
    <w:multiLevelType w:val="hybridMultilevel"/>
    <w:tmpl w:val="C368FA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F1ADB"/>
    <w:multiLevelType w:val="hybridMultilevel"/>
    <w:tmpl w:val="0116EF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04094"/>
    <w:multiLevelType w:val="hybridMultilevel"/>
    <w:tmpl w:val="817629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31E63"/>
    <w:multiLevelType w:val="hybridMultilevel"/>
    <w:tmpl w:val="DB0265C6"/>
    <w:lvl w:ilvl="0" w:tplc="1C09000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802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74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467" w:hanging="360"/>
      </w:pPr>
      <w:rPr>
        <w:rFonts w:ascii="Wingdings" w:hAnsi="Wingdings" w:hint="default"/>
      </w:rPr>
    </w:lvl>
  </w:abstractNum>
  <w:abstractNum w:abstractNumId="8" w15:restartNumberingAfterBreak="0">
    <w:nsid w:val="1F9B392C"/>
    <w:multiLevelType w:val="hybridMultilevel"/>
    <w:tmpl w:val="05480F06"/>
    <w:lvl w:ilvl="0" w:tplc="1C09000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815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87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595" w:hanging="360"/>
      </w:pPr>
      <w:rPr>
        <w:rFonts w:ascii="Wingdings" w:hAnsi="Wingdings" w:hint="default"/>
      </w:rPr>
    </w:lvl>
  </w:abstractNum>
  <w:abstractNum w:abstractNumId="9" w15:restartNumberingAfterBreak="0">
    <w:nsid w:val="2CF440C2"/>
    <w:multiLevelType w:val="hybridMultilevel"/>
    <w:tmpl w:val="416AE3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26EB8"/>
    <w:multiLevelType w:val="hybridMultilevel"/>
    <w:tmpl w:val="996418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D6153"/>
    <w:multiLevelType w:val="hybridMultilevel"/>
    <w:tmpl w:val="D16EF9DE"/>
    <w:lvl w:ilvl="0" w:tplc="1C09000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815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87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595" w:hanging="360"/>
      </w:pPr>
      <w:rPr>
        <w:rFonts w:ascii="Wingdings" w:hAnsi="Wingdings" w:hint="default"/>
      </w:rPr>
    </w:lvl>
  </w:abstractNum>
  <w:abstractNum w:abstractNumId="12" w15:restartNumberingAfterBreak="0">
    <w:nsid w:val="44C4657A"/>
    <w:multiLevelType w:val="hybridMultilevel"/>
    <w:tmpl w:val="8A1E46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9402E"/>
    <w:multiLevelType w:val="hybridMultilevel"/>
    <w:tmpl w:val="BC048D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17471"/>
    <w:multiLevelType w:val="hybridMultilevel"/>
    <w:tmpl w:val="AE9639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04BD5"/>
    <w:multiLevelType w:val="hybridMultilevel"/>
    <w:tmpl w:val="010EC936"/>
    <w:lvl w:ilvl="0" w:tplc="1C09000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8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9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10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1525" w:hanging="360"/>
      </w:pPr>
      <w:rPr>
        <w:rFonts w:ascii="Wingdings" w:hAnsi="Wingdings" w:hint="default"/>
      </w:rPr>
    </w:lvl>
  </w:abstractNum>
  <w:abstractNum w:abstractNumId="16" w15:restartNumberingAfterBreak="0">
    <w:nsid w:val="57BC10DE"/>
    <w:multiLevelType w:val="hybridMultilevel"/>
    <w:tmpl w:val="86D4F3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34818"/>
    <w:multiLevelType w:val="hybridMultilevel"/>
    <w:tmpl w:val="2D3A6D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BB5006"/>
    <w:multiLevelType w:val="hybridMultilevel"/>
    <w:tmpl w:val="9D8477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7316A"/>
    <w:multiLevelType w:val="hybridMultilevel"/>
    <w:tmpl w:val="59A696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378B6"/>
    <w:multiLevelType w:val="hybridMultilevel"/>
    <w:tmpl w:val="3B2C5B36"/>
    <w:lvl w:ilvl="0" w:tplc="1C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21" w15:restartNumberingAfterBreak="0">
    <w:nsid w:val="7BDB41C5"/>
    <w:multiLevelType w:val="hybridMultilevel"/>
    <w:tmpl w:val="A79824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D769FE"/>
    <w:multiLevelType w:val="hybridMultilevel"/>
    <w:tmpl w:val="8902A2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37B49"/>
    <w:multiLevelType w:val="multilevel"/>
    <w:tmpl w:val="05200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6"/>
  </w:num>
  <w:num w:numId="3">
    <w:abstractNumId w:val="20"/>
  </w:num>
  <w:num w:numId="4">
    <w:abstractNumId w:val="7"/>
  </w:num>
  <w:num w:numId="5">
    <w:abstractNumId w:val="16"/>
  </w:num>
  <w:num w:numId="6">
    <w:abstractNumId w:val="3"/>
  </w:num>
  <w:num w:numId="7">
    <w:abstractNumId w:val="11"/>
  </w:num>
  <w:num w:numId="8">
    <w:abstractNumId w:val="8"/>
  </w:num>
  <w:num w:numId="9">
    <w:abstractNumId w:val="5"/>
  </w:num>
  <w:num w:numId="10">
    <w:abstractNumId w:val="2"/>
  </w:num>
  <w:num w:numId="11">
    <w:abstractNumId w:val="18"/>
  </w:num>
  <w:num w:numId="12">
    <w:abstractNumId w:val="22"/>
  </w:num>
  <w:num w:numId="13">
    <w:abstractNumId w:val="10"/>
  </w:num>
  <w:num w:numId="14">
    <w:abstractNumId w:val="12"/>
  </w:num>
  <w:num w:numId="15">
    <w:abstractNumId w:val="9"/>
  </w:num>
  <w:num w:numId="16">
    <w:abstractNumId w:val="23"/>
  </w:num>
  <w:num w:numId="17">
    <w:abstractNumId w:val="1"/>
  </w:num>
  <w:num w:numId="18">
    <w:abstractNumId w:val="17"/>
  </w:num>
  <w:num w:numId="19">
    <w:abstractNumId w:val="4"/>
  </w:num>
  <w:num w:numId="20">
    <w:abstractNumId w:val="19"/>
  </w:num>
  <w:num w:numId="21">
    <w:abstractNumId w:val="0"/>
  </w:num>
  <w:num w:numId="22">
    <w:abstractNumId w:val="13"/>
  </w:num>
  <w:num w:numId="23">
    <w:abstractNumId w:val="1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DB"/>
    <w:rsid w:val="00010CB3"/>
    <w:rsid w:val="00077A42"/>
    <w:rsid w:val="000A2924"/>
    <w:rsid w:val="000C1D6C"/>
    <w:rsid w:val="000D24D9"/>
    <w:rsid w:val="000D3A80"/>
    <w:rsid w:val="000F7C7A"/>
    <w:rsid w:val="00101E84"/>
    <w:rsid w:val="0013753F"/>
    <w:rsid w:val="00142DD1"/>
    <w:rsid w:val="00150791"/>
    <w:rsid w:val="00153138"/>
    <w:rsid w:val="00166CFD"/>
    <w:rsid w:val="00173458"/>
    <w:rsid w:val="00173C37"/>
    <w:rsid w:val="001759EE"/>
    <w:rsid w:val="00186EA6"/>
    <w:rsid w:val="001B0AA4"/>
    <w:rsid w:val="001D2B4A"/>
    <w:rsid w:val="001F5FAD"/>
    <w:rsid w:val="00204E1A"/>
    <w:rsid w:val="0025508C"/>
    <w:rsid w:val="002842C6"/>
    <w:rsid w:val="00297BD9"/>
    <w:rsid w:val="002A0498"/>
    <w:rsid w:val="002A2DD4"/>
    <w:rsid w:val="002F4EC0"/>
    <w:rsid w:val="002F55CA"/>
    <w:rsid w:val="00331857"/>
    <w:rsid w:val="00334ABF"/>
    <w:rsid w:val="0036298C"/>
    <w:rsid w:val="0037262D"/>
    <w:rsid w:val="00373B4C"/>
    <w:rsid w:val="00393837"/>
    <w:rsid w:val="00393CDB"/>
    <w:rsid w:val="00427555"/>
    <w:rsid w:val="004477AA"/>
    <w:rsid w:val="00447F43"/>
    <w:rsid w:val="004523EE"/>
    <w:rsid w:val="00466F58"/>
    <w:rsid w:val="00480697"/>
    <w:rsid w:val="004828E6"/>
    <w:rsid w:val="00483E4F"/>
    <w:rsid w:val="004840C8"/>
    <w:rsid w:val="00492619"/>
    <w:rsid w:val="004953A6"/>
    <w:rsid w:val="004E6671"/>
    <w:rsid w:val="00504171"/>
    <w:rsid w:val="00521CB4"/>
    <w:rsid w:val="005605CE"/>
    <w:rsid w:val="00562821"/>
    <w:rsid w:val="00574682"/>
    <w:rsid w:val="00584DFF"/>
    <w:rsid w:val="00595681"/>
    <w:rsid w:val="005A348E"/>
    <w:rsid w:val="005D13C8"/>
    <w:rsid w:val="005F13B7"/>
    <w:rsid w:val="005F2FE9"/>
    <w:rsid w:val="00624434"/>
    <w:rsid w:val="0065549E"/>
    <w:rsid w:val="006576C6"/>
    <w:rsid w:val="006776D9"/>
    <w:rsid w:val="00684918"/>
    <w:rsid w:val="00685C61"/>
    <w:rsid w:val="006B1B97"/>
    <w:rsid w:val="006B3E06"/>
    <w:rsid w:val="006C1E49"/>
    <w:rsid w:val="006D431F"/>
    <w:rsid w:val="006F7C47"/>
    <w:rsid w:val="00716945"/>
    <w:rsid w:val="00720F77"/>
    <w:rsid w:val="007266CC"/>
    <w:rsid w:val="00740686"/>
    <w:rsid w:val="00741063"/>
    <w:rsid w:val="007451F4"/>
    <w:rsid w:val="007772F4"/>
    <w:rsid w:val="00797760"/>
    <w:rsid w:val="008024AD"/>
    <w:rsid w:val="00847117"/>
    <w:rsid w:val="008B20F7"/>
    <w:rsid w:val="008C4248"/>
    <w:rsid w:val="008C678F"/>
    <w:rsid w:val="008C67FA"/>
    <w:rsid w:val="008E2911"/>
    <w:rsid w:val="008F05A2"/>
    <w:rsid w:val="00901EA8"/>
    <w:rsid w:val="0090235A"/>
    <w:rsid w:val="00925959"/>
    <w:rsid w:val="0097251A"/>
    <w:rsid w:val="0097652B"/>
    <w:rsid w:val="009A702D"/>
    <w:rsid w:val="009B24CB"/>
    <w:rsid w:val="009B773B"/>
    <w:rsid w:val="009C04FA"/>
    <w:rsid w:val="009F29E7"/>
    <w:rsid w:val="00A05AD1"/>
    <w:rsid w:val="00A141BF"/>
    <w:rsid w:val="00A810BD"/>
    <w:rsid w:val="00A833E5"/>
    <w:rsid w:val="00A85977"/>
    <w:rsid w:val="00A867BC"/>
    <w:rsid w:val="00AA7DB1"/>
    <w:rsid w:val="00AD122A"/>
    <w:rsid w:val="00AD7196"/>
    <w:rsid w:val="00B10DD6"/>
    <w:rsid w:val="00B36982"/>
    <w:rsid w:val="00B46F84"/>
    <w:rsid w:val="00B47172"/>
    <w:rsid w:val="00B83780"/>
    <w:rsid w:val="00B846FE"/>
    <w:rsid w:val="00B93C55"/>
    <w:rsid w:val="00BA610B"/>
    <w:rsid w:val="00BD2122"/>
    <w:rsid w:val="00BD49F2"/>
    <w:rsid w:val="00BD644A"/>
    <w:rsid w:val="00BF2BC3"/>
    <w:rsid w:val="00C11779"/>
    <w:rsid w:val="00C861F9"/>
    <w:rsid w:val="00CA4ACC"/>
    <w:rsid w:val="00CC7D46"/>
    <w:rsid w:val="00CF1379"/>
    <w:rsid w:val="00D33838"/>
    <w:rsid w:val="00D338B4"/>
    <w:rsid w:val="00D51E24"/>
    <w:rsid w:val="00D60252"/>
    <w:rsid w:val="00D60EDF"/>
    <w:rsid w:val="00D643D2"/>
    <w:rsid w:val="00D65AFD"/>
    <w:rsid w:val="00D7071C"/>
    <w:rsid w:val="00D858AC"/>
    <w:rsid w:val="00DA316E"/>
    <w:rsid w:val="00DD4B9C"/>
    <w:rsid w:val="00DD723D"/>
    <w:rsid w:val="00E16782"/>
    <w:rsid w:val="00E254C5"/>
    <w:rsid w:val="00E31CCF"/>
    <w:rsid w:val="00E35ADB"/>
    <w:rsid w:val="00E37305"/>
    <w:rsid w:val="00E5012F"/>
    <w:rsid w:val="00E71101"/>
    <w:rsid w:val="00E874FC"/>
    <w:rsid w:val="00E87687"/>
    <w:rsid w:val="00E96A19"/>
    <w:rsid w:val="00EB3895"/>
    <w:rsid w:val="00EB41AB"/>
    <w:rsid w:val="00ED6575"/>
    <w:rsid w:val="00EF1F24"/>
    <w:rsid w:val="00F03EDA"/>
    <w:rsid w:val="00F1764D"/>
    <w:rsid w:val="00F27173"/>
    <w:rsid w:val="00F3481C"/>
    <w:rsid w:val="00F35F88"/>
    <w:rsid w:val="00F76834"/>
    <w:rsid w:val="00FA7809"/>
    <w:rsid w:val="00FC054F"/>
    <w:rsid w:val="00FD5290"/>
    <w:rsid w:val="00FE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DEC529"/>
  <w15:chartTrackingRefBased/>
  <w15:docId w15:val="{82044E85-0F79-41C9-ADEB-E97F86BA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12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22A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A141BF"/>
  </w:style>
  <w:style w:type="paragraph" w:styleId="ListParagraph">
    <w:name w:val="List Paragraph"/>
    <w:basedOn w:val="Normal"/>
    <w:uiPriority w:val="34"/>
    <w:qFormat/>
    <w:rsid w:val="00901EA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734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4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1158ceda98dad63c/Documents/www.delightful-salmiakki-9a771e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hmed-abdirahman-71061023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ahmed-shiiqaaye" TargetMode="External"/><Relationship Id="rId5" Type="http://schemas.openxmlformats.org/officeDocument/2006/relationships/hyperlink" Target="mailto:ahmedshiiqa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Abdirahman</dc:creator>
  <cp:keywords/>
  <dc:description/>
  <cp:lastModifiedBy>Ahmed Abdirahman</cp:lastModifiedBy>
  <cp:revision>2</cp:revision>
  <dcterms:created xsi:type="dcterms:W3CDTF">2022-03-27T21:05:00Z</dcterms:created>
  <dcterms:modified xsi:type="dcterms:W3CDTF">2022-03-27T21:05:00Z</dcterms:modified>
</cp:coreProperties>
</file>