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020D" w:rsidRDefault="006B0440" w:rsidP="006B0440">
      <w:pPr>
        <w:jc w:val="center"/>
      </w:pPr>
      <w:r>
        <w:t>Procédure d’installation et de configuration</w:t>
      </w:r>
    </w:p>
    <w:p w:rsidR="006B0440" w:rsidRDefault="006B0440" w:rsidP="006B0440">
      <w:r>
        <w:t>Liste de matériel :</w:t>
      </w:r>
    </w:p>
    <w:p w:rsidR="006B0440" w:rsidRDefault="006B0440" w:rsidP="006B0440">
      <w:pPr>
        <w:pStyle w:val="Paragraphedeliste"/>
        <w:numPr>
          <w:ilvl w:val="0"/>
          <w:numId w:val="1"/>
        </w:numPr>
      </w:pPr>
      <w:r>
        <w:t>1 Routeur</w:t>
      </w:r>
    </w:p>
    <w:p w:rsidR="006B0440" w:rsidRDefault="006B0440" w:rsidP="006B0440">
      <w:pPr>
        <w:pStyle w:val="Paragraphedeliste"/>
        <w:numPr>
          <w:ilvl w:val="0"/>
          <w:numId w:val="1"/>
        </w:numPr>
      </w:pPr>
      <w:r>
        <w:t>10 switch 52 ports</w:t>
      </w:r>
    </w:p>
    <w:p w:rsidR="006B0440" w:rsidRDefault="006B0440" w:rsidP="006B0440">
      <w:pPr>
        <w:pStyle w:val="Paragraphedeliste"/>
        <w:numPr>
          <w:ilvl w:val="0"/>
          <w:numId w:val="1"/>
        </w:numPr>
      </w:pPr>
      <w:r>
        <w:t xml:space="preserve">2 Switch 16 ports </w:t>
      </w:r>
    </w:p>
    <w:p w:rsidR="006B0440" w:rsidRDefault="006B0440" w:rsidP="006B0440">
      <w:pPr>
        <w:pStyle w:val="Paragraphedeliste"/>
        <w:numPr>
          <w:ilvl w:val="0"/>
          <w:numId w:val="1"/>
        </w:numPr>
      </w:pPr>
      <w:r>
        <w:t>Point d’accès wifi</w:t>
      </w:r>
    </w:p>
    <w:p w:rsidR="006B0440" w:rsidRDefault="006B0440" w:rsidP="006B0440">
      <w:pPr>
        <w:pStyle w:val="Paragraphedeliste"/>
        <w:numPr>
          <w:ilvl w:val="0"/>
          <w:numId w:val="1"/>
        </w:numPr>
      </w:pPr>
      <w:r>
        <w:t xml:space="preserve">98 chaises </w:t>
      </w:r>
      <w:r w:rsidR="00F603B7">
        <w:t>(Location)</w:t>
      </w:r>
    </w:p>
    <w:p w:rsidR="006B0440" w:rsidRDefault="006B0440" w:rsidP="006B0440">
      <w:pPr>
        <w:pStyle w:val="Paragraphedeliste"/>
        <w:numPr>
          <w:ilvl w:val="0"/>
          <w:numId w:val="1"/>
        </w:numPr>
      </w:pPr>
      <w:r>
        <w:t>97 tables</w:t>
      </w:r>
      <w:r w:rsidR="00F603B7">
        <w:t xml:space="preserve"> </w:t>
      </w:r>
      <w:r w:rsidR="00F603B7">
        <w:t>(Location)</w:t>
      </w:r>
    </w:p>
    <w:p w:rsidR="006B0440" w:rsidRDefault="006B0440" w:rsidP="006B0440">
      <w:pPr>
        <w:pStyle w:val="Paragraphedeliste"/>
        <w:numPr>
          <w:ilvl w:val="0"/>
          <w:numId w:val="1"/>
        </w:numPr>
      </w:pPr>
      <w:r>
        <w:t>Serveur Cs-go</w:t>
      </w:r>
      <w:r w:rsidR="00F603B7">
        <w:t xml:space="preserve"> </w:t>
      </w:r>
      <w:r w:rsidR="00F603B7">
        <w:t>(Location)</w:t>
      </w:r>
    </w:p>
    <w:p w:rsidR="006B0440" w:rsidRDefault="006B0440" w:rsidP="006B0440">
      <w:pPr>
        <w:pStyle w:val="Paragraphedeliste"/>
        <w:numPr>
          <w:ilvl w:val="0"/>
          <w:numId w:val="1"/>
        </w:numPr>
      </w:pPr>
      <w:r>
        <w:t>Pc configuration Routeur</w:t>
      </w:r>
    </w:p>
    <w:p w:rsidR="00F603B7" w:rsidRDefault="00F603B7" w:rsidP="006B0440">
      <w:pPr>
        <w:pStyle w:val="Paragraphedeliste"/>
        <w:numPr>
          <w:ilvl w:val="0"/>
          <w:numId w:val="1"/>
        </w:numPr>
      </w:pPr>
      <w:r>
        <w:t>1200m de câble cat6</w:t>
      </w:r>
      <w:bookmarkStart w:id="0" w:name="_GoBack"/>
      <w:bookmarkEnd w:id="0"/>
    </w:p>
    <w:p w:rsidR="006B0440" w:rsidRDefault="006B0440" w:rsidP="006B0440"/>
    <w:p w:rsidR="006B0440" w:rsidRPr="00A71B55" w:rsidRDefault="006B0440" w:rsidP="006B0440">
      <w:pPr>
        <w:rPr>
          <w:u w:val="single"/>
        </w:rPr>
      </w:pPr>
      <w:r w:rsidRPr="00A71B55">
        <w:rPr>
          <w:u w:val="single"/>
        </w:rPr>
        <w:t>Disposition du matériel</w:t>
      </w:r>
    </w:p>
    <w:p w:rsidR="006B0440" w:rsidRDefault="006B0440" w:rsidP="006B0440">
      <w:pPr>
        <w:rPr>
          <w:noProof/>
        </w:rPr>
      </w:pPr>
    </w:p>
    <w:p w:rsidR="006B0440" w:rsidRDefault="006B0440" w:rsidP="006B0440">
      <w:r>
        <w:rPr>
          <w:noProof/>
        </w:rPr>
        <w:drawing>
          <wp:inline distT="0" distB="0" distL="0" distR="0" wp14:anchorId="08697892" wp14:editId="095C6553">
            <wp:extent cx="6320332" cy="3579719"/>
            <wp:effectExtent l="0" t="0" r="4445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17" t="9030" r="32162" b="23688"/>
                    <a:stretch/>
                  </pic:blipFill>
                  <pic:spPr bwMode="auto">
                    <a:xfrm>
                      <a:off x="0" y="0"/>
                      <a:ext cx="6332160" cy="358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6B0440" w:rsidRDefault="006B0440" w:rsidP="006B0440"/>
    <w:p w:rsidR="006B0440" w:rsidRDefault="006B0440" w:rsidP="006B0440">
      <w:r>
        <w:t>-Les switches seront disposées sous les tables du milieu comme sur le schéma.</w:t>
      </w:r>
    </w:p>
    <w:p w:rsidR="006B0440" w:rsidRDefault="006B0440" w:rsidP="006B0440">
      <w:r>
        <w:t xml:space="preserve">-Le routeur, le serveur </w:t>
      </w:r>
      <w:proofErr w:type="spellStart"/>
      <w:r>
        <w:t>cs</w:t>
      </w:r>
      <w:proofErr w:type="spellEnd"/>
      <w:r>
        <w:t xml:space="preserve">-go, le switch </w:t>
      </w:r>
      <w:proofErr w:type="spellStart"/>
      <w:r>
        <w:t>cs</w:t>
      </w:r>
      <w:proofErr w:type="spellEnd"/>
      <w:r>
        <w:t xml:space="preserve">-go seront stockées dans le local technique. </w:t>
      </w:r>
    </w:p>
    <w:p w:rsidR="006B0440" w:rsidRDefault="006B0440" w:rsidP="006B0440">
      <w:r>
        <w:t xml:space="preserve">-le point d’accès sera placée au plafond au milieu de la salle. </w:t>
      </w:r>
    </w:p>
    <w:p w:rsidR="006B0440" w:rsidRDefault="006B0440" w:rsidP="006B0440">
      <w:r>
        <w:t xml:space="preserve">- </w:t>
      </w:r>
      <w:r w:rsidR="00A71B55">
        <w:t xml:space="preserve">Le pc placé en salle de sécurité permet de contrôler le réseau </w:t>
      </w:r>
      <w:proofErr w:type="spellStart"/>
      <w:r w:rsidR="00A71B55">
        <w:t>a</w:t>
      </w:r>
      <w:proofErr w:type="spellEnd"/>
      <w:r w:rsidR="00A71B55">
        <w:t xml:space="preserve"> distance</w:t>
      </w:r>
    </w:p>
    <w:p w:rsidR="00A71B55" w:rsidRDefault="00A71B55" w:rsidP="006B0440">
      <w:r>
        <w:t>-Le câblage suivra la logique du schéma logique et prendra les chemins physiques du schéma suivant :</w:t>
      </w:r>
    </w:p>
    <w:p w:rsidR="00A71B55" w:rsidRDefault="00A71B55" w:rsidP="006B0440"/>
    <w:p w:rsidR="00A71B55" w:rsidRDefault="00A71B55" w:rsidP="006B0440">
      <w:r>
        <w:rPr>
          <w:noProof/>
        </w:rPr>
        <w:drawing>
          <wp:inline distT="0" distB="0" distL="0" distR="0">
            <wp:extent cx="2882188" cy="158877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728" cy="160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B55" w:rsidRDefault="00A71B55" w:rsidP="006B0440">
      <w:pPr>
        <w:rPr>
          <w:u w:val="single"/>
        </w:rPr>
      </w:pPr>
    </w:p>
    <w:p w:rsidR="00A71B55" w:rsidRDefault="00A71B55" w:rsidP="006B0440">
      <w:pPr>
        <w:rPr>
          <w:u w:val="single"/>
        </w:rPr>
      </w:pPr>
    </w:p>
    <w:p w:rsidR="00A71B55" w:rsidRDefault="00A71B55" w:rsidP="006B0440">
      <w:pPr>
        <w:rPr>
          <w:u w:val="single"/>
        </w:rPr>
      </w:pPr>
      <w:r w:rsidRPr="00A71B55">
        <w:rPr>
          <w:u w:val="single"/>
        </w:rPr>
        <w:t xml:space="preserve">Configuration du matériel </w:t>
      </w:r>
    </w:p>
    <w:p w:rsidR="00A71B55" w:rsidRDefault="00A71B55" w:rsidP="00A71B55">
      <w:pPr>
        <w:pStyle w:val="Paragraphedeliste"/>
        <w:numPr>
          <w:ilvl w:val="0"/>
          <w:numId w:val="1"/>
        </w:numPr>
      </w:pPr>
      <w:r>
        <w:t xml:space="preserve">Routeur : </w:t>
      </w:r>
    </w:p>
    <w:p w:rsidR="00A71B55" w:rsidRDefault="00A71B55" w:rsidP="00A71B55">
      <w:pPr>
        <w:pStyle w:val="Paragraphedeliste"/>
      </w:pPr>
      <w:r>
        <w:t xml:space="preserve">1)attribuer à chaque port du routeur une plage d’adresses </w:t>
      </w:r>
      <w:proofErr w:type="spellStart"/>
      <w:r>
        <w:t>ip</w:t>
      </w:r>
      <w:proofErr w:type="spellEnd"/>
      <w:r>
        <w:t xml:space="preserve"> </w:t>
      </w:r>
    </w:p>
    <w:p w:rsidR="00A71B55" w:rsidRDefault="00A71B55" w:rsidP="00A71B55">
      <w:pPr>
        <w:pStyle w:val="Paragraphedeliste"/>
        <w:rPr>
          <w:noProof/>
        </w:rPr>
      </w:pPr>
    </w:p>
    <w:p w:rsidR="002D4E8D" w:rsidRDefault="00A71B55" w:rsidP="002D4E8D">
      <w:pPr>
        <w:pStyle w:val="Paragraphedeliste"/>
      </w:pPr>
      <w:r>
        <w:rPr>
          <w:noProof/>
        </w:rPr>
        <w:drawing>
          <wp:inline distT="0" distB="0" distL="0" distR="0" wp14:anchorId="44CBC8C5" wp14:editId="78130181">
            <wp:extent cx="3255264" cy="3575576"/>
            <wp:effectExtent l="0" t="0" r="254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317" t="19866" r="35937" b="25954"/>
                    <a:stretch/>
                  </pic:blipFill>
                  <pic:spPr bwMode="auto">
                    <a:xfrm>
                      <a:off x="0" y="0"/>
                      <a:ext cx="3262025" cy="358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2D4E8D" w:rsidRDefault="002D4E8D" w:rsidP="002D4E8D">
      <w:pPr>
        <w:pStyle w:val="Paragraphedeliste"/>
      </w:pPr>
    </w:p>
    <w:p w:rsidR="002D4E8D" w:rsidRDefault="002D4E8D" w:rsidP="002D4E8D">
      <w:pPr>
        <w:pStyle w:val="Paragraphedeliste"/>
        <w:rPr>
          <w:noProof/>
        </w:rPr>
      </w:pPr>
    </w:p>
    <w:p w:rsidR="002D4E8D" w:rsidRDefault="002D4E8D" w:rsidP="002D4E8D">
      <w:pPr>
        <w:pStyle w:val="Paragraphedeliste"/>
        <w:rPr>
          <w:noProof/>
        </w:rPr>
      </w:pPr>
    </w:p>
    <w:p w:rsidR="002D4E8D" w:rsidRDefault="002D4E8D" w:rsidP="002D4E8D">
      <w:pPr>
        <w:pStyle w:val="Paragraphedeliste"/>
        <w:rPr>
          <w:noProof/>
        </w:rPr>
      </w:pPr>
    </w:p>
    <w:p w:rsidR="002D4E8D" w:rsidRDefault="002D4E8D" w:rsidP="002D4E8D">
      <w:pPr>
        <w:pStyle w:val="Paragraphedeliste"/>
        <w:rPr>
          <w:noProof/>
        </w:rPr>
      </w:pPr>
    </w:p>
    <w:p w:rsidR="002D4E8D" w:rsidRDefault="002D4E8D" w:rsidP="002D4E8D">
      <w:pPr>
        <w:pStyle w:val="Paragraphedeliste"/>
        <w:rPr>
          <w:noProof/>
        </w:rPr>
      </w:pPr>
    </w:p>
    <w:p w:rsidR="002D4E8D" w:rsidRDefault="002D4E8D" w:rsidP="002D4E8D">
      <w:pPr>
        <w:pStyle w:val="Paragraphedeliste"/>
        <w:rPr>
          <w:noProof/>
        </w:rPr>
      </w:pPr>
    </w:p>
    <w:p w:rsidR="002D4E8D" w:rsidRDefault="002D4E8D" w:rsidP="002D4E8D">
      <w:pPr>
        <w:pStyle w:val="Paragraphedeliste"/>
        <w:rPr>
          <w:noProof/>
        </w:rPr>
      </w:pPr>
    </w:p>
    <w:p w:rsidR="002D4E8D" w:rsidRDefault="002D4E8D" w:rsidP="002D4E8D">
      <w:pPr>
        <w:pStyle w:val="Paragraphedeliste"/>
        <w:rPr>
          <w:noProof/>
        </w:rPr>
      </w:pPr>
    </w:p>
    <w:p w:rsidR="002D4E8D" w:rsidRDefault="002D4E8D" w:rsidP="002D4E8D">
      <w:pPr>
        <w:pStyle w:val="Paragraphedeliste"/>
        <w:rPr>
          <w:noProof/>
        </w:rPr>
      </w:pPr>
    </w:p>
    <w:p w:rsidR="002D4E8D" w:rsidRDefault="002D4E8D" w:rsidP="002D4E8D">
      <w:pPr>
        <w:pStyle w:val="Paragraphedeliste"/>
        <w:rPr>
          <w:noProof/>
        </w:rPr>
      </w:pPr>
    </w:p>
    <w:p w:rsidR="002D4E8D" w:rsidRDefault="00F603B7" w:rsidP="002D4E8D">
      <w:pPr>
        <w:pStyle w:val="Paragraphedeliste"/>
        <w:rPr>
          <w:noProof/>
        </w:rPr>
      </w:pPr>
      <w:r>
        <w:rPr>
          <w:noProof/>
        </w:rPr>
        <w:t xml:space="preserve">Mise en place de la securité  du routeur </w:t>
      </w:r>
    </w:p>
    <w:p w:rsidR="002D4E8D" w:rsidRDefault="002D4E8D" w:rsidP="002D4E8D">
      <w:pPr>
        <w:pStyle w:val="Paragraphedeliste"/>
      </w:pPr>
      <w:r>
        <w:rPr>
          <w:noProof/>
        </w:rPr>
        <w:drawing>
          <wp:inline distT="0" distB="0" distL="0" distR="0" wp14:anchorId="505A0EF9" wp14:editId="718E739D">
            <wp:extent cx="2435426" cy="1894636"/>
            <wp:effectExtent l="0" t="0" r="317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449" t="22349" r="29270" b="19174"/>
                    <a:stretch/>
                  </pic:blipFill>
                  <pic:spPr bwMode="auto">
                    <a:xfrm>
                      <a:off x="0" y="0"/>
                      <a:ext cx="2435746" cy="189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E8D" w:rsidRDefault="002D4E8D" w:rsidP="002D4E8D">
      <w:pPr>
        <w:pStyle w:val="Paragraphedeliste"/>
      </w:pPr>
    </w:p>
    <w:p w:rsidR="002D4E8D" w:rsidRDefault="002D4E8D" w:rsidP="002D4E8D">
      <w:pPr>
        <w:pStyle w:val="Paragraphedeliste"/>
      </w:pPr>
    </w:p>
    <w:p w:rsidR="002D4E8D" w:rsidRDefault="002D4E8D" w:rsidP="002D4E8D">
      <w:pPr>
        <w:pStyle w:val="Paragraphedeliste"/>
      </w:pPr>
    </w:p>
    <w:p w:rsidR="002D4E8D" w:rsidRDefault="002D4E8D" w:rsidP="002D4E8D">
      <w:pPr>
        <w:pStyle w:val="Paragraphedeliste"/>
      </w:pPr>
    </w:p>
    <w:p w:rsidR="002D4E8D" w:rsidRDefault="002D4E8D" w:rsidP="002D4E8D">
      <w:pPr>
        <w:pStyle w:val="Paragraphedeliste"/>
      </w:pPr>
    </w:p>
    <w:p w:rsidR="002D4E8D" w:rsidRDefault="002D4E8D" w:rsidP="002D4E8D">
      <w:pPr>
        <w:pStyle w:val="Paragraphedeliste"/>
      </w:pPr>
    </w:p>
    <w:p w:rsidR="002D4E8D" w:rsidRDefault="002D4E8D" w:rsidP="002D4E8D">
      <w:pPr>
        <w:pStyle w:val="Paragraphedeliste"/>
      </w:pPr>
    </w:p>
    <w:p w:rsidR="002D4E8D" w:rsidRDefault="002D4E8D" w:rsidP="002D4E8D">
      <w:pPr>
        <w:pStyle w:val="Paragraphedeliste"/>
      </w:pPr>
    </w:p>
    <w:p w:rsidR="002D4E8D" w:rsidRDefault="002D4E8D" w:rsidP="002D4E8D">
      <w:pPr>
        <w:pStyle w:val="Paragraphedeliste"/>
      </w:pPr>
    </w:p>
    <w:p w:rsidR="002D4E8D" w:rsidRDefault="002D4E8D" w:rsidP="002D4E8D">
      <w:pPr>
        <w:pStyle w:val="Paragraphedeliste"/>
      </w:pPr>
    </w:p>
    <w:p w:rsidR="002D4E8D" w:rsidRDefault="002D4E8D" w:rsidP="002D4E8D">
      <w:pPr>
        <w:pStyle w:val="Paragraphedeliste"/>
      </w:pPr>
    </w:p>
    <w:p w:rsidR="002D4E8D" w:rsidRDefault="00A71B55" w:rsidP="002D4E8D">
      <w:pPr>
        <w:pStyle w:val="Paragraphedeliste"/>
      </w:pPr>
      <w:r>
        <w:t>2)</w:t>
      </w:r>
      <w:r w:rsidR="002D4E8D">
        <w:t>Configurer l’IP sur chaque pc :</w:t>
      </w:r>
    </w:p>
    <w:p w:rsidR="002D4E8D" w:rsidRDefault="002D4E8D" w:rsidP="002D4E8D">
      <w:pPr>
        <w:pStyle w:val="Paragraphedeliste"/>
      </w:pPr>
      <w:r>
        <w:t xml:space="preserve">Chaque joueur aura son </w:t>
      </w:r>
      <w:proofErr w:type="spellStart"/>
      <w:r>
        <w:t>ip</w:t>
      </w:r>
      <w:proofErr w:type="spellEnd"/>
      <w:r>
        <w:t xml:space="preserve"> et son emplacement.</w:t>
      </w:r>
    </w:p>
    <w:p w:rsidR="002D4E8D" w:rsidRDefault="002D4E8D" w:rsidP="00A71B55">
      <w:pPr>
        <w:pStyle w:val="Paragraphedeliste"/>
        <w:rPr>
          <w:noProof/>
        </w:rPr>
      </w:pPr>
      <w:r>
        <w:rPr>
          <w:noProof/>
        </w:rPr>
        <w:drawing>
          <wp:inline distT="0" distB="0" distL="0" distR="0" wp14:anchorId="5183B115" wp14:editId="442D443A">
            <wp:extent cx="2508849" cy="2136038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319" t="13771" r="28127" b="20306"/>
                    <a:stretch/>
                  </pic:blipFill>
                  <pic:spPr bwMode="auto">
                    <a:xfrm>
                      <a:off x="0" y="0"/>
                      <a:ext cx="2509009" cy="2136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E8D" w:rsidRDefault="002D4E8D" w:rsidP="00A71B55">
      <w:pPr>
        <w:pStyle w:val="Paragraphedeliste"/>
        <w:rPr>
          <w:noProof/>
        </w:rPr>
      </w:pPr>
    </w:p>
    <w:p w:rsidR="002D4E8D" w:rsidRDefault="002D4E8D" w:rsidP="00A71B55">
      <w:pPr>
        <w:pStyle w:val="Paragraphedeliste"/>
        <w:rPr>
          <w:noProof/>
        </w:rPr>
      </w:pPr>
    </w:p>
    <w:p w:rsidR="002D4E8D" w:rsidRDefault="002D4E8D" w:rsidP="00A71B55">
      <w:pPr>
        <w:pStyle w:val="Paragraphedeliste"/>
        <w:rPr>
          <w:noProof/>
        </w:rPr>
      </w:pPr>
    </w:p>
    <w:p w:rsidR="00A71B55" w:rsidRPr="00A71B55" w:rsidRDefault="00A71B55" w:rsidP="00A71B55">
      <w:pPr>
        <w:pStyle w:val="Paragraphedeliste"/>
      </w:pPr>
    </w:p>
    <w:p w:rsidR="00A71B55" w:rsidRPr="00A71B55" w:rsidRDefault="00A71B55" w:rsidP="006B0440">
      <w:pPr>
        <w:rPr>
          <w:u w:val="single"/>
        </w:rPr>
      </w:pPr>
    </w:p>
    <w:p w:rsidR="006B0440" w:rsidRDefault="006B0440" w:rsidP="006B0440"/>
    <w:sectPr w:rsidR="006B04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2C3759"/>
    <w:multiLevelType w:val="hybridMultilevel"/>
    <w:tmpl w:val="79E26B2C"/>
    <w:lvl w:ilvl="0" w:tplc="C67636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440"/>
    <w:rsid w:val="002D4E8D"/>
    <w:rsid w:val="005E3A80"/>
    <w:rsid w:val="006B0440"/>
    <w:rsid w:val="00A71B55"/>
    <w:rsid w:val="00EB20D9"/>
    <w:rsid w:val="00F60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BD61C"/>
  <w15:chartTrackingRefBased/>
  <w15:docId w15:val="{0AB8E200-F167-4EDC-8827-8C65107CF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B04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145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martins.pedro2910@gmail.com</dc:creator>
  <cp:keywords/>
  <dc:description/>
  <cp:lastModifiedBy>martins.pedro2910@gmail.com</cp:lastModifiedBy>
  <cp:revision>1</cp:revision>
  <dcterms:created xsi:type="dcterms:W3CDTF">2017-12-21T13:20:00Z</dcterms:created>
  <dcterms:modified xsi:type="dcterms:W3CDTF">2017-12-21T13:55:00Z</dcterms:modified>
</cp:coreProperties>
</file>