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0CC" w:rsidRPr="000050CC" w:rsidRDefault="000050CC">
      <w:pPr>
        <w:rPr>
          <w:b/>
          <w:bCs/>
          <w:sz w:val="36"/>
          <w:szCs w:val="36"/>
        </w:rPr>
      </w:pPr>
      <w:r w:rsidRPr="000050CC">
        <w:rPr>
          <w:b/>
          <w:bCs/>
          <w:sz w:val="36"/>
          <w:szCs w:val="36"/>
        </w:rPr>
        <w:t>Equipe de projet</w:t>
      </w:r>
    </w:p>
    <w:p w:rsidR="000050CC" w:rsidRDefault="00620406">
      <w:r>
        <w:t>Trois</w:t>
      </w:r>
      <w:r>
        <w:t xml:space="preserve"> élèves Ingénieurs, en</w:t>
      </w:r>
      <w:r>
        <w:t xml:space="preserve"> 2éme</w:t>
      </w:r>
      <w:r>
        <w:t xml:space="preserve"> année de la Filière Ingénierie Informatique : Big Data et Cloud </w:t>
      </w:r>
      <w:proofErr w:type="spellStart"/>
      <w:r>
        <w:t>Computing</w:t>
      </w:r>
      <w:proofErr w:type="spellEnd"/>
      <w:r>
        <w:t xml:space="preserve"> (II-BDCC), à l’École Normale Supérieure de l’Enseignement Technique de Mohammedia (ENSET-M). Motivés, </w:t>
      </w:r>
      <w:r>
        <w:t>dynamiques et ambitieux</w:t>
      </w:r>
      <w:r>
        <w:t>.</w:t>
      </w:r>
    </w:p>
    <w:p w:rsidR="00620406" w:rsidRDefault="00620406" w:rsidP="00620406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247650</wp:posOffset>
            </wp:positionV>
            <wp:extent cx="1628775" cy="164024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4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20406" w:rsidRDefault="00620406" w:rsidP="00620406">
      <w:pPr>
        <w:jc w:val="center"/>
        <w:rPr>
          <w:b/>
          <w:bCs/>
          <w:sz w:val="36"/>
          <w:szCs w:val="36"/>
        </w:rPr>
      </w:pPr>
    </w:p>
    <w:p w:rsidR="00620406" w:rsidRDefault="00620406" w:rsidP="00620406">
      <w:pPr>
        <w:ind w:left="424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Mohammed EL BADAOUI</w:t>
      </w:r>
      <w:r>
        <w:rPr>
          <w:b/>
          <w:bCs/>
          <w:sz w:val="36"/>
          <w:szCs w:val="36"/>
        </w:rPr>
        <w:br/>
        <w:t>Elève Ingénieur</w:t>
      </w:r>
      <w:r>
        <w:rPr>
          <w:b/>
          <w:bCs/>
          <w:sz w:val="36"/>
          <w:szCs w:val="36"/>
        </w:rPr>
        <w:br w:type="textWrapping" w:clear="all"/>
      </w:r>
    </w:p>
    <w:p w:rsidR="00620406" w:rsidRDefault="003F794B" w:rsidP="00620406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351155</wp:posOffset>
            </wp:positionV>
            <wp:extent cx="1733550" cy="1745615"/>
            <wp:effectExtent l="0" t="0" r="0" b="698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20406" w:rsidRDefault="00620406" w:rsidP="00620406">
      <w:pPr>
        <w:jc w:val="center"/>
        <w:rPr>
          <w:b/>
          <w:bCs/>
          <w:sz w:val="36"/>
          <w:szCs w:val="36"/>
        </w:rPr>
      </w:pPr>
    </w:p>
    <w:p w:rsidR="00620406" w:rsidRDefault="00620406" w:rsidP="00620406">
      <w:pPr>
        <w:ind w:left="424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Yassine FAIQ</w:t>
      </w:r>
      <w:r>
        <w:rPr>
          <w:b/>
          <w:bCs/>
          <w:sz w:val="36"/>
          <w:szCs w:val="36"/>
        </w:rPr>
        <w:br/>
        <w:t>Elève Ingénieur</w:t>
      </w:r>
    </w:p>
    <w:p w:rsidR="00620406" w:rsidRDefault="00620406" w:rsidP="00620406">
      <w:pPr>
        <w:jc w:val="center"/>
        <w:rPr>
          <w:b/>
          <w:bCs/>
          <w:sz w:val="36"/>
          <w:szCs w:val="36"/>
        </w:rPr>
      </w:pPr>
    </w:p>
    <w:p w:rsidR="00620406" w:rsidRDefault="003F794B" w:rsidP="00620406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323215</wp:posOffset>
            </wp:positionV>
            <wp:extent cx="1790700" cy="1802765"/>
            <wp:effectExtent l="0" t="0" r="0" b="698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20406" w:rsidRPr="000050CC" w:rsidRDefault="00620406" w:rsidP="0062040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:rsidR="00620406" w:rsidRDefault="00620406" w:rsidP="00620406">
      <w:pPr>
        <w:ind w:left="424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Ahmed EL ASSIMI</w:t>
      </w:r>
      <w:r>
        <w:rPr>
          <w:b/>
          <w:bCs/>
          <w:sz w:val="36"/>
          <w:szCs w:val="36"/>
        </w:rPr>
        <w:br/>
        <w:t>Elève Ingénieur</w:t>
      </w:r>
    </w:p>
    <w:p w:rsidR="00620406" w:rsidRDefault="000050CC" w:rsidP="00620406">
      <w:pPr>
        <w:tabs>
          <w:tab w:val="center" w:pos="4536"/>
        </w:tabs>
        <w:rPr>
          <w:b/>
          <w:bCs/>
          <w:sz w:val="36"/>
          <w:szCs w:val="36"/>
        </w:rPr>
      </w:pPr>
      <w:r w:rsidRPr="000050CC">
        <w:rPr>
          <w:b/>
          <w:bCs/>
          <w:sz w:val="36"/>
          <w:szCs w:val="36"/>
        </w:rPr>
        <w:br/>
      </w:r>
    </w:p>
    <w:p w:rsidR="00620406" w:rsidRDefault="00620406">
      <w:pPr>
        <w:rPr>
          <w:b/>
          <w:bCs/>
          <w:sz w:val="36"/>
          <w:szCs w:val="36"/>
        </w:rPr>
      </w:pPr>
    </w:p>
    <w:p w:rsidR="00620406" w:rsidRDefault="00620406">
      <w:pPr>
        <w:rPr>
          <w:b/>
          <w:bCs/>
          <w:sz w:val="36"/>
          <w:szCs w:val="36"/>
        </w:rPr>
      </w:pPr>
    </w:p>
    <w:p w:rsidR="00620406" w:rsidRDefault="00620406">
      <w:pPr>
        <w:rPr>
          <w:b/>
          <w:bCs/>
          <w:sz w:val="36"/>
          <w:szCs w:val="36"/>
        </w:rPr>
      </w:pPr>
    </w:p>
    <w:p w:rsidR="00620406" w:rsidRDefault="00620406">
      <w:pPr>
        <w:rPr>
          <w:b/>
          <w:bCs/>
          <w:sz w:val="36"/>
          <w:szCs w:val="36"/>
        </w:rPr>
      </w:pPr>
    </w:p>
    <w:p w:rsidR="00620406" w:rsidRDefault="00620406">
      <w:pPr>
        <w:rPr>
          <w:b/>
          <w:bCs/>
          <w:sz w:val="36"/>
          <w:szCs w:val="36"/>
        </w:rPr>
      </w:pPr>
    </w:p>
    <w:p w:rsidR="000050CC" w:rsidRPr="000050CC" w:rsidRDefault="000050CC">
      <w:pPr>
        <w:rPr>
          <w:b/>
          <w:bCs/>
          <w:sz w:val="36"/>
          <w:szCs w:val="36"/>
        </w:rPr>
      </w:pPr>
      <w:r w:rsidRPr="000050CC">
        <w:rPr>
          <w:b/>
          <w:bCs/>
          <w:sz w:val="36"/>
          <w:szCs w:val="36"/>
        </w:rPr>
        <w:lastRenderedPageBreak/>
        <w:t>Idée &amp; Contexte de projet</w:t>
      </w:r>
    </w:p>
    <w:p w:rsidR="003F794B" w:rsidRDefault="003F794B">
      <w:r w:rsidRPr="003F794B">
        <w:t>Nous</w:t>
      </w:r>
      <w:r w:rsidR="00F70184">
        <w:t>,</w:t>
      </w:r>
      <w:r w:rsidRPr="003F794B">
        <w:t xml:space="preserve"> comme étant des élèves ingénieurs à l’Ecole Normale Supérieure d’enseignement technique nous sommes amenés à réaliser un projet d’innovation.</w:t>
      </w:r>
    </w:p>
    <w:p w:rsidR="00F23816" w:rsidRDefault="003F794B">
      <w:r w:rsidRPr="003F794B">
        <w:br/>
        <w:t xml:space="preserve">Dans ce sens notre idée vient après une étude sur les services offerts par notre école </w:t>
      </w:r>
      <w:r>
        <w:t>et nous avons sortis par l’idée de créer une plateforme en ligne qui sera dédiés au</w:t>
      </w:r>
      <w:r w:rsidR="00F23816">
        <w:t>x</w:t>
      </w:r>
      <w:r>
        <w:t xml:space="preserve"> ressources électroniques spécifiquement des </w:t>
      </w:r>
      <w:r w:rsidR="00F70184">
        <w:t xml:space="preserve">livres, </w:t>
      </w:r>
      <w:r w:rsidR="00F23816">
        <w:t>parce qu’au</w:t>
      </w:r>
      <w:r w:rsidR="00F70184">
        <w:t xml:space="preserve"> niveau de notre université nous disposons </w:t>
      </w:r>
      <w:r w:rsidR="00F23816">
        <w:t xml:space="preserve">de </w:t>
      </w:r>
      <w:r w:rsidR="00F70184">
        <w:t>plusieurs services mais il n</w:t>
      </w:r>
      <w:r w:rsidR="00F23816">
        <w:t>’y a</w:t>
      </w:r>
      <w:r w:rsidR="00F70184">
        <w:t xml:space="preserve"> pas de satisfaction de notre </w:t>
      </w:r>
      <w:r w:rsidR="00F23816">
        <w:t>part, nous les étudiants.</w:t>
      </w:r>
    </w:p>
    <w:p w:rsidR="009611DF" w:rsidRPr="00365B47" w:rsidRDefault="00F23816" w:rsidP="00365B47">
      <w:r>
        <w:t xml:space="preserve">Alors nous devons innover une solution intelligente qui vas satisfaire nos besoins et au même temps qui va encourager les étudiants et les professeurs à mieux exploiter et utiliser ces ressources </w:t>
      </w:r>
      <w:r w:rsidR="000050CC" w:rsidRPr="000050CC">
        <w:rPr>
          <w:b/>
          <w:bCs/>
          <w:sz w:val="36"/>
          <w:szCs w:val="36"/>
        </w:rPr>
        <w:br/>
        <w:t>Objectifs</w:t>
      </w:r>
    </w:p>
    <w:p w:rsidR="00F23816" w:rsidRDefault="00F23816" w:rsidP="00F23816">
      <w:r>
        <w:t>Dès la fixation de notre projet, nos objectifs ont été très clairs :</w:t>
      </w:r>
    </w:p>
    <w:p w:rsidR="000050CC" w:rsidRDefault="00F23816">
      <w:r>
        <w:t>La plateforme doit respecter les normes suivantes :</w:t>
      </w:r>
    </w:p>
    <w:p w:rsidR="00F23816" w:rsidRDefault="00F23816" w:rsidP="0083005E">
      <w:pPr>
        <w:pStyle w:val="Paragraphedeliste"/>
        <w:numPr>
          <w:ilvl w:val="0"/>
          <w:numId w:val="1"/>
        </w:numPr>
      </w:pPr>
      <w:r>
        <w:t>Facilité d’utilisation</w:t>
      </w:r>
    </w:p>
    <w:p w:rsidR="00F23816" w:rsidRDefault="00F23816" w:rsidP="0083005E">
      <w:pPr>
        <w:pStyle w:val="Paragraphedeliste"/>
        <w:numPr>
          <w:ilvl w:val="0"/>
          <w:numId w:val="1"/>
        </w:numPr>
      </w:pPr>
      <w:r>
        <w:t>Utilité des ressources</w:t>
      </w:r>
    </w:p>
    <w:p w:rsidR="00F23816" w:rsidRDefault="00F23816" w:rsidP="0083005E">
      <w:pPr>
        <w:pStyle w:val="Paragraphedeliste"/>
        <w:numPr>
          <w:ilvl w:val="0"/>
          <w:numId w:val="1"/>
        </w:numPr>
      </w:pPr>
      <w:r>
        <w:t>Accessibilité dans tout le temps</w:t>
      </w:r>
    </w:p>
    <w:p w:rsidR="00F23816" w:rsidRDefault="0083005E" w:rsidP="0083005E">
      <w:pPr>
        <w:pStyle w:val="Paragraphedeliste"/>
        <w:numPr>
          <w:ilvl w:val="0"/>
          <w:numId w:val="1"/>
        </w:numPr>
      </w:pPr>
      <w:r>
        <w:t xml:space="preserve">Offrir des </w:t>
      </w:r>
      <w:r w:rsidR="00F23816">
        <w:t>nouvelles</w:t>
      </w:r>
      <w:r>
        <w:t xml:space="preserve"> fonctionnalités</w:t>
      </w:r>
    </w:p>
    <w:p w:rsidR="0083005E" w:rsidRDefault="0083005E" w:rsidP="0083005E">
      <w:pPr>
        <w:pStyle w:val="Paragraphedeliste"/>
        <w:numPr>
          <w:ilvl w:val="0"/>
          <w:numId w:val="1"/>
        </w:numPr>
      </w:pPr>
      <w:r>
        <w:t>Compatibilité avec tous les appareils</w:t>
      </w:r>
    </w:p>
    <w:p w:rsidR="0083005E" w:rsidRDefault="0083005E" w:rsidP="0083005E">
      <w:pPr>
        <w:pStyle w:val="Paragraphedeliste"/>
        <w:numPr>
          <w:ilvl w:val="0"/>
          <w:numId w:val="1"/>
        </w:numPr>
      </w:pPr>
      <w:r>
        <w:t>Maintenabilité</w:t>
      </w:r>
    </w:p>
    <w:p w:rsidR="0083005E" w:rsidRDefault="0083005E" w:rsidP="0083005E">
      <w:pPr>
        <w:pStyle w:val="Paragraphedeliste"/>
        <w:numPr>
          <w:ilvl w:val="0"/>
          <w:numId w:val="1"/>
        </w:numPr>
      </w:pPr>
      <w:r>
        <w:t>Expérience utilisateur (USER EXPERIENCE) simple</w:t>
      </w:r>
    </w:p>
    <w:p w:rsidR="00F23816" w:rsidRPr="0083005E" w:rsidRDefault="0083005E" w:rsidP="0083005E">
      <w:pPr>
        <w:pStyle w:val="Paragraphedeliste"/>
        <w:numPr>
          <w:ilvl w:val="0"/>
          <w:numId w:val="1"/>
        </w:numPr>
      </w:pPr>
      <w:r>
        <w:t>Design convenable et confortable</w:t>
      </w:r>
    </w:p>
    <w:p w:rsidR="000050CC" w:rsidRDefault="000050CC">
      <w:pPr>
        <w:rPr>
          <w:b/>
          <w:bCs/>
          <w:sz w:val="36"/>
          <w:szCs w:val="36"/>
        </w:rPr>
      </w:pPr>
      <w:r w:rsidRPr="000050CC">
        <w:rPr>
          <w:b/>
          <w:bCs/>
          <w:sz w:val="36"/>
          <w:szCs w:val="36"/>
        </w:rPr>
        <w:t xml:space="preserve">Répartition des taches </w:t>
      </w:r>
    </w:p>
    <w:tbl>
      <w:tblPr>
        <w:tblStyle w:val="Tableausimple5"/>
        <w:tblW w:w="9190" w:type="dxa"/>
        <w:tblLook w:val="04A0" w:firstRow="1" w:lastRow="0" w:firstColumn="1" w:lastColumn="0" w:noHBand="0" w:noVBand="1"/>
      </w:tblPr>
      <w:tblGrid>
        <w:gridCol w:w="2694"/>
        <w:gridCol w:w="6496"/>
      </w:tblGrid>
      <w:tr w:rsidR="0083005E" w:rsidTr="00365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:rsidR="0083005E" w:rsidRPr="0083005E" w:rsidRDefault="0083005E">
            <w:pPr>
              <w:rPr>
                <w:sz w:val="30"/>
                <w:szCs w:val="30"/>
              </w:rPr>
            </w:pPr>
            <w:r w:rsidRPr="0083005E">
              <w:rPr>
                <w:sz w:val="30"/>
                <w:szCs w:val="30"/>
              </w:rPr>
              <w:t xml:space="preserve">Membre </w:t>
            </w:r>
          </w:p>
        </w:tc>
        <w:tc>
          <w:tcPr>
            <w:tcW w:w="6496" w:type="dxa"/>
          </w:tcPr>
          <w:p w:rsidR="0083005E" w:rsidRPr="0083005E" w:rsidRDefault="00830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83005E">
              <w:rPr>
                <w:sz w:val="30"/>
                <w:szCs w:val="30"/>
              </w:rPr>
              <w:t>Taches</w:t>
            </w:r>
          </w:p>
        </w:tc>
      </w:tr>
      <w:tr w:rsidR="0083005E" w:rsidTr="00365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3005E" w:rsidRDefault="0083005E">
            <w:pPr>
              <w:rPr>
                <w:i w:val="0"/>
                <w:iCs w:val="0"/>
                <w:sz w:val="36"/>
                <w:szCs w:val="36"/>
              </w:rPr>
            </w:pPr>
            <w:r w:rsidRPr="0083005E">
              <w:rPr>
                <w:sz w:val="36"/>
                <w:szCs w:val="36"/>
              </w:rPr>
              <w:t>Ahmed EL A</w:t>
            </w:r>
            <w:r w:rsidR="00365B47">
              <w:rPr>
                <w:sz w:val="36"/>
                <w:szCs w:val="36"/>
              </w:rPr>
              <w:t>S</w:t>
            </w:r>
            <w:r w:rsidRPr="0083005E">
              <w:rPr>
                <w:sz w:val="36"/>
                <w:szCs w:val="36"/>
              </w:rPr>
              <w:t>SIMI</w:t>
            </w:r>
          </w:p>
          <w:p w:rsidR="00365B47" w:rsidRDefault="00365B47">
            <w:pPr>
              <w:rPr>
                <w:i w:val="0"/>
                <w:iCs w:val="0"/>
                <w:sz w:val="36"/>
                <w:szCs w:val="36"/>
              </w:rPr>
            </w:pPr>
          </w:p>
          <w:p w:rsidR="00365B47" w:rsidRPr="0083005E" w:rsidRDefault="00365B47" w:rsidP="00365B47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6496" w:type="dxa"/>
          </w:tcPr>
          <w:p w:rsidR="0083005E" w:rsidRDefault="00365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Développement de la partie Web :</w:t>
            </w:r>
          </w:p>
          <w:p w:rsidR="00365B47" w:rsidRDefault="00365B47" w:rsidP="00365B47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Espace utilisateur</w:t>
            </w:r>
          </w:p>
          <w:p w:rsidR="00365B47" w:rsidRPr="00365B47" w:rsidRDefault="00365B47" w:rsidP="00365B47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Espace Administrateur</w:t>
            </w:r>
          </w:p>
          <w:p w:rsidR="00365B47" w:rsidRDefault="00365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  <w:p w:rsidR="00365B47" w:rsidRDefault="00365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  <w:p w:rsidR="00365B47" w:rsidRPr="00365B47" w:rsidRDefault="00365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365B47" w:rsidTr="00365B47">
        <w:trPr>
          <w:trHeight w:val="1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365B47" w:rsidRPr="0083005E" w:rsidRDefault="00365B4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Mohammed EL BADAOUI</w:t>
            </w:r>
          </w:p>
        </w:tc>
        <w:tc>
          <w:tcPr>
            <w:tcW w:w="6496" w:type="dxa"/>
          </w:tcPr>
          <w:p w:rsidR="00365B47" w:rsidRDefault="00365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Développement de la partie Mobile :</w:t>
            </w:r>
          </w:p>
          <w:p w:rsidR="00365B47" w:rsidRPr="00365B47" w:rsidRDefault="00365B47" w:rsidP="00365B47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Espace utilisateur</w:t>
            </w:r>
          </w:p>
        </w:tc>
      </w:tr>
      <w:tr w:rsidR="00365B47" w:rsidTr="00365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365B47" w:rsidRPr="0083005E" w:rsidRDefault="00365B47" w:rsidP="00365B4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Yassine FAIQ</w:t>
            </w:r>
          </w:p>
        </w:tc>
        <w:tc>
          <w:tcPr>
            <w:tcW w:w="6496" w:type="dxa"/>
          </w:tcPr>
          <w:p w:rsidR="00365B47" w:rsidRPr="00365B47" w:rsidRDefault="00365B47" w:rsidP="00365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Développement des outils de lecture des livres au niveau Web et Mobile</w:t>
            </w:r>
          </w:p>
        </w:tc>
      </w:tr>
      <w:tr w:rsidR="00365B47" w:rsidTr="00365B47">
        <w:trPr>
          <w:trHeight w:val="1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365B47" w:rsidRDefault="00365B47" w:rsidP="00365B47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6496" w:type="dxa"/>
          </w:tcPr>
          <w:p w:rsidR="00365B47" w:rsidRDefault="00365B47" w:rsidP="00365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</w:tr>
    </w:tbl>
    <w:p w:rsidR="0083005E" w:rsidRPr="000050CC" w:rsidRDefault="0083005E">
      <w:pPr>
        <w:rPr>
          <w:b/>
          <w:bCs/>
          <w:sz w:val="36"/>
          <w:szCs w:val="36"/>
        </w:rPr>
      </w:pPr>
      <w:bookmarkStart w:id="0" w:name="_GoBack"/>
      <w:bookmarkEnd w:id="0"/>
    </w:p>
    <w:sectPr w:rsidR="0083005E" w:rsidRPr="00005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F5BDF"/>
    <w:multiLevelType w:val="hybridMultilevel"/>
    <w:tmpl w:val="A6AA6D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AF5"/>
    <w:multiLevelType w:val="hybridMultilevel"/>
    <w:tmpl w:val="CD744F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C08A2"/>
    <w:multiLevelType w:val="hybridMultilevel"/>
    <w:tmpl w:val="A6B03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CC"/>
    <w:rsid w:val="000050CC"/>
    <w:rsid w:val="00365B47"/>
    <w:rsid w:val="003F794B"/>
    <w:rsid w:val="004F736C"/>
    <w:rsid w:val="00620406"/>
    <w:rsid w:val="0083005E"/>
    <w:rsid w:val="009611DF"/>
    <w:rsid w:val="00F23816"/>
    <w:rsid w:val="00F7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2DFE"/>
  <w15:chartTrackingRefBased/>
  <w15:docId w15:val="{605384BF-3607-40F0-87F8-1D1B388C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005E"/>
    <w:pPr>
      <w:ind w:left="720"/>
      <w:contextualSpacing/>
    </w:pPr>
  </w:style>
  <w:style w:type="table" w:styleId="Grilledutableau">
    <w:name w:val="Table Grid"/>
    <w:basedOn w:val="TableauNormal"/>
    <w:uiPriority w:val="39"/>
    <w:rsid w:val="0083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8300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365B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 Badaoui</dc:creator>
  <cp:keywords/>
  <dc:description/>
  <cp:lastModifiedBy>Mohammed EL Badaoui</cp:lastModifiedBy>
  <cp:revision>1</cp:revision>
  <dcterms:created xsi:type="dcterms:W3CDTF">2020-06-24T06:38:00Z</dcterms:created>
  <dcterms:modified xsi:type="dcterms:W3CDTF">2020-06-24T08:39:00Z</dcterms:modified>
</cp:coreProperties>
</file>