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6BD1" w:rsidRDefault="00837382" w:rsidP="008373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Добавленные цели нужно сделать компактнее </w:t>
      </w:r>
      <w:r w:rsidRPr="008373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687D7ED1" wp14:editId="31770971">
            <wp:extent cx="1135733" cy="1560503"/>
            <wp:effectExtent l="0" t="0" r="0" b="1905"/>
            <wp:docPr id="734135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35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4987" cy="157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даже лучше сделать списком. </w:t>
      </w:r>
      <w:proofErr w:type="gram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Например</w:t>
      </w:r>
      <w:proofErr w:type="gram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зашел в цели, а там разбивка по категориям целей «Коран», «Намазы», «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Зикры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» «Садака» – зашел в Коран, видит список целей 1. прочитать аят 2:36, 2. Выучить суру Аль-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фатиха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. Зашел в эту суру,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попдает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 карточку цели (скрин выше). Это как раз дает даст структуру умного складывания целей. </w:t>
      </w:r>
    </w:p>
    <w:p w:rsidR="00A56BD1" w:rsidRDefault="005324B3" w:rsidP="008373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Когда он попадает в цели, он должен видеть четкую структуру, чтобы быстро найти свою цель по категориям. Выбирает цель, попадает в карточку.</w:t>
      </w:r>
    </w:p>
    <w:p w:rsidR="005324B3" w:rsidRDefault="005324B3" w:rsidP="008373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:rsidR="00837382" w:rsidRDefault="00A56BD1" w:rsidP="008373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Вот он хочет выучить аят, почему мы в целях не даем выбрать нужный аят?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Ок далее, он нырнул в цели и видит карточку – нет возможности скорректировать данную цель. </w:t>
      </w:r>
      <w:proofErr w:type="gram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Также</w:t>
      </w:r>
      <w:proofErr w:type="gram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когда ныряет карточку, у нас выбранный аят (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дуа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зикр и т.д.) нужно автоматом отображать текст, который он хочет выучить – кроме сур. Даже намазы нужно дать выбор, какие намазы он хочет читать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тахаджуд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истигфара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просто сунна намаз и т.д.). 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Кнопка «добавить цель» сильно съезжает вниз, желательно поднять под верхнюю надпись Цели, чтобы был быстрый доступ. Внизу можно сделать кнопку быстрого перехода на верх или плюсиком дополнитель дать возможность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добаить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цель. 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</w:p>
    <w:p w:rsidR="00A56BD1" w:rsidRDefault="00A56BD1" w:rsidP="008373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При выборе категории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зикры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он должен попадать в выбор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азкары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дуа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салаваты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калимы, далее из того, что выбрал, быстрая категория поиска или перехода к нужному зикру. 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При добавлении цели в категориях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зикры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суры, аяты – должна быть возможность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кокретизировать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саму цель «Выучить» типа ты хочешь выучить? Если отмечает галочку, то в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тасбихе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при выборе этой цели, у него автоматом должна появится кнопка выучил, которую он </w:t>
      </w:r>
      <w:proofErr w:type="gram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может нажать</w:t>
      </w:r>
      <w:proofErr w:type="gram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мы спрашиваем, «можно отметить цель завершенной?» если да, то закрываем цель и фиксируем прогресс как выучил. </w:t>
      </w:r>
    </w:p>
    <w:p w:rsidR="00A56BD1" w:rsidRDefault="00A56BD1" w:rsidP="008373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:rsidR="00A45F30" w:rsidRDefault="005324B3" w:rsidP="00532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целях, добавить возможность включить напоминания. </w:t>
      </w:r>
      <w:proofErr w:type="gram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Период</w:t>
      </w:r>
      <w:proofErr w:type="gram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который уже есть, оставить, я так понимаю он рассчитывает сколько ему нужно время для достижения цели – ок. </w:t>
      </w:r>
    </w:p>
    <w:p w:rsidR="005324B3" w:rsidRDefault="00A45F30" w:rsidP="00532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Если он выбирает намаз, то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тасбих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gram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ему наверное</w:t>
      </w:r>
      <w:proofErr w:type="gram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не нужен,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анужны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кнопки «выполнил +1» «выполнил все». 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Также отсутствуют кнопки закрыть или удалить цель совсем. Закрыть, если он без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тасбиха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уже выполнил, а удалить если не хочет видеть цель совсем. </w:t>
      </w:r>
      <w:r w:rsidR="005324B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</w:p>
    <w:p w:rsidR="005324B3" w:rsidRDefault="005324B3" w:rsidP="00532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:rsidR="00EA2746" w:rsidRPr="00EA2746" w:rsidRDefault="00EA2746" w:rsidP="00EA2746">
      <w:pPr>
        <w:tabs>
          <w:tab w:val="left" w:pos="1863"/>
        </w:tabs>
        <w:rPr>
          <w:rFonts w:ascii="Segoe UI" w:eastAsia="Times New Roman" w:hAnsi="Segoe UI" w:cs="Segoe UI"/>
          <w:lang w:eastAsia="ru-RU"/>
        </w:rPr>
      </w:pPr>
      <w:r>
        <w:rPr>
          <w:rFonts w:ascii="Segoe UI" w:eastAsia="Times New Roman" w:hAnsi="Segoe UI" w:cs="Segoe UI"/>
          <w:lang w:eastAsia="ru-RU"/>
        </w:rPr>
        <w:lastRenderedPageBreak/>
        <w:t xml:space="preserve">Целей он может добавить не более 5-7-ти, далее стимулируем его на переход про версии. Везде должен светится раздел с </w:t>
      </w:r>
      <w:proofErr w:type="spellStart"/>
      <w:r>
        <w:rPr>
          <w:rFonts w:ascii="Segoe UI" w:eastAsia="Times New Roman" w:hAnsi="Segoe UI" w:cs="Segoe UI"/>
          <w:lang w:eastAsia="ru-RU"/>
        </w:rPr>
        <w:t>сылкой</w:t>
      </w:r>
      <w:proofErr w:type="spellEnd"/>
      <w:r>
        <w:rPr>
          <w:rFonts w:ascii="Segoe UI" w:eastAsia="Times New Roman" w:hAnsi="Segoe UI" w:cs="Segoe UI"/>
          <w:lang w:eastAsia="ru-RU"/>
        </w:rPr>
        <w:t xml:space="preserve"> на «Садака пасс», хочешь неограниченное количество целей, перейди на про версию. В про версии может получать персональные отчеты за 1 мес. а в премиум за год и во </w:t>
      </w:r>
      <w:proofErr w:type="gramStart"/>
      <w:r>
        <w:rPr>
          <w:rFonts w:ascii="Segoe UI" w:eastAsia="Times New Roman" w:hAnsi="Segoe UI" w:cs="Segoe UI"/>
          <w:lang w:eastAsia="ru-RU"/>
        </w:rPr>
        <w:t>всех  рекомендации</w:t>
      </w:r>
      <w:proofErr w:type="gramEnd"/>
      <w:r>
        <w:rPr>
          <w:rFonts w:ascii="Segoe UI" w:eastAsia="Times New Roman" w:hAnsi="Segoe UI" w:cs="Segoe UI"/>
          <w:lang w:eastAsia="ru-RU"/>
        </w:rPr>
        <w:t xml:space="preserve"> A</w:t>
      </w:r>
      <w:proofErr w:type="spellStart"/>
      <w:r>
        <w:rPr>
          <w:rFonts w:ascii="Segoe UI" w:eastAsia="Times New Roman" w:hAnsi="Segoe UI" w:cs="Segoe UI"/>
          <w:lang w:val="en-US" w:eastAsia="ru-RU"/>
        </w:rPr>
        <w:t>i</w:t>
      </w:r>
      <w:proofErr w:type="spellEnd"/>
      <w:r w:rsidRPr="00EA2746">
        <w:rPr>
          <w:rFonts w:ascii="Segoe UI" w:eastAsia="Times New Roman" w:hAnsi="Segoe UI" w:cs="Segoe UI"/>
          <w:lang w:eastAsia="ru-RU"/>
        </w:rPr>
        <w:t xml:space="preserve"> </w:t>
      </w:r>
      <w:r>
        <w:rPr>
          <w:rFonts w:ascii="Segoe UI" w:eastAsia="Times New Roman" w:hAnsi="Segoe UI" w:cs="Segoe UI"/>
          <w:lang w:eastAsia="ru-RU"/>
        </w:rPr>
        <w:t xml:space="preserve">наставника. </w:t>
      </w:r>
    </w:p>
    <w:p w:rsidR="00EA2746" w:rsidRPr="00EA2746" w:rsidRDefault="00EA2746" w:rsidP="00EA2746">
      <w:pPr>
        <w:tabs>
          <w:tab w:val="left" w:pos="1863"/>
        </w:tabs>
        <w:rPr>
          <w:rFonts w:ascii="Segoe UI" w:eastAsia="Times New Roman" w:hAnsi="Segoe UI" w:cs="Segoe UI"/>
          <w:lang w:eastAsia="ru-RU"/>
        </w:rPr>
      </w:pPr>
      <w:r>
        <w:rPr>
          <w:rFonts w:ascii="Segoe UI" w:eastAsia="Times New Roman" w:hAnsi="Segoe UI" w:cs="Segoe UI"/>
          <w:lang w:eastAsia="ru-RU"/>
        </w:rPr>
        <w:t xml:space="preserve"> </w:t>
      </w:r>
      <w:r w:rsidR="00FF57CA">
        <w:rPr>
          <w:rFonts w:ascii="Segoe UI" w:eastAsia="Times New Roman" w:hAnsi="Segoe UI" w:cs="Segoe UI"/>
          <w:lang w:eastAsia="ru-RU"/>
        </w:rPr>
        <w:t xml:space="preserve">Добавь на экране цели, отдельный блок пропущенные намазы и сделай </w:t>
      </w:r>
      <w:proofErr w:type="spellStart"/>
      <w:r w:rsidR="00FF57CA">
        <w:rPr>
          <w:rFonts w:ascii="Segoe UI" w:eastAsia="Times New Roman" w:hAnsi="Segoe UI" w:cs="Segoe UI"/>
          <w:lang w:eastAsia="ru-RU"/>
        </w:rPr>
        <w:t>кнокпу</w:t>
      </w:r>
      <w:proofErr w:type="spellEnd"/>
      <w:r w:rsidR="00FF57CA">
        <w:rPr>
          <w:rFonts w:ascii="Segoe UI" w:eastAsia="Times New Roman" w:hAnsi="Segoe UI" w:cs="Segoe UI"/>
          <w:lang w:eastAsia="ru-RU"/>
        </w:rPr>
        <w:t xml:space="preserve"> «посчитать намазы». Дальше доработаем.  </w:t>
      </w:r>
    </w:p>
    <w:p w:rsidR="005324B3" w:rsidRDefault="005324B3" w:rsidP="00532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24A1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Далее по </w:t>
      </w:r>
      <w:proofErr w:type="spellStart"/>
      <w:r w:rsidRPr="00524A1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Тасбиху</w:t>
      </w:r>
      <w:proofErr w:type="spellEnd"/>
      <w:r w:rsidRPr="00524A1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: </w:t>
      </w:r>
      <w:r w:rsidRPr="00524A1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br/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Когда он попадает в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тасбих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нужно сделать так, чтобы он попадал в красивый тап. Но чтобы у него была возможность быстро выбрать: 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1. Что-то уже из своих целей.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2. Выбрать что-то из общей категории, </w:t>
      </w:r>
    </w:p>
    <w:p w:rsidR="00524A1B" w:rsidRDefault="00524A1B" w:rsidP="00532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Тут как вариант можешь применить тот выпадающий список, на видео который я тебе скидывал в личку. </w:t>
      </w:r>
    </w:p>
    <w:p w:rsidR="005324B3" w:rsidRDefault="005324B3" w:rsidP="00532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:rsidR="00524A1B" w:rsidRDefault="00524A1B" w:rsidP="00532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карточку в</w:t>
      </w:r>
      <w:r w:rsidR="005324B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недрить короткий плеер для прослушивания выбранной категории </w:t>
      </w:r>
      <w:proofErr w:type="spellStart"/>
      <w:r w:rsidR="005324B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зикров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сур и аятов</w:t>
      </w:r>
      <w:r w:rsidR="005324B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Потому что все арабские слова можно будет быстро прослушивать. </w:t>
      </w:r>
    </w:p>
    <w:p w:rsidR="00837382" w:rsidRPr="0019089E" w:rsidRDefault="005324B3" w:rsidP="00532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Должна быть быстрая и доступная настройка выбора, что отображать или скрыть на карточке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тасбиха</w:t>
      </w:r>
      <w:proofErr w:type="spellEnd"/>
      <w:r w:rsidR="00524A1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="00524A1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первод</w:t>
      </w:r>
      <w:proofErr w:type="spellEnd"/>
      <w:r w:rsidR="00524A1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транскрипция, прослушивание, арабский текст)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:  </w:t>
      </w:r>
    </w:p>
    <w:p w:rsidR="00A45F30" w:rsidRDefault="00524A1B">
      <w:r>
        <w:t xml:space="preserve">Тогда у тебя получится, удобный и возможно умный </w:t>
      </w:r>
      <w:proofErr w:type="spellStart"/>
      <w:r>
        <w:t>тасбих</w:t>
      </w:r>
      <w:proofErr w:type="spellEnd"/>
      <w:r>
        <w:t xml:space="preserve">. </w:t>
      </w:r>
      <w:r w:rsidR="00A45F30">
        <w:t xml:space="preserve">Причем транскрипция у тебя должна быть с возможностью переключать на латинице и на </w:t>
      </w:r>
      <w:proofErr w:type="spellStart"/>
      <w:r w:rsidR="00A45F30">
        <w:t>кирилице</w:t>
      </w:r>
      <w:proofErr w:type="spellEnd"/>
      <w:r w:rsidR="00A45F30">
        <w:t xml:space="preserve">. </w:t>
      </w:r>
    </w:p>
    <w:p w:rsidR="00A45F30" w:rsidRDefault="00A45F30">
      <w:r>
        <w:t xml:space="preserve">Саму </w:t>
      </w:r>
      <w:proofErr w:type="spellStart"/>
      <w:r>
        <w:t>Тапалку</w:t>
      </w:r>
      <w:proofErr w:type="spellEnd"/>
      <w:r>
        <w:t xml:space="preserve"> сделай продуктивной, что-то интересное добавь </w:t>
      </w:r>
    </w:p>
    <w:p w:rsidR="00FF57CA" w:rsidRDefault="00FF57CA">
      <w:r>
        <w:t xml:space="preserve">Также на самом </w:t>
      </w:r>
      <w:proofErr w:type="spellStart"/>
      <w:r>
        <w:t>тасбихе</w:t>
      </w:r>
      <w:proofErr w:type="spellEnd"/>
      <w:r>
        <w:t>, можно сделать доступ к самым ближайшим целям, ваши ближайшие цели – выбрать? И подсвечиваем краткое описание, количество и кнопка действия «Начать?»</w:t>
      </w:r>
    </w:p>
    <w:p w:rsidR="009753C6" w:rsidRDefault="00524A1B">
      <w:r>
        <w:br/>
      </w:r>
      <w:r>
        <w:br/>
      </w:r>
      <w:r>
        <w:br/>
        <w:t xml:space="preserve">Далее отчеты: давай сделаем такую статистику </w:t>
      </w:r>
      <w:r w:rsidRPr="00524A1B">
        <w:drawing>
          <wp:inline distT="0" distB="0" distL="0" distR="0" wp14:anchorId="1D43805F" wp14:editId="172491FF">
            <wp:extent cx="1056240" cy="2118003"/>
            <wp:effectExtent l="0" t="0" r="0" b="3175"/>
            <wp:docPr id="755555382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55382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6036" cy="215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A1B">
        <w:drawing>
          <wp:inline distT="0" distB="0" distL="0" distR="0" wp14:anchorId="3CC5C4E4" wp14:editId="0A1F3E37">
            <wp:extent cx="1325059" cy="438209"/>
            <wp:effectExtent l="0" t="0" r="0" b="0"/>
            <wp:docPr id="388269498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69498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6529" cy="46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A1B" w:rsidRDefault="00524A1B">
      <w:r>
        <w:t xml:space="preserve">Историю оставь в отдельном блоке как есть сейчас – все норм. </w:t>
      </w:r>
    </w:p>
    <w:p w:rsidR="00524A1B" w:rsidRDefault="00524A1B">
      <w:r>
        <w:lastRenderedPageBreak/>
        <w:t xml:space="preserve">Вот в достижениях, ты как раз должен </w:t>
      </w:r>
      <w:proofErr w:type="spellStart"/>
      <w:r>
        <w:t>фикисровать</w:t>
      </w:r>
      <w:proofErr w:type="spellEnd"/>
      <w:r>
        <w:t xml:space="preserve"> выученные, страйки (каждый день подряд, типа </w:t>
      </w:r>
      <w:proofErr w:type="spellStart"/>
      <w:r>
        <w:t>МашаАЛЛАХ</w:t>
      </w:r>
      <w:proofErr w:type="spellEnd"/>
      <w:r>
        <w:t xml:space="preserve">, у тебя серия 3 дня подряд по такой-то цели- не останавливайся», далее какие-то бейджи </w:t>
      </w:r>
      <w:proofErr w:type="spellStart"/>
      <w:r>
        <w:t>предумотрены</w:t>
      </w:r>
      <w:proofErr w:type="spellEnd"/>
      <w:r>
        <w:t xml:space="preserve"> за выполнение 1000 </w:t>
      </w:r>
      <w:proofErr w:type="spellStart"/>
      <w:r>
        <w:t>зикров</w:t>
      </w:r>
      <w:proofErr w:type="spellEnd"/>
      <w:r>
        <w:t xml:space="preserve"> например? Тут если есть идеи</w:t>
      </w:r>
      <w:proofErr w:type="gramStart"/>
      <w:r>
        <w:t>, То</w:t>
      </w:r>
      <w:proofErr w:type="gramEnd"/>
      <w:r>
        <w:t xml:space="preserve"> нужна градация </w:t>
      </w:r>
      <w:proofErr w:type="spellStart"/>
      <w:r>
        <w:t>поощерения</w:t>
      </w:r>
      <w:proofErr w:type="spellEnd"/>
      <w:r>
        <w:t xml:space="preserve">. </w:t>
      </w:r>
    </w:p>
    <w:p w:rsidR="00524A1B" w:rsidRDefault="00524A1B">
      <w:r>
        <w:t xml:space="preserve">Кнопка поделится в телеграм норм, но также нужно </w:t>
      </w:r>
      <w:proofErr w:type="spellStart"/>
      <w:r>
        <w:t>добаить</w:t>
      </w:r>
      <w:proofErr w:type="spellEnd"/>
      <w:r>
        <w:t xml:space="preserve"> возможность скачать персональный отчет в </w:t>
      </w:r>
      <w:proofErr w:type="spellStart"/>
      <w:r>
        <w:t>пдф</w:t>
      </w:r>
      <w:proofErr w:type="spellEnd"/>
      <w:r>
        <w:t xml:space="preserve">. Сделай чтобы </w:t>
      </w:r>
      <w:proofErr w:type="spellStart"/>
      <w:r>
        <w:t>пдф</w:t>
      </w:r>
      <w:proofErr w:type="spellEnd"/>
      <w:r>
        <w:t xml:space="preserve"> подгружался. Мы потом форму прицепим. </w:t>
      </w:r>
    </w:p>
    <w:p w:rsidR="00524A1B" w:rsidRDefault="00524A1B"/>
    <w:p w:rsidR="00524A1B" w:rsidRDefault="00A45F30">
      <w:r>
        <w:t xml:space="preserve">На главном экране у тебя совсем выпала категория 99 имен АЛЛАХА. Их тоже нужно сделать возможным заучивать в </w:t>
      </w:r>
      <w:proofErr w:type="spellStart"/>
      <w:r>
        <w:t>тасбихе</w:t>
      </w:r>
      <w:proofErr w:type="spellEnd"/>
      <w:r>
        <w:t xml:space="preserve"> и в целях с логикой с красивым отображением. В базе </w:t>
      </w:r>
      <w:proofErr w:type="spellStart"/>
      <w:r>
        <w:t>эндпойнов</w:t>
      </w:r>
      <w:proofErr w:type="spellEnd"/>
      <w:r>
        <w:t xml:space="preserve"> есть они. </w:t>
      </w:r>
    </w:p>
    <w:p w:rsidR="00837382" w:rsidRDefault="00EA2746">
      <w:r>
        <w:t xml:space="preserve">Или вообще давай выведем на главный экран, компактный календарь событий. </w:t>
      </w:r>
      <w:r>
        <w:br/>
        <w:t xml:space="preserve">Сегодня, послезавтра и отображать активные цели. Подсказывать, что уже прям </w:t>
      </w:r>
      <w:r w:rsidR="00FF57CA">
        <w:t xml:space="preserve">горит. Горящие с желтой пометкой, красным – просроченные. Сразу с переходом в </w:t>
      </w:r>
      <w:proofErr w:type="spellStart"/>
      <w:r w:rsidR="00FF57CA">
        <w:t>картчку</w:t>
      </w:r>
      <w:proofErr w:type="spellEnd"/>
      <w:r w:rsidR="00FF57CA">
        <w:t xml:space="preserve"> выполнения цели или с возможность отметить «Выполнено», «Удалить» «Перейти к </w:t>
      </w:r>
      <w:proofErr w:type="spellStart"/>
      <w:r w:rsidR="00FF57CA">
        <w:t>тасбиху</w:t>
      </w:r>
      <w:proofErr w:type="spellEnd"/>
      <w:r w:rsidR="00FF57CA">
        <w:t xml:space="preserve">». </w:t>
      </w:r>
    </w:p>
    <w:p w:rsidR="00FF57CA" w:rsidRDefault="00FF57CA"/>
    <w:sectPr w:rsidR="00FF57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227D3"/>
    <w:multiLevelType w:val="multilevel"/>
    <w:tmpl w:val="E71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146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382"/>
    <w:rsid w:val="00524A1B"/>
    <w:rsid w:val="005324B3"/>
    <w:rsid w:val="00615439"/>
    <w:rsid w:val="00837382"/>
    <w:rsid w:val="00930F57"/>
    <w:rsid w:val="00946C52"/>
    <w:rsid w:val="009753C6"/>
    <w:rsid w:val="00A45F30"/>
    <w:rsid w:val="00A56BD1"/>
    <w:rsid w:val="00E06104"/>
    <w:rsid w:val="00EA2746"/>
    <w:rsid w:val="00FF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EC5D2B"/>
  <w15:chartTrackingRefBased/>
  <w15:docId w15:val="{08D6F604-5217-F040-98A8-83B6A1A23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7382"/>
  </w:style>
  <w:style w:type="paragraph" w:styleId="1">
    <w:name w:val="heading 1"/>
    <w:basedOn w:val="a"/>
    <w:next w:val="a"/>
    <w:link w:val="10"/>
    <w:uiPriority w:val="9"/>
    <w:qFormat/>
    <w:rsid w:val="00837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7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7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73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73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73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73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73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73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7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7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7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73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73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73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73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7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2025-11-03T07:24:00Z</dcterms:created>
  <dcterms:modified xsi:type="dcterms:W3CDTF">2025-11-03T08:46:00Z</dcterms:modified>
</cp:coreProperties>
</file>