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918" w:rsidRDefault="00844918" w:rsidP="00844918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Бизнес логика раздела садака-пасс</w:t>
      </w:r>
    </w:p>
    <w:p w:rsidR="00844918" w:rsidRDefault="00844918" w:rsidP="00844918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p w:rsidR="00844918" w:rsidRPr="00801394" w:rsidRDefault="00844918" w:rsidP="00844918">
      <w:pPr>
        <w:pStyle w:val="a7"/>
        <w:numPr>
          <w:ilvl w:val="0"/>
          <w:numId w:val="3"/>
        </w:numPr>
        <w:spacing w:after="0"/>
        <w:rPr>
          <w:b/>
          <w:bCs/>
          <w:highlight w:val="yellow"/>
        </w:rPr>
      </w:pPr>
      <w:r w:rsidRPr="00801394">
        <w:rPr>
          <w:b/>
          <w:bCs/>
          <w:highlight w:val="yellow"/>
        </w:rPr>
        <w:t>Пожертвовать (единоразо</w:t>
      </w:r>
      <w:r w:rsidR="00801394">
        <w:rPr>
          <w:b/>
          <w:bCs/>
          <w:highlight w:val="yellow"/>
        </w:rPr>
        <w:t>вая целевая садака</w:t>
      </w:r>
      <w:r w:rsidRPr="00801394">
        <w:rPr>
          <w:b/>
          <w:bCs/>
          <w:highlight w:val="yellow"/>
        </w:rPr>
        <w:t xml:space="preserve">) </w:t>
      </w:r>
    </w:p>
    <w:p w:rsidR="00844918" w:rsidRDefault="00844918" w:rsidP="00844918">
      <w:pPr>
        <w:pStyle w:val="a7"/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t>Выбор страны – выбор фонда (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Карточки фондов: лого, краткое описание,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«Помочь»</w:t>
      </w:r>
      <w:r>
        <w:t xml:space="preserve">),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Суммы: пресеты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100 / 250 / 500 / 1000 ₽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+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своя сумма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844918" w:rsidRDefault="00844918" w:rsidP="0084491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Оплата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→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CloudPayments</w:t>
      </w:r>
      <w:proofErr w:type="spellEnd"/>
    </w:p>
    <w:p w:rsidR="00844918" w:rsidRPr="00844918" w:rsidRDefault="00844918" w:rsidP="00844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8449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Поддержать проект (быстрая садака)</w:t>
      </w:r>
    </w:p>
    <w:p w:rsidR="00844918" w:rsidRPr="0022664E" w:rsidRDefault="00844918" w:rsidP="00844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Пресеты: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500 / 1000 / 2500 ₽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+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своя сумма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844918" w:rsidRPr="00844918" w:rsidRDefault="00844918" w:rsidP="00844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После оплаты: карточка благодарности и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«Расскажите друзьям»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844918" w:rsidRDefault="00844918" w:rsidP="00844918">
      <w:pPr>
        <w:pStyle w:val="a7"/>
        <w:spacing w:after="0"/>
      </w:pPr>
    </w:p>
    <w:p w:rsidR="00844918" w:rsidRPr="00801394" w:rsidRDefault="00844918" w:rsidP="00844918">
      <w:pPr>
        <w:pStyle w:val="a7"/>
        <w:numPr>
          <w:ilvl w:val="0"/>
          <w:numId w:val="3"/>
        </w:numPr>
        <w:spacing w:after="0"/>
        <w:rPr>
          <w:b/>
          <w:bCs/>
          <w:highlight w:val="yellow"/>
        </w:rPr>
      </w:pPr>
      <w:r w:rsidRPr="00801394">
        <w:rPr>
          <w:b/>
          <w:bCs/>
          <w:highlight w:val="yellow"/>
        </w:rPr>
        <w:t>С</w:t>
      </w:r>
      <w:r w:rsidR="0001539B" w:rsidRPr="00801394">
        <w:rPr>
          <w:b/>
          <w:bCs/>
          <w:highlight w:val="yellow"/>
        </w:rPr>
        <w:t>адака-подписка</w:t>
      </w:r>
    </w:p>
    <w:p w:rsidR="0001539B" w:rsidRPr="0001539B" w:rsidRDefault="0001539B" w:rsidP="0001539B">
      <w:pPr>
        <w:pStyle w:val="a7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ru-RU"/>
          <w14:ligatures w14:val="none"/>
        </w:rPr>
      </w:pPr>
      <w:r w:rsidRPr="0001539B">
        <w:rPr>
          <w:rFonts w:ascii="inherit" w:eastAsia="Times New Roman" w:hAnsi="inherit" w:cs="Arial"/>
          <w:b/>
          <w:bCs/>
          <w:color w:val="000000" w:themeColor="text1"/>
          <w:kern w:val="0"/>
          <w:sz w:val="26"/>
          <w:szCs w:val="21"/>
          <w:bdr w:val="none" w:sz="0" w:space="0" w:color="auto" w:frame="1"/>
          <w:lang w:eastAsia="ru-RU"/>
          <w14:ligatures w14:val="none"/>
        </w:rPr>
        <w:t>Ваша</w:t>
      </w:r>
      <w:r>
        <w:rPr>
          <w:rFonts w:ascii="inherit" w:eastAsia="Times New Roman" w:hAnsi="inherit" w:cs="Arial"/>
          <w:b/>
          <w:bCs/>
          <w:color w:val="000000" w:themeColor="text1"/>
          <w:kern w:val="0"/>
          <w:sz w:val="26"/>
          <w:szCs w:val="21"/>
          <w:bdr w:val="none" w:sz="0" w:space="0" w:color="auto" w:frame="1"/>
          <w:lang w:eastAsia="ru-RU"/>
          <w14:ligatures w14:val="none"/>
        </w:rPr>
        <w:t xml:space="preserve"> </w:t>
      </w:r>
      <w:r w:rsidRPr="0001539B">
        <w:rPr>
          <w:rFonts w:ascii="inherit" w:eastAsia="Times New Roman" w:hAnsi="inherit" w:cs="Arial"/>
          <w:b/>
          <w:bCs/>
          <w:color w:val="000000" w:themeColor="text1"/>
          <w:kern w:val="0"/>
          <w:sz w:val="26"/>
          <w:szCs w:val="21"/>
          <w:bdr w:val="none" w:sz="0" w:space="0" w:color="auto" w:frame="1"/>
          <w:lang w:eastAsia="ru-RU"/>
          <w14:ligatures w14:val="none"/>
        </w:rPr>
        <w:t>регулярная</w:t>
      </w:r>
      <w:r w:rsidRPr="0001539B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01539B">
        <w:rPr>
          <w:rFonts w:ascii="inherit" w:eastAsia="Times New Roman" w:hAnsi="inherit" w:cs="Arial"/>
          <w:b/>
          <w:bCs/>
          <w:color w:val="000000" w:themeColor="text1"/>
          <w:kern w:val="0"/>
          <w:sz w:val="26"/>
          <w:szCs w:val="21"/>
          <w:bdr w:val="none" w:sz="0" w:space="0" w:color="auto" w:frame="1"/>
          <w:lang w:eastAsia="ru-RU"/>
          <w14:ligatures w14:val="none"/>
        </w:rPr>
        <w:t>милостыня</w:t>
      </w:r>
    </w:p>
    <w:p w:rsidR="0001539B" w:rsidRPr="00801394" w:rsidRDefault="0001539B" w:rsidP="0080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01539B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>Приобретая подписку, вы не совершаете покупку. Вы делаете садака-</w:t>
      </w:r>
      <w:proofErr w:type="spellStart"/>
      <w:r w:rsidRPr="0001539B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>джария</w:t>
      </w:r>
      <w:proofErr w:type="spellEnd"/>
      <w:r w:rsidRPr="0001539B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 xml:space="preserve"> (непрерывную милостыню) на развитие глобального проекта, который несет пользу мусульманам по всему Миру. В благодарность за вашу поддержку мы открываем для вас эксклюзивные возможности для духовного роста. Часть вашего взноса автоматически направляется в благотворительный фонд</w:t>
      </w:r>
      <w:r w:rsidR="00801394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 xml:space="preserve"> (</w:t>
      </w:r>
      <w:r w:rsidR="00801394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5 % от Pro и 10 % от Premium перечисляются в благотворительность.</w:t>
      </w:r>
      <w:r w:rsidR="00801394" w:rsidRPr="00801394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>)</w:t>
      </w:r>
      <w:r w:rsidRPr="00801394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>.</w:t>
      </w:r>
      <w:r w:rsidRPr="00801394">
        <w:rPr>
          <w:rFonts w:ascii="Inter" w:hAnsi="Inter"/>
          <w:color w:val="000000" w:themeColor="text1"/>
          <w:sz w:val="20"/>
          <w:szCs w:val="20"/>
          <w:shd w:val="clear" w:color="auto" w:fill="FFFFFF"/>
        </w:rPr>
        <w:t xml:space="preserve"> ПОДРОБНЕЕ (вниз)</w:t>
      </w:r>
    </w:p>
    <w:p w:rsidR="00844918" w:rsidRDefault="00844918" w:rsidP="00844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 тарифа</w:t>
      </w:r>
      <w:proofErr w:type="gram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: </w:t>
      </w:r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Муслим</w:t>
      </w:r>
      <w:proofErr w:type="gramEnd"/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</w:t>
      </w:r>
      <w:r w:rsidR="0001539B"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Базовый</w:t>
      </w:r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), </w:t>
      </w:r>
      <w:proofErr w:type="spellStart"/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Мутахсин</w:t>
      </w:r>
      <w:proofErr w:type="spellEnd"/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</w:t>
      </w:r>
      <w:r w:rsidR="0001539B"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Pro</w:t>
      </w:r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), Сахиб аль-Вакф (</w:t>
      </w:r>
      <w:r w:rsidR="0001539B"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Premium</w:t>
      </w:r>
      <w:r w:rsidR="0001539B"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) </w:t>
      </w:r>
    </w:p>
    <w:p w:rsidR="0001539B" w:rsidRDefault="0001539B" w:rsidP="00844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Эти тарифы отражаем в </w:t>
      </w:r>
      <w:r w:rsidR="0080139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трех разных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бейд</w:t>
      </w:r>
      <w:r w:rsidR="0080139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жах </w:t>
      </w:r>
      <w:r w:rsidR="00801394" w:rsidRPr="0080139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551EFA3F" wp14:editId="21EE75F1">
            <wp:extent cx="662609" cy="1073525"/>
            <wp:effectExtent l="0" t="0" r="0" b="0"/>
            <wp:docPr id="342459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9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099" cy="11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39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, премиум должен выделятся. </w:t>
      </w:r>
    </w:p>
    <w:p w:rsidR="00801394" w:rsidRPr="0022664E" w:rsidRDefault="00801394" w:rsidP="00844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Далее к ним подписи по тарифам: </w:t>
      </w:r>
    </w:p>
    <w:p w:rsidR="00844918" w:rsidRPr="0022664E" w:rsidRDefault="0001539B" w:rsidP="00844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proofErr w:type="spellStart"/>
      <w:r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Мутахсин</w:t>
      </w:r>
      <w:proofErr w:type="spellEnd"/>
      <w:r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Pro</w:t>
      </w:r>
      <w:r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</w:t>
      </w:r>
      <w:r w:rsidR="00844918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844918" w:rsidRPr="0022664E" w:rsidRDefault="00844918" w:rsidP="008449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1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2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6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0 ₽ </w:t>
      </w:r>
    </w:p>
    <w:p w:rsidR="00844918" w:rsidRPr="0022664E" w:rsidRDefault="00844918" w:rsidP="008449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6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1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300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₽ (+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 подарок)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(бейдж выгоднее на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16,7%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), из них ваша садака-</w:t>
      </w:r>
      <w:proofErr w:type="spellStart"/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джария</w:t>
      </w:r>
      <w:proofErr w:type="spellEnd"/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65 р. </w:t>
      </w:r>
    </w:p>
    <w:p w:rsidR="00844918" w:rsidRDefault="00844918" w:rsidP="00801394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12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2 3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4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0 ₽ </w:t>
      </w:r>
      <w:r w:rsidR="0001539B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(+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</w:t>
      </w:r>
      <w:r w:rsidR="0001539B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="0001539B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="0001539B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 подарок)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(бейдж выгоднее на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25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%),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из них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ваша садака-</w:t>
      </w:r>
      <w:proofErr w:type="spellStart"/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джария</w:t>
      </w:r>
      <w:proofErr w:type="spellEnd"/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234</w:t>
      </w:r>
      <w:r w:rsid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р.</w:t>
      </w:r>
    </w:p>
    <w:p w:rsidR="00801394" w:rsidRDefault="00801394" w:rsidP="00801394">
      <w:pPr>
        <w:spacing w:after="0" w:line="240" w:lineRule="auto"/>
        <w:ind w:left="1788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:rsidR="00801394" w:rsidRPr="0022664E" w:rsidRDefault="00801394" w:rsidP="0080139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Сахиб аль-Вакф (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Premium</w:t>
      </w:r>
      <w:r w:rsidRPr="000153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801394" w:rsidRPr="0022664E" w:rsidRDefault="00801394" w:rsidP="00801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1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550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₽ </w:t>
      </w:r>
    </w:p>
    <w:p w:rsidR="00801394" w:rsidRPr="0022664E" w:rsidRDefault="00801394" w:rsidP="00801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6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2 750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₽ (+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 подарок)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(бейдж выгоднее на 16,7%), из них ваша садака-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джария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137,5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р. </w:t>
      </w:r>
    </w:p>
    <w:p w:rsidR="00801394" w:rsidRPr="00801394" w:rsidRDefault="00801394" w:rsidP="00801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12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4 950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₽ (+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 подарок)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(бейдж выгоднее на 25%), из них ваша садака-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джария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495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р.</w:t>
      </w:r>
    </w:p>
    <w:p w:rsidR="00844918" w:rsidRPr="0022664E" w:rsidRDefault="00844918" w:rsidP="00844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 оформлении:</w:t>
      </w:r>
    </w:p>
    <w:p w:rsidR="00844918" w:rsidRPr="0022664E" w:rsidRDefault="00844918" w:rsidP="00801394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Привязка карты, рекуррентное списание.</w:t>
      </w:r>
    </w:p>
    <w:p w:rsidR="00844918" w:rsidRPr="0022664E" w:rsidRDefault="00844918" w:rsidP="00801394">
      <w:pPr>
        <w:spacing w:after="0" w:line="240" w:lineRule="auto"/>
        <w:ind w:left="1068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Текст под таблицей:</w:t>
      </w:r>
    </w:p>
    <w:p w:rsidR="00844918" w:rsidRDefault="00844918" w:rsidP="00801394">
      <w:pPr>
        <w:pStyle w:val="a7"/>
        <w:spacing w:after="0"/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Садака-подписка — ваша регулярная милостыня.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</w:r>
    </w:p>
    <w:p w:rsidR="00844918" w:rsidRDefault="00844918" w:rsidP="00801394">
      <w:pPr>
        <w:pStyle w:val="a7"/>
        <w:spacing w:after="0"/>
      </w:pPr>
    </w:p>
    <w:p w:rsidR="00A4318D" w:rsidRPr="00801394" w:rsidRDefault="00A4318D" w:rsidP="00801394">
      <w:pPr>
        <w:pStyle w:val="a7"/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:rsidR="00801394" w:rsidRDefault="00801394" w:rsidP="00801394">
      <w:pPr>
        <w:pStyle w:val="a7"/>
        <w:spacing w:after="0"/>
      </w:pPr>
    </w:p>
    <w:p w:rsidR="00E13EAB" w:rsidRPr="00E13EAB" w:rsidRDefault="00E13EAB" w:rsidP="00E13EAB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highlight w:val="yellow"/>
          <w:lang w:eastAsia="ru-RU"/>
          <w14:ligatures w14:val="none"/>
        </w:rPr>
      </w:pPr>
      <w:r w:rsidRPr="00E13E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highlight w:val="yellow"/>
          <w:lang w:eastAsia="ru-RU"/>
          <w14:ligatures w14:val="none"/>
        </w:rPr>
        <w:t>Фонды-партнёры</w:t>
      </w:r>
    </w:p>
    <w:p w:rsidR="00E13EAB" w:rsidRPr="0022664E" w:rsidRDefault="00E13EAB" w:rsidP="00E13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Фильтры: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страна / категория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E13EAB" w:rsidRPr="0022664E" w:rsidRDefault="00E13EAB" w:rsidP="00E13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Карточки фондов: лого, описание, сайт, статус «проверен».</w:t>
      </w:r>
    </w:p>
    <w:p w:rsidR="00E13EAB" w:rsidRPr="0022664E" w:rsidRDefault="00E13EAB" w:rsidP="00E13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«Пожертвовать»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переход к потоку пожертвования с 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предзаполнением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фонда.</w:t>
      </w:r>
    </w:p>
    <w:p w:rsidR="00E13EAB" w:rsidRPr="0022664E" w:rsidRDefault="00F85FA1" w:rsidP="00E13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«Пожертвовать»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переход на сайт отчетности фонда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</w:r>
      <w:r w:rsidR="00E13EAB"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Внизу: блок</w:t>
      </w:r>
    </w:p>
    <w:p w:rsidR="00E13EAB" w:rsidRPr="0022664E" w:rsidRDefault="00E13EAB" w:rsidP="00E13E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«Хотите стать партнёром?» →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«Оставьте заявку»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→ форма с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7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полями (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*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название,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*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страна,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*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сайт,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*</w:t>
      </w:r>
      <w:proofErr w:type="spellStart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e-mail</w:t>
      </w:r>
      <w:proofErr w:type="spellEnd"/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, описание, категории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, ник в телеграм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).</w:t>
      </w:r>
    </w:p>
    <w:p w:rsidR="00E13EAB" w:rsidRDefault="00E13EAB" w:rsidP="00E13EAB">
      <w:pPr>
        <w:pStyle w:val="a7"/>
        <w:spacing w:after="0"/>
      </w:pPr>
    </w:p>
    <w:p w:rsidR="00801394" w:rsidRDefault="00801394" w:rsidP="00844918">
      <w:pPr>
        <w:pStyle w:val="a7"/>
        <w:numPr>
          <w:ilvl w:val="0"/>
          <w:numId w:val="3"/>
        </w:numPr>
        <w:spacing w:after="0"/>
      </w:pPr>
      <w:proofErr w:type="spellStart"/>
      <w:r>
        <w:t>аа</w:t>
      </w:r>
      <w:proofErr w:type="spellEnd"/>
    </w:p>
    <w:sectPr w:rsidR="00801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B1D"/>
    <w:multiLevelType w:val="multilevel"/>
    <w:tmpl w:val="135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371E3"/>
    <w:multiLevelType w:val="multilevel"/>
    <w:tmpl w:val="E83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877ED"/>
    <w:multiLevelType w:val="multilevel"/>
    <w:tmpl w:val="236E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48D6"/>
    <w:multiLevelType w:val="multilevel"/>
    <w:tmpl w:val="164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51268"/>
    <w:multiLevelType w:val="multilevel"/>
    <w:tmpl w:val="BF6E70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F1C53"/>
    <w:multiLevelType w:val="multilevel"/>
    <w:tmpl w:val="8FD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42175"/>
    <w:multiLevelType w:val="hybridMultilevel"/>
    <w:tmpl w:val="9E56B008"/>
    <w:lvl w:ilvl="0" w:tplc="090EC26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F369D"/>
    <w:multiLevelType w:val="multilevel"/>
    <w:tmpl w:val="B76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86602">
    <w:abstractNumId w:val="2"/>
  </w:num>
  <w:num w:numId="2" w16cid:durableId="1082724888">
    <w:abstractNumId w:val="1"/>
  </w:num>
  <w:num w:numId="3" w16cid:durableId="736241576">
    <w:abstractNumId w:val="6"/>
  </w:num>
  <w:num w:numId="4" w16cid:durableId="153186173">
    <w:abstractNumId w:val="4"/>
  </w:num>
  <w:num w:numId="5" w16cid:durableId="1891652611">
    <w:abstractNumId w:val="5"/>
  </w:num>
  <w:num w:numId="6" w16cid:durableId="1589777699">
    <w:abstractNumId w:val="3"/>
  </w:num>
  <w:num w:numId="7" w16cid:durableId="1436248942">
    <w:abstractNumId w:val="0"/>
  </w:num>
  <w:num w:numId="8" w16cid:durableId="19009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18"/>
    <w:rsid w:val="0001539B"/>
    <w:rsid w:val="000B404E"/>
    <w:rsid w:val="00615439"/>
    <w:rsid w:val="00635BA0"/>
    <w:rsid w:val="00801394"/>
    <w:rsid w:val="00844918"/>
    <w:rsid w:val="009753C6"/>
    <w:rsid w:val="00A4318D"/>
    <w:rsid w:val="00E06104"/>
    <w:rsid w:val="00E13EAB"/>
    <w:rsid w:val="00F8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8CC0"/>
  <w15:chartTrackingRefBased/>
  <w15:docId w15:val="{649D1C93-79F5-1941-8A6A-A2FFCAE9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18"/>
  </w:style>
  <w:style w:type="paragraph" w:styleId="1">
    <w:name w:val="heading 1"/>
    <w:basedOn w:val="a"/>
    <w:next w:val="a"/>
    <w:link w:val="10"/>
    <w:uiPriority w:val="9"/>
    <w:qFormat/>
    <w:rsid w:val="0084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9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9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9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9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918"/>
    <w:rPr>
      <w:b/>
      <w:bCs/>
      <w:smallCaps/>
      <w:color w:val="0F4761" w:themeColor="accent1" w:themeShade="BF"/>
      <w:spacing w:val="5"/>
    </w:rPr>
  </w:style>
  <w:style w:type="character" w:customStyle="1" w:styleId="inner">
    <w:name w:val="inner"/>
    <w:basedOn w:val="a0"/>
    <w:rsid w:val="0001539B"/>
  </w:style>
  <w:style w:type="character" w:customStyle="1" w:styleId="apple-converted-space">
    <w:name w:val="apple-converted-space"/>
    <w:basedOn w:val="a0"/>
    <w:rsid w:val="0001539B"/>
  </w:style>
  <w:style w:type="paragraph" w:customStyle="1" w:styleId="vccustomheading">
    <w:name w:val="vc_custom_heading"/>
    <w:basedOn w:val="a"/>
    <w:rsid w:val="0001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2025-11-04T20:18:00Z</dcterms:created>
  <dcterms:modified xsi:type="dcterms:W3CDTF">2025-11-04T21:35:00Z</dcterms:modified>
</cp:coreProperties>
</file>