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FF" w:rsidRPr="006062F5" w:rsidRDefault="00D22B16" w:rsidP="00D22B16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 xml:space="preserve">السيد الدكتور \ رئيس مجلس الوزراء </w:t>
      </w:r>
    </w:p>
    <w:p w:rsidR="00D22B16" w:rsidRPr="006062F5" w:rsidRDefault="00D22B16" w:rsidP="00D22B16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ab/>
      </w:r>
      <w:r w:rsidRPr="006062F5">
        <w:rPr>
          <w:rFonts w:hint="cs"/>
          <w:sz w:val="28"/>
          <w:szCs w:val="28"/>
          <w:rtl/>
          <w:lang w:bidi="ar-EG"/>
        </w:rPr>
        <w:tab/>
      </w:r>
      <w:r w:rsidRPr="006062F5">
        <w:rPr>
          <w:rFonts w:hint="cs"/>
          <w:sz w:val="28"/>
          <w:szCs w:val="28"/>
          <w:rtl/>
          <w:lang w:bidi="ar-EG"/>
        </w:rPr>
        <w:tab/>
      </w:r>
      <w:r w:rsidRPr="006062F5">
        <w:rPr>
          <w:rFonts w:hint="cs"/>
          <w:sz w:val="28"/>
          <w:szCs w:val="28"/>
          <w:rtl/>
          <w:lang w:bidi="ar-EG"/>
        </w:rPr>
        <w:tab/>
      </w:r>
      <w:r w:rsidRPr="006062F5">
        <w:rPr>
          <w:rFonts w:hint="cs"/>
          <w:sz w:val="28"/>
          <w:szCs w:val="28"/>
          <w:rtl/>
          <w:lang w:bidi="ar-EG"/>
        </w:rPr>
        <w:tab/>
      </w:r>
      <w:r w:rsidRPr="006062F5">
        <w:rPr>
          <w:rFonts w:hint="cs"/>
          <w:sz w:val="28"/>
          <w:szCs w:val="28"/>
          <w:rtl/>
          <w:lang w:bidi="ar-EG"/>
        </w:rPr>
        <w:tab/>
      </w:r>
      <w:r w:rsidRPr="006062F5">
        <w:rPr>
          <w:rFonts w:hint="cs"/>
          <w:sz w:val="28"/>
          <w:szCs w:val="28"/>
          <w:rtl/>
          <w:lang w:bidi="ar-EG"/>
        </w:rPr>
        <w:tab/>
        <w:t xml:space="preserve">  </w:t>
      </w:r>
      <w:r w:rsidRPr="006062F5">
        <w:rPr>
          <w:rFonts w:hint="cs"/>
          <w:sz w:val="28"/>
          <w:szCs w:val="28"/>
          <w:rtl/>
          <w:lang w:bidi="ar-EG"/>
        </w:rPr>
        <w:tab/>
        <w:t xml:space="preserve">                  بعد التحيه</w:t>
      </w:r>
    </w:p>
    <w:p w:rsidR="00D22B16" w:rsidRPr="006062F5" w:rsidRDefault="00D22B16" w:rsidP="00D22B16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 xml:space="preserve">مقدمة لسيادتكم \ نادية محمد قرني عبدالنبي  </w:t>
      </w:r>
    </w:p>
    <w:p w:rsidR="00D22B16" w:rsidRPr="006062F5" w:rsidRDefault="00D22B16" w:rsidP="00D22B16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 xml:space="preserve">المهنة \ فلاحة </w:t>
      </w:r>
    </w:p>
    <w:p w:rsidR="00D22B16" w:rsidRPr="006062F5" w:rsidRDefault="00D22B16" w:rsidP="00D22B16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>مقيمة بمركز ناصر شارع الجيش محافظة بني سويف</w:t>
      </w:r>
    </w:p>
    <w:p w:rsidR="00D22B16" w:rsidRPr="006062F5" w:rsidRDefault="00D22B16" w:rsidP="00D22B16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>بطاقة رقم \ 27910162201563</w:t>
      </w:r>
    </w:p>
    <w:p w:rsidR="00D22B16" w:rsidRPr="006062F5" w:rsidRDefault="00D22B16" w:rsidP="00D22B16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>تليفون رقم \ 01281267021</w:t>
      </w:r>
    </w:p>
    <w:p w:rsidR="00D22B16" w:rsidRPr="006062F5" w:rsidRDefault="00D22B16" w:rsidP="00D22B16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>متزوجه من خالد سيد ابو سيف خليفه و يعمل بمديرية المساحة ببني سويف</w:t>
      </w:r>
    </w:p>
    <w:p w:rsidR="00D22B16" w:rsidRPr="006062F5" w:rsidRDefault="00D22B16" w:rsidP="007660A2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 xml:space="preserve">اعرض علي سيادتكم معاناتي حيث انني اعاني من </w:t>
      </w:r>
      <w:r w:rsidR="007B2E85" w:rsidRPr="006062F5">
        <w:rPr>
          <w:rFonts w:hint="cs"/>
          <w:sz w:val="28"/>
          <w:szCs w:val="28"/>
          <w:rtl/>
          <w:lang w:bidi="ar-EG"/>
        </w:rPr>
        <w:t>مرض الذئبة الحمراء الن</w:t>
      </w:r>
      <w:r w:rsidR="007660A2">
        <w:rPr>
          <w:rFonts w:hint="cs"/>
          <w:sz w:val="28"/>
          <w:szCs w:val="28"/>
          <w:rtl/>
          <w:lang w:bidi="ar-EG"/>
        </w:rPr>
        <w:t>شطة وهو مرض مناعي مزمن من تاريخ 15</w:t>
      </w:r>
      <w:r w:rsidR="007B2E85" w:rsidRPr="006062F5">
        <w:rPr>
          <w:rFonts w:hint="cs"/>
          <w:sz w:val="28"/>
          <w:szCs w:val="28"/>
          <w:rtl/>
          <w:lang w:bidi="ar-EG"/>
        </w:rPr>
        <w:t>-</w:t>
      </w:r>
      <w:r w:rsidR="007660A2">
        <w:rPr>
          <w:rFonts w:hint="cs"/>
          <w:sz w:val="28"/>
          <w:szCs w:val="28"/>
          <w:rtl/>
          <w:lang w:bidi="ar-EG"/>
        </w:rPr>
        <w:t>3</w:t>
      </w:r>
      <w:r w:rsidR="007B2E85" w:rsidRPr="006062F5">
        <w:rPr>
          <w:rFonts w:hint="cs"/>
          <w:sz w:val="28"/>
          <w:szCs w:val="28"/>
          <w:rtl/>
          <w:lang w:bidi="ar-EG"/>
        </w:rPr>
        <w:t xml:space="preserve">-2020 و منذ ذلك التاريخ و انا اعاني من توفير العلاج خاصة انه باهظ الثمن و كنت في بداية المرض اتناول قر صباحا و قرص          </w:t>
      </w:r>
      <w:r w:rsidR="007B2E85" w:rsidRPr="006062F5">
        <w:rPr>
          <w:sz w:val="28"/>
          <w:szCs w:val="28"/>
          <w:lang w:bidi="ar-EG"/>
        </w:rPr>
        <w:t xml:space="preserve"> cellecept 500</w:t>
      </w:r>
      <w:r w:rsidR="007B2E85" w:rsidRPr="006062F5">
        <w:rPr>
          <w:rFonts w:hint="cs"/>
          <w:sz w:val="28"/>
          <w:szCs w:val="28"/>
          <w:rtl/>
          <w:lang w:bidi="ar-EG"/>
        </w:rPr>
        <w:t xml:space="preserve">مساء من عقار </w:t>
      </w:r>
    </w:p>
    <w:p w:rsidR="006062F5" w:rsidRPr="006062F5" w:rsidRDefault="004B320A" w:rsidP="007660A2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 xml:space="preserve">وهوعقار مثبت للمناعة يبلغ ثمن العلبة 700 منه جنيه و لما زاد نشاط المرض اوصي الاطباء بزيادة الجرعه حتي وصلت الي عدد 6 اقراص في اليوم الواحد و اصبحت علبة السليسبت تكفي لثمانيه ايام فقط اي انني احتاج الي عدد </w:t>
      </w:r>
      <w:r w:rsidR="007660A2">
        <w:rPr>
          <w:rFonts w:hint="cs"/>
          <w:sz w:val="28"/>
          <w:szCs w:val="28"/>
          <w:rtl/>
          <w:lang w:bidi="ar-EG"/>
        </w:rPr>
        <w:t>4</w:t>
      </w:r>
      <w:r w:rsidRPr="006062F5">
        <w:rPr>
          <w:rFonts w:hint="cs"/>
          <w:sz w:val="28"/>
          <w:szCs w:val="28"/>
          <w:rtl/>
          <w:lang w:bidi="ar-EG"/>
        </w:rPr>
        <w:t xml:space="preserve"> علبه في الشهر الواحد و عندما اصبحت عاجزة عن توفير العلاج سارعت بعمل قرار علاج علي نفقة الدوله الا ان القرار مع زيادة الجرعة اصبح لا يمثل شيء امام التكلفة الباهظة حيث ان مبلغ القرار 2</w:t>
      </w:r>
      <w:r w:rsidR="007660A2">
        <w:rPr>
          <w:rFonts w:hint="cs"/>
          <w:sz w:val="28"/>
          <w:szCs w:val="28"/>
          <w:rtl/>
          <w:lang w:bidi="ar-EG"/>
        </w:rPr>
        <w:t>250</w:t>
      </w:r>
      <w:r w:rsidRPr="006062F5">
        <w:rPr>
          <w:rFonts w:hint="cs"/>
          <w:sz w:val="28"/>
          <w:szCs w:val="28"/>
          <w:rtl/>
          <w:lang w:bidi="ar-EG"/>
        </w:rPr>
        <w:t xml:space="preserve"> جنيه كل 6 اشهر بينما انا استخدم فقط نوع واحد من العلاج </w:t>
      </w:r>
      <w:r w:rsidR="009C01C3" w:rsidRPr="006062F5">
        <w:rPr>
          <w:rFonts w:hint="cs"/>
          <w:sz w:val="28"/>
          <w:szCs w:val="28"/>
          <w:rtl/>
          <w:lang w:bidi="ar-EG"/>
        </w:rPr>
        <w:t xml:space="preserve">وهو الرئيسي مثبت المناعة </w:t>
      </w:r>
      <w:r w:rsidR="007660A2">
        <w:rPr>
          <w:rFonts w:hint="cs"/>
          <w:sz w:val="28"/>
          <w:szCs w:val="28"/>
          <w:rtl/>
          <w:lang w:bidi="ar-EG"/>
        </w:rPr>
        <w:t>اربع</w:t>
      </w:r>
      <w:r w:rsidR="009C01C3" w:rsidRPr="006062F5">
        <w:rPr>
          <w:rFonts w:hint="cs"/>
          <w:sz w:val="28"/>
          <w:szCs w:val="28"/>
          <w:rtl/>
          <w:lang w:bidi="ar-EG"/>
        </w:rPr>
        <w:t xml:space="preserve"> علب في الشهر الواحد ثمن العلبه 700 جنيه بما يعادل 2</w:t>
      </w:r>
      <w:r w:rsidR="007660A2">
        <w:rPr>
          <w:rFonts w:hint="cs"/>
          <w:sz w:val="28"/>
          <w:szCs w:val="28"/>
          <w:rtl/>
          <w:lang w:bidi="ar-EG"/>
        </w:rPr>
        <w:t>800</w:t>
      </w:r>
      <w:r w:rsidR="009C01C3" w:rsidRPr="006062F5">
        <w:rPr>
          <w:rFonts w:hint="cs"/>
          <w:sz w:val="28"/>
          <w:szCs w:val="28"/>
          <w:rtl/>
          <w:lang w:bidi="ar-EG"/>
        </w:rPr>
        <w:t xml:space="preserve"> جنيه و ذلك بالاضافه الي التحاليل التي تتم بشكل دوري كل شهر او شهر و نصف لمتابعة نشاط المرض و يبلغ ثمن التحاليل تقريبا الف جنيه مما يستحيل معه مقدرتي و مقدرة اسرتي التي اصبحت عاجزة عن توفير الدواء بعد ان اثقلت بالديون لذا التمس من سيادتكم زيادة مبلغ قرار العلاج علي نفقة الدوله نظرا لظروفي الصعبة رحمة بي و بمن حولي ممن حرمو انفسهم من كل شيء لتوفير الدواء لي و اصبحوا عاجزين عن ذلك و مرفق لسيادتكم صور بعض الوصفات و صورة تقرير المستشفي الجامعي و صورة تحليل معمل الانسجة </w:t>
      </w:r>
      <w:r w:rsidR="006062F5" w:rsidRPr="006062F5">
        <w:rPr>
          <w:rFonts w:hint="cs"/>
          <w:sz w:val="28"/>
          <w:szCs w:val="28"/>
          <w:rtl/>
          <w:lang w:bidi="ar-EG"/>
        </w:rPr>
        <w:t>و تقرير الطبيب المعالج</w:t>
      </w:r>
    </w:p>
    <w:p w:rsidR="006062F5" w:rsidRPr="006062F5" w:rsidRDefault="006062F5" w:rsidP="009C01C3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 xml:space="preserve">بارك الله في سيادتكم و حمي الله مصر و شعبها و جيشها و وفقكم الله و وفق رئسنا لما فيه صلاح البلاد و العباد </w:t>
      </w:r>
    </w:p>
    <w:p w:rsidR="00D22B16" w:rsidRPr="006062F5" w:rsidRDefault="006062F5" w:rsidP="009C01C3">
      <w:pPr>
        <w:jc w:val="right"/>
        <w:rPr>
          <w:sz w:val="28"/>
          <w:szCs w:val="28"/>
          <w:rtl/>
          <w:lang w:bidi="ar-EG"/>
        </w:rPr>
      </w:pPr>
      <w:r w:rsidRPr="006062F5">
        <w:rPr>
          <w:rFonts w:hint="cs"/>
          <w:sz w:val="28"/>
          <w:szCs w:val="28"/>
          <w:rtl/>
          <w:lang w:bidi="ar-EG"/>
        </w:rPr>
        <w:t>و السلام</w:t>
      </w:r>
      <w:bookmarkStart w:id="0" w:name="_GoBack"/>
      <w:bookmarkEnd w:id="0"/>
      <w:r w:rsidRPr="006062F5">
        <w:rPr>
          <w:rFonts w:hint="cs"/>
          <w:sz w:val="28"/>
          <w:szCs w:val="28"/>
          <w:rtl/>
          <w:lang w:bidi="ar-EG"/>
        </w:rPr>
        <w:t xml:space="preserve"> عليكم ورحمة الله و بركاته</w:t>
      </w:r>
      <w:r w:rsidR="009C01C3" w:rsidRPr="006062F5">
        <w:rPr>
          <w:rFonts w:hint="cs"/>
          <w:sz w:val="28"/>
          <w:szCs w:val="28"/>
          <w:rtl/>
          <w:lang w:bidi="ar-EG"/>
        </w:rPr>
        <w:t xml:space="preserve"> </w:t>
      </w:r>
    </w:p>
    <w:sectPr w:rsidR="00D22B16" w:rsidRPr="006062F5" w:rsidSect="006E7374">
      <w:pgSz w:w="12240" w:h="15840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10"/>
    <w:rsid w:val="004B320A"/>
    <w:rsid w:val="006062F5"/>
    <w:rsid w:val="006E7374"/>
    <w:rsid w:val="007660A2"/>
    <w:rsid w:val="007B2E85"/>
    <w:rsid w:val="009C01C3"/>
    <w:rsid w:val="00AE2B10"/>
    <w:rsid w:val="00D22B16"/>
    <w:rsid w:val="00E026C4"/>
    <w:rsid w:val="00F9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2023-03-09T20:23:00Z</dcterms:created>
  <dcterms:modified xsi:type="dcterms:W3CDTF">2023-03-10T21:03:00Z</dcterms:modified>
</cp:coreProperties>
</file>