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4BD7" w14:textId="5D2FF8AA" w:rsidR="009C799E" w:rsidRDefault="002B7855">
      <w:pPr>
        <w:rPr>
          <w:b/>
          <w:bCs/>
        </w:rPr>
      </w:pPr>
      <w:r w:rsidRPr="002B7855">
        <w:rPr>
          <w:b/>
          <w:bCs/>
        </w:rPr>
        <w:t>Commands Description:</w:t>
      </w:r>
    </w:p>
    <w:p w14:paraId="14637FAE" w14:textId="416CC2C2" w:rsidR="002B7855" w:rsidRDefault="002B7855" w:rsidP="002B7855">
      <w:pPr>
        <w:pStyle w:val="ListParagraph"/>
        <w:numPr>
          <w:ilvl w:val="0"/>
          <w:numId w:val="1"/>
        </w:numPr>
      </w:pPr>
      <w:r>
        <w:t>Create file</w:t>
      </w:r>
    </w:p>
    <w:p w14:paraId="36FB6466" w14:textId="648EE839" w:rsidR="002B7855" w:rsidRDefault="002B7855" w:rsidP="002B7855">
      <w:pPr>
        <w:pStyle w:val="ListParagraph"/>
        <w:numPr>
          <w:ilvl w:val="1"/>
          <w:numId w:val="1"/>
        </w:numPr>
      </w:pPr>
      <w:r>
        <w:t>touch filename</w:t>
      </w:r>
    </w:p>
    <w:p w14:paraId="596FCC9D" w14:textId="2C30EF03" w:rsidR="002B7855" w:rsidRPr="00583F92" w:rsidRDefault="002B7855" w:rsidP="002B7855">
      <w:pPr>
        <w:rPr>
          <w:color w:val="FF0000"/>
        </w:rPr>
      </w:pPr>
      <w:r w:rsidRPr="00583F92">
        <w:rPr>
          <w:color w:val="FF0000"/>
        </w:rPr>
        <w:t>arm-none-eabi-gcc.exe -c -g -mcpu=arm926ej-s -o0 -I . app.c  -o app.o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2B7855" w14:paraId="1A94BC3C" w14:textId="77777777" w:rsidTr="002B7855">
        <w:tc>
          <w:tcPr>
            <w:tcW w:w="2425" w:type="dxa"/>
          </w:tcPr>
          <w:p w14:paraId="2611003B" w14:textId="74325199" w:rsidR="002B7855" w:rsidRDefault="002B7855" w:rsidP="002B7855">
            <w:r>
              <w:t xml:space="preserve">-c  </w:t>
            </w:r>
          </w:p>
        </w:tc>
        <w:tc>
          <w:tcPr>
            <w:tcW w:w="6925" w:type="dxa"/>
          </w:tcPr>
          <w:p w14:paraId="7542B132" w14:textId="0679CFC3" w:rsidR="002B7855" w:rsidRDefault="002B7855" w:rsidP="002B7855">
            <w:r>
              <w:t>option to compile and assemble but don’t link</w:t>
            </w:r>
          </w:p>
        </w:tc>
      </w:tr>
      <w:tr w:rsidR="002B7855" w14:paraId="747FC55D" w14:textId="77777777" w:rsidTr="002B7855">
        <w:tc>
          <w:tcPr>
            <w:tcW w:w="2425" w:type="dxa"/>
          </w:tcPr>
          <w:p w14:paraId="57060105" w14:textId="67E92C0C" w:rsidR="002B7855" w:rsidRDefault="002B7855" w:rsidP="002B7855">
            <w:r>
              <w:t>-</w:t>
            </w:r>
            <w:r>
              <w:t xml:space="preserve">g </w:t>
            </w:r>
          </w:p>
        </w:tc>
        <w:tc>
          <w:tcPr>
            <w:tcW w:w="6925" w:type="dxa"/>
          </w:tcPr>
          <w:p w14:paraId="1C61F1A3" w14:textId="4B638354" w:rsidR="002B7855" w:rsidRDefault="002B7855" w:rsidP="002B7855">
            <w:r>
              <w:t>include debugging</w:t>
            </w:r>
            <w:r>
              <w:t xml:space="preserve"> information</w:t>
            </w:r>
          </w:p>
        </w:tc>
      </w:tr>
      <w:tr w:rsidR="002B7855" w14:paraId="6379A7DF" w14:textId="77777777" w:rsidTr="002B7855">
        <w:tc>
          <w:tcPr>
            <w:tcW w:w="2425" w:type="dxa"/>
          </w:tcPr>
          <w:p w14:paraId="64C3881B" w14:textId="50921481" w:rsidR="002B7855" w:rsidRDefault="002B7855" w:rsidP="002B7855">
            <w:r>
              <w:t>-mcpu</w:t>
            </w:r>
            <w:r>
              <w:t>=</w:t>
            </w:r>
          </w:p>
        </w:tc>
        <w:tc>
          <w:tcPr>
            <w:tcW w:w="6925" w:type="dxa"/>
          </w:tcPr>
          <w:p w14:paraId="3C494F72" w14:textId="10E23182" w:rsidR="002B7855" w:rsidRDefault="002B7855" w:rsidP="002B7855">
            <w:r>
              <w:t xml:space="preserve"> choose </w:t>
            </w:r>
            <w:r>
              <w:t>CPU</w:t>
            </w:r>
          </w:p>
        </w:tc>
      </w:tr>
      <w:tr w:rsidR="002B7855" w14:paraId="0D3EAE15" w14:textId="77777777" w:rsidTr="002B7855">
        <w:tc>
          <w:tcPr>
            <w:tcW w:w="2425" w:type="dxa"/>
          </w:tcPr>
          <w:p w14:paraId="4D29FF96" w14:textId="3BC95CCC" w:rsidR="002B7855" w:rsidRDefault="002B7855" w:rsidP="002B7855">
            <w:r>
              <w:t>-o0</w:t>
            </w:r>
          </w:p>
        </w:tc>
        <w:tc>
          <w:tcPr>
            <w:tcW w:w="6925" w:type="dxa"/>
          </w:tcPr>
          <w:p w14:paraId="5F3EF4B5" w14:textId="2B768496" w:rsidR="002B7855" w:rsidRDefault="002B7855" w:rsidP="002B7855">
            <w:r>
              <w:t>op</w:t>
            </w:r>
            <w:r>
              <w:t>timization level zero</w:t>
            </w:r>
          </w:p>
        </w:tc>
      </w:tr>
      <w:tr w:rsidR="002B7855" w14:paraId="5D61FC2D" w14:textId="77777777" w:rsidTr="002B7855">
        <w:tc>
          <w:tcPr>
            <w:tcW w:w="2425" w:type="dxa"/>
          </w:tcPr>
          <w:p w14:paraId="38A90571" w14:textId="2A65BF97" w:rsidR="002B7855" w:rsidRDefault="002B7855" w:rsidP="002B7855">
            <w:r>
              <w:t>-I .</w:t>
            </w:r>
          </w:p>
        </w:tc>
        <w:tc>
          <w:tcPr>
            <w:tcW w:w="6925" w:type="dxa"/>
          </w:tcPr>
          <w:p w14:paraId="4742812A" w14:textId="7A6437B0" w:rsidR="002B7855" w:rsidRDefault="002B7855" w:rsidP="002B7855">
            <w:r>
              <w:t>Include header + directory of the used header (here ‘.’ Means include the header in the current directory).</w:t>
            </w:r>
          </w:p>
        </w:tc>
      </w:tr>
      <w:tr w:rsidR="002B7855" w14:paraId="1CC90E13" w14:textId="77777777" w:rsidTr="002B7855">
        <w:tc>
          <w:tcPr>
            <w:tcW w:w="2425" w:type="dxa"/>
          </w:tcPr>
          <w:p w14:paraId="131434F9" w14:textId="67B5F507" w:rsidR="002B7855" w:rsidRDefault="002B7855" w:rsidP="002B7855">
            <w:r>
              <w:t>-o</w:t>
            </w:r>
          </w:p>
        </w:tc>
        <w:tc>
          <w:tcPr>
            <w:tcW w:w="6925" w:type="dxa"/>
          </w:tcPr>
          <w:p w14:paraId="0940FA25" w14:textId="00790981" w:rsidR="002B7855" w:rsidRDefault="002B7855" w:rsidP="002B7855">
            <w:r>
              <w:t xml:space="preserve">Get output </w:t>
            </w:r>
          </w:p>
        </w:tc>
      </w:tr>
    </w:tbl>
    <w:p w14:paraId="7AF3C27D" w14:textId="6E5B7CEE" w:rsidR="002B7855" w:rsidRDefault="002B7855" w:rsidP="002B7855"/>
    <w:p w14:paraId="71E40052" w14:textId="2F233CD0" w:rsidR="006E4D17" w:rsidRPr="006E4D17" w:rsidRDefault="006E4D17" w:rsidP="006E4D17">
      <w:pPr>
        <w:rPr>
          <w:b/>
          <w:bCs/>
        </w:rPr>
      </w:pPr>
      <w:r w:rsidRPr="006E4D17">
        <w:rPr>
          <w:rFonts w:ascii="Lucida Console" w:hAnsi="Lucida Console" w:cs="Lucida Console"/>
          <w:b/>
          <w:bCs/>
          <w:sz w:val="18"/>
          <w:szCs w:val="18"/>
        </w:rPr>
        <w:t>Display the contents of the section headers</w:t>
      </w:r>
      <w:r>
        <w:rPr>
          <w:rFonts w:ascii="Lucida Console" w:hAnsi="Lucida Console" w:cs="Lucida Console"/>
          <w:b/>
          <w:bCs/>
          <w:sz w:val="18"/>
          <w:szCs w:val="18"/>
        </w:rPr>
        <w:t>:</w:t>
      </w:r>
    </w:p>
    <w:p w14:paraId="6C52439F" w14:textId="67EF18DC" w:rsidR="002B7855" w:rsidRPr="00583F92" w:rsidRDefault="006E4D17" w:rsidP="002B7855">
      <w:pPr>
        <w:rPr>
          <w:color w:val="FF0000"/>
        </w:rPr>
      </w:pPr>
      <w:r w:rsidRPr="00583F92">
        <w:rPr>
          <w:color w:val="FF0000"/>
        </w:rPr>
        <w:t xml:space="preserve">arm-none-eabi-objdump.exe -h </w:t>
      </w:r>
      <w:r w:rsidRPr="00583F92">
        <w:rPr>
          <w:color w:val="FF0000"/>
        </w:rPr>
        <w:t>app</w:t>
      </w:r>
      <w:r w:rsidRPr="00583F92">
        <w:rPr>
          <w:color w:val="FF0000"/>
        </w:rPr>
        <w:t>.o</w:t>
      </w:r>
    </w:p>
    <w:p w14:paraId="7D2AEFCC" w14:textId="14A37651" w:rsidR="006E4D17" w:rsidRDefault="006E4D17" w:rsidP="002B7855">
      <w:r w:rsidRPr="006E4D17">
        <w:drawing>
          <wp:inline distT="0" distB="0" distL="0" distR="0" wp14:anchorId="5DFEB6FF" wp14:editId="4367EC69">
            <wp:extent cx="4444619" cy="4196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034" cy="42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AB8E" w14:textId="75E0C21D" w:rsidR="002B7855" w:rsidRDefault="002B7855" w:rsidP="002B7855"/>
    <w:p w14:paraId="4A83C879" w14:textId="3CAEA033" w:rsidR="006E4D17" w:rsidRDefault="006E4D17" w:rsidP="002B7855"/>
    <w:p w14:paraId="6E8F4ACF" w14:textId="77777777" w:rsidR="006E4D17" w:rsidRDefault="006E4D17" w:rsidP="002B7855"/>
    <w:p w14:paraId="16331878" w14:textId="04E55F8D" w:rsidR="006E4D17" w:rsidRDefault="006E4D17" w:rsidP="002B7855">
      <w:r>
        <w:lastRenderedPageBreak/>
        <w:t>Display assembler content:</w:t>
      </w:r>
    </w:p>
    <w:p w14:paraId="336C49CE" w14:textId="123235D3" w:rsidR="006E4D17" w:rsidRDefault="006E4D17" w:rsidP="002B7855">
      <w:r>
        <w:t>-D all sections</w:t>
      </w:r>
    </w:p>
    <w:p w14:paraId="2B479155" w14:textId="59C35F14" w:rsidR="006E4D17" w:rsidRDefault="006E4D17" w:rsidP="002B7855">
      <w:r>
        <w:t xml:space="preserve">-d executable sections </w:t>
      </w:r>
    </w:p>
    <w:p w14:paraId="37235C55" w14:textId="41F910BC" w:rsidR="006E4D17" w:rsidRPr="00583F92" w:rsidRDefault="006E4D17" w:rsidP="002B7855">
      <w:pPr>
        <w:rPr>
          <w:color w:val="FF0000"/>
        </w:rPr>
      </w:pPr>
      <w:r w:rsidRPr="00583F92">
        <w:rPr>
          <w:color w:val="FF0000"/>
        </w:rPr>
        <w:t>arm-none-eabi-objdump.exe -D app.o &gt;&gt; app.s</w:t>
      </w:r>
    </w:p>
    <w:p w14:paraId="0B03E3DA" w14:textId="31B53D84" w:rsidR="006E4D17" w:rsidRDefault="006E4D17" w:rsidP="002B7855">
      <w:r w:rsidRPr="006E4D17">
        <w:drawing>
          <wp:inline distT="0" distB="0" distL="0" distR="0" wp14:anchorId="1105B6A4" wp14:editId="79F05823">
            <wp:extent cx="4931229" cy="447709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816" cy="448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15BF" w14:textId="77777777" w:rsidR="006E4D17" w:rsidRDefault="006E4D17" w:rsidP="002B7855">
      <w:pPr>
        <w:rPr>
          <w:b/>
          <w:bCs/>
        </w:rPr>
      </w:pPr>
    </w:p>
    <w:p w14:paraId="6D6E8E59" w14:textId="75277400" w:rsidR="006E4D17" w:rsidRPr="006E4D17" w:rsidRDefault="006E4D17" w:rsidP="002B7855">
      <w:pPr>
        <w:rPr>
          <w:b/>
          <w:bCs/>
        </w:rPr>
      </w:pPr>
      <w:r>
        <w:rPr>
          <w:b/>
          <w:bCs/>
        </w:rPr>
        <w:t>Linking the .o files and get the .elf file with the linker script</w:t>
      </w:r>
    </w:p>
    <w:p w14:paraId="568DA3FA" w14:textId="4FE78E06" w:rsidR="002B7855" w:rsidRPr="00583F92" w:rsidRDefault="006E4D17" w:rsidP="002B7855">
      <w:pPr>
        <w:rPr>
          <w:color w:val="FF0000"/>
        </w:rPr>
      </w:pPr>
      <w:r w:rsidRPr="00583F92">
        <w:rPr>
          <w:color w:val="FF0000"/>
        </w:rPr>
        <w:t xml:space="preserve">arm-none-eabi-ld.exe -T linker_script.ld app.o uart.o startup.o -o </w:t>
      </w:r>
      <w:r w:rsidR="00771236">
        <w:rPr>
          <w:color w:val="FF0000"/>
        </w:rPr>
        <w:t>learn-in-depth</w:t>
      </w:r>
      <w:r w:rsidR="00771236" w:rsidRPr="00724632">
        <w:rPr>
          <w:color w:val="FF0000"/>
        </w:rPr>
        <w:t>.</w:t>
      </w:r>
      <w:r w:rsidR="00771236">
        <w:rPr>
          <w:color w:val="FF0000"/>
        </w:rPr>
        <w:t>elf</w:t>
      </w:r>
    </w:p>
    <w:p w14:paraId="7813D38D" w14:textId="5B039A7C" w:rsidR="00184D66" w:rsidRPr="00184D66" w:rsidRDefault="00184D66" w:rsidP="00184D66">
      <w:r>
        <w:t>to get the map file</w:t>
      </w:r>
    </w:p>
    <w:p w14:paraId="500B2774" w14:textId="59D85645" w:rsidR="00583F92" w:rsidRPr="00184D66" w:rsidRDefault="00184D66" w:rsidP="002B7855">
      <w:pPr>
        <w:rPr>
          <w:color w:val="FF0000"/>
        </w:rPr>
      </w:pPr>
      <w:r w:rsidRPr="00184D66">
        <w:rPr>
          <w:color w:val="FF0000"/>
        </w:rPr>
        <w:t xml:space="preserve">arm-none-eabi-ld.exe -T linker_script.ld app.o uart.o startup.o -o </w:t>
      </w:r>
      <w:r w:rsidR="00771236">
        <w:rPr>
          <w:color w:val="FF0000"/>
        </w:rPr>
        <w:t>learn-in-depth</w:t>
      </w:r>
      <w:r w:rsidR="00771236" w:rsidRPr="00724632">
        <w:rPr>
          <w:color w:val="FF0000"/>
        </w:rPr>
        <w:t>.</w:t>
      </w:r>
      <w:r w:rsidR="00771236">
        <w:rPr>
          <w:color w:val="FF0000"/>
        </w:rPr>
        <w:t>elf</w:t>
      </w:r>
      <w:r w:rsidR="00771236" w:rsidRPr="00724632">
        <w:rPr>
          <w:color w:val="FF0000"/>
        </w:rPr>
        <w:t xml:space="preserve"> </w:t>
      </w:r>
      <w:r w:rsidRPr="00184D66">
        <w:rPr>
          <w:color w:val="FF0000"/>
        </w:rPr>
        <w:t>-Map=Map_file.map</w:t>
      </w:r>
    </w:p>
    <w:p w14:paraId="5C0D3568" w14:textId="4FC40C4E" w:rsidR="00583F92" w:rsidRPr="00184D66" w:rsidRDefault="00184D66" w:rsidP="002B7855">
      <w:pPr>
        <w:rPr>
          <w:b/>
          <w:bCs/>
        </w:rPr>
      </w:pPr>
      <w:r w:rsidRPr="00184D66">
        <w:rPr>
          <w:b/>
          <w:bCs/>
        </w:rPr>
        <w:t>To see the symbols in the obj file</w:t>
      </w:r>
    </w:p>
    <w:p w14:paraId="2F18F35D" w14:textId="22D1C47A" w:rsidR="00184D66" w:rsidRPr="00184D66" w:rsidRDefault="00184D66" w:rsidP="00184D66">
      <w:pPr>
        <w:rPr>
          <w:color w:val="FF0000"/>
        </w:rPr>
      </w:pPr>
      <w:r w:rsidRPr="00184D66">
        <w:rPr>
          <w:color w:val="FF0000"/>
        </w:rPr>
        <w:t>arm-none-eabi-</w:t>
      </w:r>
      <w:r w:rsidRPr="00184D66">
        <w:rPr>
          <w:color w:val="FF0000"/>
        </w:rPr>
        <w:t>nm</w:t>
      </w:r>
      <w:r w:rsidRPr="00184D66">
        <w:rPr>
          <w:color w:val="FF0000"/>
        </w:rPr>
        <w:t xml:space="preserve">.exe app.o </w:t>
      </w:r>
    </w:p>
    <w:p w14:paraId="41F92CD3" w14:textId="19751586" w:rsidR="00583F92" w:rsidRDefault="00724632" w:rsidP="002B7855">
      <w:pPr>
        <w:rPr>
          <w:b/>
          <w:bCs/>
        </w:rPr>
      </w:pPr>
      <w:r>
        <w:rPr>
          <w:b/>
          <w:bCs/>
        </w:rPr>
        <w:t>To get the hex/bin file</w:t>
      </w:r>
    </w:p>
    <w:p w14:paraId="66D1F5D5" w14:textId="11EBC381" w:rsidR="00724632" w:rsidRPr="00724632" w:rsidRDefault="00724632" w:rsidP="00724632">
      <w:pPr>
        <w:rPr>
          <w:color w:val="FF0000"/>
        </w:rPr>
      </w:pPr>
      <w:r w:rsidRPr="00724632">
        <w:rPr>
          <w:color w:val="FF0000"/>
        </w:rPr>
        <w:t>arm-none-eabi-</w:t>
      </w:r>
      <w:r w:rsidRPr="00724632">
        <w:rPr>
          <w:color w:val="FF0000"/>
        </w:rPr>
        <w:t>objcopy</w:t>
      </w:r>
      <w:r w:rsidRPr="00724632">
        <w:rPr>
          <w:color w:val="FF0000"/>
        </w:rPr>
        <w:t xml:space="preserve">.exe </w:t>
      </w:r>
      <w:r w:rsidRPr="00724632">
        <w:rPr>
          <w:color w:val="FF0000"/>
        </w:rPr>
        <w:t>-</w:t>
      </w:r>
      <w:r w:rsidR="003403AB">
        <w:rPr>
          <w:color w:val="FF0000"/>
        </w:rPr>
        <w:t>O</w:t>
      </w:r>
      <w:r w:rsidRPr="00724632">
        <w:rPr>
          <w:color w:val="FF0000"/>
        </w:rPr>
        <w:t xml:space="preserve"> binary </w:t>
      </w:r>
      <w:r w:rsidR="003306E4">
        <w:rPr>
          <w:color w:val="FF0000"/>
        </w:rPr>
        <w:t>learn-in-depth</w:t>
      </w:r>
      <w:r w:rsidR="003306E4" w:rsidRPr="00724632">
        <w:rPr>
          <w:color w:val="FF0000"/>
        </w:rPr>
        <w:t>.</w:t>
      </w:r>
      <w:r w:rsidR="003306E4">
        <w:rPr>
          <w:color w:val="FF0000"/>
        </w:rPr>
        <w:t>elf</w:t>
      </w:r>
      <w:r w:rsidR="003306E4" w:rsidRPr="00724632">
        <w:rPr>
          <w:color w:val="FF0000"/>
        </w:rPr>
        <w:t xml:space="preserve"> </w:t>
      </w:r>
      <w:r w:rsidR="003306E4">
        <w:rPr>
          <w:color w:val="FF0000"/>
        </w:rPr>
        <w:t>learn-in-depth</w:t>
      </w:r>
      <w:r w:rsidR="003306E4" w:rsidRPr="00724632">
        <w:rPr>
          <w:color w:val="FF0000"/>
        </w:rPr>
        <w:t>.bin</w:t>
      </w:r>
    </w:p>
    <w:p w14:paraId="4F0207E8" w14:textId="26D61FEE" w:rsidR="00724632" w:rsidRDefault="00724632" w:rsidP="00724632">
      <w:pPr>
        <w:rPr>
          <w:b/>
          <w:bCs/>
        </w:rPr>
      </w:pPr>
      <w:r>
        <w:rPr>
          <w:b/>
          <w:bCs/>
        </w:rPr>
        <w:lastRenderedPageBreak/>
        <w:t>Run the elf file using qemu:</w:t>
      </w:r>
    </w:p>
    <w:p w14:paraId="7F93BAA2" w14:textId="62E26AB4" w:rsidR="00724632" w:rsidRPr="00724632" w:rsidRDefault="00724632" w:rsidP="00724632">
      <w:pPr>
        <w:rPr>
          <w:color w:val="FF0000"/>
        </w:rPr>
      </w:pPr>
      <w:r w:rsidRPr="00724632">
        <w:rPr>
          <w:color w:val="FF0000"/>
        </w:rPr>
        <w:t xml:space="preserve">qemu-system-arm -M versatilepb -m 128M -nographic -kernel </w:t>
      </w:r>
      <w:r w:rsidR="003306E4">
        <w:rPr>
          <w:color w:val="FF0000"/>
        </w:rPr>
        <w:t>learn-in-depth</w:t>
      </w:r>
      <w:r w:rsidRPr="00724632">
        <w:rPr>
          <w:color w:val="FF0000"/>
        </w:rPr>
        <w:t>.bin</w:t>
      </w:r>
    </w:p>
    <w:p w14:paraId="50B0981C" w14:textId="0AAAF8F0" w:rsidR="00724632" w:rsidRDefault="00724632" w:rsidP="00724632">
      <w:r>
        <w:t>-M “machine name” -&gt;versatilepb</w:t>
      </w:r>
    </w:p>
    <w:p w14:paraId="250B89E6" w14:textId="41C883E9" w:rsidR="00724632" w:rsidRDefault="00724632" w:rsidP="00724632">
      <w:r>
        <w:t>-m memory size -&gt; 128M</w:t>
      </w:r>
    </w:p>
    <w:p w14:paraId="56A01986" w14:textId="3CA4983B" w:rsidR="00724632" w:rsidRDefault="00724632" w:rsidP="00724632">
      <w:r>
        <w:t>-nographic -&gt; diable the display (this board has display)</w:t>
      </w:r>
    </w:p>
    <w:p w14:paraId="447948AD" w14:textId="0510D6E6" w:rsidR="00724632" w:rsidRDefault="00724632" w:rsidP="00724632">
      <w:r>
        <w:t xml:space="preserve"> -kernel “binary file” -&gt;</w:t>
      </w:r>
      <w:r w:rsidRPr="003306E4">
        <w:t xml:space="preserve"> </w:t>
      </w:r>
      <w:r w:rsidR="003306E4" w:rsidRPr="003306E4">
        <w:t>learn-in-depth.bin</w:t>
      </w:r>
    </w:p>
    <w:p w14:paraId="47C5AD01" w14:textId="17869EDB" w:rsidR="00724632" w:rsidRDefault="003306E4" w:rsidP="00724632">
      <w:r w:rsidRPr="003306E4">
        <w:drawing>
          <wp:inline distT="0" distB="0" distL="0" distR="0" wp14:anchorId="2288E5AE" wp14:editId="4C621919">
            <wp:extent cx="5943600" cy="603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565B" w14:textId="77777777" w:rsidR="00724632" w:rsidRDefault="00724632" w:rsidP="00724632"/>
    <w:p w14:paraId="1C3C0960" w14:textId="46406338" w:rsidR="00724632" w:rsidRDefault="00724632" w:rsidP="00724632"/>
    <w:p w14:paraId="2F2B2FCA" w14:textId="77777777" w:rsidR="00724632" w:rsidRPr="00724632" w:rsidRDefault="00724632" w:rsidP="00724632"/>
    <w:p w14:paraId="2BB25D61" w14:textId="74B51BAA" w:rsidR="00583F92" w:rsidRDefault="00583F92" w:rsidP="002B7855"/>
    <w:p w14:paraId="62F34942" w14:textId="2A4E5699" w:rsidR="00583F92" w:rsidRDefault="00583F92" w:rsidP="002B7855"/>
    <w:p w14:paraId="1A5CFB75" w14:textId="7C27831A" w:rsidR="00583F92" w:rsidRDefault="00583F92" w:rsidP="002B7855"/>
    <w:p w14:paraId="12DD8737" w14:textId="57990BBE" w:rsidR="00583F92" w:rsidRDefault="00583F92" w:rsidP="002B7855"/>
    <w:p w14:paraId="25644BCC" w14:textId="77777777" w:rsidR="00583F92" w:rsidRDefault="00583F92" w:rsidP="002B7855"/>
    <w:p w14:paraId="50EC9425" w14:textId="1EFC1ECB" w:rsidR="00583F92" w:rsidRDefault="00583F92" w:rsidP="002B7855"/>
    <w:p w14:paraId="493612EF" w14:textId="77777777" w:rsidR="00583F92" w:rsidRPr="00583F92" w:rsidRDefault="00583F92" w:rsidP="002B7855"/>
    <w:sectPr w:rsidR="00583F92" w:rsidRPr="00583F92" w:rsidSect="002B785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405B5"/>
    <w:multiLevelType w:val="hybridMultilevel"/>
    <w:tmpl w:val="CB2E26A8"/>
    <w:lvl w:ilvl="0" w:tplc="51DA8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71"/>
    <w:rsid w:val="00184D66"/>
    <w:rsid w:val="002B7855"/>
    <w:rsid w:val="003306E4"/>
    <w:rsid w:val="003403AB"/>
    <w:rsid w:val="00583F92"/>
    <w:rsid w:val="006E4D17"/>
    <w:rsid w:val="00724632"/>
    <w:rsid w:val="00771236"/>
    <w:rsid w:val="009C799E"/>
    <w:rsid w:val="00BB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58BC"/>
  <w15:chartTrackingRefBased/>
  <w15:docId w15:val="{670E70E3-FF85-4AD1-A96F-3F44A49A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5"/>
    <w:pPr>
      <w:ind w:left="720"/>
      <w:contextualSpacing/>
    </w:pPr>
  </w:style>
  <w:style w:type="table" w:styleId="TableGrid">
    <w:name w:val="Table Grid"/>
    <w:basedOn w:val="TableNormal"/>
    <w:uiPriority w:val="39"/>
    <w:rsid w:val="002B7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4</cp:revision>
  <dcterms:created xsi:type="dcterms:W3CDTF">2021-07-17T18:34:00Z</dcterms:created>
  <dcterms:modified xsi:type="dcterms:W3CDTF">2021-07-17T19:30:00Z</dcterms:modified>
</cp:coreProperties>
</file>