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4765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80" w:hRule="atLeast"/>
        </w:trPr>
        <w:tc>
          <w:tcPr>
            <w:tcW w:type="dxa" w:w="107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FE2F3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 w:val="false"/>
              </w:rPr>
              <w:t xml:space="preserve">TRANSMITTAL / SUBMITTAL FORM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2400"/>
        <w:gridCol w:w="2100"/>
        <w:gridCol w:w="872"/>
      </w:tblGrid>
      <w:tr>
        <w:trPr>
          <w:cantSplit/>
        </w:trPr>
        <w:tc>
          <w:tcPr>
            <w:tcW w:type="dxa" w:w="5400"/>
            <w:gridSpan w:val="2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TRANSMITTAL TITLE:</w:t>
            </w:r>
          </w:p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 w:val="false"/>
              </w:rPr>
              <w:t xml:space="preserve">Submital approval request</w:t>
            </w:r>
          </w:p>
        </w:tc>
        <w:tc>
          <w:tcPr>
            <w:tcW w:type="dxa" w:w="4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Transmittal/Submittal No.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Rev.</w:t>
            </w:r>
          </w:p>
        </w:tc>
      </w:tr>
      <w:tr>
        <w:trPr>
          <w:cantSplit/>
        </w:trPr>
        <w:tc>
          <w:tcPr>
            <w:gridSpan w:val="2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RCMC-EC-THRW-V2-SD-CIVIL-142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5372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DATE :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04/12/2025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CONTRACTOR: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شركة ثروات الرائدة العقارية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DISCIPLINE :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SUBMITTED FOR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PROJECT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مشروع تطوير مواقف كدي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☒  CIVIL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APPROVAL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MECHANICAL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YOUR INFORMATION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Package Title :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طلب اعتماد اجزاء واكسسوارات المظلات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ELECTERICAL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ACTION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TO : Euro consult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ARCHITECTURAL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APPROVED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Cc. Project Manager - KDC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GEOTECHNICAL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APPROVED AS NOTED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STRUCTURAL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Rejected to be Resubmitted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☐  OTHER ....................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Not Approved</w:t>
            </w:r>
          </w:p>
        </w:tc>
        <w:tc>
          <w:tcPr>
            <w:tcW w:type="dxa" w:w="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600"/>
        <w:gridCol w:w="1100"/>
        <w:gridCol w:w="2800"/>
        <w:gridCol w:w="800"/>
        <w:gridCol w:w="836"/>
        <w:gridCol w:w="836"/>
      </w:tblGrid>
      <w:tr>
        <w:trPr>
          <w:cantSplit/>
        </w:trPr>
        <w:tc>
          <w:tcPr>
            <w:tcW w:type="dxa" w:w="15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ITEM</w:t>
            </w:r>
          </w:p>
        </w:tc>
        <w:tc>
          <w:tcPr>
            <w:tcW w:type="dxa" w:w="13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SUPPLIER</w:t>
            </w:r>
          </w:p>
        </w:tc>
        <w:tc>
          <w:tcPr>
            <w:tcW w:type="dxa" w:w="1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Dwgs., Specs, or BOQ Ref.</w:t>
            </w:r>
          </w:p>
        </w:tc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DOCUMENT TYPE</w:t>
            </w:r>
          </w:p>
        </w:tc>
        <w:tc>
          <w:tcPr>
            <w:tcW w:type="dxa" w:w="2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DESCRIPTION</w:t>
            </w:r>
          </w:p>
        </w:tc>
        <w:tc>
          <w:tcPr>
            <w:tcW w:type="dxa" w:w="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TYPE*</w:t>
            </w:r>
          </w:p>
        </w:tc>
        <w:tc>
          <w:tcPr>
            <w:tcW w:type="dxa" w:w="167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CODE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SUBMIT.</w:t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ACTION</w:t>
            </w:r>
          </w:p>
        </w:tc>
      </w:tr>
      <w:tr>
        <w:trPr>
          <w:cantSplit/>
          <w:trHeight w:val="6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  <w:rtl/>
              </w:rPr>
              <w:t xml:space="preserve">طلب اعتماد اجزاء واكسسوارات المظلات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>-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>-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>SD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  <w:rtl/>
              </w:rPr>
              <w:t xml:space="preserve">طلب اعتماد اجزاء واكسسوارات المظلات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8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372"/>
      </w:tblGrid>
      <w:tr>
        <w:trPr>
          <w:cantSplit/>
        </w:trP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FOR CONTRACTOR :</w:t>
            </w:r>
          </w:p>
        </w:tc>
        <w:tc>
          <w:tcPr>
            <w:tcW w:type="dxa" w:w="5372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u w:val="single"/>
                <w:rtl w:val="false"/>
              </w:rPr>
              <w:t xml:space="preserve">STAMP:</w:t>
            </w:r>
          </w:p>
        </w:tc>
      </w:tr>
      <w:tr>
        <w:trPr>
          <w:cantSplit/>
          <w:trHeight w:val="400" w:hRule="atLeast"/>
        </w:trP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ENGINEER :  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  <w:rtl/>
              </w:rPr>
              <w:t xml:space="preserve">م. محمد عبدالسلام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rPr>
          <w:cantSplit/>
          <w:trHeight w:val="400" w:hRule="atLeast"/>
        </w:trP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  <w:rtl w:val="false"/>
              </w:rPr>
              <w:t xml:space="preserve">Project Manager :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>Consultant to enter Action Codes and Remarks, and return to Contractor</w:t>
            </w:r>
          </w:p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u w:val="single"/>
                <w:rtl w:val="false"/>
              </w:rPr>
              <w:t xml:space="preserve">REMARKS:</w:t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pBdr>
                <w:bottom w:val="dotted" w:color="000000" w:sz="6" w:space="1"/>
              </w:pBdr>
              <w:bidi w:val="false"/>
              <w:spacing w:after="60" w:before="10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  <w:p>
            <w:pPr>
              <w:bidi w:val="false"/>
              <w:spacing w:after="6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2693"/>
        <w:gridCol w:w="2693"/>
        <w:gridCol w:w="2693"/>
      </w:tblGrid>
      <w:tr>
        <w:trPr>
          <w:cantSplit/>
        </w:trPr>
        <w:tc>
          <w:tcPr>
            <w:tcW w:type="dxa" w:w="10772"/>
            <w:gridSpan w:val="4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The Works are:</w:t>
            </w:r>
          </w:p>
        </w:tc>
      </w:tr>
      <w:tr>
        <w:trPr>
          <w:cantSplit/>
          <w:trHeight w:val="500" w:hRule="atLeast"/>
        </w:trPr>
        <w:tc>
          <w:tcPr>
            <w:tcW w:type="dxa" w:w="2693"/>
            <w:tcBorders>
              <w:top w:val="none" w:color="FFFFFF" w:sz="0"/>
              <w:left w:val="single" w:color="000000" w:sz="6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☐  Approved (A)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☐  Approvd As Noted (B)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☐  Revised &amp; Resubmitted (C)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☐  Rejected (D)</w:t>
            </w:r>
          </w:p>
        </w:tc>
      </w:tr>
      <w:tr>
        <w:trPr>
          <w:cantSplit/>
          <w:trHeight w:val="480" w:hRule="atLeast"/>
        </w:trPr>
        <w:tc>
          <w:tcPr>
            <w:tcW w:type="dxa" w:w="2693"/>
            <w:tcBorders>
              <w:top w:val="none" w:color="FFFFFF" w:sz="0"/>
              <w:left w:val="single" w:color="000000" w:sz="6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Consultant :</w:t>
            </w:r>
          </w:p>
        </w:tc>
        <w:tc>
          <w:tcPr>
            <w:tcW w:type="dxa" w:w="53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Engineer : ______________________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Date : 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693"/>
            <w:tcBorders>
              <w:top w:val="none" w:color="FFFFFF" w:sz="0"/>
              <w:left w:val="single" w:color="000000" w:sz="6"/>
              <w:bottom w:val="single" w:color="000000" w:sz="6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  <w:tc>
          <w:tcPr>
            <w:tcW w:type="dxa" w:w="5386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 w:val="false"/>
              </w:rPr>
              <w:t xml:space="preserve">Project Manager : ______________________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  <w:rtl w:val="false"/>
              </w:rPr>
              <w:t xml:space="preserve"/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572"/>
      </w:tblGrid>
      <w:tr>
        <w:trPr>
          <w:cantSplit/>
          <w:trHeight w:val="380" w:hRule="atLeast"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Received Date : ____________________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Time : ____________________</w:t>
            </w:r>
          </w:p>
        </w:tc>
        <w:tc>
          <w:tcPr>
            <w:tcW w:type="dxa" w:w="35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  <w:rtl w:val="false"/>
              </w:rPr>
              <w:t xml:space="preserve">Contractor's Rep. : ____________________</w:t>
            </w:r>
          </w:p>
        </w:tc>
      </w:tr>
      <w:tr>
        <w:trPr>
          <w:cantSplit/>
        </w:trPr>
        <w:tc>
          <w:tcPr>
            <w:tcW w:type="dxa" w:w="10772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  <w:rtl w:val="false"/>
              </w:rPr>
              <w:t xml:space="preserve">(1) Code to be entered by contractor      </w:t>
            </w:r>
            <w:r>
              <w:rPr>
                <w:rFonts w:ascii="Arial" w:cs="Arial" w:eastAsia="Arial" w:hAnsi="Arial"/>
                <w:b/>
                <w:bCs/>
                <w:sz w:val="13"/>
                <w:szCs w:val="13"/>
                <w:rtl w:val="false"/>
              </w:rPr>
              <w:t xml:space="preserve">TYPE:  </w:t>
            </w:r>
            <w:r>
              <w:rPr>
                <w:rFonts w:ascii="Arial" w:cs="Arial" w:eastAsia="Arial" w:hAnsi="Arial"/>
                <w:b/>
                <w:bCs/>
                <w:sz w:val="13"/>
                <w:szCs w:val="13"/>
                <w:rtl w:val="false"/>
              </w:rPr>
              <w:t xml:space="preserve">SD - Shop Drawings    GT - Guarantee / Warrantee    TI - Test / Inspection    CA - Calculations    MAR - Material approval request</w:t>
            </w:r>
          </w:p>
        </w:tc>
      </w:tr>
      <w:tr>
        <w:trPr>
          <w:cantSplit/>
        </w:trPr>
        <w:tc>
          <w:tcPr>
            <w:tcW w:type="dxa" w:w="10772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bidi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  <w:rtl w:val="false"/>
              </w:rPr>
              <w:t xml:space="preserve">(2) Code to be entered by Designer / Consultant      </w:t>
            </w:r>
            <w:r>
              <w:rPr>
                <w:rFonts w:ascii="Arial" w:cs="Arial" w:eastAsia="Arial" w:hAnsi="Arial"/>
                <w:b/>
                <w:bCs/>
                <w:sz w:val="13"/>
                <w:szCs w:val="13"/>
                <w:rtl w:val="false"/>
              </w:rPr>
              <w:t xml:space="preserve">SM - Sample    MD - Manufacturer's Data    CT - Certificates    OT - Others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0bd2ad47b9323268b57421e75acf36bf2e17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2026-09-28T13:46:12.394Z</dcterms:created>
  <dcterms:modified xsi:type="dcterms:W3CDTF">2026-09-28T13:46:12.395Z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