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2"/>
        <w:spacing w:line="360" w:lineRule="auto"/>
      </w:pPr>
      <w:r>
        <w:rPr/>
        <w:t>Jordan University of Science and Technology</w:t>
      </w:r>
      <w:r>
        <w:rPr>
          <w:spacing w:val="1"/>
        </w:rPr>
        <w:t> </w:t>
      </w:r>
      <w:r>
        <w:rPr/>
        <w:t>Faculty</w:t>
      </w:r>
      <w:r>
        <w:rPr>
          <w:spacing w:val="-7"/>
        </w:rPr>
        <w:t> </w:t>
      </w:r>
      <w:r>
        <w:rPr/>
        <w:t>of</w:t>
      </w:r>
      <w:r>
        <w:rPr>
          <w:spacing w:val="-3"/>
        </w:rPr>
        <w:t> </w:t>
      </w:r>
      <w:r>
        <w:rPr/>
        <w:t>Computer</w:t>
      </w:r>
      <w:r>
        <w:rPr>
          <w:spacing w:val="-6"/>
        </w:rPr>
        <w:t> </w:t>
      </w:r>
      <w:r>
        <w:rPr/>
        <w:t>and</w:t>
      </w:r>
      <w:r>
        <w:rPr>
          <w:spacing w:val="-2"/>
        </w:rPr>
        <w:t> </w:t>
      </w:r>
      <w:r>
        <w:rPr/>
        <w:t>Information</w:t>
      </w:r>
      <w:r>
        <w:rPr>
          <w:spacing w:val="-2"/>
        </w:rPr>
        <w:t> </w:t>
      </w:r>
      <w:r>
        <w:rPr/>
        <w:t>Technology</w:t>
      </w:r>
      <w:r>
        <w:rPr>
          <w:spacing w:val="-67"/>
        </w:rPr>
        <w:t> </w:t>
      </w:r>
      <w:r>
        <w:rPr/>
        <w:t>Department of</w:t>
      </w:r>
      <w:r>
        <w:rPr>
          <w:spacing w:val="-1"/>
        </w:rPr>
        <w:t> </w:t>
      </w:r>
      <w:r>
        <w:rPr/>
        <w:t>Computer Engineering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3"/>
        <w:rPr>
          <w:sz w:val="42"/>
        </w:rPr>
      </w:pPr>
    </w:p>
    <w:p>
      <w:pPr>
        <w:spacing w:line="480" w:lineRule="auto" w:before="0"/>
        <w:ind w:left="2520" w:right="2499" w:firstLine="0"/>
        <w:jc w:val="center"/>
        <w:rPr>
          <w:b/>
          <w:sz w:val="28"/>
        </w:rPr>
      </w:pPr>
      <w:r>
        <w:rPr>
          <w:b/>
          <w:sz w:val="28"/>
        </w:rPr>
        <w:t>CPE 592: Graduation Project Final Report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[Project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Title]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spacing w:before="9"/>
        <w:rPr>
          <w:b/>
          <w:sz w:val="41"/>
        </w:rPr>
      </w:pPr>
    </w:p>
    <w:p>
      <w:pPr>
        <w:spacing w:before="0"/>
        <w:ind w:left="2520" w:right="2492" w:firstLine="0"/>
        <w:jc w:val="center"/>
        <w:rPr>
          <w:b/>
          <w:sz w:val="28"/>
        </w:rPr>
      </w:pPr>
      <w:r>
        <w:rPr>
          <w:b/>
          <w:spacing w:val="-9"/>
          <w:sz w:val="28"/>
        </w:rPr>
        <w:t>Student</w:t>
      </w:r>
      <w:r>
        <w:rPr>
          <w:b/>
          <w:spacing w:val="-18"/>
          <w:sz w:val="28"/>
        </w:rPr>
        <w:t> </w:t>
      </w:r>
      <w:r>
        <w:rPr>
          <w:b/>
          <w:spacing w:val="-9"/>
          <w:sz w:val="28"/>
        </w:rPr>
        <w:t>1</w:t>
      </w:r>
      <w:r>
        <w:rPr>
          <w:b/>
          <w:spacing w:val="-16"/>
          <w:sz w:val="28"/>
        </w:rPr>
        <w:t> </w:t>
      </w:r>
      <w:r>
        <w:rPr>
          <w:b/>
          <w:spacing w:val="-9"/>
          <w:sz w:val="28"/>
        </w:rPr>
        <w:t>00000000000</w:t>
      </w:r>
    </w:p>
    <w:p>
      <w:pPr>
        <w:spacing w:before="160"/>
        <w:ind w:left="2520" w:right="2492" w:firstLine="0"/>
        <w:jc w:val="center"/>
        <w:rPr>
          <w:b/>
          <w:sz w:val="28"/>
        </w:rPr>
      </w:pPr>
      <w:r>
        <w:rPr>
          <w:b/>
          <w:spacing w:val="-9"/>
          <w:sz w:val="28"/>
        </w:rPr>
        <w:t>Student</w:t>
      </w:r>
      <w:r>
        <w:rPr>
          <w:b/>
          <w:spacing w:val="-18"/>
          <w:sz w:val="28"/>
        </w:rPr>
        <w:t> </w:t>
      </w:r>
      <w:r>
        <w:rPr>
          <w:b/>
          <w:spacing w:val="-9"/>
          <w:sz w:val="28"/>
        </w:rPr>
        <w:t>2</w:t>
      </w:r>
      <w:r>
        <w:rPr>
          <w:b/>
          <w:spacing w:val="-16"/>
          <w:sz w:val="28"/>
        </w:rPr>
        <w:t> </w:t>
      </w:r>
      <w:r>
        <w:rPr>
          <w:b/>
          <w:spacing w:val="-9"/>
          <w:sz w:val="28"/>
        </w:rPr>
        <w:t>00000000000</w:t>
      </w:r>
    </w:p>
    <w:p>
      <w:pPr>
        <w:spacing w:before="161"/>
        <w:ind w:left="2520" w:right="2492" w:firstLine="0"/>
        <w:jc w:val="center"/>
        <w:rPr>
          <w:b/>
          <w:sz w:val="28"/>
        </w:rPr>
      </w:pPr>
      <w:r>
        <w:rPr>
          <w:b/>
          <w:spacing w:val="-9"/>
          <w:sz w:val="28"/>
        </w:rPr>
        <w:t>Student</w:t>
      </w:r>
      <w:r>
        <w:rPr>
          <w:b/>
          <w:spacing w:val="-18"/>
          <w:sz w:val="28"/>
        </w:rPr>
        <w:t> </w:t>
      </w:r>
      <w:r>
        <w:rPr>
          <w:b/>
          <w:spacing w:val="-9"/>
          <w:sz w:val="28"/>
        </w:rPr>
        <w:t>3</w:t>
      </w:r>
      <w:r>
        <w:rPr>
          <w:b/>
          <w:spacing w:val="-16"/>
          <w:sz w:val="28"/>
        </w:rPr>
        <w:t> </w:t>
      </w:r>
      <w:r>
        <w:rPr>
          <w:b/>
          <w:spacing w:val="-9"/>
          <w:sz w:val="28"/>
        </w:rPr>
        <w:t>00000000000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spacing w:before="11"/>
        <w:rPr>
          <w:b/>
          <w:sz w:val="29"/>
        </w:rPr>
      </w:pPr>
    </w:p>
    <w:p>
      <w:pPr>
        <w:spacing w:line="360" w:lineRule="auto" w:before="0"/>
        <w:ind w:left="4304" w:right="4274" w:firstLine="0"/>
        <w:jc w:val="center"/>
        <w:rPr>
          <w:b/>
          <w:sz w:val="28"/>
        </w:rPr>
      </w:pPr>
      <w:r>
        <w:rPr>
          <w:b/>
          <w:spacing w:val="-10"/>
          <w:sz w:val="28"/>
        </w:rPr>
        <w:t>Supervised </w:t>
      </w:r>
      <w:r>
        <w:rPr>
          <w:b/>
          <w:spacing w:val="-9"/>
          <w:sz w:val="28"/>
        </w:rPr>
        <w:t>By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Dr.</w:t>
      </w:r>
    </w:p>
    <w:p>
      <w:pPr>
        <w:spacing w:after="0" w:line="360" w:lineRule="auto"/>
        <w:jc w:val="center"/>
        <w:rPr>
          <w:sz w:val="28"/>
        </w:rPr>
        <w:sectPr>
          <w:footerReference w:type="default" r:id="rId5"/>
          <w:type w:val="continuous"/>
          <w:pgSz w:w="12240" w:h="15840"/>
          <w:pgMar w:footer="1014" w:top="1060" w:bottom="1200" w:left="1020" w:right="1040"/>
          <w:pgNumType w:start="1"/>
        </w:sectPr>
      </w:pPr>
    </w:p>
    <w:p>
      <w:pPr>
        <w:spacing w:before="70"/>
        <w:ind w:left="112" w:right="0" w:firstLine="0"/>
        <w:jc w:val="left"/>
        <w:rPr>
          <w:b/>
          <w:sz w:val="28"/>
        </w:rPr>
      </w:pPr>
      <w:r>
        <w:rPr>
          <w:b/>
          <w:sz w:val="28"/>
        </w:rPr>
        <w:t>Table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Contents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10078" w:val="right" w:leader="dot"/>
            </w:tabs>
            <w:spacing w:before="163"/>
            <w:ind w:firstLine="0"/>
            <w:rPr>
              <w:rFonts w:ascii="Calibri"/>
              <w:b w:val="0"/>
            </w:rPr>
          </w:pPr>
          <w:r>
            <w:fldChar w:fldCharType="begin"/>
          </w:r>
          <w:r>
            <w:instrText>TOC \o "1-1" \h \z \u </w:instrText>
          </w:r>
          <w:r>
            <w:fldChar w:fldCharType="separate"/>
          </w:r>
          <w:hyperlink w:history="true" w:anchor="_bookmark0">
            <w:r>
              <w:rPr/>
              <w:t>Abstract</w:t>
              <w:tab/>
            </w:r>
            <w:r>
              <w:rPr>
                <w:rFonts w:ascii="Calibri"/>
                <w:b w:val="0"/>
              </w:rPr>
              <w:t>5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552" w:val="left" w:leader="none"/>
              <w:tab w:pos="553" w:val="left" w:leader="none"/>
              <w:tab w:pos="10078" w:val="right" w:leader="dot"/>
            </w:tabs>
            <w:spacing w:line="240" w:lineRule="auto" w:before="120" w:after="0"/>
            <w:ind w:left="552" w:right="0" w:hanging="441"/>
            <w:jc w:val="left"/>
            <w:rPr>
              <w:rFonts w:ascii="Calibri"/>
              <w:b w:val="0"/>
            </w:rPr>
          </w:pPr>
          <w:hyperlink w:history="true" w:anchor="_bookmark1">
            <w:r>
              <w:rPr/>
              <w:t>Introduction</w:t>
              <w:tab/>
            </w:r>
            <w:r>
              <w:rPr>
                <w:rFonts w:ascii="Calibri"/>
                <w:b w:val="0"/>
              </w:rPr>
              <w:t>6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773" w:val="left" w:leader="none"/>
              <w:tab w:pos="774" w:val="left" w:leader="none"/>
              <w:tab w:pos="10078" w:val="right" w:leader="dot"/>
            </w:tabs>
            <w:spacing w:line="240" w:lineRule="auto" w:before="123" w:after="0"/>
            <w:ind w:left="773" w:right="0" w:hanging="662"/>
            <w:jc w:val="left"/>
            <w:rPr>
              <w:rFonts w:ascii="Calibri"/>
              <w:b w:val="0"/>
            </w:rPr>
          </w:pPr>
          <w:hyperlink w:history="true" w:anchor="_bookmark2">
            <w:r>
              <w:rPr/>
              <w:t>Professional</w:t>
            </w:r>
            <w:r>
              <w:rPr>
                <w:spacing w:val="-3"/>
              </w:rPr>
              <w:t> </w:t>
            </w:r>
            <w:r>
              <w:rPr/>
              <w:t>Practice Constraints</w:t>
              <w:tab/>
            </w:r>
            <w:r>
              <w:rPr>
                <w:rFonts w:ascii="Calibri"/>
                <w:b w:val="0"/>
              </w:rPr>
              <w:t>7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773" w:val="left" w:leader="none"/>
              <w:tab w:pos="774" w:val="left" w:leader="none"/>
              <w:tab w:pos="10078" w:val="right" w:leader="dot"/>
            </w:tabs>
            <w:spacing w:line="240" w:lineRule="auto" w:before="120" w:after="0"/>
            <w:ind w:left="773" w:right="0" w:hanging="662"/>
            <w:jc w:val="left"/>
            <w:rPr>
              <w:rFonts w:ascii="Calibri"/>
              <w:b w:val="0"/>
            </w:rPr>
          </w:pPr>
          <w:hyperlink w:history="true" w:anchor="_bookmark3">
            <w:r>
              <w:rPr/>
              <w:t>System</w:t>
            </w:r>
            <w:r>
              <w:rPr>
                <w:spacing w:val="-1"/>
              </w:rPr>
              <w:t> </w:t>
            </w:r>
            <w:r>
              <w:rPr/>
              <w:t>Architecture and</w:t>
            </w:r>
            <w:r>
              <w:rPr>
                <w:spacing w:val="-6"/>
              </w:rPr>
              <w:t> </w:t>
            </w:r>
            <w:r>
              <w:rPr/>
              <w:t>Design</w:t>
              <w:tab/>
            </w:r>
            <w:r>
              <w:rPr>
                <w:rFonts w:ascii="Calibri"/>
                <w:b w:val="0"/>
              </w:rPr>
              <w:t>8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773" w:val="left" w:leader="none"/>
              <w:tab w:pos="774" w:val="left" w:leader="none"/>
              <w:tab w:pos="10078" w:val="right" w:leader="dot"/>
            </w:tabs>
            <w:spacing w:line="240" w:lineRule="auto" w:before="120" w:after="0"/>
            <w:ind w:left="773" w:right="0" w:hanging="662"/>
            <w:jc w:val="left"/>
            <w:rPr>
              <w:rFonts w:ascii="Calibri"/>
              <w:b w:val="0"/>
            </w:rPr>
          </w:pPr>
          <w:hyperlink w:history="true" w:anchor="_bookmark4">
            <w:r>
              <w:rPr/>
              <w:t>Software</w:t>
            </w:r>
            <w:r>
              <w:rPr>
                <w:spacing w:val="-1"/>
              </w:rPr>
              <w:t> </w:t>
            </w:r>
            <w:r>
              <w:rPr/>
              <w:t>Implementation</w:t>
              <w:tab/>
            </w:r>
            <w:r>
              <w:rPr>
                <w:rFonts w:ascii="Calibri"/>
                <w:b w:val="0"/>
              </w:rPr>
              <w:t>9</w:t>
            </w:r>
          </w:hyperlink>
        </w:p>
        <w:p>
          <w:pPr>
            <w:pStyle w:val="TOC1"/>
            <w:tabs>
              <w:tab w:pos="10079" w:val="right" w:leader="dot"/>
            </w:tabs>
            <w:spacing w:before="123"/>
            <w:ind w:firstLine="0"/>
            <w:rPr>
              <w:rFonts w:ascii="Calibri"/>
              <w:b w:val="0"/>
            </w:rPr>
          </w:pPr>
          <w:hyperlink w:history="true" w:anchor="_bookmark5">
            <w:r>
              <w:rPr/>
              <w:t>Bibliography</w:t>
              <w:tab/>
            </w:r>
            <w:r>
              <w:rPr>
                <w:rFonts w:ascii="Calibri"/>
                <w:b w:val="0"/>
              </w:rPr>
              <w:t>10</w:t>
            </w:r>
          </w:hyperlink>
        </w:p>
        <w:p>
          <w:pPr>
            <w:pStyle w:val="TOC1"/>
            <w:tabs>
              <w:tab w:pos="10079" w:val="right" w:leader="dot"/>
            </w:tabs>
            <w:ind w:firstLine="0"/>
            <w:rPr>
              <w:rFonts w:ascii="Calibri"/>
              <w:b w:val="0"/>
            </w:rPr>
          </w:pPr>
          <w:hyperlink w:history="true" w:anchor="_bookmark6">
            <w:r>
              <w:rPr/>
              <w:t>Appendix</w:t>
            </w:r>
            <w:r>
              <w:rPr>
                <w:spacing w:val="-2"/>
              </w:rPr>
              <w:t> </w:t>
            </w:r>
            <w:r>
              <w:rPr/>
              <w:t>A</w:t>
              <w:tab/>
            </w:r>
            <w:r>
              <w:rPr>
                <w:rFonts w:ascii="Calibri"/>
                <w:b w:val="0"/>
              </w:rPr>
              <w:t>11</w:t>
            </w:r>
          </w:hyperlink>
        </w:p>
        <w:p>
          <w:pPr/>
          <w:r>
            <w:fldChar w:fldCharType="end"/>
          </w:r>
        </w:p>
      </w:sdtContent>
    </w:sdt>
    <w:p>
      <w:pPr>
        <w:spacing w:after="0"/>
        <w:sectPr>
          <w:pgSz w:w="12240" w:h="15840"/>
          <w:pgMar w:header="0" w:footer="1014" w:top="1060" w:bottom="1200" w:left="1020" w:right="1040"/>
        </w:sectPr>
      </w:pPr>
    </w:p>
    <w:p>
      <w:pPr>
        <w:spacing w:before="70"/>
        <w:ind w:left="112" w:right="0" w:firstLine="0"/>
        <w:jc w:val="left"/>
        <w:rPr>
          <w:b/>
          <w:sz w:val="28"/>
        </w:rPr>
      </w:pPr>
      <w:r>
        <w:rPr>
          <w:b/>
          <w:sz w:val="28"/>
        </w:rPr>
        <w:t>Table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Figures</w:t>
      </w:r>
    </w:p>
    <w:p>
      <w:pPr>
        <w:tabs>
          <w:tab w:pos="6874" w:val="left" w:leader="dot"/>
        </w:tabs>
        <w:spacing w:before="159"/>
        <w:ind w:left="112" w:right="0" w:firstLine="0"/>
        <w:jc w:val="left"/>
        <w:rPr>
          <w:b/>
          <w:sz w:val="20"/>
        </w:rPr>
      </w:pPr>
      <w:r>
        <w:rPr>
          <w:sz w:val="20"/>
        </w:rPr>
        <w:t>Figure</w:t>
      </w:r>
      <w:r>
        <w:rPr>
          <w:spacing w:val="-3"/>
          <w:sz w:val="20"/>
        </w:rPr>
        <w:t> </w:t>
      </w:r>
      <w:r>
        <w:rPr>
          <w:sz w:val="20"/>
        </w:rPr>
        <w:t>1.</w:t>
      </w:r>
      <w:r>
        <w:rPr>
          <w:spacing w:val="-3"/>
          <w:sz w:val="20"/>
        </w:rPr>
        <w:t> </w:t>
      </w:r>
      <w:r>
        <w:rPr>
          <w:sz w:val="20"/>
        </w:rPr>
        <w:t>System</w:t>
      </w:r>
      <w:r>
        <w:rPr>
          <w:spacing w:val="-2"/>
          <w:sz w:val="20"/>
        </w:rPr>
        <w:t> </w:t>
      </w:r>
      <w:r>
        <w:rPr>
          <w:sz w:val="20"/>
        </w:rPr>
        <w:t>Architecture.</w:t>
        <w:tab/>
      </w:r>
      <w:r>
        <w:rPr>
          <w:b/>
          <w:sz w:val="20"/>
        </w:rPr>
        <w:t>Error!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Bookmark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not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defined.</w:t>
      </w:r>
    </w:p>
    <w:p>
      <w:pPr>
        <w:spacing w:after="0"/>
        <w:jc w:val="left"/>
        <w:rPr>
          <w:sz w:val="20"/>
        </w:rPr>
        <w:sectPr>
          <w:pgSz w:w="12240" w:h="15840"/>
          <w:pgMar w:header="0" w:footer="1014" w:top="1060" w:bottom="1200" w:left="1020" w:right="1040"/>
        </w:sectPr>
      </w:pPr>
    </w:p>
    <w:p>
      <w:pPr>
        <w:spacing w:before="70"/>
        <w:ind w:left="112" w:right="0" w:firstLine="0"/>
        <w:jc w:val="left"/>
        <w:rPr>
          <w:b/>
          <w:sz w:val="28"/>
        </w:rPr>
      </w:pPr>
      <w:r>
        <w:rPr>
          <w:b/>
          <w:sz w:val="28"/>
        </w:rPr>
        <w:t>List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Tables</w:t>
      </w:r>
    </w:p>
    <w:p>
      <w:pPr>
        <w:spacing w:after="0"/>
        <w:jc w:val="left"/>
        <w:rPr>
          <w:sz w:val="28"/>
        </w:rPr>
        <w:sectPr>
          <w:pgSz w:w="12240" w:h="15840"/>
          <w:pgMar w:header="0" w:footer="1014" w:top="1060" w:bottom="1200" w:left="1020" w:right="1040"/>
        </w:sectPr>
      </w:pPr>
    </w:p>
    <w:p>
      <w:pPr>
        <w:pStyle w:val="Heading1"/>
      </w:pPr>
      <w:bookmarkStart w:name="_bookmark0" w:id="1"/>
      <w:bookmarkEnd w:id="1"/>
      <w:r>
        <w:rPr>
          <w:b w:val="0"/>
        </w:rPr>
      </w:r>
      <w:r>
        <w:rPr/>
        <w:t>Abstract</w:t>
      </w:r>
    </w:p>
    <w:p>
      <w:pPr>
        <w:pStyle w:val="BodyText"/>
        <w:spacing w:line="360" w:lineRule="auto" w:before="159"/>
        <w:ind w:left="112" w:right="122"/>
      </w:pPr>
      <w:r>
        <w:rPr/>
        <w:t>The final report must detail the project in a way that makes it clear to understand and even implement or reproduce.</w:t>
      </w:r>
      <w:r>
        <w:rPr>
          <w:spacing w:val="1"/>
        </w:rPr>
        <w:t> </w:t>
      </w:r>
      <w:r>
        <w:rPr/>
        <w:t>Regarding the style, the report should be printed on A4 paper with 2 cm margins, in Times Roman font size 10 pints for the</w:t>
      </w:r>
      <w:r>
        <w:rPr>
          <w:spacing w:val="-47"/>
        </w:rPr>
        <w:t> </w:t>
      </w:r>
      <w:r>
        <w:rPr/>
        <w:t>body, 12 points for the section headers and 14 points for the chapter titles. Text must be left and right adjusted, with 1.5 line</w:t>
      </w:r>
      <w:r>
        <w:rPr>
          <w:spacing w:val="-47"/>
        </w:rPr>
        <w:t> </w:t>
      </w:r>
      <w:r>
        <w:rPr/>
        <w:t>spacing, and properly numbered or bulleted lists, and well numbered and captioned tables, figures and images. Codes,</w:t>
      </w:r>
      <w:r>
        <w:rPr>
          <w:spacing w:val="1"/>
        </w:rPr>
        <w:t> </w:t>
      </w:r>
      <w:r>
        <w:rPr/>
        <w:t>detailed specifications and images that may hinder the reading should be included in the appendices not the body of the</w:t>
      </w:r>
      <w:r>
        <w:rPr>
          <w:spacing w:val="1"/>
        </w:rPr>
        <w:t> </w:t>
      </w:r>
      <w:r>
        <w:rPr/>
        <w:t>report.</w:t>
      </w:r>
    </w:p>
    <w:p>
      <w:pPr>
        <w:pStyle w:val="BodyText"/>
        <w:spacing w:before="160"/>
        <w:ind w:left="112"/>
      </w:pP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half</w:t>
      </w:r>
      <w:r>
        <w:rPr>
          <w:spacing w:val="-3"/>
        </w:rPr>
        <w:t> </w:t>
      </w:r>
      <w:r>
        <w:rPr/>
        <w:t>page</w:t>
      </w:r>
      <w:r>
        <w:rPr>
          <w:spacing w:val="-2"/>
        </w:rPr>
        <w:t> </w:t>
      </w:r>
      <w:r>
        <w:rPr/>
        <w:t>or</w:t>
      </w:r>
      <w:r>
        <w:rPr>
          <w:spacing w:val="-3"/>
        </w:rPr>
        <w:t> </w:t>
      </w:r>
      <w:r>
        <w:rPr/>
        <w:t>less,</w:t>
      </w:r>
      <w:r>
        <w:rPr>
          <w:spacing w:val="-2"/>
        </w:rPr>
        <w:t> </w:t>
      </w:r>
      <w:r>
        <w:rPr/>
        <w:t>summarize</w:t>
      </w:r>
      <w:r>
        <w:rPr>
          <w:spacing w:val="-2"/>
        </w:rPr>
        <w:t> </w:t>
      </w:r>
      <w:r>
        <w:rPr/>
        <w:t>the</w:t>
      </w:r>
      <w:r>
        <w:rPr>
          <w:spacing w:val="1"/>
        </w:rPr>
        <w:t> </w:t>
      </w:r>
      <w:r>
        <w:rPr/>
        <w:t>main</w:t>
      </w:r>
      <w:r>
        <w:rPr>
          <w:spacing w:val="-4"/>
        </w:rPr>
        <w:t> </w:t>
      </w:r>
      <w:r>
        <w:rPr/>
        <w:t>reasons for</w:t>
      </w:r>
      <w:r>
        <w:rPr>
          <w:spacing w:val="-2"/>
        </w:rPr>
        <w:t> </w:t>
      </w:r>
      <w:r>
        <w:rPr/>
        <w:t>performing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design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scope of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design</w:t>
      </w:r>
      <w:r>
        <w:rPr>
          <w:spacing w:val="-3"/>
        </w:rPr>
        <w:t> </w:t>
      </w:r>
      <w:r>
        <w:rPr/>
        <w:t>that your</w:t>
      </w:r>
      <w:r>
        <w:rPr>
          <w:spacing w:val="-2"/>
        </w:rPr>
        <w:t> </w:t>
      </w:r>
      <w:r>
        <w:rPr/>
        <w:t>group</w:t>
      </w:r>
    </w:p>
    <w:p>
      <w:pPr>
        <w:pStyle w:val="BodyText"/>
        <w:spacing w:line="360" w:lineRule="auto" w:before="115"/>
        <w:ind w:left="112"/>
      </w:pPr>
      <w:r>
        <w:rPr/>
        <w:t>attends to achieve. Typically, all the sentences in a proposal’s summary can be found in one form or another in the sections</w:t>
      </w:r>
      <w:r>
        <w:rPr>
          <w:spacing w:val="1"/>
        </w:rPr>
        <w:t> </w:t>
      </w:r>
      <w:r>
        <w:rPr/>
        <w:t>that follow.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purpose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abstract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to give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reader</w:t>
      </w:r>
      <w:r>
        <w:rPr>
          <w:spacing w:val="-1"/>
        </w:rPr>
        <w:t> </w:t>
      </w:r>
      <w:r>
        <w:rPr/>
        <w:t>an</w:t>
      </w:r>
      <w:r>
        <w:rPr>
          <w:spacing w:val="-2"/>
        </w:rPr>
        <w:t> </w:t>
      </w:r>
      <w:r>
        <w:rPr/>
        <w:t>overview</w:t>
      </w:r>
      <w:r>
        <w:rPr>
          <w:spacing w:val="-7"/>
        </w:rPr>
        <w:t> </w:t>
      </w:r>
      <w:r>
        <w:rPr/>
        <w:t>of what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design</w:t>
      </w:r>
      <w:r>
        <w:rPr>
          <w:spacing w:val="-2"/>
        </w:rPr>
        <w:t> </w:t>
      </w:r>
      <w:r>
        <w:rPr/>
        <w:t>need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and</w:t>
      </w:r>
      <w:r>
        <w:rPr>
          <w:spacing w:val="1"/>
        </w:rPr>
        <w:t> </w:t>
      </w:r>
      <w:r>
        <w:rPr/>
        <w:t>what</w:t>
      </w:r>
      <w:r>
        <w:rPr>
          <w:spacing w:val="-1"/>
        </w:rPr>
        <w:t> </w:t>
      </w:r>
      <w:r>
        <w:rPr/>
        <w:t>design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being</w:t>
      </w:r>
      <w:r>
        <w:rPr>
          <w:spacing w:val="-47"/>
        </w:rPr>
        <w:t> </w:t>
      </w:r>
      <w:r>
        <w:rPr/>
        <w:t>proposed to fill that need. Because of its content and location, this section is the most widely read section of the document.</w:t>
      </w:r>
      <w:r>
        <w:rPr>
          <w:spacing w:val="1"/>
        </w:rPr>
        <w:t> </w:t>
      </w:r>
      <w:r>
        <w:rPr/>
        <w:t>For</w:t>
      </w:r>
      <w:r>
        <w:rPr>
          <w:spacing w:val="-1"/>
        </w:rPr>
        <w:t> </w:t>
      </w:r>
      <w:r>
        <w:rPr/>
        <w:t>that reason, the</w:t>
      </w:r>
      <w:r>
        <w:rPr>
          <w:spacing w:val="2"/>
        </w:rPr>
        <w:t> </w:t>
      </w:r>
      <w:r>
        <w:rPr/>
        <w:t>section</w:t>
      </w:r>
      <w:r>
        <w:rPr>
          <w:spacing w:val="1"/>
        </w:rPr>
        <w:t> </w:t>
      </w:r>
      <w:r>
        <w:rPr/>
        <w:t>should</w:t>
      </w:r>
      <w:r>
        <w:rPr>
          <w:spacing w:val="1"/>
        </w:rPr>
        <w:t> </w:t>
      </w:r>
      <w:r>
        <w:rPr/>
        <w:t>be</w:t>
      </w:r>
      <w:r>
        <w:rPr>
          <w:spacing w:val="2"/>
        </w:rPr>
        <w:t> </w:t>
      </w:r>
      <w:r>
        <w:rPr/>
        <w:t>well</w:t>
      </w:r>
      <w:r>
        <w:rPr>
          <w:spacing w:val="2"/>
        </w:rPr>
        <w:t> </w:t>
      </w:r>
      <w:r>
        <w:rPr/>
        <w:t>written</w:t>
      </w:r>
      <w:r>
        <w:rPr>
          <w:spacing w:val="-1"/>
        </w:rPr>
        <w:t> </w:t>
      </w:r>
      <w:r>
        <w:rPr/>
        <w:t>and carefully</w:t>
      </w:r>
      <w:r>
        <w:rPr>
          <w:spacing w:val="-4"/>
        </w:rPr>
        <w:t> </w:t>
      </w:r>
      <w:r>
        <w:rPr/>
        <w:t>proofread.</w:t>
      </w:r>
    </w:p>
    <w:p>
      <w:pPr>
        <w:spacing w:after="0" w:line="360" w:lineRule="auto"/>
        <w:sectPr>
          <w:pgSz w:w="12240" w:h="15840"/>
          <w:pgMar w:header="0" w:footer="1014" w:top="1060" w:bottom="1200" w:left="1020" w:right="1040"/>
        </w:sectPr>
      </w:pPr>
    </w:p>
    <w:p>
      <w:pPr>
        <w:pStyle w:val="Heading1"/>
        <w:numPr>
          <w:ilvl w:val="1"/>
          <w:numId w:val="1"/>
        </w:numPr>
        <w:tabs>
          <w:tab w:pos="1193" w:val="left" w:leader="none"/>
          <w:tab w:pos="1194" w:val="left" w:leader="none"/>
        </w:tabs>
        <w:spacing w:line="240" w:lineRule="auto" w:before="70" w:after="0"/>
        <w:ind w:left="1193" w:right="0" w:hanging="721"/>
        <w:jc w:val="left"/>
      </w:pPr>
      <w:bookmarkStart w:name="_bookmark1" w:id="2"/>
      <w:bookmarkEnd w:id="2"/>
      <w:r>
        <w:rPr>
          <w:b w:val="0"/>
        </w:rPr>
      </w:r>
      <w:bookmarkStart w:name="_bookmark1" w:id="3"/>
      <w:bookmarkEnd w:id="3"/>
      <w:r>
        <w:rPr/>
        <w:t>I</w:t>
      </w:r>
      <w:r>
        <w:rPr/>
        <w:t>ntroduction</w:t>
      </w:r>
    </w:p>
    <w:p>
      <w:pPr>
        <w:pStyle w:val="BodyText"/>
        <w:spacing w:line="357" w:lineRule="auto" w:before="159"/>
        <w:ind w:left="112"/>
      </w:pPr>
      <w:r>
        <w:rPr/>
        <w:t>[In</w:t>
      </w:r>
      <w:r>
        <w:rPr>
          <w:spacing w:val="-3"/>
        </w:rPr>
        <w:t> </w:t>
      </w:r>
      <w:r>
        <w:rPr/>
        <w:t>this</w:t>
      </w:r>
      <w:r>
        <w:rPr>
          <w:spacing w:val="-1"/>
        </w:rPr>
        <w:t> </w:t>
      </w:r>
      <w:r>
        <w:rPr/>
        <w:t>section</w:t>
      </w:r>
      <w:r>
        <w:rPr>
          <w:spacing w:val="-2"/>
        </w:rPr>
        <w:t> </w:t>
      </w:r>
      <w:r>
        <w:rPr/>
        <w:t>discuss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aspects</w:t>
      </w:r>
      <w:r>
        <w:rPr>
          <w:spacing w:val="-3"/>
        </w:rPr>
        <w:t> </w:t>
      </w:r>
      <w:r>
        <w:rPr/>
        <w:t>that</w:t>
      </w:r>
      <w:r>
        <w:rPr>
          <w:spacing w:val="1"/>
        </w:rPr>
        <w:t> </w:t>
      </w:r>
      <w:r>
        <w:rPr/>
        <w:t>help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reader</w:t>
      </w:r>
      <w:r>
        <w:rPr>
          <w:spacing w:val="-1"/>
        </w:rPr>
        <w:t> </w:t>
      </w:r>
      <w:r>
        <w:rPr/>
        <w:t>understand the</w:t>
      </w:r>
      <w:r>
        <w:rPr>
          <w:spacing w:val="-2"/>
        </w:rPr>
        <w:t> </w:t>
      </w:r>
      <w:r>
        <w:rPr/>
        <w:t>problem</w:t>
      </w:r>
      <w:r>
        <w:rPr>
          <w:spacing w:val="-5"/>
        </w:rPr>
        <w:t> </w:t>
      </w:r>
      <w:r>
        <w:rPr/>
        <w:t>being</w:t>
      </w:r>
      <w:r>
        <w:rPr>
          <w:spacing w:val="-3"/>
        </w:rPr>
        <w:t> </w:t>
      </w:r>
      <w:r>
        <w:rPr/>
        <w:t>solved.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includes</w:t>
      </w:r>
      <w:r>
        <w:rPr>
          <w:spacing w:val="-2"/>
        </w:rPr>
        <w:t> </w:t>
      </w:r>
      <w:r>
        <w:rPr/>
        <w:t>any</w:t>
      </w:r>
      <w:r>
        <w:rPr>
          <w:spacing w:val="-3"/>
        </w:rPr>
        <w:t> </w:t>
      </w:r>
      <w:r>
        <w:rPr/>
        <w:t>social,</w:t>
      </w:r>
      <w:r>
        <w:rPr>
          <w:spacing w:val="-47"/>
        </w:rPr>
        <w:t> </w:t>
      </w:r>
      <w:r>
        <w:rPr/>
        <w:t>technological, economical,</w:t>
      </w:r>
      <w:r>
        <w:rPr>
          <w:spacing w:val="1"/>
        </w:rPr>
        <w:t> </w:t>
      </w:r>
      <w:r>
        <w:rPr/>
        <w:t>etc.</w:t>
      </w:r>
      <w:r>
        <w:rPr>
          <w:spacing w:val="-1"/>
        </w:rPr>
        <w:t> </w:t>
      </w:r>
      <w:r>
        <w:rPr/>
        <w:t>aspects</w:t>
      </w:r>
      <w:r>
        <w:rPr>
          <w:spacing w:val="-1"/>
        </w:rPr>
        <w:t> </w:t>
      </w:r>
      <w:r>
        <w:rPr/>
        <w:t>of your project]</w:t>
      </w:r>
      <w:r>
        <w:rPr>
          <w:spacing w:val="-1"/>
        </w:rPr>
        <w:t> </w:t>
      </w:r>
      <w:r>
        <w:rPr/>
        <w:t>Include more</w:t>
      </w:r>
      <w:r>
        <w:rPr>
          <w:spacing w:val="-1"/>
        </w:rPr>
        <w:t> </w:t>
      </w:r>
      <w:r>
        <w:rPr/>
        <w:t>details</w:t>
      </w:r>
      <w:r>
        <w:rPr>
          <w:spacing w:val="-1"/>
        </w:rPr>
        <w:t> </w:t>
      </w:r>
      <w:r>
        <w:rPr/>
        <w:t>than</w:t>
      </w:r>
      <w:r>
        <w:rPr>
          <w:spacing w:val="7"/>
        </w:rPr>
        <w:t> </w:t>
      </w:r>
      <w:r>
        <w:rPr/>
        <w:t>in</w:t>
      </w:r>
      <w:r>
        <w:rPr>
          <w:spacing w:val="-1"/>
        </w:rPr>
        <w:t> </w:t>
      </w:r>
      <w:r>
        <w:rPr/>
        <w:t>project</w:t>
      </w:r>
      <w:r>
        <w:rPr>
          <w:spacing w:val="-3"/>
        </w:rPr>
        <w:t> </w:t>
      </w:r>
      <w:r>
        <w:rPr/>
        <w:t>1.</w:t>
      </w:r>
    </w:p>
    <w:p>
      <w:pPr>
        <w:spacing w:after="0" w:line="357" w:lineRule="auto"/>
        <w:sectPr>
          <w:pgSz w:w="12240" w:h="15840"/>
          <w:pgMar w:header="0" w:footer="1014" w:top="1060" w:bottom="1200" w:left="1020" w:right="1040"/>
        </w:sectPr>
      </w:pPr>
    </w:p>
    <w:p>
      <w:pPr>
        <w:pStyle w:val="Heading1"/>
        <w:numPr>
          <w:ilvl w:val="1"/>
          <w:numId w:val="1"/>
        </w:numPr>
        <w:tabs>
          <w:tab w:pos="1193" w:val="left" w:leader="none"/>
          <w:tab w:pos="1194" w:val="left" w:leader="none"/>
        </w:tabs>
        <w:spacing w:line="240" w:lineRule="auto" w:before="70" w:after="0"/>
        <w:ind w:left="1193" w:right="0" w:hanging="721"/>
        <w:jc w:val="left"/>
      </w:pPr>
      <w:bookmarkStart w:name="_bookmark2" w:id="4"/>
      <w:bookmarkEnd w:id="4"/>
      <w:r>
        <w:rPr>
          <w:b w:val="0"/>
        </w:rPr>
      </w:r>
      <w:bookmarkStart w:name="_bookmark2" w:id="5"/>
      <w:bookmarkEnd w:id="5"/>
      <w:r>
        <w:rPr/>
        <w:t>P</w:t>
      </w:r>
      <w:r>
        <w:rPr/>
        <w:t>rofessional</w:t>
      </w:r>
      <w:r>
        <w:rPr>
          <w:spacing w:val="-8"/>
        </w:rPr>
        <w:t> </w:t>
      </w:r>
      <w:r>
        <w:rPr/>
        <w:t>Practice</w:t>
      </w:r>
      <w:r>
        <w:rPr>
          <w:spacing w:val="-8"/>
        </w:rPr>
        <w:t> </w:t>
      </w:r>
      <w:r>
        <w:rPr/>
        <w:t>Constraints</w:t>
      </w:r>
    </w:p>
    <w:p>
      <w:pPr>
        <w:pStyle w:val="BodyText"/>
        <w:spacing w:line="360" w:lineRule="auto" w:before="159"/>
        <w:ind w:left="112" w:right="173"/>
      </w:pPr>
      <w:r>
        <w:rPr/>
        <w:t>Students must provide any engineering standards or constrains that were used in their project. The graduation project offers</w:t>
      </w:r>
      <w:r>
        <w:rPr>
          <w:spacing w:val="-47"/>
        </w:rPr>
        <w:t> </w:t>
      </w:r>
      <w:r>
        <w:rPr/>
        <w:t>the student an early exposure to engineering practices. Hence, it incorporates other considerations such as project</w:t>
      </w:r>
      <w:r>
        <w:rPr>
          <w:spacing w:val="1"/>
        </w:rPr>
        <w:t> </w:t>
      </w:r>
      <w:r>
        <w:rPr/>
        <w:t>management, and communication experiences, in addition to the design. A major issue in the project design is to cope with</w:t>
      </w:r>
      <w:r>
        <w:rPr>
          <w:spacing w:val="-47"/>
        </w:rPr>
        <w:t> </w:t>
      </w:r>
      <w:r>
        <w:rPr/>
        <w:t>the</w:t>
      </w:r>
      <w:r>
        <w:rPr>
          <w:spacing w:val="-1"/>
        </w:rPr>
        <w:t> </w:t>
      </w:r>
      <w:r>
        <w:rPr/>
        <w:t>professional constraints, including:</w:t>
      </w:r>
    </w:p>
    <w:p>
      <w:pPr>
        <w:pStyle w:val="ListParagraph"/>
        <w:numPr>
          <w:ilvl w:val="0"/>
          <w:numId w:val="2"/>
        </w:numPr>
        <w:tabs>
          <w:tab w:pos="833" w:val="left" w:leader="none"/>
          <w:tab w:pos="834" w:val="left" w:leader="none"/>
        </w:tabs>
        <w:spacing w:line="360" w:lineRule="auto" w:before="159" w:after="0"/>
        <w:ind w:left="833" w:right="366" w:hanging="360"/>
        <w:jc w:val="left"/>
        <w:rPr>
          <w:sz w:val="20"/>
        </w:rPr>
      </w:pPr>
      <w:r>
        <w:rPr>
          <w:sz w:val="20"/>
        </w:rPr>
        <w:t>Manufacturability</w:t>
      </w:r>
      <w:r>
        <w:rPr>
          <w:spacing w:val="-4"/>
          <w:sz w:val="20"/>
        </w:rPr>
        <w:t> </w:t>
      </w:r>
      <w:r>
        <w:rPr>
          <w:sz w:val="20"/>
        </w:rPr>
        <w:t>Constraints; these</w:t>
      </w:r>
      <w:r>
        <w:rPr>
          <w:spacing w:val="-2"/>
          <w:sz w:val="20"/>
        </w:rPr>
        <w:t> </w:t>
      </w:r>
      <w:r>
        <w:rPr>
          <w:sz w:val="20"/>
        </w:rPr>
        <w:t>are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limits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product</w:t>
      </w:r>
      <w:r>
        <w:rPr>
          <w:spacing w:val="-3"/>
          <w:sz w:val="20"/>
        </w:rPr>
        <w:t> </w:t>
      </w:r>
      <w:r>
        <w:rPr>
          <w:sz w:val="20"/>
        </w:rPr>
        <w:t>form,</w:t>
      </w:r>
      <w:r>
        <w:rPr>
          <w:spacing w:val="-2"/>
          <w:sz w:val="20"/>
        </w:rPr>
        <w:t> </w:t>
      </w:r>
      <w:r>
        <w:rPr>
          <w:sz w:val="20"/>
        </w:rPr>
        <w:t>components,</w:t>
      </w:r>
      <w:r>
        <w:rPr>
          <w:spacing w:val="-3"/>
          <w:sz w:val="20"/>
        </w:rPr>
        <w:t> </w:t>
      </w:r>
      <w:r>
        <w:rPr>
          <w:sz w:val="20"/>
        </w:rPr>
        <w:t>industrial</w:t>
      </w:r>
      <w:r>
        <w:rPr>
          <w:spacing w:val="-2"/>
          <w:sz w:val="20"/>
        </w:rPr>
        <w:t> </w:t>
      </w:r>
      <w:r>
        <w:rPr>
          <w:sz w:val="20"/>
        </w:rPr>
        <w:t>standards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47"/>
          <w:sz w:val="20"/>
        </w:rPr>
        <w:t> </w:t>
      </w:r>
      <w:r>
        <w:rPr>
          <w:sz w:val="20"/>
        </w:rPr>
        <w:t>assembly methods</w:t>
      </w:r>
      <w:r>
        <w:rPr>
          <w:spacing w:val="1"/>
          <w:sz w:val="20"/>
        </w:rPr>
        <w:t> </w:t>
      </w:r>
      <w:r>
        <w:rPr>
          <w:sz w:val="20"/>
        </w:rPr>
        <w:t>that provide</w:t>
      </w:r>
      <w:r>
        <w:rPr>
          <w:spacing w:val="2"/>
          <w:sz w:val="20"/>
        </w:rPr>
        <w:t> </w:t>
      </w:r>
      <w:r>
        <w:rPr>
          <w:sz w:val="20"/>
        </w:rPr>
        <w:t>an</w:t>
      </w:r>
      <w:r>
        <w:rPr>
          <w:spacing w:val="-1"/>
          <w:sz w:val="20"/>
        </w:rPr>
        <w:t> </w:t>
      </w:r>
      <w:r>
        <w:rPr>
          <w:sz w:val="20"/>
        </w:rPr>
        <w:t>ease of</w:t>
      </w:r>
      <w:r>
        <w:rPr>
          <w:spacing w:val="-3"/>
          <w:sz w:val="20"/>
        </w:rPr>
        <w:t> </w:t>
      </w:r>
      <w:r>
        <w:rPr>
          <w:sz w:val="20"/>
        </w:rPr>
        <w:t>construction.</w:t>
      </w:r>
    </w:p>
    <w:p>
      <w:pPr>
        <w:pStyle w:val="ListParagraph"/>
        <w:numPr>
          <w:ilvl w:val="0"/>
          <w:numId w:val="2"/>
        </w:numPr>
        <w:tabs>
          <w:tab w:pos="833" w:val="left" w:leader="none"/>
          <w:tab w:pos="834" w:val="left" w:leader="none"/>
        </w:tabs>
        <w:spacing w:line="360" w:lineRule="auto" w:before="1" w:after="0"/>
        <w:ind w:left="833" w:right="298" w:hanging="360"/>
        <w:jc w:val="left"/>
        <w:rPr>
          <w:sz w:val="20"/>
        </w:rPr>
      </w:pPr>
      <w:r>
        <w:rPr>
          <w:sz w:val="20"/>
        </w:rPr>
        <w:t>Economic</w:t>
      </w:r>
      <w:r>
        <w:rPr>
          <w:spacing w:val="-4"/>
          <w:sz w:val="20"/>
        </w:rPr>
        <w:t> </w:t>
      </w:r>
      <w:r>
        <w:rPr>
          <w:sz w:val="20"/>
        </w:rPr>
        <w:t>Constraints;</w:t>
      </w:r>
      <w:r>
        <w:rPr>
          <w:spacing w:val="-2"/>
          <w:sz w:val="20"/>
        </w:rPr>
        <w:t> </w:t>
      </w:r>
      <w:r>
        <w:rPr>
          <w:sz w:val="20"/>
        </w:rPr>
        <w:t>these</w:t>
      </w:r>
      <w:r>
        <w:rPr>
          <w:spacing w:val="-3"/>
          <w:sz w:val="20"/>
        </w:rPr>
        <w:t> </w:t>
      </w:r>
      <w:r>
        <w:rPr>
          <w:sz w:val="20"/>
        </w:rPr>
        <w:t>include</w:t>
      </w:r>
      <w:r>
        <w:rPr>
          <w:spacing w:val="-1"/>
          <w:sz w:val="20"/>
        </w:rPr>
        <w:t> </w:t>
      </w:r>
      <w:r>
        <w:rPr>
          <w:sz w:val="20"/>
        </w:rPr>
        <w:t>limits</w:t>
      </w:r>
      <w:r>
        <w:rPr>
          <w:spacing w:val="-4"/>
          <w:sz w:val="20"/>
        </w:rPr>
        <w:t> </w:t>
      </w:r>
      <w:r>
        <w:rPr>
          <w:sz w:val="20"/>
        </w:rPr>
        <w:t>on</w:t>
      </w:r>
      <w:r>
        <w:rPr>
          <w:spacing w:val="-2"/>
          <w:sz w:val="20"/>
        </w:rPr>
        <w:t> </w:t>
      </w:r>
      <w:r>
        <w:rPr>
          <w:sz w:val="20"/>
        </w:rPr>
        <w:t>fiscal,</w:t>
      </w:r>
      <w:r>
        <w:rPr>
          <w:spacing w:val="-3"/>
          <w:sz w:val="20"/>
        </w:rPr>
        <w:t> </w:t>
      </w:r>
      <w:r>
        <w:rPr>
          <w:sz w:val="20"/>
        </w:rPr>
        <w:t>temporal</w:t>
      </w:r>
      <w:r>
        <w:rPr>
          <w:spacing w:val="-3"/>
          <w:sz w:val="20"/>
        </w:rPr>
        <w:t> </w:t>
      </w:r>
      <w:r>
        <w:rPr>
          <w:sz w:val="20"/>
        </w:rPr>
        <w:t>and manpower</w:t>
      </w:r>
      <w:r>
        <w:rPr>
          <w:spacing w:val="-2"/>
          <w:sz w:val="20"/>
        </w:rPr>
        <w:t> </w:t>
      </w:r>
      <w:r>
        <w:rPr>
          <w:sz w:val="20"/>
        </w:rPr>
        <w:t>resources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developing</w:t>
      </w:r>
      <w:r>
        <w:rPr>
          <w:spacing w:val="-4"/>
          <w:sz w:val="20"/>
        </w:rPr>
        <w:t> </w:t>
      </w:r>
      <w:r>
        <w:rPr>
          <w:sz w:val="20"/>
        </w:rPr>
        <w:t>alternative</w:t>
      </w:r>
      <w:r>
        <w:rPr>
          <w:spacing w:val="-47"/>
          <w:sz w:val="20"/>
        </w:rPr>
        <w:t> </w:t>
      </w:r>
      <w:r>
        <w:rPr>
          <w:sz w:val="20"/>
        </w:rPr>
        <w:t>design</w:t>
      </w:r>
      <w:r>
        <w:rPr>
          <w:spacing w:val="-2"/>
          <w:sz w:val="20"/>
        </w:rPr>
        <w:t> </w:t>
      </w:r>
      <w:r>
        <w:rPr>
          <w:sz w:val="20"/>
        </w:rPr>
        <w:t>solutions.</w:t>
      </w:r>
    </w:p>
    <w:p>
      <w:pPr>
        <w:pStyle w:val="ListParagraph"/>
        <w:numPr>
          <w:ilvl w:val="0"/>
          <w:numId w:val="2"/>
        </w:numPr>
        <w:tabs>
          <w:tab w:pos="833" w:val="left" w:leader="none"/>
          <w:tab w:pos="834" w:val="left" w:leader="none"/>
        </w:tabs>
        <w:spacing w:line="362" w:lineRule="auto" w:before="0" w:after="0"/>
        <w:ind w:left="833" w:right="392" w:hanging="360"/>
        <w:jc w:val="left"/>
        <w:rPr>
          <w:sz w:val="20"/>
        </w:rPr>
      </w:pPr>
      <w:r>
        <w:rPr>
          <w:sz w:val="20"/>
        </w:rPr>
        <w:t>Sustainability;</w:t>
      </w:r>
      <w:r>
        <w:rPr>
          <w:spacing w:val="-1"/>
          <w:sz w:val="20"/>
        </w:rPr>
        <w:t> </w:t>
      </w:r>
      <w:r>
        <w:rPr>
          <w:sz w:val="20"/>
        </w:rPr>
        <w:t>these</w:t>
      </w:r>
      <w:r>
        <w:rPr>
          <w:spacing w:val="-2"/>
          <w:sz w:val="20"/>
        </w:rPr>
        <w:t> </w:t>
      </w:r>
      <w:r>
        <w:rPr>
          <w:sz w:val="20"/>
        </w:rPr>
        <w:t>are</w:t>
      </w:r>
      <w:r>
        <w:rPr>
          <w:spacing w:val="-2"/>
          <w:sz w:val="20"/>
        </w:rPr>
        <w:t> </w:t>
      </w:r>
      <w:r>
        <w:rPr>
          <w:sz w:val="20"/>
        </w:rPr>
        <w:t>the limits</w:t>
      </w:r>
      <w:r>
        <w:rPr>
          <w:spacing w:val="-3"/>
          <w:sz w:val="20"/>
        </w:rPr>
        <w:t> </w:t>
      </w:r>
      <w:r>
        <w:rPr>
          <w:sz w:val="20"/>
        </w:rPr>
        <w:t>placed</w:t>
      </w:r>
      <w:r>
        <w:rPr>
          <w:spacing w:val="-1"/>
          <w:sz w:val="20"/>
        </w:rPr>
        <w:t> </w:t>
      </w:r>
      <w:r>
        <w:rPr>
          <w:sz w:val="20"/>
        </w:rPr>
        <w:t>on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design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use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products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processes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recognition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their</w:t>
      </w:r>
      <w:r>
        <w:rPr>
          <w:spacing w:val="-47"/>
          <w:sz w:val="20"/>
        </w:rPr>
        <w:t> </w:t>
      </w:r>
      <w:r>
        <w:rPr>
          <w:sz w:val="20"/>
        </w:rPr>
        <w:t>true</w:t>
      </w:r>
      <w:r>
        <w:rPr>
          <w:spacing w:val="-1"/>
          <w:sz w:val="20"/>
        </w:rPr>
        <w:t> </w:t>
      </w:r>
      <w:r>
        <w:rPr>
          <w:sz w:val="20"/>
        </w:rPr>
        <w:t>lifecycle and</w:t>
      </w:r>
      <w:r>
        <w:rPr>
          <w:spacing w:val="1"/>
          <w:sz w:val="20"/>
        </w:rPr>
        <w:t> </w:t>
      </w:r>
      <w:r>
        <w:rPr>
          <w:sz w:val="20"/>
        </w:rPr>
        <w:t>long-term</w:t>
      </w:r>
      <w:r>
        <w:rPr>
          <w:spacing w:val="-2"/>
          <w:sz w:val="20"/>
        </w:rPr>
        <w:t> </w:t>
      </w:r>
      <w:r>
        <w:rPr>
          <w:sz w:val="20"/>
        </w:rPr>
        <w:t>costs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2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society.</w:t>
      </w:r>
    </w:p>
    <w:p>
      <w:pPr>
        <w:pStyle w:val="ListParagraph"/>
        <w:numPr>
          <w:ilvl w:val="0"/>
          <w:numId w:val="2"/>
        </w:numPr>
        <w:tabs>
          <w:tab w:pos="833" w:val="left" w:leader="none"/>
          <w:tab w:pos="834" w:val="left" w:leader="none"/>
        </w:tabs>
        <w:spacing w:line="360" w:lineRule="auto" w:before="0" w:after="0"/>
        <w:ind w:left="833" w:right="491" w:hanging="360"/>
        <w:jc w:val="left"/>
        <w:rPr>
          <w:sz w:val="20"/>
        </w:rPr>
      </w:pPr>
      <w:r>
        <w:rPr>
          <w:sz w:val="20"/>
        </w:rPr>
        <w:t>Environmental Constraints; restrictions that limit the adverse effects of human activity on the quality of life on</w:t>
      </w:r>
      <w:r>
        <w:rPr>
          <w:spacing w:val="-48"/>
          <w:sz w:val="20"/>
        </w:rPr>
        <w:t> </w:t>
      </w:r>
      <w:r>
        <w:rPr>
          <w:sz w:val="20"/>
        </w:rPr>
        <w:t>Earth.</w:t>
      </w:r>
    </w:p>
    <w:p>
      <w:pPr>
        <w:pStyle w:val="ListParagraph"/>
        <w:numPr>
          <w:ilvl w:val="0"/>
          <w:numId w:val="2"/>
        </w:numPr>
        <w:tabs>
          <w:tab w:pos="833" w:val="left" w:leader="none"/>
          <w:tab w:pos="834" w:val="left" w:leader="none"/>
        </w:tabs>
        <w:spacing w:line="360" w:lineRule="auto" w:before="0" w:after="0"/>
        <w:ind w:left="833" w:right="500" w:hanging="360"/>
        <w:jc w:val="left"/>
        <w:rPr>
          <w:sz w:val="20"/>
        </w:rPr>
      </w:pPr>
      <w:r>
        <w:rPr>
          <w:sz w:val="20"/>
        </w:rPr>
        <w:t>Health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Safety</w:t>
      </w:r>
      <w:r>
        <w:rPr>
          <w:spacing w:val="-3"/>
          <w:sz w:val="20"/>
        </w:rPr>
        <w:t> </w:t>
      </w:r>
      <w:r>
        <w:rPr>
          <w:sz w:val="20"/>
        </w:rPr>
        <w:t>Constraints; standards</w:t>
      </w:r>
      <w:r>
        <w:rPr>
          <w:spacing w:val="-3"/>
          <w:sz w:val="20"/>
        </w:rPr>
        <w:t> </w:t>
      </w:r>
      <w:r>
        <w:rPr>
          <w:sz w:val="20"/>
        </w:rPr>
        <w:t>that serve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protect</w:t>
      </w:r>
      <w:r>
        <w:rPr>
          <w:spacing w:val="-2"/>
          <w:sz w:val="20"/>
        </w:rPr>
        <w:t> </w:t>
      </w:r>
      <w:r>
        <w:rPr>
          <w:sz w:val="20"/>
        </w:rPr>
        <w:t>or</w:t>
      </w:r>
      <w:r>
        <w:rPr>
          <w:spacing w:val="-2"/>
          <w:sz w:val="20"/>
        </w:rPr>
        <w:t> </w:t>
      </w:r>
      <w:r>
        <w:rPr>
          <w:sz w:val="20"/>
        </w:rPr>
        <w:t>maintain</w:t>
      </w:r>
      <w:r>
        <w:rPr>
          <w:spacing w:val="-3"/>
          <w:sz w:val="20"/>
        </w:rPr>
        <w:t> </w:t>
      </w:r>
      <w:r>
        <w:rPr>
          <w:sz w:val="20"/>
        </w:rPr>
        <w:t>human</w:t>
      </w:r>
      <w:r>
        <w:rPr>
          <w:spacing w:val="-3"/>
          <w:sz w:val="20"/>
        </w:rPr>
        <w:t> </w:t>
      </w:r>
      <w:r>
        <w:rPr>
          <w:sz w:val="20"/>
        </w:rPr>
        <w:t>life</w:t>
      </w:r>
      <w:r>
        <w:rPr>
          <w:spacing w:val="-2"/>
          <w:sz w:val="20"/>
        </w:rPr>
        <w:t> </w:t>
      </w:r>
      <w:r>
        <w:rPr>
          <w:sz w:val="20"/>
        </w:rPr>
        <w:t>by</w:t>
      </w:r>
      <w:r>
        <w:rPr>
          <w:spacing w:val="-2"/>
          <w:sz w:val="20"/>
        </w:rPr>
        <w:t> </w:t>
      </w:r>
      <w:r>
        <w:rPr>
          <w:sz w:val="20"/>
        </w:rPr>
        <w:t>minimizing</w:t>
      </w:r>
      <w:r>
        <w:rPr>
          <w:spacing w:val="-3"/>
          <w:sz w:val="20"/>
        </w:rPr>
        <w:t> </w:t>
      </w:r>
      <w:r>
        <w:rPr>
          <w:sz w:val="20"/>
        </w:rPr>
        <w:t>risks</w:t>
      </w:r>
      <w:r>
        <w:rPr>
          <w:spacing w:val="-3"/>
          <w:sz w:val="20"/>
        </w:rPr>
        <w:t> </w:t>
      </w:r>
      <w:r>
        <w:rPr>
          <w:sz w:val="20"/>
        </w:rPr>
        <w:t>from</w:t>
      </w:r>
      <w:r>
        <w:rPr>
          <w:spacing w:val="-47"/>
          <w:sz w:val="20"/>
        </w:rPr>
        <w:t> </w:t>
      </w:r>
      <w:r>
        <w:rPr>
          <w:sz w:val="20"/>
        </w:rPr>
        <w:t>injury</w:t>
      </w:r>
      <w:r>
        <w:rPr>
          <w:spacing w:val="-5"/>
          <w:sz w:val="20"/>
        </w:rPr>
        <w:t> </w:t>
      </w:r>
      <w:r>
        <w:rPr>
          <w:sz w:val="20"/>
        </w:rPr>
        <w:t>or disease.</w:t>
      </w:r>
    </w:p>
    <w:p>
      <w:pPr>
        <w:pStyle w:val="ListParagraph"/>
        <w:numPr>
          <w:ilvl w:val="0"/>
          <w:numId w:val="2"/>
        </w:numPr>
        <w:tabs>
          <w:tab w:pos="833" w:val="left" w:leader="none"/>
          <w:tab w:pos="834" w:val="left" w:leader="none"/>
        </w:tabs>
        <w:spacing w:line="357" w:lineRule="auto" w:before="0" w:after="0"/>
        <w:ind w:left="833" w:right="348" w:hanging="360"/>
        <w:jc w:val="left"/>
        <w:rPr>
          <w:sz w:val="20"/>
        </w:rPr>
      </w:pPr>
      <w:r>
        <w:rPr>
          <w:sz w:val="20"/>
        </w:rPr>
        <w:t>Ethical</w:t>
      </w:r>
      <w:r>
        <w:rPr>
          <w:spacing w:val="-3"/>
          <w:sz w:val="20"/>
        </w:rPr>
        <w:t> </w:t>
      </w:r>
      <w:r>
        <w:rPr>
          <w:sz w:val="20"/>
        </w:rPr>
        <w:t>Standards</w:t>
      </w:r>
      <w:r>
        <w:rPr>
          <w:spacing w:val="-3"/>
          <w:sz w:val="20"/>
        </w:rPr>
        <w:t> </w:t>
      </w:r>
      <w:r>
        <w:rPr>
          <w:sz w:val="20"/>
        </w:rPr>
        <w:t>Constraints; principles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conduct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integrity, which</w:t>
      </w:r>
      <w:r>
        <w:rPr>
          <w:spacing w:val="-3"/>
          <w:sz w:val="20"/>
        </w:rPr>
        <w:t> </w:t>
      </w:r>
      <w:r>
        <w:rPr>
          <w:sz w:val="20"/>
        </w:rPr>
        <w:t>govern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behavior</w:t>
      </w:r>
      <w:r>
        <w:rPr>
          <w:spacing w:val="7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an</w:t>
      </w:r>
      <w:r>
        <w:rPr>
          <w:spacing w:val="-3"/>
          <w:sz w:val="20"/>
        </w:rPr>
        <w:t> </w:t>
      </w:r>
      <w:r>
        <w:rPr>
          <w:sz w:val="20"/>
        </w:rPr>
        <w:t>individual</w:t>
      </w:r>
      <w:r>
        <w:rPr>
          <w:spacing w:val="-2"/>
          <w:sz w:val="20"/>
        </w:rPr>
        <w:t> </w:t>
      </w:r>
      <w:r>
        <w:rPr>
          <w:sz w:val="20"/>
        </w:rPr>
        <w:t>or</w:t>
      </w:r>
      <w:r>
        <w:rPr>
          <w:spacing w:val="-47"/>
          <w:sz w:val="20"/>
        </w:rPr>
        <w:t> </w:t>
      </w:r>
      <w:r>
        <w:rPr>
          <w:sz w:val="20"/>
        </w:rPr>
        <w:t>group toward</w:t>
      </w:r>
      <w:r>
        <w:rPr>
          <w:spacing w:val="1"/>
          <w:sz w:val="20"/>
        </w:rPr>
        <w:t> </w:t>
      </w:r>
      <w:r>
        <w:rPr>
          <w:sz w:val="20"/>
        </w:rPr>
        <w:t>other</w:t>
      </w:r>
      <w:r>
        <w:rPr>
          <w:spacing w:val="1"/>
          <w:sz w:val="20"/>
        </w:rPr>
        <w:t> </w:t>
      </w:r>
      <w:r>
        <w:rPr>
          <w:sz w:val="20"/>
        </w:rPr>
        <w:t>individuals</w:t>
      </w:r>
      <w:r>
        <w:rPr>
          <w:spacing w:val="-2"/>
          <w:sz w:val="20"/>
        </w:rPr>
        <w:t> </w:t>
      </w:r>
      <w:r>
        <w:rPr>
          <w:sz w:val="20"/>
        </w:rPr>
        <w:t>or groups</w:t>
      </w:r>
      <w:r>
        <w:rPr>
          <w:spacing w:val="2"/>
          <w:sz w:val="20"/>
        </w:rPr>
        <w:t> </w:t>
      </w:r>
      <w:r>
        <w:rPr>
          <w:sz w:val="20"/>
        </w:rPr>
        <w:t>within</w:t>
      </w:r>
      <w:r>
        <w:rPr>
          <w:spacing w:val="-3"/>
          <w:sz w:val="20"/>
        </w:rPr>
        <w:t> </w:t>
      </w:r>
      <w:r>
        <w:rPr>
          <w:sz w:val="20"/>
        </w:rPr>
        <w:t>a community.</w:t>
      </w:r>
    </w:p>
    <w:p>
      <w:pPr>
        <w:pStyle w:val="ListParagraph"/>
        <w:numPr>
          <w:ilvl w:val="0"/>
          <w:numId w:val="2"/>
        </w:numPr>
        <w:tabs>
          <w:tab w:pos="833" w:val="left" w:leader="none"/>
          <w:tab w:pos="834" w:val="left" w:leader="none"/>
        </w:tabs>
        <w:spacing w:line="360" w:lineRule="auto" w:before="0" w:after="0"/>
        <w:ind w:left="833" w:right="464" w:hanging="360"/>
        <w:jc w:val="left"/>
        <w:rPr>
          <w:sz w:val="20"/>
        </w:rPr>
      </w:pPr>
      <w:r>
        <w:rPr>
          <w:sz w:val="20"/>
        </w:rPr>
        <w:t>Social</w:t>
      </w:r>
      <w:r>
        <w:rPr>
          <w:spacing w:val="-2"/>
          <w:sz w:val="20"/>
        </w:rPr>
        <w:t> </w:t>
      </w:r>
      <w:r>
        <w:rPr>
          <w:sz w:val="20"/>
        </w:rPr>
        <w:t>Values</w:t>
      </w:r>
      <w:r>
        <w:rPr>
          <w:spacing w:val="-3"/>
          <w:sz w:val="20"/>
        </w:rPr>
        <w:t> </w:t>
      </w:r>
      <w:r>
        <w:rPr>
          <w:sz w:val="20"/>
        </w:rPr>
        <w:t>Constraints;</w:t>
      </w:r>
      <w:r>
        <w:rPr>
          <w:spacing w:val="-3"/>
          <w:sz w:val="20"/>
        </w:rPr>
        <w:t> </w:t>
      </w:r>
      <w:r>
        <w:rPr>
          <w:sz w:val="20"/>
        </w:rPr>
        <w:t>limits which</w:t>
      </w:r>
      <w:r>
        <w:rPr>
          <w:spacing w:val="-1"/>
          <w:sz w:val="20"/>
        </w:rPr>
        <w:t> </w:t>
      </w:r>
      <w:r>
        <w:rPr>
          <w:sz w:val="20"/>
        </w:rPr>
        <w:t>society</w:t>
      </w:r>
      <w:r>
        <w:rPr>
          <w:spacing w:val="-6"/>
          <w:sz w:val="20"/>
        </w:rPr>
        <w:t> </w:t>
      </w:r>
      <w:r>
        <w:rPr>
          <w:sz w:val="20"/>
        </w:rPr>
        <w:t>places</w:t>
      </w:r>
      <w:r>
        <w:rPr>
          <w:spacing w:val="-3"/>
          <w:sz w:val="20"/>
        </w:rPr>
        <w:t> </w:t>
      </w:r>
      <w:r>
        <w:rPr>
          <w:sz w:val="20"/>
        </w:rPr>
        <w:t>on</w:t>
      </w:r>
      <w:r>
        <w:rPr>
          <w:spacing w:val="-2"/>
          <w:sz w:val="20"/>
        </w:rPr>
        <w:t> </w:t>
      </w:r>
      <w:r>
        <w:rPr>
          <w:sz w:val="20"/>
        </w:rPr>
        <w:t>the research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development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new</w:t>
      </w:r>
      <w:r>
        <w:rPr>
          <w:spacing w:val="-4"/>
          <w:sz w:val="20"/>
        </w:rPr>
        <w:t> </w:t>
      </w:r>
      <w:r>
        <w:rPr>
          <w:sz w:val="20"/>
        </w:rPr>
        <w:t>technology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47"/>
          <w:sz w:val="20"/>
        </w:rPr>
        <w:t> </w:t>
      </w:r>
      <w:r>
        <w:rPr>
          <w:sz w:val="20"/>
        </w:rPr>
        <w:t>advanced products</w:t>
      </w:r>
      <w:r>
        <w:rPr>
          <w:spacing w:val="-1"/>
          <w:sz w:val="20"/>
        </w:rPr>
        <w:t> </w:t>
      </w:r>
      <w:r>
        <w:rPr>
          <w:sz w:val="20"/>
        </w:rPr>
        <w:t>according</w:t>
      </w:r>
      <w:r>
        <w:rPr>
          <w:spacing w:val="-1"/>
          <w:sz w:val="20"/>
        </w:rPr>
        <w:t> </w:t>
      </w:r>
      <w:r>
        <w:rPr>
          <w:sz w:val="20"/>
        </w:rPr>
        <w:t>its</w:t>
      </w:r>
      <w:r>
        <w:rPr>
          <w:spacing w:val="-1"/>
          <w:sz w:val="20"/>
        </w:rPr>
        <w:t> </w:t>
      </w:r>
      <w:r>
        <w:rPr>
          <w:sz w:val="20"/>
        </w:rPr>
        <w:t>own</w:t>
      </w:r>
      <w:r>
        <w:rPr>
          <w:spacing w:val="-1"/>
          <w:sz w:val="20"/>
        </w:rPr>
        <w:t> </w:t>
      </w:r>
      <w:r>
        <w:rPr>
          <w:sz w:val="20"/>
        </w:rPr>
        <w:t>prescribed set of</w:t>
      </w:r>
      <w:r>
        <w:rPr>
          <w:spacing w:val="-2"/>
          <w:sz w:val="20"/>
        </w:rPr>
        <w:t> </w:t>
      </w:r>
      <w:r>
        <w:rPr>
          <w:sz w:val="20"/>
        </w:rPr>
        <w:t>values.</w:t>
      </w:r>
    </w:p>
    <w:p>
      <w:pPr>
        <w:pStyle w:val="ListParagraph"/>
        <w:numPr>
          <w:ilvl w:val="0"/>
          <w:numId w:val="2"/>
        </w:numPr>
        <w:tabs>
          <w:tab w:pos="833" w:val="left" w:leader="none"/>
          <w:tab w:pos="834" w:val="left" w:leader="none"/>
        </w:tabs>
        <w:spacing w:line="357" w:lineRule="auto" w:before="1" w:after="0"/>
        <w:ind w:left="833" w:right="398" w:hanging="360"/>
        <w:jc w:val="left"/>
        <w:rPr>
          <w:sz w:val="20"/>
        </w:rPr>
      </w:pPr>
      <w:r>
        <w:rPr>
          <w:sz w:val="20"/>
        </w:rPr>
        <w:t>Political</w:t>
      </w:r>
      <w:r>
        <w:rPr>
          <w:spacing w:val="-3"/>
          <w:sz w:val="20"/>
        </w:rPr>
        <w:t> </w:t>
      </w:r>
      <w:r>
        <w:rPr>
          <w:sz w:val="20"/>
        </w:rPr>
        <w:t>Constraints;</w:t>
      </w:r>
      <w:r>
        <w:rPr>
          <w:spacing w:val="-4"/>
          <w:sz w:val="20"/>
        </w:rPr>
        <w:t> </w:t>
      </w:r>
      <w:r>
        <w:rPr>
          <w:sz w:val="20"/>
        </w:rPr>
        <w:t>restrictions</w:t>
      </w:r>
      <w:r>
        <w:rPr>
          <w:spacing w:val="-3"/>
          <w:sz w:val="20"/>
        </w:rPr>
        <w:t> </w:t>
      </w:r>
      <w:r>
        <w:rPr>
          <w:sz w:val="20"/>
        </w:rPr>
        <w:t>instituted</w:t>
      </w:r>
      <w:r>
        <w:rPr>
          <w:spacing w:val="-2"/>
          <w:sz w:val="20"/>
        </w:rPr>
        <w:t> </w:t>
      </w:r>
      <w:r>
        <w:rPr>
          <w:sz w:val="20"/>
        </w:rPr>
        <w:t>by</w:t>
      </w:r>
      <w:r>
        <w:rPr>
          <w:spacing w:val="-4"/>
          <w:sz w:val="20"/>
        </w:rPr>
        <w:t> </w:t>
      </w:r>
      <w:r>
        <w:rPr>
          <w:sz w:val="20"/>
        </w:rPr>
        <w:t>society,</w:t>
      </w:r>
      <w:r>
        <w:rPr>
          <w:spacing w:val="-2"/>
          <w:sz w:val="20"/>
        </w:rPr>
        <w:t> </w:t>
      </w:r>
      <w:r>
        <w:rPr>
          <w:sz w:val="20"/>
        </w:rPr>
        <w:t>as</w:t>
      </w:r>
      <w:r>
        <w:rPr>
          <w:spacing w:val="-4"/>
          <w:sz w:val="20"/>
        </w:rPr>
        <w:t> </w:t>
      </w:r>
      <w:r>
        <w:rPr>
          <w:sz w:val="20"/>
        </w:rPr>
        <w:t>expressed</w:t>
      </w:r>
      <w:r>
        <w:rPr>
          <w:spacing w:val="-2"/>
          <w:sz w:val="20"/>
        </w:rPr>
        <w:t> </w:t>
      </w:r>
      <w:r>
        <w:rPr>
          <w:sz w:val="20"/>
        </w:rPr>
        <w:t>through</w:t>
      </w:r>
      <w:r>
        <w:rPr>
          <w:spacing w:val="-3"/>
          <w:sz w:val="20"/>
        </w:rPr>
        <w:t> </w:t>
      </w:r>
      <w:r>
        <w:rPr>
          <w:sz w:val="20"/>
        </w:rPr>
        <w:t>its</w:t>
      </w:r>
      <w:r>
        <w:rPr>
          <w:spacing w:val="-4"/>
          <w:sz w:val="20"/>
        </w:rPr>
        <w:t> </w:t>
      </w:r>
      <w:r>
        <w:rPr>
          <w:sz w:val="20"/>
        </w:rPr>
        <w:t>governing</w:t>
      </w:r>
      <w:r>
        <w:rPr>
          <w:spacing w:val="-3"/>
          <w:sz w:val="20"/>
        </w:rPr>
        <w:t> </w:t>
      </w:r>
      <w:r>
        <w:rPr>
          <w:sz w:val="20"/>
        </w:rPr>
        <w:t>bodies,</w:t>
      </w:r>
      <w:r>
        <w:rPr>
          <w:spacing w:val="-1"/>
          <w:sz w:val="20"/>
        </w:rPr>
        <w:t> </w:t>
      </w:r>
      <w:r>
        <w:rPr>
          <w:sz w:val="20"/>
        </w:rPr>
        <w:t>which</w:t>
      </w:r>
      <w:r>
        <w:rPr>
          <w:spacing w:val="-4"/>
          <w:sz w:val="20"/>
        </w:rPr>
        <w:t> </w:t>
      </w:r>
      <w:r>
        <w:rPr>
          <w:sz w:val="20"/>
        </w:rPr>
        <w:t>reflects</w:t>
      </w:r>
      <w:r>
        <w:rPr>
          <w:spacing w:val="-47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prevailing</w:t>
      </w:r>
      <w:r>
        <w:rPr>
          <w:spacing w:val="-1"/>
          <w:sz w:val="20"/>
        </w:rPr>
        <w:t> </w:t>
      </w:r>
      <w:r>
        <w:rPr>
          <w:sz w:val="20"/>
        </w:rPr>
        <w:t>political</w:t>
      </w:r>
      <w:r>
        <w:rPr>
          <w:spacing w:val="2"/>
          <w:sz w:val="20"/>
        </w:rPr>
        <w:t> </w:t>
      </w:r>
      <w:r>
        <w:rPr>
          <w:sz w:val="20"/>
        </w:rPr>
        <w:t>will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its</w:t>
      </w:r>
      <w:r>
        <w:rPr>
          <w:spacing w:val="-1"/>
          <w:sz w:val="20"/>
        </w:rPr>
        <w:t> </w:t>
      </w:r>
      <w:r>
        <w:rPr>
          <w:sz w:val="20"/>
        </w:rPr>
        <w:t>constituents.</w:t>
      </w:r>
    </w:p>
    <w:p>
      <w:pPr>
        <w:spacing w:after="0" w:line="357" w:lineRule="auto"/>
        <w:jc w:val="left"/>
        <w:rPr>
          <w:sz w:val="20"/>
        </w:rPr>
        <w:sectPr>
          <w:pgSz w:w="12240" w:h="15840"/>
          <w:pgMar w:header="0" w:footer="1014" w:top="1060" w:bottom="1200" w:left="1020" w:right="1040"/>
        </w:sectPr>
      </w:pPr>
    </w:p>
    <w:p>
      <w:pPr>
        <w:pStyle w:val="Heading1"/>
        <w:numPr>
          <w:ilvl w:val="1"/>
          <w:numId w:val="1"/>
        </w:numPr>
        <w:tabs>
          <w:tab w:pos="1193" w:val="left" w:leader="none"/>
          <w:tab w:pos="1194" w:val="left" w:leader="none"/>
        </w:tabs>
        <w:spacing w:line="240" w:lineRule="auto" w:before="70" w:after="0"/>
        <w:ind w:left="1193" w:right="0" w:hanging="721"/>
        <w:jc w:val="left"/>
      </w:pPr>
      <w:bookmarkStart w:name="_bookmark3" w:id="6"/>
      <w:bookmarkEnd w:id="6"/>
      <w:r>
        <w:rPr>
          <w:b w:val="0"/>
        </w:rPr>
      </w:r>
      <w:bookmarkStart w:name="_bookmark3" w:id="7"/>
      <w:bookmarkEnd w:id="7"/>
      <w:r>
        <w:rPr/>
        <w:t>Sy</w:t>
      </w:r>
      <w:r>
        <w:rPr/>
        <w:t>stem</w:t>
      </w:r>
      <w:r>
        <w:rPr>
          <w:spacing w:val="-4"/>
        </w:rPr>
        <w:t> </w:t>
      </w:r>
      <w:r>
        <w:rPr/>
        <w:t>Architecture and</w:t>
      </w:r>
      <w:r>
        <w:rPr>
          <w:spacing w:val="-1"/>
        </w:rPr>
        <w:t> </w:t>
      </w:r>
      <w:r>
        <w:rPr/>
        <w:t>Design</w:t>
      </w:r>
    </w:p>
    <w:p>
      <w:pPr>
        <w:pStyle w:val="BodyText"/>
        <w:spacing w:line="357" w:lineRule="auto" w:before="159"/>
        <w:ind w:left="112"/>
      </w:pPr>
      <w:r>
        <w:rPr/>
        <w:t>[Show</w:t>
      </w:r>
      <w:r>
        <w:rPr>
          <w:spacing w:val="-5"/>
        </w:rPr>
        <w:t> </w:t>
      </w:r>
      <w:r>
        <w:rPr/>
        <w:t>the</w:t>
      </w:r>
      <w:r>
        <w:rPr>
          <w:spacing w:val="1"/>
        </w:rPr>
        <w:t> </w:t>
      </w:r>
      <w:r>
        <w:rPr/>
        <w:t>system</w:t>
      </w:r>
      <w:r>
        <w:rPr>
          <w:spacing w:val="-6"/>
        </w:rPr>
        <w:t> </w:t>
      </w:r>
      <w:r>
        <w:rPr/>
        <w:t>architecture</w:t>
      </w:r>
      <w:r>
        <w:rPr>
          <w:spacing w:val="2"/>
        </w:rPr>
        <w:t> </w:t>
      </w:r>
      <w:r>
        <w:rPr/>
        <w:t>with</w:t>
      </w:r>
      <w:r>
        <w:rPr>
          <w:spacing w:val="-1"/>
        </w:rPr>
        <w:t> </w:t>
      </w:r>
      <w:r>
        <w:rPr/>
        <w:t>major</w:t>
      </w:r>
      <w:r>
        <w:rPr>
          <w:spacing w:val="-3"/>
        </w:rPr>
        <w:t> </w:t>
      </w:r>
      <w:r>
        <w:rPr/>
        <w:t>components</w:t>
      </w:r>
      <w:r>
        <w:rPr>
          <w:spacing w:val="-3"/>
        </w:rPr>
        <w:t> </w:t>
      </w:r>
      <w:r>
        <w:rPr/>
        <w:t>then</w:t>
      </w:r>
      <w:r>
        <w:rPr>
          <w:spacing w:val="-2"/>
        </w:rPr>
        <w:t> </w:t>
      </w:r>
      <w:r>
        <w:rPr/>
        <w:t>give</w:t>
      </w:r>
      <w:r>
        <w:rPr>
          <w:spacing w:val="-2"/>
        </w:rPr>
        <w:t> </w:t>
      </w:r>
      <w:r>
        <w:rPr/>
        <w:t>details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design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implementation</w:t>
      </w:r>
      <w:r>
        <w:rPr>
          <w:spacing w:val="-3"/>
        </w:rPr>
        <w:t> </w:t>
      </w:r>
      <w:r>
        <w:rPr/>
        <w:t>details for</w:t>
      </w:r>
      <w:r>
        <w:rPr>
          <w:spacing w:val="-3"/>
        </w:rPr>
        <w:t> </w:t>
      </w:r>
      <w:r>
        <w:rPr/>
        <w:t>each</w:t>
      </w:r>
      <w:r>
        <w:rPr>
          <w:spacing w:val="-47"/>
        </w:rPr>
        <w:t> </w:t>
      </w:r>
      <w:r>
        <w:rPr/>
        <w:t>part.]</w:t>
      </w:r>
    </w:p>
    <w:p>
      <w:pPr>
        <w:spacing w:after="0" w:line="357" w:lineRule="auto"/>
        <w:sectPr>
          <w:pgSz w:w="12240" w:h="15840"/>
          <w:pgMar w:header="0" w:footer="1014" w:top="1060" w:bottom="1200" w:left="1020" w:right="1040"/>
        </w:sectPr>
      </w:pPr>
    </w:p>
    <w:p>
      <w:pPr>
        <w:pStyle w:val="Heading1"/>
        <w:numPr>
          <w:ilvl w:val="1"/>
          <w:numId w:val="1"/>
        </w:numPr>
        <w:tabs>
          <w:tab w:pos="1193" w:val="left" w:leader="none"/>
          <w:tab w:pos="1194" w:val="left" w:leader="none"/>
        </w:tabs>
        <w:spacing w:line="240" w:lineRule="auto" w:before="70" w:after="0"/>
        <w:ind w:left="1193" w:right="0" w:hanging="721"/>
        <w:jc w:val="left"/>
      </w:pPr>
      <w:bookmarkStart w:name="_bookmark4" w:id="8"/>
      <w:bookmarkEnd w:id="8"/>
      <w:r>
        <w:rPr>
          <w:b w:val="0"/>
        </w:rPr>
      </w:r>
      <w:bookmarkStart w:name="_bookmark4" w:id="9"/>
      <w:bookmarkEnd w:id="9"/>
      <w:r>
        <w:rPr/>
        <w:t>So</w:t>
      </w:r>
      <w:r>
        <w:rPr/>
        <w:t>ftware</w:t>
      </w:r>
      <w:r>
        <w:rPr>
          <w:spacing w:val="-4"/>
        </w:rPr>
        <w:t> </w:t>
      </w:r>
      <w:r>
        <w:rPr/>
        <w:t>Implementation</w:t>
      </w:r>
    </w:p>
    <w:p>
      <w:pPr>
        <w:pStyle w:val="BodyText"/>
        <w:spacing w:before="159"/>
        <w:ind w:left="112"/>
      </w:pPr>
      <w:r>
        <w:rPr/>
        <w:t>[DO</w:t>
      </w:r>
      <w:r>
        <w:rPr>
          <w:spacing w:val="-3"/>
        </w:rPr>
        <w:t> </w:t>
      </w:r>
      <w:r>
        <w:rPr/>
        <w:t>NOT</w:t>
      </w:r>
      <w:r>
        <w:rPr>
          <w:spacing w:val="1"/>
        </w:rPr>
        <w:t> </w:t>
      </w:r>
      <w:r>
        <w:rPr/>
        <w:t>INCLUDE</w:t>
      </w:r>
      <w:r>
        <w:rPr>
          <w:spacing w:val="1"/>
        </w:rPr>
        <w:t> </w:t>
      </w:r>
      <w:r>
        <w:rPr/>
        <w:t>ANY</w:t>
      </w:r>
      <w:r>
        <w:rPr>
          <w:spacing w:val="-1"/>
        </w:rPr>
        <w:t> </w:t>
      </w:r>
      <w:r>
        <w:rPr/>
        <w:t>CODE,</w:t>
      </w:r>
      <w:r>
        <w:rPr>
          <w:spacing w:val="2"/>
        </w:rPr>
        <w:t> </w:t>
      </w:r>
      <w:r>
        <w:rPr/>
        <w:t>give</w:t>
      </w:r>
      <w:r>
        <w:rPr>
          <w:spacing w:val="-2"/>
        </w:rPr>
        <w:t> </w:t>
      </w:r>
      <w:r>
        <w:rPr/>
        <w:t>details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software</w:t>
      </w:r>
      <w:r>
        <w:rPr>
          <w:spacing w:val="-3"/>
        </w:rPr>
        <w:t> </w:t>
      </w:r>
      <w:r>
        <w:rPr/>
        <w:t>design</w:t>
      </w:r>
      <w:r>
        <w:rPr>
          <w:spacing w:val="-3"/>
        </w:rPr>
        <w:t> </w:t>
      </w:r>
      <w:r>
        <w:rPr/>
        <w:t>including</w:t>
      </w:r>
      <w:r>
        <w:rPr>
          <w:spacing w:val="-3"/>
        </w:rPr>
        <w:t> </w:t>
      </w:r>
      <w:r>
        <w:rPr/>
        <w:t>the</w:t>
      </w:r>
      <w:r>
        <w:rPr>
          <w:spacing w:val="1"/>
        </w:rPr>
        <w:t> </w:t>
      </w:r>
      <w:r>
        <w:rPr/>
        <w:t>major</w:t>
      </w:r>
      <w:r>
        <w:rPr>
          <w:spacing w:val="-2"/>
        </w:rPr>
        <w:t> </w:t>
      </w:r>
      <w:r>
        <w:rPr/>
        <w:t>classes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how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code</w:t>
      </w:r>
      <w:r>
        <w:rPr>
          <w:spacing w:val="1"/>
        </w:rPr>
        <w:t> </w:t>
      </w:r>
      <w:r>
        <w:rPr/>
        <w:t>works]</w:t>
      </w:r>
    </w:p>
    <w:p>
      <w:pPr>
        <w:spacing w:after="0"/>
        <w:sectPr>
          <w:pgSz w:w="12240" w:h="15840"/>
          <w:pgMar w:header="0" w:footer="1014" w:top="1060" w:bottom="1200" w:left="1020" w:right="1040"/>
        </w:sectPr>
      </w:pPr>
    </w:p>
    <w:p>
      <w:pPr>
        <w:pStyle w:val="Heading1"/>
      </w:pPr>
      <w:bookmarkStart w:name="_bookmark5" w:id="10"/>
      <w:bookmarkEnd w:id="10"/>
      <w:r>
        <w:rPr>
          <w:b w:val="0"/>
        </w:rPr>
      </w:r>
      <w:r>
        <w:rPr/>
        <w:t>Bibliography</w:t>
      </w:r>
    </w:p>
    <w:p>
      <w:pPr>
        <w:pStyle w:val="BodyText"/>
        <w:spacing w:before="159"/>
        <w:ind w:left="112"/>
      </w:pPr>
      <w:r>
        <w:rPr/>
        <w:t>[use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Chicago</w:t>
      </w:r>
      <w:r>
        <w:rPr>
          <w:spacing w:val="-3"/>
        </w:rPr>
        <w:t> </w:t>
      </w:r>
      <w:r>
        <w:rPr/>
        <w:t>style,</w:t>
      </w:r>
      <w:r>
        <w:rPr>
          <w:spacing w:val="-4"/>
        </w:rPr>
        <w:t> </w:t>
      </w:r>
      <w:r>
        <w:rPr/>
        <w:t>please</w:t>
      </w:r>
      <w:r>
        <w:rPr>
          <w:spacing w:val="-1"/>
        </w:rPr>
        <w:t> </w:t>
      </w:r>
      <w:r>
        <w:rPr/>
        <w:t>see</w:t>
      </w:r>
      <w:r>
        <w:rPr>
          <w:spacing w:val="-1"/>
        </w:rPr>
        <w:t> </w:t>
      </w:r>
      <w:hyperlink r:id="rId6">
        <w:r>
          <w:rPr>
            <w:u w:val="single"/>
          </w:rPr>
          <w:t>http://www.chicagomanualofstyle.org/tools_citationguide.html</w:t>
        </w:r>
        <w:r>
          <w:rPr/>
          <w:t> </w:t>
        </w:r>
      </w:hyperlink>
      <w:r>
        <w:rPr/>
        <w:t>for</w:t>
      </w:r>
      <w:r>
        <w:rPr>
          <w:spacing w:val="-3"/>
        </w:rPr>
        <w:t> </w:t>
      </w:r>
      <w:r>
        <w:rPr/>
        <w:t>details</w:t>
      </w:r>
      <w:r>
        <w:rPr>
          <w:spacing w:val="-5"/>
        </w:rPr>
        <w:t> </w:t>
      </w:r>
      <w:r>
        <w:rPr/>
        <w:t>]</w:t>
      </w:r>
    </w:p>
    <w:p>
      <w:pPr>
        <w:spacing w:after="0"/>
        <w:sectPr>
          <w:pgSz w:w="12240" w:h="15840"/>
          <w:pgMar w:header="0" w:footer="1014" w:top="1060" w:bottom="1200" w:left="1020" w:right="1040"/>
        </w:sectPr>
      </w:pPr>
    </w:p>
    <w:p>
      <w:pPr>
        <w:pStyle w:val="Heading1"/>
      </w:pPr>
      <w:bookmarkStart w:name="_bookmark6" w:id="11"/>
      <w:bookmarkEnd w:id="11"/>
      <w:r>
        <w:rPr>
          <w:b w:val="0"/>
        </w:rPr>
      </w:r>
      <w:r>
        <w:rPr/>
        <w:t>Appendix A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8"/>
        <w:rPr>
          <w:b/>
          <w:sz w:val="33"/>
        </w:rPr>
      </w:pPr>
    </w:p>
    <w:p>
      <w:pPr>
        <w:pStyle w:val="BodyText"/>
        <w:ind w:left="112"/>
      </w:pPr>
      <w:r>
        <w:rPr/>
        <w:t>[Any</w:t>
      </w:r>
      <w:r>
        <w:rPr>
          <w:spacing w:val="-4"/>
        </w:rPr>
        <w:t> </w:t>
      </w:r>
      <w:r>
        <w:rPr/>
        <w:t>minor</w:t>
      </w:r>
      <w:r>
        <w:rPr>
          <w:spacing w:val="-3"/>
        </w:rPr>
        <w:t> </w:t>
      </w:r>
      <w:r>
        <w:rPr/>
        <w:t>information,</w:t>
      </w:r>
      <w:r>
        <w:rPr>
          <w:spacing w:val="-3"/>
        </w:rPr>
        <w:t> </w:t>
      </w:r>
      <w:r>
        <w:rPr/>
        <w:t>like</w:t>
      </w:r>
      <w:r>
        <w:rPr>
          <w:spacing w:val="1"/>
        </w:rPr>
        <w:t> </w:t>
      </w:r>
      <w:r>
        <w:rPr/>
        <w:t>pin</w:t>
      </w:r>
      <w:r>
        <w:rPr>
          <w:spacing w:val="-5"/>
        </w:rPr>
        <w:t> </w:t>
      </w:r>
      <w:r>
        <w:rPr/>
        <w:t>diagrams,</w:t>
      </w:r>
      <w:r>
        <w:rPr>
          <w:spacing w:val="-3"/>
        </w:rPr>
        <w:t> </w:t>
      </w:r>
      <w:r>
        <w:rPr/>
        <w:t>necessary</w:t>
      </w:r>
      <w:r>
        <w:rPr>
          <w:spacing w:val="-6"/>
        </w:rPr>
        <w:t> </w:t>
      </w:r>
      <w:r>
        <w:rPr/>
        <w:t>to fully</w:t>
      </w:r>
      <w:r>
        <w:rPr>
          <w:spacing w:val="-4"/>
        </w:rPr>
        <w:t> </w:t>
      </w:r>
      <w:r>
        <w:rPr/>
        <w:t>understand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document]</w:t>
      </w:r>
    </w:p>
    <w:sectPr>
      <w:pgSz w:w="12240" w:h="15840"/>
      <w:pgMar w:header="0" w:footer="1014" w:top="1060" w:bottom="1200" w:left="1020" w:right="10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Wingdings">
    <w:altName w:val="Wingdings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41.179993pt;margin-top:730.280029pt;width:17.3pt;height:13.05pt;mso-position-horizontal-relative:page;mso-position-vertical-relative:page;z-index:-15800832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"/>
      <w:lvlJc w:val="left"/>
      <w:pPr>
        <w:ind w:left="833" w:hanging="360"/>
      </w:pPr>
      <w:rPr>
        <w:rFonts w:hint="default" w:ascii="Wingdings" w:hAnsi="Wingdings" w:eastAsia="Wingdings" w:cs="Wingdings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7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0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4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7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4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7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12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upperRoman"/>
      <w:lvlText w:val="%1."/>
      <w:lvlJc w:val="left"/>
      <w:pPr>
        <w:ind w:left="552" w:hanging="44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2"/>
        <w:szCs w:val="22"/>
        <w:lang w:val="en-US" w:eastAsia="en-US" w:bidi="ar-SA"/>
      </w:rPr>
    </w:lvl>
    <w:lvl w:ilvl="1">
      <w:start w:val="1"/>
      <w:numFmt w:val="upperRoman"/>
      <w:lvlText w:val="%2."/>
      <w:lvlJc w:val="left"/>
      <w:pPr>
        <w:ind w:left="1193" w:hanging="720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97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95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93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1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88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86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84" w:hanging="72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120"/>
      <w:ind w:left="112" w:hanging="662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70"/>
      <w:ind w:left="112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65"/>
      <w:ind w:left="2287" w:right="2270" w:firstLine="3"/>
      <w:jc w:val="center"/>
      <w:outlineLvl w:val="2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33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://www.chicagomanualofstyle.org/tools_citationguide.html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Mohammad Fraiwan</dc:creator>
  <dcterms:created xsi:type="dcterms:W3CDTF">2023-06-07T02:43:41Z</dcterms:created>
  <dcterms:modified xsi:type="dcterms:W3CDTF">2023-06-07T02:43:41Z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2018-02-07T00:00:00Z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2023-06-07T00:00:00Z</vt:filetime>
  </property>
</Properties>
</file>