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727068" wp14:paraId="2C078E63" wp14:textId="34B25A53">
      <w:pPr>
        <w:pStyle w:val="Heading1"/>
        <w:jc w:val="left"/>
        <w:rPr>
          <w:sz w:val="56"/>
          <w:szCs w:val="56"/>
        </w:rPr>
      </w:pPr>
      <w:r w:rsidRPr="24727068" w:rsidR="567A0F7F">
        <w:rPr>
          <w:sz w:val="52"/>
          <w:szCs w:val="52"/>
        </w:rPr>
        <w:t>Contents</w:t>
      </w:r>
    </w:p>
    <w:p w:rsidR="24727068" w:rsidP="24727068" w:rsidRDefault="24727068" w14:paraId="78A99EE1" w14:textId="7B80E259">
      <w:pPr>
        <w:pStyle w:val="Normal"/>
        <w:ind w:left="0"/>
      </w:pPr>
    </w:p>
    <w:p w:rsidR="1DB26F2E" w:rsidP="24727068" w:rsidRDefault="1DB26F2E" w14:paraId="5A301A0F" w14:textId="3E4EF1A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8"/>
          <w:szCs w:val="28"/>
        </w:rPr>
      </w:pPr>
      <w:hyperlink w:anchor="Bookmark1">
        <w:r w:rsidRPr="24727068" w:rsidR="1DB26F2E">
          <w:rPr>
            <w:rStyle w:val="Hyperlink"/>
            <w:sz w:val="28"/>
            <w:szCs w:val="28"/>
          </w:rPr>
          <w:t>Use cases/notes</w:t>
        </w:r>
      </w:hyperlink>
    </w:p>
    <w:p w:rsidR="24727068" w:rsidP="24727068" w:rsidRDefault="24727068" w14:paraId="1B17A86B" w14:textId="47018D7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8"/>
          <w:szCs w:val="28"/>
        </w:rPr>
      </w:pPr>
    </w:p>
    <w:p w:rsidR="1DB26F2E" w:rsidP="24727068" w:rsidRDefault="1DB26F2E" w14:paraId="6AF0A4E2" w14:textId="002DB960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Bookmark2">
        <w:r w:rsidRPr="24727068" w:rsidR="1DB26F2E">
          <w:rPr>
            <w:rStyle w:val="Hyperlink"/>
            <w:sz w:val="28"/>
            <w:szCs w:val="28"/>
          </w:rPr>
          <w:t>XML files explained</w:t>
        </w:r>
      </w:hyperlink>
    </w:p>
    <w:p w:rsidR="24727068" w:rsidP="24727068" w:rsidRDefault="24727068" w14:paraId="04FF21FD" w14:textId="4E3EE72C">
      <w:pPr>
        <w:pStyle w:val="ListParagraph"/>
        <w:ind w:left="720"/>
        <w:rPr>
          <w:sz w:val="28"/>
          <w:szCs w:val="28"/>
        </w:rPr>
      </w:pPr>
    </w:p>
    <w:p w:rsidR="0D6C071F" w:rsidP="24727068" w:rsidRDefault="0D6C071F" w14:paraId="13423181" w14:textId="53EE1CE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Bookmark3">
        <w:r w:rsidRPr="4567359A" w:rsidR="4C12E693">
          <w:rPr>
            <w:rStyle w:val="Hyperlink"/>
            <w:sz w:val="28"/>
            <w:szCs w:val="28"/>
          </w:rPr>
          <w:t>Detailed interface description</w:t>
        </w:r>
      </w:hyperlink>
    </w:p>
    <w:p w:rsidR="24727068" w:rsidP="24727068" w:rsidRDefault="24727068" w14:paraId="03D4294F" w14:textId="768946A3">
      <w:pPr>
        <w:pStyle w:val="ListParagraph"/>
        <w:ind w:left="720"/>
        <w:rPr>
          <w:sz w:val="28"/>
          <w:szCs w:val="28"/>
        </w:rPr>
      </w:pPr>
    </w:p>
    <w:p w:rsidR="0D6C071F" w:rsidP="24727068" w:rsidRDefault="0D6C071F" w14:paraId="45583A9F" w14:textId="5F19C129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Bookmark4">
        <w:r w:rsidRPr="4567359A" w:rsidR="4C12E693">
          <w:rPr>
            <w:rStyle w:val="Hyperlink"/>
            <w:sz w:val="28"/>
            <w:szCs w:val="28"/>
          </w:rPr>
          <w:t>Walkthrough of an example</w:t>
        </w:r>
      </w:hyperlink>
    </w:p>
    <w:p w:rsidR="24727068" w:rsidP="24727068" w:rsidRDefault="24727068" w14:paraId="37D66DD1" w14:textId="0104158A">
      <w:pPr>
        <w:pStyle w:val="ListParagraph"/>
      </w:pPr>
    </w:p>
    <w:p w:rsidR="24727068" w:rsidP="24727068" w:rsidRDefault="24727068" w14:paraId="059798DA" w14:textId="7C25D3FE">
      <w:pPr>
        <w:pStyle w:val="ListParagraph"/>
      </w:pPr>
    </w:p>
    <w:p w:rsidR="24727068" w:rsidP="24727068" w:rsidRDefault="24727068" w14:paraId="5F3E7971" w14:textId="4E6ECEDE">
      <w:pPr>
        <w:pStyle w:val="ListParagraph"/>
      </w:pPr>
    </w:p>
    <w:p w:rsidR="24727068" w:rsidP="24727068" w:rsidRDefault="24727068" w14:paraId="7C352D94" w14:textId="1A49040B">
      <w:pPr>
        <w:pStyle w:val="ListParagraph"/>
      </w:pPr>
    </w:p>
    <w:p w:rsidR="24727068" w:rsidP="24727068" w:rsidRDefault="24727068" w14:paraId="6CDC51D8" w14:textId="0CC6CAD1">
      <w:pPr>
        <w:pStyle w:val="ListParagraph"/>
      </w:pPr>
    </w:p>
    <w:p w:rsidR="24727068" w:rsidP="24727068" w:rsidRDefault="24727068" w14:paraId="311B1C58" w14:textId="22A4C299">
      <w:pPr>
        <w:pStyle w:val="ListParagraph"/>
      </w:pPr>
    </w:p>
    <w:p w:rsidR="24727068" w:rsidP="24727068" w:rsidRDefault="24727068" w14:paraId="6E689299" w14:textId="5EC3D62B">
      <w:pPr>
        <w:pStyle w:val="ListParagraph"/>
      </w:pPr>
    </w:p>
    <w:p w:rsidR="24727068" w:rsidP="24727068" w:rsidRDefault="24727068" w14:paraId="0A268C43" w14:textId="212B61D3">
      <w:pPr>
        <w:pStyle w:val="ListParagraph"/>
      </w:pPr>
    </w:p>
    <w:p w:rsidR="24727068" w:rsidP="24727068" w:rsidRDefault="24727068" w14:paraId="0C29774B" w14:textId="7FA757AD">
      <w:pPr>
        <w:pStyle w:val="ListParagraph"/>
      </w:pPr>
    </w:p>
    <w:p w:rsidR="24727068" w:rsidP="24727068" w:rsidRDefault="24727068" w14:paraId="79F86594" w14:textId="4C4FF387">
      <w:pPr>
        <w:pStyle w:val="ListParagraph"/>
      </w:pPr>
    </w:p>
    <w:p w:rsidR="24727068" w:rsidP="24727068" w:rsidRDefault="24727068" w14:paraId="48D124B7" w14:textId="68A5B656">
      <w:pPr>
        <w:pStyle w:val="ListParagraph"/>
      </w:pPr>
    </w:p>
    <w:p w:rsidR="24727068" w:rsidP="24727068" w:rsidRDefault="24727068" w14:paraId="193CEBC2" w14:textId="42842F2C">
      <w:pPr>
        <w:pStyle w:val="ListParagraph"/>
      </w:pPr>
    </w:p>
    <w:p w:rsidR="24727068" w:rsidP="24727068" w:rsidRDefault="24727068" w14:paraId="1621A44A" w14:textId="5734FBE0">
      <w:pPr>
        <w:pStyle w:val="ListParagraph"/>
      </w:pPr>
    </w:p>
    <w:p w:rsidR="24727068" w:rsidP="24727068" w:rsidRDefault="24727068" w14:paraId="1DE4DD2D" w14:textId="3D6433D3">
      <w:pPr>
        <w:pStyle w:val="ListParagraph"/>
      </w:pPr>
    </w:p>
    <w:p w:rsidR="24727068" w:rsidP="24727068" w:rsidRDefault="24727068" w14:paraId="546A4957" w14:textId="5ABB1B74">
      <w:pPr>
        <w:pStyle w:val="ListParagraph"/>
      </w:pPr>
    </w:p>
    <w:p w:rsidR="24727068" w:rsidP="24727068" w:rsidRDefault="24727068" w14:paraId="41CF242E" w14:textId="543BF51F">
      <w:pPr>
        <w:pStyle w:val="ListParagraph"/>
      </w:pPr>
    </w:p>
    <w:p w:rsidR="24727068" w:rsidP="24727068" w:rsidRDefault="24727068" w14:paraId="08B73346" w14:textId="3387247C">
      <w:pPr>
        <w:pStyle w:val="ListParagraph"/>
      </w:pPr>
    </w:p>
    <w:p w:rsidR="24727068" w:rsidP="24727068" w:rsidRDefault="24727068" w14:paraId="469082AE" w14:textId="3EF5D153">
      <w:pPr>
        <w:pStyle w:val="ListParagraph"/>
      </w:pPr>
    </w:p>
    <w:p w:rsidR="24727068" w:rsidP="24727068" w:rsidRDefault="24727068" w14:paraId="3504DBF4" w14:textId="422D6479">
      <w:pPr>
        <w:pStyle w:val="ListParagraph"/>
      </w:pPr>
    </w:p>
    <w:p w:rsidR="24727068" w:rsidP="24727068" w:rsidRDefault="24727068" w14:paraId="083BD9B2" w14:textId="10F2CBC4">
      <w:pPr>
        <w:pStyle w:val="ListParagraph"/>
      </w:pPr>
    </w:p>
    <w:p w:rsidR="24727068" w:rsidP="24727068" w:rsidRDefault="24727068" w14:paraId="4EB10432" w14:textId="0FD5C64B">
      <w:pPr>
        <w:pStyle w:val="ListParagraph"/>
      </w:pPr>
    </w:p>
    <w:p w:rsidR="24727068" w:rsidP="24727068" w:rsidRDefault="24727068" w14:paraId="72F1E666" w14:textId="35013194">
      <w:pPr>
        <w:pStyle w:val="ListParagraph"/>
      </w:pPr>
    </w:p>
    <w:p w:rsidR="24727068" w:rsidP="24727068" w:rsidRDefault="24727068" w14:paraId="57341F69" w14:textId="381EE5E5">
      <w:pPr>
        <w:pStyle w:val="ListParagraph"/>
      </w:pPr>
    </w:p>
    <w:p w:rsidR="24727068" w:rsidP="24727068" w:rsidRDefault="24727068" w14:paraId="27AE9C77" w14:textId="29D6DC39">
      <w:pPr>
        <w:pStyle w:val="ListParagraph"/>
      </w:pPr>
    </w:p>
    <w:p w:rsidR="24727068" w:rsidP="24727068" w:rsidRDefault="24727068" w14:paraId="555BE2FB" w14:textId="34BEFAE4">
      <w:pPr>
        <w:pStyle w:val="ListParagraph"/>
      </w:pPr>
    </w:p>
    <w:p w:rsidR="24727068" w:rsidP="24727068" w:rsidRDefault="24727068" w14:paraId="19897482" w14:textId="33D27666">
      <w:pPr>
        <w:pStyle w:val="ListParagraph"/>
      </w:pPr>
    </w:p>
    <w:p w:rsidR="24727068" w:rsidP="24727068" w:rsidRDefault="24727068" w14:paraId="52400B56" w14:textId="73D05D7F">
      <w:pPr>
        <w:pStyle w:val="Normal"/>
      </w:pPr>
    </w:p>
    <w:p w:rsidR="25D03560" w:rsidP="24727068" w:rsidRDefault="25D03560" w14:paraId="4353DB3C" w14:textId="2439C2D4">
      <w:pPr>
        <w:pStyle w:val="Title"/>
        <w:bidi w:val="0"/>
      </w:pPr>
      <w:bookmarkStart w:name="Bookmark1" w:id="742959258"/>
      <w:r w:rsidR="25D03560">
        <w:rPr/>
        <w:t>Use cases and notes</w:t>
      </w:r>
      <w:bookmarkEnd w:id="742959258"/>
    </w:p>
    <w:p w:rsidR="24727068" w:rsidP="24727068" w:rsidRDefault="24727068" w14:paraId="20BDACB4" w14:textId="6D56965A">
      <w:pPr>
        <w:pStyle w:val="Normal"/>
        <w:bidi w:val="0"/>
      </w:pPr>
    </w:p>
    <w:p w:rsidR="25D03560" w:rsidP="24727068" w:rsidRDefault="25D03560" w14:paraId="506B5561" w14:textId="44AFB33C">
      <w:pPr>
        <w:pStyle w:val="Normal"/>
        <w:bidi w:val="0"/>
      </w:pPr>
      <w:r w:rsidR="25D03560">
        <w:rPr/>
        <w:t xml:space="preserve">When you either need high precision or the ability to perform logic based on responses received from commands sent, this library of code is well-suited for that purpose. </w:t>
      </w:r>
      <w:r w:rsidR="2067301D">
        <w:rPr/>
        <w:t>This is what Scriptable Base Comm code excels with</w:t>
      </w:r>
      <w:r w:rsidR="25D03560">
        <w:rPr/>
        <w:t>:</w:t>
      </w:r>
    </w:p>
    <w:p w:rsidR="25D03560" w:rsidP="24727068" w:rsidRDefault="25D03560" w14:paraId="75E02C1E" w14:textId="5CC57572">
      <w:pPr>
        <w:pStyle w:val="ListParagraph"/>
        <w:numPr>
          <w:ilvl w:val="0"/>
          <w:numId w:val="2"/>
        </w:numPr>
        <w:bidi w:val="0"/>
        <w:rPr/>
      </w:pPr>
      <w:r w:rsidR="25D03560">
        <w:rPr/>
        <w:t xml:space="preserve">Send a certain command for </w:t>
      </w:r>
      <w:r w:rsidR="25D03560">
        <w:rPr/>
        <w:t>long periods</w:t>
      </w:r>
      <w:r w:rsidR="25D03560">
        <w:rPr/>
        <w:t xml:space="preserve"> of time</w:t>
      </w:r>
      <w:r w:rsidR="02D00D35">
        <w:rPr/>
        <w:t xml:space="preserve"> (without the need of a console).</w:t>
      </w:r>
    </w:p>
    <w:p w:rsidR="20419A47" w:rsidP="24727068" w:rsidRDefault="20419A47" w14:paraId="45C947AE" w14:textId="1D8D3028">
      <w:pPr>
        <w:pStyle w:val="ListParagraph"/>
        <w:numPr>
          <w:ilvl w:val="0"/>
          <w:numId w:val="2"/>
        </w:numPr>
        <w:bidi w:val="0"/>
        <w:rPr/>
      </w:pPr>
      <w:r w:rsidR="20419A47">
        <w:rPr/>
        <w:t>M</w:t>
      </w:r>
      <w:r w:rsidR="25D03560">
        <w:rPr/>
        <w:t xml:space="preserve">onitor the responses and perform any action if </w:t>
      </w:r>
      <w:r w:rsidR="618CCC5A">
        <w:rPr/>
        <w:t>a certain field has changed</w:t>
      </w:r>
      <w:r w:rsidR="2625CA97">
        <w:rPr/>
        <w:t>.</w:t>
      </w:r>
    </w:p>
    <w:p w:rsidR="618CCC5A" w:rsidP="24727068" w:rsidRDefault="618CCC5A" w14:paraId="6801D7DB" w14:textId="5104BA0F">
      <w:pPr>
        <w:pStyle w:val="ListParagraph"/>
        <w:numPr>
          <w:ilvl w:val="0"/>
          <w:numId w:val="2"/>
        </w:numPr>
        <w:bidi w:val="0"/>
        <w:rPr/>
      </w:pPr>
      <w:r w:rsidR="618CCC5A">
        <w:rPr/>
        <w:t xml:space="preserve">Gather logs (acceptable in Sniffer format) without the need of a Sniffer box while sending </w:t>
      </w:r>
      <w:r w:rsidR="6833B3CD">
        <w:rPr/>
        <w:t>and receiving commands</w:t>
      </w:r>
      <w:r w:rsidR="5B99DBCF">
        <w:rPr/>
        <w:t>.</w:t>
      </w:r>
    </w:p>
    <w:p w:rsidR="5B99DBCF" w:rsidP="24727068" w:rsidRDefault="5B99DBCF" w14:paraId="46A7B88E" w14:textId="2726F131">
      <w:pPr>
        <w:pStyle w:val="ListParagraph"/>
        <w:numPr>
          <w:ilvl w:val="0"/>
          <w:numId w:val="2"/>
        </w:numPr>
        <w:bidi w:val="0"/>
        <w:rPr/>
      </w:pPr>
      <w:r w:rsidR="5B99DBCF">
        <w:rPr/>
        <w:t>Be able to use it on both Linux and Windows platforms.</w:t>
      </w:r>
    </w:p>
    <w:p w:rsidR="6F3672B8" w:rsidP="24727068" w:rsidRDefault="6F3672B8" w14:paraId="72669871" w14:textId="0090C69A">
      <w:pPr>
        <w:pStyle w:val="Normal"/>
        <w:bidi w:val="0"/>
        <w:ind w:left="0"/>
      </w:pPr>
      <w:r w:rsidR="6F3672B8">
        <w:rPr/>
        <w:t xml:space="preserve">However, if you simply want to send </w:t>
      </w:r>
      <w:r w:rsidR="6F3672B8">
        <w:rPr/>
        <w:t>maybe a</w:t>
      </w:r>
      <w:r w:rsidR="6F3672B8">
        <w:rPr/>
        <w:t xml:space="preserve"> command or two or at a fixed auto repeating interval and </w:t>
      </w:r>
      <w:r w:rsidR="6F3672B8">
        <w:rPr/>
        <w:t>don’t</w:t>
      </w:r>
      <w:r w:rsidR="6F3672B8">
        <w:rPr/>
        <w:t xml:space="preserve"> really care about long-term testing then look to the ‘Base Comm’ app developed by Greg Topel which is more suited towards </w:t>
      </w:r>
      <w:r w:rsidR="152CE9B6">
        <w:rPr/>
        <w:t>that.</w:t>
      </w:r>
    </w:p>
    <w:p w:rsidR="24727068" w:rsidP="24727068" w:rsidRDefault="24727068" w14:paraId="2AE456A6" w14:textId="221DE95E">
      <w:pPr>
        <w:pStyle w:val="Normal"/>
        <w:bidi w:val="0"/>
        <w:ind w:left="0"/>
      </w:pPr>
    </w:p>
    <w:p w:rsidR="7FDA4F8B" w:rsidP="24727068" w:rsidRDefault="7FDA4F8B" w14:paraId="4181A5EA" w14:textId="315A34DD">
      <w:pPr>
        <w:pStyle w:val="Normal"/>
        <w:bidi w:val="0"/>
        <w:ind w:left="0"/>
      </w:pPr>
      <w:r w:rsidR="7FDA4F8B">
        <w:rPr/>
        <w:t>Coupl</w:t>
      </w:r>
      <w:r w:rsidR="152CE9B6">
        <w:rPr/>
        <w:t xml:space="preserve">e examples of </w:t>
      </w:r>
      <w:r w:rsidR="152CE9B6">
        <w:rPr/>
        <w:t>good use</w:t>
      </w:r>
      <w:r w:rsidR="152CE9B6">
        <w:rPr/>
        <w:t xml:space="preserve"> cases:</w:t>
      </w:r>
    </w:p>
    <w:p w:rsidR="152CE9B6" w:rsidP="24727068" w:rsidRDefault="152CE9B6" w14:paraId="41B986E5" w14:textId="79A2564A">
      <w:pPr>
        <w:pStyle w:val="ListParagraph"/>
        <w:numPr>
          <w:ilvl w:val="0"/>
          <w:numId w:val="3"/>
        </w:numPr>
        <w:bidi w:val="0"/>
        <w:rPr/>
      </w:pPr>
      <w:r w:rsidR="152CE9B6">
        <w:rPr/>
        <w:t>A lot of what reliability team does</w:t>
      </w:r>
      <w:r w:rsidR="659946AE">
        <w:rPr/>
        <w:t xml:space="preserve">: </w:t>
      </w:r>
      <w:r w:rsidR="152CE9B6">
        <w:rPr/>
        <w:t xml:space="preserve">moving an actuator back on forth based on a duty cycle, </w:t>
      </w:r>
      <w:r w:rsidR="7E3610BE">
        <w:rPr/>
        <w:t>gradually ramping up a motor with various RPMs</w:t>
      </w:r>
      <w:r w:rsidR="65F43719">
        <w:rPr/>
        <w:t xml:space="preserve"> for month’s long testing.</w:t>
      </w:r>
    </w:p>
    <w:p w:rsidR="26AD03E7" w:rsidP="24727068" w:rsidRDefault="26AD03E7" w14:paraId="65FB5CB1" w14:textId="0E5DED39">
      <w:pPr>
        <w:pStyle w:val="ListParagraph"/>
        <w:numPr>
          <w:ilvl w:val="0"/>
          <w:numId w:val="3"/>
        </w:numPr>
        <w:bidi w:val="0"/>
        <w:rPr/>
      </w:pPr>
      <w:r w:rsidR="26AD03E7">
        <w:rPr/>
        <w:t xml:space="preserve">Reproduce obscure bugs in responses like a Push Report </w:t>
      </w:r>
      <w:r w:rsidR="16FA7110">
        <w:rPr/>
        <w:t xml:space="preserve">causing </w:t>
      </w:r>
      <w:r w:rsidR="26AD03E7">
        <w:rPr/>
        <w:t xml:space="preserve">phantom errors by flooding a PTC board with Push Commands </w:t>
      </w:r>
      <w:r w:rsidR="7498FA32">
        <w:rPr/>
        <w:t xml:space="preserve">and then </w:t>
      </w:r>
      <w:r w:rsidR="7498FA32">
        <w:rPr/>
        <w:t>monitoring</w:t>
      </w:r>
      <w:r w:rsidR="7498FA32">
        <w:rPr/>
        <w:t xml:space="preserve"> the Push Report data to see if a byte was shifted in. S</w:t>
      </w:r>
      <w:r w:rsidR="26AD03E7">
        <w:rPr/>
        <w:t xml:space="preserve">ee issue </w:t>
      </w:r>
      <w:hyperlink r:id="R3a134b66820e4fc7">
        <w:r w:rsidRPr="24727068" w:rsidR="26AD03E7">
          <w:rPr>
            <w:rStyle w:val="Hyperlink"/>
          </w:rPr>
          <w:t>here</w:t>
        </w:r>
      </w:hyperlink>
      <w:r w:rsidR="26AD03E7">
        <w:rPr/>
        <w:t>.</w:t>
      </w:r>
    </w:p>
    <w:p w:rsidR="24727068" w:rsidP="24727068" w:rsidRDefault="24727068" w14:paraId="5DECC814" w14:textId="2854D6CA">
      <w:pPr>
        <w:pStyle w:val="Normal"/>
        <w:bidi w:val="0"/>
      </w:pPr>
    </w:p>
    <w:p w:rsidR="24727068" w:rsidP="24727068" w:rsidRDefault="24727068" w14:paraId="27E1AC89" w14:textId="4E2345E3">
      <w:pPr>
        <w:pStyle w:val="Normal"/>
        <w:bidi w:val="0"/>
      </w:pPr>
    </w:p>
    <w:p w:rsidR="24727068" w:rsidP="24727068" w:rsidRDefault="24727068" w14:paraId="3BF109A1" w14:textId="5530ADA5">
      <w:pPr>
        <w:pStyle w:val="Normal"/>
        <w:bidi w:val="0"/>
      </w:pPr>
    </w:p>
    <w:p w:rsidR="24727068" w:rsidP="24727068" w:rsidRDefault="24727068" w14:paraId="7E365519" w14:textId="3A3AE14F">
      <w:pPr>
        <w:pStyle w:val="Normal"/>
        <w:bidi w:val="0"/>
      </w:pPr>
    </w:p>
    <w:p w:rsidR="24727068" w:rsidP="24727068" w:rsidRDefault="24727068" w14:paraId="5830D59E" w14:textId="5A9AD7BF">
      <w:pPr>
        <w:pStyle w:val="Normal"/>
        <w:bidi w:val="0"/>
      </w:pPr>
    </w:p>
    <w:p w:rsidR="24727068" w:rsidP="24727068" w:rsidRDefault="24727068" w14:paraId="506927E4" w14:textId="2EB99D6A">
      <w:pPr>
        <w:pStyle w:val="Normal"/>
        <w:bidi w:val="0"/>
      </w:pPr>
    </w:p>
    <w:p w:rsidR="24727068" w:rsidP="24727068" w:rsidRDefault="24727068" w14:paraId="588C50BA" w14:textId="6AD0A18E">
      <w:pPr>
        <w:pStyle w:val="Normal"/>
        <w:bidi w:val="0"/>
      </w:pPr>
    </w:p>
    <w:p w:rsidR="24727068" w:rsidP="24727068" w:rsidRDefault="24727068" w14:paraId="72EA0A65" w14:textId="329B6A77">
      <w:pPr>
        <w:pStyle w:val="Normal"/>
        <w:bidi w:val="0"/>
      </w:pPr>
    </w:p>
    <w:p w:rsidR="24727068" w:rsidP="24727068" w:rsidRDefault="24727068" w14:paraId="0D40D856" w14:textId="4C8D708E">
      <w:pPr>
        <w:pStyle w:val="Normal"/>
        <w:bidi w:val="0"/>
      </w:pPr>
    </w:p>
    <w:p w:rsidR="24727068" w:rsidP="24727068" w:rsidRDefault="24727068" w14:paraId="3DA3E6EE" w14:textId="68CD2233">
      <w:pPr>
        <w:pStyle w:val="Normal"/>
        <w:bidi w:val="0"/>
      </w:pPr>
    </w:p>
    <w:p w:rsidR="24727068" w:rsidP="24727068" w:rsidRDefault="24727068" w14:paraId="57DACACF" w14:textId="19C90CAA">
      <w:pPr>
        <w:pStyle w:val="Normal"/>
        <w:bidi w:val="0"/>
      </w:pPr>
    </w:p>
    <w:p w:rsidR="62A884BB" w:rsidP="24727068" w:rsidRDefault="62A884BB" w14:paraId="265F50F3" w14:textId="3B388E6D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left"/>
      </w:pPr>
      <w:bookmarkStart w:name="Bookmark2" w:id="1593443554"/>
      <w:r w:rsidR="62A884BB">
        <w:rPr/>
        <w:t>XML files: how to read and use them</w:t>
      </w:r>
      <w:bookmarkEnd w:id="1593443554"/>
    </w:p>
    <w:p w:rsidR="24727068" w:rsidP="24727068" w:rsidRDefault="24727068" w14:paraId="30A78919" w14:textId="04456B3A">
      <w:pPr>
        <w:pStyle w:val="Normal"/>
        <w:bidi w:val="0"/>
      </w:pPr>
    </w:p>
    <w:p w:rsidR="6ECE6B0E" w:rsidP="24727068" w:rsidRDefault="6ECE6B0E" w14:paraId="1164D799" w14:textId="4341AD3A">
      <w:pPr>
        <w:pStyle w:val="Subtitle"/>
        <w:bidi w:val="0"/>
        <w:rPr/>
      </w:pPr>
      <w:r w:rsidR="6ECE6B0E">
        <w:rPr/>
        <w:t>What are XML files? How are they used for base communication?</w:t>
      </w:r>
    </w:p>
    <w:p w:rsidR="6ECE6B0E" w:rsidP="24727068" w:rsidRDefault="6ECE6B0E" w14:paraId="0EB85DDD" w14:textId="4B2CF4E3">
      <w:pPr>
        <w:pStyle w:val="Normal"/>
        <w:bidi w:val="0"/>
      </w:pPr>
      <w:r w:rsidR="6ECE6B0E">
        <w:rPr/>
        <w:t xml:space="preserve">XML (Extensible Markup Language) files are used for organizing and structuring data by </w:t>
      </w:r>
      <w:r w:rsidR="0384ED8F">
        <w:rPr/>
        <w:t xml:space="preserve">defining a rule or patterns for encoding data in </w:t>
      </w:r>
      <w:r w:rsidR="6BEEFF46">
        <w:rPr/>
        <w:t>both</w:t>
      </w:r>
      <w:r w:rsidR="0384ED8F">
        <w:rPr/>
        <w:t xml:space="preserve"> human and </w:t>
      </w:r>
      <w:r w:rsidR="6E4768A5">
        <w:rPr/>
        <w:t>machine-readable</w:t>
      </w:r>
      <w:r w:rsidR="0384ED8F">
        <w:rPr/>
        <w:t xml:space="preserve"> manner.</w:t>
      </w:r>
      <w:r w:rsidR="157A0C44">
        <w:rPr/>
        <w:t xml:space="preserve"> Read more </w:t>
      </w:r>
      <w:hyperlink r:id="R0b09d26425d94acc">
        <w:r w:rsidRPr="24727068" w:rsidR="157A0C44">
          <w:rPr>
            <w:rStyle w:val="Hyperlink"/>
          </w:rPr>
          <w:t>here</w:t>
        </w:r>
      </w:hyperlink>
      <w:r w:rsidR="157A0C44">
        <w:rPr/>
        <w:t>.</w:t>
      </w:r>
    </w:p>
    <w:p w:rsidR="0384ED8F" w:rsidP="24727068" w:rsidRDefault="0384ED8F" w14:paraId="000A89CC" w14:textId="19ABB47F">
      <w:pPr>
        <w:pStyle w:val="Normal"/>
        <w:bidi w:val="0"/>
      </w:pPr>
      <w:r w:rsidR="0384ED8F">
        <w:rPr/>
        <w:t xml:space="preserve">In our case, these XML files hold the command and response structures of all </w:t>
      </w:r>
      <w:r w:rsidR="653BDD64">
        <w:rPr/>
        <w:t>defined</w:t>
      </w:r>
      <w:r w:rsidR="0384ED8F">
        <w:rPr/>
        <w:t xml:space="preserve"> </w:t>
      </w:r>
      <w:r w:rsidR="4841528C">
        <w:rPr/>
        <w:t xml:space="preserve">messages between </w:t>
      </w:r>
      <w:r w:rsidR="0384ED8F">
        <w:rPr/>
        <w:t xml:space="preserve">the M4 (Console) </w:t>
      </w:r>
      <w:r w:rsidR="48136C47">
        <w:rPr/>
        <w:t xml:space="preserve">and </w:t>
      </w:r>
      <w:r w:rsidR="0384ED8F">
        <w:rPr/>
        <w:t>base microcontrollers.</w:t>
      </w:r>
      <w:r w:rsidR="49DEA56F">
        <w:rPr/>
        <w:t xml:space="preserve"> This is </w:t>
      </w:r>
      <w:r w:rsidR="31964FAF">
        <w:rPr/>
        <w:t xml:space="preserve">particularly flexible as different bases have different command structures to </w:t>
      </w:r>
      <w:r w:rsidR="68A820F9">
        <w:rPr/>
        <w:t>accommodate for certain features in the code</w:t>
      </w:r>
      <w:r w:rsidR="7E1E0DCA">
        <w:rPr/>
        <w:t xml:space="preserve"> and it makes it easy to create new commands and responses (if done correctly)</w:t>
      </w:r>
      <w:r w:rsidR="31964FAF">
        <w:rPr/>
        <w:t>.</w:t>
      </w:r>
      <w:r w:rsidR="0EEDDBC8">
        <w:rPr/>
        <w:t xml:space="preserve"> </w:t>
      </w:r>
    </w:p>
    <w:p w:rsidR="418DFEF4" w:rsidP="24727068" w:rsidRDefault="418DFEF4" w14:paraId="43840121" w14:textId="6D1E5D32">
      <w:pPr>
        <w:pStyle w:val="NoSpacing"/>
        <w:bidi w:val="0"/>
      </w:pPr>
      <w:r w:rsidR="418DFEF4">
        <w:rPr/>
        <w:t>Scriptable Base Comm takes in these files (which you specify at the top of main.cpp) and</w:t>
      </w:r>
    </w:p>
    <w:p w:rsidR="418DFEF4" w:rsidP="24727068" w:rsidRDefault="418DFEF4" w14:paraId="4E6C55F8" w14:textId="05B8F0F0">
      <w:pPr>
        <w:pStyle w:val="NoSpacing"/>
        <w:bidi w:val="0"/>
      </w:pPr>
      <w:r w:rsidR="418DFEF4">
        <w:rPr/>
        <w:t xml:space="preserve">parses them into a tree-like data structure </w:t>
      </w:r>
      <w:r w:rsidR="32B5E89D">
        <w:rPr/>
        <w:t>holding all these message structures for you to load in and start scripting away.</w:t>
      </w:r>
      <w:r w:rsidR="17E93200">
        <w:rPr/>
        <w:t xml:space="preserve"> </w:t>
      </w:r>
    </w:p>
    <w:p w:rsidR="24727068" w:rsidP="24727068" w:rsidRDefault="24727068" w14:paraId="26392868" w14:textId="7B755F88">
      <w:pPr>
        <w:pStyle w:val="NoSpacing"/>
        <w:bidi w:val="0"/>
      </w:pPr>
    </w:p>
    <w:p w:rsidR="3130F655" w:rsidP="24727068" w:rsidRDefault="3130F655" w14:paraId="18928F05" w14:textId="1B417928">
      <w:pPr>
        <w:pStyle w:val="Subtitle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="00DCF9EF">
        <w:rPr/>
        <w:t>How do I read an XML file</w:t>
      </w:r>
      <w:r w:rsidR="4FE62C7C">
        <w:rPr/>
        <w:t xml:space="preserve"> for base communication</w:t>
      </w:r>
      <w:r w:rsidR="00DCF9EF">
        <w:rPr/>
        <w:t>?</w:t>
      </w:r>
      <w:r w:rsidR="0E45CAEA">
        <w:rPr/>
        <w:t xml:space="preserve"> </w:t>
      </w:r>
    </w:p>
    <w:p w:rsidR="02C94358" w:rsidP="24727068" w:rsidRDefault="02C94358" w14:paraId="0830D90D" w14:textId="3CCA579A">
      <w:pPr>
        <w:pStyle w:val="Normal"/>
        <w:bidi w:val="0"/>
        <w:rPr>
          <w:rStyle w:val="Style1Char"/>
          <w:rFonts w:ascii="Aptos" w:hAnsi="Aptos" w:eastAsia="Aptos" w:cs="Aptos" w:asciiTheme="minorAscii" w:hAnsiTheme="minorAscii" w:eastAsiaTheme="minorAscii" w:cstheme="minorAscii"/>
        </w:rPr>
      </w:pPr>
      <w:r w:rsidR="02C94358">
        <w:rPr/>
        <w:t xml:space="preserve">To first </w:t>
      </w:r>
      <w:r w:rsidR="6A07E2DC">
        <w:rPr/>
        <w:t xml:space="preserve">find </w:t>
      </w:r>
      <w:r w:rsidR="779E5018">
        <w:rPr/>
        <w:t xml:space="preserve">the relevant XML file you are interested </w:t>
      </w:r>
      <w:r w:rsidR="08D3964F">
        <w:rPr/>
        <w:t>in,</w:t>
      </w:r>
      <w:r w:rsidR="779E5018">
        <w:rPr/>
        <w:t xml:space="preserve"> </w:t>
      </w:r>
      <w:r w:rsidR="7A93BDD6">
        <w:rPr/>
        <w:t xml:space="preserve">look at </w:t>
      </w:r>
      <w:r w:rsidR="779E5018">
        <w:rPr/>
        <w:t xml:space="preserve">instructions included in </w:t>
      </w:r>
      <w:r w:rsidR="0E0E34B5">
        <w:rPr/>
        <w:t>README.md</w:t>
      </w:r>
      <w:r w:rsidR="779E5018">
        <w:rPr/>
        <w:t xml:space="preserve"> within </w:t>
      </w:r>
      <w:r w:rsidRPr="24727068" w:rsidR="779E5018">
        <w:rPr>
          <w:rStyle w:val="Style1Char"/>
        </w:rPr>
        <w:t>src</w:t>
      </w:r>
      <w:r w:rsidRPr="24727068" w:rsidR="779E5018">
        <w:rPr>
          <w:rStyle w:val="Style1Char"/>
        </w:rPr>
        <w:t>/xml</w:t>
      </w:r>
      <w:r w:rsidRPr="24727068" w:rsidR="1C165C9B">
        <w:rPr>
          <w:rStyle w:val="Style1Char"/>
        </w:rPr>
        <w:t xml:space="preserve">. </w:t>
      </w:r>
      <w:r w:rsidRPr="24727068" w:rsidR="1C165C9B">
        <w:rPr>
          <w:rStyle w:val="Style1Char"/>
          <w:rFonts w:ascii="Aptos" w:hAnsi="Aptos" w:eastAsia="Aptos" w:cs="Aptos" w:asciiTheme="minorAscii" w:hAnsiTheme="minorAscii" w:eastAsiaTheme="minorAscii" w:cstheme="minorAscii"/>
        </w:rPr>
        <w:t xml:space="preserve">All messages are arranged </w:t>
      </w:r>
      <w:r w:rsidRPr="24727068" w:rsidR="5AAB41E4">
        <w:rPr>
          <w:rStyle w:val="Style1Char"/>
          <w:rFonts w:ascii="Aptos" w:hAnsi="Aptos" w:eastAsia="Aptos" w:cs="Aptos" w:asciiTheme="minorAscii" w:hAnsiTheme="minorAscii" w:eastAsiaTheme="minorAscii" w:cstheme="minorAscii"/>
        </w:rPr>
        <w:t>in format of command ‘nodes’</w:t>
      </w:r>
      <w:r w:rsidRPr="24727068" w:rsidR="7FEED8F6">
        <w:rPr>
          <w:rStyle w:val="Style1Char"/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24727068" w:rsidR="7FEED8F6">
        <w:rPr>
          <w:rStyle w:val="Style1Char"/>
          <w:rFonts w:ascii="Aptos" w:hAnsi="Aptos" w:eastAsia="Aptos" w:cs="Aptos" w:asciiTheme="minorAscii" w:hAnsiTheme="minorAscii" w:eastAsiaTheme="minorAscii" w:cstheme="minorAscii"/>
        </w:rPr>
        <w:t>containing</w:t>
      </w:r>
      <w:r w:rsidRPr="24727068" w:rsidR="7FEED8F6">
        <w:rPr>
          <w:rStyle w:val="Style1Char"/>
          <w:rFonts w:ascii="Aptos" w:hAnsi="Aptos" w:eastAsia="Aptos" w:cs="Aptos" w:asciiTheme="minorAscii" w:hAnsiTheme="minorAscii" w:eastAsiaTheme="minorAscii" w:cstheme="minorAscii"/>
        </w:rPr>
        <w:t xml:space="preserve"> information about a message packet</w:t>
      </w:r>
      <w:r w:rsidRPr="24727068" w:rsidR="5AAB41E4">
        <w:rPr>
          <w:rStyle w:val="Style1Char"/>
          <w:rFonts w:ascii="Aptos" w:hAnsi="Aptos" w:eastAsia="Aptos" w:cs="Aptos" w:asciiTheme="minorAscii" w:hAnsiTheme="minorAscii" w:eastAsiaTheme="minorAscii" w:cstheme="minorAscii"/>
        </w:rPr>
        <w:t xml:space="preserve">. </w:t>
      </w:r>
      <w:r w:rsidRPr="24727068" w:rsidR="5AAB41E4">
        <w:rPr>
          <w:rStyle w:val="Style1Char"/>
          <w:rFonts w:ascii="Aptos" w:hAnsi="Aptos" w:eastAsia="Aptos" w:cs="Aptos" w:asciiTheme="minorAscii" w:hAnsiTheme="minorAscii" w:eastAsiaTheme="minorAscii" w:cstheme="minorAscii"/>
        </w:rPr>
        <w:t>Let’s</w:t>
      </w:r>
      <w:r w:rsidRPr="24727068" w:rsidR="5AAB41E4">
        <w:rPr>
          <w:rStyle w:val="Style1Char"/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24727068" w:rsidR="2A8C3D14">
        <w:rPr>
          <w:rStyle w:val="Style1Char"/>
          <w:rFonts w:ascii="Aptos" w:hAnsi="Aptos" w:eastAsia="Aptos" w:cs="Aptos" w:asciiTheme="minorAscii" w:hAnsiTheme="minorAscii" w:eastAsiaTheme="minorAscii" w:cstheme="minorAscii"/>
        </w:rPr>
        <w:t xml:space="preserve">go </w:t>
      </w:r>
      <w:r w:rsidRPr="24727068" w:rsidR="5AAB41E4">
        <w:rPr>
          <w:rStyle w:val="Style1Char"/>
          <w:rFonts w:ascii="Aptos" w:hAnsi="Aptos" w:eastAsia="Aptos" w:cs="Aptos" w:asciiTheme="minorAscii" w:hAnsiTheme="minorAscii" w:eastAsiaTheme="minorAscii" w:cstheme="minorAscii"/>
        </w:rPr>
        <w:t>through a</w:t>
      </w:r>
      <w:r w:rsidRPr="24727068" w:rsidR="78EBB65C">
        <w:rPr>
          <w:rStyle w:val="Style1Char"/>
          <w:rFonts w:ascii="Aptos" w:hAnsi="Aptos" w:eastAsia="Aptos" w:cs="Aptos" w:asciiTheme="minorAscii" w:hAnsiTheme="minorAscii" w:eastAsiaTheme="minorAscii" w:cstheme="minorAscii"/>
        </w:rPr>
        <w:t xml:space="preserve">n </w:t>
      </w:r>
      <w:r w:rsidRPr="24727068" w:rsidR="13AAF994">
        <w:rPr>
          <w:rStyle w:val="Style1Char"/>
          <w:rFonts w:ascii="Aptos" w:hAnsi="Aptos" w:eastAsia="Aptos" w:cs="Aptos" w:asciiTheme="minorAscii" w:hAnsiTheme="minorAscii" w:eastAsiaTheme="minorAscii" w:cstheme="minorAscii"/>
        </w:rPr>
        <w:t>example</w:t>
      </w:r>
      <w:r w:rsidRPr="24727068" w:rsidR="22CAAEE0">
        <w:rPr>
          <w:rStyle w:val="Style1Char"/>
          <w:rFonts w:ascii="Aptos" w:hAnsi="Aptos" w:eastAsia="Aptos" w:cs="Aptos" w:asciiTheme="minorAscii" w:hAnsiTheme="minorAscii" w:eastAsiaTheme="minorAscii" w:cstheme="minorAscii"/>
        </w:rPr>
        <w:t xml:space="preserve"> nod</w:t>
      </w:r>
      <w:r w:rsidRPr="24727068" w:rsidR="22B8EEA1">
        <w:rPr>
          <w:rStyle w:val="Style1Char"/>
          <w:rFonts w:ascii="Aptos" w:hAnsi="Aptos" w:eastAsia="Aptos" w:cs="Aptos" w:asciiTheme="minorAscii" w:hAnsiTheme="minorAscii" w:eastAsiaTheme="minorAscii" w:cstheme="minorAscii"/>
        </w:rPr>
        <w:t>e:</w:t>
      </w:r>
    </w:p>
    <w:p w:rsidR="529DDEE8" w:rsidP="24727068" w:rsidRDefault="529DDEE8" w14:paraId="0E895675" w14:textId="4D65DE70">
      <w:pPr>
        <w:pStyle w:val="Normal"/>
        <w:bidi w:val="0"/>
        <w:jc w:val="center"/>
      </w:pPr>
      <w:r w:rsidR="529DDEE8">
        <w:drawing>
          <wp:inline wp14:editId="2B2BB8C4" wp14:anchorId="5D3F057C">
            <wp:extent cx="3299760" cy="2952750"/>
            <wp:effectExtent l="0" t="0" r="0" b="0"/>
            <wp:docPr id="1552991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86c35ae2d41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DDEE8" w:rsidP="24727068" w:rsidRDefault="529DDEE8" w14:paraId="200EAC9A" w14:textId="7D222263">
      <w:pPr>
        <w:pStyle w:val="Normal"/>
        <w:bidi w:val="0"/>
        <w:jc w:val="center"/>
      </w:pPr>
      <w:r w:rsidRPr="24727068" w:rsidR="529DDEE8">
        <w:rPr>
          <w:rStyle w:val="SubtleReference"/>
        </w:rPr>
        <w:t xml:space="preserve">Taken from </w:t>
      </w:r>
      <w:r w:rsidRPr="24727068" w:rsidR="529DDEE8">
        <w:rPr>
          <w:rStyle w:val="SubtleReference"/>
        </w:rPr>
        <w:t>src</w:t>
      </w:r>
      <w:r w:rsidRPr="24727068" w:rsidR="529DDEE8">
        <w:rPr>
          <w:rStyle w:val="SubtleReference"/>
        </w:rPr>
        <w:t>/xml/ dtCommandsTMEV.xml</w:t>
      </w:r>
    </w:p>
    <w:p w:rsidR="13AAF994" w:rsidP="24727068" w:rsidRDefault="13AAF994" w14:paraId="0C94885F" w14:textId="037ED5D1">
      <w:pPr>
        <w:pStyle w:val="Normal"/>
        <w:bidi w:val="0"/>
        <w:rPr>
          <w:rStyle w:val="Style1Char"/>
          <w:rFonts w:ascii="Aptos" w:hAnsi="Aptos" w:eastAsia="Aptos" w:cs="Aptos" w:asciiTheme="minorAscii" w:hAnsiTheme="minorAscii" w:eastAsiaTheme="minorAscii" w:cstheme="minorAscii"/>
        </w:rPr>
      </w:pPr>
      <w:r w:rsidRPr="24727068" w:rsidR="13AAF994">
        <w:rPr>
          <w:rStyle w:val="Style1Char"/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w:rsidR="53BE63EE" w:rsidP="24727068" w:rsidRDefault="53BE63EE" w14:paraId="36159F62" w14:textId="3D980090">
      <w:pPr>
        <w:pStyle w:val="Normal"/>
        <w:bidi w:val="0"/>
      </w:pPr>
      <w:r w:rsidR="53BE63EE">
        <w:rPr/>
        <w:t>You’ll</w:t>
      </w:r>
      <w:r w:rsidR="53BE63EE">
        <w:rPr/>
        <w:t xml:space="preserve"> notice each </w:t>
      </w:r>
      <w:r w:rsidR="2D70C725">
        <w:rPr/>
        <w:t xml:space="preserve">message </w:t>
      </w:r>
      <w:r w:rsidR="53BE63EE">
        <w:rPr/>
        <w:t xml:space="preserve">is enclosed within </w:t>
      </w:r>
      <w:r w:rsidR="3F04BA28">
        <w:rPr/>
        <w:t xml:space="preserve">the root element of &lt;Commands&gt; and &lt;/Commands&gt;. </w:t>
      </w:r>
      <w:r w:rsidR="126A4CB2">
        <w:rPr/>
        <w:t xml:space="preserve">Inside each command element there is the actual structure itself: a search tag for quickly searching messages, a target and sender ID to </w:t>
      </w:r>
      <w:r w:rsidR="38D5C4F3">
        <w:rPr/>
        <w:t>figure out where to send a message to and where it’s coming from, a message value assigning a unique ID to each message, the messa</w:t>
      </w:r>
      <w:r w:rsidR="2FA36F6A">
        <w:rPr/>
        <w:t xml:space="preserve">ge name itself, and the actual data types as well. </w:t>
      </w:r>
      <w:r w:rsidR="5F99E709">
        <w:rPr/>
        <w:t xml:space="preserve">The representation for Target and Sender IDs is as shown below (taken from PTC docs found </w:t>
      </w:r>
      <w:hyperlink r:id="R53d7bcad2de34052">
        <w:r w:rsidRPr="24727068" w:rsidR="5F99E709">
          <w:rPr>
            <w:rStyle w:val="Hyperlink"/>
          </w:rPr>
          <w:t>here</w:t>
        </w:r>
      </w:hyperlink>
      <w:r w:rsidR="5F99E709">
        <w:rPr/>
        <w:t>):</w:t>
      </w:r>
    </w:p>
    <w:p w:rsidR="5F99E709" w:rsidP="24727068" w:rsidRDefault="5F99E709" w14:paraId="0F339CD6" w14:textId="437E65F6">
      <w:pPr>
        <w:pStyle w:val="Normal"/>
        <w:bidi w:val="0"/>
        <w:jc w:val="center"/>
      </w:pPr>
      <w:r w:rsidR="5F99E709">
        <w:drawing>
          <wp:inline wp14:editId="3954006B" wp14:anchorId="145A4AEA">
            <wp:extent cx="5114925" cy="1704975"/>
            <wp:effectExtent l="0" t="0" r="0" b="0"/>
            <wp:docPr id="149831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f9292f58e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9E709" w:rsidP="24727068" w:rsidRDefault="5F99E709" w14:paraId="70B31DEC" w14:textId="352E3927">
      <w:pPr>
        <w:pStyle w:val="Normal"/>
        <w:bidi w:val="0"/>
        <w:jc w:val="left"/>
      </w:pPr>
      <w:r w:rsidR="5F99E709">
        <w:rPr/>
        <w:t xml:space="preserve">To read the data fields, you start by </w:t>
      </w:r>
      <w:r w:rsidR="5F99E709">
        <w:rPr/>
        <w:t>locating</w:t>
      </w:r>
      <w:r w:rsidR="5F99E709">
        <w:rPr/>
        <w:t xml:space="preserve"> what field you want to </w:t>
      </w:r>
      <w:r w:rsidR="5F99E709">
        <w:rPr/>
        <w:t>modify</w:t>
      </w:r>
      <w:r w:rsidR="5F99E709">
        <w:rPr/>
        <w:t xml:space="preserve">. In the </w:t>
      </w:r>
      <w:r w:rsidR="5F99E709">
        <w:rPr/>
        <w:t>IC_Statistics_Request</w:t>
      </w:r>
      <w:r w:rsidR="7F09AD0B">
        <w:rPr/>
        <w:t xml:space="preserve"> (TX)</w:t>
      </w:r>
      <w:r w:rsidR="5F99E709">
        <w:rPr/>
        <w:t>, there is only one configurable field which i</w:t>
      </w:r>
      <w:r w:rsidR="498A31F3">
        <w:rPr/>
        <w:t>s titled ‘command</w:t>
      </w:r>
      <w:r w:rsidR="498A31F3">
        <w:rPr/>
        <w:t>’.</w:t>
      </w:r>
      <w:r w:rsidR="498A31F3">
        <w:rPr/>
        <w:t xml:space="preserve"> Then </w:t>
      </w:r>
      <w:r w:rsidR="498A31F3">
        <w:rPr/>
        <w:t>you</w:t>
      </w:r>
      <w:r w:rsidR="76C852E8">
        <w:rPr/>
        <w:t>’ll</w:t>
      </w:r>
      <w:r w:rsidR="76C852E8">
        <w:rPr/>
        <w:t xml:space="preserve"> </w:t>
      </w:r>
      <w:r w:rsidR="53A3DFBF">
        <w:rPr/>
        <w:t xml:space="preserve">see </w:t>
      </w:r>
      <w:r w:rsidR="53A3DFBF">
        <w:rPr/>
        <w:t>it's</w:t>
      </w:r>
      <w:r w:rsidR="76C852E8">
        <w:rPr/>
        <w:t xml:space="preserve"> a variable of type “byte” which corresponds to an unsigned 8-bit integer based on the type conversion found at the top of main.cpp. </w:t>
      </w:r>
      <w:r w:rsidR="77E0C353">
        <w:rPr/>
        <w:t>Its</w:t>
      </w:r>
      <w:r w:rsidR="059D69AE">
        <w:rPr/>
        <w:t xml:space="preserve"> data size reflects the size of the field in </w:t>
      </w:r>
      <w:r w:rsidR="388D649B">
        <w:rPr/>
        <w:t>bytes,</w:t>
      </w:r>
      <w:r w:rsidR="059D69AE">
        <w:rPr/>
        <w:t xml:space="preserve"> which in this case is only 1 byte. The data details are </w:t>
      </w:r>
      <w:r w:rsidR="3A2659FE">
        <w:rPr/>
        <w:t xml:space="preserve">typically </w:t>
      </w:r>
      <w:r w:rsidR="5D3B0305">
        <w:rPr/>
        <w:t>unused</w:t>
      </w:r>
      <w:r w:rsidR="45642900">
        <w:rPr/>
        <w:t xml:space="preserve"> (used in Base Comm)</w:t>
      </w:r>
      <w:r w:rsidR="059D69AE">
        <w:rPr/>
        <w:t xml:space="preserve">, unless you </w:t>
      </w:r>
      <w:r w:rsidR="74D7D62A">
        <w:rPr/>
        <w:t>explicitly</w:t>
      </w:r>
      <w:r w:rsidR="059D69AE">
        <w:rPr/>
        <w:t xml:space="preserve"> </w:t>
      </w:r>
      <w:r w:rsidR="687FE28D">
        <w:rPr/>
        <w:t>access the code to do so</w:t>
      </w:r>
      <w:r w:rsidR="5B422E00">
        <w:rPr/>
        <w:t xml:space="preserve"> and lastly the default data is what this field is initialized to when these structures are loaded in. </w:t>
      </w:r>
      <w:r w:rsidR="62A23F9C">
        <w:rPr/>
        <w:t>Let’s</w:t>
      </w:r>
      <w:r w:rsidR="62A23F9C">
        <w:rPr/>
        <w:t xml:space="preserve"> look at a </w:t>
      </w:r>
      <w:r w:rsidR="41FFD9DF">
        <w:rPr/>
        <w:t xml:space="preserve">slightly </w:t>
      </w:r>
      <w:r w:rsidR="62A23F9C">
        <w:rPr/>
        <w:t>harder example:</w:t>
      </w:r>
    </w:p>
    <w:p w:rsidR="62087C63" w:rsidP="24727068" w:rsidRDefault="62087C63" w14:paraId="2B9B0558" w14:textId="2307CCD3">
      <w:pPr>
        <w:pStyle w:val="Normal"/>
        <w:bidi w:val="0"/>
        <w:jc w:val="center"/>
      </w:pPr>
      <w:r w:rsidR="62087C63">
        <w:drawing>
          <wp:inline wp14:editId="4CBDD76B" wp14:anchorId="7554BEEF">
            <wp:extent cx="4763221" cy="2843844"/>
            <wp:effectExtent l="0" t="0" r="0" b="0"/>
            <wp:docPr id="1286822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64c65bb2746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21" cy="28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66059" w:rsidP="24727068" w:rsidRDefault="6EC66059" w14:paraId="498C7C99" w14:textId="331B15F9">
      <w:pPr>
        <w:pStyle w:val="Normal"/>
        <w:bidi w:val="0"/>
        <w:jc w:val="center"/>
      </w:pPr>
      <w:r w:rsidRPr="24727068" w:rsidR="6EC66059">
        <w:rPr>
          <w:rStyle w:val="SubtleReference"/>
        </w:rPr>
        <w:t>src</w:t>
      </w:r>
      <w:r w:rsidRPr="24727068" w:rsidR="6EC66059">
        <w:rPr>
          <w:rStyle w:val="SubtleReference"/>
        </w:rPr>
        <w:t>/xml/ dtCommandsTMEV.xml</w:t>
      </w:r>
    </w:p>
    <w:p w:rsidR="6EC66059" w:rsidP="24727068" w:rsidRDefault="6EC66059" w14:paraId="25589F28" w14:textId="6AAF352A">
      <w:pPr>
        <w:pStyle w:val="Normal"/>
        <w:bidi w:val="0"/>
      </w:pPr>
      <w:r w:rsidR="6EC66059">
        <w:rPr/>
        <w:t xml:space="preserve">From the IDs, we know </w:t>
      </w:r>
      <w:r w:rsidR="6EC66059">
        <w:rPr/>
        <w:t>it's</w:t>
      </w:r>
      <w:r w:rsidR="6EC66059">
        <w:rPr/>
        <w:t xml:space="preserve"> going to the console (0xF0) from the high side (0x10) so </w:t>
      </w:r>
      <w:r w:rsidR="6EC66059">
        <w:rPr/>
        <w:t>its</w:t>
      </w:r>
      <w:r w:rsidR="6EC66059">
        <w:rPr/>
        <w:t xml:space="preserve"> a response (RX)</w:t>
      </w:r>
      <w:r w:rsidR="3DBA0BE9">
        <w:rPr/>
        <w:t xml:space="preserve"> as we are emulating the console with this code</w:t>
      </w:r>
      <w:r w:rsidR="6EC66059">
        <w:rPr/>
        <w:t xml:space="preserve">. </w:t>
      </w:r>
      <w:r w:rsidR="46C75D17">
        <w:rPr/>
        <w:t>It has three comma-separated data fields with the par</w:t>
      </w:r>
      <w:r w:rsidR="11249E76">
        <w:rPr/>
        <w:t>sed info below:</w:t>
      </w:r>
    </w:p>
    <w:p w:rsidR="11249E76" w:rsidP="24727068" w:rsidRDefault="11249E76" w14:paraId="3E1D32CE" w14:textId="5F855069">
      <w:pPr>
        <w:pStyle w:val="Normal"/>
        <w:bidi w:val="0"/>
        <w:ind w:left="720"/>
        <w:rPr>
          <w:sz w:val="18"/>
          <w:szCs w:val="18"/>
        </w:rPr>
      </w:pPr>
      <w:r w:rsidR="11249E76">
        <w:rPr/>
        <w:t xml:space="preserve">Message field “status”: byte, 1, 00, </w:t>
      </w:r>
      <w:r w:rsidRPr="24727068" w:rsidR="11249E76">
        <w:rPr>
          <w:sz w:val="18"/>
          <w:szCs w:val="18"/>
        </w:rPr>
        <w:t xml:space="preserve">0 = no read or not valid 1 = good data </w:t>
      </w:r>
      <w:r w:rsidRPr="24727068" w:rsidR="11249E76">
        <w:rPr>
          <w:sz w:val="18"/>
          <w:szCs w:val="18"/>
        </w:rPr>
        <w:t>read</w:t>
      </w:r>
    </w:p>
    <w:p w:rsidR="548FD536" w:rsidP="24727068" w:rsidRDefault="548FD536" w14:paraId="5C184918" w14:textId="473A519D">
      <w:pPr>
        <w:pStyle w:val="Normal"/>
        <w:bidi w:val="0"/>
        <w:ind w:left="720"/>
      </w:pPr>
      <w:r w:rsidR="548FD536">
        <w:rPr/>
        <w:t xml:space="preserve">Message field “address”: byte, 1, 00, </w:t>
      </w:r>
      <w:r w:rsidRPr="24727068" w:rsidR="548FD536">
        <w:rPr>
          <w:sz w:val="18"/>
          <w:szCs w:val="18"/>
        </w:rPr>
        <w:t xml:space="preserve">data address in </w:t>
      </w:r>
      <w:r w:rsidRPr="24727068" w:rsidR="548FD536">
        <w:rPr>
          <w:sz w:val="18"/>
          <w:szCs w:val="18"/>
        </w:rPr>
        <w:t>eeprom</w:t>
      </w:r>
    </w:p>
    <w:p w:rsidR="6D7709F5" w:rsidP="24727068" w:rsidRDefault="6D7709F5" w14:paraId="6756BBBE" w14:textId="4B4B770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color w:val="000000" w:themeColor="text1" w:themeTint="FF" w:themeShade="FF"/>
          <w:sz w:val="18"/>
          <w:szCs w:val="18"/>
        </w:rPr>
      </w:pPr>
      <w:bookmarkStart w:name="_Int_DKGtELsh" w:id="146946349"/>
      <w:r w:rsidRPr="24727068" w:rsidR="6D7709F5"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  <w:t>Message field “data”: long, 4, 00 00 00 00,</w:t>
      </w:r>
      <w:r w:rsidRPr="24727068" w:rsidR="6D7709F5">
        <w:rPr>
          <w:sz w:val="18"/>
          <w:szCs w:val="18"/>
        </w:rPr>
        <w:t xml:space="preserve"> data </w:t>
      </w:r>
      <w:bookmarkEnd w:id="146946349"/>
      <w:r w:rsidRPr="24727068" w:rsidR="120154B4">
        <w:rPr>
          <w:sz w:val="18"/>
          <w:szCs w:val="18"/>
        </w:rPr>
        <w:t>value</w:t>
      </w:r>
    </w:p>
    <w:p w:rsidR="0D872541" w:rsidP="24727068" w:rsidRDefault="0D872541" w14:paraId="5F0E87F2" w14:textId="50D3F1CD">
      <w:pPr>
        <w:pStyle w:val="Normal"/>
        <w:bidi w:val="0"/>
      </w:pPr>
      <w:r w:rsidR="0D872541">
        <w:rPr/>
        <w:t xml:space="preserve">Following the format: </w:t>
      </w:r>
      <w:r w:rsidRPr="24727068" w:rsidR="0D872541">
        <w:rPr>
          <w:sz w:val="22"/>
          <w:szCs w:val="22"/>
        </w:rPr>
        <w:t xml:space="preserve">“name”: </w:t>
      </w:r>
      <w:r w:rsidRPr="24727068" w:rsidR="0D872541">
        <w:rPr>
          <w:sz w:val="22"/>
          <w:szCs w:val="22"/>
        </w:rPr>
        <w:t>DataType</w:t>
      </w:r>
      <w:r w:rsidRPr="24727068" w:rsidR="0D872541">
        <w:rPr>
          <w:sz w:val="22"/>
          <w:szCs w:val="22"/>
        </w:rPr>
        <w:t xml:space="preserve">, </w:t>
      </w:r>
      <w:r w:rsidRPr="24727068" w:rsidR="0D872541">
        <w:rPr>
          <w:sz w:val="22"/>
          <w:szCs w:val="22"/>
        </w:rPr>
        <w:t>DataSizes</w:t>
      </w:r>
      <w:r w:rsidRPr="24727068" w:rsidR="0D872541">
        <w:rPr>
          <w:sz w:val="22"/>
          <w:szCs w:val="22"/>
        </w:rPr>
        <w:t xml:space="preserve">, </w:t>
      </w:r>
      <w:r w:rsidRPr="24727068" w:rsidR="0D872541">
        <w:rPr>
          <w:sz w:val="22"/>
          <w:szCs w:val="22"/>
        </w:rPr>
        <w:t>DefaultData</w:t>
      </w:r>
      <w:r w:rsidRPr="24727068" w:rsidR="0D872541">
        <w:rPr>
          <w:sz w:val="22"/>
          <w:szCs w:val="22"/>
        </w:rPr>
        <w:t>, DataDetails</w:t>
      </w:r>
    </w:p>
    <w:p w:rsidR="626834A9" w:rsidP="24727068" w:rsidRDefault="626834A9" w14:paraId="2AF0BF95" w14:textId="2FAF0D92">
      <w:pPr>
        <w:pStyle w:val="Normal"/>
        <w:bidi w:val="0"/>
      </w:pPr>
      <w:r w:rsidR="626834A9">
        <w:rPr/>
        <w:t xml:space="preserve">Notice how all data-related items are comma-separated and line up </w:t>
      </w:r>
      <w:r w:rsidR="51221C41">
        <w:rPr/>
        <w:t>accordingly</w:t>
      </w:r>
      <w:r w:rsidR="626834A9">
        <w:rPr/>
        <w:t>.</w:t>
      </w:r>
      <w:r w:rsidR="3B7BA78B">
        <w:rPr/>
        <w:t xml:space="preserve"> If there is a mismatch in these or an incorrect </w:t>
      </w:r>
      <w:r w:rsidR="3B7BA78B">
        <w:rPr/>
        <w:t>amount</w:t>
      </w:r>
      <w:r w:rsidR="3B7BA78B">
        <w:rPr/>
        <w:t xml:space="preserve"> of bytes assigned to a data type (ex. assigning 3 bytes to a long) then bad things will happen...</w:t>
      </w:r>
    </w:p>
    <w:p w:rsidR="24727068" w:rsidP="4567359A" w:rsidRDefault="24727068" w14:paraId="12A0F8F5" w14:textId="7C0CFBF2">
      <w:pPr>
        <w:pStyle w:val="Normal"/>
        <w:numPr>
          <w:ilvl w:val="0"/>
          <w:numId w:val="0"/>
        </w:numPr>
        <w:bidi w:val="0"/>
        <w:rPr>
          <w:b w:val="0"/>
          <w:bCs w:val="0"/>
        </w:rPr>
      </w:pPr>
      <w:r w:rsidRPr="4567359A" w:rsidR="42BC41F4">
        <w:rPr>
          <w:b w:val="1"/>
          <w:bCs w:val="1"/>
        </w:rPr>
        <w:t>Note</w:t>
      </w:r>
      <w:r w:rsidR="42BC41F4">
        <w:rPr>
          <w:b w:val="0"/>
          <w:bCs w:val="0"/>
        </w:rPr>
        <w:t xml:space="preserve">: All number fields are reported in hexadecimal EXCEPT the </w:t>
      </w:r>
      <w:r w:rsidR="42BC41F4">
        <w:rPr>
          <w:b w:val="0"/>
          <w:bCs w:val="0"/>
        </w:rPr>
        <w:t>DataSizes</w:t>
      </w:r>
      <w:r w:rsidR="42BC41F4">
        <w:rPr>
          <w:b w:val="0"/>
          <w:bCs w:val="0"/>
        </w:rPr>
        <w:t xml:space="preserve"> which are in decimal base 10. </w:t>
      </w:r>
    </w:p>
    <w:p w:rsidR="1DDE69CA" w:rsidP="24727068" w:rsidRDefault="1DDE69CA" w14:paraId="6CA97F9B" w14:textId="5A4EEF2D">
      <w:pPr>
        <w:pStyle w:val="Subtitle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="1DDE69CA">
        <w:rPr/>
        <w:t xml:space="preserve">How do I load </w:t>
      </w:r>
      <w:r w:rsidR="69C84BC2">
        <w:rPr/>
        <w:t xml:space="preserve">messages and </w:t>
      </w:r>
      <w:r w:rsidR="129F0BA7">
        <w:rPr/>
        <w:t xml:space="preserve">use </w:t>
      </w:r>
      <w:r w:rsidR="69C84BC2">
        <w:rPr/>
        <w:t>them</w:t>
      </w:r>
      <w:r w:rsidR="1DDE69CA">
        <w:rPr/>
        <w:t>?</w:t>
      </w:r>
    </w:p>
    <w:p w:rsidR="45AF0F87" w:rsidP="24727068" w:rsidRDefault="45AF0F87" w14:paraId="7E1B9067" w14:textId="529283F0">
      <w:pPr>
        <w:pStyle w:val="Normal"/>
        <w:bidi w:val="0"/>
      </w:pPr>
      <w:r w:rsidR="45AF0F87">
        <w:rPr/>
        <w:t>Specify the name</w:t>
      </w:r>
      <w:r w:rsidR="2E288FC4">
        <w:rPr/>
        <w:t xml:space="preserve"> of the</w:t>
      </w:r>
      <w:r w:rsidR="45AF0F87">
        <w:rPr/>
        <w:t xml:space="preserve"> XML file at the top in main.cpp</w:t>
      </w:r>
      <w:r w:rsidR="73C771A7">
        <w:rPr/>
        <w:t xml:space="preserve">. After the initialization code in </w:t>
      </w:r>
      <w:r w:rsidR="73C771A7">
        <w:rPr/>
        <w:t>main(</w:t>
      </w:r>
      <w:r w:rsidR="73C771A7">
        <w:rPr/>
        <w:t xml:space="preserve">) that says to “IGNORE” the code, </w:t>
      </w:r>
      <w:r w:rsidR="73A94747">
        <w:rPr/>
        <w:t>initialize</w:t>
      </w:r>
      <w:r w:rsidR="45014094">
        <w:rPr/>
        <w:t xml:space="preserve"> a Message pointer object from the return value of </w:t>
      </w:r>
      <w:r w:rsidR="45014094">
        <w:rPr/>
        <w:t>table.</w:t>
      </w:r>
      <w:r w:rsidR="2D5D9D54">
        <w:rPr/>
        <w:t>findMessage</w:t>
      </w:r>
      <w:r w:rsidR="2D5D9D54">
        <w:rPr/>
        <w:t>(</w:t>
      </w:r>
      <w:r w:rsidR="2D5D9D54">
        <w:rPr/>
        <w:t>std::</w:t>
      </w:r>
      <w:r w:rsidR="2D5D9D54">
        <w:rPr/>
        <w:t xml:space="preserve">string) which takes in </w:t>
      </w:r>
      <w:r w:rsidR="681068AC">
        <w:rPr/>
        <w:t>the “</w:t>
      </w:r>
      <w:r w:rsidR="681068AC">
        <w:rPr/>
        <w:t>MsgName</w:t>
      </w:r>
      <w:r w:rsidR="681068AC">
        <w:rPr/>
        <w:t>” of a command node.</w:t>
      </w:r>
      <w:r w:rsidR="06EFC7EC">
        <w:rPr/>
        <w:t xml:space="preserve"> </w:t>
      </w:r>
      <w:r w:rsidR="463C1899">
        <w:rPr/>
        <w:t>Uppercase/lowercase does not matter if the string matches an existing command node.</w:t>
      </w:r>
      <w:r w:rsidR="5B56B507">
        <w:rPr/>
        <w:t xml:space="preserve"> </w:t>
      </w:r>
      <w:r w:rsidR="22DD4822">
        <w:rPr/>
        <w:t xml:space="preserve">‘table’ is a global </w:t>
      </w:r>
      <w:r w:rsidR="22DD4822">
        <w:rPr/>
        <w:t>MessageTable</w:t>
      </w:r>
      <w:r w:rsidR="22DD4822">
        <w:rPr/>
        <w:t xml:space="preserve"> variable that </w:t>
      </w:r>
      <w:r w:rsidR="22DD4822">
        <w:rPr/>
        <w:t>contains</w:t>
      </w:r>
      <w:r w:rsidR="22DD4822">
        <w:rPr/>
        <w:t xml:space="preserve"> all the command nodes and the member function </w:t>
      </w:r>
      <w:r w:rsidR="22DD4822">
        <w:rPr/>
        <w:t>findMessage</w:t>
      </w:r>
      <w:r w:rsidR="22DD4822">
        <w:rPr/>
        <w:t xml:space="preserve"> returns that command node from the table. Next there </w:t>
      </w:r>
      <w:r w:rsidR="58BDD2EF">
        <w:rPr/>
        <w:t xml:space="preserve">the </w:t>
      </w:r>
      <w:r w:rsidR="22DD4822">
        <w:rPr/>
        <w:t xml:space="preserve">three primary </w:t>
      </w:r>
      <w:r w:rsidR="0E80A874">
        <w:rPr/>
        <w:t xml:space="preserve">Message object </w:t>
      </w:r>
      <w:r w:rsidR="22DD4822">
        <w:rPr/>
        <w:t xml:space="preserve">member functions </w:t>
      </w:r>
      <w:r w:rsidR="7554334D">
        <w:rPr/>
        <w:t>are as follows:</w:t>
      </w:r>
    </w:p>
    <w:p w:rsidR="7554334D" w:rsidP="4567359A" w:rsidRDefault="7554334D" w14:paraId="0CD7D421" w14:textId="567C27BE">
      <w:pPr>
        <w:pStyle w:val="Normal"/>
        <w:numPr>
          <w:ilvl w:val="0"/>
          <w:numId w:val="0"/>
        </w:numPr>
        <w:bidi w:val="0"/>
        <w:ind w:left="720"/>
      </w:pPr>
      <w:r w:rsidR="7F115F74">
        <w:rPr/>
        <w:t>b</w:t>
      </w:r>
      <w:r w:rsidR="6C273682">
        <w:rPr/>
        <w:t xml:space="preserve">ool </w:t>
      </w:r>
      <w:r w:rsidR="28529057">
        <w:rPr/>
        <w:t>setField</w:t>
      </w:r>
      <w:r w:rsidR="28529057">
        <w:rPr/>
        <w:t>(</w:t>
      </w:r>
      <w:r w:rsidR="3C828457">
        <w:rPr/>
        <w:t xml:space="preserve">string </w:t>
      </w:r>
      <w:r w:rsidR="3C828457">
        <w:rPr/>
        <w:t>dataName</w:t>
      </w:r>
      <w:r w:rsidR="3C828457">
        <w:rPr/>
        <w:t>, T data)</w:t>
      </w:r>
    </w:p>
    <w:p w:rsidR="6B6C0C6D" w:rsidP="4567359A" w:rsidRDefault="6B6C0C6D" w14:paraId="1E384641" w14:textId="29BEBF1E">
      <w:pPr>
        <w:pStyle w:val="Normal"/>
        <w:numPr>
          <w:ilvl w:val="0"/>
          <w:numId w:val="0"/>
        </w:numPr>
        <w:bidi w:val="0"/>
        <w:ind w:left="720"/>
      </w:pPr>
      <w:r w:rsidR="6B6C0C6D">
        <w:rPr/>
        <w:t>comm_error</w:t>
      </w:r>
      <w:r w:rsidR="6B6C0C6D">
        <w:rPr/>
        <w:t xml:space="preserve"> </w:t>
      </w:r>
      <w:r w:rsidR="6B6C0C6D">
        <w:rPr/>
        <w:t>sendMessage</w:t>
      </w:r>
      <w:r w:rsidR="6B6C0C6D">
        <w:rPr/>
        <w:t>()</w:t>
      </w:r>
    </w:p>
    <w:p w:rsidR="50C8CAF4" w:rsidP="4567359A" w:rsidRDefault="50C8CAF4" w14:paraId="7D57526B" w14:textId="652E923A">
      <w:pPr>
        <w:pStyle w:val="Normal"/>
        <w:numPr>
          <w:ilvl w:val="0"/>
          <w:numId w:val="0"/>
        </w:numPr>
        <w:bidi w:val="0"/>
        <w:ind w:left="720"/>
      </w:pPr>
      <w:r w:rsidR="3C828457">
        <w:rPr/>
        <w:t>getField</w:t>
      </w:r>
      <w:r w:rsidR="3C828457">
        <w:rPr/>
        <w:t>&lt;T</w:t>
      </w:r>
      <w:r w:rsidR="3C828457">
        <w:rPr/>
        <w:t>&gt;(</w:t>
      </w:r>
      <w:r w:rsidR="3C828457">
        <w:rPr/>
        <w:t xml:space="preserve">string </w:t>
      </w:r>
      <w:r w:rsidR="3C828457">
        <w:rPr/>
        <w:t>dataName</w:t>
      </w:r>
      <w:r w:rsidR="3C828457">
        <w:rPr/>
        <w:t>)</w:t>
      </w:r>
    </w:p>
    <w:p w:rsidR="1075CB9A" w:rsidP="4567359A" w:rsidRDefault="1075CB9A" w14:paraId="04009257" w14:textId="516818C3">
      <w:pPr>
        <w:pStyle w:val="Normal"/>
        <w:numPr>
          <w:ilvl w:val="0"/>
          <w:numId w:val="0"/>
        </w:numPr>
        <w:bidi w:val="0"/>
      </w:pPr>
      <w:r w:rsidR="73256F8E">
        <w:rPr/>
        <w:t>setField</w:t>
      </w:r>
      <w:r w:rsidR="73256F8E">
        <w:rPr/>
        <w:t xml:space="preserve"> allows you to </w:t>
      </w:r>
      <w:r w:rsidR="73256F8E">
        <w:rPr/>
        <w:t>modify</w:t>
      </w:r>
      <w:r w:rsidR="73256F8E">
        <w:rPr/>
        <w:t xml:space="preserve"> a field of an outgoing command, where you </w:t>
      </w:r>
      <w:r w:rsidR="73256F8E">
        <w:rPr/>
        <w:t>have to</w:t>
      </w:r>
      <w:r w:rsidR="73256F8E">
        <w:rPr/>
        <w:t xml:space="preserve"> specify the </w:t>
      </w:r>
      <w:r w:rsidR="73256F8E">
        <w:rPr/>
        <w:t>DataName</w:t>
      </w:r>
      <w:r w:rsidR="73256F8E">
        <w:rPr/>
        <w:t xml:space="preserve"> (from XML, ignores casing) and </w:t>
      </w:r>
      <w:r w:rsidR="7A27098E">
        <w:rPr/>
        <w:t xml:space="preserve">templatized </w:t>
      </w:r>
      <w:r w:rsidR="73256F8E">
        <w:rPr/>
        <w:t xml:space="preserve">data </w:t>
      </w:r>
      <w:r w:rsidR="6B1996E1">
        <w:rPr/>
        <w:t xml:space="preserve">of type ‘T’ </w:t>
      </w:r>
      <w:r w:rsidR="73256F8E">
        <w:rPr/>
        <w:t>to set it to.</w:t>
      </w:r>
      <w:r w:rsidR="22590B4C">
        <w:rPr/>
        <w:t xml:space="preserve"> ‘T’ should be ideally set to the corresponding “</w:t>
      </w:r>
      <w:r w:rsidR="22590B4C">
        <w:rPr/>
        <w:t>DataType</w:t>
      </w:r>
      <w:r w:rsidR="22590B4C">
        <w:rPr/>
        <w:t>”.</w:t>
      </w:r>
      <w:r w:rsidR="73256F8E">
        <w:rPr/>
        <w:t xml:space="preserve"> </w:t>
      </w:r>
      <w:r w:rsidR="3EA60794">
        <w:rPr/>
        <w:t xml:space="preserve">If the data is not the expected type, </w:t>
      </w:r>
      <w:r w:rsidR="3EA60794">
        <w:rPr/>
        <w:t>it’ll</w:t>
      </w:r>
      <w:r w:rsidR="3EA60794">
        <w:rPr/>
        <w:t xml:space="preserve"> pull the first few bytes or match it to the best of its ability </w:t>
      </w:r>
      <w:r w:rsidR="1BD06231">
        <w:rPr/>
        <w:t>which works for most cases.</w:t>
      </w:r>
    </w:p>
    <w:p w:rsidR="6ECE6B0E" w:rsidP="4567359A" w:rsidRDefault="6ECE6B0E" w14:paraId="3402A3ED" w14:textId="7262E1F8">
      <w:pPr>
        <w:pStyle w:val="Normal"/>
        <w:numPr>
          <w:ilvl w:val="0"/>
          <w:numId w:val="0"/>
        </w:numPr>
        <w:bidi w:val="0"/>
      </w:pPr>
      <w:r w:rsidR="63B54073">
        <w:rPr/>
        <w:t xml:space="preserve">To actually send a command, call the member function </w:t>
      </w:r>
      <w:r w:rsidR="63B54073">
        <w:rPr/>
        <w:t>sendMessage</w:t>
      </w:r>
      <w:r w:rsidR="63B54073">
        <w:rPr/>
        <w:t xml:space="preserve">() which returns 0 on </w:t>
      </w:r>
      <w:r w:rsidR="3083071D">
        <w:rPr/>
        <w:t>success or an error due to timeout or other issues</w:t>
      </w:r>
      <w:r w:rsidR="63B54073">
        <w:rPr/>
        <w:t>.</w:t>
      </w:r>
    </w:p>
    <w:p w:rsidR="6ECE6B0E" w:rsidP="4567359A" w:rsidRDefault="6ECE6B0E" w14:paraId="2FBBD4FB" w14:textId="5D1D4164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BD06231">
        <w:rPr/>
        <w:t xml:space="preserve">For </w:t>
      </w:r>
      <w:r w:rsidR="1BD06231">
        <w:rPr/>
        <w:t>getField</w:t>
      </w:r>
      <w:r w:rsidR="1BD06231">
        <w:rPr/>
        <w:t>&lt;T</w:t>
      </w:r>
      <w:r w:rsidR="1BD06231">
        <w:rPr/>
        <w:t>&gt;(</w:t>
      </w:r>
      <w:r w:rsidR="1BD06231">
        <w:rPr/>
        <w:t xml:space="preserve">), you will have to know the </w:t>
      </w:r>
      <w:r w:rsidR="1BD06231">
        <w:rPr/>
        <w:t>DataType</w:t>
      </w:r>
      <w:r w:rsidR="1BD06231">
        <w:rPr/>
        <w:t xml:space="preserve"> in </w:t>
      </w:r>
      <w:r w:rsidR="2A78EE4A">
        <w:rPr/>
        <w:t>advance,</w:t>
      </w:r>
      <w:r w:rsidR="1BD06231">
        <w:rPr/>
        <w:t xml:space="preserve"> however</w:t>
      </w:r>
      <w:r w:rsidR="1BD06231">
        <w:rPr/>
        <w:t xml:space="preserve">. At the top of main.cpp </w:t>
      </w:r>
      <w:r w:rsidR="1BD06231">
        <w:rPr/>
        <w:t>you’ll</w:t>
      </w:r>
      <w:r w:rsidR="1BD06231">
        <w:rPr/>
        <w:t xml:space="preserve"> see the type translations from the </w:t>
      </w:r>
      <w:r w:rsidR="44A521F2">
        <w:rPr/>
        <w:t>XML to actual code.</w:t>
      </w:r>
      <w:r w:rsidR="13221119">
        <w:rPr/>
        <w:t xml:space="preserve"> It can be extremely challenging at times to find the type of </w:t>
      </w:r>
      <w:r w:rsidR="13221119">
        <w:rPr/>
        <w:t>a data</w:t>
      </w:r>
      <w:r w:rsidR="13221119">
        <w:rPr/>
        <w:t xml:space="preserve"> field (ex. just look at push report...). </w:t>
      </w:r>
      <w:r w:rsidR="13221119">
        <w:rPr/>
        <w:t>An easy way</w:t>
      </w:r>
      <w:r w:rsidR="13221119">
        <w:rPr/>
        <w:t xml:space="preserve"> to check it with the code is to make use of the getter function </w:t>
      </w:r>
      <w:r w:rsidR="15AB5B38">
        <w:rPr/>
        <w:t>getType</w:t>
      </w:r>
      <w:r w:rsidR="15AB5B38">
        <w:rPr/>
        <w:t xml:space="preserve">() found within a MessageField object. See an example below to </w:t>
      </w:r>
      <w:r w:rsidR="0F8B68BB">
        <w:rPr/>
        <w:t>print all data names and their types:</w:t>
      </w:r>
    </w:p>
    <w:p w:rsidR="6ECE6B0E" w:rsidP="4567359A" w:rsidRDefault="6ECE6B0E" w14:paraId="770B340A" w14:textId="3A013986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4567359A" w:rsidR="2E18C4B3">
        <w:rPr>
          <w:rFonts w:ascii="Consolas" w:hAnsi="Consolas" w:eastAsia="Consolas" w:cs="Consolas"/>
          <w:sz w:val="20"/>
          <w:szCs w:val="20"/>
        </w:rPr>
        <w:t xml:space="preserve">int main (int </w:t>
      </w:r>
      <w:r w:rsidRPr="4567359A" w:rsidR="2E18C4B3">
        <w:rPr>
          <w:rFonts w:ascii="Consolas" w:hAnsi="Consolas" w:eastAsia="Consolas" w:cs="Consolas"/>
          <w:sz w:val="20"/>
          <w:szCs w:val="20"/>
        </w:rPr>
        <w:t>argc</w:t>
      </w:r>
      <w:r w:rsidRPr="4567359A" w:rsidR="2E18C4B3">
        <w:rPr>
          <w:rFonts w:ascii="Consolas" w:hAnsi="Consolas" w:eastAsia="Consolas" w:cs="Consolas"/>
          <w:sz w:val="20"/>
          <w:szCs w:val="20"/>
        </w:rPr>
        <w:t>, char **</w:t>
      </w:r>
      <w:r w:rsidRPr="4567359A" w:rsidR="2E18C4B3">
        <w:rPr>
          <w:rFonts w:ascii="Consolas" w:hAnsi="Consolas" w:eastAsia="Consolas" w:cs="Consolas"/>
          <w:sz w:val="20"/>
          <w:szCs w:val="20"/>
        </w:rPr>
        <w:t>argv</w:t>
      </w:r>
      <w:r w:rsidRPr="4567359A" w:rsidR="2E18C4B3">
        <w:rPr>
          <w:rFonts w:ascii="Consolas" w:hAnsi="Consolas" w:eastAsia="Consolas" w:cs="Consolas"/>
          <w:sz w:val="20"/>
          <w:szCs w:val="20"/>
        </w:rPr>
        <w:t>)</w:t>
      </w:r>
    </w:p>
    <w:p w:rsidR="6ECE6B0E" w:rsidP="4567359A" w:rsidRDefault="6ECE6B0E" w14:paraId="25ED1817" w14:textId="7B6DCA78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4567359A" w:rsidR="2E18C4B3">
        <w:rPr>
          <w:rFonts w:ascii="Consolas" w:hAnsi="Consolas" w:eastAsia="Consolas" w:cs="Consolas"/>
          <w:sz w:val="20"/>
          <w:szCs w:val="20"/>
        </w:rPr>
        <w:t>{</w:t>
      </w:r>
    </w:p>
    <w:p w:rsidR="6ECE6B0E" w:rsidP="4567359A" w:rsidRDefault="6ECE6B0E" w14:paraId="2B6688FC" w14:textId="1E530967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4567359A" w:rsidR="2E18C4B3">
        <w:rPr>
          <w:rFonts w:ascii="Consolas" w:hAnsi="Consolas" w:eastAsia="Consolas" w:cs="Consolas"/>
          <w:sz w:val="20"/>
          <w:szCs w:val="20"/>
        </w:rPr>
        <w:t xml:space="preserve">    if (!</w:t>
      </w:r>
      <w:r w:rsidRPr="4567359A" w:rsidR="2E18C4B3">
        <w:rPr>
          <w:rFonts w:ascii="Consolas" w:hAnsi="Consolas" w:eastAsia="Consolas" w:cs="Consolas"/>
          <w:sz w:val="20"/>
          <w:szCs w:val="20"/>
        </w:rPr>
        <w:t>loadDocument</w:t>
      </w:r>
      <w:r w:rsidRPr="4567359A" w:rsidR="2E18C4B3">
        <w:rPr>
          <w:rFonts w:ascii="Consolas" w:hAnsi="Consolas" w:eastAsia="Consolas" w:cs="Consolas"/>
          <w:sz w:val="20"/>
          <w:szCs w:val="20"/>
        </w:rPr>
        <w:t>(</w:t>
      </w:r>
      <w:r w:rsidRPr="4567359A" w:rsidR="2E18C4B3">
        <w:rPr>
          <w:rFonts w:ascii="Consolas" w:hAnsi="Consolas" w:eastAsia="Consolas" w:cs="Consolas"/>
          <w:sz w:val="20"/>
          <w:szCs w:val="20"/>
        </w:rPr>
        <w:t>xmlFile</w:t>
      </w:r>
      <w:r w:rsidRPr="4567359A" w:rsidR="2E18C4B3">
        <w:rPr>
          <w:rFonts w:ascii="Consolas" w:hAnsi="Consolas" w:eastAsia="Consolas" w:cs="Consolas"/>
          <w:sz w:val="20"/>
          <w:szCs w:val="20"/>
        </w:rPr>
        <w:t>, table)) return 1;</w:t>
      </w:r>
    </w:p>
    <w:p w:rsidR="6ECE6B0E" w:rsidP="4567359A" w:rsidRDefault="6ECE6B0E" w14:paraId="5DCCEF43" w14:textId="22806F8F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4567359A" w:rsidR="2E18C4B3">
        <w:rPr>
          <w:rFonts w:ascii="Consolas" w:hAnsi="Consolas" w:eastAsia="Consolas" w:cs="Consolas"/>
          <w:sz w:val="20"/>
          <w:szCs w:val="20"/>
        </w:rPr>
        <w:t xml:space="preserve">    </w:t>
      </w:r>
    </w:p>
    <w:p w:rsidR="6ECE6B0E" w:rsidP="4567359A" w:rsidRDefault="6ECE6B0E" w14:paraId="49DE0565" w14:textId="18C578E6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</w:pP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 xml:space="preserve">    /* Commenting out communication and logger temporarily */</w:t>
      </w:r>
    </w:p>
    <w:p w:rsidR="6ECE6B0E" w:rsidP="4567359A" w:rsidRDefault="6ECE6B0E" w14:paraId="7547CAFB" w14:textId="570F2D3B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</w:pP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 xml:space="preserve">    // if (!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>initComm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>(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>argc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 xml:space="preserve">, 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>argv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 xml:space="preserve">))   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 xml:space="preserve">      return 1;</w:t>
      </w:r>
    </w:p>
    <w:p w:rsidR="6ECE6B0E" w:rsidP="4567359A" w:rsidRDefault="6ECE6B0E" w14:paraId="67185D51" w14:textId="3126B0AA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</w:pP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 xml:space="preserve">    // 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>initLogger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>();</w:t>
      </w:r>
    </w:p>
    <w:p w:rsidR="6ECE6B0E" w:rsidP="4567359A" w:rsidRDefault="6ECE6B0E" w14:paraId="172A3B05" w14:textId="43F61ECC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</w:pPr>
    </w:p>
    <w:p w:rsidR="6ECE6B0E" w:rsidP="4567359A" w:rsidRDefault="6ECE6B0E" w14:paraId="16FE137F" w14:textId="5E177E0E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</w:pP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 xml:space="preserve">    // Load in the Push Report message structure</w:t>
      </w:r>
    </w:p>
    <w:p w:rsidR="6ECE6B0E" w:rsidP="4567359A" w:rsidRDefault="6ECE6B0E" w14:paraId="7A22E586" w14:textId="3E89759F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4567359A" w:rsidR="2E18C4B3">
        <w:rPr>
          <w:rFonts w:ascii="Consolas" w:hAnsi="Consolas" w:eastAsia="Consolas" w:cs="Consolas"/>
          <w:sz w:val="20"/>
          <w:szCs w:val="20"/>
        </w:rPr>
        <w:t xml:space="preserve">    Message* </w:t>
      </w:r>
      <w:r w:rsidRPr="4567359A" w:rsidR="2E18C4B3">
        <w:rPr>
          <w:rFonts w:ascii="Consolas" w:hAnsi="Consolas" w:eastAsia="Consolas" w:cs="Consolas"/>
          <w:sz w:val="20"/>
          <w:szCs w:val="20"/>
        </w:rPr>
        <w:t>pushReport</w:t>
      </w:r>
      <w:r w:rsidRPr="4567359A" w:rsidR="2E18C4B3">
        <w:rPr>
          <w:rFonts w:ascii="Consolas" w:hAnsi="Consolas" w:eastAsia="Consolas" w:cs="Consolas"/>
          <w:sz w:val="20"/>
          <w:szCs w:val="20"/>
        </w:rPr>
        <w:t xml:space="preserve"> = </w:t>
      </w:r>
      <w:r w:rsidRPr="4567359A" w:rsidR="2E18C4B3">
        <w:rPr>
          <w:rFonts w:ascii="Consolas" w:hAnsi="Consolas" w:eastAsia="Consolas" w:cs="Consolas"/>
          <w:sz w:val="20"/>
          <w:szCs w:val="20"/>
        </w:rPr>
        <w:t>table.findMessage</w:t>
      </w:r>
      <w:r w:rsidRPr="4567359A" w:rsidR="2E18C4B3">
        <w:rPr>
          <w:rFonts w:ascii="Consolas" w:hAnsi="Consolas" w:eastAsia="Consolas" w:cs="Consolas"/>
          <w:sz w:val="20"/>
          <w:szCs w:val="20"/>
        </w:rPr>
        <w:t>("</w:t>
      </w:r>
      <w:r w:rsidRPr="4567359A" w:rsidR="2E18C4B3">
        <w:rPr>
          <w:rFonts w:ascii="Consolas" w:hAnsi="Consolas" w:eastAsia="Consolas" w:cs="Consolas"/>
          <w:sz w:val="20"/>
          <w:szCs w:val="20"/>
        </w:rPr>
        <w:t>Push_Report</w:t>
      </w:r>
      <w:r w:rsidRPr="4567359A" w:rsidR="2E18C4B3">
        <w:rPr>
          <w:rFonts w:ascii="Consolas" w:hAnsi="Consolas" w:eastAsia="Consolas" w:cs="Consolas"/>
          <w:sz w:val="20"/>
          <w:szCs w:val="20"/>
        </w:rPr>
        <w:t>");</w:t>
      </w:r>
    </w:p>
    <w:p w:rsidR="6ECE6B0E" w:rsidP="4567359A" w:rsidRDefault="6ECE6B0E" w14:paraId="30646500" w14:textId="551689B8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</w:p>
    <w:p w:rsidR="6ECE6B0E" w:rsidP="4567359A" w:rsidRDefault="6ECE6B0E" w14:paraId="215EBA6A" w14:textId="29142EA1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</w:pP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 xml:space="preserve">    // Go through each comma-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>seperated</w:t>
      </w:r>
      <w:r w:rsidRPr="4567359A" w:rsidR="2E18C4B3">
        <w:rPr>
          <w:rFonts w:ascii="Consolas" w:hAnsi="Consolas" w:eastAsia="Consolas" w:cs="Consolas"/>
          <w:color w:val="196B24" w:themeColor="accent3" w:themeTint="FF" w:themeShade="FF"/>
          <w:sz w:val="20"/>
          <w:szCs w:val="20"/>
        </w:rPr>
        <w:t xml:space="preserve"> data and print its name and type</w:t>
      </w:r>
    </w:p>
    <w:p w:rsidR="6ECE6B0E" w:rsidP="4567359A" w:rsidRDefault="6ECE6B0E" w14:paraId="328794B7" w14:textId="71BBED95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4567359A" w:rsidR="2E18C4B3">
        <w:rPr>
          <w:rFonts w:ascii="Consolas" w:hAnsi="Consolas" w:eastAsia="Consolas" w:cs="Consolas"/>
          <w:sz w:val="20"/>
          <w:szCs w:val="20"/>
        </w:rPr>
        <w:t xml:space="preserve">    for (MessageField* data: </w:t>
      </w:r>
      <w:r w:rsidRPr="4567359A" w:rsidR="2E18C4B3">
        <w:rPr>
          <w:rFonts w:ascii="Consolas" w:hAnsi="Consolas" w:eastAsia="Consolas" w:cs="Consolas"/>
          <w:sz w:val="20"/>
          <w:szCs w:val="20"/>
        </w:rPr>
        <w:t>pushReport</w:t>
      </w:r>
      <w:r w:rsidRPr="4567359A" w:rsidR="2E18C4B3">
        <w:rPr>
          <w:rFonts w:ascii="Consolas" w:hAnsi="Consolas" w:eastAsia="Consolas" w:cs="Consolas"/>
          <w:sz w:val="20"/>
          <w:szCs w:val="20"/>
        </w:rPr>
        <w:t>-&gt;</w:t>
      </w:r>
      <w:r w:rsidRPr="4567359A" w:rsidR="2E18C4B3">
        <w:rPr>
          <w:rFonts w:ascii="Consolas" w:hAnsi="Consolas" w:eastAsia="Consolas" w:cs="Consolas"/>
          <w:sz w:val="20"/>
          <w:szCs w:val="20"/>
        </w:rPr>
        <w:t>getDataFormat</w:t>
      </w:r>
      <w:r w:rsidRPr="4567359A" w:rsidR="2E18C4B3">
        <w:rPr>
          <w:rFonts w:ascii="Consolas" w:hAnsi="Consolas" w:eastAsia="Consolas" w:cs="Consolas"/>
          <w:sz w:val="20"/>
          <w:szCs w:val="20"/>
        </w:rPr>
        <w:t>())</w:t>
      </w:r>
    </w:p>
    <w:p w:rsidR="6ECE6B0E" w:rsidP="4567359A" w:rsidRDefault="6ECE6B0E" w14:paraId="7FF75787" w14:textId="46075980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4567359A" w:rsidR="2E18C4B3">
        <w:rPr>
          <w:rFonts w:ascii="Consolas" w:hAnsi="Consolas" w:eastAsia="Consolas" w:cs="Consolas"/>
          <w:sz w:val="20"/>
          <w:szCs w:val="20"/>
        </w:rPr>
        <w:t xml:space="preserve">    {</w:t>
      </w:r>
    </w:p>
    <w:p w:rsidR="6ECE6B0E" w:rsidP="4567359A" w:rsidRDefault="6ECE6B0E" w14:paraId="3704D847" w14:textId="775CE7EE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4567359A" w:rsidR="2E18C4B3">
        <w:rPr>
          <w:rFonts w:ascii="Consolas" w:hAnsi="Consolas" w:eastAsia="Consolas" w:cs="Consolas"/>
          <w:sz w:val="20"/>
          <w:szCs w:val="20"/>
        </w:rPr>
        <w:t xml:space="preserve">        </w:t>
      </w:r>
      <w:r w:rsidRPr="4567359A" w:rsidR="2E18C4B3">
        <w:rPr>
          <w:rFonts w:ascii="Consolas" w:hAnsi="Consolas" w:eastAsia="Consolas" w:cs="Consolas"/>
          <w:sz w:val="20"/>
          <w:szCs w:val="20"/>
        </w:rPr>
        <w:t>cout</w:t>
      </w:r>
      <w:r w:rsidRPr="4567359A" w:rsidR="2E18C4B3">
        <w:rPr>
          <w:rFonts w:ascii="Consolas" w:hAnsi="Consolas" w:eastAsia="Consolas" w:cs="Consolas"/>
          <w:sz w:val="20"/>
          <w:szCs w:val="20"/>
        </w:rPr>
        <w:t xml:space="preserve"> &lt;&lt; "</w:t>
      </w:r>
      <w:r w:rsidRPr="4567359A" w:rsidR="2E18C4B3">
        <w:rPr>
          <w:rFonts w:ascii="Consolas" w:hAnsi="Consolas" w:eastAsia="Consolas" w:cs="Consolas"/>
          <w:sz w:val="20"/>
          <w:szCs w:val="20"/>
        </w:rPr>
        <w:t>DataName</w:t>
      </w:r>
      <w:r w:rsidRPr="4567359A" w:rsidR="2E18C4B3">
        <w:rPr>
          <w:rFonts w:ascii="Consolas" w:hAnsi="Consolas" w:eastAsia="Consolas" w:cs="Consolas"/>
          <w:sz w:val="20"/>
          <w:szCs w:val="20"/>
        </w:rPr>
        <w:t>: " &lt;&lt; data-&gt;</w:t>
      </w:r>
      <w:r w:rsidRPr="4567359A" w:rsidR="2E18C4B3">
        <w:rPr>
          <w:rFonts w:ascii="Consolas" w:hAnsi="Consolas" w:eastAsia="Consolas" w:cs="Consolas"/>
          <w:sz w:val="20"/>
          <w:szCs w:val="20"/>
        </w:rPr>
        <w:t>getName</w:t>
      </w:r>
      <w:r w:rsidRPr="4567359A" w:rsidR="2E18C4B3">
        <w:rPr>
          <w:rFonts w:ascii="Consolas" w:hAnsi="Consolas" w:eastAsia="Consolas" w:cs="Consolas"/>
          <w:sz w:val="20"/>
          <w:szCs w:val="20"/>
        </w:rPr>
        <w:t>() &lt;&lt; " TYPE: " &lt;&lt; data-&gt;</w:t>
      </w:r>
      <w:r w:rsidRPr="4567359A" w:rsidR="2E18C4B3">
        <w:rPr>
          <w:rFonts w:ascii="Consolas" w:hAnsi="Consolas" w:eastAsia="Consolas" w:cs="Consolas"/>
          <w:sz w:val="20"/>
          <w:szCs w:val="20"/>
        </w:rPr>
        <w:t>getType</w:t>
      </w:r>
      <w:r w:rsidRPr="4567359A" w:rsidR="2E18C4B3">
        <w:rPr>
          <w:rFonts w:ascii="Consolas" w:hAnsi="Consolas" w:eastAsia="Consolas" w:cs="Consolas"/>
          <w:sz w:val="20"/>
          <w:szCs w:val="20"/>
        </w:rPr>
        <w:t>() &lt;&lt;'\n';</w:t>
      </w:r>
    </w:p>
    <w:p w:rsidR="6ECE6B0E" w:rsidP="4567359A" w:rsidRDefault="6ECE6B0E" w14:paraId="520DF331" w14:textId="13A0DAB5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4567359A" w:rsidR="2E18C4B3">
        <w:rPr>
          <w:rFonts w:ascii="Consolas" w:hAnsi="Consolas" w:eastAsia="Consolas" w:cs="Consolas"/>
          <w:sz w:val="20"/>
          <w:szCs w:val="20"/>
        </w:rPr>
        <w:t xml:space="preserve">    }</w:t>
      </w:r>
    </w:p>
    <w:p w:rsidR="6ECE6B0E" w:rsidP="4567359A" w:rsidRDefault="6ECE6B0E" w14:paraId="5AA7A6C4" w14:textId="28488778">
      <w:pPr>
        <w:pStyle w:val="Normal"/>
        <w:numPr>
          <w:ilvl w:val="0"/>
          <w:numId w:val="0"/>
        </w:numPr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4567359A" w:rsidR="2E18C4B3">
        <w:rPr>
          <w:rFonts w:ascii="Consolas" w:hAnsi="Consolas" w:eastAsia="Consolas" w:cs="Consolas"/>
          <w:sz w:val="20"/>
          <w:szCs w:val="20"/>
        </w:rPr>
        <w:t>}</w:t>
      </w:r>
    </w:p>
    <w:p w:rsidR="6ECE6B0E" w:rsidP="4567359A" w:rsidRDefault="6ECE6B0E" w14:paraId="25D933E1" w14:textId="11102C44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0A02173">
        <w:rPr/>
        <w:t>I recommend you look at the documented example later in the docs for reference.</w:t>
      </w:r>
      <w:r w:rsidR="5F032425">
        <w:rPr/>
        <w:t xml:space="preserve"> </w:t>
      </w:r>
      <w:r w:rsidR="0873E846">
        <w:rPr/>
        <w:t>What makes this code unique compared to others is the ability to use any base ‘XML’ file</w:t>
      </w:r>
      <w:r w:rsidR="25EAAFC5">
        <w:rPr/>
        <w:t xml:space="preserve"> which is truly what makes this powerful.</w:t>
      </w:r>
    </w:p>
    <w:p w:rsidR="4567359A" w:rsidP="4567359A" w:rsidRDefault="4567359A" w14:paraId="18397DB8" w14:textId="2D01A3D8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567359A" w:rsidP="4567359A" w:rsidRDefault="4567359A" w14:paraId="5003F653" w14:textId="2A61F826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567359A" w:rsidP="4567359A" w:rsidRDefault="4567359A" w14:paraId="5CE451FC" w14:textId="2815591C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567359A" w:rsidP="4567359A" w:rsidRDefault="4567359A" w14:paraId="2F687BAE" w14:textId="024E51EC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567359A" w:rsidP="4567359A" w:rsidRDefault="4567359A" w14:paraId="14608621" w14:textId="1729FE92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567359A" w:rsidP="4567359A" w:rsidRDefault="4567359A" w14:paraId="1E057A4D" w14:textId="01AEC4E2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567359A" w:rsidP="4567359A" w:rsidRDefault="4567359A" w14:paraId="5939D929" w14:textId="1B020A7F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567359A" w:rsidP="4567359A" w:rsidRDefault="4567359A" w14:paraId="593CE405" w14:textId="457D2ACB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567359A" w:rsidP="4567359A" w:rsidRDefault="4567359A" w14:paraId="51FCC3D4" w14:textId="3196583B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567359A" w:rsidP="4567359A" w:rsidRDefault="4567359A" w14:paraId="584A296A" w14:textId="6DB24ACD">
      <w:pPr>
        <w:pStyle w:val="Title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7EE4250" w:rsidP="4567359A" w:rsidRDefault="57EE4250" w14:paraId="694B1B39" w14:textId="05E30C67">
      <w:pPr>
        <w:pStyle w:val="Title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bookmarkStart w:name="Bookmark3" w:id="1571348469"/>
      <w:r w:rsidR="57EE4250">
        <w:rPr/>
        <w:t xml:space="preserve">Detailed </w:t>
      </w:r>
      <w:r w:rsidR="245B0A9F">
        <w:rPr/>
        <w:t>Interface description</w:t>
      </w:r>
      <w:bookmarkEnd w:id="1571348469"/>
    </w:p>
    <w:p w:rsidR="27359684" w:rsidP="4567359A" w:rsidRDefault="27359684" w14:paraId="70B88726" w14:textId="36CF906A">
      <w:pPr>
        <w:pStyle w:val="Subtitle"/>
        <w:bidi w:val="0"/>
        <w:rPr/>
      </w:pPr>
      <w:r w:rsidR="27359684">
        <w:rPr/>
        <w:t>Logs</w:t>
      </w:r>
    </w:p>
    <w:p w:rsidR="27359684" w:rsidP="4567359A" w:rsidRDefault="27359684" w14:paraId="507D3B0C" w14:textId="3C962531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="27359684">
        <w:rPr/>
        <w:t xml:space="preserve">To see all logging settings go to </w:t>
      </w:r>
      <w:r w:rsidRPr="4567359A" w:rsidR="27359684">
        <w:rPr>
          <w:noProof w:val="0"/>
          <w:lang w:val="en-US"/>
        </w:rPr>
        <w:t>src</w:t>
      </w:r>
      <w:r w:rsidRPr="4567359A" w:rsidR="27359684">
        <w:rPr>
          <w:noProof w:val="0"/>
          <w:lang w:val="en-US"/>
        </w:rPr>
        <w:t>/logger/</w:t>
      </w:r>
      <w:r w:rsidRPr="4567359A" w:rsidR="27359684">
        <w:rPr>
          <w:noProof w:val="0"/>
          <w:lang w:val="en-US"/>
        </w:rPr>
        <w:t>log.h</w:t>
      </w:r>
      <w:r w:rsidRPr="4567359A" w:rsidR="27359684">
        <w:rPr>
          <w:noProof w:val="0"/>
          <w:lang w:val="en-US"/>
        </w:rPr>
        <w:t xml:space="preserve"> and set the macros at the top to your preferences. The features include </w:t>
      </w:r>
      <w:r w:rsidRPr="4567359A" w:rsidR="2E3008E8">
        <w:rPr>
          <w:noProof w:val="0"/>
          <w:lang w:val="en-US"/>
        </w:rPr>
        <w:t xml:space="preserve">directing </w:t>
      </w:r>
      <w:r w:rsidRPr="4567359A" w:rsidR="27359684">
        <w:rPr>
          <w:noProof w:val="0"/>
          <w:lang w:val="en-US"/>
        </w:rPr>
        <w:t xml:space="preserve">logging output </w:t>
      </w:r>
      <w:r w:rsidRPr="4567359A" w:rsidR="4927D791">
        <w:rPr>
          <w:noProof w:val="0"/>
          <w:lang w:val="en-US"/>
        </w:rPr>
        <w:t xml:space="preserve">(ex. to </w:t>
      </w:r>
      <w:r w:rsidRPr="4567359A" w:rsidR="4927D791">
        <w:rPr>
          <w:noProof w:val="0"/>
          <w:lang w:val="en-US"/>
        </w:rPr>
        <w:t>stdout</w:t>
      </w:r>
      <w:r w:rsidRPr="4567359A" w:rsidR="4927D791">
        <w:rPr>
          <w:noProof w:val="0"/>
          <w:lang w:val="en-US"/>
        </w:rPr>
        <w:t xml:space="preserve"> or a .log) the directory of the logs, max number of log files, and a </w:t>
      </w:r>
      <w:r w:rsidRPr="4567359A" w:rsidR="7F3474AC">
        <w:rPr>
          <w:noProof w:val="0"/>
          <w:lang w:val="en-US"/>
        </w:rPr>
        <w:t xml:space="preserve">time for automatically rotating logs (currently unimplemented). Note that if you change the LOG_PATH, you must also change it in the LOGS_DIR of the </w:t>
      </w:r>
      <w:r w:rsidRPr="4567359A" w:rsidR="7F3474AC">
        <w:rPr>
          <w:noProof w:val="0"/>
          <w:lang w:val="en-US"/>
        </w:rPr>
        <w:t>Makefile</w:t>
      </w:r>
      <w:r w:rsidRPr="4567359A" w:rsidR="7F3474AC">
        <w:rPr>
          <w:noProof w:val="0"/>
          <w:lang w:val="en-US"/>
        </w:rPr>
        <w:t xml:space="preserve">. </w:t>
      </w:r>
      <w:r w:rsidRPr="4567359A" w:rsidR="19E7629E">
        <w:rPr>
          <w:noProof w:val="0"/>
          <w:lang w:val="en-US"/>
        </w:rPr>
        <w:t>The way the rotation is configured is doing a “tail” on the .log file gives you the most recent logs and a “head” on the greatest .</w:t>
      </w:r>
      <w:r w:rsidRPr="4567359A" w:rsidR="689F8258">
        <w:rPr>
          <w:noProof w:val="0"/>
          <w:lang w:val="en-US"/>
        </w:rPr>
        <w:t>log. *</w:t>
      </w:r>
      <w:r w:rsidRPr="4567359A" w:rsidR="19E7629E">
        <w:rPr>
          <w:noProof w:val="0"/>
          <w:lang w:val="en-US"/>
        </w:rPr>
        <w:t xml:space="preserve"> </w:t>
      </w:r>
      <w:r w:rsidRPr="4567359A" w:rsidR="110452E1">
        <w:rPr>
          <w:noProof w:val="0"/>
          <w:lang w:val="en-US"/>
        </w:rPr>
        <w:t>gives</w:t>
      </w:r>
      <w:r w:rsidRPr="4567359A" w:rsidR="110452E1">
        <w:rPr>
          <w:noProof w:val="0"/>
          <w:lang w:val="en-US"/>
        </w:rPr>
        <w:t xml:space="preserve"> you the oldest logs. Logs are always cycled based on the configuration specified so there will never be a </w:t>
      </w:r>
      <w:r w:rsidRPr="4567359A" w:rsidR="1930C76C">
        <w:rPr>
          <w:noProof w:val="0"/>
          <w:lang w:val="en-US"/>
        </w:rPr>
        <w:t>flood</w:t>
      </w:r>
      <w:r w:rsidRPr="4567359A" w:rsidR="1930C76C">
        <w:rPr>
          <w:noProof w:val="0"/>
          <w:lang w:val="en-US"/>
        </w:rPr>
        <w:t xml:space="preserve"> </w:t>
      </w:r>
      <w:r w:rsidRPr="4567359A" w:rsidR="110452E1">
        <w:rPr>
          <w:noProof w:val="0"/>
          <w:lang w:val="en-US"/>
        </w:rPr>
        <w:t xml:space="preserve">of memory making it </w:t>
      </w:r>
      <w:r w:rsidRPr="4567359A" w:rsidR="7567969A">
        <w:rPr>
          <w:noProof w:val="0"/>
          <w:lang w:val="en-US"/>
        </w:rPr>
        <w:t>great</w:t>
      </w:r>
      <w:r w:rsidRPr="4567359A" w:rsidR="110452E1">
        <w:rPr>
          <w:noProof w:val="0"/>
          <w:lang w:val="en-US"/>
        </w:rPr>
        <w:t xml:space="preserve"> for long-term testing</w:t>
      </w:r>
      <w:r w:rsidRPr="4567359A" w:rsidR="7F481874">
        <w:rPr>
          <w:noProof w:val="0"/>
          <w:lang w:val="en-US"/>
        </w:rPr>
        <w:t>.</w:t>
      </w:r>
    </w:p>
    <w:p w:rsidR="4567359A" w:rsidP="4567359A" w:rsidRDefault="4567359A" w14:paraId="3639CE44" w14:textId="3F3608DB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7F481874" w:rsidP="4567359A" w:rsidRDefault="7F481874" w14:paraId="6AE1794B" w14:textId="4F04219F">
      <w:pPr>
        <w:pStyle w:val="Subtitle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67359A" w:rsidR="7F481874">
        <w:rPr>
          <w:noProof w:val="0"/>
          <w:lang w:val="en-US"/>
        </w:rPr>
        <w:t>Serial Constants</w:t>
      </w:r>
    </w:p>
    <w:p w:rsidR="7F481874" w:rsidP="4567359A" w:rsidRDefault="7F481874" w14:paraId="3D82DBA9" w14:textId="6A8F4FC2">
      <w:pPr>
        <w:pStyle w:val="Normal"/>
        <w:numPr>
          <w:ilvl w:val="0"/>
          <w:numId w:val="0"/>
        </w:numPr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67359A" w:rsidR="7F481874">
        <w:rPr>
          <w:noProof w:val="0"/>
          <w:lang w:val="en-US"/>
        </w:rPr>
        <w:t xml:space="preserve">Message timeouts and baud rate can be </w:t>
      </w:r>
      <w:r w:rsidRPr="4567359A" w:rsidR="7F481874">
        <w:rPr>
          <w:noProof w:val="0"/>
          <w:lang w:val="en-US"/>
        </w:rPr>
        <w:t>modified</w:t>
      </w:r>
      <w:r w:rsidRPr="4567359A" w:rsidR="7F481874">
        <w:rPr>
          <w:noProof w:val="0"/>
          <w:lang w:val="en-US"/>
        </w:rPr>
        <w:t xml:space="preserve"> in </w:t>
      </w:r>
      <w:r w:rsidRPr="4567359A" w:rsidR="7F481874">
        <w:rPr>
          <w:noProof w:val="0"/>
          <w:lang w:val="en-US"/>
        </w:rPr>
        <w:t>src</w:t>
      </w:r>
      <w:r w:rsidRPr="4567359A" w:rsidR="7F481874">
        <w:rPr>
          <w:noProof w:val="0"/>
          <w:lang w:val="en-US"/>
        </w:rPr>
        <w:t>/serial/lf_comm.h</w:t>
      </w:r>
    </w:p>
    <w:p w:rsidR="285A6BA2" w:rsidP="4567359A" w:rsidRDefault="285A6BA2" w14:paraId="6898A6C0" w14:textId="0728BC36">
      <w:pPr>
        <w:pStyle w:val="Subtitle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4567359A" w:rsidR="285A6BA2">
        <w:rPr>
          <w:noProof w:val="0"/>
          <w:lang w:val="en-US"/>
        </w:rPr>
        <w:t xml:space="preserve">Important </w:t>
      </w:r>
      <w:r w:rsidRPr="4567359A" w:rsidR="6D5C261F">
        <w:rPr>
          <w:noProof w:val="0"/>
          <w:lang w:val="en-US"/>
        </w:rPr>
        <w:t>fu</w:t>
      </w:r>
      <w:r w:rsidRPr="4567359A" w:rsidR="285A6BA2">
        <w:rPr>
          <w:noProof w:val="0"/>
          <w:lang w:val="en-US"/>
        </w:rPr>
        <w:t>nction</w:t>
      </w:r>
      <w:r w:rsidRPr="4567359A" w:rsidR="73B13286">
        <w:rPr>
          <w:noProof w:val="0"/>
          <w:lang w:val="en-US"/>
        </w:rPr>
        <w:t xml:space="preserve"> documentation</w:t>
      </w:r>
    </w:p>
    <w:p w:rsidR="73B13286" w:rsidP="4567359A" w:rsidRDefault="73B13286" w14:paraId="40FAF3EE" w14:textId="17C6EB0E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73B13286">
        <w:rPr>
          <w:noProof w:val="0"/>
          <w:lang w:val="en-US"/>
        </w:rPr>
        <w:t>Message* MessageTable::findMessage(std::string name)</w:t>
      </w:r>
    </w:p>
    <w:p w:rsidR="73B13286" w:rsidP="4567359A" w:rsidRDefault="73B13286" w14:paraId="54A40C69" w14:textId="5B86DC46">
      <w:pPr>
        <w:pStyle w:val="Normal"/>
        <w:numPr>
          <w:ilvl w:val="0"/>
          <w:numId w:val="0"/>
        </w:numPr>
        <w:bidi w:val="0"/>
        <w:ind w:firstLine="720"/>
        <w:rPr>
          <w:noProof w:val="0"/>
          <w:lang w:val="en-US"/>
        </w:rPr>
      </w:pPr>
      <w:r w:rsidRPr="4567359A" w:rsidR="73B13286">
        <w:rPr>
          <w:noProof w:val="0"/>
          <w:lang w:val="en-US"/>
        </w:rPr>
        <w:t>Will search for message by name, this is slower than search tag. Case insensitive. Returns Message pointer, or NULL on failure.</w:t>
      </w:r>
    </w:p>
    <w:p w:rsidR="1C272E1C" w:rsidP="4567359A" w:rsidRDefault="1C272E1C" w14:paraId="02B6331E" w14:textId="0EC27E99">
      <w:pPr>
        <w:pStyle w:val="Normal"/>
        <w:numPr>
          <w:ilvl w:val="0"/>
          <w:numId w:val="0"/>
        </w:numPr>
      </w:pPr>
      <w:r w:rsidR="1C272E1C">
        <w:drawing>
          <wp:inline wp14:editId="7BB2B743" wp14:anchorId="1D9C0A81">
            <wp:extent cx="2353004" cy="1505160"/>
            <wp:effectExtent l="0" t="0" r="0" b="0"/>
            <wp:docPr id="1488193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748b0f06b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72E1C" w:rsidP="4567359A" w:rsidRDefault="1C272E1C" w14:paraId="010A04A5" w14:textId="4E248280">
      <w:pPr>
        <w:pStyle w:val="Normal"/>
        <w:numPr>
          <w:ilvl w:val="0"/>
          <w:numId w:val="0"/>
        </w:numPr>
        <w:bidi w:val="0"/>
        <w:ind w:firstLine="720"/>
      </w:pPr>
      <w:r w:rsidR="1C272E1C">
        <w:rPr/>
        <w:t>comm_error</w:t>
      </w:r>
      <w:r w:rsidR="1C272E1C">
        <w:rPr/>
        <w:t xml:space="preserve"> </w:t>
      </w:r>
      <w:r w:rsidR="1C272E1C">
        <w:rPr/>
        <w:t>enum</w:t>
      </w:r>
      <w:r w:rsidR="1C272E1C">
        <w:rPr/>
        <w:t xml:space="preserve"> type declaration used for </w:t>
      </w:r>
      <w:r w:rsidR="1C272E1C">
        <w:rPr/>
        <w:t>identifying</w:t>
      </w:r>
      <w:r w:rsidR="1C272E1C">
        <w:rPr/>
        <w:t xml:space="preserve"> errors during serial communication.</w:t>
      </w:r>
    </w:p>
    <w:p w:rsidR="73B13286" w:rsidP="4567359A" w:rsidRDefault="73B13286" w14:paraId="1533BACB" w14:textId="5D4D9CE2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73B13286">
        <w:rPr>
          <w:noProof w:val="0"/>
          <w:lang w:val="en-US"/>
        </w:rPr>
        <w:t>comm_error</w:t>
      </w:r>
      <w:r w:rsidRPr="4567359A" w:rsidR="73B13286">
        <w:rPr>
          <w:noProof w:val="0"/>
          <w:lang w:val="en-US"/>
        </w:rPr>
        <w:t xml:space="preserve"> Message::</w:t>
      </w:r>
      <w:r w:rsidRPr="4567359A" w:rsidR="73B13286">
        <w:rPr>
          <w:noProof w:val="0"/>
          <w:lang w:val="en-US"/>
        </w:rPr>
        <w:t>sendMessage</w:t>
      </w:r>
      <w:r w:rsidRPr="4567359A" w:rsidR="73B13286">
        <w:rPr>
          <w:noProof w:val="0"/>
          <w:lang w:val="en-US"/>
        </w:rPr>
        <w:t>()</w:t>
      </w:r>
    </w:p>
    <w:p w:rsidR="73B13286" w:rsidP="4567359A" w:rsidRDefault="73B13286" w14:paraId="4E73A068" w14:textId="24168FBC">
      <w:pPr>
        <w:pStyle w:val="Normal"/>
        <w:numPr>
          <w:ilvl w:val="0"/>
          <w:numId w:val="0"/>
        </w:numPr>
        <w:bidi w:val="0"/>
        <w:ind w:firstLine="720"/>
        <w:rPr>
          <w:noProof w:val="0"/>
          <w:lang w:val="en-US"/>
        </w:rPr>
      </w:pPr>
      <w:r w:rsidRPr="4567359A" w:rsidR="73B13286">
        <w:rPr>
          <w:noProof w:val="0"/>
          <w:lang w:val="en-US"/>
        </w:rPr>
        <w:t>Object-based function for sending a message through the serial COM port. Returns a type of error, usually NONE (</w:t>
      </w:r>
      <w:r w:rsidRPr="4567359A" w:rsidR="73B13286">
        <w:rPr>
          <w:noProof w:val="0"/>
          <w:lang w:val="en-US"/>
        </w:rPr>
        <w:t>enum</w:t>
      </w:r>
      <w:r w:rsidRPr="4567359A" w:rsidR="73B13286">
        <w:rPr>
          <w:noProof w:val="0"/>
          <w:lang w:val="en-US"/>
        </w:rPr>
        <w:t xml:space="preserve"> offset 0) if successful.</w:t>
      </w:r>
    </w:p>
    <w:p w:rsidR="4567359A" w:rsidP="4567359A" w:rsidRDefault="4567359A" w14:paraId="13788C42" w14:textId="0EB80630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53EB56DB" w:rsidP="4567359A" w:rsidRDefault="53EB56DB" w14:paraId="165B0AD5" w14:textId="5C473CB6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53EB56DB">
        <w:rPr>
          <w:noProof w:val="0"/>
          <w:lang w:val="en-US"/>
        </w:rPr>
        <w:t xml:space="preserve">bool </w:t>
      </w:r>
      <w:r w:rsidRPr="4567359A" w:rsidR="53EB56DB">
        <w:rPr>
          <w:noProof w:val="0"/>
          <w:lang w:val="en-US"/>
        </w:rPr>
        <w:t>setField</w:t>
      </w:r>
      <w:r w:rsidRPr="4567359A" w:rsidR="53EB56DB">
        <w:rPr>
          <w:noProof w:val="0"/>
          <w:lang w:val="en-US"/>
        </w:rPr>
        <w:t xml:space="preserve">(const </w:t>
      </w:r>
      <w:r w:rsidRPr="4567359A" w:rsidR="53EB56DB">
        <w:rPr>
          <w:noProof w:val="0"/>
          <w:lang w:val="en-US"/>
        </w:rPr>
        <w:t>std::</w:t>
      </w:r>
      <w:r w:rsidRPr="4567359A" w:rsidR="53EB56DB">
        <w:rPr>
          <w:noProof w:val="0"/>
          <w:lang w:val="en-US"/>
        </w:rPr>
        <w:t xml:space="preserve">string&amp; </w:t>
      </w:r>
      <w:r w:rsidRPr="4567359A" w:rsidR="53EB56DB">
        <w:rPr>
          <w:noProof w:val="0"/>
          <w:lang w:val="en-US"/>
        </w:rPr>
        <w:t>dataName</w:t>
      </w:r>
      <w:r w:rsidRPr="4567359A" w:rsidR="53EB56DB">
        <w:rPr>
          <w:noProof w:val="0"/>
          <w:lang w:val="en-US"/>
        </w:rPr>
        <w:t>, const T&amp; input)</w:t>
      </w:r>
    </w:p>
    <w:p w:rsidR="53EB56DB" w:rsidP="4567359A" w:rsidRDefault="53EB56DB" w14:paraId="016F18FC" w14:textId="3CB77867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53EB56DB">
        <w:rPr>
          <w:noProof w:val="0"/>
          <w:lang w:val="en-US"/>
        </w:rPr>
        <w:t xml:space="preserve">         @tparam T The type of the input value.</w:t>
      </w:r>
    </w:p>
    <w:p w:rsidR="53EB56DB" w:rsidP="4567359A" w:rsidRDefault="53EB56DB" w14:paraId="51FD03B3" w14:textId="4F12514A">
      <w:pPr>
        <w:pStyle w:val="Normal"/>
        <w:numPr>
          <w:ilvl w:val="0"/>
          <w:numId w:val="0"/>
        </w:numPr>
      </w:pPr>
      <w:r w:rsidRPr="4567359A" w:rsidR="53EB56DB">
        <w:rPr>
          <w:noProof w:val="0"/>
          <w:lang w:val="en-US"/>
        </w:rPr>
        <w:t xml:space="preserve">         @param dataName The identifier of the data field to be set.</w:t>
      </w:r>
    </w:p>
    <w:p w:rsidR="53EB56DB" w:rsidP="4567359A" w:rsidRDefault="53EB56DB" w14:paraId="1008D5C9" w14:textId="3332544E">
      <w:pPr>
        <w:pStyle w:val="Normal"/>
        <w:numPr>
          <w:ilvl w:val="0"/>
          <w:numId w:val="0"/>
        </w:numPr>
      </w:pPr>
      <w:r w:rsidRPr="4567359A" w:rsidR="53EB56DB">
        <w:rPr>
          <w:noProof w:val="0"/>
          <w:lang w:val="en-US"/>
        </w:rPr>
        <w:t xml:space="preserve">         @param input The value to set for the data field.</w:t>
      </w:r>
    </w:p>
    <w:p w:rsidR="53EB56DB" w:rsidP="4567359A" w:rsidRDefault="53EB56DB" w14:paraId="6242733F" w14:textId="13D8E7F5">
      <w:pPr>
        <w:pStyle w:val="Normal"/>
        <w:numPr>
          <w:ilvl w:val="0"/>
          <w:numId w:val="0"/>
        </w:numPr>
      </w:pPr>
      <w:r w:rsidRPr="4567359A" w:rsidR="53EB56DB">
        <w:rPr>
          <w:noProof w:val="0"/>
          <w:lang w:val="en-US"/>
        </w:rPr>
        <w:t xml:space="preserve">         @return true if the field was successfully set, false otherwise.</w:t>
      </w:r>
    </w:p>
    <w:p w:rsidR="53EB56DB" w:rsidP="4567359A" w:rsidRDefault="53EB56DB" w14:paraId="50E8F35A" w14:textId="145708A3">
      <w:pPr>
        <w:pStyle w:val="Normal"/>
        <w:numPr>
          <w:ilvl w:val="0"/>
          <w:numId w:val="0"/>
        </w:numPr>
        <w:bidi w:val="0"/>
        <w:ind w:firstLine="720"/>
        <w:rPr>
          <w:noProof w:val="0"/>
          <w:lang w:val="en-US"/>
        </w:rPr>
      </w:pPr>
      <w:r w:rsidRPr="4567359A" w:rsidR="53EB56DB">
        <w:rPr>
          <w:noProof w:val="0"/>
          <w:lang w:val="en-US"/>
        </w:rPr>
        <w:t xml:space="preserve">Sets the value of a field </w:t>
      </w:r>
      <w:r w:rsidRPr="4567359A" w:rsidR="53EB56DB">
        <w:rPr>
          <w:noProof w:val="0"/>
          <w:lang w:val="en-US"/>
        </w:rPr>
        <w:t>identified</w:t>
      </w:r>
      <w:r w:rsidRPr="4567359A" w:rsidR="53EB56DB">
        <w:rPr>
          <w:noProof w:val="0"/>
          <w:lang w:val="en-US"/>
        </w:rPr>
        <w:t xml:space="preserve"> by `</w:t>
      </w:r>
      <w:r w:rsidRPr="4567359A" w:rsidR="53EB56DB">
        <w:rPr>
          <w:noProof w:val="0"/>
          <w:lang w:val="en-US"/>
        </w:rPr>
        <w:t>dataName</w:t>
      </w:r>
      <w:r w:rsidRPr="4567359A" w:rsidR="53EB56DB">
        <w:rPr>
          <w:noProof w:val="0"/>
          <w:lang w:val="en-US"/>
        </w:rPr>
        <w:t xml:space="preserve">` to the value provided in `input`. The field type `T` is later </w:t>
      </w:r>
      <w:r w:rsidRPr="4567359A" w:rsidR="53EB56DB">
        <w:rPr>
          <w:noProof w:val="0"/>
          <w:lang w:val="en-US"/>
        </w:rPr>
        <w:t>casted</w:t>
      </w:r>
      <w:r w:rsidRPr="4567359A" w:rsidR="53EB56DB">
        <w:rPr>
          <w:noProof w:val="0"/>
          <w:lang w:val="en-US"/>
        </w:rPr>
        <w:t xml:space="preserve"> to the type of </w:t>
      </w:r>
      <w:r w:rsidRPr="4567359A" w:rsidR="53EB56DB">
        <w:rPr>
          <w:noProof w:val="0"/>
          <w:lang w:val="en-US"/>
        </w:rPr>
        <w:t>DataName</w:t>
      </w:r>
      <w:r w:rsidRPr="4567359A" w:rsidR="53EB56DB">
        <w:rPr>
          <w:noProof w:val="0"/>
          <w:lang w:val="en-US"/>
        </w:rPr>
        <w:t xml:space="preserve"> with the use of helper functions.</w:t>
      </w:r>
    </w:p>
    <w:p w:rsidR="4567359A" w:rsidP="4567359A" w:rsidRDefault="4567359A" w14:paraId="75A8EC98" w14:textId="4F98BF8B">
      <w:pPr>
        <w:pStyle w:val="Normal"/>
        <w:numPr>
          <w:ilvl w:val="0"/>
          <w:numId w:val="0"/>
        </w:numPr>
        <w:bidi w:val="0"/>
        <w:ind w:firstLine="0"/>
        <w:rPr>
          <w:noProof w:val="0"/>
          <w:lang w:val="en-US"/>
        </w:rPr>
      </w:pPr>
    </w:p>
    <w:p w:rsidR="53EB56DB" w:rsidP="4567359A" w:rsidRDefault="53EB56DB" w14:paraId="1821D840" w14:textId="4F3947A2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53EB56DB">
        <w:rPr>
          <w:noProof w:val="0"/>
          <w:lang w:val="en-US"/>
        </w:rPr>
        <w:t xml:space="preserve">T </w:t>
      </w:r>
      <w:r w:rsidRPr="4567359A" w:rsidR="53EB56DB">
        <w:rPr>
          <w:noProof w:val="0"/>
          <w:lang w:val="en-US"/>
        </w:rPr>
        <w:t>getField</w:t>
      </w:r>
      <w:r w:rsidRPr="4567359A" w:rsidR="53EB56DB">
        <w:rPr>
          <w:noProof w:val="0"/>
          <w:lang w:val="en-US"/>
        </w:rPr>
        <w:t xml:space="preserve">(const </w:t>
      </w:r>
      <w:r w:rsidRPr="4567359A" w:rsidR="53EB56DB">
        <w:rPr>
          <w:noProof w:val="0"/>
          <w:lang w:val="en-US"/>
        </w:rPr>
        <w:t>std::</w:t>
      </w:r>
      <w:r w:rsidRPr="4567359A" w:rsidR="53EB56DB">
        <w:rPr>
          <w:noProof w:val="0"/>
          <w:lang w:val="en-US"/>
        </w:rPr>
        <w:t xml:space="preserve">string&amp; </w:t>
      </w:r>
      <w:r w:rsidRPr="4567359A" w:rsidR="53EB56DB">
        <w:rPr>
          <w:noProof w:val="0"/>
          <w:lang w:val="en-US"/>
        </w:rPr>
        <w:t>dataName</w:t>
      </w:r>
      <w:r w:rsidRPr="4567359A" w:rsidR="53EB56DB">
        <w:rPr>
          <w:noProof w:val="0"/>
          <w:lang w:val="en-US"/>
        </w:rPr>
        <w:t>)</w:t>
      </w:r>
    </w:p>
    <w:p w:rsidR="53EB56DB" w:rsidP="4567359A" w:rsidRDefault="53EB56DB" w14:paraId="45AF06A7" w14:textId="76A455EB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53EB56DB">
        <w:rPr>
          <w:noProof w:val="0"/>
          <w:lang w:val="en-US"/>
        </w:rPr>
        <w:t xml:space="preserve">Opposite of </w:t>
      </w:r>
      <w:r w:rsidRPr="4567359A" w:rsidR="53EB56DB">
        <w:rPr>
          <w:noProof w:val="0"/>
          <w:lang w:val="en-US"/>
        </w:rPr>
        <w:t>setField</w:t>
      </w:r>
      <w:r w:rsidRPr="4567359A" w:rsidR="53EB56DB">
        <w:rPr>
          <w:noProof w:val="0"/>
          <w:lang w:val="en-US"/>
        </w:rPr>
        <w:t xml:space="preserve">(), takes in a </w:t>
      </w:r>
      <w:r w:rsidRPr="4567359A" w:rsidR="53EB56DB">
        <w:rPr>
          <w:noProof w:val="0"/>
          <w:lang w:val="en-US"/>
        </w:rPr>
        <w:t>dataName</w:t>
      </w:r>
      <w:r w:rsidRPr="4567359A" w:rsidR="53EB56DB">
        <w:rPr>
          <w:noProof w:val="0"/>
          <w:lang w:val="en-US"/>
        </w:rPr>
        <w:t xml:space="preserve"> and returns the data. IMPORTANT: must be called using a template specialization (ex. </w:t>
      </w:r>
      <w:r w:rsidRPr="4567359A" w:rsidR="53EB56DB">
        <w:rPr>
          <w:noProof w:val="0"/>
          <w:lang w:val="en-US"/>
        </w:rPr>
        <w:t>getField</w:t>
      </w:r>
      <w:r w:rsidRPr="4567359A" w:rsidR="53EB56DB">
        <w:rPr>
          <w:b w:val="1"/>
          <w:bCs w:val="1"/>
          <w:noProof w:val="0"/>
          <w:lang w:val="en-US"/>
        </w:rPr>
        <w:t>&lt;BYTE&gt;</w:t>
      </w:r>
      <w:r w:rsidRPr="4567359A" w:rsidR="53EB56DB">
        <w:rPr>
          <w:noProof w:val="0"/>
          <w:lang w:val="en-US"/>
        </w:rPr>
        <w:t>(...))</w:t>
      </w:r>
      <w:r w:rsidRPr="4567359A" w:rsidR="06EDA1CD">
        <w:rPr>
          <w:noProof w:val="0"/>
          <w:lang w:val="en-US"/>
        </w:rPr>
        <w:t xml:space="preserve">. Read more </w:t>
      </w:r>
      <w:hyperlink r:id="R04bf1389d4444868">
        <w:r w:rsidRPr="4567359A" w:rsidR="06EDA1CD">
          <w:rPr>
            <w:rStyle w:val="Hyperlink"/>
            <w:noProof w:val="0"/>
            <w:lang w:val="en-US"/>
          </w:rPr>
          <w:t>here</w:t>
        </w:r>
      </w:hyperlink>
      <w:r w:rsidRPr="4567359A" w:rsidR="06EDA1CD">
        <w:rPr>
          <w:noProof w:val="0"/>
          <w:lang w:val="en-US"/>
        </w:rPr>
        <w:t>.</w:t>
      </w:r>
    </w:p>
    <w:p w:rsidR="4567359A" w:rsidP="4567359A" w:rsidRDefault="4567359A" w14:paraId="55775D6A" w14:textId="148C764D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7D136672" w:rsidP="4567359A" w:rsidRDefault="7D136672" w14:paraId="44F4AFAF" w14:textId="0EAD80FB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7D136672">
        <w:rPr>
          <w:noProof w:val="0"/>
          <w:lang w:val="en-US"/>
        </w:rPr>
        <w:t xml:space="preserve">uint64_t </w:t>
      </w:r>
      <w:r w:rsidRPr="4567359A" w:rsidR="7D136672">
        <w:rPr>
          <w:noProof w:val="0"/>
          <w:lang w:val="en-US"/>
        </w:rPr>
        <w:t>timeSinceEpoch</w:t>
      </w:r>
      <w:r w:rsidRPr="4567359A" w:rsidR="7D136672">
        <w:rPr>
          <w:noProof w:val="0"/>
          <w:lang w:val="en-US"/>
        </w:rPr>
        <w:t>()</w:t>
      </w:r>
    </w:p>
    <w:p w:rsidR="7D136672" w:rsidP="4567359A" w:rsidRDefault="7D136672" w14:paraId="3A330DBB" w14:textId="6DBBAF1A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7D136672">
        <w:rPr>
          <w:noProof w:val="0"/>
          <w:lang w:val="en-US"/>
        </w:rPr>
        <w:t xml:space="preserve">Returns the time in </w:t>
      </w:r>
      <w:r w:rsidRPr="4567359A" w:rsidR="7D136672">
        <w:rPr>
          <w:noProof w:val="0"/>
          <w:lang w:val="en-US"/>
        </w:rPr>
        <w:t>ms</w:t>
      </w:r>
      <w:r w:rsidRPr="4567359A" w:rsidR="7D136672">
        <w:rPr>
          <w:noProof w:val="0"/>
          <w:lang w:val="en-US"/>
        </w:rPr>
        <w:t xml:space="preserve"> from January 1, </w:t>
      </w:r>
      <w:r w:rsidRPr="4567359A" w:rsidR="7D136672">
        <w:rPr>
          <w:noProof w:val="0"/>
          <w:lang w:val="en-US"/>
        </w:rPr>
        <w:t>1970</w:t>
      </w:r>
      <w:r w:rsidRPr="4567359A" w:rsidR="7D136672">
        <w:rPr>
          <w:noProof w:val="0"/>
          <w:lang w:val="en-US"/>
        </w:rPr>
        <w:t>.</w:t>
      </w:r>
      <w:r w:rsidRPr="4567359A" w:rsidR="7D136672">
        <w:rPr>
          <w:noProof w:val="0"/>
          <w:lang w:val="en-US"/>
        </w:rPr>
        <w:t xml:space="preserve"> Useful for taking time differences to measure duration.</w:t>
      </w:r>
    </w:p>
    <w:p w:rsidR="4567359A" w:rsidP="4567359A" w:rsidRDefault="4567359A" w14:paraId="40EC09F3" w14:textId="2C438640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6EB52EBD" w:rsidP="4567359A" w:rsidRDefault="6EB52EBD" w14:paraId="75272BC8" w14:textId="056389C7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6EB52EBD">
        <w:rPr>
          <w:noProof w:val="0"/>
          <w:lang w:val="en-US"/>
        </w:rPr>
        <w:t>After you have created your script, you can build and run it using the following description (found in the README.md as well):</w:t>
      </w:r>
    </w:p>
    <w:p w:rsidR="6EB52EBD" w:rsidP="4567359A" w:rsidRDefault="6EB52EBD" w14:paraId="726381B4" w14:textId="08982576">
      <w:pPr>
        <w:shd w:val="clear" w:color="auto" w:fill="FFFFFF" w:themeFill="background1"/>
        <w:bidi w:val="0"/>
        <w:spacing w:before="180" w:beforeAutospacing="off" w:after="0" w:afterAutospacing="off"/>
      </w:pPr>
      <w:r w:rsidRPr="4567359A" w:rsidR="6EB52EB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72B4D"/>
          <w:sz w:val="18"/>
          <w:szCs w:val="18"/>
          <w:lang w:val="en-US"/>
        </w:rPr>
        <w:t>make clean</w:t>
      </w:r>
      <w:r w:rsidRPr="4567359A" w:rsidR="6EB52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 xml:space="preserve"> to remove all object files and executables (good to run before </w:t>
      </w:r>
      <w:r w:rsidRPr="4567359A" w:rsidR="6EB52EB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72B4D"/>
          <w:sz w:val="18"/>
          <w:szCs w:val="18"/>
          <w:lang w:val="en-US"/>
        </w:rPr>
        <w:t>make</w:t>
      </w:r>
      <w:r w:rsidRPr="4567359A" w:rsidR="6EB52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)</w:t>
      </w:r>
      <w:r>
        <w:br/>
      </w:r>
      <w:r w:rsidRPr="4567359A" w:rsidR="6EB52EB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72B4D"/>
          <w:sz w:val="18"/>
          <w:szCs w:val="18"/>
          <w:lang w:val="en-US"/>
        </w:rPr>
        <w:t>make</w:t>
      </w:r>
      <w:r w:rsidRPr="4567359A" w:rsidR="6EB52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 xml:space="preserve"> to build</w:t>
      </w:r>
    </w:p>
    <w:p w:rsidR="6EB52EBD" w:rsidP="4567359A" w:rsidRDefault="6EB52EBD" w14:paraId="61B87848" w14:textId="1875BCF0">
      <w:pPr>
        <w:shd w:val="clear" w:color="auto" w:fill="FFFFFF" w:themeFill="background1"/>
        <w:bidi w:val="0"/>
        <w:spacing w:before="180" w:beforeAutospacing="off" w:after="0" w:afterAutospacing="off"/>
      </w:pPr>
      <w:r w:rsidRPr="4567359A" w:rsidR="6EB52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 xml:space="preserve">Windows: </w:t>
      </w:r>
      <w:r w:rsidRPr="4567359A" w:rsidR="6EB52EB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72B4D"/>
          <w:sz w:val="18"/>
          <w:szCs w:val="18"/>
          <w:lang w:val="en-US"/>
        </w:rPr>
        <w:t>.\main.exe COMXX -v</w:t>
      </w:r>
      <w:r w:rsidRPr="4567359A" w:rsidR="6EB52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 xml:space="preserve"> is the accepted format.</w:t>
      </w:r>
      <w:r>
        <w:br/>
      </w:r>
      <w:r w:rsidRPr="4567359A" w:rsidR="6EB52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 xml:space="preserve">Linux: </w:t>
      </w:r>
      <w:r w:rsidRPr="4567359A" w:rsidR="6EB52EB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72B4D"/>
          <w:sz w:val="18"/>
          <w:szCs w:val="18"/>
          <w:lang w:val="en-US"/>
        </w:rPr>
        <w:t>./main /dev/ttyUSBX -v</w:t>
      </w:r>
    </w:p>
    <w:p w:rsidR="6EB52EBD" w:rsidP="4567359A" w:rsidRDefault="6EB52EBD" w14:paraId="79E4AA69" w14:textId="324F128E">
      <w:pPr>
        <w:shd w:val="clear" w:color="auto" w:fill="FFFFFF" w:themeFill="background1"/>
        <w:bidi w:val="0"/>
        <w:spacing w:before="180" w:beforeAutospacing="off" w:after="0" w:afterAutospacing="off"/>
      </w:pPr>
      <w:r w:rsidRPr="4567359A" w:rsidR="6EB52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'X' is a placeholder for a decimal number.</w:t>
      </w:r>
      <w:r>
        <w:br/>
      </w:r>
      <w:r w:rsidRPr="4567359A" w:rsidR="6EB52EB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72B4D"/>
          <w:sz w:val="18"/>
          <w:szCs w:val="18"/>
          <w:lang w:val="en-US"/>
        </w:rPr>
        <w:t>-v</w:t>
      </w:r>
      <w:r w:rsidRPr="4567359A" w:rsidR="6EB52E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 xml:space="preserve"> flag enables Sniffer logs output to </w:t>
      </w:r>
      <w:r w:rsidRPr="4567359A" w:rsidR="6EB52EB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72B4D"/>
          <w:sz w:val="18"/>
          <w:szCs w:val="18"/>
          <w:lang w:val="en-US"/>
        </w:rPr>
        <w:t>logs/</w:t>
      </w:r>
    </w:p>
    <w:p w:rsidR="4567359A" w:rsidP="4567359A" w:rsidRDefault="4567359A" w14:paraId="1AC10A4B" w14:textId="32E45879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4567359A" w:rsidP="4567359A" w:rsidRDefault="4567359A" w14:paraId="1202FAC7" w14:textId="2A55E623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4567359A" w:rsidP="4567359A" w:rsidRDefault="4567359A" w14:paraId="5FAC962A" w14:textId="6562E5FC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4567359A" w:rsidP="4567359A" w:rsidRDefault="4567359A" w14:paraId="76472337" w14:textId="5AE450A4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4567359A" w:rsidP="4567359A" w:rsidRDefault="4567359A" w14:paraId="16F5F95E" w14:textId="281E23EC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4567359A" w:rsidP="4567359A" w:rsidRDefault="4567359A" w14:paraId="5BFC2A9B" w14:textId="0539B86C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4567359A" w:rsidP="4567359A" w:rsidRDefault="4567359A" w14:paraId="65FEC445" w14:textId="6BE848FF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</w:p>
    <w:p w:rsidR="5E74F79B" w:rsidP="4567359A" w:rsidRDefault="5E74F79B" w14:paraId="2CFDA02A" w14:textId="59C22186">
      <w:pPr>
        <w:pStyle w:val="Title"/>
        <w:numPr>
          <w:ilvl w:val="0"/>
          <w:numId w:val="0"/>
        </w:numPr>
        <w:bidi w:val="0"/>
        <w:rPr>
          <w:noProof w:val="0"/>
          <w:lang w:val="en-US"/>
        </w:rPr>
      </w:pPr>
      <w:bookmarkStart w:name="Bookmark4" w:id="952799636"/>
      <w:r w:rsidRPr="4567359A" w:rsidR="5E74F79B">
        <w:rPr>
          <w:noProof w:val="0"/>
          <w:lang w:val="en-US"/>
        </w:rPr>
        <w:t>Lift actuator code walkthrough</w:t>
      </w:r>
      <w:bookmarkEnd w:id="952799636"/>
    </w:p>
    <w:p w:rsidR="5BD09F43" w:rsidP="4567359A" w:rsidRDefault="5BD09F43" w14:paraId="5770F3CD" w14:textId="2DFBC94B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5BD09F43">
        <w:rPr>
          <w:noProof w:val="0"/>
          <w:lang w:val="en-US"/>
        </w:rPr>
        <w:t xml:space="preserve">Problem statement: Create a script that will move </w:t>
      </w:r>
      <w:r w:rsidRPr="4567359A" w:rsidR="7A903EF2">
        <w:rPr>
          <w:noProof w:val="0"/>
          <w:lang w:val="en-US"/>
        </w:rPr>
        <w:t xml:space="preserve">XT </w:t>
      </w:r>
      <w:r w:rsidRPr="4567359A" w:rsidR="5BD09F43">
        <w:rPr>
          <w:noProof w:val="0"/>
          <w:lang w:val="en-US"/>
        </w:rPr>
        <w:t xml:space="preserve">actuators based on a certain Duty Cycle, record diagnostic data, and </w:t>
      </w:r>
      <w:r w:rsidRPr="4567359A" w:rsidR="4AF9734D">
        <w:rPr>
          <w:noProof w:val="0"/>
          <w:lang w:val="en-US"/>
        </w:rPr>
        <w:t xml:space="preserve">increment and output a counter. </w:t>
      </w:r>
      <w:r w:rsidRPr="4567359A" w:rsidR="54BBC92A">
        <w:rPr>
          <w:noProof w:val="0"/>
          <w:lang w:val="en-US"/>
        </w:rPr>
        <w:t xml:space="preserve">See the </w:t>
      </w:r>
      <w:hyperlink r:id="Ra3e873ab32654f41">
        <w:r w:rsidRPr="4567359A" w:rsidR="54BBC92A">
          <w:rPr>
            <w:rStyle w:val="Hyperlink"/>
            <w:noProof w:val="0"/>
            <w:lang w:val="en-US"/>
          </w:rPr>
          <w:t>code</w:t>
        </w:r>
      </w:hyperlink>
      <w:r w:rsidRPr="4567359A" w:rsidR="12CBB7E8">
        <w:rPr>
          <w:noProof w:val="0"/>
          <w:lang w:val="en-US"/>
        </w:rPr>
        <w:t>.</w:t>
      </w:r>
    </w:p>
    <w:p w:rsidR="59A203A7" w:rsidP="4567359A" w:rsidRDefault="59A203A7" w14:paraId="061CC45B" w14:textId="3B0E326B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59A203A7">
        <w:rPr>
          <w:noProof w:val="0"/>
          <w:lang w:val="en-US"/>
        </w:rPr>
        <w:t xml:space="preserve"> </w:t>
      </w:r>
    </w:p>
    <w:p w:rsidR="23051A5C" w:rsidP="4567359A" w:rsidRDefault="23051A5C" w14:paraId="339656B3" w14:textId="6F57F0FB">
      <w:pPr>
        <w:pStyle w:val="Normal"/>
        <w:numPr>
          <w:ilvl w:val="0"/>
          <w:numId w:val="0"/>
        </w:numPr>
      </w:pPr>
      <w:r w:rsidR="23051A5C">
        <w:drawing>
          <wp:inline wp14:editId="6B0A85C4" wp14:anchorId="1AE95B8B">
            <wp:extent cx="4611474" cy="6835058"/>
            <wp:effectExtent l="0" t="0" r="0" b="0"/>
            <wp:docPr id="1977190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8a2da41d3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474" cy="68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6B650" w:rsidP="4567359A" w:rsidRDefault="32E6B650" w14:paraId="4AA73D43" w14:textId="63344A4A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32E6B650">
        <w:rPr>
          <w:noProof w:val="0"/>
          <w:lang w:val="en-US"/>
        </w:rPr>
        <w:t xml:space="preserve">With any automation problem, there are always key items that you are interested in monitoring or sending. In this case, I am interested in moving an actuator from the PNC base board </w:t>
      </w:r>
      <w:r w:rsidRPr="4567359A" w:rsidR="799909C6">
        <w:rPr>
          <w:noProof w:val="0"/>
          <w:lang w:val="en-US"/>
        </w:rPr>
        <w:t xml:space="preserve">and recording some general diagnostic data as well. </w:t>
      </w:r>
    </w:p>
    <w:p w:rsidR="799909C6" w:rsidP="4567359A" w:rsidRDefault="799909C6" w14:paraId="63CACC9C" w14:textId="6926629C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799909C6">
        <w:rPr>
          <w:noProof w:val="0"/>
          <w:lang w:val="en-US"/>
        </w:rPr>
        <w:t xml:space="preserve">Coming into this, I already knew what command structure I need to use from the XML file but if you have no </w:t>
      </w:r>
      <w:r w:rsidRPr="4567359A" w:rsidR="69CFDCEA">
        <w:rPr>
          <w:noProof w:val="0"/>
          <w:lang w:val="en-US"/>
        </w:rPr>
        <w:t>idea,</w:t>
      </w:r>
      <w:r w:rsidRPr="4567359A" w:rsidR="799909C6">
        <w:rPr>
          <w:noProof w:val="0"/>
          <w:lang w:val="en-US"/>
        </w:rPr>
        <w:t xml:space="preserve"> you can try searching the XML file (using CTRL+F) and looking related terms. For example, if I was interested in the </w:t>
      </w:r>
      <w:r w:rsidRPr="4567359A" w:rsidR="69D0DB59">
        <w:rPr>
          <w:noProof w:val="0"/>
          <w:lang w:val="en-US"/>
        </w:rPr>
        <w:t xml:space="preserve">rpm of the motor </w:t>
      </w:r>
      <w:r w:rsidRPr="4567359A" w:rsidR="55D9134E">
        <w:rPr>
          <w:noProof w:val="0"/>
          <w:lang w:val="en-US"/>
        </w:rPr>
        <w:t xml:space="preserve">on a Symbio Treadmill </w:t>
      </w:r>
      <w:r w:rsidRPr="4567359A" w:rsidR="55D9134E">
        <w:rPr>
          <w:noProof w:val="0"/>
          <w:lang w:val="en-US"/>
        </w:rPr>
        <w:t>I’ll</w:t>
      </w:r>
      <w:r w:rsidRPr="4567359A" w:rsidR="55D9134E">
        <w:rPr>
          <w:noProof w:val="0"/>
          <w:lang w:val="en-US"/>
        </w:rPr>
        <w:t xml:space="preserve"> </w:t>
      </w:r>
      <w:r w:rsidRPr="4567359A" w:rsidR="69D0DB59">
        <w:rPr>
          <w:noProof w:val="0"/>
          <w:lang w:val="en-US"/>
        </w:rPr>
        <w:t>do a CTRL+F within the dtCommandsTMEV.xml and search for rpm. You may</w:t>
      </w:r>
      <w:r w:rsidRPr="4567359A" w:rsidR="0EA09745">
        <w:rPr>
          <w:noProof w:val="0"/>
          <w:lang w:val="en-US"/>
        </w:rPr>
        <w:t xml:space="preserve"> get a ton of </w:t>
      </w:r>
      <w:r w:rsidRPr="4567359A" w:rsidR="7C05181F">
        <w:rPr>
          <w:noProof w:val="0"/>
          <w:lang w:val="en-US"/>
        </w:rPr>
        <w:t>results,</w:t>
      </w:r>
      <w:r w:rsidRPr="4567359A" w:rsidR="0EA09745">
        <w:rPr>
          <w:noProof w:val="0"/>
          <w:lang w:val="en-US"/>
        </w:rPr>
        <w:t xml:space="preserve"> but </w:t>
      </w:r>
      <w:r w:rsidRPr="4567359A" w:rsidR="0EA09745">
        <w:rPr>
          <w:noProof w:val="0"/>
          <w:lang w:val="en-US"/>
        </w:rPr>
        <w:t>you’ll</w:t>
      </w:r>
      <w:r w:rsidRPr="4567359A" w:rsidR="0EA09745">
        <w:rPr>
          <w:noProof w:val="0"/>
          <w:lang w:val="en-US"/>
        </w:rPr>
        <w:t xml:space="preserve"> eventually narrow your result to what you are </w:t>
      </w:r>
      <w:r w:rsidRPr="4567359A" w:rsidR="69428452">
        <w:rPr>
          <w:noProof w:val="0"/>
          <w:lang w:val="en-US"/>
        </w:rPr>
        <w:t xml:space="preserve">interested in (ex. </w:t>
      </w:r>
      <w:r w:rsidRPr="4567359A" w:rsidR="69428452">
        <w:rPr>
          <w:noProof w:val="0"/>
          <w:lang w:val="en-US"/>
        </w:rPr>
        <w:t>actual_rpm</w:t>
      </w:r>
      <w:r w:rsidRPr="4567359A" w:rsidR="0880282C">
        <w:rPr>
          <w:noProof w:val="0"/>
          <w:lang w:val="en-US"/>
        </w:rPr>
        <w:t xml:space="preserve"> inside Push Report</w:t>
      </w:r>
      <w:r w:rsidRPr="4567359A" w:rsidR="61153A96">
        <w:rPr>
          <w:noProof w:val="0"/>
          <w:lang w:val="en-US"/>
        </w:rPr>
        <w:t xml:space="preserve"> and </w:t>
      </w:r>
      <w:r w:rsidRPr="4567359A" w:rsidR="61153A96">
        <w:rPr>
          <w:noProof w:val="0"/>
          <w:lang w:val="en-US"/>
        </w:rPr>
        <w:t>RPM_Report</w:t>
      </w:r>
      <w:r w:rsidRPr="4567359A" w:rsidR="61153A96">
        <w:rPr>
          <w:noProof w:val="0"/>
          <w:lang w:val="en-US"/>
        </w:rPr>
        <w:t>)</w:t>
      </w:r>
      <w:r w:rsidRPr="4567359A" w:rsidR="0EA09745">
        <w:rPr>
          <w:noProof w:val="0"/>
          <w:lang w:val="en-US"/>
        </w:rPr>
        <w:t xml:space="preserve">. </w:t>
      </w:r>
    </w:p>
    <w:p w:rsidR="669565C2" w:rsidP="4567359A" w:rsidRDefault="669565C2" w14:paraId="763ECBFC" w14:textId="56C157C2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669565C2">
        <w:rPr>
          <w:b w:val="1"/>
          <w:bCs w:val="1"/>
          <w:noProof w:val="0"/>
          <w:lang w:val="en-US"/>
        </w:rPr>
        <w:t>Every command sent has a response back</w:t>
      </w:r>
      <w:r w:rsidRPr="4567359A" w:rsidR="669565C2">
        <w:rPr>
          <w:noProof w:val="0"/>
          <w:lang w:val="en-US"/>
        </w:rPr>
        <w:t xml:space="preserve"> (except BOOT commands), so to always update a certain variable in the </w:t>
      </w:r>
      <w:r w:rsidRPr="4567359A" w:rsidR="669565C2">
        <w:rPr>
          <w:noProof w:val="0"/>
          <w:lang w:val="en-US"/>
        </w:rPr>
        <w:t>MessageTable</w:t>
      </w:r>
      <w:r w:rsidRPr="4567359A" w:rsidR="669565C2">
        <w:rPr>
          <w:noProof w:val="0"/>
          <w:lang w:val="en-US"/>
        </w:rPr>
        <w:t xml:space="preserve">, you </w:t>
      </w:r>
      <w:r w:rsidRPr="4567359A" w:rsidR="669565C2">
        <w:rPr>
          <w:noProof w:val="0"/>
          <w:lang w:val="en-US"/>
        </w:rPr>
        <w:t>have to</w:t>
      </w:r>
      <w:r w:rsidRPr="4567359A" w:rsidR="669565C2">
        <w:rPr>
          <w:noProof w:val="0"/>
          <w:lang w:val="en-US"/>
        </w:rPr>
        <w:t xml:space="preserve"> send </w:t>
      </w:r>
      <w:r w:rsidRPr="4567359A" w:rsidR="0EAC14DB">
        <w:rPr>
          <w:noProof w:val="0"/>
          <w:lang w:val="en-US"/>
        </w:rPr>
        <w:t xml:space="preserve">a command at a specific polling rate (ex. send diagnostic command every 3 seconds to update diagnostic report data). </w:t>
      </w:r>
    </w:p>
    <w:p w:rsidR="0EAC14DB" w:rsidP="4567359A" w:rsidRDefault="0EAC14DB" w14:paraId="6D64FFA5" w14:textId="1071CE83">
      <w:pPr>
        <w:pStyle w:val="Normal"/>
        <w:numPr>
          <w:ilvl w:val="0"/>
          <w:numId w:val="0"/>
        </w:numPr>
        <w:bidi w:val="0"/>
        <w:rPr>
          <w:noProof w:val="0"/>
          <w:lang w:val="en-US"/>
        </w:rPr>
      </w:pPr>
      <w:r w:rsidRPr="4567359A" w:rsidR="0EAC14DB">
        <w:rPr>
          <w:noProof w:val="0"/>
          <w:lang w:val="en-US"/>
        </w:rPr>
        <w:t>Anyway, back to the original problem: I first declare relevant command and response 'Message' structures</w:t>
      </w:r>
      <w:r w:rsidRPr="4567359A" w:rsidR="53E0703E">
        <w:rPr>
          <w:noProof w:val="0"/>
          <w:lang w:val="en-US"/>
        </w:rPr>
        <w:t xml:space="preserve"> based on the dtCommandsPNC.xml file</w:t>
      </w:r>
      <w:r w:rsidRPr="4567359A" w:rsidR="0EAC14DB">
        <w:rPr>
          <w:noProof w:val="0"/>
          <w:lang w:val="en-US"/>
        </w:rPr>
        <w:t xml:space="preserve">, </w:t>
      </w:r>
      <w:r w:rsidRPr="4567359A" w:rsidR="150B0FC5">
        <w:rPr>
          <w:noProof w:val="0"/>
          <w:lang w:val="en-US"/>
        </w:rPr>
        <w:t>v</w:t>
      </w:r>
      <w:r w:rsidRPr="4567359A" w:rsidR="0EAC14DB">
        <w:rPr>
          <w:noProof w:val="0"/>
          <w:lang w:val="en-US"/>
        </w:rPr>
        <w:t>ariables to hold useful information</w:t>
      </w:r>
      <w:r w:rsidRPr="4567359A" w:rsidR="554D7EAA">
        <w:rPr>
          <w:noProof w:val="0"/>
          <w:lang w:val="en-US"/>
        </w:rPr>
        <w:t xml:space="preserve"> (like counters), and some parameters of the data fields I am going to set the command’s messages to. I make these variables global just so they can be accessed by my </w:t>
      </w:r>
      <w:r w:rsidRPr="4567359A" w:rsidR="554D7EAA">
        <w:rPr>
          <w:noProof w:val="0"/>
          <w:lang w:val="en-US"/>
        </w:rPr>
        <w:t>moveActuators</w:t>
      </w:r>
      <w:r w:rsidRPr="4567359A" w:rsidR="554D7EAA">
        <w:rPr>
          <w:noProof w:val="0"/>
          <w:lang w:val="en-US"/>
        </w:rPr>
        <w:t xml:space="preserve">() function which takes in a flag </w:t>
      </w:r>
      <w:r w:rsidRPr="4567359A" w:rsidR="554D7EAA">
        <w:rPr>
          <w:noProof w:val="0"/>
          <w:lang w:val="en-US"/>
        </w:rPr>
        <w:t>indicating</w:t>
      </w:r>
      <w:r w:rsidRPr="4567359A" w:rsidR="554D7EAA">
        <w:rPr>
          <w:noProof w:val="0"/>
          <w:lang w:val="en-US"/>
        </w:rPr>
        <w:t xml:space="preserve"> if </w:t>
      </w:r>
      <w:r w:rsidRPr="4567359A" w:rsidR="65E2366F">
        <w:rPr>
          <w:noProof w:val="0"/>
          <w:lang w:val="en-US"/>
        </w:rPr>
        <w:t>it's</w:t>
      </w:r>
      <w:r w:rsidRPr="4567359A" w:rsidR="554D7EAA">
        <w:rPr>
          <w:noProof w:val="0"/>
          <w:lang w:val="en-US"/>
        </w:rPr>
        <w:t xml:space="preserve"> the first</w:t>
      </w:r>
      <w:r w:rsidRPr="4567359A" w:rsidR="2BFFE431">
        <w:rPr>
          <w:noProof w:val="0"/>
          <w:lang w:val="en-US"/>
        </w:rPr>
        <w:t xml:space="preserve"> time at home position (to not increment the counter)</w:t>
      </w:r>
      <w:r w:rsidRPr="4567359A" w:rsidR="2BFFE431">
        <w:rPr>
          <w:noProof w:val="0"/>
          <w:lang w:val="en-US"/>
        </w:rPr>
        <w:t xml:space="preserve">. </w:t>
      </w:r>
    </w:p>
    <w:p w:rsidR="1025642F" w:rsidP="4567359A" w:rsidRDefault="1025642F" w14:paraId="546D9CA4" w14:textId="744E7F19">
      <w:pPr>
        <w:pStyle w:val="Subtitle"/>
        <w:bidi w:val="0"/>
        <w:rPr>
          <w:noProof w:val="0"/>
          <w:lang w:val="en-US"/>
        </w:rPr>
      </w:pPr>
      <w:r w:rsidRPr="4567359A" w:rsidR="1025642F">
        <w:rPr>
          <w:noProof w:val="0"/>
          <w:lang w:val="en-US"/>
        </w:rPr>
        <w:t>Line-by-line</w:t>
      </w:r>
      <w:r w:rsidRPr="4567359A" w:rsidR="5BA9EF34">
        <w:rPr>
          <w:noProof w:val="0"/>
          <w:lang w:val="en-US"/>
        </w:rPr>
        <w:t xml:space="preserve"> description</w:t>
      </w:r>
      <w:r w:rsidRPr="4567359A" w:rsidR="1025642F">
        <w:rPr>
          <w:noProof w:val="0"/>
          <w:lang w:val="en-US"/>
        </w:rPr>
        <w:t>:</w:t>
      </w:r>
    </w:p>
    <w:p w:rsidR="07A20907" w:rsidP="4567359A" w:rsidRDefault="07A20907" w14:paraId="765108EE" w14:textId="4FEA5680">
      <w:pPr>
        <w:pStyle w:val="Normal"/>
        <w:numPr>
          <w:ilvl w:val="0"/>
          <w:numId w:val="0"/>
        </w:numPr>
        <w:bidi w:val="0"/>
        <w:jc w:val="left"/>
        <w:rPr>
          <w:noProof w:val="0"/>
          <w:lang w:val="en-US"/>
        </w:rPr>
      </w:pPr>
      <w:r w:rsidRPr="4567359A" w:rsidR="07A20907">
        <w:rPr>
          <w:noProof w:val="0"/>
          <w:lang w:val="en-US"/>
        </w:rPr>
        <w:t xml:space="preserve">Program execution begins in </w:t>
      </w:r>
      <w:r w:rsidRPr="4567359A" w:rsidR="07A20907">
        <w:rPr>
          <w:noProof w:val="0"/>
          <w:lang w:val="en-US"/>
        </w:rPr>
        <w:t>main(</w:t>
      </w:r>
      <w:r w:rsidRPr="4567359A" w:rsidR="07A20907">
        <w:rPr>
          <w:noProof w:val="0"/>
          <w:lang w:val="en-US"/>
        </w:rPr>
        <w:t xml:space="preserve">) so after ignoring the first three lines, I use </w:t>
      </w:r>
      <w:r w:rsidRPr="4567359A" w:rsidR="07A20907">
        <w:rPr>
          <w:noProof w:val="0"/>
          <w:lang w:val="en-US"/>
        </w:rPr>
        <w:t>table.findMessage</w:t>
      </w:r>
      <w:r w:rsidRPr="4567359A" w:rsidR="07A20907">
        <w:rPr>
          <w:noProof w:val="0"/>
          <w:lang w:val="en-US"/>
        </w:rPr>
        <w:t>() to initialize the command and response structures. I create a local var</w:t>
      </w:r>
      <w:r w:rsidRPr="4567359A" w:rsidR="41411F31">
        <w:rPr>
          <w:noProof w:val="0"/>
          <w:lang w:val="en-US"/>
        </w:rPr>
        <w:t>iable to address th</w:t>
      </w:r>
      <w:r w:rsidRPr="4567359A" w:rsidR="3F144BBF">
        <w:rPr>
          <w:noProof w:val="0"/>
          <w:lang w:val="en-US"/>
        </w:rPr>
        <w:t>e</w:t>
      </w:r>
      <w:r w:rsidRPr="4567359A" w:rsidR="41411F31">
        <w:rPr>
          <w:noProof w:val="0"/>
          <w:lang w:val="en-US"/>
        </w:rPr>
        <w:t xml:space="preserve"> </w:t>
      </w:r>
      <w:r w:rsidRPr="4567359A" w:rsidR="26C5E77D">
        <w:rPr>
          <w:noProof w:val="0"/>
          <w:lang w:val="en-US"/>
        </w:rPr>
        <w:t xml:space="preserve">starting </w:t>
      </w:r>
      <w:r w:rsidRPr="4567359A" w:rsidR="41411F31">
        <w:rPr>
          <w:noProof w:val="0"/>
          <w:lang w:val="en-US"/>
        </w:rPr>
        <w:t>on home position</w:t>
      </w:r>
      <w:r w:rsidRPr="4567359A" w:rsidR="1C0A9431">
        <w:rPr>
          <w:noProof w:val="0"/>
          <w:lang w:val="en-US"/>
        </w:rPr>
        <w:t xml:space="preserve"> counter issue</w:t>
      </w:r>
      <w:r w:rsidRPr="4567359A" w:rsidR="41411F31">
        <w:rPr>
          <w:noProof w:val="0"/>
          <w:lang w:val="en-US"/>
        </w:rPr>
        <w:t xml:space="preserve"> and then I have an infinite loop that </w:t>
      </w:r>
      <w:r w:rsidRPr="4567359A" w:rsidR="41411F31">
        <w:rPr>
          <w:noProof w:val="0"/>
          <w:lang w:val="en-US"/>
        </w:rPr>
        <w:t>calls</w:t>
      </w:r>
      <w:r w:rsidRPr="4567359A" w:rsidR="41411F31">
        <w:rPr>
          <w:noProof w:val="0"/>
          <w:lang w:val="en-US"/>
        </w:rPr>
        <w:t xml:space="preserve"> </w:t>
      </w:r>
      <w:r w:rsidRPr="4567359A" w:rsidR="41411F31">
        <w:rPr>
          <w:noProof w:val="0"/>
          <w:lang w:val="en-US"/>
        </w:rPr>
        <w:t>moveActuators</w:t>
      </w:r>
      <w:r w:rsidRPr="4567359A" w:rsidR="41411F31">
        <w:rPr>
          <w:noProof w:val="0"/>
          <w:lang w:val="en-US"/>
        </w:rPr>
        <w:t xml:space="preserve">(). </w:t>
      </w:r>
    </w:p>
    <w:p w:rsidR="41411F31" w:rsidP="4567359A" w:rsidRDefault="41411F31" w14:paraId="5612F6A2" w14:textId="09795AA3">
      <w:pPr>
        <w:pStyle w:val="Normal"/>
        <w:numPr>
          <w:ilvl w:val="0"/>
          <w:numId w:val="0"/>
        </w:numPr>
        <w:bidi w:val="0"/>
        <w:jc w:val="left"/>
        <w:rPr>
          <w:noProof w:val="0"/>
          <w:lang w:val="en-US"/>
        </w:rPr>
      </w:pPr>
      <w:r w:rsidRPr="4567359A" w:rsidR="41411F31">
        <w:rPr>
          <w:noProof w:val="0"/>
          <w:lang w:val="en-US"/>
        </w:rPr>
        <w:t xml:space="preserve">Inside </w:t>
      </w:r>
      <w:r w:rsidRPr="4567359A" w:rsidR="41411F31">
        <w:rPr>
          <w:noProof w:val="0"/>
          <w:lang w:val="en-US"/>
        </w:rPr>
        <w:t>moveActuators</w:t>
      </w:r>
      <w:r w:rsidRPr="4567359A" w:rsidR="41411F31">
        <w:rPr>
          <w:noProof w:val="0"/>
          <w:lang w:val="en-US"/>
        </w:rPr>
        <w:t xml:space="preserve">() I </w:t>
      </w:r>
      <w:r w:rsidRPr="4567359A" w:rsidR="41411F31">
        <w:rPr>
          <w:noProof w:val="0"/>
          <w:lang w:val="en-US"/>
        </w:rPr>
        <w:t>immediately</w:t>
      </w:r>
      <w:r w:rsidRPr="4567359A" w:rsidR="41411F31">
        <w:rPr>
          <w:noProof w:val="0"/>
          <w:lang w:val="en-US"/>
        </w:rPr>
        <w:t xml:space="preserve"> get the current time </w:t>
      </w:r>
      <w:r w:rsidRPr="4567359A" w:rsidR="06E4F34C">
        <w:rPr>
          <w:noProof w:val="0"/>
          <w:lang w:val="en-US"/>
        </w:rPr>
        <w:t>from a fixed offset (Jan 1, 1970) and create another loop to keep the actuators moving until the current time</w:t>
      </w:r>
      <w:r w:rsidRPr="4567359A" w:rsidR="445D4C28">
        <w:rPr>
          <w:noProof w:val="0"/>
          <w:lang w:val="en-US"/>
        </w:rPr>
        <w:t xml:space="preserve"> offset</w:t>
      </w:r>
      <w:r w:rsidRPr="4567359A" w:rsidR="06E4F34C">
        <w:rPr>
          <w:noProof w:val="0"/>
          <w:lang w:val="en-US"/>
        </w:rPr>
        <w:t xml:space="preserve"> </w:t>
      </w:r>
      <w:r w:rsidRPr="4567359A" w:rsidR="06E4F34C">
        <w:rPr>
          <w:noProof w:val="0"/>
          <w:lang w:val="en-US"/>
        </w:rPr>
        <w:t xml:space="preserve">(which can be obtained with </w:t>
      </w:r>
      <w:r w:rsidRPr="4567359A" w:rsidR="06E4F34C">
        <w:rPr>
          <w:noProof w:val="0"/>
          <w:lang w:val="en-US"/>
        </w:rPr>
        <w:t>timeSinceEpoch</w:t>
      </w:r>
      <w:r w:rsidRPr="4567359A" w:rsidR="06E4F34C">
        <w:rPr>
          <w:noProof w:val="0"/>
          <w:lang w:val="en-US"/>
        </w:rPr>
        <w:t xml:space="preserve">()) subtracted with the </w:t>
      </w:r>
      <w:r w:rsidRPr="4567359A" w:rsidR="06E4F34C">
        <w:rPr>
          <w:noProof w:val="0"/>
          <w:lang w:val="en-US"/>
        </w:rPr>
        <w:t>initial</w:t>
      </w:r>
      <w:r w:rsidRPr="4567359A" w:rsidR="06E4F34C">
        <w:rPr>
          <w:noProof w:val="0"/>
          <w:lang w:val="en-US"/>
        </w:rPr>
        <w:t xml:space="preserve"> time</w:t>
      </w:r>
      <w:r w:rsidRPr="4567359A" w:rsidR="06750351">
        <w:rPr>
          <w:noProof w:val="0"/>
          <w:lang w:val="en-US"/>
        </w:rPr>
        <w:t xml:space="preserve"> </w:t>
      </w:r>
      <w:r w:rsidRPr="4567359A" w:rsidR="23DBCC58">
        <w:rPr>
          <w:noProof w:val="0"/>
          <w:lang w:val="en-US"/>
        </w:rPr>
        <w:t xml:space="preserve">is less than the ON_TIME. Pay close attention to the syntax of how I am calling the </w:t>
      </w:r>
      <w:r w:rsidRPr="4567359A" w:rsidR="23DBCC58">
        <w:rPr>
          <w:noProof w:val="0"/>
          <w:lang w:val="en-US"/>
        </w:rPr>
        <w:t>setField</w:t>
      </w:r>
      <w:r w:rsidRPr="4567359A" w:rsidR="23DBCC58">
        <w:rPr>
          <w:noProof w:val="0"/>
          <w:lang w:val="en-US"/>
        </w:rPr>
        <w:t>(),</w:t>
      </w:r>
      <w:r w:rsidRPr="4567359A" w:rsidR="5F80BFA4">
        <w:rPr>
          <w:noProof w:val="0"/>
          <w:lang w:val="en-US"/>
        </w:rPr>
        <w:t xml:space="preserve"> </w:t>
      </w:r>
      <w:r w:rsidRPr="4567359A" w:rsidR="23DBCC58">
        <w:rPr>
          <w:noProof w:val="0"/>
          <w:lang w:val="en-US"/>
        </w:rPr>
        <w:t>sendMessage</w:t>
      </w:r>
      <w:r w:rsidRPr="4567359A" w:rsidR="23DBCC58">
        <w:rPr>
          <w:noProof w:val="0"/>
          <w:lang w:val="en-US"/>
        </w:rPr>
        <w:t xml:space="preserve">(), and </w:t>
      </w:r>
      <w:r w:rsidRPr="4567359A" w:rsidR="23DBCC58">
        <w:rPr>
          <w:noProof w:val="0"/>
          <w:lang w:val="en-US"/>
        </w:rPr>
        <w:t>getField</w:t>
      </w:r>
      <w:r w:rsidRPr="4567359A" w:rsidR="23DBCC58">
        <w:rPr>
          <w:noProof w:val="0"/>
          <w:lang w:val="en-US"/>
        </w:rPr>
        <w:t xml:space="preserve">() functions. In particular, the </w:t>
      </w:r>
      <w:r w:rsidRPr="4567359A" w:rsidR="23DBCC58">
        <w:rPr>
          <w:noProof w:val="0"/>
          <w:lang w:val="en-US"/>
        </w:rPr>
        <w:t>getField</w:t>
      </w:r>
      <w:r w:rsidRPr="4567359A" w:rsidR="23DBCC58">
        <w:rPr>
          <w:noProof w:val="0"/>
          <w:lang w:val="en-US"/>
        </w:rPr>
        <w:t>&lt;T</w:t>
      </w:r>
      <w:r w:rsidRPr="4567359A" w:rsidR="23DBCC58">
        <w:rPr>
          <w:noProof w:val="0"/>
          <w:lang w:val="en-US"/>
        </w:rPr>
        <w:t>&gt;</w:t>
      </w:r>
      <w:r w:rsidRPr="4567359A" w:rsidR="5957186B">
        <w:rPr>
          <w:noProof w:val="0"/>
          <w:lang w:val="en-US"/>
        </w:rPr>
        <w:t>(</w:t>
      </w:r>
      <w:r w:rsidRPr="4567359A" w:rsidR="5957186B">
        <w:rPr>
          <w:noProof w:val="0"/>
          <w:lang w:val="en-US"/>
        </w:rPr>
        <w:t xml:space="preserve">) NEEDS to have a </w:t>
      </w:r>
      <w:r w:rsidRPr="4567359A" w:rsidR="5957186B">
        <w:rPr>
          <w:noProof w:val="0"/>
          <w:lang w:val="en-US"/>
        </w:rPr>
        <w:t>DataType</w:t>
      </w:r>
      <w:r w:rsidRPr="4567359A" w:rsidR="5957186B">
        <w:rPr>
          <w:noProof w:val="0"/>
          <w:lang w:val="en-US"/>
        </w:rPr>
        <w:t xml:space="preserve"> specified. As shown in the code the </w:t>
      </w:r>
      <w:r w:rsidRPr="4567359A" w:rsidR="5957186B">
        <w:rPr>
          <w:noProof w:val="0"/>
          <w:lang w:val="en-US"/>
        </w:rPr>
        <w:t>actuator_level</w:t>
      </w:r>
      <w:r w:rsidRPr="4567359A" w:rsidR="5957186B">
        <w:rPr>
          <w:noProof w:val="0"/>
          <w:lang w:val="en-US"/>
        </w:rPr>
        <w:t xml:space="preserve"> is a </w:t>
      </w:r>
      <w:r w:rsidRPr="4567359A" w:rsidR="5957186B">
        <w:rPr>
          <w:noProof w:val="0"/>
          <w:lang w:val="en-US"/>
        </w:rPr>
        <w:t>byte</w:t>
      </w:r>
      <w:r w:rsidRPr="4567359A" w:rsidR="5957186B">
        <w:rPr>
          <w:noProof w:val="0"/>
          <w:lang w:val="en-US"/>
        </w:rPr>
        <w:t xml:space="preserve"> so I get the </w:t>
      </w:r>
      <w:r w:rsidRPr="4567359A" w:rsidR="5957186B">
        <w:rPr>
          <w:noProof w:val="0"/>
          <w:lang w:val="en-US"/>
        </w:rPr>
        <w:t>getField</w:t>
      </w:r>
      <w:r w:rsidRPr="4567359A" w:rsidR="5957186B">
        <w:rPr>
          <w:noProof w:val="0"/>
          <w:lang w:val="en-US"/>
        </w:rPr>
        <w:t xml:space="preserve">&lt;BYTE&gt;(...). </w:t>
      </w:r>
      <w:r w:rsidRPr="4567359A" w:rsidR="7C3CEDBF">
        <w:rPr>
          <w:noProof w:val="0"/>
          <w:lang w:val="en-US"/>
        </w:rPr>
        <w:t xml:space="preserve"> </w:t>
      </w:r>
    </w:p>
    <w:p w:rsidR="7C3CEDBF" w:rsidP="4567359A" w:rsidRDefault="7C3CEDBF" w14:paraId="4BF2CB9B" w14:textId="5B71173A">
      <w:pPr>
        <w:pStyle w:val="Normal"/>
        <w:numPr>
          <w:ilvl w:val="0"/>
          <w:numId w:val="0"/>
        </w:numPr>
        <w:bidi w:val="0"/>
        <w:jc w:val="left"/>
        <w:rPr>
          <w:noProof w:val="0"/>
          <w:lang w:val="en-US"/>
        </w:rPr>
      </w:pPr>
      <w:r w:rsidRPr="4567359A" w:rsidR="7C3CEDBF">
        <w:rPr>
          <w:noProof w:val="0"/>
          <w:lang w:val="en-US"/>
        </w:rPr>
        <w:t xml:space="preserve">After this is completed, the next line in </w:t>
      </w:r>
      <w:r w:rsidRPr="4567359A" w:rsidR="7C3CEDBF">
        <w:rPr>
          <w:noProof w:val="0"/>
          <w:lang w:val="en-US"/>
        </w:rPr>
        <w:t>main(</w:t>
      </w:r>
      <w:r w:rsidRPr="4567359A" w:rsidR="7C3CEDBF">
        <w:rPr>
          <w:noProof w:val="0"/>
          <w:lang w:val="en-US"/>
        </w:rPr>
        <w:t xml:space="preserve">) is </w:t>
      </w:r>
      <w:r w:rsidRPr="4567359A" w:rsidR="7C3CEDBF">
        <w:rPr>
          <w:noProof w:val="0"/>
          <w:lang w:val="en-US"/>
        </w:rPr>
        <w:t>usleep</w:t>
      </w:r>
      <w:r w:rsidRPr="4567359A" w:rsidR="7C3CEDBF">
        <w:rPr>
          <w:noProof w:val="0"/>
          <w:lang w:val="en-US"/>
        </w:rPr>
        <w:t xml:space="preserve">(x) which sleeps for </w:t>
      </w:r>
      <w:r w:rsidRPr="4567359A" w:rsidR="7C3CEDBF">
        <w:rPr>
          <w:i w:val="1"/>
          <w:iCs w:val="1"/>
          <w:noProof w:val="0"/>
          <w:lang w:val="en-US"/>
        </w:rPr>
        <w:t>x</w:t>
      </w:r>
      <w:r w:rsidRPr="4567359A" w:rsidR="7C3CEDBF">
        <w:rPr>
          <w:noProof w:val="0"/>
          <w:lang w:val="en-US"/>
        </w:rPr>
        <w:t xml:space="preserve"> </w:t>
      </w:r>
      <w:r w:rsidRPr="4567359A" w:rsidR="7C3CEDBF">
        <w:rPr>
          <w:noProof w:val="0"/>
          <w:lang w:val="en-US"/>
        </w:rPr>
        <w:t>amount</w:t>
      </w:r>
      <w:r w:rsidRPr="4567359A" w:rsidR="7C3CEDBF">
        <w:rPr>
          <w:noProof w:val="0"/>
          <w:lang w:val="en-US"/>
        </w:rPr>
        <w:t xml:space="preserve"> of microseconds. Then I send a diagnostic command to add a diagnostic report within the logs. Finally, I output the number of cycles to the terminal</w:t>
      </w:r>
      <w:r w:rsidRPr="4567359A" w:rsidR="567F11E1">
        <w:rPr>
          <w:noProof w:val="0"/>
          <w:lang w:val="en-US"/>
        </w:rPr>
        <w:t xml:space="preserve"> (these could be outputted to a GUI, file, etc.) and the loop repeats.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fdc6102b1ad46fd"/>
      <w:footerReference w:type="default" r:id="Reb918accc7534b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727068" w:rsidTr="24727068" w14:paraId="3C411533">
      <w:trPr>
        <w:trHeight w:val="300"/>
      </w:trPr>
      <w:tc>
        <w:tcPr>
          <w:tcW w:w="3120" w:type="dxa"/>
          <w:tcMar/>
        </w:tcPr>
        <w:p w:rsidR="24727068" w:rsidP="24727068" w:rsidRDefault="24727068" w14:paraId="7392600B" w14:textId="53B5B4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727068" w:rsidP="24727068" w:rsidRDefault="24727068" w14:paraId="2B66ECA2" w14:textId="7654A4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727068" w:rsidP="24727068" w:rsidRDefault="24727068" w14:paraId="2BF49C32" w14:textId="35767B6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4727068" w:rsidP="24727068" w:rsidRDefault="24727068" w14:paraId="057B5AFE" w14:textId="7B8C724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727068" w:rsidTr="24727068" w14:paraId="3C0B02D1">
      <w:trPr>
        <w:trHeight w:val="300"/>
      </w:trPr>
      <w:tc>
        <w:tcPr>
          <w:tcW w:w="3120" w:type="dxa"/>
          <w:tcMar/>
        </w:tcPr>
        <w:p w:rsidR="24727068" w:rsidP="24727068" w:rsidRDefault="24727068" w14:paraId="7BBECB8C" w14:textId="645F13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727068" w:rsidP="24727068" w:rsidRDefault="24727068" w14:paraId="05B073A6" w14:textId="6C3EB84E">
          <w:pPr>
            <w:pStyle w:val="Header"/>
            <w:bidi w:val="0"/>
            <w:jc w:val="center"/>
          </w:pPr>
          <w:r w:rsidR="24727068">
            <w:rPr/>
            <w:t>Scriptable Base Comm</w:t>
          </w:r>
        </w:p>
      </w:tc>
      <w:tc>
        <w:tcPr>
          <w:tcW w:w="3120" w:type="dxa"/>
          <w:tcMar/>
        </w:tcPr>
        <w:p w:rsidR="24727068" w:rsidP="24727068" w:rsidRDefault="24727068" w14:paraId="625F98FD" w14:textId="52F4A958">
          <w:pPr>
            <w:pStyle w:val="Header"/>
            <w:bidi w:val="0"/>
            <w:ind w:right="-115"/>
            <w:jc w:val="right"/>
          </w:pPr>
        </w:p>
      </w:tc>
    </w:tr>
  </w:tbl>
  <w:p w:rsidR="24727068" w:rsidP="24727068" w:rsidRDefault="24727068" w14:paraId="099DC622" w14:textId="6F9B505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KGtELsh" int2:invalidationBookmarkName="" int2:hashCode="Z17GwXHWeefR2m" int2:id="lxHuXSzs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d597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250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0ec46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F5552"/>
    <w:rsid w:val="00A79C8D"/>
    <w:rsid w:val="00BCCCFB"/>
    <w:rsid w:val="00DCF9EF"/>
    <w:rsid w:val="00E8311D"/>
    <w:rsid w:val="01613969"/>
    <w:rsid w:val="0172D23F"/>
    <w:rsid w:val="02544AF3"/>
    <w:rsid w:val="02B23127"/>
    <w:rsid w:val="02C94358"/>
    <w:rsid w:val="02D00D35"/>
    <w:rsid w:val="032A5624"/>
    <w:rsid w:val="0384ED8F"/>
    <w:rsid w:val="03EAFC28"/>
    <w:rsid w:val="040B0E61"/>
    <w:rsid w:val="04BE6039"/>
    <w:rsid w:val="050A88DF"/>
    <w:rsid w:val="0518389E"/>
    <w:rsid w:val="051CB2A9"/>
    <w:rsid w:val="05606DD5"/>
    <w:rsid w:val="05679A61"/>
    <w:rsid w:val="059D69AE"/>
    <w:rsid w:val="05DD984A"/>
    <w:rsid w:val="05F10872"/>
    <w:rsid w:val="0646DFB2"/>
    <w:rsid w:val="065CA495"/>
    <w:rsid w:val="06750351"/>
    <w:rsid w:val="06A8C6C7"/>
    <w:rsid w:val="06E4F34C"/>
    <w:rsid w:val="06EDA1CD"/>
    <w:rsid w:val="06EFC7EC"/>
    <w:rsid w:val="06FFBD53"/>
    <w:rsid w:val="0788A4DB"/>
    <w:rsid w:val="07A20907"/>
    <w:rsid w:val="07D490D9"/>
    <w:rsid w:val="0873E846"/>
    <w:rsid w:val="0880282C"/>
    <w:rsid w:val="08D3964F"/>
    <w:rsid w:val="08EB25A0"/>
    <w:rsid w:val="094A1E2F"/>
    <w:rsid w:val="0A163BA6"/>
    <w:rsid w:val="0A17B812"/>
    <w:rsid w:val="0B2E5DA9"/>
    <w:rsid w:val="0B7DCF72"/>
    <w:rsid w:val="0BA2DAA2"/>
    <w:rsid w:val="0C0C45BE"/>
    <w:rsid w:val="0C357F0E"/>
    <w:rsid w:val="0CA4245F"/>
    <w:rsid w:val="0D633FAD"/>
    <w:rsid w:val="0D6C071F"/>
    <w:rsid w:val="0D872541"/>
    <w:rsid w:val="0D9A40ED"/>
    <w:rsid w:val="0E0E34B5"/>
    <w:rsid w:val="0E45CAEA"/>
    <w:rsid w:val="0E6F989B"/>
    <w:rsid w:val="0E80A874"/>
    <w:rsid w:val="0E897070"/>
    <w:rsid w:val="0EA09745"/>
    <w:rsid w:val="0EAC14DB"/>
    <w:rsid w:val="0EEDDBC8"/>
    <w:rsid w:val="0F8B68BB"/>
    <w:rsid w:val="0FB72284"/>
    <w:rsid w:val="1025642F"/>
    <w:rsid w:val="1040F570"/>
    <w:rsid w:val="1075CB9A"/>
    <w:rsid w:val="10821E2B"/>
    <w:rsid w:val="10DC5DB7"/>
    <w:rsid w:val="110452E1"/>
    <w:rsid w:val="1112DF18"/>
    <w:rsid w:val="11249E76"/>
    <w:rsid w:val="1160AE93"/>
    <w:rsid w:val="11E9CB8D"/>
    <w:rsid w:val="120154B4"/>
    <w:rsid w:val="124745DA"/>
    <w:rsid w:val="124BB198"/>
    <w:rsid w:val="126A4CB2"/>
    <w:rsid w:val="129F0BA7"/>
    <w:rsid w:val="12CBB7E8"/>
    <w:rsid w:val="131B1596"/>
    <w:rsid w:val="13221119"/>
    <w:rsid w:val="13451676"/>
    <w:rsid w:val="135A0E97"/>
    <w:rsid w:val="13AAF994"/>
    <w:rsid w:val="150B0FC5"/>
    <w:rsid w:val="152CE9B6"/>
    <w:rsid w:val="154D7D28"/>
    <w:rsid w:val="157A0C44"/>
    <w:rsid w:val="15AB5B38"/>
    <w:rsid w:val="166BFFEB"/>
    <w:rsid w:val="16FA7110"/>
    <w:rsid w:val="1737CDC9"/>
    <w:rsid w:val="17E93200"/>
    <w:rsid w:val="191A82B0"/>
    <w:rsid w:val="1930C76C"/>
    <w:rsid w:val="19E7629E"/>
    <w:rsid w:val="1A28DDA8"/>
    <w:rsid w:val="1A3B7EBC"/>
    <w:rsid w:val="1A487C63"/>
    <w:rsid w:val="1B15E817"/>
    <w:rsid w:val="1B470B1D"/>
    <w:rsid w:val="1B47992D"/>
    <w:rsid w:val="1B88946C"/>
    <w:rsid w:val="1BB34AC2"/>
    <w:rsid w:val="1BD06231"/>
    <w:rsid w:val="1C0A9431"/>
    <w:rsid w:val="1C165C9B"/>
    <w:rsid w:val="1C272E1C"/>
    <w:rsid w:val="1C4013D9"/>
    <w:rsid w:val="1C689C2A"/>
    <w:rsid w:val="1C9AF38D"/>
    <w:rsid w:val="1D0E03C9"/>
    <w:rsid w:val="1DB26F2E"/>
    <w:rsid w:val="1DDE69CA"/>
    <w:rsid w:val="1E35A641"/>
    <w:rsid w:val="1E381B81"/>
    <w:rsid w:val="1E824BD0"/>
    <w:rsid w:val="1F4C6D84"/>
    <w:rsid w:val="200A3458"/>
    <w:rsid w:val="20419A47"/>
    <w:rsid w:val="2067301D"/>
    <w:rsid w:val="207DF9A0"/>
    <w:rsid w:val="218E8EAC"/>
    <w:rsid w:val="21A63ECE"/>
    <w:rsid w:val="21C3CF1A"/>
    <w:rsid w:val="22590B4C"/>
    <w:rsid w:val="22B8EEA1"/>
    <w:rsid w:val="22CAAEE0"/>
    <w:rsid w:val="22DD4822"/>
    <w:rsid w:val="23051A5C"/>
    <w:rsid w:val="239273B9"/>
    <w:rsid w:val="23C61047"/>
    <w:rsid w:val="23DBCC58"/>
    <w:rsid w:val="245B0A9F"/>
    <w:rsid w:val="24727068"/>
    <w:rsid w:val="248BBCA6"/>
    <w:rsid w:val="24DD9870"/>
    <w:rsid w:val="2586B16D"/>
    <w:rsid w:val="25D03560"/>
    <w:rsid w:val="25EAAFC5"/>
    <w:rsid w:val="2625CA97"/>
    <w:rsid w:val="2668C717"/>
    <w:rsid w:val="26AD03E7"/>
    <w:rsid w:val="26C5E77D"/>
    <w:rsid w:val="26F74292"/>
    <w:rsid w:val="27359684"/>
    <w:rsid w:val="27DFF774"/>
    <w:rsid w:val="28529057"/>
    <w:rsid w:val="285A6BA2"/>
    <w:rsid w:val="28CC2F87"/>
    <w:rsid w:val="28E4A727"/>
    <w:rsid w:val="28EB4A54"/>
    <w:rsid w:val="291ED5AA"/>
    <w:rsid w:val="29964650"/>
    <w:rsid w:val="29DF969A"/>
    <w:rsid w:val="2A16ACA9"/>
    <w:rsid w:val="2A78EE4A"/>
    <w:rsid w:val="2A8C3D14"/>
    <w:rsid w:val="2AD0AC67"/>
    <w:rsid w:val="2BD46BDC"/>
    <w:rsid w:val="2BDE7003"/>
    <w:rsid w:val="2BFFE431"/>
    <w:rsid w:val="2D5D9D54"/>
    <w:rsid w:val="2D70C725"/>
    <w:rsid w:val="2D748D05"/>
    <w:rsid w:val="2DE8659C"/>
    <w:rsid w:val="2E18C4B3"/>
    <w:rsid w:val="2E288FC4"/>
    <w:rsid w:val="2E3008E8"/>
    <w:rsid w:val="2EEF26B8"/>
    <w:rsid w:val="2FA36F6A"/>
    <w:rsid w:val="2FEF6305"/>
    <w:rsid w:val="3083071D"/>
    <w:rsid w:val="30D726E3"/>
    <w:rsid w:val="3102C536"/>
    <w:rsid w:val="3130F655"/>
    <w:rsid w:val="314F5552"/>
    <w:rsid w:val="316E2224"/>
    <w:rsid w:val="31964FAF"/>
    <w:rsid w:val="31F9BADD"/>
    <w:rsid w:val="32B5E89D"/>
    <w:rsid w:val="32E6B650"/>
    <w:rsid w:val="34214C1D"/>
    <w:rsid w:val="34920759"/>
    <w:rsid w:val="34FBE108"/>
    <w:rsid w:val="351D59C8"/>
    <w:rsid w:val="35351995"/>
    <w:rsid w:val="35785FB4"/>
    <w:rsid w:val="35886861"/>
    <w:rsid w:val="35B9E7BC"/>
    <w:rsid w:val="36BAD22B"/>
    <w:rsid w:val="372B8CC9"/>
    <w:rsid w:val="3771B6AB"/>
    <w:rsid w:val="37DF6E33"/>
    <w:rsid w:val="387607FA"/>
    <w:rsid w:val="388D649B"/>
    <w:rsid w:val="38D5C4F3"/>
    <w:rsid w:val="38DF40D4"/>
    <w:rsid w:val="38F7AA08"/>
    <w:rsid w:val="396067BD"/>
    <w:rsid w:val="39FEE5B7"/>
    <w:rsid w:val="3A2659FE"/>
    <w:rsid w:val="3B148AEF"/>
    <w:rsid w:val="3B54D509"/>
    <w:rsid w:val="3B7BA78B"/>
    <w:rsid w:val="3C52197B"/>
    <w:rsid w:val="3C828457"/>
    <w:rsid w:val="3D4B12DA"/>
    <w:rsid w:val="3D86923C"/>
    <w:rsid w:val="3DBA0BE9"/>
    <w:rsid w:val="3DD4B206"/>
    <w:rsid w:val="3E73C529"/>
    <w:rsid w:val="3E7BF83A"/>
    <w:rsid w:val="3EA60794"/>
    <w:rsid w:val="3EBE7270"/>
    <w:rsid w:val="3ED4F98D"/>
    <w:rsid w:val="3EF0A0F7"/>
    <w:rsid w:val="3F04BA28"/>
    <w:rsid w:val="3F144BBF"/>
    <w:rsid w:val="3FF96CF3"/>
    <w:rsid w:val="402D611F"/>
    <w:rsid w:val="41411F31"/>
    <w:rsid w:val="418DFEF4"/>
    <w:rsid w:val="41BD2473"/>
    <w:rsid w:val="41D394F5"/>
    <w:rsid w:val="41E7DA85"/>
    <w:rsid w:val="41FFD9DF"/>
    <w:rsid w:val="42BC41F4"/>
    <w:rsid w:val="42EE4A9A"/>
    <w:rsid w:val="43207CC7"/>
    <w:rsid w:val="43FBEE52"/>
    <w:rsid w:val="445D4C28"/>
    <w:rsid w:val="448FEB41"/>
    <w:rsid w:val="44A521F2"/>
    <w:rsid w:val="44D67221"/>
    <w:rsid w:val="45014094"/>
    <w:rsid w:val="45642900"/>
    <w:rsid w:val="4567359A"/>
    <w:rsid w:val="45AF0F87"/>
    <w:rsid w:val="45CC3CCE"/>
    <w:rsid w:val="46059216"/>
    <w:rsid w:val="463C1899"/>
    <w:rsid w:val="46831065"/>
    <w:rsid w:val="46C75D17"/>
    <w:rsid w:val="47C791D8"/>
    <w:rsid w:val="48136C47"/>
    <w:rsid w:val="4841528C"/>
    <w:rsid w:val="48A48D82"/>
    <w:rsid w:val="48D01D8E"/>
    <w:rsid w:val="4927D791"/>
    <w:rsid w:val="498A31F3"/>
    <w:rsid w:val="49DEA56F"/>
    <w:rsid w:val="4AEC0099"/>
    <w:rsid w:val="4AF9734D"/>
    <w:rsid w:val="4B469B0E"/>
    <w:rsid w:val="4C12E693"/>
    <w:rsid w:val="4C1C52F5"/>
    <w:rsid w:val="4C1F5600"/>
    <w:rsid w:val="4C79AD25"/>
    <w:rsid w:val="4CCC24AD"/>
    <w:rsid w:val="4DD2B71E"/>
    <w:rsid w:val="4E02849A"/>
    <w:rsid w:val="4E77EE02"/>
    <w:rsid w:val="4EEF786F"/>
    <w:rsid w:val="4F181EDD"/>
    <w:rsid w:val="4F36D145"/>
    <w:rsid w:val="4F42DA13"/>
    <w:rsid w:val="4FE62C7C"/>
    <w:rsid w:val="50C8CAF4"/>
    <w:rsid w:val="51167A4E"/>
    <w:rsid w:val="51221C41"/>
    <w:rsid w:val="52192913"/>
    <w:rsid w:val="525588A5"/>
    <w:rsid w:val="529DDEE8"/>
    <w:rsid w:val="52B12E9D"/>
    <w:rsid w:val="52E3D544"/>
    <w:rsid w:val="52E9F93A"/>
    <w:rsid w:val="53A3DFBF"/>
    <w:rsid w:val="53ACD599"/>
    <w:rsid w:val="53BE63EE"/>
    <w:rsid w:val="53D8A0E0"/>
    <w:rsid w:val="53E0703E"/>
    <w:rsid w:val="53EB56DB"/>
    <w:rsid w:val="548FD536"/>
    <w:rsid w:val="54A565D9"/>
    <w:rsid w:val="54BBC92A"/>
    <w:rsid w:val="54E5D200"/>
    <w:rsid w:val="54E644DA"/>
    <w:rsid w:val="554D7EAA"/>
    <w:rsid w:val="55A7991F"/>
    <w:rsid w:val="55B5E437"/>
    <w:rsid w:val="55D9134E"/>
    <w:rsid w:val="56517237"/>
    <w:rsid w:val="566F445A"/>
    <w:rsid w:val="567A0F7F"/>
    <w:rsid w:val="567F11E1"/>
    <w:rsid w:val="56ADC14D"/>
    <w:rsid w:val="573FE124"/>
    <w:rsid w:val="5776EC0C"/>
    <w:rsid w:val="578A612A"/>
    <w:rsid w:val="57EE4250"/>
    <w:rsid w:val="58BDD2EF"/>
    <w:rsid w:val="5957186B"/>
    <w:rsid w:val="596B4CDE"/>
    <w:rsid w:val="5970E973"/>
    <w:rsid w:val="59876840"/>
    <w:rsid w:val="59A203A7"/>
    <w:rsid w:val="59BDF573"/>
    <w:rsid w:val="59C74931"/>
    <w:rsid w:val="5A12D673"/>
    <w:rsid w:val="5AAB41E4"/>
    <w:rsid w:val="5AE90503"/>
    <w:rsid w:val="5B422E00"/>
    <w:rsid w:val="5B56B507"/>
    <w:rsid w:val="5B99DBCF"/>
    <w:rsid w:val="5BA9EF34"/>
    <w:rsid w:val="5BD09F43"/>
    <w:rsid w:val="5BEF1556"/>
    <w:rsid w:val="5C1A00D5"/>
    <w:rsid w:val="5D3B0305"/>
    <w:rsid w:val="5DADAF09"/>
    <w:rsid w:val="5DDEDC5B"/>
    <w:rsid w:val="5E74F79B"/>
    <w:rsid w:val="5F032425"/>
    <w:rsid w:val="5F0A259C"/>
    <w:rsid w:val="5F80BFA4"/>
    <w:rsid w:val="5F99E709"/>
    <w:rsid w:val="60115954"/>
    <w:rsid w:val="60148576"/>
    <w:rsid w:val="601EC9A5"/>
    <w:rsid w:val="60A02173"/>
    <w:rsid w:val="60AA1F96"/>
    <w:rsid w:val="60D38778"/>
    <w:rsid w:val="6107C003"/>
    <w:rsid w:val="61153A96"/>
    <w:rsid w:val="61709312"/>
    <w:rsid w:val="618CCC5A"/>
    <w:rsid w:val="61DB8222"/>
    <w:rsid w:val="61E35FBC"/>
    <w:rsid w:val="62087C63"/>
    <w:rsid w:val="6253138E"/>
    <w:rsid w:val="626834A9"/>
    <w:rsid w:val="62A23F9C"/>
    <w:rsid w:val="62A884BB"/>
    <w:rsid w:val="62CC5226"/>
    <w:rsid w:val="63A6A465"/>
    <w:rsid w:val="63B54073"/>
    <w:rsid w:val="63BBAC0D"/>
    <w:rsid w:val="63C31B03"/>
    <w:rsid w:val="64C3DCE7"/>
    <w:rsid w:val="653BDD64"/>
    <w:rsid w:val="659946AE"/>
    <w:rsid w:val="65E2366F"/>
    <w:rsid w:val="65F43719"/>
    <w:rsid w:val="6607F77E"/>
    <w:rsid w:val="66947ADE"/>
    <w:rsid w:val="669565C2"/>
    <w:rsid w:val="66C07FFE"/>
    <w:rsid w:val="681068AC"/>
    <w:rsid w:val="6833B3CD"/>
    <w:rsid w:val="687FE28D"/>
    <w:rsid w:val="689F8258"/>
    <w:rsid w:val="68A820F9"/>
    <w:rsid w:val="68DA7B1F"/>
    <w:rsid w:val="69428452"/>
    <w:rsid w:val="6972CB30"/>
    <w:rsid w:val="69760228"/>
    <w:rsid w:val="69C84BC2"/>
    <w:rsid w:val="69CFDCEA"/>
    <w:rsid w:val="69D0DB59"/>
    <w:rsid w:val="6A0482B5"/>
    <w:rsid w:val="6A07E2DC"/>
    <w:rsid w:val="6AD0A266"/>
    <w:rsid w:val="6AE86A2A"/>
    <w:rsid w:val="6B1996E1"/>
    <w:rsid w:val="6B487DA0"/>
    <w:rsid w:val="6B6C0C6D"/>
    <w:rsid w:val="6BDB5F8D"/>
    <w:rsid w:val="6BEEFF46"/>
    <w:rsid w:val="6C273682"/>
    <w:rsid w:val="6D01F147"/>
    <w:rsid w:val="6D2B4B14"/>
    <w:rsid w:val="6D3908A8"/>
    <w:rsid w:val="6D5C261F"/>
    <w:rsid w:val="6D7709F5"/>
    <w:rsid w:val="6DA5A59E"/>
    <w:rsid w:val="6E4768A5"/>
    <w:rsid w:val="6EB52EBD"/>
    <w:rsid w:val="6EC66059"/>
    <w:rsid w:val="6ECE6B0E"/>
    <w:rsid w:val="6ED95940"/>
    <w:rsid w:val="6EDBAC47"/>
    <w:rsid w:val="6EDE6661"/>
    <w:rsid w:val="6EE50DC2"/>
    <w:rsid w:val="6F3672B8"/>
    <w:rsid w:val="6F5C859E"/>
    <w:rsid w:val="6F92F0A6"/>
    <w:rsid w:val="6FEB2DE9"/>
    <w:rsid w:val="7021EF87"/>
    <w:rsid w:val="7088ED9A"/>
    <w:rsid w:val="709BA257"/>
    <w:rsid w:val="70AD8A8D"/>
    <w:rsid w:val="71DD78D9"/>
    <w:rsid w:val="722C265C"/>
    <w:rsid w:val="730C146A"/>
    <w:rsid w:val="73256F8E"/>
    <w:rsid w:val="733C92E3"/>
    <w:rsid w:val="73534D0A"/>
    <w:rsid w:val="736B2808"/>
    <w:rsid w:val="73A94747"/>
    <w:rsid w:val="73B13286"/>
    <w:rsid w:val="73C771A7"/>
    <w:rsid w:val="74567B92"/>
    <w:rsid w:val="7498FA32"/>
    <w:rsid w:val="74D7D62A"/>
    <w:rsid w:val="7554334D"/>
    <w:rsid w:val="7567969A"/>
    <w:rsid w:val="762F1B77"/>
    <w:rsid w:val="768015F2"/>
    <w:rsid w:val="76C852E8"/>
    <w:rsid w:val="76F2C8E1"/>
    <w:rsid w:val="77176DD6"/>
    <w:rsid w:val="772EF634"/>
    <w:rsid w:val="779E5018"/>
    <w:rsid w:val="77E0C353"/>
    <w:rsid w:val="78264643"/>
    <w:rsid w:val="782BE9AB"/>
    <w:rsid w:val="784910FC"/>
    <w:rsid w:val="78E5B8A5"/>
    <w:rsid w:val="78EBB65C"/>
    <w:rsid w:val="7913EAB3"/>
    <w:rsid w:val="7965F735"/>
    <w:rsid w:val="7981E11C"/>
    <w:rsid w:val="799909C6"/>
    <w:rsid w:val="7A27098E"/>
    <w:rsid w:val="7A903EF2"/>
    <w:rsid w:val="7A93BDD6"/>
    <w:rsid w:val="7AC7D094"/>
    <w:rsid w:val="7AF8C19C"/>
    <w:rsid w:val="7BB60FAF"/>
    <w:rsid w:val="7C05181F"/>
    <w:rsid w:val="7C3CEDBF"/>
    <w:rsid w:val="7C6BC39A"/>
    <w:rsid w:val="7D136672"/>
    <w:rsid w:val="7D1BD483"/>
    <w:rsid w:val="7D83477B"/>
    <w:rsid w:val="7D836A0C"/>
    <w:rsid w:val="7E09A753"/>
    <w:rsid w:val="7E1E0DCA"/>
    <w:rsid w:val="7E3610BE"/>
    <w:rsid w:val="7F09AD0B"/>
    <w:rsid w:val="7F115F74"/>
    <w:rsid w:val="7F3474AC"/>
    <w:rsid w:val="7F3D88FD"/>
    <w:rsid w:val="7F481874"/>
    <w:rsid w:val="7F5256C0"/>
    <w:rsid w:val="7F799ACB"/>
    <w:rsid w:val="7F7D96E7"/>
    <w:rsid w:val="7F8339C6"/>
    <w:rsid w:val="7F8A69E9"/>
    <w:rsid w:val="7FDA4F8B"/>
    <w:rsid w:val="7FE2E6A6"/>
    <w:rsid w:val="7FEED8F6"/>
    <w:rsid w:val="7FFDB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5552"/>
  <w15:chartTrackingRefBased/>
  <w15:docId w15:val="{91DB9325-8B2F-4D8F-ACF8-BD050ACDC0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tyle1" w:customStyle="true">
    <w:uiPriority w:val="1"/>
    <w:name w:val="Style1"/>
    <w:basedOn w:val="Normal"/>
    <w:link w:val="Style1Char"/>
    <w:qFormat/>
    <w:rsid w:val="24727068"/>
    <w:rPr>
      <w:rFonts w:ascii="Consolas" w:hAnsi="Consolas" w:eastAsia="Consolas" w:cs="Consolas"/>
      <w:sz w:val="24"/>
      <w:szCs w:val="24"/>
      <w:lang w:val="en-US" w:eastAsia="ja-JP" w:bidi="ar-SA"/>
    </w:rPr>
    <w:pPr>
      <w:bidi w:val="0"/>
      <w:spacing w:after="160" w:line="279" w:lineRule="auto"/>
    </w:pPr>
  </w:style>
  <w:style w:type="paragraph" w:styleId="ListParagraph">
    <w:uiPriority w:val="34"/>
    <w:name w:val="List Paragraph"/>
    <w:basedOn w:val="Normal"/>
    <w:qFormat/>
    <w:rsid w:val="24727068"/>
    <w:rPr>
      <w:rFonts w:ascii="Aptos" w:hAnsi="Aptos" w:eastAsia="" w:cs="" w:asciiTheme="minorAscii" w:hAnsiTheme="minorAscii" w:eastAsiaTheme="minorEastAsia" w:cstheme="minorBidi"/>
      <w:sz w:val="24"/>
      <w:szCs w:val="24"/>
      <w:lang w:val="en-US" w:eastAsia="ja-JP" w:bidi="ar-SA"/>
    </w:rPr>
    <w:pPr>
      <w:spacing w:after="160" w:line="279" w:lineRule="auto"/>
      <w:ind w:left="720"/>
      <w:contextualSpacing/>
    </w:pPr>
  </w:style>
  <w:style w:type="character" w:styleId="Style1Char" w:customStyle="true">
    <w:name w:val="Style1 Char"/>
    <w:basedOn w:val="DefaultParagraphFont"/>
    <w:link w:val="Style1"/>
    <w:rsid w:val="24727068"/>
    <w:rPr>
      <w:rFonts w:ascii="Consolas" w:hAnsi="Consolas" w:eastAsia="Consolas" w:cs="Consolas"/>
      <w:sz w:val="24"/>
      <w:szCs w:val="24"/>
      <w:lang w:val="en-US" w:eastAsia="ja-JP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fagile.atlassian.net/browse/EVST-2281" TargetMode="External" Id="R3a134b66820e4fc7" /><Relationship Type="http://schemas.openxmlformats.org/officeDocument/2006/relationships/hyperlink" Target="https://aws.amazon.com/what-is/xml" TargetMode="External" Id="R0b09d26425d94acc" /><Relationship Type="http://schemas.openxmlformats.org/officeDocument/2006/relationships/image" Target="/media/image.png" Id="R1b486c35ae2d41fb" /><Relationship Type="http://schemas.openxmlformats.org/officeDocument/2006/relationships/hyperlink" Target="https://lfagile.atlassian.net/browse/EVST-1987" TargetMode="External" Id="R53d7bcad2de34052" /><Relationship Type="http://schemas.openxmlformats.org/officeDocument/2006/relationships/image" Target="/media/image2.png" Id="Rd68f9292f58e455e" /><Relationship Type="http://schemas.openxmlformats.org/officeDocument/2006/relationships/image" Target="/media/image3.png" Id="Ra3764c65bb274621" /><Relationship Type="http://schemas.openxmlformats.org/officeDocument/2006/relationships/header" Target="header.xml" Id="R9fdc6102b1ad46fd" /><Relationship Type="http://schemas.openxmlformats.org/officeDocument/2006/relationships/footer" Target="footer.xml" Id="Reb918accc7534bb6" /><Relationship Type="http://schemas.microsoft.com/office/2020/10/relationships/intelligence" Target="intelligence2.xml" Id="Rbc42e5c04f724bcf" /><Relationship Type="http://schemas.openxmlformats.org/officeDocument/2006/relationships/numbering" Target="numbering.xml" Id="Rc6339bcbdf6a494b" /><Relationship Type="http://schemas.openxmlformats.org/officeDocument/2006/relationships/image" Target="/media/image4.png" Id="R51f748b0f06b4b5e" /><Relationship Type="http://schemas.openxmlformats.org/officeDocument/2006/relationships/hyperlink" Target="https://learn.microsoft.com/en-us/cpp/cpp/template-specialization-cpp" TargetMode="External" Id="R04bf1389d4444868" /><Relationship Type="http://schemas.openxmlformats.org/officeDocument/2006/relationships/hyperlink" Target="https://bitbucket.org/lifefitnessstash/basecomm-script/src/actuator_example/main.cpp" TargetMode="External" Id="Ra3e873ab32654f41" /><Relationship Type="http://schemas.openxmlformats.org/officeDocument/2006/relationships/image" Target="/media/image5.png" Id="R8678a2da41d34c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2024-08-09T12:33:52.6134457Z</dcterms:created>
  <dcterms:modified xsi:type="dcterms:W3CDTF">2024-08-09T16:03:13.2768042Z</dcterms:modified>
  <dc:creator>Ahmed Shafiuddin</dc:creator>
  <lastModifiedBy>Ahmed Shafiuddin</lastModifiedBy>
</coreProperties>
</file>