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78E" w:rsidRPr="006A478E" w:rsidRDefault="006A478E" w:rsidP="006A478E">
      <w:pPr>
        <w:spacing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14:ligatures w14:val="none"/>
        </w:rPr>
      </w:pPr>
      <w:r w:rsidRPr="006A478E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14:ligatures w14:val="none"/>
        </w:rPr>
        <w:t>INSIGHTS:</w:t>
      </w:r>
      <w:hyperlink r:id="rId6" w:anchor="INSIGHTS:" w:tgtFrame="_self" w:history="1">
        <w:r w:rsidRPr="006A478E">
          <w:rPr>
            <w:rFonts w:ascii="Arial" w:eastAsia="Times New Roman" w:hAnsi="Arial" w:cs="Arial"/>
            <w:color w:val="008ABC"/>
            <w:kern w:val="36"/>
            <w:sz w:val="36"/>
            <w:szCs w:val="36"/>
            <w14:ligatures w14:val="none"/>
          </w:rPr>
          <w:t>¶</w:t>
        </w:r>
      </w:hyperlink>
    </w:p>
    <w:p w:rsidR="006A478E" w:rsidRPr="006A478E" w:rsidRDefault="006A478E" w:rsidP="006A478E">
      <w:pPr>
        <w:numPr>
          <w:ilvl w:val="0"/>
          <w:numId w:val="1"/>
        </w:numPr>
        <w:spacing w:after="18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6A478E">
        <w:rPr>
          <w:rFonts w:ascii="Arial" w:eastAsia="Times New Roman" w:hAnsi="Arial" w:cs="Arial"/>
          <w:kern w:val="0"/>
          <w:sz w:val="21"/>
          <w:szCs w:val="21"/>
          <w14:ligatures w14:val="none"/>
        </w:rPr>
        <w:t>State-wise Analysis:</w:t>
      </w:r>
    </w:p>
    <w:p w:rsidR="006A478E" w:rsidRPr="006A478E" w:rsidRDefault="006A478E" w:rsidP="006A478E">
      <w:pPr>
        <w:spacing w:after="240" w:line="240" w:lineRule="auto"/>
        <w:ind w:left="720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6A478E">
        <w:rPr>
          <w:rFonts w:ascii="Arial" w:eastAsia="Times New Roman" w:hAnsi="Arial" w:cs="Arial"/>
          <w:kern w:val="0"/>
          <w:sz w:val="21"/>
          <w:szCs w:val="21"/>
          <w14:ligatures w14:val="none"/>
        </w:rPr>
        <w:t>California, Florida, Texas, South Carolina, and New York emerge as the top 5 states with the highest number of accidents.</w:t>
      </w:r>
    </w:p>
    <w:p w:rsidR="006A478E" w:rsidRPr="006A478E" w:rsidRDefault="006A478E" w:rsidP="006A478E">
      <w:pPr>
        <w:numPr>
          <w:ilvl w:val="0"/>
          <w:numId w:val="1"/>
        </w:numPr>
        <w:spacing w:after="18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6A478E">
        <w:rPr>
          <w:rFonts w:ascii="Arial" w:eastAsia="Times New Roman" w:hAnsi="Arial" w:cs="Arial"/>
          <w:kern w:val="0"/>
          <w:sz w:val="21"/>
          <w:szCs w:val="21"/>
          <w14:ligatures w14:val="none"/>
        </w:rPr>
        <w:t>City Breakdown:</w:t>
      </w:r>
    </w:p>
    <w:p w:rsidR="006A478E" w:rsidRPr="006A478E" w:rsidRDefault="006A478E" w:rsidP="006A478E">
      <w:pPr>
        <w:spacing w:after="240" w:line="240" w:lineRule="auto"/>
        <w:ind w:left="720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6A478E">
        <w:rPr>
          <w:rFonts w:ascii="Arial" w:eastAsia="Times New Roman" w:hAnsi="Arial" w:cs="Arial"/>
          <w:kern w:val="0"/>
          <w:sz w:val="21"/>
          <w:szCs w:val="21"/>
          <w14:ligatures w14:val="none"/>
        </w:rPr>
        <w:t>Miami takes the lead with the highest number of accidents among the top 20 cities. Columbia holds the distinction of having the lowest number of accidents in this select group.</w:t>
      </w:r>
    </w:p>
    <w:p w:rsidR="006A478E" w:rsidRPr="006A478E" w:rsidRDefault="006A478E" w:rsidP="006A478E">
      <w:pPr>
        <w:numPr>
          <w:ilvl w:val="0"/>
          <w:numId w:val="1"/>
        </w:numPr>
        <w:spacing w:after="18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6A478E">
        <w:rPr>
          <w:rFonts w:ascii="Arial" w:eastAsia="Times New Roman" w:hAnsi="Arial" w:cs="Arial"/>
          <w:kern w:val="0"/>
          <w:sz w:val="21"/>
          <w:szCs w:val="21"/>
          <w14:ligatures w14:val="none"/>
        </w:rPr>
        <w:t>Peak Hour Findings:</w:t>
      </w:r>
    </w:p>
    <w:p w:rsidR="006A478E" w:rsidRPr="006A478E" w:rsidRDefault="006A478E" w:rsidP="006A478E">
      <w:pPr>
        <w:spacing w:after="240" w:line="240" w:lineRule="auto"/>
        <w:ind w:left="720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6A478E">
        <w:rPr>
          <w:rFonts w:ascii="Arial" w:eastAsia="Times New Roman" w:hAnsi="Arial" w:cs="Arial"/>
          <w:kern w:val="0"/>
          <w:sz w:val="21"/>
          <w:szCs w:val="21"/>
          <w14:ligatures w14:val="none"/>
        </w:rPr>
        <w:t>The time window of 7-8 AM witnesses the majority of accidents, highlighting the importance of heightened awareness during morning rush hours. ⏰</w:t>
      </w:r>
    </w:p>
    <w:p w:rsidR="006A478E" w:rsidRPr="006A478E" w:rsidRDefault="006A478E" w:rsidP="006A478E">
      <w:pPr>
        <w:numPr>
          <w:ilvl w:val="0"/>
          <w:numId w:val="1"/>
        </w:numPr>
        <w:spacing w:after="18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6A478E">
        <w:rPr>
          <w:rFonts w:ascii="Arial" w:eastAsia="Times New Roman" w:hAnsi="Arial" w:cs="Arial"/>
          <w:kern w:val="0"/>
          <w:sz w:val="21"/>
          <w:szCs w:val="21"/>
          <w14:ligatures w14:val="none"/>
        </w:rPr>
        <w:t>Severity 2 and 4 related accident effected the traffic the most ( for severity 2 since the value count is high average distance is on the greater side but as per data severity 4 accident has greatest impact on traffic )</w:t>
      </w:r>
    </w:p>
    <w:p w:rsidR="006A478E" w:rsidRPr="006A478E" w:rsidRDefault="006A478E" w:rsidP="006A478E">
      <w:pPr>
        <w:numPr>
          <w:ilvl w:val="0"/>
          <w:numId w:val="1"/>
        </w:numPr>
        <w:spacing w:after="18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6A478E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The accidents are high from December and it is lowest at </w:t>
      </w:r>
      <w:proofErr w:type="spellStart"/>
      <w:r w:rsidRPr="006A478E">
        <w:rPr>
          <w:rFonts w:ascii="Arial" w:eastAsia="Times New Roman" w:hAnsi="Arial" w:cs="Arial"/>
          <w:kern w:val="0"/>
          <w:sz w:val="21"/>
          <w:szCs w:val="21"/>
          <w14:ligatures w14:val="none"/>
        </w:rPr>
        <w:t>july</w:t>
      </w:r>
      <w:proofErr w:type="spellEnd"/>
      <w:r w:rsidRPr="006A478E">
        <w:rPr>
          <w:rFonts w:ascii="Arial" w:eastAsia="Times New Roman" w:hAnsi="Arial" w:cs="Arial"/>
          <w:kern w:val="0"/>
          <w:sz w:val="21"/>
          <w:szCs w:val="21"/>
          <w14:ligatures w14:val="none"/>
        </w:rPr>
        <w:t>. The rise continues to increase from the month of July.</w:t>
      </w:r>
    </w:p>
    <w:p w:rsidR="006A478E" w:rsidRPr="006A478E" w:rsidRDefault="006A478E" w:rsidP="006A478E">
      <w:pPr>
        <w:numPr>
          <w:ilvl w:val="0"/>
          <w:numId w:val="1"/>
        </w:numPr>
        <w:spacing w:after="18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6A478E">
        <w:rPr>
          <w:rFonts w:ascii="Arial" w:eastAsia="Times New Roman" w:hAnsi="Arial" w:cs="Arial"/>
          <w:kern w:val="0"/>
          <w:sz w:val="21"/>
          <w:szCs w:val="21"/>
          <w14:ligatures w14:val="none"/>
        </w:rPr>
        <w:t>Accident Counts are higher in the year 2021.</w:t>
      </w:r>
    </w:p>
    <w:p w:rsidR="006A478E" w:rsidRPr="006A478E" w:rsidRDefault="006A478E" w:rsidP="006A478E">
      <w:pPr>
        <w:pStyle w:val="ListParagraph"/>
        <w:numPr>
          <w:ilvl w:val="0"/>
          <w:numId w:val="1"/>
        </w:numPr>
        <w:spacing w:after="120" w:line="240" w:lineRule="auto"/>
        <w:outlineLvl w:val="1"/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</w:pPr>
      <w:r w:rsidRPr="006A478E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Insights :</w:t>
      </w:r>
    </w:p>
    <w:p w:rsidR="006A478E" w:rsidRPr="006A478E" w:rsidRDefault="006A478E" w:rsidP="006A478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</w:pPr>
      <w:r w:rsidRPr="006A478E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 xml:space="preserve">1. the </w:t>
      </w:r>
      <w:proofErr w:type="spellStart"/>
      <w:r w:rsidRPr="006A478E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>abesence</w:t>
      </w:r>
      <w:proofErr w:type="spellEnd"/>
      <w:r w:rsidRPr="006A478E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 xml:space="preserve"> of New York city among the cities exist in the dataset</w:t>
      </w:r>
    </w:p>
    <w:p w:rsidR="006A478E" w:rsidRPr="006A478E" w:rsidRDefault="006A478E" w:rsidP="006A478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</w:pPr>
      <w:r w:rsidRPr="006A478E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 xml:space="preserve">2. in this period , los </w:t>
      </w:r>
      <w:proofErr w:type="spellStart"/>
      <w:r w:rsidRPr="006A478E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>angales</w:t>
      </w:r>
      <w:proofErr w:type="spellEnd"/>
      <w:r w:rsidRPr="006A478E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 xml:space="preserve"> was the most city where accidents occurs</w:t>
      </w:r>
    </w:p>
    <w:p w:rsidR="006A478E" w:rsidRPr="006A478E" w:rsidRDefault="006A478E" w:rsidP="006A478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</w:pPr>
      <w:r w:rsidRPr="006A478E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 xml:space="preserve">3. there is 1260 city that declare just 1 accident in this whole </w:t>
      </w:r>
      <w:proofErr w:type="spellStart"/>
      <w:r w:rsidRPr="006A478E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>periode</w:t>
      </w:r>
      <w:proofErr w:type="spellEnd"/>
      <w:r w:rsidRPr="006A478E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>.</w:t>
      </w:r>
    </w:p>
    <w:p w:rsidR="006A478E" w:rsidRPr="006A478E" w:rsidRDefault="006A478E" w:rsidP="006A478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</w:pPr>
      <w:r w:rsidRPr="006A478E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 xml:space="preserve">4. after a </w:t>
      </w:r>
      <w:proofErr w:type="spellStart"/>
      <w:r w:rsidRPr="006A478E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>quich</w:t>
      </w:r>
      <w:proofErr w:type="spellEnd"/>
      <w:r w:rsidRPr="006A478E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 xml:space="preserve"> research : I found that there is 108,000 city in </w:t>
      </w:r>
      <w:proofErr w:type="spellStart"/>
      <w:r w:rsidRPr="006A478E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>US,and</w:t>
      </w:r>
      <w:proofErr w:type="spellEnd"/>
      <w:r w:rsidRPr="006A478E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 xml:space="preserve"> the dataset contain just 10222 city(9.46%).which means there is a few cities where accident occurs</w:t>
      </w:r>
    </w:p>
    <w:p w:rsidR="006A478E" w:rsidRPr="006A478E" w:rsidRDefault="006A478E" w:rsidP="006A478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</w:pPr>
      <w:r w:rsidRPr="006A478E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>5. question is : Do other cities really not have any accidents there?</w:t>
      </w:r>
    </w:p>
    <w:p w:rsidR="006A478E" w:rsidRPr="006A478E" w:rsidRDefault="006A478E" w:rsidP="006A478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</w:pPr>
      <w:r w:rsidRPr="006A478E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>Or those cities do not declare accidents occurring in their area</w:t>
      </w:r>
    </w:p>
    <w:p w:rsidR="006A478E" w:rsidRPr="006A478E" w:rsidRDefault="006A478E" w:rsidP="006A478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</w:pPr>
      <w:r w:rsidRPr="006A478E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 xml:space="preserve">6. the Severity of accidents in Los </w:t>
      </w:r>
      <w:proofErr w:type="spellStart"/>
      <w:r w:rsidRPr="006A478E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>Angales</w:t>
      </w:r>
      <w:proofErr w:type="spellEnd"/>
      <w:r w:rsidRPr="006A478E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 xml:space="preserve"> increase in the winter</w:t>
      </w:r>
    </w:p>
    <w:p w:rsidR="006A478E" w:rsidRPr="006A478E" w:rsidRDefault="006A478E" w:rsidP="006A478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</w:pPr>
      <w:r w:rsidRPr="006A478E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 xml:space="preserve">7. the accidents occur more in the eastern of </w:t>
      </w:r>
      <w:proofErr w:type="spellStart"/>
      <w:r w:rsidRPr="006A478E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>america</w:t>
      </w:r>
      <w:proofErr w:type="spellEnd"/>
    </w:p>
    <w:p w:rsidR="006A478E" w:rsidRPr="006A478E" w:rsidRDefault="006A478E" w:rsidP="006A478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</w:pPr>
      <w:r w:rsidRPr="006A478E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>8. accidents occur more when people go and go out from the work</w:t>
      </w:r>
    </w:p>
    <w:p w:rsidR="006A478E" w:rsidRPr="006A478E" w:rsidRDefault="006A478E" w:rsidP="006A478E">
      <w:pPr>
        <w:pStyle w:val="ListParagraph"/>
        <w:numPr>
          <w:ilvl w:val="0"/>
          <w:numId w:val="1"/>
        </w:numPr>
        <w:spacing w:before="480" w:after="120" w:line="240" w:lineRule="auto"/>
        <w:outlineLvl w:val="1"/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</w:pPr>
      <w:r w:rsidRPr="006A478E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insights during the period of corona virus :</w:t>
      </w:r>
    </w:p>
    <w:p w:rsidR="006A478E" w:rsidRPr="006A478E" w:rsidRDefault="006A478E" w:rsidP="006A478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</w:pPr>
      <w:r w:rsidRPr="006A478E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>1. The number of accidents decreases slightly immediately after the start of the pandemic.</w:t>
      </w:r>
    </w:p>
    <w:p w:rsidR="006A478E" w:rsidRPr="006A478E" w:rsidRDefault="006A478E" w:rsidP="006A478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</w:pPr>
      <w:r w:rsidRPr="006A478E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>2. There was a sharp decline in the number of accidents in (July-August)</w:t>
      </w:r>
    </w:p>
    <w:p w:rsidR="006A478E" w:rsidRPr="006A478E" w:rsidRDefault="006A478E" w:rsidP="006A478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</w:pPr>
      <w:r w:rsidRPr="006A478E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>The reason needs to be clarified.</w:t>
      </w:r>
    </w:p>
    <w:p w:rsidR="006A478E" w:rsidRPr="006A478E" w:rsidRDefault="006A478E" w:rsidP="006A478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</w:pPr>
      <w:r w:rsidRPr="006A478E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>3. why the number of accidents increase tremendously after the ending of the quarantine ?</w:t>
      </w:r>
    </w:p>
    <w:p w:rsidR="006A478E" w:rsidRPr="006A478E" w:rsidRDefault="006A478E" w:rsidP="006A478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</w:pPr>
      <w:r w:rsidRPr="006A478E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>4. This may come down to drivers going through panic and fear due to the pandemic.</w:t>
      </w:r>
      <w:hyperlink r:id="rId7" w:anchor="4.-This-may-come-down-to-drivers-going-through-panic-and-fear-due-to-the-pandemic." w:tgtFrame="_self" w:history="1">
        <w:r w:rsidRPr="006A478E">
          <w:rPr>
            <w:rFonts w:ascii="Arial" w:eastAsia="Times New Roman" w:hAnsi="Arial" w:cs="Arial"/>
            <w:i/>
            <w:iCs/>
            <w:color w:val="008ABC"/>
            <w:kern w:val="0"/>
            <w:sz w:val="21"/>
            <w:szCs w:val="21"/>
            <w:u w:val="single"/>
            <w14:ligatures w14:val="none"/>
          </w:rPr>
          <w:t>¶</w:t>
        </w:r>
      </w:hyperlink>
    </w:p>
    <w:p w:rsidR="00872110" w:rsidRDefault="00872110">
      <w:bookmarkStart w:id="0" w:name="_GoBack"/>
      <w:bookmarkEnd w:id="0"/>
    </w:p>
    <w:sectPr w:rsidR="00872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96BB4"/>
    <w:multiLevelType w:val="multilevel"/>
    <w:tmpl w:val="348C4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78E"/>
    <w:rsid w:val="006A478E"/>
    <w:rsid w:val="0087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47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6A478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478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6A478E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A47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A47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47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6A478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478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6A478E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A47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A4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kaggle.com/code/lboughazscript/exploratory-data-analysis-us-accidents-2019-20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yashsukati/us-accident-ed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RTC</dc:creator>
  <cp:lastModifiedBy>RTC</cp:lastModifiedBy>
  <cp:revision>1</cp:revision>
  <dcterms:created xsi:type="dcterms:W3CDTF">2024-01-02T15:57:00Z</dcterms:created>
  <dcterms:modified xsi:type="dcterms:W3CDTF">2024-01-02T16:28:00Z</dcterms:modified>
</cp:coreProperties>
</file>