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DF64" w14:textId="010DD45F" w:rsidR="005C40C2" w:rsidRDefault="005C40C2" w:rsidP="005C40C2">
      <w:pPr>
        <w:jc w:val="center"/>
        <w:rPr>
          <w:b/>
          <w:bCs/>
          <w:sz w:val="32"/>
          <w:szCs w:val="32"/>
          <w:lang w:val="en-US"/>
        </w:rPr>
      </w:pPr>
      <w:r w:rsidRPr="005C40C2">
        <w:rPr>
          <w:b/>
          <w:bCs/>
          <w:sz w:val="32"/>
          <w:szCs w:val="32"/>
          <w:lang w:val="en-US"/>
        </w:rPr>
        <w:t>COURSE CATALOGS</w:t>
      </w:r>
    </w:p>
    <w:p w14:paraId="330A4475" w14:textId="77777777" w:rsidR="005C40C2" w:rsidRDefault="005C40C2" w:rsidP="005C40C2">
      <w:pPr>
        <w:jc w:val="center"/>
        <w:rPr>
          <w:b/>
          <w:bCs/>
          <w:sz w:val="32"/>
          <w:szCs w:val="32"/>
          <w:lang w:val="en-US"/>
        </w:rPr>
      </w:pPr>
    </w:p>
    <w:p w14:paraId="5A99E3A6" w14:textId="7BD16420" w:rsidR="005C40C2" w:rsidRPr="005C40C2" w:rsidRDefault="005C40C2" w:rsidP="005C40C2">
      <w:pPr>
        <w:shd w:val="clear" w:color="auto" w:fill="FFFFFF"/>
        <w:spacing w:after="225" w:line="240" w:lineRule="auto"/>
        <w:outlineLvl w:val="1"/>
        <w:rPr>
          <w:rFonts w:ascii="Arial" w:eastAsia="Times New Roman" w:hAnsi="Arial" w:cs="Arial"/>
          <w:b/>
          <w:bCs/>
          <w:color w:val="000000"/>
          <w:kern w:val="0"/>
          <w:sz w:val="36"/>
          <w:szCs w:val="36"/>
          <w14:ligatures w14:val="none"/>
        </w:rPr>
      </w:pPr>
      <w:r w:rsidRPr="005C40C2">
        <w:rPr>
          <w:rFonts w:ascii="Arial" w:eastAsia="Times New Roman" w:hAnsi="Arial" w:cs="Arial" w:hint="cs"/>
          <w:b/>
          <w:bCs/>
          <w:color w:val="000000"/>
          <w:kern w:val="0"/>
          <w:sz w:val="36"/>
          <w:szCs w:val="36"/>
          <w14:ligatures w14:val="none"/>
        </w:rPr>
        <w:t>Webster's Bachelor of Arts in International Relations Program</w:t>
      </w:r>
    </w:p>
    <w:p w14:paraId="1D6E678E" w14:textId="77777777" w:rsidR="005C40C2" w:rsidRP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color w:val="000000"/>
          <w:kern w:val="0"/>
          <w:sz w:val="29"/>
          <w:szCs w:val="29"/>
          <w14:ligatures w14:val="none"/>
        </w:rPr>
        <w:t>Webster's BA in International Relations has at least 42 credit hours of required courses. </w:t>
      </w:r>
    </w:p>
    <w:p w14:paraId="2F876CF5"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1050</w:t>
      </w:r>
      <w:r w:rsidRPr="005C40C2">
        <w:rPr>
          <w:rFonts w:ascii="Arial" w:eastAsia="Times New Roman" w:hAnsi="Arial" w:cs="Arial" w:hint="cs"/>
          <w:color w:val="000000"/>
          <w:kern w:val="0"/>
          <w:sz w:val="29"/>
          <w:szCs w:val="29"/>
          <w14:ligatures w14:val="none"/>
        </w:rPr>
        <w:t> Introduction to International Relations (3 hours)</w:t>
      </w:r>
    </w:p>
    <w:p w14:paraId="796BB995"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POLT 1080</w:t>
      </w:r>
      <w:r w:rsidRPr="005C40C2">
        <w:rPr>
          <w:rFonts w:ascii="Arial" w:eastAsia="Times New Roman" w:hAnsi="Arial" w:cs="Arial" w:hint="cs"/>
          <w:color w:val="000000"/>
          <w:kern w:val="0"/>
          <w:sz w:val="29"/>
          <w:szCs w:val="29"/>
          <w14:ligatures w14:val="none"/>
        </w:rPr>
        <w:t> Introduction to Comparative Politics (3 hours)</w:t>
      </w:r>
    </w:p>
    <w:p w14:paraId="34BB8D61"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1500</w:t>
      </w:r>
      <w:r w:rsidRPr="005C40C2">
        <w:rPr>
          <w:rFonts w:ascii="Arial" w:eastAsia="Times New Roman" w:hAnsi="Arial" w:cs="Arial" w:hint="cs"/>
          <w:color w:val="000000"/>
          <w:kern w:val="0"/>
          <w:sz w:val="29"/>
          <w:szCs w:val="29"/>
          <w14:ligatures w14:val="none"/>
        </w:rPr>
        <w:t> The World System since 1500 (3 hours)</w:t>
      </w:r>
    </w:p>
    <w:p w14:paraId="1A2B8CA5"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2030</w:t>
      </w:r>
      <w:r w:rsidRPr="005C40C2">
        <w:rPr>
          <w:rFonts w:ascii="Arial" w:eastAsia="Times New Roman" w:hAnsi="Arial" w:cs="Arial" w:hint="cs"/>
          <w:color w:val="000000"/>
          <w:kern w:val="0"/>
          <w:sz w:val="29"/>
          <w:szCs w:val="29"/>
          <w14:ligatures w14:val="none"/>
        </w:rPr>
        <w:t> International Law (3 hours)</w:t>
      </w:r>
    </w:p>
    <w:p w14:paraId="13BF5795"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HIST 2030</w:t>
      </w:r>
      <w:r w:rsidRPr="005C40C2">
        <w:rPr>
          <w:rFonts w:ascii="Arial" w:eastAsia="Times New Roman" w:hAnsi="Arial" w:cs="Arial" w:hint="cs"/>
          <w:color w:val="000000"/>
          <w:kern w:val="0"/>
          <w:sz w:val="29"/>
          <w:szCs w:val="29"/>
          <w14:ligatures w14:val="none"/>
        </w:rPr>
        <w:t> Topics in Asian History (3 hours)</w:t>
      </w:r>
    </w:p>
    <w:p w14:paraId="2E8FA71A"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HIST 2240</w:t>
      </w:r>
      <w:r w:rsidRPr="005C40C2">
        <w:rPr>
          <w:rFonts w:ascii="Arial" w:eastAsia="Times New Roman" w:hAnsi="Arial" w:cs="Arial" w:hint="cs"/>
          <w:color w:val="000000"/>
          <w:kern w:val="0"/>
          <w:sz w:val="29"/>
          <w:szCs w:val="29"/>
          <w14:ligatures w14:val="none"/>
        </w:rPr>
        <w:t> Contemporary Europe: 1945-Present (3 hours)</w:t>
      </w:r>
    </w:p>
    <w:p w14:paraId="580A5E38"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2680</w:t>
      </w:r>
      <w:r w:rsidRPr="005C40C2">
        <w:rPr>
          <w:rFonts w:ascii="Arial" w:eastAsia="Times New Roman" w:hAnsi="Arial" w:cs="Arial" w:hint="cs"/>
          <w:color w:val="000000"/>
          <w:kern w:val="0"/>
          <w:sz w:val="29"/>
          <w:szCs w:val="29"/>
          <w14:ligatures w14:val="none"/>
        </w:rPr>
        <w:t> International Relations Theory (3 hours)</w:t>
      </w:r>
    </w:p>
    <w:p w14:paraId="20CD7904"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2690</w:t>
      </w:r>
      <w:r w:rsidRPr="005C40C2">
        <w:rPr>
          <w:rFonts w:ascii="Arial" w:eastAsia="Times New Roman" w:hAnsi="Arial" w:cs="Arial" w:hint="cs"/>
          <w:color w:val="000000"/>
          <w:kern w:val="0"/>
          <w:sz w:val="29"/>
          <w:szCs w:val="29"/>
          <w14:ligatures w14:val="none"/>
        </w:rPr>
        <w:t> Multinational Corporations (3 hours)</w:t>
      </w:r>
    </w:p>
    <w:p w14:paraId="05A84CCC"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2700</w:t>
      </w:r>
      <w:r w:rsidRPr="005C40C2">
        <w:rPr>
          <w:rFonts w:ascii="Arial" w:eastAsia="Times New Roman" w:hAnsi="Arial" w:cs="Arial" w:hint="cs"/>
          <w:color w:val="000000"/>
          <w:kern w:val="0"/>
          <w:sz w:val="29"/>
          <w:szCs w:val="29"/>
          <w14:ligatures w14:val="none"/>
        </w:rPr>
        <w:t> Methods of Political Inquiry (3 hours)</w:t>
      </w:r>
    </w:p>
    <w:p w14:paraId="2496E662"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ANSO 2850</w:t>
      </w:r>
      <w:r w:rsidRPr="005C40C2">
        <w:rPr>
          <w:rFonts w:ascii="Arial" w:eastAsia="Times New Roman" w:hAnsi="Arial" w:cs="Arial" w:hint="cs"/>
          <w:color w:val="000000"/>
          <w:kern w:val="0"/>
          <w:sz w:val="29"/>
          <w:szCs w:val="29"/>
          <w14:ligatures w14:val="none"/>
        </w:rPr>
        <w:t> Introduction to Research Methods (3 hours)</w:t>
      </w:r>
    </w:p>
    <w:p w14:paraId="4C1100E3"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3100</w:t>
      </w:r>
      <w:r w:rsidRPr="005C40C2">
        <w:rPr>
          <w:rFonts w:ascii="Arial" w:eastAsia="Times New Roman" w:hAnsi="Arial" w:cs="Arial" w:hint="cs"/>
          <w:color w:val="000000"/>
          <w:kern w:val="0"/>
          <w:sz w:val="29"/>
          <w:szCs w:val="29"/>
          <w14:ligatures w14:val="none"/>
        </w:rPr>
        <w:t> International Political Economy (3 hours)</w:t>
      </w:r>
    </w:p>
    <w:p w14:paraId="435BE2A6"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HIST 3050</w:t>
      </w:r>
      <w:r w:rsidRPr="005C40C2">
        <w:rPr>
          <w:rFonts w:ascii="Arial" w:eastAsia="Times New Roman" w:hAnsi="Arial" w:cs="Arial" w:hint="cs"/>
          <w:color w:val="000000"/>
          <w:kern w:val="0"/>
          <w:sz w:val="29"/>
          <w:szCs w:val="29"/>
          <w14:ligatures w14:val="none"/>
        </w:rPr>
        <w:t> Economic History (3 hours)</w:t>
      </w:r>
    </w:p>
    <w:p w14:paraId="3712E082"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3240</w:t>
      </w:r>
      <w:r w:rsidRPr="005C40C2">
        <w:rPr>
          <w:rFonts w:ascii="Arial" w:eastAsia="Times New Roman" w:hAnsi="Arial" w:cs="Arial" w:hint="cs"/>
          <w:color w:val="000000"/>
          <w:kern w:val="0"/>
          <w:sz w:val="29"/>
          <w:szCs w:val="29"/>
          <w14:ligatures w14:val="none"/>
        </w:rPr>
        <w:t> United States Foreign Policy (3 hours)</w:t>
      </w:r>
    </w:p>
    <w:p w14:paraId="6A3BABC6"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3330</w:t>
      </w:r>
      <w:r w:rsidRPr="005C40C2">
        <w:rPr>
          <w:rFonts w:ascii="Arial" w:eastAsia="Times New Roman" w:hAnsi="Arial" w:cs="Arial" w:hint="cs"/>
          <w:color w:val="000000"/>
          <w:kern w:val="0"/>
          <w:sz w:val="29"/>
          <w:szCs w:val="29"/>
          <w14:ligatures w14:val="none"/>
        </w:rPr>
        <w:t> International Economic Integration (3 hours)</w:t>
      </w:r>
    </w:p>
    <w:p w14:paraId="0E39AEE3"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3700</w:t>
      </w:r>
      <w:r w:rsidRPr="005C40C2">
        <w:rPr>
          <w:rFonts w:ascii="Arial" w:eastAsia="Times New Roman" w:hAnsi="Arial" w:cs="Arial" w:hint="cs"/>
          <w:color w:val="000000"/>
          <w:kern w:val="0"/>
          <w:sz w:val="29"/>
          <w:szCs w:val="29"/>
          <w14:ligatures w14:val="none"/>
        </w:rPr>
        <w:t> International Organizations: Structure and Political Conflict (3 hours)</w:t>
      </w:r>
    </w:p>
    <w:p w14:paraId="55F6F9C7"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3800 </w:t>
      </w:r>
      <w:r w:rsidRPr="005C40C2">
        <w:rPr>
          <w:rFonts w:ascii="Arial" w:eastAsia="Times New Roman" w:hAnsi="Arial" w:cs="Arial" w:hint="cs"/>
          <w:color w:val="000000"/>
          <w:kern w:val="0"/>
          <w:sz w:val="29"/>
          <w:szCs w:val="29"/>
          <w14:ligatures w14:val="none"/>
        </w:rPr>
        <w:t>International Security (3 hours)</w:t>
      </w:r>
    </w:p>
    <w:p w14:paraId="7ED933C9"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4000</w:t>
      </w:r>
      <w:r w:rsidRPr="005C40C2">
        <w:rPr>
          <w:rFonts w:ascii="Arial" w:eastAsia="Times New Roman" w:hAnsi="Arial" w:cs="Arial" w:hint="cs"/>
          <w:color w:val="000000"/>
          <w:kern w:val="0"/>
          <w:sz w:val="29"/>
          <w:szCs w:val="29"/>
          <w14:ligatures w14:val="none"/>
        </w:rPr>
        <w:t> Research Requirement </w:t>
      </w:r>
      <w:r w:rsidRPr="005C40C2">
        <w:rPr>
          <w:rFonts w:ascii="Arial" w:eastAsia="Times New Roman" w:hAnsi="Arial" w:cs="Arial" w:hint="cs"/>
          <w:i/>
          <w:iCs/>
          <w:color w:val="000000"/>
          <w:kern w:val="0"/>
          <w:sz w:val="29"/>
          <w:szCs w:val="29"/>
          <w14:ligatures w14:val="none"/>
        </w:rPr>
        <w:t>(to be taken in conjunction with a designated 3000-level or 4000-level course)</w:t>
      </w:r>
      <w:r w:rsidRPr="005C40C2">
        <w:rPr>
          <w:rFonts w:ascii="Arial" w:eastAsia="Times New Roman" w:hAnsi="Arial" w:cs="Arial" w:hint="cs"/>
          <w:color w:val="000000"/>
          <w:kern w:val="0"/>
          <w:sz w:val="29"/>
          <w:szCs w:val="29"/>
          <w14:ligatures w14:val="none"/>
        </w:rPr>
        <w:t> (0 hours)</w:t>
      </w:r>
    </w:p>
    <w:p w14:paraId="6DA4A6D2" w14:textId="77777777" w:rsidR="005C40C2" w:rsidRPr="005C40C2" w:rsidRDefault="005C40C2" w:rsidP="005C40C2">
      <w:pPr>
        <w:numPr>
          <w:ilvl w:val="0"/>
          <w:numId w:val="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INTL 4620</w:t>
      </w:r>
      <w:r w:rsidRPr="005C40C2">
        <w:rPr>
          <w:rFonts w:ascii="Arial" w:eastAsia="Times New Roman" w:hAnsi="Arial" w:cs="Arial" w:hint="cs"/>
          <w:color w:val="000000"/>
          <w:kern w:val="0"/>
          <w:sz w:val="29"/>
          <w:szCs w:val="29"/>
          <w14:ligatures w14:val="none"/>
        </w:rPr>
        <w:t> Overview (0-1 hours)</w:t>
      </w:r>
    </w:p>
    <w:p w14:paraId="60A0A96B" w14:textId="77777777" w:rsid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color w:val="000000"/>
          <w:kern w:val="0"/>
          <w:sz w:val="29"/>
          <w:szCs w:val="29"/>
          <w14:ligatures w14:val="none"/>
        </w:rPr>
        <w:t>BA International Relations students also take applicable University Global Citizenship Program classes, with accommodations for their major, as well as elective classes.</w:t>
      </w:r>
    </w:p>
    <w:p w14:paraId="2F25EE23" w14:textId="77777777" w:rsid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p>
    <w:p w14:paraId="34E5B03D" w14:textId="74CE5548" w:rsidR="005C40C2" w:rsidRPr="005C40C2" w:rsidRDefault="005C40C2" w:rsidP="005C40C2">
      <w:pPr>
        <w:shd w:val="clear" w:color="auto" w:fill="FFFFFF"/>
        <w:spacing w:before="195" w:after="195" w:line="240" w:lineRule="auto"/>
        <w:rPr>
          <w:rFonts w:ascii="Arial" w:eastAsia="Times New Roman" w:hAnsi="Arial" w:cs="Arial" w:hint="cs"/>
          <w:color w:val="000000"/>
          <w:kern w:val="0"/>
          <w:sz w:val="29"/>
          <w:szCs w:val="29"/>
          <w14:ligatures w14:val="none"/>
        </w:rPr>
      </w:pPr>
      <w:r>
        <w:rPr>
          <w:rFonts w:ascii="Arial" w:hAnsi="Arial" w:cs="Arial" w:hint="cs"/>
          <w:color w:val="000000"/>
          <w:sz w:val="29"/>
          <w:szCs w:val="29"/>
          <w:shd w:val="clear" w:color="auto" w:fill="FFFFFF"/>
        </w:rPr>
        <w:t xml:space="preserve">To satisfy the study abroad residency, students may study at one of Webster University’s international campuses or at an approved </w:t>
      </w:r>
      <w:r>
        <w:rPr>
          <w:rFonts w:ascii="Arial" w:hAnsi="Arial" w:cs="Arial" w:hint="cs"/>
          <w:color w:val="000000"/>
          <w:sz w:val="29"/>
          <w:szCs w:val="29"/>
          <w:shd w:val="clear" w:color="auto" w:fill="FFFFFF"/>
        </w:rPr>
        <w:lastRenderedPageBreak/>
        <w:t>alternative location. International students who have lived outside of the country of their home campus are exempt from this requirement.</w:t>
      </w:r>
    </w:p>
    <w:p w14:paraId="083DBCAC" w14:textId="12D1DD87" w:rsidR="005C40C2" w:rsidRDefault="005C40C2" w:rsidP="005C40C2">
      <w:pPr>
        <w:rPr>
          <w:rFonts w:ascii="Arial" w:hAnsi="Arial" w:cs="Arial"/>
          <w:color w:val="000000"/>
          <w:sz w:val="29"/>
          <w:szCs w:val="29"/>
          <w:shd w:val="clear" w:color="auto" w:fill="FFFFFF"/>
        </w:rPr>
      </w:pPr>
      <w:r>
        <w:rPr>
          <w:rFonts w:ascii="Arial" w:hAnsi="Arial" w:cs="Arial" w:hint="cs"/>
          <w:color w:val="000000"/>
          <w:sz w:val="29"/>
          <w:szCs w:val="29"/>
          <w:shd w:val="clear" w:color="auto" w:fill="FFFFFF"/>
        </w:rPr>
        <w:t>You can get a Minor in International Relations with a required 18 hours in </w:t>
      </w:r>
      <w:hyperlink r:id="rId5" w:history="1">
        <w:r>
          <w:rPr>
            <w:rStyle w:val="Hyperlink"/>
            <w:rFonts w:ascii="Arial" w:hAnsi="Arial" w:cs="Arial" w:hint="cs"/>
            <w:b/>
            <w:bCs/>
            <w:color w:val="024890"/>
            <w:sz w:val="29"/>
            <w:szCs w:val="29"/>
            <w:shd w:val="clear" w:color="auto" w:fill="FFFFFF"/>
          </w:rPr>
          <w:t>INTL classes</w:t>
        </w:r>
      </w:hyperlink>
      <w:r>
        <w:rPr>
          <w:rFonts w:ascii="Arial" w:hAnsi="Arial" w:cs="Arial" w:hint="cs"/>
          <w:color w:val="000000"/>
          <w:sz w:val="29"/>
          <w:szCs w:val="29"/>
          <w:shd w:val="clear" w:color="auto" w:fill="FFFFFF"/>
        </w:rPr>
        <w:t> at Webster University. </w:t>
      </w:r>
    </w:p>
    <w:p w14:paraId="26BD24CB" w14:textId="77777777" w:rsidR="005C40C2" w:rsidRDefault="005C40C2" w:rsidP="005C40C2">
      <w:pPr>
        <w:rPr>
          <w:rFonts w:ascii="Arial" w:hAnsi="Arial" w:cs="Arial"/>
          <w:color w:val="000000"/>
          <w:sz w:val="29"/>
          <w:szCs w:val="29"/>
          <w:shd w:val="clear" w:color="auto" w:fill="FFFFFF"/>
        </w:rPr>
      </w:pPr>
    </w:p>
    <w:p w14:paraId="750DC4EF" w14:textId="77777777" w:rsidR="005C40C2" w:rsidRDefault="005C40C2" w:rsidP="005C40C2">
      <w:pPr>
        <w:shd w:val="clear" w:color="auto" w:fill="FFFFFF"/>
        <w:spacing w:after="225" w:line="240" w:lineRule="auto"/>
        <w:outlineLvl w:val="1"/>
        <w:rPr>
          <w:rFonts w:ascii="Arial" w:eastAsia="Times New Roman" w:hAnsi="Arial" w:cs="Arial"/>
          <w:b/>
          <w:bCs/>
          <w:color w:val="000000"/>
          <w:kern w:val="0"/>
          <w:sz w:val="36"/>
          <w:szCs w:val="36"/>
          <w14:ligatures w14:val="none"/>
        </w:rPr>
      </w:pPr>
      <w:r w:rsidRPr="005C40C2">
        <w:rPr>
          <w:rFonts w:ascii="Arial" w:eastAsia="Times New Roman" w:hAnsi="Arial" w:cs="Arial" w:hint="cs"/>
          <w:b/>
          <w:bCs/>
          <w:color w:val="000000"/>
          <w:kern w:val="0"/>
          <w:sz w:val="36"/>
          <w:szCs w:val="36"/>
          <w14:ligatures w14:val="none"/>
        </w:rPr>
        <w:t>Webster's Bachelor of Arts in Economics Program</w:t>
      </w:r>
    </w:p>
    <w:p w14:paraId="0588E3F8" w14:textId="77777777" w:rsidR="005C40C2" w:rsidRP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color w:val="000000"/>
          <w:kern w:val="0"/>
          <w:sz w:val="29"/>
          <w:szCs w:val="29"/>
          <w14:ligatures w14:val="none"/>
        </w:rPr>
        <w:t>Webster's BA in Economics requires at least 41 credit hours of core and major-related courses, as well as 3 credit hours of Walker School professional development courses. </w:t>
      </w:r>
    </w:p>
    <w:p w14:paraId="6F9E504C" w14:textId="77777777" w:rsidR="005C40C2" w:rsidRPr="005C40C2" w:rsidRDefault="005C40C2" w:rsidP="005C40C2">
      <w:pPr>
        <w:shd w:val="clear" w:color="auto" w:fill="FFFFFF"/>
        <w:spacing w:after="225" w:line="240" w:lineRule="auto"/>
        <w:outlineLvl w:val="3"/>
        <w:rPr>
          <w:rFonts w:ascii="Arial" w:eastAsia="Times New Roman" w:hAnsi="Arial" w:cs="Arial" w:hint="cs"/>
          <w:b/>
          <w:bCs/>
          <w:color w:val="000000"/>
          <w:kern w:val="0"/>
          <w:sz w:val="27"/>
          <w:szCs w:val="27"/>
          <w14:ligatures w14:val="none"/>
        </w:rPr>
      </w:pPr>
      <w:r w:rsidRPr="005C40C2">
        <w:rPr>
          <w:rFonts w:ascii="Arial" w:eastAsia="Times New Roman" w:hAnsi="Arial" w:cs="Arial" w:hint="cs"/>
          <w:b/>
          <w:bCs/>
          <w:color w:val="000000"/>
          <w:kern w:val="0"/>
          <w:sz w:val="27"/>
          <w:szCs w:val="27"/>
          <w14:ligatures w14:val="none"/>
        </w:rPr>
        <w:t>ECON Core: 18 hours</w:t>
      </w:r>
    </w:p>
    <w:p w14:paraId="277B5E16" w14:textId="77777777" w:rsidR="005C40C2" w:rsidRPr="005C40C2" w:rsidRDefault="005C40C2" w:rsidP="005C40C2">
      <w:pPr>
        <w:numPr>
          <w:ilvl w:val="0"/>
          <w:numId w:val="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2000</w:t>
      </w:r>
      <w:r w:rsidRPr="005C40C2">
        <w:rPr>
          <w:rFonts w:ascii="Arial" w:eastAsia="Times New Roman" w:hAnsi="Arial" w:cs="Arial" w:hint="cs"/>
          <w:color w:val="000000"/>
          <w:kern w:val="0"/>
          <w:sz w:val="29"/>
          <w:szCs w:val="29"/>
          <w14:ligatures w14:val="none"/>
        </w:rPr>
        <w:t> Survey of Economics (3 hours)</w:t>
      </w:r>
    </w:p>
    <w:p w14:paraId="42D529D0" w14:textId="77777777" w:rsidR="005C40C2" w:rsidRPr="005C40C2" w:rsidRDefault="005C40C2" w:rsidP="005C40C2">
      <w:pPr>
        <w:numPr>
          <w:ilvl w:val="0"/>
          <w:numId w:val="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3000</w:t>
      </w:r>
      <w:r w:rsidRPr="005C40C2">
        <w:rPr>
          <w:rFonts w:ascii="Arial" w:eastAsia="Times New Roman" w:hAnsi="Arial" w:cs="Arial" w:hint="cs"/>
          <w:color w:val="000000"/>
          <w:kern w:val="0"/>
          <w:sz w:val="29"/>
          <w:szCs w:val="29"/>
          <w14:ligatures w14:val="none"/>
        </w:rPr>
        <w:t> Basic Economic Modelling (3 hours)</w:t>
      </w:r>
    </w:p>
    <w:p w14:paraId="06B1F6C5" w14:textId="77777777" w:rsidR="005C40C2" w:rsidRPr="005C40C2" w:rsidRDefault="005C40C2" w:rsidP="005C40C2">
      <w:pPr>
        <w:numPr>
          <w:ilvl w:val="0"/>
          <w:numId w:val="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3020</w:t>
      </w:r>
      <w:r w:rsidRPr="005C40C2">
        <w:rPr>
          <w:rFonts w:ascii="Arial" w:eastAsia="Times New Roman" w:hAnsi="Arial" w:cs="Arial" w:hint="cs"/>
          <w:color w:val="000000"/>
          <w:kern w:val="0"/>
          <w:sz w:val="29"/>
          <w:szCs w:val="29"/>
          <w14:ligatures w14:val="none"/>
        </w:rPr>
        <w:t> Intermediate Microeconomics (3 hours)</w:t>
      </w:r>
    </w:p>
    <w:p w14:paraId="74548DC0" w14:textId="77777777" w:rsidR="005C40C2" w:rsidRPr="005C40C2" w:rsidRDefault="005C40C2" w:rsidP="005C40C2">
      <w:pPr>
        <w:numPr>
          <w:ilvl w:val="0"/>
          <w:numId w:val="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3030 </w:t>
      </w:r>
      <w:r w:rsidRPr="005C40C2">
        <w:rPr>
          <w:rFonts w:ascii="Arial" w:eastAsia="Times New Roman" w:hAnsi="Arial" w:cs="Arial" w:hint="cs"/>
          <w:color w:val="000000"/>
          <w:kern w:val="0"/>
          <w:sz w:val="29"/>
          <w:szCs w:val="29"/>
          <w14:ligatures w14:val="none"/>
        </w:rPr>
        <w:t>Intermediate Macroeconomics (3 hours)</w:t>
      </w:r>
    </w:p>
    <w:p w14:paraId="6ACEE2B4" w14:textId="77777777" w:rsidR="005C40C2" w:rsidRPr="005C40C2" w:rsidRDefault="005C40C2" w:rsidP="005C40C2">
      <w:pPr>
        <w:numPr>
          <w:ilvl w:val="0"/>
          <w:numId w:val="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Two 3000-level or 4000-level ECON electives (6 hours)</w:t>
      </w:r>
    </w:p>
    <w:p w14:paraId="1DDBF912" w14:textId="77777777" w:rsidR="005C40C2" w:rsidRPr="005C40C2" w:rsidRDefault="005C40C2" w:rsidP="005C40C2">
      <w:pPr>
        <w:numPr>
          <w:ilvl w:val="0"/>
          <w:numId w:val="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4000</w:t>
      </w:r>
      <w:r w:rsidRPr="005C40C2">
        <w:rPr>
          <w:rFonts w:ascii="Arial" w:eastAsia="Times New Roman" w:hAnsi="Arial" w:cs="Arial" w:hint="cs"/>
          <w:color w:val="000000"/>
          <w:kern w:val="0"/>
          <w:sz w:val="29"/>
          <w:szCs w:val="29"/>
          <w14:ligatures w14:val="none"/>
        </w:rPr>
        <w:t> Assessment Exam (0 hours)</w:t>
      </w:r>
    </w:p>
    <w:p w14:paraId="1AEEEDC0" w14:textId="77777777" w:rsidR="005C40C2" w:rsidRPr="005C40C2" w:rsidRDefault="005C40C2" w:rsidP="005C40C2">
      <w:pPr>
        <w:shd w:val="clear" w:color="auto" w:fill="FFFFFF"/>
        <w:spacing w:after="225" w:line="240" w:lineRule="auto"/>
        <w:outlineLvl w:val="3"/>
        <w:rPr>
          <w:rFonts w:ascii="Arial" w:eastAsia="Times New Roman" w:hAnsi="Arial" w:cs="Arial" w:hint="cs"/>
          <w:b/>
          <w:bCs/>
          <w:color w:val="000000"/>
          <w:kern w:val="0"/>
          <w:sz w:val="27"/>
          <w:szCs w:val="27"/>
          <w14:ligatures w14:val="none"/>
        </w:rPr>
      </w:pPr>
      <w:r w:rsidRPr="005C40C2">
        <w:rPr>
          <w:rFonts w:ascii="Arial" w:eastAsia="Times New Roman" w:hAnsi="Arial" w:cs="Arial" w:hint="cs"/>
          <w:b/>
          <w:bCs/>
          <w:color w:val="000000"/>
          <w:kern w:val="0"/>
          <w:sz w:val="27"/>
          <w:szCs w:val="27"/>
          <w14:ligatures w14:val="none"/>
        </w:rPr>
        <w:t>Major Requirements: 23 hours</w:t>
      </w:r>
    </w:p>
    <w:p w14:paraId="5B2399CB" w14:textId="77777777" w:rsidR="005C40C2" w:rsidRPr="005C40C2" w:rsidRDefault="005C40C2" w:rsidP="005C40C2">
      <w:pPr>
        <w:numPr>
          <w:ilvl w:val="0"/>
          <w:numId w:val="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One 3000-level or 4000-level ECON electives (3 hours)</w:t>
      </w:r>
    </w:p>
    <w:p w14:paraId="7FCFDFAD" w14:textId="77777777" w:rsidR="005C40C2" w:rsidRPr="005C40C2" w:rsidRDefault="005C40C2" w:rsidP="005C40C2">
      <w:pPr>
        <w:numPr>
          <w:ilvl w:val="0"/>
          <w:numId w:val="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ACCT 2010</w:t>
      </w:r>
      <w:r w:rsidRPr="005C40C2">
        <w:rPr>
          <w:rFonts w:ascii="Arial" w:eastAsia="Times New Roman" w:hAnsi="Arial" w:cs="Arial" w:hint="cs"/>
          <w:color w:val="000000"/>
          <w:kern w:val="0"/>
          <w:sz w:val="29"/>
          <w:szCs w:val="29"/>
          <w14:ligatures w14:val="none"/>
        </w:rPr>
        <w:t> Financial Accounting (3 hours)</w:t>
      </w:r>
    </w:p>
    <w:p w14:paraId="64C4F55E" w14:textId="77777777" w:rsidR="005C40C2" w:rsidRPr="005C40C2" w:rsidRDefault="005C40C2" w:rsidP="005C40C2">
      <w:pPr>
        <w:numPr>
          <w:ilvl w:val="0"/>
          <w:numId w:val="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ACCT 2025</w:t>
      </w:r>
      <w:r w:rsidRPr="005C40C2">
        <w:rPr>
          <w:rFonts w:ascii="Arial" w:eastAsia="Times New Roman" w:hAnsi="Arial" w:cs="Arial" w:hint="cs"/>
          <w:color w:val="000000"/>
          <w:kern w:val="0"/>
          <w:sz w:val="29"/>
          <w:szCs w:val="29"/>
          <w14:ligatures w14:val="none"/>
        </w:rPr>
        <w:t> Managerial Accounting (3 hours)</w:t>
      </w:r>
    </w:p>
    <w:p w14:paraId="73060B36" w14:textId="77777777" w:rsidR="005C40C2" w:rsidRPr="005C40C2" w:rsidRDefault="005C40C2" w:rsidP="005C40C2">
      <w:pPr>
        <w:numPr>
          <w:ilvl w:val="0"/>
          <w:numId w:val="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BUSN 2750</w:t>
      </w:r>
      <w:r w:rsidRPr="005C40C2">
        <w:rPr>
          <w:rFonts w:ascii="Arial" w:eastAsia="Times New Roman" w:hAnsi="Arial" w:cs="Arial" w:hint="cs"/>
          <w:color w:val="000000"/>
          <w:kern w:val="0"/>
          <w:sz w:val="29"/>
          <w:szCs w:val="29"/>
          <w14:ligatures w14:val="none"/>
        </w:rPr>
        <w:t> Introduction to Statistics (3 hours)</w:t>
      </w:r>
    </w:p>
    <w:p w14:paraId="49E8FE51" w14:textId="77777777" w:rsidR="005C40C2" w:rsidRPr="005C40C2" w:rsidRDefault="005C40C2" w:rsidP="005C40C2">
      <w:pPr>
        <w:numPr>
          <w:ilvl w:val="0"/>
          <w:numId w:val="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FINC 3210 </w:t>
      </w:r>
      <w:r w:rsidRPr="005C40C2">
        <w:rPr>
          <w:rFonts w:ascii="Arial" w:eastAsia="Times New Roman" w:hAnsi="Arial" w:cs="Arial" w:hint="cs"/>
          <w:color w:val="000000"/>
          <w:kern w:val="0"/>
          <w:sz w:val="29"/>
          <w:szCs w:val="29"/>
          <w14:ligatures w14:val="none"/>
        </w:rPr>
        <w:t>Principles of Finance (3 hours)</w:t>
      </w:r>
    </w:p>
    <w:p w14:paraId="0A715241" w14:textId="77777777" w:rsidR="005C40C2" w:rsidRPr="005C40C2" w:rsidRDefault="005C40C2" w:rsidP="005C40C2">
      <w:pPr>
        <w:numPr>
          <w:ilvl w:val="0"/>
          <w:numId w:val="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MATH 1480</w:t>
      </w:r>
      <w:r w:rsidRPr="005C40C2">
        <w:rPr>
          <w:rFonts w:ascii="Arial" w:eastAsia="Times New Roman" w:hAnsi="Arial" w:cs="Arial" w:hint="cs"/>
          <w:color w:val="000000"/>
          <w:kern w:val="0"/>
          <w:sz w:val="29"/>
          <w:szCs w:val="29"/>
          <w14:ligatures w14:val="none"/>
        </w:rPr>
        <w:t> Precalculus (3 hours)</w:t>
      </w:r>
      <w:r w:rsidRPr="005C40C2">
        <w:rPr>
          <w:rFonts w:ascii="Arial" w:eastAsia="Times New Roman" w:hAnsi="Arial" w:cs="Arial" w:hint="cs"/>
          <w:color w:val="000000"/>
          <w:kern w:val="0"/>
          <w:sz w:val="29"/>
          <w:szCs w:val="29"/>
          <w14:ligatures w14:val="none"/>
        </w:rPr>
        <w:br/>
        <w:t>or One additional ECON or FINC elective at the 3000-level or 4000-level (3 hours)</w:t>
      </w:r>
    </w:p>
    <w:p w14:paraId="386D3F83" w14:textId="77777777" w:rsidR="005C40C2" w:rsidRPr="005C40C2" w:rsidRDefault="005C40C2" w:rsidP="005C40C2">
      <w:pPr>
        <w:numPr>
          <w:ilvl w:val="0"/>
          <w:numId w:val="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MATH 1610</w:t>
      </w:r>
      <w:r w:rsidRPr="005C40C2">
        <w:rPr>
          <w:rFonts w:ascii="Arial" w:eastAsia="Times New Roman" w:hAnsi="Arial" w:cs="Arial" w:hint="cs"/>
          <w:color w:val="000000"/>
          <w:kern w:val="0"/>
          <w:sz w:val="29"/>
          <w:szCs w:val="29"/>
          <w14:ligatures w14:val="none"/>
        </w:rPr>
        <w:t> Calculus I (5 hours)</w:t>
      </w:r>
    </w:p>
    <w:p w14:paraId="522A4B65" w14:textId="77777777" w:rsidR="005C40C2" w:rsidRPr="005C40C2" w:rsidRDefault="005C40C2" w:rsidP="005C40C2">
      <w:pPr>
        <w:shd w:val="clear" w:color="auto" w:fill="FFFFFF"/>
        <w:spacing w:after="225" w:line="240" w:lineRule="auto"/>
        <w:outlineLvl w:val="3"/>
        <w:rPr>
          <w:rFonts w:ascii="Arial" w:eastAsia="Times New Roman" w:hAnsi="Arial" w:cs="Arial" w:hint="cs"/>
          <w:b/>
          <w:bCs/>
          <w:color w:val="000000"/>
          <w:kern w:val="0"/>
          <w:sz w:val="27"/>
          <w:szCs w:val="27"/>
          <w14:ligatures w14:val="none"/>
        </w:rPr>
      </w:pPr>
      <w:r w:rsidRPr="005C40C2">
        <w:rPr>
          <w:rFonts w:ascii="Arial" w:eastAsia="Times New Roman" w:hAnsi="Arial" w:cs="Arial" w:hint="cs"/>
          <w:b/>
          <w:bCs/>
          <w:color w:val="000000"/>
          <w:kern w:val="0"/>
          <w:sz w:val="27"/>
          <w:szCs w:val="27"/>
          <w14:ligatures w14:val="none"/>
        </w:rPr>
        <w:t>Walker School Professional Development Classes: 3 hours</w:t>
      </w:r>
    </w:p>
    <w:p w14:paraId="3B9B547B" w14:textId="77777777" w:rsidR="005C40C2" w:rsidRPr="005C40C2" w:rsidRDefault="005C40C2" w:rsidP="005C40C2">
      <w:pPr>
        <w:numPr>
          <w:ilvl w:val="0"/>
          <w:numId w:val="4"/>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WSBT 2000</w:t>
      </w:r>
      <w:r w:rsidRPr="005C40C2">
        <w:rPr>
          <w:rFonts w:ascii="Arial" w:eastAsia="Times New Roman" w:hAnsi="Arial" w:cs="Arial" w:hint="cs"/>
          <w:color w:val="000000"/>
          <w:kern w:val="0"/>
          <w:sz w:val="29"/>
          <w:szCs w:val="29"/>
          <w14:ligatures w14:val="none"/>
        </w:rPr>
        <w:t> Career Exploration (1 hour)</w:t>
      </w:r>
    </w:p>
    <w:p w14:paraId="5104D703" w14:textId="77777777" w:rsidR="005C40C2" w:rsidRPr="005C40C2" w:rsidRDefault="005C40C2" w:rsidP="005C40C2">
      <w:pPr>
        <w:numPr>
          <w:ilvl w:val="0"/>
          <w:numId w:val="4"/>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WSBT 2300</w:t>
      </w:r>
      <w:r w:rsidRPr="005C40C2">
        <w:rPr>
          <w:rFonts w:ascii="Arial" w:eastAsia="Times New Roman" w:hAnsi="Arial" w:cs="Arial" w:hint="cs"/>
          <w:color w:val="000000"/>
          <w:kern w:val="0"/>
          <w:sz w:val="29"/>
          <w:szCs w:val="29"/>
          <w14:ligatures w14:val="none"/>
        </w:rPr>
        <w:t> Personal Branding (1 hour)</w:t>
      </w:r>
    </w:p>
    <w:p w14:paraId="41B9703F" w14:textId="77777777" w:rsidR="005C40C2" w:rsidRPr="005C40C2" w:rsidRDefault="005C40C2" w:rsidP="005C40C2">
      <w:pPr>
        <w:numPr>
          <w:ilvl w:val="0"/>
          <w:numId w:val="4"/>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WSBT 2700</w:t>
      </w:r>
      <w:r w:rsidRPr="005C40C2">
        <w:rPr>
          <w:rFonts w:ascii="Arial" w:eastAsia="Times New Roman" w:hAnsi="Arial" w:cs="Arial" w:hint="cs"/>
          <w:color w:val="000000"/>
          <w:kern w:val="0"/>
          <w:sz w:val="29"/>
          <w:szCs w:val="29"/>
          <w14:ligatures w14:val="none"/>
        </w:rPr>
        <w:t> Career Management Strategies (1 hour)</w:t>
      </w:r>
    </w:p>
    <w:p w14:paraId="0213F8C8" w14:textId="77777777" w:rsidR="005C40C2" w:rsidRPr="005C40C2" w:rsidRDefault="005C40C2" w:rsidP="005C40C2">
      <w:pPr>
        <w:shd w:val="clear" w:color="auto" w:fill="FFFFFF"/>
        <w:spacing w:before="195" w:after="195"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lastRenderedPageBreak/>
        <w:t>BA Economics students also take applicable University Global Citizenship Program classes, with accommodations for their major, as well as elective classes.</w:t>
      </w:r>
    </w:p>
    <w:p w14:paraId="0061276B" w14:textId="77777777" w:rsidR="005C40C2" w:rsidRP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color w:val="000000"/>
          <w:kern w:val="0"/>
          <w:sz w:val="29"/>
          <w:szCs w:val="29"/>
          <w14:ligatures w14:val="none"/>
        </w:rPr>
        <w:t>A Minor in Economics is comprised of 18 hours of required ECON classes at Webster University.</w:t>
      </w:r>
    </w:p>
    <w:p w14:paraId="2A31E1A7" w14:textId="77777777" w:rsidR="005C40C2" w:rsidRPr="005C40C2" w:rsidRDefault="005C40C2" w:rsidP="005C40C2">
      <w:pPr>
        <w:shd w:val="clear" w:color="auto" w:fill="FFFFFF"/>
        <w:spacing w:after="225" w:line="240" w:lineRule="auto"/>
        <w:outlineLvl w:val="3"/>
        <w:rPr>
          <w:rFonts w:ascii="Arial" w:eastAsia="Times New Roman" w:hAnsi="Arial" w:cs="Arial" w:hint="cs"/>
          <w:b/>
          <w:bCs/>
          <w:color w:val="000000"/>
          <w:kern w:val="0"/>
          <w:sz w:val="27"/>
          <w:szCs w:val="27"/>
          <w14:ligatures w14:val="none"/>
        </w:rPr>
      </w:pPr>
      <w:r w:rsidRPr="005C40C2">
        <w:rPr>
          <w:rFonts w:ascii="Arial" w:eastAsia="Times New Roman" w:hAnsi="Arial" w:cs="Arial" w:hint="cs"/>
          <w:b/>
          <w:bCs/>
          <w:color w:val="000000"/>
          <w:kern w:val="0"/>
          <w:sz w:val="27"/>
          <w:szCs w:val="27"/>
          <w14:ligatures w14:val="none"/>
        </w:rPr>
        <w:t>Learning Outcomes</w:t>
      </w:r>
    </w:p>
    <w:p w14:paraId="56AA9CD5" w14:textId="77777777" w:rsidR="005C40C2" w:rsidRPr="005C40C2" w:rsidRDefault="005C40C2" w:rsidP="005C40C2">
      <w:pPr>
        <w:numPr>
          <w:ilvl w:val="0"/>
          <w:numId w:val="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The student will demonstrate familiarity with the primary measures of economic performance (GDP, Price Level, Unemployment).</w:t>
      </w:r>
    </w:p>
    <w:p w14:paraId="6A4F8572" w14:textId="77777777" w:rsidR="005C40C2" w:rsidRPr="005C40C2" w:rsidRDefault="005C40C2" w:rsidP="005C40C2">
      <w:pPr>
        <w:numPr>
          <w:ilvl w:val="0"/>
          <w:numId w:val="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The student will demonstrate proficiency in the use of the primary economic models (ISLM, Mundell-Fleming, Solow, Consumer Choice Theory, Price Optimization, Cournot Reaction Functions, Edgeworth Box and Game Theory).</w:t>
      </w:r>
    </w:p>
    <w:p w14:paraId="07BF601A" w14:textId="77777777" w:rsidR="005C40C2" w:rsidRPr="005C40C2" w:rsidRDefault="005C40C2" w:rsidP="005C40C2">
      <w:pPr>
        <w:shd w:val="clear" w:color="auto" w:fill="FFFFFF"/>
        <w:spacing w:after="225" w:line="240" w:lineRule="auto"/>
        <w:outlineLvl w:val="3"/>
        <w:rPr>
          <w:rFonts w:ascii="Arial" w:eastAsia="Times New Roman" w:hAnsi="Arial" w:cs="Arial" w:hint="cs"/>
          <w:b/>
          <w:bCs/>
          <w:color w:val="000000"/>
          <w:kern w:val="0"/>
          <w:sz w:val="27"/>
          <w:szCs w:val="27"/>
          <w14:ligatures w14:val="none"/>
        </w:rPr>
      </w:pPr>
      <w:r w:rsidRPr="005C40C2">
        <w:rPr>
          <w:rFonts w:ascii="Arial" w:eastAsia="Times New Roman" w:hAnsi="Arial" w:cs="Arial" w:hint="cs"/>
          <w:b/>
          <w:bCs/>
          <w:color w:val="000000"/>
          <w:kern w:val="0"/>
          <w:sz w:val="27"/>
          <w:szCs w:val="27"/>
          <w14:ligatures w14:val="none"/>
        </w:rPr>
        <w:t>Required Courses</w:t>
      </w:r>
    </w:p>
    <w:p w14:paraId="53D67852" w14:textId="77777777" w:rsidR="005C40C2" w:rsidRPr="005C40C2" w:rsidRDefault="005C40C2" w:rsidP="005C40C2">
      <w:pPr>
        <w:numPr>
          <w:ilvl w:val="0"/>
          <w:numId w:val="6"/>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2000</w:t>
      </w:r>
      <w:r w:rsidRPr="005C40C2">
        <w:rPr>
          <w:rFonts w:ascii="Arial" w:eastAsia="Times New Roman" w:hAnsi="Arial" w:cs="Arial" w:hint="cs"/>
          <w:color w:val="000000"/>
          <w:kern w:val="0"/>
          <w:sz w:val="29"/>
          <w:szCs w:val="29"/>
          <w14:ligatures w14:val="none"/>
        </w:rPr>
        <w:t> Survey of Economics (3 hours)</w:t>
      </w:r>
    </w:p>
    <w:p w14:paraId="65D2C870" w14:textId="77777777" w:rsidR="005C40C2" w:rsidRPr="005C40C2" w:rsidRDefault="005C40C2" w:rsidP="005C40C2">
      <w:pPr>
        <w:numPr>
          <w:ilvl w:val="0"/>
          <w:numId w:val="6"/>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3000</w:t>
      </w:r>
      <w:r w:rsidRPr="005C40C2">
        <w:rPr>
          <w:rFonts w:ascii="Arial" w:eastAsia="Times New Roman" w:hAnsi="Arial" w:cs="Arial" w:hint="cs"/>
          <w:color w:val="000000"/>
          <w:kern w:val="0"/>
          <w:sz w:val="29"/>
          <w:szCs w:val="29"/>
          <w14:ligatures w14:val="none"/>
        </w:rPr>
        <w:t> Basic Economic Modelling (3 hours)</w:t>
      </w:r>
    </w:p>
    <w:p w14:paraId="62606B0B" w14:textId="77777777" w:rsidR="005C40C2" w:rsidRPr="005C40C2" w:rsidRDefault="005C40C2" w:rsidP="005C40C2">
      <w:pPr>
        <w:numPr>
          <w:ilvl w:val="0"/>
          <w:numId w:val="6"/>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3020 </w:t>
      </w:r>
      <w:r w:rsidRPr="005C40C2">
        <w:rPr>
          <w:rFonts w:ascii="Arial" w:eastAsia="Times New Roman" w:hAnsi="Arial" w:cs="Arial" w:hint="cs"/>
          <w:color w:val="000000"/>
          <w:kern w:val="0"/>
          <w:sz w:val="29"/>
          <w:szCs w:val="29"/>
          <w14:ligatures w14:val="none"/>
        </w:rPr>
        <w:t>Intermediate Microeconomics (3 hours)</w:t>
      </w:r>
    </w:p>
    <w:p w14:paraId="27F77697" w14:textId="77777777" w:rsidR="005C40C2" w:rsidRPr="005C40C2" w:rsidRDefault="005C40C2" w:rsidP="005C40C2">
      <w:pPr>
        <w:numPr>
          <w:ilvl w:val="0"/>
          <w:numId w:val="6"/>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3030 </w:t>
      </w:r>
      <w:r w:rsidRPr="005C40C2">
        <w:rPr>
          <w:rFonts w:ascii="Arial" w:eastAsia="Times New Roman" w:hAnsi="Arial" w:cs="Arial" w:hint="cs"/>
          <w:color w:val="000000"/>
          <w:kern w:val="0"/>
          <w:sz w:val="29"/>
          <w:szCs w:val="29"/>
          <w14:ligatures w14:val="none"/>
        </w:rPr>
        <w:t>Intermediate Macroeconomics (3 hours)</w:t>
      </w:r>
    </w:p>
    <w:p w14:paraId="5B8D406B" w14:textId="77777777" w:rsidR="005C40C2" w:rsidRPr="005C40C2" w:rsidRDefault="005C40C2" w:rsidP="005C40C2">
      <w:pPr>
        <w:numPr>
          <w:ilvl w:val="0"/>
          <w:numId w:val="6"/>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3000-level or 4000-level </w:t>
      </w:r>
      <w:r w:rsidRPr="005C40C2">
        <w:rPr>
          <w:rFonts w:ascii="Arial" w:eastAsia="Times New Roman" w:hAnsi="Arial" w:cs="Arial" w:hint="cs"/>
          <w:b/>
          <w:bCs/>
          <w:color w:val="000000"/>
          <w:kern w:val="0"/>
          <w:sz w:val="29"/>
          <w:szCs w:val="29"/>
          <w14:ligatures w14:val="none"/>
        </w:rPr>
        <w:t>ECON </w:t>
      </w:r>
      <w:r w:rsidRPr="005C40C2">
        <w:rPr>
          <w:rFonts w:ascii="Arial" w:eastAsia="Times New Roman" w:hAnsi="Arial" w:cs="Arial" w:hint="cs"/>
          <w:color w:val="000000"/>
          <w:kern w:val="0"/>
          <w:sz w:val="29"/>
          <w:szCs w:val="29"/>
          <w14:ligatures w14:val="none"/>
        </w:rPr>
        <w:t>elective (3 hours)</w:t>
      </w:r>
    </w:p>
    <w:p w14:paraId="54ED203D" w14:textId="77777777" w:rsidR="005C40C2" w:rsidRPr="005C40C2" w:rsidRDefault="005C40C2" w:rsidP="005C40C2">
      <w:pPr>
        <w:numPr>
          <w:ilvl w:val="0"/>
          <w:numId w:val="6"/>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3000-level or 4000-level </w:t>
      </w:r>
      <w:r w:rsidRPr="005C40C2">
        <w:rPr>
          <w:rFonts w:ascii="Arial" w:eastAsia="Times New Roman" w:hAnsi="Arial" w:cs="Arial" w:hint="cs"/>
          <w:b/>
          <w:bCs/>
          <w:color w:val="000000"/>
          <w:kern w:val="0"/>
          <w:sz w:val="29"/>
          <w:szCs w:val="29"/>
          <w14:ligatures w14:val="none"/>
        </w:rPr>
        <w:t>ECON </w:t>
      </w:r>
      <w:r w:rsidRPr="005C40C2">
        <w:rPr>
          <w:rFonts w:ascii="Arial" w:eastAsia="Times New Roman" w:hAnsi="Arial" w:cs="Arial" w:hint="cs"/>
          <w:color w:val="000000"/>
          <w:kern w:val="0"/>
          <w:sz w:val="29"/>
          <w:szCs w:val="29"/>
          <w14:ligatures w14:val="none"/>
        </w:rPr>
        <w:t>elective (3 hours)</w:t>
      </w:r>
    </w:p>
    <w:p w14:paraId="27FA960F" w14:textId="77777777" w:rsidR="005C40C2" w:rsidRDefault="005C40C2" w:rsidP="005C40C2">
      <w:pPr>
        <w:numPr>
          <w:ilvl w:val="0"/>
          <w:numId w:val="6"/>
        </w:numPr>
        <w:shd w:val="clear" w:color="auto" w:fill="FFFFFF"/>
        <w:spacing w:before="100" w:beforeAutospacing="1" w:after="100" w:afterAutospacing="1"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ECON 4000</w:t>
      </w:r>
      <w:r w:rsidRPr="005C40C2">
        <w:rPr>
          <w:rFonts w:ascii="Arial" w:eastAsia="Times New Roman" w:hAnsi="Arial" w:cs="Arial" w:hint="cs"/>
          <w:color w:val="000000"/>
          <w:kern w:val="0"/>
          <w:sz w:val="29"/>
          <w:szCs w:val="29"/>
          <w14:ligatures w14:val="none"/>
        </w:rPr>
        <w:t> Assessment Exam (0 hours)</w:t>
      </w:r>
    </w:p>
    <w:p w14:paraId="2391B0A5" w14:textId="77777777" w:rsidR="005C40C2" w:rsidRPr="005C40C2" w:rsidRDefault="005C40C2" w:rsidP="005C40C2">
      <w:p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p>
    <w:p w14:paraId="3783A978" w14:textId="77777777" w:rsidR="005C40C2" w:rsidRDefault="005C40C2" w:rsidP="005C40C2">
      <w:pPr>
        <w:shd w:val="clear" w:color="auto" w:fill="FFFFFF"/>
        <w:spacing w:after="225" w:line="240" w:lineRule="auto"/>
        <w:outlineLvl w:val="1"/>
        <w:rPr>
          <w:rFonts w:ascii="Arial" w:eastAsia="Times New Roman" w:hAnsi="Arial" w:cs="Arial"/>
          <w:b/>
          <w:bCs/>
          <w:color w:val="000000"/>
          <w:kern w:val="0"/>
          <w:sz w:val="36"/>
          <w:szCs w:val="36"/>
          <w14:ligatures w14:val="none"/>
        </w:rPr>
      </w:pPr>
      <w:r w:rsidRPr="005C40C2">
        <w:rPr>
          <w:rFonts w:ascii="Arial" w:eastAsia="Times New Roman" w:hAnsi="Arial" w:cs="Arial" w:hint="cs"/>
          <w:b/>
          <w:bCs/>
          <w:color w:val="000000"/>
          <w:kern w:val="0"/>
          <w:sz w:val="36"/>
          <w:szCs w:val="36"/>
          <w14:ligatures w14:val="none"/>
        </w:rPr>
        <w:t>Webster's Bachelor of Arts in Media Studies Program</w:t>
      </w:r>
    </w:p>
    <w:p w14:paraId="08657340" w14:textId="77777777" w:rsidR="005C40C2" w:rsidRPr="005C40C2" w:rsidRDefault="005C40C2" w:rsidP="005C40C2">
      <w:pPr>
        <w:shd w:val="clear" w:color="auto" w:fill="FFFFFF"/>
        <w:spacing w:after="0" w:line="240" w:lineRule="auto"/>
        <w:outlineLvl w:val="2"/>
        <w:rPr>
          <w:rFonts w:ascii="Arial" w:eastAsia="Times New Roman" w:hAnsi="Arial" w:cs="Arial"/>
          <w:b/>
          <w:bCs/>
          <w:color w:val="000000"/>
          <w:kern w:val="0"/>
          <w:sz w:val="33"/>
          <w:szCs w:val="33"/>
          <w14:ligatures w14:val="none"/>
        </w:rPr>
      </w:pPr>
      <w:r w:rsidRPr="005C40C2">
        <w:rPr>
          <w:rFonts w:ascii="Arial" w:eastAsia="Times New Roman" w:hAnsi="Arial" w:cs="Arial" w:hint="cs"/>
          <w:b/>
          <w:bCs/>
          <w:color w:val="000000"/>
          <w:kern w:val="0"/>
          <w:sz w:val="33"/>
          <w:szCs w:val="33"/>
          <w14:ligatures w14:val="none"/>
        </w:rPr>
        <w:t>What can you do with a BA in Media Studies?</w:t>
      </w:r>
    </w:p>
    <w:p w14:paraId="37030DE8" w14:textId="77777777" w:rsidR="005C40C2" w:rsidRPr="005C40C2" w:rsidRDefault="005C40C2" w:rsidP="005C40C2">
      <w:pPr>
        <w:shd w:val="clear" w:color="auto" w:fill="FFFFFF"/>
        <w:spacing w:before="195" w:after="195"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With a Media Studies degree you could be a:</w:t>
      </w:r>
    </w:p>
    <w:p w14:paraId="0B3944D7" w14:textId="77777777" w:rsidR="005C40C2" w:rsidRPr="005C40C2" w:rsidRDefault="005C40C2" w:rsidP="005C40C2">
      <w:pPr>
        <w:numPr>
          <w:ilvl w:val="0"/>
          <w:numId w:val="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Digital marketer</w:t>
      </w:r>
    </w:p>
    <w:p w14:paraId="2F12B17E" w14:textId="77777777" w:rsidR="005C40C2" w:rsidRPr="005C40C2" w:rsidRDefault="005C40C2" w:rsidP="005C40C2">
      <w:pPr>
        <w:numPr>
          <w:ilvl w:val="0"/>
          <w:numId w:val="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Media buyer</w:t>
      </w:r>
    </w:p>
    <w:p w14:paraId="7B2FE9E3" w14:textId="77777777" w:rsidR="005C40C2" w:rsidRPr="005C40C2" w:rsidRDefault="005C40C2" w:rsidP="005C40C2">
      <w:pPr>
        <w:numPr>
          <w:ilvl w:val="0"/>
          <w:numId w:val="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Media planner</w:t>
      </w:r>
    </w:p>
    <w:p w14:paraId="782CB5BA" w14:textId="77777777" w:rsidR="005C40C2" w:rsidRPr="005C40C2" w:rsidRDefault="005C40C2" w:rsidP="005C40C2">
      <w:pPr>
        <w:numPr>
          <w:ilvl w:val="0"/>
          <w:numId w:val="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Media researcher</w:t>
      </w:r>
    </w:p>
    <w:p w14:paraId="6644A1F8" w14:textId="77777777" w:rsidR="005C40C2" w:rsidRPr="005C40C2" w:rsidRDefault="005C40C2" w:rsidP="005C40C2">
      <w:pPr>
        <w:numPr>
          <w:ilvl w:val="0"/>
          <w:numId w:val="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Public relations officer</w:t>
      </w:r>
    </w:p>
    <w:p w14:paraId="72069B9B" w14:textId="77777777" w:rsidR="005C40C2" w:rsidRPr="005C40C2" w:rsidRDefault="005C40C2" w:rsidP="005C40C2">
      <w:pPr>
        <w:numPr>
          <w:ilvl w:val="0"/>
          <w:numId w:val="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Runner, broadcasting/film/video</w:t>
      </w:r>
    </w:p>
    <w:p w14:paraId="028C7476" w14:textId="77777777" w:rsidR="005C40C2" w:rsidRPr="005C40C2" w:rsidRDefault="005C40C2" w:rsidP="005C40C2">
      <w:pPr>
        <w:numPr>
          <w:ilvl w:val="0"/>
          <w:numId w:val="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Social media manager</w:t>
      </w:r>
    </w:p>
    <w:p w14:paraId="615C7C9A" w14:textId="77777777" w:rsidR="005C40C2" w:rsidRPr="005C40C2" w:rsidRDefault="005C40C2" w:rsidP="005C40C2">
      <w:pPr>
        <w:numPr>
          <w:ilvl w:val="0"/>
          <w:numId w:val="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lastRenderedPageBreak/>
        <w:t>Television/film/video producer</w:t>
      </w:r>
    </w:p>
    <w:p w14:paraId="34250075" w14:textId="77777777" w:rsidR="005C40C2" w:rsidRPr="005C40C2" w:rsidRDefault="005C40C2" w:rsidP="005C40C2">
      <w:pPr>
        <w:numPr>
          <w:ilvl w:val="0"/>
          <w:numId w:val="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Web content manager</w:t>
      </w:r>
    </w:p>
    <w:p w14:paraId="0A8F5130" w14:textId="77777777" w:rsidR="005C40C2" w:rsidRPr="005C40C2" w:rsidRDefault="005C40C2" w:rsidP="005C40C2">
      <w:pPr>
        <w:shd w:val="clear" w:color="auto" w:fill="FFFFFF"/>
        <w:spacing w:before="195" w:after="195"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Your degree could also help as an</w:t>
      </w:r>
    </w:p>
    <w:p w14:paraId="372A5942"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Advertising account executive</w:t>
      </w:r>
    </w:p>
    <w:p w14:paraId="6EAF0301"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Broadcast journalist</w:t>
      </w:r>
    </w:p>
    <w:p w14:paraId="4B1328E3"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Editorial assistant</w:t>
      </w:r>
    </w:p>
    <w:p w14:paraId="3914591E"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Event manager</w:t>
      </w:r>
    </w:p>
    <w:p w14:paraId="5CABA6C5"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Film director</w:t>
      </w:r>
    </w:p>
    <w:p w14:paraId="4029A95C"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Magazine journalist</w:t>
      </w:r>
    </w:p>
    <w:p w14:paraId="19530770"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Market researcher</w:t>
      </w:r>
    </w:p>
    <w:p w14:paraId="21512570"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Marketing executive</w:t>
      </w:r>
    </w:p>
    <w:p w14:paraId="4115F3AF"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Media researcher</w:t>
      </w:r>
    </w:p>
    <w:p w14:paraId="02324AAF"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Photographer</w:t>
      </w:r>
    </w:p>
    <w:p w14:paraId="5E67C156"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UX designer</w:t>
      </w:r>
    </w:p>
    <w:p w14:paraId="4D70EF10" w14:textId="77777777" w:rsidR="005C40C2" w:rsidRPr="005C40C2" w:rsidRDefault="005C40C2" w:rsidP="005C40C2">
      <w:pPr>
        <w:numPr>
          <w:ilvl w:val="0"/>
          <w:numId w:val="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Writer</w:t>
      </w:r>
    </w:p>
    <w:p w14:paraId="5B8E531A" w14:textId="77777777" w:rsidR="005C40C2" w:rsidRP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color w:val="000000"/>
          <w:kern w:val="0"/>
          <w:sz w:val="29"/>
          <w:szCs w:val="29"/>
          <w14:ligatures w14:val="none"/>
        </w:rPr>
        <w:t>Successful graduates of this program will be able to:</w:t>
      </w:r>
    </w:p>
    <w:p w14:paraId="7E16EB14" w14:textId="77777777" w:rsidR="005C40C2" w:rsidRPr="005C40C2" w:rsidRDefault="005C40C2" w:rsidP="005C40C2">
      <w:pPr>
        <w:shd w:val="clear" w:color="auto" w:fill="FFFFFF"/>
        <w:spacing w:after="225" w:line="240" w:lineRule="auto"/>
        <w:outlineLvl w:val="3"/>
        <w:rPr>
          <w:rFonts w:ascii="Arial" w:eastAsia="Times New Roman" w:hAnsi="Arial" w:cs="Arial" w:hint="cs"/>
          <w:b/>
          <w:bCs/>
          <w:color w:val="000000"/>
          <w:kern w:val="0"/>
          <w:sz w:val="27"/>
          <w:szCs w:val="27"/>
          <w14:ligatures w14:val="none"/>
        </w:rPr>
      </w:pPr>
      <w:r w:rsidRPr="005C40C2">
        <w:rPr>
          <w:rFonts w:ascii="Arial" w:eastAsia="Times New Roman" w:hAnsi="Arial" w:cs="Arial" w:hint="cs"/>
          <w:b/>
          <w:bCs/>
          <w:color w:val="000000"/>
          <w:kern w:val="0"/>
          <w:sz w:val="27"/>
          <w:szCs w:val="27"/>
          <w14:ligatures w14:val="none"/>
        </w:rPr>
        <w:t>Design</w:t>
      </w:r>
    </w:p>
    <w:p w14:paraId="504547EA" w14:textId="77777777" w:rsidR="005C40C2" w:rsidRPr="005C40C2" w:rsidRDefault="005C40C2" w:rsidP="005C40C2">
      <w:pPr>
        <w:numPr>
          <w:ilvl w:val="0"/>
          <w:numId w:val="9"/>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Develop media content for different fields, platforms and audiences.</w:t>
      </w:r>
    </w:p>
    <w:p w14:paraId="0CE4BA32" w14:textId="77777777" w:rsidR="005C40C2" w:rsidRPr="005C40C2" w:rsidRDefault="005C40C2" w:rsidP="005C40C2">
      <w:pPr>
        <w:numPr>
          <w:ilvl w:val="0"/>
          <w:numId w:val="9"/>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Demonstrate an understanding of the need to think ethically when creating messages.</w:t>
      </w:r>
    </w:p>
    <w:p w14:paraId="3DC7D001" w14:textId="77777777" w:rsidR="005C40C2" w:rsidRPr="005C40C2" w:rsidRDefault="005C40C2" w:rsidP="005C40C2">
      <w:pPr>
        <w:shd w:val="clear" w:color="auto" w:fill="FFFFFF"/>
        <w:spacing w:after="225" w:line="240" w:lineRule="auto"/>
        <w:outlineLvl w:val="3"/>
        <w:rPr>
          <w:rFonts w:ascii="Arial" w:eastAsia="Times New Roman" w:hAnsi="Arial" w:cs="Arial" w:hint="cs"/>
          <w:b/>
          <w:bCs/>
          <w:color w:val="000000"/>
          <w:kern w:val="0"/>
          <w:sz w:val="27"/>
          <w:szCs w:val="27"/>
          <w14:ligatures w14:val="none"/>
        </w:rPr>
      </w:pPr>
      <w:r w:rsidRPr="005C40C2">
        <w:rPr>
          <w:rFonts w:ascii="Arial" w:eastAsia="Times New Roman" w:hAnsi="Arial" w:cs="Arial" w:hint="cs"/>
          <w:b/>
          <w:bCs/>
          <w:color w:val="000000"/>
          <w:kern w:val="0"/>
          <w:sz w:val="27"/>
          <w:szCs w:val="27"/>
          <w14:ligatures w14:val="none"/>
        </w:rPr>
        <w:t>Delivery</w:t>
      </w:r>
    </w:p>
    <w:p w14:paraId="358386EA" w14:textId="77777777" w:rsidR="005C40C2" w:rsidRPr="005C40C2" w:rsidRDefault="005C40C2" w:rsidP="005C40C2">
      <w:pPr>
        <w:numPr>
          <w:ilvl w:val="0"/>
          <w:numId w:val="1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Evaluate media in historical and global context.</w:t>
      </w:r>
    </w:p>
    <w:p w14:paraId="11DB7C9A" w14:textId="77777777" w:rsidR="005C40C2" w:rsidRPr="005C40C2" w:rsidRDefault="005C40C2" w:rsidP="005C40C2">
      <w:pPr>
        <w:numPr>
          <w:ilvl w:val="0"/>
          <w:numId w:val="1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Conceive and implement effective communication strategies.</w:t>
      </w:r>
    </w:p>
    <w:p w14:paraId="2C47DF43" w14:textId="77777777" w:rsidR="005C40C2" w:rsidRPr="005C40C2" w:rsidRDefault="005C40C2" w:rsidP="005C40C2">
      <w:pPr>
        <w:shd w:val="clear" w:color="auto" w:fill="FFFFFF"/>
        <w:spacing w:after="225" w:line="240" w:lineRule="auto"/>
        <w:outlineLvl w:val="3"/>
        <w:rPr>
          <w:rFonts w:ascii="Arial" w:eastAsia="Times New Roman" w:hAnsi="Arial" w:cs="Arial" w:hint="cs"/>
          <w:b/>
          <w:bCs/>
          <w:color w:val="000000"/>
          <w:kern w:val="0"/>
          <w:sz w:val="27"/>
          <w:szCs w:val="27"/>
          <w14:ligatures w14:val="none"/>
        </w:rPr>
      </w:pPr>
      <w:r w:rsidRPr="005C40C2">
        <w:rPr>
          <w:rFonts w:ascii="Arial" w:eastAsia="Times New Roman" w:hAnsi="Arial" w:cs="Arial" w:hint="cs"/>
          <w:b/>
          <w:bCs/>
          <w:color w:val="000000"/>
          <w:kern w:val="0"/>
          <w:sz w:val="27"/>
          <w:szCs w:val="27"/>
          <w14:ligatures w14:val="none"/>
        </w:rPr>
        <w:t>Effects</w:t>
      </w:r>
    </w:p>
    <w:p w14:paraId="5C4CD379" w14:textId="77777777" w:rsidR="005C40C2" w:rsidRPr="005C40C2" w:rsidRDefault="005C40C2" w:rsidP="005C40C2">
      <w:pPr>
        <w:numPr>
          <w:ilvl w:val="0"/>
          <w:numId w:val="1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Analyze media content and effects.</w:t>
      </w:r>
    </w:p>
    <w:p w14:paraId="67BA79A8" w14:textId="77777777" w:rsidR="005C40C2" w:rsidRP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color w:val="000000"/>
          <w:kern w:val="0"/>
          <w:sz w:val="29"/>
          <w:szCs w:val="29"/>
          <w14:ligatures w14:val="none"/>
        </w:rPr>
        <w:t>Webster's BA in Media Studies has at least 39 credit hours of required courses.</w:t>
      </w:r>
    </w:p>
    <w:p w14:paraId="77DA1F62"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EPMD 1000</w:t>
      </w:r>
      <w:r w:rsidRPr="005C40C2">
        <w:rPr>
          <w:rFonts w:ascii="Arial" w:eastAsia="Times New Roman" w:hAnsi="Arial" w:cs="Arial" w:hint="cs"/>
          <w:color w:val="000000"/>
          <w:kern w:val="0"/>
          <w:sz w:val="29"/>
          <w:szCs w:val="29"/>
          <w14:ligatures w14:val="none"/>
        </w:rPr>
        <w:t> Introduction to Media Production (3 hours)</w:t>
      </w:r>
    </w:p>
    <w:p w14:paraId="05F2EE63"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1010</w:t>
      </w:r>
      <w:r w:rsidRPr="005C40C2">
        <w:rPr>
          <w:rFonts w:ascii="Arial" w:eastAsia="Times New Roman" w:hAnsi="Arial" w:cs="Arial" w:hint="cs"/>
          <w:color w:val="000000"/>
          <w:kern w:val="0"/>
          <w:sz w:val="29"/>
          <w:szCs w:val="29"/>
          <w14:ligatures w14:val="none"/>
        </w:rPr>
        <w:t> Media Foundations (3 hours)</w:t>
      </w:r>
    </w:p>
    <w:p w14:paraId="53B00223"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lastRenderedPageBreak/>
        <w:t>MDST 1050</w:t>
      </w:r>
      <w:r w:rsidRPr="005C40C2">
        <w:rPr>
          <w:rFonts w:ascii="Arial" w:eastAsia="Times New Roman" w:hAnsi="Arial" w:cs="Arial" w:hint="cs"/>
          <w:color w:val="000000"/>
          <w:kern w:val="0"/>
          <w:sz w:val="29"/>
          <w:szCs w:val="29"/>
          <w14:ligatures w14:val="none"/>
        </w:rPr>
        <w:t> Media Writing (3 hours)</w:t>
      </w:r>
    </w:p>
    <w:p w14:paraId="224EDF12"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1160 </w:t>
      </w:r>
      <w:r w:rsidRPr="005C40C2">
        <w:rPr>
          <w:rFonts w:ascii="Arial" w:eastAsia="Times New Roman" w:hAnsi="Arial" w:cs="Arial" w:hint="cs"/>
          <w:color w:val="000000"/>
          <w:kern w:val="0"/>
          <w:sz w:val="29"/>
          <w:szCs w:val="29"/>
          <w14:ligatures w14:val="none"/>
        </w:rPr>
        <w:t>Communication for Media Professionals (3 hours)</w:t>
      </w:r>
    </w:p>
    <w:p w14:paraId="46D06DA9"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2100</w:t>
      </w:r>
      <w:r w:rsidRPr="005C40C2">
        <w:rPr>
          <w:rFonts w:ascii="Arial" w:eastAsia="Times New Roman" w:hAnsi="Arial" w:cs="Arial" w:hint="cs"/>
          <w:color w:val="000000"/>
          <w:kern w:val="0"/>
          <w:sz w:val="29"/>
          <w:szCs w:val="29"/>
          <w14:ligatures w14:val="none"/>
        </w:rPr>
        <w:t> Media Literacy (3 hours)</w:t>
      </w:r>
    </w:p>
    <w:p w14:paraId="450BC81B"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2500</w:t>
      </w:r>
      <w:r w:rsidRPr="005C40C2">
        <w:rPr>
          <w:rFonts w:ascii="Arial" w:eastAsia="Times New Roman" w:hAnsi="Arial" w:cs="Arial" w:hint="cs"/>
          <w:color w:val="000000"/>
          <w:kern w:val="0"/>
          <w:sz w:val="29"/>
          <w:szCs w:val="29"/>
          <w14:ligatures w14:val="none"/>
        </w:rPr>
        <w:t> Professional Development for Media Careers (3 hours)</w:t>
      </w:r>
    </w:p>
    <w:p w14:paraId="70089A3C"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2800 </w:t>
      </w:r>
      <w:r w:rsidRPr="005C40C2">
        <w:rPr>
          <w:rFonts w:ascii="Arial" w:eastAsia="Times New Roman" w:hAnsi="Arial" w:cs="Arial" w:hint="cs"/>
          <w:color w:val="000000"/>
          <w:kern w:val="0"/>
          <w:sz w:val="29"/>
          <w:szCs w:val="29"/>
          <w14:ligatures w14:val="none"/>
        </w:rPr>
        <w:t>Media, Diversity and Society (3 hours)</w:t>
      </w:r>
    </w:p>
    <w:p w14:paraId="1511D541"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3100</w:t>
      </w:r>
      <w:r w:rsidRPr="005C40C2">
        <w:rPr>
          <w:rFonts w:ascii="Arial" w:eastAsia="Times New Roman" w:hAnsi="Arial" w:cs="Arial" w:hint="cs"/>
          <w:color w:val="000000"/>
          <w:kern w:val="0"/>
          <w:sz w:val="29"/>
          <w:szCs w:val="29"/>
          <w14:ligatures w14:val="none"/>
        </w:rPr>
        <w:t> Social Media Strategies and Tactics (3 hours)</w:t>
      </w:r>
    </w:p>
    <w:p w14:paraId="682ECFD7"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3260 </w:t>
      </w:r>
      <w:r w:rsidRPr="005C40C2">
        <w:rPr>
          <w:rFonts w:ascii="Arial" w:eastAsia="Times New Roman" w:hAnsi="Arial" w:cs="Arial" w:hint="cs"/>
          <w:color w:val="000000"/>
          <w:kern w:val="0"/>
          <w:sz w:val="29"/>
          <w:szCs w:val="29"/>
          <w14:ligatures w14:val="none"/>
        </w:rPr>
        <w:t>Global Media Practice (3 hours)</w:t>
      </w:r>
    </w:p>
    <w:p w14:paraId="66E851E8"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3300</w:t>
      </w:r>
      <w:r w:rsidRPr="005C40C2">
        <w:rPr>
          <w:rFonts w:ascii="Arial" w:eastAsia="Times New Roman" w:hAnsi="Arial" w:cs="Arial" w:hint="cs"/>
          <w:color w:val="000000"/>
          <w:kern w:val="0"/>
          <w:sz w:val="29"/>
          <w:szCs w:val="29"/>
          <w14:ligatures w14:val="none"/>
        </w:rPr>
        <w:t> Media Law, Ethics and Policy (3 hours)</w:t>
      </w:r>
    </w:p>
    <w:p w14:paraId="799B1336"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4110</w:t>
      </w:r>
      <w:r w:rsidRPr="005C40C2">
        <w:rPr>
          <w:rFonts w:ascii="Arial" w:eastAsia="Times New Roman" w:hAnsi="Arial" w:cs="Arial" w:hint="cs"/>
          <w:color w:val="000000"/>
          <w:kern w:val="0"/>
          <w:sz w:val="29"/>
          <w:szCs w:val="29"/>
          <w14:ligatures w14:val="none"/>
        </w:rPr>
        <w:t> Digital Media and Culture (3 hours)</w:t>
      </w:r>
    </w:p>
    <w:p w14:paraId="4D3CE7F7"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4200</w:t>
      </w:r>
      <w:r w:rsidRPr="005C40C2">
        <w:rPr>
          <w:rFonts w:ascii="Arial" w:eastAsia="Times New Roman" w:hAnsi="Arial" w:cs="Arial" w:hint="cs"/>
          <w:color w:val="000000"/>
          <w:kern w:val="0"/>
          <w:sz w:val="29"/>
          <w:szCs w:val="29"/>
          <w14:ligatures w14:val="none"/>
        </w:rPr>
        <w:t> Media Research (3 hours)</w:t>
      </w:r>
    </w:p>
    <w:p w14:paraId="349BD768" w14:textId="77777777" w:rsidR="005C40C2" w:rsidRPr="005C40C2" w:rsidRDefault="005C40C2" w:rsidP="005C40C2">
      <w:pPr>
        <w:numPr>
          <w:ilvl w:val="0"/>
          <w:numId w:val="1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4620 </w:t>
      </w:r>
      <w:r w:rsidRPr="005C40C2">
        <w:rPr>
          <w:rFonts w:ascii="Arial" w:eastAsia="Times New Roman" w:hAnsi="Arial" w:cs="Arial" w:hint="cs"/>
          <w:color w:val="000000"/>
          <w:kern w:val="0"/>
          <w:sz w:val="29"/>
          <w:szCs w:val="29"/>
          <w14:ligatures w14:val="none"/>
        </w:rPr>
        <w:t>Media Practicum/Thesis* (3-4 hours)</w:t>
      </w:r>
      <w:r w:rsidRPr="005C40C2">
        <w:rPr>
          <w:rFonts w:ascii="Arial" w:eastAsia="Times New Roman" w:hAnsi="Arial" w:cs="Arial" w:hint="cs"/>
          <w:color w:val="000000"/>
          <w:kern w:val="0"/>
          <w:sz w:val="29"/>
          <w:szCs w:val="29"/>
          <w14:ligatures w14:val="none"/>
        </w:rPr>
        <w:br/>
      </w:r>
      <w:r w:rsidRPr="005C40C2">
        <w:rPr>
          <w:rFonts w:ascii="Arial" w:eastAsia="Times New Roman" w:hAnsi="Arial" w:cs="Arial" w:hint="cs"/>
          <w:b/>
          <w:bCs/>
          <w:color w:val="000000"/>
          <w:kern w:val="0"/>
          <w:sz w:val="29"/>
          <w:szCs w:val="29"/>
          <w14:ligatures w14:val="none"/>
        </w:rPr>
        <w:t>or MDST 4950</w:t>
      </w:r>
      <w:r w:rsidRPr="005C40C2">
        <w:rPr>
          <w:rFonts w:ascii="Arial" w:eastAsia="Times New Roman" w:hAnsi="Arial" w:cs="Arial" w:hint="cs"/>
          <w:color w:val="000000"/>
          <w:kern w:val="0"/>
          <w:sz w:val="29"/>
          <w:szCs w:val="29"/>
          <w14:ligatures w14:val="none"/>
        </w:rPr>
        <w:t> Internship* (3-8 hours)</w:t>
      </w:r>
    </w:p>
    <w:p w14:paraId="59A3811A" w14:textId="77777777" w:rsidR="005C40C2" w:rsidRPr="005C40C2" w:rsidRDefault="005C40C2" w:rsidP="005C40C2">
      <w:pPr>
        <w:shd w:val="clear" w:color="auto" w:fill="FFFFFF"/>
        <w:spacing w:before="195" w:after="195"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*Capstone Course — student must earn a grade of no less than B.</w:t>
      </w:r>
    </w:p>
    <w:p w14:paraId="709CB7DB" w14:textId="77777777" w:rsidR="005C40C2" w:rsidRPr="005C40C2" w:rsidRDefault="005C40C2" w:rsidP="005C40C2">
      <w:pPr>
        <w:shd w:val="clear" w:color="auto" w:fill="FFFFFF"/>
        <w:spacing w:before="195" w:after="195"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Students in the media studies program are encouraged to explore minors, certificates or even other majors to expand their experience.</w:t>
      </w:r>
    </w:p>
    <w:p w14:paraId="47463E99" w14:textId="77777777" w:rsidR="005C40C2" w:rsidRPr="005C40C2" w:rsidRDefault="005C40C2" w:rsidP="005C40C2">
      <w:pPr>
        <w:shd w:val="clear" w:color="auto" w:fill="FFFFFF"/>
        <w:spacing w:before="195" w:after="195"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Students may petition to complete a professional media practicum (internship) or senior overview with a focus in their area of concentration.</w:t>
      </w:r>
    </w:p>
    <w:p w14:paraId="6CDC5EF4" w14:textId="77777777" w:rsid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color w:val="000000"/>
          <w:kern w:val="0"/>
          <w:sz w:val="29"/>
          <w:szCs w:val="29"/>
          <w14:ligatures w14:val="none"/>
        </w:rPr>
        <w:t>BA Media Studies students also take applicable University Global Citizenship Program classes, with accommodations for their major, as well as elective classes.</w:t>
      </w:r>
    </w:p>
    <w:p w14:paraId="2F18F15C" w14:textId="77777777" w:rsidR="005C40C2" w:rsidRPr="005C40C2" w:rsidRDefault="005C40C2" w:rsidP="005C40C2">
      <w:pPr>
        <w:shd w:val="clear" w:color="auto" w:fill="FFFFFF"/>
        <w:spacing w:before="195" w:after="195" w:line="240" w:lineRule="auto"/>
        <w:rPr>
          <w:rFonts w:ascii="Arial" w:eastAsia="Times New Roman" w:hAnsi="Arial" w:cs="Arial" w:hint="cs"/>
          <w:color w:val="000000"/>
          <w:kern w:val="0"/>
          <w:sz w:val="29"/>
          <w:szCs w:val="29"/>
          <w14:ligatures w14:val="none"/>
        </w:rPr>
      </w:pPr>
    </w:p>
    <w:p w14:paraId="1B2CFE9F" w14:textId="77777777" w:rsidR="005C40C2" w:rsidRP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color w:val="000000"/>
          <w:kern w:val="0"/>
          <w:sz w:val="29"/>
          <w:szCs w:val="29"/>
          <w14:ligatures w14:val="none"/>
        </w:rPr>
        <w:t>You can get a Minor in Media Studies with required courses totaling 18 hours at Webster University.</w:t>
      </w:r>
    </w:p>
    <w:p w14:paraId="2830ECC9" w14:textId="77777777" w:rsidR="005C40C2" w:rsidRPr="005C40C2" w:rsidRDefault="005C40C2" w:rsidP="005C40C2">
      <w:pPr>
        <w:numPr>
          <w:ilvl w:val="0"/>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EPMD 1000</w:t>
      </w:r>
      <w:r w:rsidRPr="005C40C2">
        <w:rPr>
          <w:rFonts w:ascii="Arial" w:eastAsia="Times New Roman" w:hAnsi="Arial" w:cs="Arial" w:hint="cs"/>
          <w:color w:val="000000"/>
          <w:kern w:val="0"/>
          <w:sz w:val="29"/>
          <w:szCs w:val="29"/>
          <w14:ligatures w14:val="none"/>
        </w:rPr>
        <w:t> Introduction to Media Production (3 hours)</w:t>
      </w:r>
    </w:p>
    <w:p w14:paraId="77F8AF63" w14:textId="77777777" w:rsidR="005C40C2" w:rsidRPr="005C40C2" w:rsidRDefault="005C40C2" w:rsidP="005C40C2">
      <w:pPr>
        <w:numPr>
          <w:ilvl w:val="0"/>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1050</w:t>
      </w:r>
      <w:r w:rsidRPr="005C40C2">
        <w:rPr>
          <w:rFonts w:ascii="Arial" w:eastAsia="Times New Roman" w:hAnsi="Arial" w:cs="Arial" w:hint="cs"/>
          <w:color w:val="000000"/>
          <w:kern w:val="0"/>
          <w:sz w:val="29"/>
          <w:szCs w:val="29"/>
          <w14:ligatures w14:val="none"/>
        </w:rPr>
        <w:t> Media Writing (3 hours)</w:t>
      </w:r>
    </w:p>
    <w:p w14:paraId="1A6D570A" w14:textId="77777777" w:rsidR="005C40C2" w:rsidRPr="005C40C2" w:rsidRDefault="005C40C2" w:rsidP="005C40C2">
      <w:pPr>
        <w:numPr>
          <w:ilvl w:val="0"/>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2100</w:t>
      </w:r>
      <w:r w:rsidRPr="005C40C2">
        <w:rPr>
          <w:rFonts w:ascii="Arial" w:eastAsia="Times New Roman" w:hAnsi="Arial" w:cs="Arial" w:hint="cs"/>
          <w:color w:val="000000"/>
          <w:kern w:val="0"/>
          <w:sz w:val="29"/>
          <w:szCs w:val="29"/>
          <w14:ligatures w14:val="none"/>
        </w:rPr>
        <w:t> Media Literacy (3 hours)</w:t>
      </w:r>
    </w:p>
    <w:p w14:paraId="6FB0C7AA" w14:textId="77777777" w:rsidR="005C40C2" w:rsidRPr="005C40C2" w:rsidRDefault="005C40C2" w:rsidP="005C40C2">
      <w:pPr>
        <w:numPr>
          <w:ilvl w:val="0"/>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Three courses from the following (9 hours):</w:t>
      </w:r>
    </w:p>
    <w:p w14:paraId="6BE8A4F7" w14:textId="77777777" w:rsidR="005C40C2" w:rsidRPr="005C40C2" w:rsidRDefault="005C40C2" w:rsidP="005C40C2">
      <w:pPr>
        <w:numPr>
          <w:ilvl w:val="1"/>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1010</w:t>
      </w:r>
      <w:r w:rsidRPr="005C40C2">
        <w:rPr>
          <w:rFonts w:ascii="Arial" w:eastAsia="Times New Roman" w:hAnsi="Arial" w:cs="Arial" w:hint="cs"/>
          <w:color w:val="000000"/>
          <w:kern w:val="0"/>
          <w:sz w:val="29"/>
          <w:szCs w:val="29"/>
          <w14:ligatures w14:val="none"/>
        </w:rPr>
        <w:t> Media Foundations (3 hours)</w:t>
      </w:r>
    </w:p>
    <w:p w14:paraId="570D7A43" w14:textId="77777777" w:rsidR="005C40C2" w:rsidRPr="005C40C2" w:rsidRDefault="005C40C2" w:rsidP="005C40C2">
      <w:pPr>
        <w:numPr>
          <w:ilvl w:val="1"/>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1160</w:t>
      </w:r>
      <w:r w:rsidRPr="005C40C2">
        <w:rPr>
          <w:rFonts w:ascii="Arial" w:eastAsia="Times New Roman" w:hAnsi="Arial" w:cs="Arial" w:hint="cs"/>
          <w:color w:val="000000"/>
          <w:kern w:val="0"/>
          <w:sz w:val="29"/>
          <w:szCs w:val="29"/>
          <w14:ligatures w14:val="none"/>
        </w:rPr>
        <w:t> Communication for Media Professionals (3 hours)</w:t>
      </w:r>
    </w:p>
    <w:p w14:paraId="3B1830C9" w14:textId="77777777" w:rsidR="005C40C2" w:rsidRPr="005C40C2" w:rsidRDefault="005C40C2" w:rsidP="005C40C2">
      <w:pPr>
        <w:numPr>
          <w:ilvl w:val="1"/>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2800</w:t>
      </w:r>
      <w:r w:rsidRPr="005C40C2">
        <w:rPr>
          <w:rFonts w:ascii="Arial" w:eastAsia="Times New Roman" w:hAnsi="Arial" w:cs="Arial" w:hint="cs"/>
          <w:color w:val="000000"/>
          <w:kern w:val="0"/>
          <w:sz w:val="29"/>
          <w:szCs w:val="29"/>
          <w14:ligatures w14:val="none"/>
        </w:rPr>
        <w:t> Media, Diversity and Society (3 hours)</w:t>
      </w:r>
    </w:p>
    <w:p w14:paraId="2A145DB2" w14:textId="77777777" w:rsidR="005C40C2" w:rsidRPr="005C40C2" w:rsidRDefault="005C40C2" w:rsidP="005C40C2">
      <w:pPr>
        <w:numPr>
          <w:ilvl w:val="1"/>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w:t>
      </w:r>
      <w:r w:rsidRPr="005C40C2">
        <w:rPr>
          <w:rFonts w:ascii="Arial" w:eastAsia="Times New Roman" w:hAnsi="Arial" w:cs="Arial" w:hint="cs"/>
          <w:color w:val="000000"/>
          <w:kern w:val="0"/>
          <w:sz w:val="29"/>
          <w:szCs w:val="29"/>
          <w14:ligatures w14:val="none"/>
        </w:rPr>
        <w:t> </w:t>
      </w:r>
      <w:r w:rsidRPr="005C40C2">
        <w:rPr>
          <w:rFonts w:ascii="Arial" w:eastAsia="Times New Roman" w:hAnsi="Arial" w:cs="Arial" w:hint="cs"/>
          <w:b/>
          <w:bCs/>
          <w:color w:val="000000"/>
          <w:kern w:val="0"/>
          <w:sz w:val="29"/>
          <w:szCs w:val="29"/>
          <w14:ligatures w14:val="none"/>
        </w:rPr>
        <w:t>3100</w:t>
      </w:r>
      <w:r w:rsidRPr="005C40C2">
        <w:rPr>
          <w:rFonts w:ascii="Arial" w:eastAsia="Times New Roman" w:hAnsi="Arial" w:cs="Arial" w:hint="cs"/>
          <w:color w:val="000000"/>
          <w:kern w:val="0"/>
          <w:sz w:val="29"/>
          <w:szCs w:val="29"/>
          <w14:ligatures w14:val="none"/>
        </w:rPr>
        <w:t> Social Media Strategies and Tactics (3 hours)</w:t>
      </w:r>
    </w:p>
    <w:p w14:paraId="6A5B44DC" w14:textId="77777777" w:rsidR="005C40C2" w:rsidRPr="005C40C2" w:rsidRDefault="005C40C2" w:rsidP="005C40C2">
      <w:pPr>
        <w:numPr>
          <w:ilvl w:val="1"/>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3300</w:t>
      </w:r>
      <w:r w:rsidRPr="005C40C2">
        <w:rPr>
          <w:rFonts w:ascii="Arial" w:eastAsia="Times New Roman" w:hAnsi="Arial" w:cs="Arial" w:hint="cs"/>
          <w:color w:val="000000"/>
          <w:kern w:val="0"/>
          <w:sz w:val="29"/>
          <w:szCs w:val="29"/>
          <w14:ligatures w14:val="none"/>
        </w:rPr>
        <w:t> Media Law, Ethics and Policy (3 hours)</w:t>
      </w:r>
    </w:p>
    <w:p w14:paraId="4A6DABE6" w14:textId="77777777" w:rsidR="005C40C2" w:rsidRPr="005C40C2" w:rsidRDefault="005C40C2" w:rsidP="005C40C2">
      <w:pPr>
        <w:numPr>
          <w:ilvl w:val="1"/>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lastRenderedPageBreak/>
        <w:t>MDST 3260</w:t>
      </w:r>
      <w:r w:rsidRPr="005C40C2">
        <w:rPr>
          <w:rFonts w:ascii="Arial" w:eastAsia="Times New Roman" w:hAnsi="Arial" w:cs="Arial" w:hint="cs"/>
          <w:color w:val="000000"/>
          <w:kern w:val="0"/>
          <w:sz w:val="29"/>
          <w:szCs w:val="29"/>
          <w14:ligatures w14:val="none"/>
        </w:rPr>
        <w:t> Global Media Practice (3 hours)</w:t>
      </w:r>
    </w:p>
    <w:p w14:paraId="6C6879AF" w14:textId="77777777" w:rsidR="005C40C2" w:rsidRPr="005C40C2" w:rsidRDefault="005C40C2" w:rsidP="005C40C2">
      <w:pPr>
        <w:numPr>
          <w:ilvl w:val="1"/>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4110</w:t>
      </w:r>
      <w:r w:rsidRPr="005C40C2">
        <w:rPr>
          <w:rFonts w:ascii="Arial" w:eastAsia="Times New Roman" w:hAnsi="Arial" w:cs="Arial" w:hint="cs"/>
          <w:color w:val="000000"/>
          <w:kern w:val="0"/>
          <w:sz w:val="29"/>
          <w:szCs w:val="29"/>
          <w14:ligatures w14:val="none"/>
        </w:rPr>
        <w:t> Digital Media and Culture (3 hours)</w:t>
      </w:r>
    </w:p>
    <w:p w14:paraId="7F111453" w14:textId="77777777" w:rsidR="005C40C2" w:rsidRPr="005C40C2" w:rsidRDefault="005C40C2" w:rsidP="005C40C2">
      <w:pPr>
        <w:numPr>
          <w:ilvl w:val="1"/>
          <w:numId w:val="1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MDST 4200</w:t>
      </w:r>
      <w:r w:rsidRPr="005C40C2">
        <w:rPr>
          <w:rFonts w:ascii="Arial" w:eastAsia="Times New Roman" w:hAnsi="Arial" w:cs="Arial" w:hint="cs"/>
          <w:color w:val="000000"/>
          <w:kern w:val="0"/>
          <w:sz w:val="29"/>
          <w:szCs w:val="29"/>
          <w14:ligatures w14:val="none"/>
        </w:rPr>
        <w:t> Media Research (3 hours)</w:t>
      </w:r>
    </w:p>
    <w:p w14:paraId="0D960032" w14:textId="77777777" w:rsidR="005C40C2" w:rsidRPr="005C40C2" w:rsidRDefault="005C40C2" w:rsidP="005C40C2">
      <w:pPr>
        <w:shd w:val="clear" w:color="auto" w:fill="FFFFFF"/>
        <w:spacing w:before="195" w:after="195" w:line="240" w:lineRule="auto"/>
        <w:rPr>
          <w:rFonts w:ascii="Arial" w:eastAsia="Times New Roman" w:hAnsi="Arial" w:cs="Arial"/>
          <w:color w:val="000000"/>
          <w:kern w:val="0"/>
          <w:sz w:val="29"/>
          <w:szCs w:val="29"/>
          <w14:ligatures w14:val="none"/>
        </w:rPr>
      </w:pPr>
      <w:r w:rsidRPr="005C40C2">
        <w:rPr>
          <w:rFonts w:ascii="Arial" w:eastAsia="Times New Roman" w:hAnsi="Arial" w:cs="Arial" w:hint="cs"/>
          <w:color w:val="000000"/>
          <w:kern w:val="0"/>
          <w:sz w:val="29"/>
          <w:szCs w:val="29"/>
          <w14:ligatures w14:val="none"/>
        </w:rPr>
        <w:t>You can get a Minor in Film, Television and Video Production with required courses totaling 18 hours at Webster University.</w:t>
      </w:r>
    </w:p>
    <w:p w14:paraId="4E9241AD" w14:textId="77777777" w:rsidR="005C40C2" w:rsidRPr="005C40C2" w:rsidRDefault="005C40C2" w:rsidP="005C40C2">
      <w:pPr>
        <w:numPr>
          <w:ilvl w:val="0"/>
          <w:numId w:val="14"/>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FLST 1000</w:t>
      </w:r>
      <w:r w:rsidRPr="005C40C2">
        <w:rPr>
          <w:rFonts w:ascii="Arial" w:eastAsia="Times New Roman" w:hAnsi="Arial" w:cs="Arial" w:hint="cs"/>
          <w:color w:val="000000"/>
          <w:kern w:val="0"/>
          <w:sz w:val="29"/>
          <w:szCs w:val="29"/>
          <w14:ligatures w14:val="none"/>
        </w:rPr>
        <w:t> Film and Television Appreciation (3 hours)</w:t>
      </w:r>
    </w:p>
    <w:p w14:paraId="5BEE5693" w14:textId="77777777" w:rsidR="005C40C2" w:rsidRPr="005C40C2" w:rsidRDefault="005C40C2" w:rsidP="005C40C2">
      <w:pPr>
        <w:numPr>
          <w:ilvl w:val="0"/>
          <w:numId w:val="14"/>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b/>
          <w:bCs/>
          <w:color w:val="000000"/>
          <w:kern w:val="0"/>
          <w:sz w:val="29"/>
          <w:szCs w:val="29"/>
          <w14:ligatures w14:val="none"/>
        </w:rPr>
        <w:t>FTVP 1000</w:t>
      </w:r>
      <w:r w:rsidRPr="005C40C2">
        <w:rPr>
          <w:rFonts w:ascii="Arial" w:eastAsia="Times New Roman" w:hAnsi="Arial" w:cs="Arial" w:hint="cs"/>
          <w:color w:val="000000"/>
          <w:kern w:val="0"/>
          <w:sz w:val="29"/>
          <w:szCs w:val="29"/>
          <w14:ligatures w14:val="none"/>
        </w:rPr>
        <w:t> Introduction to Film, Television, and Video Production (3 hours)</w:t>
      </w:r>
    </w:p>
    <w:p w14:paraId="617C1F3D" w14:textId="77777777" w:rsidR="005C40C2" w:rsidRPr="005C40C2" w:rsidRDefault="005C40C2" w:rsidP="005C40C2">
      <w:pPr>
        <w:numPr>
          <w:ilvl w:val="0"/>
          <w:numId w:val="14"/>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5C40C2">
        <w:rPr>
          <w:rFonts w:ascii="Arial" w:eastAsia="Times New Roman" w:hAnsi="Arial" w:cs="Arial" w:hint="cs"/>
          <w:color w:val="000000"/>
          <w:kern w:val="0"/>
          <w:sz w:val="29"/>
          <w:szCs w:val="29"/>
          <w14:ligatures w14:val="none"/>
        </w:rPr>
        <w:t>12 hours of additional </w:t>
      </w:r>
      <w:hyperlink r:id="rId6" w:history="1">
        <w:r w:rsidRPr="005C40C2">
          <w:rPr>
            <w:rFonts w:ascii="Arial" w:eastAsia="Times New Roman" w:hAnsi="Arial" w:cs="Arial" w:hint="cs"/>
            <w:b/>
            <w:bCs/>
            <w:color w:val="024890"/>
            <w:kern w:val="0"/>
            <w:sz w:val="29"/>
            <w:szCs w:val="29"/>
            <w:u w:val="single"/>
            <w14:ligatures w14:val="none"/>
          </w:rPr>
          <w:t>FTVP</w:t>
        </w:r>
      </w:hyperlink>
      <w:r w:rsidRPr="005C40C2">
        <w:rPr>
          <w:rFonts w:ascii="Arial" w:eastAsia="Times New Roman" w:hAnsi="Arial" w:cs="Arial" w:hint="cs"/>
          <w:color w:val="000000"/>
          <w:kern w:val="0"/>
          <w:sz w:val="29"/>
          <w:szCs w:val="29"/>
          <w14:ligatures w14:val="none"/>
        </w:rPr>
        <w:t> courses</w:t>
      </w:r>
    </w:p>
    <w:p w14:paraId="63C5AB65" w14:textId="77777777" w:rsidR="005C40C2" w:rsidRPr="005C40C2" w:rsidRDefault="005C40C2" w:rsidP="005C40C2">
      <w:pPr>
        <w:shd w:val="clear" w:color="auto" w:fill="FFFFFF"/>
        <w:spacing w:after="225" w:line="240" w:lineRule="auto"/>
        <w:outlineLvl w:val="1"/>
        <w:rPr>
          <w:rFonts w:ascii="Arial" w:eastAsia="Times New Roman" w:hAnsi="Arial" w:cs="Arial"/>
          <w:b/>
          <w:bCs/>
          <w:color w:val="000000"/>
          <w:kern w:val="0"/>
          <w:sz w:val="36"/>
          <w:szCs w:val="36"/>
          <w14:ligatures w14:val="none"/>
        </w:rPr>
      </w:pPr>
    </w:p>
    <w:p w14:paraId="4DC7D618" w14:textId="0B47B12E" w:rsidR="00386CA5" w:rsidRDefault="00386CA5" w:rsidP="00386CA5">
      <w:pPr>
        <w:rPr>
          <w:rFonts w:ascii="Arial" w:eastAsia="Times New Roman" w:hAnsi="Arial" w:cs="Arial"/>
          <w:b/>
          <w:bCs/>
          <w:color w:val="000000"/>
          <w:kern w:val="0"/>
          <w:sz w:val="36"/>
          <w:szCs w:val="36"/>
          <w14:ligatures w14:val="none"/>
        </w:rPr>
      </w:pPr>
      <w:r w:rsidRPr="00386CA5">
        <w:rPr>
          <w:rFonts w:ascii="Arial" w:eastAsia="Times New Roman" w:hAnsi="Arial" w:cs="Arial" w:hint="cs"/>
          <w:b/>
          <w:bCs/>
          <w:color w:val="000000"/>
          <w:kern w:val="0"/>
          <w:sz w:val="36"/>
          <w:szCs w:val="36"/>
          <w14:ligatures w14:val="none"/>
        </w:rPr>
        <w:t>Bachelor of Arts in Psychology</w:t>
      </w:r>
    </w:p>
    <w:p w14:paraId="5F120519" w14:textId="77777777" w:rsidR="00386CA5" w:rsidRPr="00386CA5" w:rsidRDefault="00386CA5" w:rsidP="00386CA5">
      <w:pPr>
        <w:shd w:val="clear" w:color="auto" w:fill="FFFFFF"/>
        <w:spacing w:after="0" w:line="240" w:lineRule="auto"/>
        <w:textAlignment w:val="baseline"/>
        <w:outlineLvl w:val="1"/>
        <w:rPr>
          <w:rFonts w:ascii="adobe-garamond-pro" w:eastAsia="Times New Roman" w:hAnsi="adobe-garamond-pro" w:cs="Times New Roman"/>
          <w:color w:val="0F205B"/>
          <w:kern w:val="0"/>
          <w:sz w:val="67"/>
          <w:szCs w:val="67"/>
          <w14:ligatures w14:val="none"/>
        </w:rPr>
      </w:pPr>
      <w:r w:rsidRPr="00386CA5">
        <w:rPr>
          <w:rFonts w:ascii="adobe-garamond-pro" w:eastAsia="Times New Roman" w:hAnsi="adobe-garamond-pro" w:cs="Times New Roman"/>
          <w:color w:val="0F205B"/>
          <w:kern w:val="0"/>
          <w:sz w:val="67"/>
          <w:szCs w:val="67"/>
          <w14:ligatures w14:val="none"/>
        </w:rPr>
        <w:t>Program Description</w:t>
      </w:r>
    </w:p>
    <w:p w14:paraId="515A7FE0"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color w:val="000000"/>
          <w:kern w:val="0"/>
          <w:sz w:val="31"/>
          <w:szCs w:val="31"/>
          <w14:ligatures w14:val="none"/>
        </w:rPr>
        <w:t>The bachelor of arts (BA) in psychology is designed to provide students with a foundation in the field of psychology. Students will gain an understanding of the complexity and diversity of human behavior and the psychological theories and concepts which help explain human behavior. Consequently, students who have successfully completed the degree may be able to apply psychological principles to become a more effective manager, supervisor or educator. In addition, some students may be able to pursue a variety of career and graduate opportunities within psychology, counseling and related fields (e.g. nursing).</w:t>
      </w:r>
    </w:p>
    <w:p w14:paraId="17E88E84" w14:textId="77777777" w:rsidR="00386CA5" w:rsidRPr="00386CA5" w:rsidRDefault="00386CA5" w:rsidP="00386CA5">
      <w:pPr>
        <w:shd w:val="clear" w:color="auto" w:fill="FFFFFF"/>
        <w:spacing w:after="0" w:line="336" w:lineRule="atLeast"/>
        <w:textAlignment w:val="baseline"/>
        <w:rPr>
          <w:rFonts w:ascii="Arial" w:eastAsia="Times New Roman" w:hAnsi="Arial" w:cs="Arial" w:hint="cs"/>
          <w:color w:val="000000"/>
          <w:kern w:val="0"/>
          <w:sz w:val="31"/>
          <w:szCs w:val="31"/>
          <w14:ligatures w14:val="none"/>
        </w:rPr>
      </w:pPr>
      <w:r w:rsidRPr="00386CA5">
        <w:rPr>
          <w:rFonts w:ascii="Arial" w:eastAsia="Times New Roman" w:hAnsi="Arial" w:cs="Arial" w:hint="cs"/>
          <w:color w:val="000000"/>
          <w:kern w:val="0"/>
          <w:sz w:val="31"/>
          <w:szCs w:val="31"/>
          <w14:ligatures w14:val="none"/>
        </w:rPr>
        <w:t>Students graduating with a bachelor of arts (BA) in psychology will need to pursue a graduate degree before they are able to obtain professional licensure. Students are encouraged to check entrance requirements for any post-graduate program prior to finishing their BA at Webster in the event they need to take additional coursework.</w:t>
      </w:r>
    </w:p>
    <w:p w14:paraId="4FB02522" w14:textId="77777777" w:rsidR="00386CA5" w:rsidRPr="00386CA5" w:rsidRDefault="00386CA5" w:rsidP="00386CA5">
      <w:pPr>
        <w:shd w:val="clear" w:color="auto" w:fill="FFFFFF"/>
        <w:spacing w:after="0" w:line="240" w:lineRule="auto"/>
        <w:textAlignment w:val="baseline"/>
        <w:outlineLvl w:val="1"/>
        <w:rPr>
          <w:rFonts w:ascii="adobe-garamond-pro" w:eastAsia="Times New Roman" w:hAnsi="adobe-garamond-pro" w:cs="Times New Roman" w:hint="cs"/>
          <w:color w:val="0F205B"/>
          <w:kern w:val="0"/>
          <w:sz w:val="67"/>
          <w:szCs w:val="67"/>
          <w14:ligatures w14:val="none"/>
        </w:rPr>
      </w:pPr>
      <w:bookmarkStart w:id="0" w:name="outcomes"/>
      <w:bookmarkEnd w:id="0"/>
      <w:r w:rsidRPr="00386CA5">
        <w:rPr>
          <w:rFonts w:ascii="adobe-garamond-pro" w:eastAsia="Times New Roman" w:hAnsi="adobe-garamond-pro" w:cs="Times New Roman"/>
          <w:color w:val="0F205B"/>
          <w:kern w:val="0"/>
          <w:sz w:val="67"/>
          <w:szCs w:val="67"/>
          <w14:ligatures w14:val="none"/>
        </w:rPr>
        <w:t>Learning Outcomes</w:t>
      </w:r>
    </w:p>
    <w:p w14:paraId="338D789F"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color w:val="000000"/>
          <w:kern w:val="0"/>
          <w:sz w:val="31"/>
          <w:szCs w:val="31"/>
          <w14:ligatures w14:val="none"/>
        </w:rPr>
        <w:t> Upon completion of the program, students will be able to:</w:t>
      </w:r>
    </w:p>
    <w:p w14:paraId="55593B7C" w14:textId="77777777" w:rsidR="00386CA5" w:rsidRPr="00386CA5" w:rsidRDefault="00386CA5" w:rsidP="00386CA5">
      <w:pPr>
        <w:numPr>
          <w:ilvl w:val="0"/>
          <w:numId w:val="15"/>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 xml:space="preserve">Demonstrate a comprehensive understanding of the major concepts, theoretical perspectives, historical trends, and empirical or evidence-based findings in psychology. Apply these </w:t>
      </w:r>
      <w:r w:rsidRPr="00386CA5">
        <w:rPr>
          <w:rFonts w:ascii="Arial" w:eastAsia="Times New Roman" w:hAnsi="Arial" w:cs="Arial" w:hint="cs"/>
          <w:color w:val="000000"/>
          <w:kern w:val="0"/>
          <w:sz w:val="20"/>
          <w:szCs w:val="20"/>
          <w14:ligatures w14:val="none"/>
        </w:rPr>
        <w:lastRenderedPageBreak/>
        <w:t>psychological science principles to critically evaluate behavior, mental processes, and problems of everyday life. </w:t>
      </w:r>
    </w:p>
    <w:p w14:paraId="5B4BE813" w14:textId="77777777" w:rsidR="00386CA5" w:rsidRPr="00386CA5" w:rsidRDefault="00386CA5" w:rsidP="00386CA5">
      <w:pPr>
        <w:numPr>
          <w:ilvl w:val="0"/>
          <w:numId w:val="15"/>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Apply scientific reasoning to investigate psychological phenomena, in the design and evaluation of research, and the use of statistical methods to interpret quantitative findings. Identify, incorporate, and evaluate sociocultural factors in psychological research. </w:t>
      </w:r>
    </w:p>
    <w:p w14:paraId="0A130D8D" w14:textId="77777777" w:rsidR="00386CA5" w:rsidRPr="00386CA5" w:rsidRDefault="00386CA5" w:rsidP="00386CA5">
      <w:pPr>
        <w:numPr>
          <w:ilvl w:val="0"/>
          <w:numId w:val="15"/>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Apply ethical standards and socially responsible values across psychological science endeavors including research, practice, and academics. Through the application of psychological principles, demonstrate interpersonal and intercultural responsiveness, to improve quality of life from the local to global levels. </w:t>
      </w:r>
    </w:p>
    <w:p w14:paraId="17FB9C3D" w14:textId="77777777" w:rsidR="00386CA5" w:rsidRPr="00386CA5" w:rsidRDefault="00386CA5" w:rsidP="00386CA5">
      <w:pPr>
        <w:numPr>
          <w:ilvl w:val="0"/>
          <w:numId w:val="15"/>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Demonstrate effective interpersonal and communication skills in processing and expressing information through constructive interactions with others, written and presentation skills for diverse purposes, evidence of psychological literacy, and use of appropriate technological tools to enhance communication. Demonstrate knowledge of equity, diversity, and inclusion to improve communication effectiveness. </w:t>
      </w:r>
    </w:p>
    <w:p w14:paraId="2AA5849D" w14:textId="77777777" w:rsidR="00386CA5" w:rsidRPr="00386CA5" w:rsidRDefault="00386CA5" w:rsidP="00386CA5">
      <w:pPr>
        <w:numPr>
          <w:ilvl w:val="0"/>
          <w:numId w:val="15"/>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Demonstrate personal and professional growth through self-regulation, effective project management, sound judgment in professional interactions, and collaborative and technological skills in the workplace, leading to a clear plan for life after graduation.  </w:t>
      </w:r>
    </w:p>
    <w:p w14:paraId="2ADD3435" w14:textId="77777777" w:rsidR="00386CA5" w:rsidRPr="00386CA5" w:rsidRDefault="00386CA5" w:rsidP="00386CA5">
      <w:pPr>
        <w:shd w:val="clear" w:color="auto" w:fill="FFFFFF"/>
        <w:spacing w:after="0" w:line="240" w:lineRule="auto"/>
        <w:textAlignment w:val="baseline"/>
        <w:outlineLvl w:val="1"/>
        <w:rPr>
          <w:rFonts w:ascii="adobe-garamond-pro" w:eastAsia="Times New Roman" w:hAnsi="adobe-garamond-pro" w:cs="Times New Roman" w:hint="cs"/>
          <w:color w:val="0F205B"/>
          <w:kern w:val="0"/>
          <w:sz w:val="67"/>
          <w:szCs w:val="67"/>
          <w14:ligatures w14:val="none"/>
        </w:rPr>
      </w:pPr>
      <w:bookmarkStart w:id="1" w:name="requirements"/>
      <w:bookmarkEnd w:id="1"/>
      <w:r w:rsidRPr="00386CA5">
        <w:rPr>
          <w:rFonts w:ascii="adobe-garamond-pro" w:eastAsia="Times New Roman" w:hAnsi="adobe-garamond-pro" w:cs="Times New Roman"/>
          <w:color w:val="0F205B"/>
          <w:kern w:val="0"/>
          <w:sz w:val="67"/>
          <w:szCs w:val="67"/>
          <w14:ligatures w14:val="none"/>
        </w:rPr>
        <w:t>Degree Requirements</w:t>
      </w:r>
    </w:p>
    <w:p w14:paraId="03289F70"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color w:val="000000"/>
          <w:kern w:val="0"/>
          <w:sz w:val="31"/>
          <w:szCs w:val="31"/>
          <w14:ligatures w14:val="none"/>
        </w:rPr>
        <w:t>For information on the general requirements for a degree, see </w:t>
      </w:r>
      <w:hyperlink r:id="rId7" w:anchor="bac_requirements" w:history="1">
        <w:r w:rsidRPr="00386CA5">
          <w:rPr>
            <w:rFonts w:ascii="Arial" w:eastAsia="Times New Roman" w:hAnsi="Arial" w:cs="Arial" w:hint="cs"/>
            <w:color w:val="0F205B"/>
            <w:kern w:val="0"/>
            <w:sz w:val="31"/>
            <w:szCs w:val="31"/>
            <w:bdr w:val="none" w:sz="0" w:space="0" w:color="auto" w:frame="1"/>
            <w14:ligatures w14:val="none"/>
          </w:rPr>
          <w:t>Baccalaureate Degree Requirements</w:t>
        </w:r>
      </w:hyperlink>
      <w:r w:rsidRPr="00386CA5">
        <w:rPr>
          <w:rFonts w:ascii="Arial" w:eastAsia="Times New Roman" w:hAnsi="Arial" w:cs="Arial" w:hint="cs"/>
          <w:color w:val="000000"/>
          <w:kern w:val="0"/>
          <w:sz w:val="31"/>
          <w:szCs w:val="31"/>
          <w14:ligatures w14:val="none"/>
        </w:rPr>
        <w:t> under the Academic Policies and Information section of this catalog.</w:t>
      </w:r>
    </w:p>
    <w:p w14:paraId="4879386B" w14:textId="77777777" w:rsidR="00386CA5" w:rsidRPr="00386CA5" w:rsidRDefault="00386CA5" w:rsidP="00386CA5">
      <w:pPr>
        <w:numPr>
          <w:ilvl w:val="0"/>
          <w:numId w:val="16"/>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42 required credit hours</w:t>
      </w:r>
    </w:p>
    <w:p w14:paraId="6D764B92" w14:textId="77777777" w:rsidR="00386CA5" w:rsidRPr="00386CA5" w:rsidRDefault="00386CA5" w:rsidP="00386CA5">
      <w:pPr>
        <w:numPr>
          <w:ilvl w:val="0"/>
          <w:numId w:val="16"/>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Applicable University Global Citizenship Program hours</w:t>
      </w:r>
    </w:p>
    <w:p w14:paraId="6E3E03B1" w14:textId="77777777" w:rsidR="00386CA5" w:rsidRPr="00386CA5" w:rsidRDefault="00386CA5" w:rsidP="00386CA5">
      <w:pPr>
        <w:numPr>
          <w:ilvl w:val="0"/>
          <w:numId w:val="16"/>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Electives</w:t>
      </w:r>
    </w:p>
    <w:p w14:paraId="5C208D78" w14:textId="77777777" w:rsidR="00386CA5" w:rsidRPr="00386CA5" w:rsidRDefault="00386CA5" w:rsidP="00386CA5">
      <w:pPr>
        <w:shd w:val="clear" w:color="auto" w:fill="FFFFFF"/>
        <w:spacing w:after="0" w:line="240" w:lineRule="auto"/>
        <w:textAlignment w:val="baseline"/>
        <w:outlineLvl w:val="1"/>
        <w:rPr>
          <w:rFonts w:ascii="adobe-garamond-pro" w:eastAsia="Times New Roman" w:hAnsi="adobe-garamond-pro" w:cs="Times New Roman" w:hint="cs"/>
          <w:color w:val="0F205B"/>
          <w:kern w:val="0"/>
          <w:sz w:val="67"/>
          <w:szCs w:val="67"/>
          <w14:ligatures w14:val="none"/>
        </w:rPr>
      </w:pPr>
      <w:r w:rsidRPr="00386CA5">
        <w:rPr>
          <w:rFonts w:ascii="adobe-garamond-pro" w:eastAsia="Times New Roman" w:hAnsi="adobe-garamond-pro" w:cs="Times New Roman"/>
          <w:color w:val="0F205B"/>
          <w:kern w:val="0"/>
          <w:sz w:val="67"/>
          <w:szCs w:val="67"/>
          <w:bdr w:val="none" w:sz="0" w:space="0" w:color="auto" w:frame="1"/>
          <w14:ligatures w14:val="none"/>
        </w:rPr>
        <w:t>Special Requirements</w:t>
      </w:r>
    </w:p>
    <w:p w14:paraId="67E00B49" w14:textId="77777777" w:rsidR="00386CA5" w:rsidRPr="00386CA5" w:rsidRDefault="00386CA5" w:rsidP="00386CA5">
      <w:pPr>
        <w:numPr>
          <w:ilvl w:val="0"/>
          <w:numId w:val="17"/>
        </w:numPr>
        <w:shd w:val="clear" w:color="auto" w:fill="FFFFFF"/>
        <w:spacing w:after="0" w:line="240" w:lineRule="auto"/>
        <w:textAlignment w:val="baseline"/>
        <w:rPr>
          <w:rFonts w:ascii="Arial" w:eastAsia="Times New Roman" w:hAnsi="Arial" w:cs="Arial"/>
          <w:color w:val="000000"/>
          <w:kern w:val="0"/>
          <w:sz w:val="20"/>
          <w:szCs w:val="20"/>
          <w14:ligatures w14:val="none"/>
        </w:rPr>
      </w:pPr>
      <w:r w:rsidRPr="00386CA5">
        <w:rPr>
          <w:rFonts w:ascii="Arial" w:eastAsia="Times New Roman" w:hAnsi="Arial" w:cs="Arial" w:hint="cs"/>
          <w:color w:val="000000"/>
          <w:kern w:val="0"/>
          <w:sz w:val="20"/>
          <w:szCs w:val="20"/>
          <w:bdr w:val="none" w:sz="0" w:space="0" w:color="auto" w:frame="1"/>
          <w14:ligatures w14:val="none"/>
        </w:rPr>
        <w:t>Courses completed with a grade below a C- do not count toward fulfilling the specific course requirements of the major.</w:t>
      </w:r>
    </w:p>
    <w:p w14:paraId="191DCF6E" w14:textId="77777777" w:rsidR="00386CA5" w:rsidRPr="00386CA5" w:rsidRDefault="00386CA5" w:rsidP="00386CA5">
      <w:pPr>
        <w:numPr>
          <w:ilvl w:val="0"/>
          <w:numId w:val="17"/>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Within the 6 credit hours of psychology electives, at least 3 credit hours at the 4000-level.</w:t>
      </w:r>
    </w:p>
    <w:p w14:paraId="27AB759F" w14:textId="77777777" w:rsidR="00386CA5" w:rsidRPr="00386CA5" w:rsidRDefault="00386CA5" w:rsidP="00386CA5">
      <w:pPr>
        <w:numPr>
          <w:ilvl w:val="0"/>
          <w:numId w:val="17"/>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No more than 6 credit hours obtained in independent learning experiences, reading courses, and assessment of prior learning may be applied toward the 42 credit hours required for the major. However, students may use any number of independent learning experiences, etc. toward their overall bachelor degree requirements.</w:t>
      </w:r>
    </w:p>
    <w:p w14:paraId="77CC1340" w14:textId="77777777" w:rsidR="00386CA5" w:rsidRPr="00386CA5" w:rsidRDefault="00386CA5" w:rsidP="00386CA5">
      <w:pPr>
        <w:numPr>
          <w:ilvl w:val="0"/>
          <w:numId w:val="17"/>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Transfer students can apply up to 18 credit hours of approved PSYC course work from other colleges/universities toward the psychology major.</w:t>
      </w:r>
    </w:p>
    <w:p w14:paraId="6B0B6AD2" w14:textId="77777777" w:rsidR="00386CA5" w:rsidRPr="00386CA5" w:rsidRDefault="00386CA5" w:rsidP="00386CA5">
      <w:pPr>
        <w:shd w:val="clear" w:color="auto" w:fill="FFFFFF"/>
        <w:spacing w:after="0" w:line="240" w:lineRule="auto"/>
        <w:textAlignment w:val="baseline"/>
        <w:outlineLvl w:val="1"/>
        <w:rPr>
          <w:rFonts w:ascii="adobe-garamond-pro" w:eastAsia="Times New Roman" w:hAnsi="adobe-garamond-pro" w:cs="Times New Roman" w:hint="cs"/>
          <w:color w:val="0F205B"/>
          <w:kern w:val="0"/>
          <w:sz w:val="67"/>
          <w:szCs w:val="67"/>
          <w14:ligatures w14:val="none"/>
        </w:rPr>
      </w:pPr>
      <w:bookmarkStart w:id="2" w:name="curriculum"/>
      <w:bookmarkEnd w:id="2"/>
      <w:r w:rsidRPr="00386CA5">
        <w:rPr>
          <w:rFonts w:ascii="adobe-garamond-pro" w:eastAsia="Times New Roman" w:hAnsi="adobe-garamond-pro" w:cs="Times New Roman"/>
          <w:color w:val="0F205B"/>
          <w:kern w:val="0"/>
          <w:sz w:val="67"/>
          <w:szCs w:val="67"/>
          <w14:ligatures w14:val="none"/>
        </w:rPr>
        <w:t>Curriculum</w:t>
      </w:r>
    </w:p>
    <w:p w14:paraId="300DDBC6"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color w:val="000000"/>
          <w:kern w:val="0"/>
          <w:sz w:val="31"/>
          <w:szCs w:val="31"/>
          <w14:ligatures w14:val="none"/>
        </w:rPr>
        <w:t>The 42 credit hours required for the bachelor of arts in psychology include the following:</w:t>
      </w:r>
    </w:p>
    <w:p w14:paraId="1EB4FA8C" w14:textId="77777777" w:rsidR="00386CA5" w:rsidRPr="00386CA5" w:rsidRDefault="00386CA5" w:rsidP="00386CA5">
      <w:pPr>
        <w:numPr>
          <w:ilvl w:val="0"/>
          <w:numId w:val="18"/>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1100 Introduction to Psychology (3 hours)</w:t>
      </w:r>
    </w:p>
    <w:p w14:paraId="1FFC8881" w14:textId="77777777" w:rsidR="00386CA5" w:rsidRPr="00386CA5" w:rsidRDefault="00386CA5" w:rsidP="00386CA5">
      <w:pPr>
        <w:numPr>
          <w:ilvl w:val="0"/>
          <w:numId w:val="18"/>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1800 Careers in Psychology (3 hour)</w:t>
      </w:r>
    </w:p>
    <w:p w14:paraId="360D86D2" w14:textId="77777777" w:rsidR="00386CA5" w:rsidRPr="00386CA5" w:rsidRDefault="00386CA5" w:rsidP="00386CA5">
      <w:pPr>
        <w:numPr>
          <w:ilvl w:val="0"/>
          <w:numId w:val="18"/>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2750 Introduction to Measurement and Statistics (3 hours)</w:t>
      </w:r>
    </w:p>
    <w:p w14:paraId="3FF9E47B" w14:textId="77777777" w:rsidR="00386CA5" w:rsidRPr="00386CA5" w:rsidRDefault="00386CA5" w:rsidP="00386CA5">
      <w:pPr>
        <w:numPr>
          <w:ilvl w:val="0"/>
          <w:numId w:val="18"/>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2825 Introduction to Research Methods (3 hours)</w:t>
      </w:r>
    </w:p>
    <w:p w14:paraId="70BF1361" w14:textId="77777777" w:rsidR="00386CA5" w:rsidRPr="00386CA5" w:rsidRDefault="00386CA5" w:rsidP="00386CA5">
      <w:pPr>
        <w:numPr>
          <w:ilvl w:val="0"/>
          <w:numId w:val="18"/>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3025 Psychology and Ethics (3 hours)</w:t>
      </w:r>
    </w:p>
    <w:p w14:paraId="6D576220" w14:textId="77777777" w:rsidR="00386CA5" w:rsidRPr="00386CA5" w:rsidRDefault="00386CA5" w:rsidP="00386CA5">
      <w:pPr>
        <w:numPr>
          <w:ilvl w:val="0"/>
          <w:numId w:val="18"/>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3675 Professional Seminar in Psychology (3 hours)</w:t>
      </w:r>
    </w:p>
    <w:p w14:paraId="4C5C696C" w14:textId="77777777" w:rsidR="00386CA5" w:rsidRPr="00386CA5" w:rsidRDefault="00386CA5" w:rsidP="00386CA5">
      <w:pPr>
        <w:numPr>
          <w:ilvl w:val="0"/>
          <w:numId w:val="18"/>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Psychology electives </w:t>
      </w:r>
      <w:r w:rsidRPr="00386CA5">
        <w:rPr>
          <w:rFonts w:ascii="Arial" w:eastAsia="Times New Roman" w:hAnsi="Arial" w:cs="Arial" w:hint="cs"/>
          <w:i/>
          <w:iCs/>
          <w:color w:val="000000"/>
          <w:kern w:val="0"/>
          <w:sz w:val="20"/>
          <w:szCs w:val="20"/>
          <w14:ligatures w14:val="none"/>
        </w:rPr>
        <w:t>(at least 3 hours at the 4000-level)</w:t>
      </w:r>
      <w:r w:rsidRPr="00386CA5">
        <w:rPr>
          <w:rFonts w:ascii="Arial" w:eastAsia="Times New Roman" w:hAnsi="Arial" w:cs="Arial" w:hint="cs"/>
          <w:color w:val="000000"/>
          <w:kern w:val="0"/>
          <w:sz w:val="20"/>
          <w:szCs w:val="20"/>
          <w14:ligatures w14:val="none"/>
        </w:rPr>
        <w:t> (6 hours)</w:t>
      </w:r>
    </w:p>
    <w:p w14:paraId="1045418F" w14:textId="77777777" w:rsidR="00386CA5" w:rsidRPr="00386CA5" w:rsidRDefault="00386CA5" w:rsidP="00386CA5">
      <w:pPr>
        <w:shd w:val="clear" w:color="auto" w:fill="FFFFFF"/>
        <w:spacing w:after="0" w:line="240" w:lineRule="auto"/>
        <w:textAlignment w:val="baseline"/>
        <w:outlineLvl w:val="2"/>
        <w:rPr>
          <w:rFonts w:ascii="adobe-garamond-pro" w:eastAsia="Times New Roman" w:hAnsi="adobe-garamond-pro" w:cs="Times New Roman" w:hint="cs"/>
          <w:color w:val="0F205B"/>
          <w:kern w:val="0"/>
          <w:sz w:val="48"/>
          <w:szCs w:val="48"/>
          <w14:ligatures w14:val="none"/>
        </w:rPr>
      </w:pPr>
      <w:r w:rsidRPr="00386CA5">
        <w:rPr>
          <w:rFonts w:ascii="adobe-garamond-pro" w:eastAsia="Times New Roman" w:hAnsi="adobe-garamond-pro" w:cs="Times New Roman"/>
          <w:color w:val="0F205B"/>
          <w:kern w:val="0"/>
          <w:sz w:val="48"/>
          <w:szCs w:val="48"/>
          <w14:ligatures w14:val="none"/>
        </w:rPr>
        <w:lastRenderedPageBreak/>
        <w:t>At least ONE course from EACH of the following five content areas:</w:t>
      </w:r>
    </w:p>
    <w:p w14:paraId="4BF0BEF3"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b/>
          <w:bCs/>
          <w:color w:val="000000"/>
          <w:kern w:val="0"/>
          <w:sz w:val="31"/>
          <w:szCs w:val="31"/>
          <w:bdr w:val="none" w:sz="0" w:space="0" w:color="auto" w:frame="1"/>
          <w14:ligatures w14:val="none"/>
        </w:rPr>
        <w:t>Biological Perspectives</w:t>
      </w:r>
    </w:p>
    <w:p w14:paraId="6DDA4C5D" w14:textId="77777777" w:rsidR="00386CA5" w:rsidRPr="00386CA5" w:rsidRDefault="00386CA5" w:rsidP="00386CA5">
      <w:pPr>
        <w:numPr>
          <w:ilvl w:val="0"/>
          <w:numId w:val="19"/>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3850 Sensation and Perception (3 hours)</w:t>
      </w:r>
    </w:p>
    <w:p w14:paraId="6AB06EB0" w14:textId="77777777" w:rsidR="00386CA5" w:rsidRPr="00386CA5" w:rsidRDefault="00386CA5" w:rsidP="00386CA5">
      <w:pPr>
        <w:numPr>
          <w:ilvl w:val="0"/>
          <w:numId w:val="19"/>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4300 Health Psychology (3 hours)</w:t>
      </w:r>
    </w:p>
    <w:p w14:paraId="0D934D27" w14:textId="77777777" w:rsidR="00386CA5" w:rsidRPr="00386CA5" w:rsidRDefault="00386CA5" w:rsidP="00386CA5">
      <w:pPr>
        <w:numPr>
          <w:ilvl w:val="0"/>
          <w:numId w:val="19"/>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4550 Drug and Chemical Dependency (3 hours)</w:t>
      </w:r>
    </w:p>
    <w:p w14:paraId="67038444" w14:textId="77777777" w:rsidR="00386CA5" w:rsidRPr="00386CA5" w:rsidRDefault="00386CA5" w:rsidP="00386CA5">
      <w:pPr>
        <w:numPr>
          <w:ilvl w:val="0"/>
          <w:numId w:val="19"/>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4650 Biopsychology (3 hours)</w:t>
      </w:r>
    </w:p>
    <w:p w14:paraId="0CF62043" w14:textId="77777777" w:rsidR="00386CA5" w:rsidRPr="00386CA5" w:rsidRDefault="00386CA5" w:rsidP="00386CA5">
      <w:pPr>
        <w:shd w:val="clear" w:color="auto" w:fill="FFFFFF"/>
        <w:spacing w:after="0" w:line="336" w:lineRule="atLeast"/>
        <w:textAlignment w:val="baseline"/>
        <w:rPr>
          <w:rFonts w:ascii="Arial" w:eastAsia="Times New Roman" w:hAnsi="Arial" w:cs="Arial" w:hint="cs"/>
          <w:color w:val="000000"/>
          <w:kern w:val="0"/>
          <w:sz w:val="31"/>
          <w:szCs w:val="31"/>
          <w14:ligatures w14:val="none"/>
        </w:rPr>
      </w:pPr>
      <w:r w:rsidRPr="00386CA5">
        <w:rPr>
          <w:rFonts w:ascii="Arial" w:eastAsia="Times New Roman" w:hAnsi="Arial" w:cs="Arial" w:hint="cs"/>
          <w:b/>
          <w:bCs/>
          <w:color w:val="000000"/>
          <w:kern w:val="0"/>
          <w:sz w:val="31"/>
          <w:szCs w:val="31"/>
          <w:bdr w:val="none" w:sz="0" w:space="0" w:color="auto" w:frame="1"/>
          <w14:ligatures w14:val="none"/>
        </w:rPr>
        <w:t>Clinical and Counseling Perspectives</w:t>
      </w:r>
    </w:p>
    <w:p w14:paraId="594071F8" w14:textId="77777777" w:rsidR="00386CA5" w:rsidRPr="00386CA5" w:rsidRDefault="00386CA5" w:rsidP="00386CA5">
      <w:pPr>
        <w:numPr>
          <w:ilvl w:val="0"/>
          <w:numId w:val="20"/>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3125 Psychological Disorders (3 hours)</w:t>
      </w:r>
    </w:p>
    <w:p w14:paraId="186129D0" w14:textId="77777777" w:rsidR="00386CA5" w:rsidRPr="00386CA5" w:rsidRDefault="00386CA5" w:rsidP="00386CA5">
      <w:pPr>
        <w:numPr>
          <w:ilvl w:val="0"/>
          <w:numId w:val="20"/>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3775 Personality Theory (3 hours)</w:t>
      </w:r>
    </w:p>
    <w:p w14:paraId="628DC78F" w14:textId="77777777" w:rsidR="00386CA5" w:rsidRPr="00386CA5" w:rsidRDefault="00386CA5" w:rsidP="00386CA5">
      <w:pPr>
        <w:numPr>
          <w:ilvl w:val="0"/>
          <w:numId w:val="20"/>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3900 Introduction to Counseling (3 hours)</w:t>
      </w:r>
    </w:p>
    <w:p w14:paraId="742D9F39" w14:textId="77777777" w:rsidR="00386CA5" w:rsidRPr="00386CA5" w:rsidRDefault="00386CA5" w:rsidP="00386CA5">
      <w:pPr>
        <w:numPr>
          <w:ilvl w:val="0"/>
          <w:numId w:val="20"/>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4225 Introduction to the Helping Professions (3 hours)</w:t>
      </w:r>
    </w:p>
    <w:p w14:paraId="15424B97" w14:textId="77777777" w:rsidR="00386CA5" w:rsidRPr="00386CA5" w:rsidRDefault="00386CA5" w:rsidP="00386CA5">
      <w:pPr>
        <w:shd w:val="clear" w:color="auto" w:fill="FFFFFF"/>
        <w:spacing w:after="0" w:line="336" w:lineRule="atLeast"/>
        <w:textAlignment w:val="baseline"/>
        <w:rPr>
          <w:rFonts w:ascii="Arial" w:eastAsia="Times New Roman" w:hAnsi="Arial" w:cs="Arial" w:hint="cs"/>
          <w:color w:val="000000"/>
          <w:kern w:val="0"/>
          <w:sz w:val="31"/>
          <w:szCs w:val="31"/>
          <w14:ligatures w14:val="none"/>
        </w:rPr>
      </w:pPr>
      <w:r w:rsidRPr="00386CA5">
        <w:rPr>
          <w:rFonts w:ascii="Arial" w:eastAsia="Times New Roman" w:hAnsi="Arial" w:cs="Arial" w:hint="cs"/>
          <w:b/>
          <w:bCs/>
          <w:color w:val="000000"/>
          <w:kern w:val="0"/>
          <w:sz w:val="31"/>
          <w:szCs w:val="31"/>
          <w:bdr w:val="none" w:sz="0" w:space="0" w:color="auto" w:frame="1"/>
          <w14:ligatures w14:val="none"/>
        </w:rPr>
        <w:t>Lifespan Development Perspectives</w:t>
      </w:r>
    </w:p>
    <w:p w14:paraId="2B5A9954" w14:textId="77777777" w:rsidR="00386CA5" w:rsidRPr="00386CA5" w:rsidRDefault="00386CA5" w:rsidP="00386CA5">
      <w:pPr>
        <w:numPr>
          <w:ilvl w:val="0"/>
          <w:numId w:val="21"/>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2200 Child Psychology (3 hours)</w:t>
      </w:r>
    </w:p>
    <w:p w14:paraId="4DB8EB34" w14:textId="77777777" w:rsidR="00386CA5" w:rsidRPr="00386CA5" w:rsidRDefault="00386CA5" w:rsidP="00386CA5">
      <w:pPr>
        <w:numPr>
          <w:ilvl w:val="0"/>
          <w:numId w:val="21"/>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2250 Adolescent Psychology (3 hours)</w:t>
      </w:r>
    </w:p>
    <w:p w14:paraId="4A2412DD" w14:textId="77777777" w:rsidR="00386CA5" w:rsidRPr="00386CA5" w:rsidRDefault="00386CA5" w:rsidP="00386CA5">
      <w:pPr>
        <w:numPr>
          <w:ilvl w:val="0"/>
          <w:numId w:val="21"/>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2300 Lifespan Development (3 hours)</w:t>
      </w:r>
    </w:p>
    <w:p w14:paraId="64F4947B" w14:textId="77777777" w:rsidR="00386CA5" w:rsidRPr="00386CA5" w:rsidRDefault="00386CA5" w:rsidP="00386CA5">
      <w:pPr>
        <w:numPr>
          <w:ilvl w:val="0"/>
          <w:numId w:val="21"/>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2950 Psychology of Adulthood and Aging (3 hours)</w:t>
      </w:r>
    </w:p>
    <w:p w14:paraId="15F1179D" w14:textId="77777777" w:rsidR="00386CA5" w:rsidRPr="00386CA5" w:rsidRDefault="00386CA5" w:rsidP="00386CA5">
      <w:pPr>
        <w:shd w:val="clear" w:color="auto" w:fill="FFFFFF"/>
        <w:spacing w:after="0" w:line="336" w:lineRule="atLeast"/>
        <w:textAlignment w:val="baseline"/>
        <w:rPr>
          <w:rFonts w:ascii="Arial" w:eastAsia="Times New Roman" w:hAnsi="Arial" w:cs="Arial" w:hint="cs"/>
          <w:color w:val="000000"/>
          <w:kern w:val="0"/>
          <w:sz w:val="31"/>
          <w:szCs w:val="31"/>
          <w14:ligatures w14:val="none"/>
        </w:rPr>
      </w:pPr>
      <w:r w:rsidRPr="00386CA5">
        <w:rPr>
          <w:rFonts w:ascii="Arial" w:eastAsia="Times New Roman" w:hAnsi="Arial" w:cs="Arial" w:hint="cs"/>
          <w:b/>
          <w:bCs/>
          <w:color w:val="000000"/>
          <w:kern w:val="0"/>
          <w:sz w:val="31"/>
          <w:szCs w:val="31"/>
          <w:bdr w:val="none" w:sz="0" w:space="0" w:color="auto" w:frame="1"/>
          <w14:ligatures w14:val="none"/>
        </w:rPr>
        <w:t>Learning and Cognitive Perspectives</w:t>
      </w:r>
    </w:p>
    <w:p w14:paraId="5D23AF36" w14:textId="77777777" w:rsidR="00386CA5" w:rsidRPr="00386CA5" w:rsidRDefault="00386CA5" w:rsidP="00386CA5">
      <w:pPr>
        <w:numPr>
          <w:ilvl w:val="0"/>
          <w:numId w:val="22"/>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3325 Applied Learning Theory (3 hours)</w:t>
      </w:r>
    </w:p>
    <w:p w14:paraId="3D0587E7" w14:textId="77777777" w:rsidR="00386CA5" w:rsidRPr="00386CA5" w:rsidRDefault="00386CA5" w:rsidP="00386CA5">
      <w:pPr>
        <w:numPr>
          <w:ilvl w:val="0"/>
          <w:numId w:val="22"/>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3350 Cognitive Psychology (3 hours)</w:t>
      </w:r>
    </w:p>
    <w:p w14:paraId="183B883B" w14:textId="77777777" w:rsidR="00386CA5" w:rsidRPr="00386CA5" w:rsidRDefault="00386CA5" w:rsidP="00386CA5">
      <w:pPr>
        <w:numPr>
          <w:ilvl w:val="0"/>
          <w:numId w:val="22"/>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3525 Memory (3 hours)</w:t>
      </w:r>
    </w:p>
    <w:p w14:paraId="3EE5F4B5" w14:textId="77777777" w:rsidR="00386CA5" w:rsidRPr="00386CA5" w:rsidRDefault="00386CA5" w:rsidP="00386CA5">
      <w:pPr>
        <w:numPr>
          <w:ilvl w:val="0"/>
          <w:numId w:val="22"/>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3725 Psychology of Judgment and Decision Making (3 hours)</w:t>
      </w:r>
    </w:p>
    <w:p w14:paraId="16E9A337" w14:textId="77777777" w:rsidR="00386CA5" w:rsidRPr="00386CA5" w:rsidRDefault="00386CA5" w:rsidP="00386CA5">
      <w:pPr>
        <w:shd w:val="clear" w:color="auto" w:fill="FFFFFF"/>
        <w:spacing w:after="0" w:line="336" w:lineRule="atLeast"/>
        <w:textAlignment w:val="baseline"/>
        <w:rPr>
          <w:rFonts w:ascii="Arial" w:eastAsia="Times New Roman" w:hAnsi="Arial" w:cs="Arial" w:hint="cs"/>
          <w:color w:val="000000"/>
          <w:kern w:val="0"/>
          <w:sz w:val="31"/>
          <w:szCs w:val="31"/>
          <w14:ligatures w14:val="none"/>
        </w:rPr>
      </w:pPr>
      <w:r w:rsidRPr="00386CA5">
        <w:rPr>
          <w:rFonts w:ascii="Arial" w:eastAsia="Times New Roman" w:hAnsi="Arial" w:cs="Arial" w:hint="cs"/>
          <w:b/>
          <w:bCs/>
          <w:color w:val="000000"/>
          <w:kern w:val="0"/>
          <w:sz w:val="31"/>
          <w:szCs w:val="31"/>
          <w:bdr w:val="none" w:sz="0" w:space="0" w:color="auto" w:frame="1"/>
          <w14:ligatures w14:val="none"/>
        </w:rPr>
        <w:t>Social and Cross-Cultural Perspectives</w:t>
      </w:r>
    </w:p>
    <w:p w14:paraId="1C273832" w14:textId="77777777" w:rsidR="00386CA5" w:rsidRPr="00386CA5" w:rsidRDefault="00386CA5" w:rsidP="00386CA5">
      <w:pPr>
        <w:numPr>
          <w:ilvl w:val="0"/>
          <w:numId w:val="23"/>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3475 International Psychology (3 hours)</w:t>
      </w:r>
    </w:p>
    <w:p w14:paraId="27A38705" w14:textId="77777777" w:rsidR="00386CA5" w:rsidRPr="00386CA5" w:rsidRDefault="00386CA5" w:rsidP="00386CA5">
      <w:pPr>
        <w:numPr>
          <w:ilvl w:val="0"/>
          <w:numId w:val="23"/>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3575 Industrial/Organizational Psychology (3 hours)</w:t>
      </w:r>
    </w:p>
    <w:p w14:paraId="477F8EC7" w14:textId="77777777" w:rsidR="00386CA5" w:rsidRPr="00386CA5" w:rsidRDefault="00386CA5" w:rsidP="00386CA5">
      <w:pPr>
        <w:numPr>
          <w:ilvl w:val="0"/>
          <w:numId w:val="23"/>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3600 Social Psychology (3 hours)</w:t>
      </w:r>
    </w:p>
    <w:p w14:paraId="03953878" w14:textId="77777777" w:rsidR="00386CA5" w:rsidRPr="00386CA5" w:rsidRDefault="00386CA5" w:rsidP="00386CA5">
      <w:pPr>
        <w:numPr>
          <w:ilvl w:val="0"/>
          <w:numId w:val="23"/>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3625 Motivation and Emotion (3 hours)</w:t>
      </w:r>
    </w:p>
    <w:p w14:paraId="0EA414B6" w14:textId="77777777" w:rsidR="00386CA5" w:rsidRPr="00386CA5" w:rsidRDefault="00386CA5" w:rsidP="00386CA5">
      <w:pPr>
        <w:shd w:val="clear" w:color="auto" w:fill="FFFFFF"/>
        <w:spacing w:after="0" w:line="240" w:lineRule="auto"/>
        <w:textAlignment w:val="baseline"/>
        <w:outlineLvl w:val="2"/>
        <w:rPr>
          <w:rFonts w:ascii="adobe-garamond-pro" w:eastAsia="Times New Roman" w:hAnsi="adobe-garamond-pro" w:cs="Times New Roman" w:hint="cs"/>
          <w:color w:val="0F205B"/>
          <w:kern w:val="0"/>
          <w:sz w:val="48"/>
          <w:szCs w:val="48"/>
          <w14:ligatures w14:val="none"/>
        </w:rPr>
      </w:pPr>
      <w:r w:rsidRPr="00386CA5">
        <w:rPr>
          <w:rFonts w:ascii="adobe-garamond-pro" w:eastAsia="Times New Roman" w:hAnsi="adobe-garamond-pro" w:cs="Times New Roman"/>
          <w:color w:val="0F205B"/>
          <w:kern w:val="0"/>
          <w:sz w:val="48"/>
          <w:szCs w:val="48"/>
          <w14:ligatures w14:val="none"/>
        </w:rPr>
        <w:t>At least ONE Capstone course</w:t>
      </w:r>
    </w:p>
    <w:p w14:paraId="47BB37AC" w14:textId="77777777" w:rsidR="00386CA5" w:rsidRPr="00386CA5" w:rsidRDefault="00386CA5" w:rsidP="00386CA5">
      <w:pPr>
        <w:numPr>
          <w:ilvl w:val="0"/>
          <w:numId w:val="24"/>
        </w:numPr>
        <w:shd w:val="clear" w:color="auto" w:fill="FFFFFF"/>
        <w:spacing w:after="0" w:line="240" w:lineRule="auto"/>
        <w:textAlignment w:val="baseline"/>
        <w:rPr>
          <w:rFonts w:ascii="Arial" w:eastAsia="Times New Roman" w:hAnsi="Arial" w:cs="Arial"/>
          <w:color w:val="000000"/>
          <w:kern w:val="0"/>
          <w:sz w:val="20"/>
          <w:szCs w:val="20"/>
          <w14:ligatures w14:val="none"/>
        </w:rPr>
      </w:pPr>
      <w:r w:rsidRPr="00386CA5">
        <w:rPr>
          <w:rFonts w:ascii="Arial" w:eastAsia="Times New Roman" w:hAnsi="Arial" w:cs="Arial" w:hint="cs"/>
          <w:color w:val="000000"/>
          <w:kern w:val="0"/>
          <w:sz w:val="20"/>
          <w:szCs w:val="20"/>
          <w14:ligatures w14:val="none"/>
        </w:rPr>
        <w:t>PSYC 4425 Community Practicum (3 hours)</w:t>
      </w:r>
    </w:p>
    <w:p w14:paraId="7453AC1B" w14:textId="77777777" w:rsidR="00386CA5" w:rsidRPr="00386CA5" w:rsidRDefault="00386CA5" w:rsidP="00386CA5">
      <w:pPr>
        <w:numPr>
          <w:ilvl w:val="0"/>
          <w:numId w:val="2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4825 Psychological Science Thesis (3 hours)</w:t>
      </w:r>
    </w:p>
    <w:p w14:paraId="48FE73DB" w14:textId="77777777" w:rsidR="00386CA5" w:rsidRPr="00386CA5" w:rsidRDefault="00386CA5" w:rsidP="00386CA5">
      <w:pPr>
        <w:numPr>
          <w:ilvl w:val="0"/>
          <w:numId w:val="2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PSYC 4925 Senior Capstone: History, Philosophy, and Systems of Psychology (3 hours)</w:t>
      </w:r>
    </w:p>
    <w:p w14:paraId="5B24CEF9" w14:textId="77777777" w:rsidR="00386CA5" w:rsidRDefault="00386CA5" w:rsidP="00386CA5">
      <w:pPr>
        <w:rPr>
          <w:rFonts w:ascii="Arial" w:eastAsia="Times New Roman" w:hAnsi="Arial" w:cs="Arial"/>
          <w:b/>
          <w:bCs/>
          <w:color w:val="000000"/>
          <w:kern w:val="0"/>
          <w:sz w:val="36"/>
          <w:szCs w:val="36"/>
          <w14:ligatures w14:val="none"/>
        </w:rPr>
      </w:pPr>
    </w:p>
    <w:p w14:paraId="2A6E95A6" w14:textId="77777777" w:rsidR="00386CA5" w:rsidRDefault="00386CA5" w:rsidP="00386CA5">
      <w:pPr>
        <w:rPr>
          <w:rFonts w:ascii="Arial" w:eastAsia="Times New Roman" w:hAnsi="Arial" w:cs="Arial"/>
          <w:b/>
          <w:bCs/>
          <w:color w:val="000000"/>
          <w:kern w:val="0"/>
          <w:sz w:val="36"/>
          <w:szCs w:val="36"/>
          <w14:ligatures w14:val="none"/>
        </w:rPr>
      </w:pPr>
    </w:p>
    <w:p w14:paraId="4F63B7F8" w14:textId="77777777" w:rsidR="00386CA5" w:rsidRPr="00386CA5" w:rsidRDefault="00386CA5" w:rsidP="00386CA5">
      <w:pPr>
        <w:rPr>
          <w:rFonts w:ascii="Arial" w:eastAsia="Times New Roman" w:hAnsi="Arial" w:cs="Arial"/>
          <w:b/>
          <w:bCs/>
          <w:color w:val="000000"/>
          <w:kern w:val="0"/>
          <w:sz w:val="36"/>
          <w:szCs w:val="36"/>
          <w14:ligatures w14:val="none"/>
        </w:rPr>
      </w:pPr>
      <w:r w:rsidRPr="00386CA5">
        <w:rPr>
          <w:rFonts w:ascii="Arial" w:eastAsia="Times New Roman" w:hAnsi="Arial" w:cs="Arial" w:hint="cs"/>
          <w:b/>
          <w:bCs/>
          <w:color w:val="000000"/>
          <w:kern w:val="0"/>
          <w:sz w:val="36"/>
          <w:szCs w:val="36"/>
          <w14:ligatures w14:val="none"/>
        </w:rPr>
        <w:t>Webster's Bachelor of Education Studies Program</w:t>
      </w:r>
    </w:p>
    <w:p w14:paraId="5CAD7507" w14:textId="77777777" w:rsidR="00386CA5" w:rsidRPr="00386CA5" w:rsidRDefault="00386CA5" w:rsidP="00386CA5">
      <w:pPr>
        <w:rPr>
          <w:rFonts w:ascii="Arial" w:eastAsia="Times New Roman" w:hAnsi="Arial" w:cs="Arial"/>
          <w:color w:val="000000"/>
          <w:kern w:val="0"/>
          <w:sz w:val="36"/>
          <w:szCs w:val="36"/>
          <w14:ligatures w14:val="none"/>
        </w:rPr>
      </w:pPr>
      <w:r w:rsidRPr="00386CA5">
        <w:rPr>
          <w:rFonts w:ascii="Arial" w:eastAsia="Times New Roman" w:hAnsi="Arial" w:cs="Arial" w:hint="cs"/>
          <w:color w:val="000000"/>
          <w:kern w:val="0"/>
          <w:sz w:val="36"/>
          <w:szCs w:val="36"/>
          <w14:ligatures w14:val="none"/>
        </w:rPr>
        <w:t>Upon completion of the program, students will be able to:</w:t>
      </w:r>
    </w:p>
    <w:p w14:paraId="056F6417" w14:textId="77777777" w:rsidR="00386CA5" w:rsidRPr="00386CA5" w:rsidRDefault="00386CA5" w:rsidP="00386CA5">
      <w:pPr>
        <w:numPr>
          <w:ilvl w:val="0"/>
          <w:numId w:val="25"/>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lastRenderedPageBreak/>
        <w:t>Demonstrate knowledge of major philosophical and sociological perspectives concerning schooling and education.</w:t>
      </w:r>
    </w:p>
    <w:p w14:paraId="1D5F71F7" w14:textId="77777777" w:rsidR="00386CA5" w:rsidRPr="00386CA5" w:rsidRDefault="00386CA5" w:rsidP="00386CA5">
      <w:pPr>
        <w:numPr>
          <w:ilvl w:val="0"/>
          <w:numId w:val="25"/>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Understand and apply principles of developmental psychology to support learners in formal and informal educational settings.</w:t>
      </w:r>
    </w:p>
    <w:p w14:paraId="71A3DFA1" w14:textId="77777777" w:rsidR="00386CA5" w:rsidRPr="00386CA5" w:rsidRDefault="00386CA5" w:rsidP="00386CA5">
      <w:pPr>
        <w:numPr>
          <w:ilvl w:val="0"/>
          <w:numId w:val="25"/>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Demonstrate familiarity with the role of culture and diversity in designing and implementing learning solutions in global and local education.</w:t>
      </w:r>
    </w:p>
    <w:p w14:paraId="36C70798" w14:textId="77777777" w:rsidR="00386CA5" w:rsidRPr="00386CA5" w:rsidRDefault="00386CA5" w:rsidP="00386CA5">
      <w:pPr>
        <w:numPr>
          <w:ilvl w:val="0"/>
          <w:numId w:val="25"/>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Understand and apply communication skills, message design application and information and communications technology tools in order to sustain relationships and effective stakeholder communication.</w:t>
      </w:r>
    </w:p>
    <w:p w14:paraId="0C7B1F79" w14:textId="77777777" w:rsidR="00386CA5" w:rsidRPr="00386CA5" w:rsidRDefault="00386CA5" w:rsidP="00386CA5">
      <w:pPr>
        <w:numPr>
          <w:ilvl w:val="0"/>
          <w:numId w:val="25"/>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Apply professional learning and collaboration to achieve personal and professional development in the areas of instruction, curriculum design and learning facilitation.</w:t>
      </w:r>
    </w:p>
    <w:p w14:paraId="6A7322D8" w14:textId="77777777" w:rsidR="00386CA5" w:rsidRPr="00386CA5" w:rsidRDefault="00386CA5" w:rsidP="00386CA5">
      <w:pPr>
        <w:numPr>
          <w:ilvl w:val="0"/>
          <w:numId w:val="25"/>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Design authentic, learner-driven activities and environments that recognize and accommodate learner variability.</w:t>
      </w:r>
    </w:p>
    <w:p w14:paraId="5E0CBA05" w14:textId="77777777" w:rsidR="00386CA5" w:rsidRPr="00386CA5" w:rsidRDefault="00386CA5" w:rsidP="00386CA5">
      <w:pPr>
        <w:numPr>
          <w:ilvl w:val="0"/>
          <w:numId w:val="25"/>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Collaborate with both colleagues and students to improve practice, discover and share resources and ideas, and solve instructional problems.</w:t>
      </w:r>
    </w:p>
    <w:p w14:paraId="29492DD4" w14:textId="77777777" w:rsidR="00386CA5" w:rsidRPr="00386CA5" w:rsidRDefault="00386CA5" w:rsidP="00386CA5">
      <w:p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lastRenderedPageBreak/>
        <w:t>The Emphasis in Global Education provides students with the awareness and skills to work in diverse learning environments as well as informal non-school environments like museums and learning centers. The program prioritizes global engagement, instructional design and participatory learning. </w:t>
      </w:r>
    </w:p>
    <w:p w14:paraId="776FF9F3" w14:textId="77777777" w:rsidR="00386CA5" w:rsidRPr="00386CA5" w:rsidRDefault="00386CA5" w:rsidP="00386CA5">
      <w:p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The student will:</w:t>
      </w:r>
    </w:p>
    <w:p w14:paraId="1DD4DA9D" w14:textId="77777777" w:rsidR="00386CA5" w:rsidRPr="00386CA5" w:rsidRDefault="00386CA5" w:rsidP="00386CA5">
      <w:pPr>
        <w:numPr>
          <w:ilvl w:val="0"/>
          <w:numId w:val="26"/>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Understand the role of Global Citizenship Education in crafting solutions for social and educational problems. </w:t>
      </w:r>
    </w:p>
    <w:p w14:paraId="09D36BC4" w14:textId="77777777" w:rsidR="00386CA5" w:rsidRPr="00386CA5" w:rsidRDefault="00386CA5" w:rsidP="00386CA5">
      <w:pPr>
        <w:numPr>
          <w:ilvl w:val="0"/>
          <w:numId w:val="26"/>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Demonstrate knowledge, skills and habits of mind of an adult educator, instructional designer and learning facilitator.  </w:t>
      </w:r>
    </w:p>
    <w:p w14:paraId="0ED9F08F" w14:textId="77777777" w:rsidR="00386CA5" w:rsidRPr="00386CA5" w:rsidRDefault="00386CA5" w:rsidP="00386CA5">
      <w:pPr>
        <w:numPr>
          <w:ilvl w:val="0"/>
          <w:numId w:val="26"/>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Demonstrate an ability to plan design and implement instruction for a variety of learners.</w:t>
      </w:r>
    </w:p>
    <w:p w14:paraId="59EE53D2" w14:textId="77777777" w:rsidR="00386CA5" w:rsidRPr="00386CA5" w:rsidRDefault="00386CA5" w:rsidP="00386CA5">
      <w:pPr>
        <w:numPr>
          <w:ilvl w:val="0"/>
          <w:numId w:val="26"/>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Recognize and discuss key themes of global education and informal education.</w:t>
      </w:r>
    </w:p>
    <w:p w14:paraId="27129022" w14:textId="77777777" w:rsidR="00386CA5" w:rsidRPr="00386CA5" w:rsidRDefault="00386CA5" w:rsidP="00386CA5">
      <w:pPr>
        <w:numPr>
          <w:ilvl w:val="0"/>
          <w:numId w:val="26"/>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Apply instructional and learning design skills to support adult learners in professional development and lifelong learning.</w:t>
      </w:r>
    </w:p>
    <w:p w14:paraId="0E3030F6" w14:textId="77777777" w:rsidR="00386CA5" w:rsidRPr="00386CA5" w:rsidRDefault="00386CA5" w:rsidP="00386CA5">
      <w:pPr>
        <w:numPr>
          <w:ilvl w:val="0"/>
          <w:numId w:val="26"/>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Apply career learning and leadership approaches to personal learning.</w:t>
      </w:r>
    </w:p>
    <w:p w14:paraId="69D30137" w14:textId="77777777" w:rsidR="00386CA5" w:rsidRPr="00386CA5" w:rsidRDefault="00386CA5" w:rsidP="00386CA5">
      <w:pPr>
        <w:numPr>
          <w:ilvl w:val="0"/>
          <w:numId w:val="26"/>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t>Understand and use research to evaluate educational practices.</w:t>
      </w:r>
    </w:p>
    <w:p w14:paraId="5EE28F7E" w14:textId="77777777" w:rsidR="00386CA5" w:rsidRPr="00386CA5" w:rsidRDefault="00386CA5" w:rsidP="00386CA5">
      <w:pPr>
        <w:numPr>
          <w:ilvl w:val="0"/>
          <w:numId w:val="26"/>
        </w:numPr>
        <w:rPr>
          <w:rFonts w:ascii="Arial" w:eastAsia="Times New Roman" w:hAnsi="Arial" w:cs="Arial" w:hint="cs"/>
          <w:color w:val="000000"/>
          <w:kern w:val="0"/>
          <w:sz w:val="36"/>
          <w:szCs w:val="36"/>
          <w14:ligatures w14:val="none"/>
        </w:rPr>
      </w:pPr>
      <w:r w:rsidRPr="00386CA5">
        <w:rPr>
          <w:rFonts w:ascii="Arial" w:eastAsia="Times New Roman" w:hAnsi="Arial" w:cs="Arial" w:hint="cs"/>
          <w:color w:val="000000"/>
          <w:kern w:val="0"/>
          <w:sz w:val="36"/>
          <w:szCs w:val="36"/>
          <w14:ligatures w14:val="none"/>
        </w:rPr>
        <w:lastRenderedPageBreak/>
        <w:t>Explore options for applying their educational knowledge and skills in professional/occupational pursuits.</w:t>
      </w:r>
    </w:p>
    <w:p w14:paraId="2D90B625" w14:textId="77777777" w:rsidR="00386CA5" w:rsidRPr="00386CA5" w:rsidRDefault="00386CA5" w:rsidP="00386CA5">
      <w:pPr>
        <w:rPr>
          <w:rFonts w:ascii="Arial" w:eastAsia="Times New Roman" w:hAnsi="Arial" w:cs="Arial"/>
          <w:color w:val="000000"/>
          <w:kern w:val="0"/>
          <w:sz w:val="36"/>
          <w:szCs w:val="36"/>
          <w14:ligatures w14:val="none"/>
        </w:rPr>
      </w:pPr>
    </w:p>
    <w:p w14:paraId="7CB3FACA"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Webster's BEd degree requires at least 27 credit hours of core courses, plus the completion of required credit hours in the Global Education emphasis.</w:t>
      </w:r>
    </w:p>
    <w:p w14:paraId="1FA906CE"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p>
    <w:p w14:paraId="3276DB23"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2050 Introduction to Global Education (3 hours)</w:t>
      </w:r>
    </w:p>
    <w:p w14:paraId="14C1A070"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2110 Communication in Education (3 hours)</w:t>
      </w:r>
    </w:p>
    <w:p w14:paraId="6334B08B"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2800 Foundations of Education (3 hours)</w:t>
      </w:r>
    </w:p>
    <w:p w14:paraId="7765A5C0"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2900 Education of Students with Exceptionalities (3 hours)</w:t>
      </w:r>
    </w:p>
    <w:p w14:paraId="1194AE1D"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3100 Learning, Teaching and Assessment (3 hours)</w:t>
      </w:r>
    </w:p>
    <w:p w14:paraId="0FE84FA7"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3125 Technology in the Classroom (3 hours)</w:t>
      </w:r>
    </w:p>
    <w:p w14:paraId="5E446739"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3300 Topics in Education (3 hours)</w:t>
      </w:r>
    </w:p>
    <w:p w14:paraId="0138E056"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3375 Behavior Management (3 hours)</w:t>
      </w:r>
    </w:p>
    <w:p w14:paraId="7E02E28F"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3650 Instructional Design (3 hours)</w:t>
      </w:r>
    </w:p>
    <w:p w14:paraId="4FBA854E"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4250 Economics and Geography for Global Sustainability (3 hours)</w:t>
      </w:r>
    </w:p>
    <w:p w14:paraId="4198E238"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4435 Inclusive Practices and Methods for Teaching English Learners (3 hours)</w:t>
      </w:r>
    </w:p>
    <w:p w14:paraId="212B52DD"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lastRenderedPageBreak/>
        <w:t>EDUC 4620 Educational Internship (3 hours)</w:t>
      </w:r>
    </w:p>
    <w:p w14:paraId="1616BDEE"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EDUC 4650 Educational Research Senior Overview (3 hours)</w:t>
      </w:r>
    </w:p>
    <w:p w14:paraId="01811E8B" w14:textId="77777777"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PSYC 1100 Introduction to Psychology (3 hours)</w:t>
      </w:r>
    </w:p>
    <w:p w14:paraId="6955A80F" w14:textId="517D6E1F" w:rsidR="00386CA5" w:rsidRPr="00386CA5" w:rsidRDefault="00386CA5" w:rsidP="00386CA5">
      <w:pPr>
        <w:shd w:val="clear" w:color="auto" w:fill="FFFFFF"/>
        <w:spacing w:after="225" w:line="240" w:lineRule="auto"/>
        <w:outlineLvl w:val="1"/>
        <w:rPr>
          <w:rFonts w:ascii="Arial" w:eastAsia="Times New Roman" w:hAnsi="Arial" w:cs="Arial"/>
          <w:color w:val="000000"/>
          <w:kern w:val="0"/>
          <w:sz w:val="36"/>
          <w:szCs w:val="36"/>
          <w14:ligatures w14:val="none"/>
        </w:rPr>
      </w:pPr>
      <w:r w:rsidRPr="00386CA5">
        <w:rPr>
          <w:rFonts w:ascii="Arial" w:eastAsia="Times New Roman" w:hAnsi="Arial" w:cs="Arial"/>
          <w:color w:val="000000"/>
          <w:kern w:val="0"/>
          <w:sz w:val="36"/>
          <w:szCs w:val="36"/>
          <w14:ligatures w14:val="none"/>
        </w:rPr>
        <w:t>BEd students also take applicable University Global Citizenship Program classes, with accommodations for their major, as well as elective classes.</w:t>
      </w:r>
    </w:p>
    <w:p w14:paraId="1F08E04C" w14:textId="77777777" w:rsidR="005C40C2" w:rsidRDefault="005C40C2" w:rsidP="005C40C2">
      <w:pPr>
        <w:shd w:val="clear" w:color="auto" w:fill="FFFFFF"/>
        <w:spacing w:after="225" w:line="240" w:lineRule="auto"/>
        <w:outlineLvl w:val="1"/>
        <w:rPr>
          <w:rFonts w:ascii="Arial" w:eastAsia="Times New Roman" w:hAnsi="Arial" w:cs="Arial"/>
          <w:b/>
          <w:bCs/>
          <w:color w:val="000000"/>
          <w:kern w:val="0"/>
          <w:sz w:val="36"/>
          <w:szCs w:val="36"/>
          <w14:ligatures w14:val="none"/>
        </w:rPr>
      </w:pPr>
    </w:p>
    <w:p w14:paraId="7B0C09A6" w14:textId="77777777" w:rsidR="00386CA5" w:rsidRPr="00386CA5" w:rsidRDefault="00386CA5" w:rsidP="00386CA5">
      <w:pPr>
        <w:shd w:val="clear" w:color="auto" w:fill="FFFFFF"/>
        <w:spacing w:after="225" w:line="240" w:lineRule="auto"/>
        <w:outlineLvl w:val="1"/>
        <w:rPr>
          <w:rFonts w:ascii="Arial" w:eastAsia="Times New Roman" w:hAnsi="Arial" w:cs="Arial"/>
          <w:b/>
          <w:bCs/>
          <w:color w:val="000000"/>
          <w:kern w:val="0"/>
          <w:sz w:val="36"/>
          <w:szCs w:val="36"/>
          <w14:ligatures w14:val="none"/>
        </w:rPr>
      </w:pPr>
      <w:r w:rsidRPr="00386CA5">
        <w:rPr>
          <w:rFonts w:ascii="Arial" w:eastAsia="Times New Roman" w:hAnsi="Arial" w:cs="Arial" w:hint="cs"/>
          <w:b/>
          <w:bCs/>
          <w:color w:val="000000"/>
          <w:kern w:val="0"/>
          <w:sz w:val="36"/>
          <w:szCs w:val="36"/>
          <w14:ligatures w14:val="none"/>
        </w:rPr>
        <w:t>Webster's Bachelor of Laws in International Law Program</w:t>
      </w:r>
    </w:p>
    <w:p w14:paraId="601709C8" w14:textId="77777777" w:rsidR="00386CA5" w:rsidRDefault="00386CA5" w:rsidP="005C40C2">
      <w:pPr>
        <w:shd w:val="clear" w:color="auto" w:fill="FFFFFF"/>
        <w:spacing w:after="225" w:line="240" w:lineRule="auto"/>
        <w:outlineLvl w:val="1"/>
        <w:rPr>
          <w:rFonts w:ascii="Arial" w:eastAsia="Times New Roman" w:hAnsi="Arial" w:cs="Arial"/>
          <w:b/>
          <w:bCs/>
          <w:color w:val="000000"/>
          <w:kern w:val="0"/>
          <w:sz w:val="36"/>
          <w:szCs w:val="36"/>
          <w14:ligatures w14:val="none"/>
        </w:rPr>
      </w:pPr>
    </w:p>
    <w:p w14:paraId="2C9BE485" w14:textId="77777777" w:rsidR="00386CA5" w:rsidRPr="00386CA5" w:rsidRDefault="00386CA5" w:rsidP="00386CA5">
      <w:pPr>
        <w:spacing w:after="0" w:line="240" w:lineRule="auto"/>
        <w:outlineLvl w:val="2"/>
        <w:rPr>
          <w:rFonts w:ascii="Arial" w:eastAsia="Times New Roman" w:hAnsi="Arial" w:cs="Arial"/>
          <w:b/>
          <w:bCs/>
          <w:kern w:val="0"/>
          <w:sz w:val="33"/>
          <w:szCs w:val="33"/>
          <w14:ligatures w14:val="none"/>
        </w:rPr>
      </w:pPr>
      <w:r w:rsidRPr="00386CA5">
        <w:rPr>
          <w:rFonts w:ascii="Arial" w:eastAsia="Times New Roman" w:hAnsi="Arial" w:cs="Arial" w:hint="cs"/>
          <w:b/>
          <w:bCs/>
          <w:kern w:val="0"/>
          <w:sz w:val="33"/>
          <w:szCs w:val="33"/>
          <w14:ligatures w14:val="none"/>
        </w:rPr>
        <w:t>Learning Outcomes</w:t>
      </w:r>
    </w:p>
    <w:p w14:paraId="739A91AA" w14:textId="77777777" w:rsidR="00386CA5" w:rsidRPr="00386CA5" w:rsidRDefault="00386CA5" w:rsidP="00386CA5">
      <w:pPr>
        <w:spacing w:before="195" w:after="195" w:line="240" w:lineRule="auto"/>
        <w:rPr>
          <w:rFonts w:ascii="Times New Roman" w:eastAsia="Times New Roman" w:hAnsi="Times New Roman" w:cs="Times New Roman" w:hint="cs"/>
          <w:kern w:val="0"/>
          <w14:ligatures w14:val="none"/>
        </w:rPr>
      </w:pPr>
      <w:r w:rsidRPr="00386CA5">
        <w:rPr>
          <w:rFonts w:ascii="Times New Roman" w:eastAsia="Times New Roman" w:hAnsi="Times New Roman" w:cs="Times New Roman"/>
          <w:kern w:val="0"/>
          <w14:ligatures w14:val="none"/>
        </w:rPr>
        <w:t>Upon completion of the LLB in International Law, successful graduates will be able to:</w:t>
      </w:r>
    </w:p>
    <w:p w14:paraId="0BD30E50" w14:textId="77777777" w:rsidR="00386CA5" w:rsidRPr="00386CA5" w:rsidRDefault="00386CA5" w:rsidP="00386C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Acquire knowledge, understanding and application of fundamental legal concepts and principles.</w:t>
      </w:r>
    </w:p>
    <w:p w14:paraId="3AD8C796" w14:textId="77777777" w:rsidR="00386CA5" w:rsidRPr="00386CA5" w:rsidRDefault="00386CA5" w:rsidP="00386C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Evaluate the foundations of the international legal environment.</w:t>
      </w:r>
    </w:p>
    <w:p w14:paraId="296DABFF" w14:textId="77777777" w:rsidR="00386CA5" w:rsidRPr="00386CA5" w:rsidRDefault="00386CA5" w:rsidP="00386C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Demonstrate knowledge of primary legal holdings within the field of international law.</w:t>
      </w:r>
    </w:p>
    <w:p w14:paraId="6F6C1BB1" w14:textId="77777777" w:rsidR="00386CA5" w:rsidRPr="00386CA5" w:rsidRDefault="00386CA5" w:rsidP="00386C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Differentiate legalities between national law systems and structures.</w:t>
      </w:r>
    </w:p>
    <w:p w14:paraId="216F4F23" w14:textId="77777777" w:rsidR="00386CA5" w:rsidRPr="00386CA5" w:rsidRDefault="00386CA5" w:rsidP="00386C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Describe and critically evaluate key substantive and procedural concepts in public and private law.</w:t>
      </w:r>
    </w:p>
    <w:p w14:paraId="463BB287" w14:textId="77777777" w:rsidR="00386CA5" w:rsidRPr="00386CA5" w:rsidRDefault="00386CA5" w:rsidP="00386C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Apply relevant law to real cases and offer reasoned opinions supported by the legal ecosystem.</w:t>
      </w:r>
    </w:p>
    <w:p w14:paraId="7B3CC373" w14:textId="77777777" w:rsidR="00386CA5" w:rsidRPr="00386CA5" w:rsidRDefault="00386CA5" w:rsidP="00386CA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Demonstrate transferable skills in legal research, writing, problem-solving and communication.</w:t>
      </w:r>
    </w:p>
    <w:p w14:paraId="65230DE2" w14:textId="77777777" w:rsidR="00386CA5" w:rsidRPr="00386CA5" w:rsidRDefault="00386CA5" w:rsidP="00386CA5">
      <w:pPr>
        <w:spacing w:after="0" w:line="240" w:lineRule="auto"/>
        <w:outlineLvl w:val="2"/>
        <w:rPr>
          <w:rFonts w:ascii="Arial" w:eastAsia="Times New Roman" w:hAnsi="Arial" w:cs="Arial"/>
          <w:b/>
          <w:bCs/>
          <w:kern w:val="0"/>
          <w:sz w:val="33"/>
          <w:szCs w:val="33"/>
          <w14:ligatures w14:val="none"/>
        </w:rPr>
      </w:pPr>
      <w:r w:rsidRPr="00386CA5">
        <w:rPr>
          <w:rFonts w:ascii="Arial" w:eastAsia="Times New Roman" w:hAnsi="Arial" w:cs="Arial" w:hint="cs"/>
          <w:b/>
          <w:bCs/>
          <w:kern w:val="0"/>
          <w:sz w:val="33"/>
          <w:szCs w:val="33"/>
          <w14:ligatures w14:val="none"/>
        </w:rPr>
        <w:t>Curriculum</w:t>
      </w:r>
    </w:p>
    <w:p w14:paraId="0CD881BA" w14:textId="77777777" w:rsidR="00386CA5" w:rsidRPr="00386CA5" w:rsidRDefault="00386CA5" w:rsidP="00386CA5">
      <w:pPr>
        <w:spacing w:before="195" w:after="195" w:line="240" w:lineRule="auto"/>
        <w:rPr>
          <w:rFonts w:ascii="Times New Roman" w:eastAsia="Times New Roman" w:hAnsi="Times New Roman" w:cs="Times New Roman" w:hint="cs"/>
          <w:kern w:val="0"/>
          <w14:ligatures w14:val="none"/>
        </w:rPr>
      </w:pPr>
      <w:r w:rsidRPr="00386CA5">
        <w:rPr>
          <w:rFonts w:ascii="Times New Roman" w:eastAsia="Times New Roman" w:hAnsi="Times New Roman" w:cs="Times New Roman"/>
          <w:kern w:val="0"/>
          <w14:ligatures w14:val="none"/>
        </w:rPr>
        <w:t>Webster's LLB in International Law has at least 45 credit hours of required courses.</w:t>
      </w:r>
    </w:p>
    <w:p w14:paraId="68F58240"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INTL 2030 International Law (3)</w:t>
      </w:r>
    </w:p>
    <w:p w14:paraId="2D92CE9B"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2400 Introduction to Law (3)</w:t>
      </w:r>
    </w:p>
    <w:p w14:paraId="740CE5B9"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3000 Legal Ethics (3)</w:t>
      </w:r>
    </w:p>
    <w:p w14:paraId="2DD5ED1C"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MNGT 3320 Business Law: International (3)</w:t>
      </w:r>
    </w:p>
    <w:p w14:paraId="02F60B3D"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lastRenderedPageBreak/>
        <w:t>LEGL 3490 Civil Litigation (3)</w:t>
      </w:r>
    </w:p>
    <w:p w14:paraId="3419E240"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4340 International and Comparative Employment Law (3)</w:t>
      </w:r>
    </w:p>
    <w:p w14:paraId="600988D8"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4460 Methods of Legal Research and Writing I (3)</w:t>
      </w:r>
    </w:p>
    <w:p w14:paraId="68D39DE8"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4604 International Jurisprudence and Law (3)</w:t>
      </w:r>
    </w:p>
    <w:p w14:paraId="195DCC83"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4810 Tort Law Practice (3)</w:t>
      </w:r>
    </w:p>
    <w:p w14:paraId="3E7B8166"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4820 Contract Law Practice (3)</w:t>
      </w:r>
    </w:p>
    <w:p w14:paraId="23200EA8"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4830 Real Estate Law Practice (3)</w:t>
      </w:r>
    </w:p>
    <w:p w14:paraId="1FDF0C63"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4920 Global Business Law and Regulation (3)</w:t>
      </w:r>
    </w:p>
    <w:p w14:paraId="4AEB0523" w14:textId="77777777" w:rsidR="00386CA5" w:rsidRPr="00386CA5" w:rsidRDefault="00386CA5" w:rsidP="00386CA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And three of the following:</w:t>
      </w:r>
    </w:p>
    <w:p w14:paraId="3530DB05" w14:textId="77777777" w:rsidR="00386CA5" w:rsidRPr="00386CA5" w:rsidRDefault="00386CA5" w:rsidP="00386CA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2080 Topics in Law (3)</w:t>
      </w:r>
    </w:p>
    <w:p w14:paraId="2E4F1759" w14:textId="77777777" w:rsidR="00386CA5" w:rsidRPr="00386CA5" w:rsidRDefault="00386CA5" w:rsidP="00386CA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4330: Corporate Governance (3)</w:t>
      </w:r>
    </w:p>
    <w:p w14:paraId="2B3F8494" w14:textId="77777777" w:rsidR="00386CA5" w:rsidRPr="00386CA5" w:rsidRDefault="00386CA5" w:rsidP="00386CA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4310: Commercial Arbitration (3)</w:t>
      </w:r>
    </w:p>
    <w:p w14:paraId="3ECDF40A" w14:textId="77777777" w:rsidR="00386CA5" w:rsidRPr="00386CA5" w:rsidRDefault="00386CA5" w:rsidP="00386CA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4320: Comparative Banking and Finance Law (3)</w:t>
      </w:r>
    </w:p>
    <w:p w14:paraId="7E17E80A" w14:textId="77777777" w:rsidR="00386CA5" w:rsidRPr="00386CA5" w:rsidRDefault="00386CA5" w:rsidP="00386CA5">
      <w:pPr>
        <w:numPr>
          <w:ilvl w:val="1"/>
          <w:numId w:val="28"/>
        </w:numPr>
        <w:spacing w:before="100" w:beforeAutospacing="1" w:after="100" w:afterAutospacing="1"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LEGL 4800 Advanced Topics in Law (3)</w:t>
      </w:r>
    </w:p>
    <w:p w14:paraId="762DC19D" w14:textId="77777777" w:rsidR="00386CA5" w:rsidRPr="00386CA5" w:rsidRDefault="00386CA5" w:rsidP="00386CA5">
      <w:pPr>
        <w:spacing w:before="195" w:after="195"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Note: This degree is not approved by the American Bar Association.</w:t>
      </w:r>
    </w:p>
    <w:p w14:paraId="54699926" w14:textId="77777777" w:rsidR="00386CA5" w:rsidRPr="00386CA5" w:rsidRDefault="00386CA5" w:rsidP="00386CA5">
      <w:pPr>
        <w:spacing w:before="195" w:after="195" w:line="240" w:lineRule="auto"/>
        <w:rPr>
          <w:rFonts w:ascii="Times New Roman" w:eastAsia="Times New Roman" w:hAnsi="Times New Roman" w:cs="Times New Roman"/>
          <w:kern w:val="0"/>
          <w14:ligatures w14:val="none"/>
        </w:rPr>
      </w:pPr>
      <w:r w:rsidRPr="00386CA5">
        <w:rPr>
          <w:rFonts w:ascii="Times New Roman" w:eastAsia="Times New Roman" w:hAnsi="Times New Roman" w:cs="Times New Roman"/>
          <w:kern w:val="0"/>
          <w14:ligatures w14:val="none"/>
        </w:rPr>
        <w:t>Courses completed with a grade below a C- do not count toward fulfilling the specific course requirements of the major.</w:t>
      </w:r>
    </w:p>
    <w:p w14:paraId="72251D0B" w14:textId="77777777" w:rsidR="00386CA5" w:rsidRPr="00386CA5" w:rsidRDefault="00386CA5" w:rsidP="00386CA5">
      <w:pPr>
        <w:spacing w:line="240" w:lineRule="auto"/>
        <w:rPr>
          <w:rFonts w:ascii="Times New Roman" w:eastAsia="Times New Roman" w:hAnsi="Times New Roman" w:cs="Times New Roman"/>
          <w:kern w:val="0"/>
          <w14:ligatures w14:val="none"/>
        </w:rPr>
      </w:pPr>
    </w:p>
    <w:p w14:paraId="4992B347" w14:textId="77777777" w:rsidR="00386CA5" w:rsidRPr="00386CA5" w:rsidRDefault="00386CA5" w:rsidP="00386CA5">
      <w:pPr>
        <w:shd w:val="clear" w:color="auto" w:fill="FFFFFF"/>
        <w:spacing w:after="225" w:line="240" w:lineRule="auto"/>
        <w:outlineLvl w:val="1"/>
        <w:rPr>
          <w:rFonts w:ascii="Arial" w:eastAsia="Times New Roman" w:hAnsi="Arial" w:cs="Arial"/>
          <w:b/>
          <w:bCs/>
          <w:color w:val="000000"/>
          <w:kern w:val="0"/>
          <w:sz w:val="36"/>
          <w:szCs w:val="36"/>
          <w14:ligatures w14:val="none"/>
        </w:rPr>
      </w:pPr>
      <w:r w:rsidRPr="00386CA5">
        <w:rPr>
          <w:rFonts w:ascii="Arial" w:eastAsia="Times New Roman" w:hAnsi="Arial" w:cs="Arial" w:hint="cs"/>
          <w:b/>
          <w:bCs/>
          <w:color w:val="000000"/>
          <w:kern w:val="0"/>
          <w:sz w:val="36"/>
          <w:szCs w:val="36"/>
          <w14:ligatures w14:val="none"/>
        </w:rPr>
        <w:t>Webster's Bachelor of Science in Business Administration Program</w:t>
      </w:r>
    </w:p>
    <w:p w14:paraId="4F656A37" w14:textId="77777777" w:rsidR="005C40C2" w:rsidRDefault="005C40C2" w:rsidP="005C40C2">
      <w:pPr>
        <w:rPr>
          <w:b/>
          <w:bCs/>
          <w:sz w:val="32"/>
          <w:szCs w:val="32"/>
          <w:lang w:val="en-US"/>
        </w:rPr>
      </w:pPr>
    </w:p>
    <w:p w14:paraId="2F1E7854" w14:textId="77777777" w:rsidR="00386CA5" w:rsidRPr="00386CA5" w:rsidRDefault="00386CA5" w:rsidP="00386CA5">
      <w:pPr>
        <w:shd w:val="clear" w:color="auto" w:fill="FFFFFF"/>
        <w:spacing w:after="0" w:line="240" w:lineRule="auto"/>
        <w:outlineLvl w:val="2"/>
        <w:rPr>
          <w:rFonts w:ascii="Arial" w:eastAsia="Times New Roman" w:hAnsi="Arial" w:cs="Arial"/>
          <w:b/>
          <w:bCs/>
          <w:color w:val="000000"/>
          <w:kern w:val="0"/>
          <w:sz w:val="33"/>
          <w:szCs w:val="33"/>
          <w14:ligatures w14:val="none"/>
        </w:rPr>
      </w:pPr>
      <w:r w:rsidRPr="00386CA5">
        <w:rPr>
          <w:rFonts w:ascii="Arial" w:eastAsia="Times New Roman" w:hAnsi="Arial" w:cs="Arial" w:hint="cs"/>
          <w:b/>
          <w:bCs/>
          <w:color w:val="000000"/>
          <w:kern w:val="0"/>
          <w:sz w:val="33"/>
          <w:szCs w:val="33"/>
          <w14:ligatures w14:val="none"/>
        </w:rPr>
        <w:t>Choose Webster's BS in Business Administration</w:t>
      </w:r>
    </w:p>
    <w:p w14:paraId="3EFB02F6" w14:textId="77777777" w:rsidR="00386CA5" w:rsidRPr="00386CA5" w:rsidRDefault="00386CA5" w:rsidP="00386CA5">
      <w:pPr>
        <w:shd w:val="clear" w:color="auto" w:fill="FFFFFF"/>
        <w:spacing w:after="0"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color w:val="000000"/>
          <w:kern w:val="0"/>
          <w:sz w:val="29"/>
          <w:szCs w:val="29"/>
          <w14:ligatures w14:val="none"/>
        </w:rPr>
        <w:t>Webster's Bachelor of Science in Business Administration program builds on your individual potential so that you can achieve success whether your professional objective is a small or large company, a corporation or a not-for-profit institution. The degree takes a broad and generalist approach, preparing you to be able to make decisions with an understanding of the implications and consequences you will have on all other relevant functions of the firm.</w:t>
      </w:r>
    </w:p>
    <w:p w14:paraId="3EAD660B" w14:textId="77777777" w:rsidR="00386CA5" w:rsidRPr="00386CA5" w:rsidRDefault="00386CA5" w:rsidP="00386CA5">
      <w:pPr>
        <w:shd w:val="clear" w:color="auto" w:fill="FFFFFF"/>
        <w:spacing w:after="0" w:line="240" w:lineRule="auto"/>
        <w:outlineLvl w:val="2"/>
        <w:rPr>
          <w:rFonts w:ascii="Arial" w:eastAsia="Times New Roman" w:hAnsi="Arial" w:cs="Arial" w:hint="cs"/>
          <w:b/>
          <w:bCs/>
          <w:color w:val="000000"/>
          <w:kern w:val="0"/>
          <w:sz w:val="33"/>
          <w:szCs w:val="33"/>
          <w14:ligatures w14:val="none"/>
        </w:rPr>
      </w:pPr>
      <w:r w:rsidRPr="00386CA5">
        <w:rPr>
          <w:rFonts w:ascii="Arial" w:eastAsia="Times New Roman" w:hAnsi="Arial" w:cs="Arial" w:hint="cs"/>
          <w:b/>
          <w:bCs/>
          <w:color w:val="000000"/>
          <w:kern w:val="0"/>
          <w:sz w:val="33"/>
          <w:szCs w:val="33"/>
          <w14:ligatures w14:val="none"/>
        </w:rPr>
        <w:t>Learning Outcomes</w:t>
      </w:r>
    </w:p>
    <w:p w14:paraId="1D308333" w14:textId="77777777" w:rsidR="00386CA5" w:rsidRPr="00386CA5" w:rsidRDefault="00386CA5" w:rsidP="00386CA5">
      <w:pPr>
        <w:numPr>
          <w:ilvl w:val="0"/>
          <w:numId w:val="29"/>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color w:val="000000"/>
          <w:kern w:val="0"/>
          <w:sz w:val="29"/>
          <w:szCs w:val="29"/>
          <w14:ligatures w14:val="none"/>
        </w:rPr>
        <w:t>Students use information, analytical tools and problem-solving skills to make well-reasoned business decisions, considering both quantitative factors and qualitative factors such as ethical considerations.</w:t>
      </w:r>
    </w:p>
    <w:p w14:paraId="6925EEC7" w14:textId="77777777" w:rsidR="00386CA5" w:rsidRPr="00386CA5" w:rsidRDefault="00386CA5" w:rsidP="00386CA5">
      <w:pPr>
        <w:numPr>
          <w:ilvl w:val="0"/>
          <w:numId w:val="29"/>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color w:val="000000"/>
          <w:kern w:val="0"/>
          <w:sz w:val="29"/>
          <w:szCs w:val="29"/>
          <w14:ligatures w14:val="none"/>
        </w:rPr>
        <w:t>Students can develop strategies addressing the legal, ethical, economic and global environment in which the enterprise operates.</w:t>
      </w:r>
    </w:p>
    <w:p w14:paraId="6F462B6C" w14:textId="77777777" w:rsidR="00386CA5" w:rsidRPr="00386CA5" w:rsidRDefault="00386CA5" w:rsidP="00386CA5">
      <w:pPr>
        <w:numPr>
          <w:ilvl w:val="0"/>
          <w:numId w:val="29"/>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color w:val="000000"/>
          <w:kern w:val="0"/>
          <w:sz w:val="29"/>
          <w:szCs w:val="29"/>
          <w14:ligatures w14:val="none"/>
        </w:rPr>
        <w:lastRenderedPageBreak/>
        <w:t>Student will have a working knowledge in a set of analytical business tools related to: math, statistics, accounting, economics, marketing, finance and behavioral science.</w:t>
      </w:r>
    </w:p>
    <w:p w14:paraId="71FCB3FC" w14:textId="77777777" w:rsidR="00386CA5" w:rsidRPr="00386CA5" w:rsidRDefault="00386CA5" w:rsidP="00386CA5">
      <w:pPr>
        <w:numPr>
          <w:ilvl w:val="0"/>
          <w:numId w:val="29"/>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color w:val="000000"/>
          <w:kern w:val="0"/>
          <w:sz w:val="29"/>
          <w:szCs w:val="29"/>
          <w14:ligatures w14:val="none"/>
        </w:rPr>
        <w:t>Students can apply business core concepts, principles and analytical skills across functional lines.</w:t>
      </w:r>
    </w:p>
    <w:p w14:paraId="0691BE04" w14:textId="77777777" w:rsidR="00386CA5" w:rsidRPr="00386CA5" w:rsidRDefault="00386CA5" w:rsidP="00386CA5">
      <w:pPr>
        <w:numPr>
          <w:ilvl w:val="0"/>
          <w:numId w:val="29"/>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color w:val="000000"/>
          <w:kern w:val="0"/>
          <w:sz w:val="29"/>
          <w:szCs w:val="29"/>
          <w14:ligatures w14:val="none"/>
        </w:rPr>
        <w:t>Students can access, develop and use information to analyze business problems and propose feasible solutions.</w:t>
      </w:r>
    </w:p>
    <w:p w14:paraId="20334F7C" w14:textId="77777777" w:rsidR="00386CA5" w:rsidRPr="00386CA5" w:rsidRDefault="00386CA5" w:rsidP="00386CA5">
      <w:pPr>
        <w:shd w:val="clear" w:color="auto" w:fill="FFFFFF"/>
        <w:spacing w:after="0" w:line="240" w:lineRule="auto"/>
        <w:outlineLvl w:val="2"/>
        <w:rPr>
          <w:rFonts w:ascii="Arial" w:eastAsia="Times New Roman" w:hAnsi="Arial" w:cs="Arial" w:hint="cs"/>
          <w:b/>
          <w:bCs/>
          <w:color w:val="000000"/>
          <w:kern w:val="0"/>
          <w:sz w:val="33"/>
          <w:szCs w:val="33"/>
          <w14:ligatures w14:val="none"/>
        </w:rPr>
      </w:pPr>
      <w:r w:rsidRPr="00386CA5">
        <w:rPr>
          <w:rFonts w:ascii="Arial" w:eastAsia="Times New Roman" w:hAnsi="Arial" w:cs="Arial" w:hint="cs"/>
          <w:b/>
          <w:bCs/>
          <w:color w:val="000000"/>
          <w:kern w:val="0"/>
          <w:sz w:val="33"/>
          <w:szCs w:val="33"/>
          <w14:ligatures w14:val="none"/>
        </w:rPr>
        <w:t>Curriculum</w:t>
      </w:r>
    </w:p>
    <w:p w14:paraId="6B7D0C14" w14:textId="77777777" w:rsidR="00386CA5" w:rsidRPr="00386CA5" w:rsidRDefault="00386CA5" w:rsidP="00386CA5">
      <w:pPr>
        <w:shd w:val="clear" w:color="auto" w:fill="FFFFFF"/>
        <w:spacing w:before="195" w:after="195"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color w:val="000000"/>
          <w:kern w:val="0"/>
          <w:sz w:val="29"/>
          <w:szCs w:val="29"/>
          <w14:ligatures w14:val="none"/>
        </w:rPr>
        <w:t>Webster's BS in Business Administration requires at least 45 credit hours in the business administration core curriculum and 3 upper-level (3000-4000) courses from the School of Business &amp; Technology.</w:t>
      </w:r>
    </w:p>
    <w:p w14:paraId="374558C5" w14:textId="77777777" w:rsidR="00386CA5" w:rsidRPr="00386CA5" w:rsidRDefault="00386CA5" w:rsidP="00386CA5">
      <w:pPr>
        <w:shd w:val="clear" w:color="auto" w:fill="FFFFFF"/>
        <w:spacing w:after="225" w:line="240" w:lineRule="auto"/>
        <w:outlineLvl w:val="3"/>
        <w:rPr>
          <w:rFonts w:ascii="Arial" w:eastAsia="Times New Roman" w:hAnsi="Arial" w:cs="Arial" w:hint="cs"/>
          <w:b/>
          <w:bCs/>
          <w:color w:val="000000"/>
          <w:kern w:val="0"/>
          <w:sz w:val="33"/>
          <w:szCs w:val="33"/>
          <w14:ligatures w14:val="none"/>
        </w:rPr>
      </w:pPr>
      <w:r w:rsidRPr="00386CA5">
        <w:rPr>
          <w:rFonts w:ascii="Arial" w:eastAsia="Times New Roman" w:hAnsi="Arial" w:cs="Arial" w:hint="cs"/>
          <w:b/>
          <w:bCs/>
          <w:color w:val="000000"/>
          <w:kern w:val="0"/>
          <w:sz w:val="33"/>
          <w:szCs w:val="33"/>
          <w14:ligatures w14:val="none"/>
        </w:rPr>
        <w:t>Business Administration Core Curriculum</w:t>
      </w:r>
    </w:p>
    <w:p w14:paraId="7A6B60FE"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BUSN 1000</w:t>
      </w:r>
      <w:r w:rsidRPr="00386CA5">
        <w:rPr>
          <w:rFonts w:ascii="Arial" w:eastAsia="Times New Roman" w:hAnsi="Arial" w:cs="Arial" w:hint="cs"/>
          <w:color w:val="000000"/>
          <w:kern w:val="0"/>
          <w:sz w:val="29"/>
          <w:szCs w:val="29"/>
          <w14:ligatures w14:val="none"/>
        </w:rPr>
        <w:t> Business Spreadsheets (1 hour)</w:t>
      </w:r>
    </w:p>
    <w:p w14:paraId="0474F1E7"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MATH 1430</w:t>
      </w:r>
      <w:r w:rsidRPr="00386CA5">
        <w:rPr>
          <w:rFonts w:ascii="Arial" w:eastAsia="Times New Roman" w:hAnsi="Arial" w:cs="Arial" w:hint="cs"/>
          <w:color w:val="000000"/>
          <w:kern w:val="0"/>
          <w:sz w:val="29"/>
          <w:szCs w:val="29"/>
          <w14:ligatures w14:val="none"/>
        </w:rPr>
        <w:t> College Algebra (3 hours)</w:t>
      </w:r>
    </w:p>
    <w:p w14:paraId="1570E78A"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CSIS 1500</w:t>
      </w:r>
      <w:r w:rsidRPr="00386CA5">
        <w:rPr>
          <w:rFonts w:ascii="Arial" w:eastAsia="Times New Roman" w:hAnsi="Arial" w:cs="Arial" w:hint="cs"/>
          <w:color w:val="000000"/>
          <w:kern w:val="0"/>
          <w:sz w:val="29"/>
          <w:szCs w:val="29"/>
          <w14:ligatures w14:val="none"/>
        </w:rPr>
        <w:t> Introduction to Business Technologies (3 hours)</w:t>
      </w:r>
    </w:p>
    <w:p w14:paraId="276F4A96"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ECON 2000</w:t>
      </w:r>
      <w:r w:rsidRPr="00386CA5">
        <w:rPr>
          <w:rFonts w:ascii="Arial" w:eastAsia="Times New Roman" w:hAnsi="Arial" w:cs="Arial" w:hint="cs"/>
          <w:color w:val="000000"/>
          <w:kern w:val="0"/>
          <w:sz w:val="29"/>
          <w:szCs w:val="29"/>
          <w14:ligatures w14:val="none"/>
        </w:rPr>
        <w:t> Survey of Economics (3 hours)</w:t>
      </w:r>
    </w:p>
    <w:p w14:paraId="738D31D5"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ACCT 2010</w:t>
      </w:r>
      <w:r w:rsidRPr="00386CA5">
        <w:rPr>
          <w:rFonts w:ascii="Arial" w:eastAsia="Times New Roman" w:hAnsi="Arial" w:cs="Arial" w:hint="cs"/>
          <w:color w:val="000000"/>
          <w:kern w:val="0"/>
          <w:sz w:val="29"/>
          <w:szCs w:val="29"/>
          <w14:ligatures w14:val="none"/>
        </w:rPr>
        <w:t> Financial Accounting (3 hours)</w:t>
      </w:r>
    </w:p>
    <w:p w14:paraId="0ABDB450"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ACCT 2025</w:t>
      </w:r>
      <w:r w:rsidRPr="00386CA5">
        <w:rPr>
          <w:rFonts w:ascii="Arial" w:eastAsia="Times New Roman" w:hAnsi="Arial" w:cs="Arial" w:hint="cs"/>
          <w:color w:val="000000"/>
          <w:kern w:val="0"/>
          <w:sz w:val="29"/>
          <w:szCs w:val="29"/>
          <w14:ligatures w14:val="none"/>
        </w:rPr>
        <w:t> Managerial Accounting (3 hours)</w:t>
      </w:r>
    </w:p>
    <w:p w14:paraId="2ABB252D"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MNGT 2100</w:t>
      </w:r>
      <w:r w:rsidRPr="00386CA5">
        <w:rPr>
          <w:rFonts w:ascii="Arial" w:eastAsia="Times New Roman" w:hAnsi="Arial" w:cs="Arial" w:hint="cs"/>
          <w:color w:val="000000"/>
          <w:kern w:val="0"/>
          <w:sz w:val="29"/>
          <w:szCs w:val="29"/>
          <w14:ligatures w14:val="none"/>
        </w:rPr>
        <w:t> Management Theory and Practice (3 hours)</w:t>
      </w:r>
    </w:p>
    <w:p w14:paraId="688DE718"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MNGT 2500</w:t>
      </w:r>
      <w:r w:rsidRPr="00386CA5">
        <w:rPr>
          <w:rFonts w:ascii="Arial" w:eastAsia="Times New Roman" w:hAnsi="Arial" w:cs="Arial" w:hint="cs"/>
          <w:color w:val="000000"/>
          <w:kern w:val="0"/>
          <w:sz w:val="29"/>
          <w:szCs w:val="29"/>
          <w14:ligatures w14:val="none"/>
        </w:rPr>
        <w:t> Marketing (3 hours)</w:t>
      </w:r>
    </w:p>
    <w:p w14:paraId="26E762F4"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BUSN 2750</w:t>
      </w:r>
      <w:r w:rsidRPr="00386CA5">
        <w:rPr>
          <w:rFonts w:ascii="Arial" w:eastAsia="Times New Roman" w:hAnsi="Arial" w:cs="Arial" w:hint="cs"/>
          <w:color w:val="000000"/>
          <w:kern w:val="0"/>
          <w:sz w:val="29"/>
          <w:szCs w:val="29"/>
          <w14:ligatures w14:val="none"/>
        </w:rPr>
        <w:t> Introduction to Statistics (3 hours)</w:t>
      </w:r>
    </w:p>
    <w:p w14:paraId="15CBFF50"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WSBT 2000</w:t>
      </w:r>
      <w:r w:rsidRPr="00386CA5">
        <w:rPr>
          <w:rFonts w:ascii="Arial" w:eastAsia="Times New Roman" w:hAnsi="Arial" w:cs="Arial" w:hint="cs"/>
          <w:color w:val="000000"/>
          <w:kern w:val="0"/>
          <w:sz w:val="29"/>
          <w:szCs w:val="29"/>
          <w14:ligatures w14:val="none"/>
        </w:rPr>
        <w:t> Career Exploration (1 hour)</w:t>
      </w:r>
    </w:p>
    <w:p w14:paraId="4E0E5D47"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WSBT 2300</w:t>
      </w:r>
      <w:r w:rsidRPr="00386CA5">
        <w:rPr>
          <w:rFonts w:ascii="Arial" w:eastAsia="Times New Roman" w:hAnsi="Arial" w:cs="Arial" w:hint="cs"/>
          <w:color w:val="000000"/>
          <w:kern w:val="0"/>
          <w:sz w:val="29"/>
          <w:szCs w:val="29"/>
          <w14:ligatures w14:val="none"/>
        </w:rPr>
        <w:t> Personal Branding (1 hour)</w:t>
      </w:r>
    </w:p>
    <w:p w14:paraId="181D55FF"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WSBT 2700</w:t>
      </w:r>
      <w:r w:rsidRPr="00386CA5">
        <w:rPr>
          <w:rFonts w:ascii="Arial" w:eastAsia="Times New Roman" w:hAnsi="Arial" w:cs="Arial" w:hint="cs"/>
          <w:color w:val="000000"/>
          <w:kern w:val="0"/>
          <w:sz w:val="29"/>
          <w:szCs w:val="29"/>
          <w14:ligatures w14:val="none"/>
        </w:rPr>
        <w:t> Career Management Strategies (1 hour)</w:t>
      </w:r>
    </w:p>
    <w:p w14:paraId="3878CC03"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FINC 3210</w:t>
      </w:r>
      <w:r w:rsidRPr="00386CA5">
        <w:rPr>
          <w:rFonts w:ascii="Arial" w:eastAsia="Times New Roman" w:hAnsi="Arial" w:cs="Arial" w:hint="cs"/>
          <w:color w:val="000000"/>
          <w:kern w:val="0"/>
          <w:sz w:val="29"/>
          <w:szCs w:val="29"/>
          <w14:ligatures w14:val="none"/>
        </w:rPr>
        <w:t> Principles of Finance (3 hours)</w:t>
      </w:r>
    </w:p>
    <w:p w14:paraId="0D3767A9"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MNGT 3280</w:t>
      </w:r>
      <w:r w:rsidRPr="00386CA5">
        <w:rPr>
          <w:rFonts w:ascii="Arial" w:eastAsia="Times New Roman" w:hAnsi="Arial" w:cs="Arial" w:hint="cs"/>
          <w:color w:val="000000"/>
          <w:kern w:val="0"/>
          <w:sz w:val="29"/>
          <w:szCs w:val="29"/>
          <w14:ligatures w14:val="none"/>
        </w:rPr>
        <w:t> Introduction to Business Law (3 hours)</w:t>
      </w:r>
    </w:p>
    <w:p w14:paraId="21906655"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MNGT 3450</w:t>
      </w:r>
      <w:r w:rsidRPr="00386CA5">
        <w:rPr>
          <w:rFonts w:ascii="Arial" w:eastAsia="Times New Roman" w:hAnsi="Arial" w:cs="Arial" w:hint="cs"/>
          <w:color w:val="000000"/>
          <w:kern w:val="0"/>
          <w:sz w:val="29"/>
          <w:szCs w:val="29"/>
          <w14:ligatures w14:val="none"/>
        </w:rPr>
        <w:t> Organizational Behavior (3 hours)</w:t>
      </w:r>
    </w:p>
    <w:p w14:paraId="3BB29D9A"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BUSN 3500</w:t>
      </w:r>
      <w:r w:rsidRPr="00386CA5">
        <w:rPr>
          <w:rFonts w:ascii="Arial" w:eastAsia="Times New Roman" w:hAnsi="Arial" w:cs="Arial" w:hint="cs"/>
          <w:color w:val="000000"/>
          <w:kern w:val="0"/>
          <w:sz w:val="29"/>
          <w:szCs w:val="29"/>
          <w14:ligatures w14:val="none"/>
        </w:rPr>
        <w:t> Business and Global Issues (1 hour)</w:t>
      </w:r>
    </w:p>
    <w:p w14:paraId="4E54E4CD"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MNGT 3740</w:t>
      </w:r>
      <w:r w:rsidRPr="00386CA5">
        <w:rPr>
          <w:rFonts w:ascii="Arial" w:eastAsia="Times New Roman" w:hAnsi="Arial" w:cs="Arial" w:hint="cs"/>
          <w:color w:val="000000"/>
          <w:kern w:val="0"/>
          <w:sz w:val="29"/>
          <w:szCs w:val="29"/>
          <w14:ligatures w14:val="none"/>
        </w:rPr>
        <w:t> Global Entrepreneurship (3 hours)</w:t>
      </w:r>
    </w:p>
    <w:p w14:paraId="29DA6DBB"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ECON 3720</w:t>
      </w:r>
      <w:r w:rsidRPr="00386CA5">
        <w:rPr>
          <w:rFonts w:ascii="Arial" w:eastAsia="Times New Roman" w:hAnsi="Arial" w:cs="Arial" w:hint="cs"/>
          <w:color w:val="000000"/>
          <w:kern w:val="0"/>
          <w:sz w:val="29"/>
          <w:szCs w:val="29"/>
          <w14:ligatures w14:val="none"/>
        </w:rPr>
        <w:t> International Trade &amp; Finance (3 hours)</w:t>
      </w:r>
    </w:p>
    <w:p w14:paraId="3BB06FEF"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BUSN 4110</w:t>
      </w:r>
      <w:r w:rsidRPr="00386CA5">
        <w:rPr>
          <w:rFonts w:ascii="Arial" w:eastAsia="Times New Roman" w:hAnsi="Arial" w:cs="Arial" w:hint="cs"/>
          <w:color w:val="000000"/>
          <w:kern w:val="0"/>
          <w:sz w:val="29"/>
          <w:szCs w:val="29"/>
          <w14:ligatures w14:val="none"/>
        </w:rPr>
        <w:t> Operations Management (3 hours)</w:t>
      </w:r>
    </w:p>
    <w:p w14:paraId="7AC2E4DC"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BUSN 4130</w:t>
      </w:r>
      <w:r w:rsidRPr="00386CA5">
        <w:rPr>
          <w:rFonts w:ascii="Arial" w:eastAsia="Times New Roman" w:hAnsi="Arial" w:cs="Arial" w:hint="cs"/>
          <w:color w:val="000000"/>
          <w:kern w:val="0"/>
          <w:sz w:val="29"/>
          <w:szCs w:val="29"/>
          <w14:ligatures w14:val="none"/>
        </w:rPr>
        <w:t> Global Supply Chain Management (3 hours)</w:t>
      </w:r>
    </w:p>
    <w:p w14:paraId="21D2BF3D"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MNGT 4330</w:t>
      </w:r>
      <w:r w:rsidRPr="00386CA5">
        <w:rPr>
          <w:rFonts w:ascii="Arial" w:eastAsia="Times New Roman" w:hAnsi="Arial" w:cs="Arial" w:hint="cs"/>
          <w:color w:val="000000"/>
          <w:kern w:val="0"/>
          <w:sz w:val="29"/>
          <w:szCs w:val="29"/>
          <w14:ligatures w14:val="none"/>
        </w:rPr>
        <w:t> International Marketing (3 hours)</w:t>
      </w:r>
    </w:p>
    <w:p w14:paraId="2CFF4F9E"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BUSN 4500</w:t>
      </w:r>
      <w:r w:rsidRPr="00386CA5">
        <w:rPr>
          <w:rFonts w:ascii="Arial" w:eastAsia="Times New Roman" w:hAnsi="Arial" w:cs="Arial" w:hint="cs"/>
          <w:color w:val="000000"/>
          <w:kern w:val="0"/>
          <w:sz w:val="29"/>
          <w:szCs w:val="29"/>
          <w14:ligatures w14:val="none"/>
        </w:rPr>
        <w:t> Ethical Issues in Business (1 hour)</w:t>
      </w:r>
    </w:p>
    <w:p w14:paraId="599E2CAD" w14:textId="77777777" w:rsidR="00386CA5" w:rsidRPr="00386CA5" w:rsidRDefault="00386CA5" w:rsidP="00386CA5">
      <w:pPr>
        <w:numPr>
          <w:ilvl w:val="0"/>
          <w:numId w:val="30"/>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MNGT 4900</w:t>
      </w:r>
      <w:r w:rsidRPr="00386CA5">
        <w:rPr>
          <w:rFonts w:ascii="Arial" w:eastAsia="Times New Roman" w:hAnsi="Arial" w:cs="Arial" w:hint="cs"/>
          <w:color w:val="000000"/>
          <w:kern w:val="0"/>
          <w:sz w:val="29"/>
          <w:szCs w:val="29"/>
          <w14:ligatures w14:val="none"/>
        </w:rPr>
        <w:t> Managerial Policies and Strategies (3 hours)</w:t>
      </w:r>
    </w:p>
    <w:p w14:paraId="2424BF3E" w14:textId="77777777" w:rsidR="00386CA5" w:rsidRPr="00386CA5" w:rsidRDefault="00386CA5" w:rsidP="00386CA5">
      <w:pPr>
        <w:shd w:val="clear" w:color="auto" w:fill="FFFFFF"/>
        <w:spacing w:before="195" w:after="195"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color w:val="000000"/>
          <w:kern w:val="0"/>
          <w:sz w:val="29"/>
          <w:szCs w:val="29"/>
          <w14:ligatures w14:val="none"/>
        </w:rPr>
        <w:lastRenderedPageBreak/>
        <w:t>BS Business Administration students also take applicable University Global Citizenship Program classes, with accommodations for their major, as well as elective classes.</w:t>
      </w:r>
    </w:p>
    <w:p w14:paraId="30C9718F" w14:textId="77777777" w:rsidR="00386CA5" w:rsidRPr="00386CA5" w:rsidRDefault="00386CA5" w:rsidP="00386CA5">
      <w:pPr>
        <w:shd w:val="clear" w:color="auto" w:fill="FFFFFF"/>
        <w:spacing w:after="0" w:line="240" w:lineRule="auto"/>
        <w:outlineLvl w:val="2"/>
        <w:rPr>
          <w:rFonts w:ascii="Arial" w:eastAsia="Times New Roman" w:hAnsi="Arial" w:cs="Arial" w:hint="cs"/>
          <w:b/>
          <w:bCs/>
          <w:color w:val="000000"/>
          <w:kern w:val="0"/>
          <w:sz w:val="33"/>
          <w:szCs w:val="33"/>
          <w14:ligatures w14:val="none"/>
        </w:rPr>
      </w:pPr>
      <w:r w:rsidRPr="00386CA5">
        <w:rPr>
          <w:rFonts w:ascii="Arial" w:eastAsia="Times New Roman" w:hAnsi="Arial" w:cs="Arial" w:hint="cs"/>
          <w:b/>
          <w:bCs/>
          <w:color w:val="000000"/>
          <w:kern w:val="0"/>
          <w:sz w:val="33"/>
          <w:szCs w:val="33"/>
          <w14:ligatures w14:val="none"/>
        </w:rPr>
        <w:t>Minor in Business</w:t>
      </w:r>
    </w:p>
    <w:p w14:paraId="3B165217" w14:textId="77777777" w:rsidR="00386CA5" w:rsidRPr="00386CA5" w:rsidRDefault="00386CA5" w:rsidP="00386CA5">
      <w:pPr>
        <w:shd w:val="clear" w:color="auto" w:fill="FFFFFF"/>
        <w:spacing w:before="195" w:after="195"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color w:val="000000"/>
          <w:kern w:val="0"/>
          <w:sz w:val="29"/>
          <w:szCs w:val="29"/>
          <w14:ligatures w14:val="none"/>
        </w:rPr>
        <w:t>You can get a Minor in Business with 18 hours of required classes at Webster University.</w:t>
      </w:r>
    </w:p>
    <w:p w14:paraId="62581FB5" w14:textId="77777777" w:rsidR="00386CA5" w:rsidRPr="00386CA5" w:rsidRDefault="00386CA5" w:rsidP="00386CA5">
      <w:pPr>
        <w:numPr>
          <w:ilvl w:val="0"/>
          <w:numId w:val="3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ACCT 2010</w:t>
      </w:r>
      <w:r w:rsidRPr="00386CA5">
        <w:rPr>
          <w:rFonts w:ascii="Arial" w:eastAsia="Times New Roman" w:hAnsi="Arial" w:cs="Arial" w:hint="cs"/>
          <w:color w:val="000000"/>
          <w:kern w:val="0"/>
          <w:sz w:val="29"/>
          <w:szCs w:val="29"/>
          <w14:ligatures w14:val="none"/>
        </w:rPr>
        <w:t> Financial Accounting (3 hours)</w:t>
      </w:r>
    </w:p>
    <w:p w14:paraId="69C55D69" w14:textId="77777777" w:rsidR="00386CA5" w:rsidRPr="00386CA5" w:rsidRDefault="00386CA5" w:rsidP="00386CA5">
      <w:pPr>
        <w:numPr>
          <w:ilvl w:val="0"/>
          <w:numId w:val="3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ACCT 2025</w:t>
      </w:r>
      <w:r w:rsidRPr="00386CA5">
        <w:rPr>
          <w:rFonts w:ascii="Arial" w:eastAsia="Times New Roman" w:hAnsi="Arial" w:cs="Arial" w:hint="cs"/>
          <w:color w:val="000000"/>
          <w:kern w:val="0"/>
          <w:sz w:val="29"/>
          <w:szCs w:val="29"/>
          <w14:ligatures w14:val="none"/>
        </w:rPr>
        <w:t> Managerial Accounting (3 hours)</w:t>
      </w:r>
    </w:p>
    <w:p w14:paraId="539D6C3F" w14:textId="77777777" w:rsidR="00386CA5" w:rsidRPr="00386CA5" w:rsidRDefault="00386CA5" w:rsidP="00386CA5">
      <w:pPr>
        <w:numPr>
          <w:ilvl w:val="0"/>
          <w:numId w:val="3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BUSN 2750</w:t>
      </w:r>
      <w:r w:rsidRPr="00386CA5">
        <w:rPr>
          <w:rFonts w:ascii="Arial" w:eastAsia="Times New Roman" w:hAnsi="Arial" w:cs="Arial" w:hint="cs"/>
          <w:color w:val="000000"/>
          <w:kern w:val="0"/>
          <w:sz w:val="29"/>
          <w:szCs w:val="29"/>
          <w14:ligatures w14:val="none"/>
        </w:rPr>
        <w:t> Introduction to Statistics (3 hours)</w:t>
      </w:r>
    </w:p>
    <w:p w14:paraId="594E8454" w14:textId="77777777" w:rsidR="00386CA5" w:rsidRPr="00386CA5" w:rsidRDefault="00386CA5" w:rsidP="00386CA5">
      <w:pPr>
        <w:numPr>
          <w:ilvl w:val="0"/>
          <w:numId w:val="3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ECON 2000</w:t>
      </w:r>
      <w:r w:rsidRPr="00386CA5">
        <w:rPr>
          <w:rFonts w:ascii="Arial" w:eastAsia="Times New Roman" w:hAnsi="Arial" w:cs="Arial" w:hint="cs"/>
          <w:color w:val="000000"/>
          <w:kern w:val="0"/>
          <w:sz w:val="29"/>
          <w:szCs w:val="29"/>
          <w14:ligatures w14:val="none"/>
        </w:rPr>
        <w:t> Survey of Economics (3 hours)</w:t>
      </w:r>
    </w:p>
    <w:p w14:paraId="34376362" w14:textId="77777777" w:rsidR="00386CA5" w:rsidRPr="00386CA5" w:rsidRDefault="00386CA5" w:rsidP="00386CA5">
      <w:pPr>
        <w:numPr>
          <w:ilvl w:val="0"/>
          <w:numId w:val="3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FINC 3210</w:t>
      </w:r>
      <w:r w:rsidRPr="00386CA5">
        <w:rPr>
          <w:rFonts w:ascii="Arial" w:eastAsia="Times New Roman" w:hAnsi="Arial" w:cs="Arial" w:hint="cs"/>
          <w:color w:val="000000"/>
          <w:kern w:val="0"/>
          <w:sz w:val="29"/>
          <w:szCs w:val="29"/>
          <w14:ligatures w14:val="none"/>
        </w:rPr>
        <w:t> Principles of Finance (3 hours)</w:t>
      </w:r>
      <w:r w:rsidRPr="00386CA5">
        <w:rPr>
          <w:rFonts w:ascii="Arial" w:eastAsia="Times New Roman" w:hAnsi="Arial" w:cs="Arial" w:hint="cs"/>
          <w:color w:val="000000"/>
          <w:kern w:val="0"/>
          <w:sz w:val="29"/>
          <w:szCs w:val="29"/>
          <w14:ligatures w14:val="none"/>
        </w:rPr>
        <w:br/>
      </w:r>
      <w:r w:rsidRPr="00386CA5">
        <w:rPr>
          <w:rFonts w:ascii="Arial" w:eastAsia="Times New Roman" w:hAnsi="Arial" w:cs="Arial" w:hint="cs"/>
          <w:i/>
          <w:iCs/>
          <w:color w:val="000000"/>
          <w:kern w:val="0"/>
          <w:sz w:val="29"/>
          <w:szCs w:val="29"/>
          <w14:ligatures w14:val="none"/>
        </w:rPr>
        <w:t>(FINC 3120 prerequisites: ACCT 2010, ACCT 2025 and BUSN 2750; BUSN 2750 prerequisite: MATH 1430)</w:t>
      </w:r>
    </w:p>
    <w:p w14:paraId="4BEC6A69" w14:textId="77777777" w:rsidR="00386CA5" w:rsidRPr="00386CA5" w:rsidRDefault="00386CA5" w:rsidP="00386CA5">
      <w:pPr>
        <w:numPr>
          <w:ilvl w:val="0"/>
          <w:numId w:val="3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386CA5">
        <w:rPr>
          <w:rFonts w:ascii="Arial" w:eastAsia="Times New Roman" w:hAnsi="Arial" w:cs="Arial" w:hint="cs"/>
          <w:b/>
          <w:bCs/>
          <w:color w:val="000000"/>
          <w:kern w:val="0"/>
          <w:sz w:val="29"/>
          <w:szCs w:val="29"/>
          <w14:ligatures w14:val="none"/>
        </w:rPr>
        <w:t>MNGT 2100</w:t>
      </w:r>
      <w:r w:rsidRPr="00386CA5">
        <w:rPr>
          <w:rFonts w:ascii="Arial" w:eastAsia="Times New Roman" w:hAnsi="Arial" w:cs="Arial" w:hint="cs"/>
          <w:color w:val="000000"/>
          <w:kern w:val="0"/>
          <w:sz w:val="29"/>
          <w:szCs w:val="29"/>
          <w14:ligatures w14:val="none"/>
        </w:rPr>
        <w:t> Management Theory and Practices (3 hours)</w:t>
      </w:r>
    </w:p>
    <w:p w14:paraId="7AB7BDC4" w14:textId="77777777" w:rsidR="00386CA5" w:rsidRDefault="00386CA5" w:rsidP="005C40C2">
      <w:pPr>
        <w:rPr>
          <w:b/>
          <w:bCs/>
          <w:sz w:val="32"/>
          <w:szCs w:val="32"/>
          <w:lang w:val="en-US"/>
        </w:rPr>
      </w:pPr>
    </w:p>
    <w:p w14:paraId="4B5A43D6" w14:textId="77777777" w:rsidR="00386CA5" w:rsidRPr="00386CA5" w:rsidRDefault="00386CA5" w:rsidP="00386CA5">
      <w:pPr>
        <w:spacing w:after="0" w:line="240" w:lineRule="auto"/>
        <w:textAlignment w:val="baseline"/>
        <w:outlineLvl w:val="0"/>
        <w:rPr>
          <w:rFonts w:ascii="adobe-garamond-pro" w:eastAsia="Times New Roman" w:hAnsi="adobe-garamond-pro" w:cs="Arial"/>
          <w:color w:val="0F205B"/>
          <w:kern w:val="36"/>
          <w:sz w:val="63"/>
          <w:szCs w:val="63"/>
          <w14:ligatures w14:val="none"/>
        </w:rPr>
      </w:pPr>
      <w:r w:rsidRPr="00386CA5">
        <w:rPr>
          <w:rFonts w:ascii="adobe-garamond-pro" w:eastAsia="Times New Roman" w:hAnsi="adobe-garamond-pro" w:cs="Arial"/>
          <w:color w:val="0F205B"/>
          <w:kern w:val="36"/>
          <w:sz w:val="63"/>
          <w:szCs w:val="63"/>
          <w14:ligatures w14:val="none"/>
        </w:rPr>
        <w:t>Chemistry (BS)</w:t>
      </w:r>
    </w:p>
    <w:p w14:paraId="0B8B8C90" w14:textId="77777777" w:rsidR="00386CA5" w:rsidRPr="00386CA5" w:rsidRDefault="00386CA5" w:rsidP="00386CA5">
      <w:pPr>
        <w:shd w:val="clear" w:color="auto" w:fill="FFFFFF"/>
        <w:spacing w:after="0" w:line="240" w:lineRule="auto"/>
        <w:textAlignment w:val="baseline"/>
        <w:outlineLvl w:val="1"/>
        <w:rPr>
          <w:rFonts w:ascii="adobe-garamond-pro" w:eastAsia="Times New Roman" w:hAnsi="adobe-garamond-pro" w:cs="Times New Roman"/>
          <w:color w:val="0F205B"/>
          <w:kern w:val="0"/>
          <w:sz w:val="67"/>
          <w:szCs w:val="67"/>
          <w14:ligatures w14:val="none"/>
        </w:rPr>
      </w:pPr>
      <w:r w:rsidRPr="00386CA5">
        <w:rPr>
          <w:rFonts w:ascii="adobe-garamond-pro" w:eastAsia="Times New Roman" w:hAnsi="adobe-garamond-pro" w:cs="Times New Roman"/>
          <w:color w:val="0F205B"/>
          <w:kern w:val="0"/>
          <w:sz w:val="67"/>
          <w:szCs w:val="67"/>
          <w14:ligatures w14:val="none"/>
        </w:rPr>
        <w:t>Program Description</w:t>
      </w:r>
    </w:p>
    <w:p w14:paraId="039C29DD"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color w:val="000000"/>
          <w:kern w:val="0"/>
          <w:sz w:val="31"/>
          <w:szCs w:val="31"/>
          <w14:ligatures w14:val="none"/>
        </w:rPr>
        <w:t>The bachelor of science (BS) degree in chemistry is designed to offer students a thorough grounding in the important areas of modern chemistry. Students are instructed in the theories and applications of organic, inorganic, analytical, physical and biochemistry. The program includes significant laboratory work, allowing students to become proficient in the skills necessary to succeed in a chemical career. Students earning the BS degree will be qualified to work in industrial, government and academic laboratories. In addition, some students, upon earning the BS pursue admission to graduate school, medical or dental school, health-related careers or other careers that might be enhanced by possession of a chemistry degree.</w:t>
      </w:r>
    </w:p>
    <w:p w14:paraId="18FEA395" w14:textId="77777777" w:rsidR="00386CA5" w:rsidRPr="00386CA5" w:rsidRDefault="00386CA5" w:rsidP="00386CA5">
      <w:pPr>
        <w:shd w:val="clear" w:color="auto" w:fill="FFFFFF"/>
        <w:spacing w:after="0" w:line="240" w:lineRule="auto"/>
        <w:textAlignment w:val="baseline"/>
        <w:outlineLvl w:val="1"/>
        <w:rPr>
          <w:rFonts w:ascii="adobe-garamond-pro" w:eastAsia="Times New Roman" w:hAnsi="adobe-garamond-pro" w:cs="Times New Roman" w:hint="cs"/>
          <w:color w:val="0F205B"/>
          <w:kern w:val="0"/>
          <w:sz w:val="67"/>
          <w:szCs w:val="67"/>
          <w14:ligatures w14:val="none"/>
        </w:rPr>
      </w:pPr>
      <w:r w:rsidRPr="00386CA5">
        <w:rPr>
          <w:rFonts w:ascii="adobe-garamond-pro" w:eastAsia="Times New Roman" w:hAnsi="adobe-garamond-pro" w:cs="Times New Roman"/>
          <w:color w:val="0F205B"/>
          <w:kern w:val="0"/>
          <w:sz w:val="67"/>
          <w:szCs w:val="67"/>
          <w14:ligatures w14:val="none"/>
        </w:rPr>
        <w:t>Learning Outcomes</w:t>
      </w:r>
    </w:p>
    <w:p w14:paraId="7BD6499E"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color w:val="000000"/>
          <w:kern w:val="0"/>
          <w:sz w:val="31"/>
          <w:szCs w:val="31"/>
          <w14:ligatures w14:val="none"/>
        </w:rPr>
        <w:lastRenderedPageBreak/>
        <w:t>Students who complete the bachelor of science in chemistry will be able to:</w:t>
      </w:r>
    </w:p>
    <w:p w14:paraId="66D31EF8" w14:textId="77777777" w:rsidR="00386CA5" w:rsidRPr="00386CA5" w:rsidRDefault="00386CA5" w:rsidP="00386CA5">
      <w:pPr>
        <w:numPr>
          <w:ilvl w:val="0"/>
          <w:numId w:val="32"/>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Explain the molecular structure of chemical substances and the connection between molecular structure and chemical behavior.</w:t>
      </w:r>
    </w:p>
    <w:p w14:paraId="4C57F193" w14:textId="77777777" w:rsidR="00386CA5" w:rsidRPr="00386CA5" w:rsidRDefault="00386CA5" w:rsidP="00386CA5">
      <w:pPr>
        <w:numPr>
          <w:ilvl w:val="0"/>
          <w:numId w:val="32"/>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Identify and quantify chemical substances in a given sample.</w:t>
      </w:r>
    </w:p>
    <w:p w14:paraId="64DB7A4E" w14:textId="77777777" w:rsidR="00386CA5" w:rsidRPr="00386CA5" w:rsidRDefault="00386CA5" w:rsidP="00386CA5">
      <w:pPr>
        <w:numPr>
          <w:ilvl w:val="0"/>
          <w:numId w:val="32"/>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Predict the mechanisms and products of a chemical reaction and compute reaction rates and equilibrium compositions.</w:t>
      </w:r>
    </w:p>
    <w:p w14:paraId="52EFDD5F" w14:textId="77777777" w:rsidR="00386CA5" w:rsidRPr="00386CA5" w:rsidRDefault="00386CA5" w:rsidP="00386CA5">
      <w:pPr>
        <w:shd w:val="clear" w:color="auto" w:fill="FFFFFF"/>
        <w:spacing w:after="0" w:line="240" w:lineRule="auto"/>
        <w:textAlignment w:val="baseline"/>
        <w:outlineLvl w:val="1"/>
        <w:rPr>
          <w:rFonts w:ascii="adobe-garamond-pro" w:eastAsia="Times New Roman" w:hAnsi="adobe-garamond-pro" w:cs="Times New Roman" w:hint="cs"/>
          <w:color w:val="0F205B"/>
          <w:kern w:val="0"/>
          <w:sz w:val="67"/>
          <w:szCs w:val="67"/>
          <w14:ligatures w14:val="none"/>
        </w:rPr>
      </w:pPr>
      <w:r w:rsidRPr="00386CA5">
        <w:rPr>
          <w:rFonts w:ascii="adobe-garamond-pro" w:eastAsia="Times New Roman" w:hAnsi="adobe-garamond-pro" w:cs="Times New Roman"/>
          <w:color w:val="0F205B"/>
          <w:kern w:val="0"/>
          <w:sz w:val="67"/>
          <w:szCs w:val="67"/>
          <w14:ligatures w14:val="none"/>
        </w:rPr>
        <w:t>Degree Requirements</w:t>
      </w:r>
    </w:p>
    <w:p w14:paraId="570C79F3"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color w:val="000000"/>
          <w:kern w:val="0"/>
          <w:sz w:val="31"/>
          <w:szCs w:val="31"/>
          <w14:ligatures w14:val="none"/>
        </w:rPr>
        <w:t>For information on the general requirements for a degree, see </w:t>
      </w:r>
      <w:hyperlink r:id="rId8" w:anchor="bac_requirements" w:history="1">
        <w:r w:rsidRPr="00386CA5">
          <w:rPr>
            <w:rFonts w:ascii="Arial" w:eastAsia="Times New Roman" w:hAnsi="Arial" w:cs="Arial" w:hint="cs"/>
            <w:color w:val="0F205B"/>
            <w:kern w:val="0"/>
            <w:sz w:val="31"/>
            <w:szCs w:val="31"/>
            <w:bdr w:val="none" w:sz="0" w:space="0" w:color="auto" w:frame="1"/>
            <w14:ligatures w14:val="none"/>
          </w:rPr>
          <w:t>Baccalaureate Degree Requirements</w:t>
        </w:r>
      </w:hyperlink>
      <w:r w:rsidRPr="00386CA5">
        <w:rPr>
          <w:rFonts w:ascii="Arial" w:eastAsia="Times New Roman" w:hAnsi="Arial" w:cs="Arial" w:hint="cs"/>
          <w:color w:val="000000"/>
          <w:kern w:val="0"/>
          <w:sz w:val="31"/>
          <w:szCs w:val="31"/>
          <w14:ligatures w14:val="none"/>
        </w:rPr>
        <w:t> under the Academic Policies and Information section of this catalog.</w:t>
      </w:r>
    </w:p>
    <w:p w14:paraId="14AF4376" w14:textId="77777777" w:rsidR="00386CA5" w:rsidRPr="00386CA5" w:rsidRDefault="00386CA5" w:rsidP="00386CA5">
      <w:pPr>
        <w:numPr>
          <w:ilvl w:val="0"/>
          <w:numId w:val="33"/>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67 credit hours core coursework </w:t>
      </w:r>
    </w:p>
    <w:p w14:paraId="22BBB3BA" w14:textId="77777777" w:rsidR="00386CA5" w:rsidRPr="00386CA5" w:rsidRDefault="00386CA5" w:rsidP="00386CA5">
      <w:pPr>
        <w:numPr>
          <w:ilvl w:val="0"/>
          <w:numId w:val="33"/>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6 additional credit hours in </w:t>
      </w:r>
      <w:hyperlink r:id="rId9" w:history="1">
        <w:r w:rsidRPr="00386CA5">
          <w:rPr>
            <w:rFonts w:ascii="Arial" w:eastAsia="Times New Roman" w:hAnsi="Arial" w:cs="Arial" w:hint="cs"/>
            <w:color w:val="0F205B"/>
            <w:kern w:val="0"/>
            <w:sz w:val="20"/>
            <w:szCs w:val="20"/>
            <w:bdr w:val="none" w:sz="0" w:space="0" w:color="auto" w:frame="1"/>
            <w14:ligatures w14:val="none"/>
          </w:rPr>
          <w:t>CHEM </w:t>
        </w:r>
      </w:hyperlink>
      <w:r w:rsidRPr="00386CA5">
        <w:rPr>
          <w:rFonts w:ascii="Arial" w:eastAsia="Times New Roman" w:hAnsi="Arial" w:cs="Arial" w:hint="cs"/>
          <w:color w:val="000000"/>
          <w:kern w:val="0"/>
          <w:sz w:val="20"/>
          <w:szCs w:val="20"/>
          <w14:ligatures w14:val="none"/>
        </w:rPr>
        <w:t>at the 3000-4000 level</w:t>
      </w:r>
    </w:p>
    <w:p w14:paraId="15EAA058" w14:textId="77777777" w:rsidR="00386CA5" w:rsidRPr="00386CA5" w:rsidRDefault="00386CA5" w:rsidP="00386CA5">
      <w:pPr>
        <w:numPr>
          <w:ilvl w:val="0"/>
          <w:numId w:val="33"/>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Applicable University Global Citizenship Program hours, with accommodations for the chemistry BS</w:t>
      </w:r>
    </w:p>
    <w:p w14:paraId="6516052A" w14:textId="77777777" w:rsidR="00386CA5" w:rsidRPr="00386CA5" w:rsidRDefault="00386CA5" w:rsidP="00386CA5">
      <w:pPr>
        <w:numPr>
          <w:ilvl w:val="0"/>
          <w:numId w:val="33"/>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Electives</w:t>
      </w:r>
    </w:p>
    <w:p w14:paraId="18D11B1D" w14:textId="77777777" w:rsidR="00386CA5" w:rsidRPr="00386CA5" w:rsidRDefault="00386CA5" w:rsidP="00386CA5">
      <w:pPr>
        <w:shd w:val="clear" w:color="auto" w:fill="FFFFFF"/>
        <w:spacing w:after="0" w:line="240" w:lineRule="auto"/>
        <w:textAlignment w:val="baseline"/>
        <w:outlineLvl w:val="2"/>
        <w:rPr>
          <w:rFonts w:ascii="adobe-garamond-pro" w:eastAsia="Times New Roman" w:hAnsi="adobe-garamond-pro" w:cs="Times New Roman" w:hint="cs"/>
          <w:color w:val="0F205B"/>
          <w:kern w:val="0"/>
          <w:sz w:val="48"/>
          <w:szCs w:val="48"/>
          <w14:ligatures w14:val="none"/>
        </w:rPr>
      </w:pPr>
      <w:r w:rsidRPr="00386CA5">
        <w:rPr>
          <w:rFonts w:ascii="adobe-garamond-pro" w:eastAsia="Times New Roman" w:hAnsi="adobe-garamond-pro" w:cs="Times New Roman"/>
          <w:color w:val="0F205B"/>
          <w:kern w:val="0"/>
          <w:sz w:val="48"/>
          <w:szCs w:val="48"/>
          <w14:ligatures w14:val="none"/>
        </w:rPr>
        <w:t>Global Citizenship Program for Chemistry BS </w:t>
      </w:r>
    </w:p>
    <w:p w14:paraId="2909EEDE"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color w:val="000000"/>
          <w:kern w:val="0"/>
          <w:sz w:val="31"/>
          <w:szCs w:val="31"/>
          <w:bdr w:val="none" w:sz="0" w:space="0" w:color="auto" w:frame="1"/>
          <w14:ligatures w14:val="none"/>
        </w:rPr>
        <w:t>Requirements are modified to allow MATH 1610 to satisfy both a requirement of the major and the GCP 'Quantitative Literacy' requirement.</w:t>
      </w:r>
    </w:p>
    <w:p w14:paraId="7D1D917D" w14:textId="77777777" w:rsidR="00386CA5" w:rsidRPr="00386CA5" w:rsidRDefault="00386CA5" w:rsidP="00386CA5">
      <w:pPr>
        <w:shd w:val="clear" w:color="auto" w:fill="FFFFFF"/>
        <w:spacing w:after="0" w:line="240" w:lineRule="auto"/>
        <w:textAlignment w:val="baseline"/>
        <w:outlineLvl w:val="1"/>
        <w:rPr>
          <w:rFonts w:ascii="adobe-garamond-pro" w:eastAsia="Times New Roman" w:hAnsi="adobe-garamond-pro" w:cs="Times New Roman" w:hint="cs"/>
          <w:color w:val="0F205B"/>
          <w:kern w:val="0"/>
          <w:sz w:val="67"/>
          <w:szCs w:val="67"/>
          <w14:ligatures w14:val="none"/>
        </w:rPr>
      </w:pPr>
      <w:r w:rsidRPr="00386CA5">
        <w:rPr>
          <w:rFonts w:ascii="adobe-garamond-pro" w:eastAsia="Times New Roman" w:hAnsi="adobe-garamond-pro" w:cs="Times New Roman"/>
          <w:color w:val="0F205B"/>
          <w:kern w:val="0"/>
          <w:sz w:val="67"/>
          <w:szCs w:val="67"/>
          <w14:ligatures w14:val="none"/>
        </w:rPr>
        <w:t>Curriculum</w:t>
      </w:r>
    </w:p>
    <w:p w14:paraId="72635641" w14:textId="77777777" w:rsidR="00386CA5" w:rsidRPr="00386CA5" w:rsidRDefault="00386CA5" w:rsidP="00386CA5">
      <w:pPr>
        <w:shd w:val="clear" w:color="auto" w:fill="FFFFFF"/>
        <w:spacing w:after="0" w:line="240" w:lineRule="auto"/>
        <w:textAlignment w:val="baseline"/>
        <w:outlineLvl w:val="2"/>
        <w:rPr>
          <w:rFonts w:ascii="adobe-garamond-pro" w:eastAsia="Times New Roman" w:hAnsi="adobe-garamond-pro" w:cs="Times New Roman"/>
          <w:color w:val="0F205B"/>
          <w:kern w:val="0"/>
          <w:sz w:val="48"/>
          <w:szCs w:val="48"/>
          <w14:ligatures w14:val="none"/>
        </w:rPr>
      </w:pPr>
      <w:r w:rsidRPr="00386CA5">
        <w:rPr>
          <w:rFonts w:ascii="adobe-garamond-pro" w:eastAsia="Times New Roman" w:hAnsi="adobe-garamond-pro" w:cs="Times New Roman"/>
          <w:color w:val="0F205B"/>
          <w:kern w:val="0"/>
          <w:sz w:val="48"/>
          <w:szCs w:val="48"/>
          <w14:ligatures w14:val="none"/>
        </w:rPr>
        <w:t>Core Courses (67 hours)</w:t>
      </w:r>
    </w:p>
    <w:p w14:paraId="67F0E064"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color w:val="000000"/>
          <w:kern w:val="0"/>
          <w:sz w:val="20"/>
          <w:szCs w:val="20"/>
          <w14:ligatures w14:val="none"/>
        </w:rPr>
      </w:pPr>
      <w:r w:rsidRPr="00386CA5">
        <w:rPr>
          <w:rFonts w:ascii="Arial" w:eastAsia="Times New Roman" w:hAnsi="Arial" w:cs="Arial" w:hint="cs"/>
          <w:color w:val="000000"/>
          <w:kern w:val="0"/>
          <w:sz w:val="20"/>
          <w:szCs w:val="20"/>
          <w14:ligatures w14:val="none"/>
        </w:rPr>
        <w:t>CHEM 1100 General Chemistry I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CHEM 1101 General Chemistry I: Lab (1 hour)</w:t>
      </w:r>
    </w:p>
    <w:p w14:paraId="1EDD4202"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1110 General Chemistry II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CHEM 1111 General Chemistry II: Lab (1 hour)</w:t>
      </w:r>
    </w:p>
    <w:p w14:paraId="293A0CDC"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2100 Organic Chemistry I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CHEM 2101 Organic Chemistry I: Lab (1 hour)</w:t>
      </w:r>
    </w:p>
    <w:p w14:paraId="330C2E5D"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2110 Organic Chemistry II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CHEM 2111 Organic Chemistry II: Lab (1 hour)</w:t>
      </w:r>
    </w:p>
    <w:p w14:paraId="755B6279"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3100 Biochemistry I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CHEM 3101 Biochemistry I: Lab (1 hour)</w:t>
      </w:r>
    </w:p>
    <w:p w14:paraId="4DDDC11B"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3300 Analytical Chemistry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CHEM 3301 Analytical Chemistry: Lab (1 hour)</w:t>
      </w:r>
    </w:p>
    <w:p w14:paraId="4F45FA1B"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3500 Physical Chemistry I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CHEM 3501 Physical Chemistry I: Lab (1 hour)</w:t>
      </w:r>
    </w:p>
    <w:p w14:paraId="4A98BAB8"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3510 Physical Chemistry II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CHEM 3511 Physical Chemistry II: Lab (1 hour)</w:t>
      </w:r>
    </w:p>
    <w:p w14:paraId="604007AC"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4100 Inorganic Chemistry (3 hours)</w:t>
      </w:r>
    </w:p>
    <w:p w14:paraId="137341BB"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4300 Instrumental Analysis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CHEM 4301 Instrumental Analysis: Lab (1 hour)</w:t>
      </w:r>
    </w:p>
    <w:p w14:paraId="47AD5A28"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4400 Research Methods (3 hours)</w:t>
      </w:r>
    </w:p>
    <w:p w14:paraId="60688559"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CHEM 4430 Bachelor of Science Senior Thesis (4 hours)</w:t>
      </w:r>
    </w:p>
    <w:p w14:paraId="24D098DA"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lastRenderedPageBreak/>
        <w:t>MATH 1610 Calculus I (5 hours)</w:t>
      </w:r>
    </w:p>
    <w:p w14:paraId="71849DC9"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MATH 1620 Calculus II (5 hours)</w:t>
      </w:r>
    </w:p>
    <w:p w14:paraId="07A629E0"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MATH 2200 Statistics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or</w:t>
      </w:r>
      <w:r w:rsidRPr="00386CA5">
        <w:rPr>
          <w:rFonts w:ascii="Arial" w:eastAsia="Times New Roman" w:hAnsi="Arial" w:cs="Arial" w:hint="cs"/>
          <w:color w:val="000000"/>
          <w:kern w:val="0"/>
          <w:sz w:val="20"/>
          <w:szCs w:val="20"/>
          <w14:ligatures w14:val="none"/>
        </w:rPr>
        <w:t> STAT 3100 Inferential Statistics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or</w:t>
      </w:r>
      <w:r w:rsidRPr="00386CA5">
        <w:rPr>
          <w:rFonts w:ascii="Arial" w:eastAsia="Times New Roman" w:hAnsi="Arial" w:cs="Arial" w:hint="cs"/>
          <w:color w:val="000000"/>
          <w:kern w:val="0"/>
          <w:sz w:val="20"/>
          <w:szCs w:val="20"/>
          <w14:ligatures w14:val="none"/>
        </w:rPr>
        <w:t> PSYC 2750 Introduction to Measurement and Statistics (3 hours)</w:t>
      </w:r>
    </w:p>
    <w:p w14:paraId="0CA1219D"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PHYS 2030 University Physics I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PHYS 2031 University Physics I: Lab (1 hour)</w:t>
      </w:r>
    </w:p>
    <w:p w14:paraId="1C933018" w14:textId="77777777" w:rsidR="00386CA5" w:rsidRPr="00386CA5" w:rsidRDefault="00386CA5" w:rsidP="00386CA5">
      <w:pPr>
        <w:numPr>
          <w:ilvl w:val="0"/>
          <w:numId w:val="34"/>
        </w:numPr>
        <w:shd w:val="clear" w:color="auto" w:fill="FFFFFF"/>
        <w:spacing w:after="0" w:line="240" w:lineRule="auto"/>
        <w:textAlignment w:val="baseline"/>
        <w:rPr>
          <w:rFonts w:ascii="Arial" w:eastAsia="Times New Roman" w:hAnsi="Arial" w:cs="Arial" w:hint="cs"/>
          <w:color w:val="000000"/>
          <w:kern w:val="0"/>
          <w:sz w:val="20"/>
          <w:szCs w:val="20"/>
          <w14:ligatures w14:val="none"/>
        </w:rPr>
      </w:pPr>
      <w:r w:rsidRPr="00386CA5">
        <w:rPr>
          <w:rFonts w:ascii="Arial" w:eastAsia="Times New Roman" w:hAnsi="Arial" w:cs="Arial" w:hint="cs"/>
          <w:color w:val="000000"/>
          <w:kern w:val="0"/>
          <w:sz w:val="20"/>
          <w:szCs w:val="20"/>
          <w14:ligatures w14:val="none"/>
        </w:rPr>
        <w:t>PHYS 2040 University Physics II (3 hours)</w:t>
      </w:r>
      <w:r w:rsidRPr="00386CA5">
        <w:rPr>
          <w:rFonts w:ascii="Arial" w:eastAsia="Times New Roman" w:hAnsi="Arial" w:cs="Arial" w:hint="cs"/>
          <w:color w:val="000000"/>
          <w:kern w:val="0"/>
          <w:sz w:val="20"/>
          <w:szCs w:val="20"/>
          <w14:ligatures w14:val="none"/>
        </w:rPr>
        <w:br/>
      </w:r>
      <w:r w:rsidRPr="00386CA5">
        <w:rPr>
          <w:rFonts w:ascii="Arial" w:eastAsia="Times New Roman" w:hAnsi="Arial" w:cs="Arial" w:hint="cs"/>
          <w:b/>
          <w:bCs/>
          <w:color w:val="000000"/>
          <w:kern w:val="0"/>
          <w:sz w:val="20"/>
          <w:szCs w:val="20"/>
          <w:bdr w:val="none" w:sz="0" w:space="0" w:color="auto" w:frame="1"/>
          <w14:ligatures w14:val="none"/>
        </w:rPr>
        <w:t>and</w:t>
      </w:r>
      <w:r w:rsidRPr="00386CA5">
        <w:rPr>
          <w:rFonts w:ascii="Arial" w:eastAsia="Times New Roman" w:hAnsi="Arial" w:cs="Arial" w:hint="cs"/>
          <w:color w:val="000000"/>
          <w:kern w:val="0"/>
          <w:sz w:val="20"/>
          <w:szCs w:val="20"/>
          <w14:ligatures w14:val="none"/>
        </w:rPr>
        <w:t> PHYS 2041 University Physics II: Lab (1 hour)</w:t>
      </w:r>
    </w:p>
    <w:p w14:paraId="55A8DB10" w14:textId="77777777" w:rsidR="00386CA5" w:rsidRPr="00386CA5" w:rsidRDefault="00386CA5" w:rsidP="00386CA5">
      <w:pPr>
        <w:shd w:val="clear" w:color="auto" w:fill="FFFFFF"/>
        <w:spacing w:after="0" w:line="240" w:lineRule="auto"/>
        <w:textAlignment w:val="baseline"/>
        <w:outlineLvl w:val="2"/>
        <w:rPr>
          <w:rFonts w:ascii="adobe-garamond-pro" w:eastAsia="Times New Roman" w:hAnsi="adobe-garamond-pro" w:cs="Times New Roman" w:hint="cs"/>
          <w:color w:val="0F205B"/>
          <w:kern w:val="0"/>
          <w:sz w:val="48"/>
          <w:szCs w:val="48"/>
          <w14:ligatures w14:val="none"/>
        </w:rPr>
      </w:pPr>
      <w:r w:rsidRPr="00386CA5">
        <w:rPr>
          <w:rFonts w:ascii="adobe-garamond-pro" w:eastAsia="Times New Roman" w:hAnsi="adobe-garamond-pro" w:cs="Times New Roman"/>
          <w:color w:val="0F205B"/>
          <w:kern w:val="0"/>
          <w:sz w:val="48"/>
          <w:szCs w:val="48"/>
          <w14:ligatures w14:val="none"/>
        </w:rPr>
        <w:t>Electives (6 hours)</w:t>
      </w:r>
    </w:p>
    <w:p w14:paraId="49E8E68E" w14:textId="77777777" w:rsidR="00386CA5" w:rsidRPr="00386CA5" w:rsidRDefault="00386CA5" w:rsidP="00386CA5">
      <w:pPr>
        <w:shd w:val="clear" w:color="auto" w:fill="FFFFFF"/>
        <w:spacing w:after="0" w:line="336" w:lineRule="atLeast"/>
        <w:textAlignment w:val="baseline"/>
        <w:rPr>
          <w:rFonts w:ascii="Arial" w:eastAsia="Times New Roman" w:hAnsi="Arial" w:cs="Arial"/>
          <w:color w:val="000000"/>
          <w:kern w:val="0"/>
          <w:sz w:val="31"/>
          <w:szCs w:val="31"/>
          <w14:ligatures w14:val="none"/>
        </w:rPr>
      </w:pPr>
      <w:r w:rsidRPr="00386CA5">
        <w:rPr>
          <w:rFonts w:ascii="Arial" w:eastAsia="Times New Roman" w:hAnsi="Arial" w:cs="Arial" w:hint="cs"/>
          <w:color w:val="000000"/>
          <w:kern w:val="0"/>
          <w:sz w:val="31"/>
          <w:szCs w:val="31"/>
          <w14:ligatures w14:val="none"/>
        </w:rPr>
        <w:t>Six (6) credit hours are to be completed in </w:t>
      </w:r>
      <w:hyperlink r:id="rId10" w:history="1">
        <w:r w:rsidRPr="00386CA5">
          <w:rPr>
            <w:rFonts w:ascii="Arial" w:eastAsia="Times New Roman" w:hAnsi="Arial" w:cs="Arial" w:hint="cs"/>
            <w:color w:val="0F205B"/>
            <w:kern w:val="0"/>
            <w:sz w:val="31"/>
            <w:szCs w:val="31"/>
            <w:bdr w:val="none" w:sz="0" w:space="0" w:color="auto" w:frame="1"/>
            <w14:ligatures w14:val="none"/>
          </w:rPr>
          <w:t>CHEM </w:t>
        </w:r>
      </w:hyperlink>
      <w:r w:rsidRPr="00386CA5">
        <w:rPr>
          <w:rFonts w:ascii="Arial" w:eastAsia="Times New Roman" w:hAnsi="Arial" w:cs="Arial" w:hint="cs"/>
          <w:color w:val="000000"/>
          <w:kern w:val="0"/>
          <w:sz w:val="31"/>
          <w:szCs w:val="31"/>
          <w14:ligatures w14:val="none"/>
        </w:rPr>
        <w:t>courses at the 3000-level or 4000-level in addition to those included in the core curriculum. No more than three hours can be applied from Independent Chemistry Research (CHEM 4700, 4710, 4720 and/or 4730).</w:t>
      </w:r>
    </w:p>
    <w:p w14:paraId="3ADCF1E6" w14:textId="77777777" w:rsidR="00386CA5" w:rsidRDefault="00386CA5" w:rsidP="005C40C2">
      <w:pPr>
        <w:rPr>
          <w:b/>
          <w:bCs/>
          <w:sz w:val="32"/>
          <w:szCs w:val="32"/>
          <w:lang w:val="en-US"/>
        </w:rPr>
      </w:pPr>
    </w:p>
    <w:p w14:paraId="64AE56FD" w14:textId="77777777" w:rsidR="00386CA5" w:rsidRDefault="00386CA5" w:rsidP="005C40C2">
      <w:pPr>
        <w:rPr>
          <w:b/>
          <w:bCs/>
          <w:sz w:val="32"/>
          <w:szCs w:val="32"/>
          <w:lang w:val="en-US"/>
        </w:rPr>
      </w:pPr>
    </w:p>
    <w:p w14:paraId="7150316B" w14:textId="77777777" w:rsidR="00386CA5" w:rsidRPr="00386CA5" w:rsidRDefault="00386CA5" w:rsidP="00386CA5">
      <w:pPr>
        <w:rPr>
          <w:b/>
          <w:bCs/>
          <w:sz w:val="32"/>
          <w:szCs w:val="32"/>
        </w:rPr>
      </w:pPr>
      <w:r w:rsidRPr="00386CA5">
        <w:rPr>
          <w:rFonts w:hint="cs"/>
          <w:b/>
          <w:bCs/>
          <w:sz w:val="32"/>
          <w:szCs w:val="32"/>
        </w:rPr>
        <w:t>Details of Webster's Bachelor of Science in Computer Science Program</w:t>
      </w:r>
    </w:p>
    <w:p w14:paraId="00A9F992" w14:textId="77777777" w:rsidR="00386CA5" w:rsidRPr="00386CA5" w:rsidRDefault="00386CA5" w:rsidP="00386CA5">
      <w:pPr>
        <w:rPr>
          <w:sz w:val="32"/>
          <w:szCs w:val="32"/>
        </w:rPr>
      </w:pPr>
      <w:r w:rsidRPr="00386CA5">
        <w:rPr>
          <w:rFonts w:hint="cs"/>
          <w:sz w:val="32"/>
          <w:szCs w:val="32"/>
        </w:rPr>
        <w:t>Learning Outcomes</w:t>
      </w:r>
    </w:p>
    <w:p w14:paraId="13D7F583" w14:textId="77777777" w:rsidR="00386CA5" w:rsidRPr="00386CA5" w:rsidRDefault="00386CA5" w:rsidP="00386CA5">
      <w:pPr>
        <w:rPr>
          <w:rFonts w:hint="cs"/>
          <w:sz w:val="32"/>
          <w:szCs w:val="32"/>
        </w:rPr>
      </w:pPr>
      <w:r w:rsidRPr="00386CA5">
        <w:rPr>
          <w:rFonts w:hint="cs"/>
          <w:sz w:val="32"/>
          <w:szCs w:val="32"/>
        </w:rPr>
        <w:t>Upon completion of the BS in Computer Science program, Webster students will:</w:t>
      </w:r>
    </w:p>
    <w:p w14:paraId="5EF26128" w14:textId="77777777" w:rsidR="00386CA5" w:rsidRPr="00386CA5" w:rsidRDefault="00386CA5" w:rsidP="00386CA5">
      <w:pPr>
        <w:numPr>
          <w:ilvl w:val="0"/>
          <w:numId w:val="35"/>
        </w:numPr>
        <w:rPr>
          <w:rFonts w:hint="cs"/>
          <w:sz w:val="32"/>
          <w:szCs w:val="32"/>
        </w:rPr>
      </w:pPr>
      <w:r w:rsidRPr="00386CA5">
        <w:rPr>
          <w:rFonts w:hint="cs"/>
          <w:sz w:val="32"/>
          <w:szCs w:val="32"/>
        </w:rPr>
        <w:t>Demonstrate mastery of computer science in core knowledge areas of software development; algorithms and data structures; computer organization; hardware and architecture; and data and information management.</w:t>
      </w:r>
    </w:p>
    <w:p w14:paraId="13861436" w14:textId="77777777" w:rsidR="00386CA5" w:rsidRPr="00386CA5" w:rsidRDefault="00386CA5" w:rsidP="00386CA5">
      <w:pPr>
        <w:numPr>
          <w:ilvl w:val="0"/>
          <w:numId w:val="35"/>
        </w:numPr>
        <w:rPr>
          <w:rFonts w:hint="cs"/>
          <w:sz w:val="32"/>
          <w:szCs w:val="32"/>
        </w:rPr>
      </w:pPr>
      <w:r w:rsidRPr="00386CA5">
        <w:rPr>
          <w:rFonts w:hint="cs"/>
          <w:sz w:val="32"/>
          <w:szCs w:val="32"/>
        </w:rPr>
        <w:t>Describe how technological advances impact social issues and professional practice.</w:t>
      </w:r>
    </w:p>
    <w:p w14:paraId="19C2213A" w14:textId="77777777" w:rsidR="00386CA5" w:rsidRPr="00386CA5" w:rsidRDefault="00386CA5" w:rsidP="00386CA5">
      <w:pPr>
        <w:numPr>
          <w:ilvl w:val="0"/>
          <w:numId w:val="35"/>
        </w:numPr>
        <w:rPr>
          <w:rFonts w:hint="cs"/>
          <w:sz w:val="32"/>
          <w:szCs w:val="32"/>
        </w:rPr>
      </w:pPr>
      <w:r w:rsidRPr="00386CA5">
        <w:rPr>
          <w:rFonts w:hint="cs"/>
          <w:sz w:val="32"/>
          <w:szCs w:val="32"/>
        </w:rPr>
        <w:t>Write and orally communicate technical material effectively and professionally.</w:t>
      </w:r>
    </w:p>
    <w:p w14:paraId="47817E18" w14:textId="77777777" w:rsidR="00386CA5" w:rsidRPr="00386CA5" w:rsidRDefault="00386CA5" w:rsidP="00386CA5">
      <w:pPr>
        <w:numPr>
          <w:ilvl w:val="0"/>
          <w:numId w:val="35"/>
        </w:numPr>
        <w:rPr>
          <w:rFonts w:hint="cs"/>
          <w:sz w:val="32"/>
          <w:szCs w:val="32"/>
        </w:rPr>
      </w:pPr>
      <w:r w:rsidRPr="00386CA5">
        <w:rPr>
          <w:rFonts w:hint="cs"/>
          <w:sz w:val="32"/>
          <w:szCs w:val="32"/>
        </w:rPr>
        <w:lastRenderedPageBreak/>
        <w:t>Apply problem-solving skills and the knowledge of computer science to solve problems.</w:t>
      </w:r>
    </w:p>
    <w:p w14:paraId="4DCF3842" w14:textId="77777777" w:rsidR="00386CA5" w:rsidRPr="00386CA5" w:rsidRDefault="00386CA5" w:rsidP="00386CA5">
      <w:pPr>
        <w:rPr>
          <w:rFonts w:hint="cs"/>
          <w:sz w:val="32"/>
          <w:szCs w:val="32"/>
        </w:rPr>
      </w:pPr>
      <w:r w:rsidRPr="00386CA5">
        <w:rPr>
          <w:rFonts w:hint="cs"/>
          <w:sz w:val="32"/>
          <w:szCs w:val="32"/>
        </w:rPr>
        <w:t>Curriculum</w:t>
      </w:r>
    </w:p>
    <w:p w14:paraId="21AE1824" w14:textId="77777777" w:rsidR="00386CA5" w:rsidRPr="00386CA5" w:rsidRDefault="00386CA5" w:rsidP="00386CA5">
      <w:pPr>
        <w:rPr>
          <w:rFonts w:hint="cs"/>
          <w:sz w:val="32"/>
          <w:szCs w:val="32"/>
        </w:rPr>
      </w:pPr>
      <w:r w:rsidRPr="00386CA5">
        <w:rPr>
          <w:rFonts w:hint="cs"/>
          <w:sz w:val="32"/>
          <w:szCs w:val="32"/>
        </w:rPr>
        <w:t>The 51 credit hours required for the computer science major include the following:</w:t>
      </w:r>
    </w:p>
    <w:p w14:paraId="2EE0E097" w14:textId="77777777" w:rsidR="00386CA5" w:rsidRPr="00386CA5" w:rsidRDefault="00386CA5" w:rsidP="00386CA5">
      <w:pPr>
        <w:numPr>
          <w:ilvl w:val="0"/>
          <w:numId w:val="36"/>
        </w:numPr>
        <w:rPr>
          <w:rFonts w:hint="cs"/>
          <w:sz w:val="32"/>
          <w:szCs w:val="32"/>
        </w:rPr>
      </w:pPr>
      <w:r w:rsidRPr="00386CA5">
        <w:rPr>
          <w:rFonts w:hint="cs"/>
          <w:sz w:val="32"/>
          <w:szCs w:val="32"/>
        </w:rPr>
        <w:t>COSC 1550 Computer Programming I (3 hours)</w:t>
      </w:r>
    </w:p>
    <w:p w14:paraId="0414CD96" w14:textId="77777777" w:rsidR="00386CA5" w:rsidRPr="00386CA5" w:rsidRDefault="00386CA5" w:rsidP="00386CA5">
      <w:pPr>
        <w:numPr>
          <w:ilvl w:val="0"/>
          <w:numId w:val="36"/>
        </w:numPr>
        <w:rPr>
          <w:rFonts w:hint="cs"/>
          <w:sz w:val="32"/>
          <w:szCs w:val="32"/>
        </w:rPr>
      </w:pPr>
      <w:r w:rsidRPr="00386CA5">
        <w:rPr>
          <w:rFonts w:hint="cs"/>
          <w:sz w:val="32"/>
          <w:szCs w:val="32"/>
        </w:rPr>
        <w:t>COSC 1560 Computer Programming II (3 hours)</w:t>
      </w:r>
    </w:p>
    <w:p w14:paraId="2D1FA6F8" w14:textId="77777777" w:rsidR="00386CA5" w:rsidRPr="00386CA5" w:rsidRDefault="00386CA5" w:rsidP="00386CA5">
      <w:pPr>
        <w:numPr>
          <w:ilvl w:val="0"/>
          <w:numId w:val="36"/>
        </w:numPr>
        <w:rPr>
          <w:rFonts w:hint="cs"/>
          <w:sz w:val="32"/>
          <w:szCs w:val="32"/>
        </w:rPr>
      </w:pPr>
      <w:r w:rsidRPr="00386CA5">
        <w:rPr>
          <w:rFonts w:hint="cs"/>
          <w:sz w:val="32"/>
          <w:szCs w:val="32"/>
        </w:rPr>
        <w:t>COSC 1570 Math for Computer Science (3 hours)</w:t>
      </w:r>
    </w:p>
    <w:p w14:paraId="325549C4" w14:textId="77777777" w:rsidR="00386CA5" w:rsidRPr="00386CA5" w:rsidRDefault="00386CA5" w:rsidP="00386CA5">
      <w:pPr>
        <w:numPr>
          <w:ilvl w:val="0"/>
          <w:numId w:val="36"/>
        </w:numPr>
        <w:rPr>
          <w:rFonts w:hint="cs"/>
          <w:sz w:val="32"/>
          <w:szCs w:val="32"/>
        </w:rPr>
      </w:pPr>
      <w:r w:rsidRPr="00386CA5">
        <w:rPr>
          <w:rFonts w:hint="cs"/>
          <w:sz w:val="32"/>
          <w:szCs w:val="32"/>
        </w:rPr>
        <w:t>COSC 2610 Operating Systems (3 hours)</w:t>
      </w:r>
    </w:p>
    <w:p w14:paraId="0CFBBD99" w14:textId="77777777" w:rsidR="00386CA5" w:rsidRPr="00386CA5" w:rsidRDefault="00386CA5" w:rsidP="00386CA5">
      <w:pPr>
        <w:numPr>
          <w:ilvl w:val="0"/>
          <w:numId w:val="36"/>
        </w:numPr>
        <w:rPr>
          <w:rFonts w:hint="cs"/>
          <w:sz w:val="32"/>
          <w:szCs w:val="32"/>
        </w:rPr>
      </w:pPr>
      <w:r w:rsidRPr="00386CA5">
        <w:rPr>
          <w:rFonts w:hint="cs"/>
          <w:sz w:val="32"/>
          <w:szCs w:val="32"/>
        </w:rPr>
        <w:t>COSC 2670 Network Principles (3 hours)</w:t>
      </w:r>
    </w:p>
    <w:p w14:paraId="30A53E72" w14:textId="77777777" w:rsidR="00386CA5" w:rsidRPr="00386CA5" w:rsidRDefault="00386CA5" w:rsidP="00386CA5">
      <w:pPr>
        <w:numPr>
          <w:ilvl w:val="0"/>
          <w:numId w:val="36"/>
        </w:numPr>
        <w:rPr>
          <w:rFonts w:hint="cs"/>
          <w:sz w:val="32"/>
          <w:szCs w:val="32"/>
        </w:rPr>
      </w:pPr>
      <w:r w:rsidRPr="00386CA5">
        <w:rPr>
          <w:rFonts w:hint="cs"/>
          <w:sz w:val="32"/>
          <w:szCs w:val="32"/>
        </w:rPr>
        <w:t>COSC 2710 Social Engineering and Society (3 hours)</w:t>
      </w:r>
    </w:p>
    <w:p w14:paraId="4E59672B" w14:textId="77777777" w:rsidR="00386CA5" w:rsidRPr="00386CA5" w:rsidRDefault="00386CA5" w:rsidP="00386CA5">
      <w:pPr>
        <w:numPr>
          <w:ilvl w:val="0"/>
          <w:numId w:val="36"/>
        </w:numPr>
        <w:rPr>
          <w:rFonts w:hint="cs"/>
          <w:sz w:val="32"/>
          <w:szCs w:val="32"/>
        </w:rPr>
      </w:pPr>
      <w:r w:rsidRPr="00386CA5">
        <w:rPr>
          <w:rFonts w:hint="cs"/>
          <w:sz w:val="32"/>
          <w:szCs w:val="32"/>
        </w:rPr>
        <w:t>COSC 2810 Systems Analysis and Design (3 hours)</w:t>
      </w:r>
    </w:p>
    <w:p w14:paraId="56D7A899" w14:textId="77777777" w:rsidR="00386CA5" w:rsidRPr="00386CA5" w:rsidRDefault="00386CA5" w:rsidP="00386CA5">
      <w:pPr>
        <w:numPr>
          <w:ilvl w:val="0"/>
          <w:numId w:val="36"/>
        </w:numPr>
        <w:rPr>
          <w:rFonts w:hint="cs"/>
          <w:sz w:val="32"/>
          <w:szCs w:val="32"/>
        </w:rPr>
      </w:pPr>
      <w:r w:rsidRPr="00386CA5">
        <w:rPr>
          <w:rFonts w:hint="cs"/>
          <w:sz w:val="32"/>
          <w:szCs w:val="32"/>
        </w:rPr>
        <w:t>COSC 3050 Data Structures I (3 hours)</w:t>
      </w:r>
    </w:p>
    <w:p w14:paraId="2A6BD677" w14:textId="77777777" w:rsidR="00386CA5" w:rsidRPr="00386CA5" w:rsidRDefault="00386CA5" w:rsidP="00386CA5">
      <w:pPr>
        <w:numPr>
          <w:ilvl w:val="0"/>
          <w:numId w:val="36"/>
        </w:numPr>
        <w:rPr>
          <w:rFonts w:hint="cs"/>
          <w:sz w:val="32"/>
          <w:szCs w:val="32"/>
        </w:rPr>
      </w:pPr>
      <w:r w:rsidRPr="00386CA5">
        <w:rPr>
          <w:rFonts w:hint="cs"/>
          <w:sz w:val="32"/>
          <w:szCs w:val="32"/>
        </w:rPr>
        <w:t>COSC 3100 Data Structures II (3 hours)</w:t>
      </w:r>
    </w:p>
    <w:p w14:paraId="060F67C1" w14:textId="77777777" w:rsidR="00386CA5" w:rsidRPr="00386CA5" w:rsidRDefault="00386CA5" w:rsidP="00386CA5">
      <w:pPr>
        <w:numPr>
          <w:ilvl w:val="0"/>
          <w:numId w:val="36"/>
        </w:numPr>
        <w:rPr>
          <w:rFonts w:hint="cs"/>
          <w:sz w:val="32"/>
          <w:szCs w:val="32"/>
        </w:rPr>
      </w:pPr>
      <w:r w:rsidRPr="00386CA5">
        <w:rPr>
          <w:rFonts w:hint="cs"/>
          <w:sz w:val="32"/>
          <w:szCs w:val="32"/>
        </w:rPr>
        <w:t>COSC 3410 Computer and Information Security (3 hours)</w:t>
      </w:r>
    </w:p>
    <w:p w14:paraId="180C0665" w14:textId="77777777" w:rsidR="00386CA5" w:rsidRPr="00386CA5" w:rsidRDefault="00386CA5" w:rsidP="00386CA5">
      <w:pPr>
        <w:numPr>
          <w:ilvl w:val="0"/>
          <w:numId w:val="36"/>
        </w:numPr>
        <w:rPr>
          <w:rFonts w:hint="cs"/>
          <w:sz w:val="32"/>
          <w:szCs w:val="32"/>
        </w:rPr>
      </w:pPr>
      <w:r w:rsidRPr="00386CA5">
        <w:rPr>
          <w:rFonts w:hint="cs"/>
          <w:sz w:val="32"/>
          <w:szCs w:val="32"/>
        </w:rPr>
        <w:t>COSC 3510 Computer Architecture (3 hours)</w:t>
      </w:r>
    </w:p>
    <w:p w14:paraId="205E1BC6" w14:textId="77777777" w:rsidR="00386CA5" w:rsidRPr="00386CA5" w:rsidRDefault="00386CA5" w:rsidP="00386CA5">
      <w:pPr>
        <w:numPr>
          <w:ilvl w:val="0"/>
          <w:numId w:val="36"/>
        </w:numPr>
        <w:rPr>
          <w:rFonts w:hint="cs"/>
          <w:sz w:val="32"/>
          <w:szCs w:val="32"/>
        </w:rPr>
      </w:pPr>
      <w:r w:rsidRPr="00386CA5">
        <w:rPr>
          <w:rFonts w:hint="cs"/>
          <w:sz w:val="32"/>
          <w:szCs w:val="32"/>
        </w:rPr>
        <w:t>COSC 3810 Principles of Programming Languages (3 hours)</w:t>
      </w:r>
    </w:p>
    <w:p w14:paraId="555C2E8E" w14:textId="77777777" w:rsidR="00386CA5" w:rsidRPr="00386CA5" w:rsidRDefault="00386CA5" w:rsidP="00386CA5">
      <w:pPr>
        <w:numPr>
          <w:ilvl w:val="0"/>
          <w:numId w:val="36"/>
        </w:numPr>
        <w:rPr>
          <w:rFonts w:hint="cs"/>
          <w:sz w:val="32"/>
          <w:szCs w:val="32"/>
        </w:rPr>
      </w:pPr>
      <w:r w:rsidRPr="00386CA5">
        <w:rPr>
          <w:rFonts w:hint="cs"/>
          <w:sz w:val="32"/>
          <w:szCs w:val="32"/>
        </w:rPr>
        <w:t>COSC 4110 Database Concepts (3 hours)</w:t>
      </w:r>
    </w:p>
    <w:p w14:paraId="4C72DD32" w14:textId="77777777" w:rsidR="00386CA5" w:rsidRPr="00386CA5" w:rsidRDefault="00386CA5" w:rsidP="00386CA5">
      <w:pPr>
        <w:numPr>
          <w:ilvl w:val="0"/>
          <w:numId w:val="36"/>
        </w:numPr>
        <w:rPr>
          <w:rFonts w:hint="cs"/>
          <w:sz w:val="32"/>
          <w:szCs w:val="32"/>
        </w:rPr>
      </w:pPr>
      <w:r w:rsidRPr="00386CA5">
        <w:rPr>
          <w:rFonts w:hint="cs"/>
          <w:sz w:val="32"/>
          <w:szCs w:val="32"/>
        </w:rPr>
        <w:t>COSC 4120 Database Applications (3 hours)</w:t>
      </w:r>
    </w:p>
    <w:p w14:paraId="6D9C984F" w14:textId="77777777" w:rsidR="00386CA5" w:rsidRPr="00386CA5" w:rsidRDefault="00386CA5" w:rsidP="00386CA5">
      <w:pPr>
        <w:numPr>
          <w:ilvl w:val="0"/>
          <w:numId w:val="36"/>
        </w:numPr>
        <w:rPr>
          <w:rFonts w:hint="cs"/>
          <w:sz w:val="32"/>
          <w:szCs w:val="32"/>
        </w:rPr>
      </w:pPr>
      <w:r w:rsidRPr="00386CA5">
        <w:rPr>
          <w:rFonts w:hint="cs"/>
          <w:sz w:val="32"/>
          <w:szCs w:val="32"/>
        </w:rPr>
        <w:t>MATH 2410 Discrete Mathematics (3 hours)</w:t>
      </w:r>
    </w:p>
    <w:p w14:paraId="2B8C040A" w14:textId="77777777" w:rsidR="00386CA5" w:rsidRPr="00386CA5" w:rsidRDefault="00386CA5" w:rsidP="00386CA5">
      <w:pPr>
        <w:numPr>
          <w:ilvl w:val="0"/>
          <w:numId w:val="36"/>
        </w:numPr>
        <w:rPr>
          <w:rFonts w:hint="cs"/>
          <w:sz w:val="32"/>
          <w:szCs w:val="32"/>
        </w:rPr>
      </w:pPr>
      <w:r w:rsidRPr="00386CA5">
        <w:rPr>
          <w:rFonts w:hint="cs"/>
          <w:sz w:val="32"/>
          <w:szCs w:val="32"/>
        </w:rPr>
        <w:t>One of the following courses (3 hours)</w:t>
      </w:r>
    </w:p>
    <w:p w14:paraId="3583B858" w14:textId="77777777" w:rsidR="00386CA5" w:rsidRPr="00386CA5" w:rsidRDefault="00386CA5" w:rsidP="00386CA5">
      <w:pPr>
        <w:numPr>
          <w:ilvl w:val="1"/>
          <w:numId w:val="36"/>
        </w:numPr>
        <w:rPr>
          <w:rFonts w:hint="cs"/>
          <w:sz w:val="32"/>
          <w:szCs w:val="32"/>
        </w:rPr>
      </w:pPr>
      <w:r w:rsidRPr="00386CA5">
        <w:rPr>
          <w:rFonts w:hint="cs"/>
          <w:sz w:val="32"/>
          <w:szCs w:val="32"/>
        </w:rPr>
        <w:t>COSC 3660 Network Concepts (3 hours)</w:t>
      </w:r>
    </w:p>
    <w:p w14:paraId="1943D11A" w14:textId="77777777" w:rsidR="00386CA5" w:rsidRPr="00386CA5" w:rsidRDefault="00386CA5" w:rsidP="00386CA5">
      <w:pPr>
        <w:numPr>
          <w:ilvl w:val="1"/>
          <w:numId w:val="36"/>
        </w:numPr>
        <w:rPr>
          <w:rFonts w:hint="cs"/>
          <w:sz w:val="32"/>
          <w:szCs w:val="32"/>
        </w:rPr>
      </w:pPr>
      <w:r w:rsidRPr="00386CA5">
        <w:rPr>
          <w:rFonts w:hint="cs"/>
          <w:sz w:val="32"/>
          <w:szCs w:val="32"/>
        </w:rPr>
        <w:lastRenderedPageBreak/>
        <w:t>COSC 3230 Human-Computer Interaction (3 hours)</w:t>
      </w:r>
    </w:p>
    <w:p w14:paraId="59B990B6" w14:textId="77777777" w:rsidR="00386CA5" w:rsidRPr="00386CA5" w:rsidRDefault="00386CA5" w:rsidP="00386CA5">
      <w:pPr>
        <w:numPr>
          <w:ilvl w:val="1"/>
          <w:numId w:val="36"/>
        </w:numPr>
        <w:rPr>
          <w:rFonts w:hint="cs"/>
          <w:sz w:val="32"/>
          <w:szCs w:val="32"/>
        </w:rPr>
      </w:pPr>
      <w:r w:rsidRPr="00386CA5">
        <w:rPr>
          <w:rFonts w:hint="cs"/>
          <w:sz w:val="32"/>
          <w:szCs w:val="32"/>
        </w:rPr>
        <w:t>COSC 4250 Object-Oriented Analysis and Design (3 hours)</w:t>
      </w:r>
    </w:p>
    <w:p w14:paraId="3EF16DC9" w14:textId="77777777" w:rsidR="00386CA5" w:rsidRPr="00386CA5" w:rsidRDefault="00386CA5" w:rsidP="00386CA5">
      <w:pPr>
        <w:numPr>
          <w:ilvl w:val="1"/>
          <w:numId w:val="36"/>
        </w:numPr>
        <w:rPr>
          <w:rFonts w:hint="cs"/>
          <w:sz w:val="32"/>
          <w:szCs w:val="32"/>
        </w:rPr>
      </w:pPr>
      <w:r w:rsidRPr="00386CA5">
        <w:rPr>
          <w:rFonts w:hint="cs"/>
          <w:sz w:val="32"/>
          <w:szCs w:val="32"/>
        </w:rPr>
        <w:t>COSC 4260 Object-Oriented Programming (3 hours)</w:t>
      </w:r>
    </w:p>
    <w:p w14:paraId="4F0D7F6D" w14:textId="77777777" w:rsidR="00386CA5" w:rsidRPr="00386CA5" w:rsidRDefault="00386CA5" w:rsidP="00386CA5">
      <w:pPr>
        <w:numPr>
          <w:ilvl w:val="1"/>
          <w:numId w:val="36"/>
        </w:numPr>
        <w:rPr>
          <w:rFonts w:hint="cs"/>
          <w:sz w:val="32"/>
          <w:szCs w:val="32"/>
        </w:rPr>
      </w:pPr>
      <w:r w:rsidRPr="00386CA5">
        <w:rPr>
          <w:rFonts w:hint="cs"/>
          <w:sz w:val="32"/>
          <w:szCs w:val="32"/>
        </w:rPr>
        <w:t>COSC 3500 IT Project Management (3 hours)</w:t>
      </w:r>
    </w:p>
    <w:p w14:paraId="53DE5668" w14:textId="77777777" w:rsidR="00386CA5" w:rsidRPr="00386CA5" w:rsidRDefault="00386CA5" w:rsidP="00386CA5">
      <w:pPr>
        <w:numPr>
          <w:ilvl w:val="1"/>
          <w:numId w:val="36"/>
        </w:numPr>
        <w:rPr>
          <w:rFonts w:hint="cs"/>
          <w:sz w:val="32"/>
          <w:szCs w:val="32"/>
        </w:rPr>
      </w:pPr>
      <w:r w:rsidRPr="00386CA5">
        <w:rPr>
          <w:rFonts w:hint="cs"/>
          <w:sz w:val="32"/>
          <w:szCs w:val="32"/>
        </w:rPr>
        <w:t>COSC 3900 Practicum (3 hours)</w:t>
      </w:r>
    </w:p>
    <w:p w14:paraId="13A5BD82" w14:textId="77777777" w:rsidR="00386CA5" w:rsidRPr="00386CA5" w:rsidRDefault="00386CA5" w:rsidP="00386CA5">
      <w:pPr>
        <w:numPr>
          <w:ilvl w:val="1"/>
          <w:numId w:val="36"/>
        </w:numPr>
        <w:rPr>
          <w:rFonts w:hint="cs"/>
          <w:sz w:val="32"/>
          <w:szCs w:val="32"/>
        </w:rPr>
      </w:pPr>
      <w:r w:rsidRPr="00386CA5">
        <w:rPr>
          <w:rFonts w:hint="cs"/>
          <w:sz w:val="32"/>
          <w:szCs w:val="32"/>
        </w:rPr>
        <w:t>MATH 2200 Statistics (3 hours)</w:t>
      </w:r>
    </w:p>
    <w:p w14:paraId="5863E304" w14:textId="77777777" w:rsidR="00386CA5" w:rsidRPr="00386CA5" w:rsidRDefault="00386CA5" w:rsidP="00386CA5">
      <w:pPr>
        <w:numPr>
          <w:ilvl w:val="0"/>
          <w:numId w:val="36"/>
        </w:numPr>
        <w:rPr>
          <w:rFonts w:hint="cs"/>
          <w:sz w:val="32"/>
          <w:szCs w:val="32"/>
        </w:rPr>
      </w:pPr>
      <w:r w:rsidRPr="00386CA5">
        <w:rPr>
          <w:rFonts w:hint="cs"/>
          <w:sz w:val="32"/>
          <w:szCs w:val="32"/>
        </w:rPr>
        <w:t>One of the following courses (3 hours)</w:t>
      </w:r>
    </w:p>
    <w:p w14:paraId="0B08F28A" w14:textId="77777777" w:rsidR="00386CA5" w:rsidRPr="00386CA5" w:rsidRDefault="00386CA5" w:rsidP="00386CA5">
      <w:pPr>
        <w:numPr>
          <w:ilvl w:val="1"/>
          <w:numId w:val="36"/>
        </w:numPr>
        <w:rPr>
          <w:rFonts w:hint="cs"/>
          <w:sz w:val="32"/>
          <w:szCs w:val="32"/>
        </w:rPr>
      </w:pPr>
      <w:r w:rsidRPr="00386CA5">
        <w:rPr>
          <w:rFonts w:hint="cs"/>
          <w:sz w:val="32"/>
          <w:szCs w:val="32"/>
        </w:rPr>
        <w:t>COSC 1800 Python Programming (3 hours)</w:t>
      </w:r>
    </w:p>
    <w:p w14:paraId="714D42B0" w14:textId="77777777" w:rsidR="00386CA5" w:rsidRPr="00386CA5" w:rsidRDefault="00386CA5" w:rsidP="00386CA5">
      <w:pPr>
        <w:numPr>
          <w:ilvl w:val="1"/>
          <w:numId w:val="36"/>
        </w:numPr>
        <w:rPr>
          <w:rFonts w:hint="cs"/>
          <w:sz w:val="32"/>
          <w:szCs w:val="32"/>
        </w:rPr>
      </w:pPr>
      <w:r w:rsidRPr="00386CA5">
        <w:rPr>
          <w:rFonts w:hint="cs"/>
          <w:sz w:val="32"/>
          <w:szCs w:val="32"/>
        </w:rPr>
        <w:t>COSC 2050 Java Programming (3 hours)</w:t>
      </w:r>
    </w:p>
    <w:p w14:paraId="3C0460BC" w14:textId="77777777" w:rsidR="00386CA5" w:rsidRPr="00386CA5" w:rsidRDefault="00386CA5" w:rsidP="00386CA5">
      <w:pPr>
        <w:numPr>
          <w:ilvl w:val="1"/>
          <w:numId w:val="36"/>
        </w:numPr>
        <w:rPr>
          <w:rFonts w:hint="cs"/>
          <w:sz w:val="32"/>
          <w:szCs w:val="32"/>
        </w:rPr>
      </w:pPr>
      <w:r w:rsidRPr="00386CA5">
        <w:rPr>
          <w:rFonts w:hint="cs"/>
          <w:sz w:val="32"/>
          <w:szCs w:val="32"/>
        </w:rPr>
        <w:t>COSC 2110 Computer Languages (3 hours)</w:t>
      </w:r>
    </w:p>
    <w:p w14:paraId="0EFFDD73" w14:textId="77777777" w:rsidR="00386CA5" w:rsidRPr="00386CA5" w:rsidRDefault="00386CA5" w:rsidP="00386CA5">
      <w:pPr>
        <w:rPr>
          <w:rFonts w:hint="cs"/>
          <w:sz w:val="32"/>
          <w:szCs w:val="32"/>
        </w:rPr>
      </w:pPr>
      <w:r w:rsidRPr="00386CA5">
        <w:rPr>
          <w:rFonts w:hint="cs"/>
          <w:sz w:val="32"/>
          <w:szCs w:val="32"/>
        </w:rPr>
        <w:t>Students planning to enter a graduate program in computer science or a related field after graduation are encouraged to take the following courses. </w:t>
      </w:r>
      <w:r w:rsidRPr="00386CA5">
        <w:rPr>
          <w:rFonts w:hint="cs"/>
          <w:i/>
          <w:iCs/>
          <w:sz w:val="32"/>
          <w:szCs w:val="32"/>
        </w:rPr>
        <w:t>Note: these courses are not required for the BS in Computer Science.</w:t>
      </w:r>
    </w:p>
    <w:p w14:paraId="08DF2D64" w14:textId="77777777" w:rsidR="00386CA5" w:rsidRPr="00386CA5" w:rsidRDefault="00386CA5" w:rsidP="00386CA5">
      <w:pPr>
        <w:numPr>
          <w:ilvl w:val="0"/>
          <w:numId w:val="37"/>
        </w:numPr>
        <w:rPr>
          <w:rFonts w:hint="cs"/>
          <w:sz w:val="32"/>
          <w:szCs w:val="32"/>
        </w:rPr>
      </w:pPr>
      <w:r w:rsidRPr="00386CA5">
        <w:rPr>
          <w:rFonts w:hint="cs"/>
          <w:sz w:val="32"/>
          <w:szCs w:val="32"/>
        </w:rPr>
        <w:t>MATH 1610 Calculus I (5 hours)</w:t>
      </w:r>
    </w:p>
    <w:p w14:paraId="74DD1A09" w14:textId="77777777" w:rsidR="00386CA5" w:rsidRPr="00386CA5" w:rsidRDefault="00386CA5" w:rsidP="00386CA5">
      <w:pPr>
        <w:numPr>
          <w:ilvl w:val="0"/>
          <w:numId w:val="37"/>
        </w:numPr>
        <w:rPr>
          <w:rFonts w:hint="cs"/>
          <w:sz w:val="32"/>
          <w:szCs w:val="32"/>
        </w:rPr>
      </w:pPr>
      <w:r w:rsidRPr="00386CA5">
        <w:rPr>
          <w:rFonts w:hint="cs"/>
          <w:sz w:val="32"/>
          <w:szCs w:val="32"/>
        </w:rPr>
        <w:t>MATH 1620 Calculus II (5 hours)</w:t>
      </w:r>
    </w:p>
    <w:p w14:paraId="613CBAC3" w14:textId="77777777" w:rsidR="00386CA5" w:rsidRPr="00386CA5" w:rsidRDefault="00386CA5" w:rsidP="00386CA5">
      <w:pPr>
        <w:numPr>
          <w:ilvl w:val="0"/>
          <w:numId w:val="37"/>
        </w:numPr>
        <w:rPr>
          <w:rFonts w:hint="cs"/>
          <w:sz w:val="32"/>
          <w:szCs w:val="32"/>
        </w:rPr>
      </w:pPr>
      <w:r w:rsidRPr="00386CA5">
        <w:rPr>
          <w:rFonts w:hint="cs"/>
          <w:sz w:val="32"/>
          <w:szCs w:val="32"/>
        </w:rPr>
        <w:t>PHYS 2030 University Physics I (3 hours)</w:t>
      </w:r>
    </w:p>
    <w:p w14:paraId="71D5AF77" w14:textId="77777777" w:rsidR="00386CA5" w:rsidRPr="00386CA5" w:rsidRDefault="00386CA5" w:rsidP="00386CA5">
      <w:pPr>
        <w:numPr>
          <w:ilvl w:val="0"/>
          <w:numId w:val="37"/>
        </w:numPr>
        <w:rPr>
          <w:rFonts w:hint="cs"/>
          <w:sz w:val="32"/>
          <w:szCs w:val="32"/>
        </w:rPr>
      </w:pPr>
      <w:r w:rsidRPr="00386CA5">
        <w:rPr>
          <w:rFonts w:hint="cs"/>
          <w:sz w:val="32"/>
          <w:szCs w:val="32"/>
        </w:rPr>
        <w:t>PHYS 2031 University Physics I: Lab (1 hour)</w:t>
      </w:r>
    </w:p>
    <w:p w14:paraId="2DB96643" w14:textId="77777777" w:rsidR="00386CA5" w:rsidRPr="00386CA5" w:rsidRDefault="00386CA5" w:rsidP="00386CA5">
      <w:pPr>
        <w:numPr>
          <w:ilvl w:val="0"/>
          <w:numId w:val="37"/>
        </w:numPr>
        <w:rPr>
          <w:rFonts w:hint="cs"/>
          <w:sz w:val="32"/>
          <w:szCs w:val="32"/>
        </w:rPr>
      </w:pPr>
      <w:r w:rsidRPr="00386CA5">
        <w:rPr>
          <w:rFonts w:hint="cs"/>
          <w:sz w:val="32"/>
          <w:szCs w:val="32"/>
        </w:rPr>
        <w:t>PHYS 2040 University Physics II (3 hours)</w:t>
      </w:r>
    </w:p>
    <w:p w14:paraId="3C94DFBF" w14:textId="77777777" w:rsidR="00386CA5" w:rsidRPr="00386CA5" w:rsidRDefault="00386CA5" w:rsidP="00386CA5">
      <w:pPr>
        <w:numPr>
          <w:ilvl w:val="0"/>
          <w:numId w:val="37"/>
        </w:numPr>
        <w:rPr>
          <w:rFonts w:hint="cs"/>
          <w:sz w:val="32"/>
          <w:szCs w:val="32"/>
        </w:rPr>
      </w:pPr>
      <w:r w:rsidRPr="00386CA5">
        <w:rPr>
          <w:rFonts w:hint="cs"/>
          <w:sz w:val="32"/>
          <w:szCs w:val="32"/>
        </w:rPr>
        <w:t>PHYS 2041 University Physics II: Lab (1 hour)</w:t>
      </w:r>
    </w:p>
    <w:p w14:paraId="7583CB09" w14:textId="77777777" w:rsidR="00386CA5" w:rsidRDefault="00386CA5" w:rsidP="005C40C2">
      <w:pPr>
        <w:rPr>
          <w:b/>
          <w:bCs/>
          <w:sz w:val="32"/>
          <w:szCs w:val="32"/>
          <w:lang w:val="en-US"/>
        </w:rPr>
      </w:pPr>
    </w:p>
    <w:p w14:paraId="1EC4F33F" w14:textId="77777777" w:rsidR="00386CA5" w:rsidRPr="00386CA5" w:rsidRDefault="00386CA5" w:rsidP="00386CA5">
      <w:pPr>
        <w:rPr>
          <w:b/>
          <w:bCs/>
          <w:sz w:val="32"/>
          <w:szCs w:val="32"/>
        </w:rPr>
      </w:pPr>
      <w:r w:rsidRPr="00386CA5">
        <w:rPr>
          <w:rFonts w:hint="cs"/>
          <w:b/>
          <w:bCs/>
          <w:sz w:val="32"/>
          <w:szCs w:val="32"/>
        </w:rPr>
        <w:lastRenderedPageBreak/>
        <w:t>Webster's Bachelor of Science in Management Information Systems Program</w:t>
      </w:r>
    </w:p>
    <w:p w14:paraId="42C45F80" w14:textId="77777777" w:rsidR="00D0585A" w:rsidRPr="00D0585A" w:rsidRDefault="00D0585A" w:rsidP="00D0585A">
      <w:pPr>
        <w:rPr>
          <w:sz w:val="32"/>
          <w:szCs w:val="32"/>
        </w:rPr>
      </w:pPr>
      <w:r w:rsidRPr="00D0585A">
        <w:rPr>
          <w:rFonts w:hint="cs"/>
          <w:sz w:val="32"/>
          <w:szCs w:val="32"/>
        </w:rPr>
        <w:t>Learning Outcomes</w:t>
      </w:r>
    </w:p>
    <w:p w14:paraId="0290832D" w14:textId="77777777" w:rsidR="00D0585A" w:rsidRPr="00D0585A" w:rsidRDefault="00D0585A" w:rsidP="00D0585A">
      <w:pPr>
        <w:rPr>
          <w:rFonts w:hint="cs"/>
          <w:sz w:val="32"/>
          <w:szCs w:val="32"/>
        </w:rPr>
      </w:pPr>
      <w:r w:rsidRPr="00D0585A">
        <w:rPr>
          <w:rFonts w:hint="cs"/>
          <w:sz w:val="32"/>
          <w:szCs w:val="32"/>
        </w:rPr>
        <w:t>Upon completion of the program, students will be able to:</w:t>
      </w:r>
    </w:p>
    <w:p w14:paraId="7D05085F" w14:textId="77777777" w:rsidR="00D0585A" w:rsidRPr="00D0585A" w:rsidRDefault="00D0585A" w:rsidP="00D0585A">
      <w:pPr>
        <w:numPr>
          <w:ilvl w:val="0"/>
          <w:numId w:val="38"/>
        </w:numPr>
        <w:rPr>
          <w:rFonts w:hint="cs"/>
          <w:sz w:val="32"/>
          <w:szCs w:val="32"/>
        </w:rPr>
      </w:pPr>
      <w:r w:rsidRPr="00D0585A">
        <w:rPr>
          <w:rFonts w:hint="cs"/>
          <w:sz w:val="32"/>
          <w:szCs w:val="32"/>
        </w:rPr>
        <w:t>Demonstrate mastery of information systems management in the following core areas:</w:t>
      </w:r>
    </w:p>
    <w:p w14:paraId="451F191A" w14:textId="77777777" w:rsidR="00D0585A" w:rsidRPr="00D0585A" w:rsidRDefault="00D0585A" w:rsidP="00D0585A">
      <w:pPr>
        <w:numPr>
          <w:ilvl w:val="1"/>
          <w:numId w:val="38"/>
        </w:numPr>
        <w:rPr>
          <w:rFonts w:hint="cs"/>
          <w:sz w:val="32"/>
          <w:szCs w:val="32"/>
        </w:rPr>
      </w:pPr>
      <w:r w:rsidRPr="00D0585A">
        <w:rPr>
          <w:rFonts w:hint="cs"/>
          <w:sz w:val="32"/>
          <w:szCs w:val="32"/>
        </w:rPr>
        <w:t>Application of information technology solutions.</w:t>
      </w:r>
    </w:p>
    <w:p w14:paraId="5512DD20" w14:textId="77777777" w:rsidR="00D0585A" w:rsidRPr="00D0585A" w:rsidRDefault="00D0585A" w:rsidP="00D0585A">
      <w:pPr>
        <w:numPr>
          <w:ilvl w:val="1"/>
          <w:numId w:val="38"/>
        </w:numPr>
        <w:rPr>
          <w:rFonts w:hint="cs"/>
          <w:sz w:val="32"/>
          <w:szCs w:val="32"/>
        </w:rPr>
      </w:pPr>
      <w:r w:rsidRPr="00D0585A">
        <w:rPr>
          <w:rFonts w:hint="cs"/>
          <w:sz w:val="32"/>
          <w:szCs w:val="32"/>
        </w:rPr>
        <w:t>Project management.</w:t>
      </w:r>
    </w:p>
    <w:p w14:paraId="4FB9F6EE" w14:textId="77777777" w:rsidR="00D0585A" w:rsidRPr="00D0585A" w:rsidRDefault="00D0585A" w:rsidP="00D0585A">
      <w:pPr>
        <w:numPr>
          <w:ilvl w:val="1"/>
          <w:numId w:val="38"/>
        </w:numPr>
        <w:rPr>
          <w:rFonts w:hint="cs"/>
          <w:sz w:val="32"/>
          <w:szCs w:val="32"/>
        </w:rPr>
      </w:pPr>
      <w:r w:rsidRPr="00D0585A">
        <w:rPr>
          <w:rFonts w:hint="cs"/>
          <w:sz w:val="32"/>
          <w:szCs w:val="32"/>
        </w:rPr>
        <w:t>Data and information management.</w:t>
      </w:r>
    </w:p>
    <w:p w14:paraId="2C42EE4A" w14:textId="77777777" w:rsidR="00D0585A" w:rsidRPr="00D0585A" w:rsidRDefault="00D0585A" w:rsidP="00D0585A">
      <w:pPr>
        <w:numPr>
          <w:ilvl w:val="1"/>
          <w:numId w:val="38"/>
        </w:numPr>
        <w:rPr>
          <w:rFonts w:hint="cs"/>
          <w:sz w:val="32"/>
          <w:szCs w:val="32"/>
        </w:rPr>
      </w:pPr>
      <w:r w:rsidRPr="00D0585A">
        <w:rPr>
          <w:rFonts w:hint="cs"/>
          <w:sz w:val="32"/>
          <w:szCs w:val="32"/>
        </w:rPr>
        <w:t>Core business concepts.</w:t>
      </w:r>
    </w:p>
    <w:p w14:paraId="1EBC60F4" w14:textId="77777777" w:rsidR="00D0585A" w:rsidRPr="00D0585A" w:rsidRDefault="00D0585A" w:rsidP="00D0585A">
      <w:pPr>
        <w:numPr>
          <w:ilvl w:val="0"/>
          <w:numId w:val="38"/>
        </w:numPr>
        <w:rPr>
          <w:rFonts w:hint="cs"/>
          <w:sz w:val="32"/>
          <w:szCs w:val="32"/>
        </w:rPr>
      </w:pPr>
      <w:r w:rsidRPr="00D0585A">
        <w:rPr>
          <w:rFonts w:hint="cs"/>
          <w:sz w:val="32"/>
          <w:szCs w:val="32"/>
        </w:rPr>
        <w:t>Write and orally communicate technical material effectively and professionally.</w:t>
      </w:r>
    </w:p>
    <w:p w14:paraId="3BE042D6" w14:textId="77777777" w:rsidR="00D0585A" w:rsidRPr="00D0585A" w:rsidRDefault="00D0585A" w:rsidP="00D0585A">
      <w:pPr>
        <w:numPr>
          <w:ilvl w:val="0"/>
          <w:numId w:val="38"/>
        </w:numPr>
        <w:rPr>
          <w:rFonts w:hint="cs"/>
          <w:sz w:val="32"/>
          <w:szCs w:val="32"/>
        </w:rPr>
      </w:pPr>
      <w:r w:rsidRPr="00D0585A">
        <w:rPr>
          <w:rFonts w:hint="cs"/>
          <w:sz w:val="32"/>
          <w:szCs w:val="32"/>
        </w:rPr>
        <w:t>Apply problem-solving skills and the knowledge of information systems management to formulate solutions.</w:t>
      </w:r>
    </w:p>
    <w:p w14:paraId="2570EF8C" w14:textId="77777777" w:rsidR="00D0585A" w:rsidRPr="00D0585A" w:rsidRDefault="00D0585A" w:rsidP="00D0585A">
      <w:pPr>
        <w:rPr>
          <w:rFonts w:hint="cs"/>
          <w:sz w:val="32"/>
          <w:szCs w:val="32"/>
        </w:rPr>
      </w:pPr>
      <w:r w:rsidRPr="00D0585A">
        <w:rPr>
          <w:rFonts w:hint="cs"/>
          <w:sz w:val="32"/>
          <w:szCs w:val="32"/>
        </w:rPr>
        <w:t>Curriculum</w:t>
      </w:r>
    </w:p>
    <w:p w14:paraId="78A2A599" w14:textId="77777777" w:rsidR="00D0585A" w:rsidRPr="00D0585A" w:rsidRDefault="00D0585A" w:rsidP="00D0585A">
      <w:pPr>
        <w:rPr>
          <w:rFonts w:hint="cs"/>
          <w:sz w:val="32"/>
          <w:szCs w:val="32"/>
        </w:rPr>
      </w:pPr>
      <w:r w:rsidRPr="00D0585A">
        <w:rPr>
          <w:rFonts w:hint="cs"/>
          <w:sz w:val="32"/>
          <w:szCs w:val="32"/>
        </w:rPr>
        <w:t>Webster's BS in Management Information Systems has 57 hours of required courses.</w:t>
      </w:r>
    </w:p>
    <w:p w14:paraId="12B7D353" w14:textId="77777777" w:rsidR="00D0585A" w:rsidRPr="00D0585A" w:rsidRDefault="00D0585A" w:rsidP="00D0585A">
      <w:pPr>
        <w:rPr>
          <w:rFonts w:hint="cs"/>
          <w:sz w:val="32"/>
          <w:szCs w:val="32"/>
        </w:rPr>
      </w:pPr>
      <w:r w:rsidRPr="00D0585A">
        <w:rPr>
          <w:rFonts w:hint="cs"/>
          <w:sz w:val="32"/>
          <w:szCs w:val="32"/>
        </w:rPr>
        <w:t>Required Courses</w:t>
      </w:r>
    </w:p>
    <w:p w14:paraId="3132CA7B" w14:textId="77777777" w:rsidR="00D0585A" w:rsidRPr="00D0585A" w:rsidRDefault="00D0585A" w:rsidP="00D0585A">
      <w:pPr>
        <w:numPr>
          <w:ilvl w:val="0"/>
          <w:numId w:val="39"/>
        </w:numPr>
        <w:rPr>
          <w:rFonts w:hint="cs"/>
          <w:sz w:val="32"/>
          <w:szCs w:val="32"/>
        </w:rPr>
      </w:pPr>
      <w:r w:rsidRPr="00D0585A">
        <w:rPr>
          <w:rFonts w:hint="cs"/>
          <w:sz w:val="32"/>
          <w:szCs w:val="32"/>
        </w:rPr>
        <w:t>STAT 1100 Descriptive Statistics (3 hours)</w:t>
      </w:r>
    </w:p>
    <w:p w14:paraId="048E946C" w14:textId="77777777" w:rsidR="00D0585A" w:rsidRPr="00D0585A" w:rsidRDefault="00D0585A" w:rsidP="00D0585A">
      <w:pPr>
        <w:numPr>
          <w:ilvl w:val="0"/>
          <w:numId w:val="39"/>
        </w:numPr>
        <w:rPr>
          <w:rFonts w:hint="cs"/>
          <w:sz w:val="32"/>
          <w:szCs w:val="32"/>
        </w:rPr>
      </w:pPr>
      <w:r w:rsidRPr="00D0585A">
        <w:rPr>
          <w:rFonts w:hint="cs"/>
          <w:sz w:val="32"/>
          <w:szCs w:val="32"/>
        </w:rPr>
        <w:t>COSC 1550 Computer Programming I (3 hours)</w:t>
      </w:r>
    </w:p>
    <w:p w14:paraId="6CE0AE80" w14:textId="77777777" w:rsidR="00D0585A" w:rsidRPr="00D0585A" w:rsidRDefault="00D0585A" w:rsidP="00D0585A">
      <w:pPr>
        <w:numPr>
          <w:ilvl w:val="0"/>
          <w:numId w:val="39"/>
        </w:numPr>
        <w:rPr>
          <w:rFonts w:hint="cs"/>
          <w:sz w:val="32"/>
          <w:szCs w:val="32"/>
        </w:rPr>
      </w:pPr>
      <w:r w:rsidRPr="00D0585A">
        <w:rPr>
          <w:rFonts w:hint="cs"/>
          <w:sz w:val="32"/>
          <w:szCs w:val="32"/>
        </w:rPr>
        <w:t>COSC 1560 Computer Programming II (3 hours)</w:t>
      </w:r>
    </w:p>
    <w:p w14:paraId="02935858" w14:textId="77777777" w:rsidR="00D0585A" w:rsidRPr="00D0585A" w:rsidRDefault="00D0585A" w:rsidP="00D0585A">
      <w:pPr>
        <w:numPr>
          <w:ilvl w:val="0"/>
          <w:numId w:val="39"/>
        </w:numPr>
        <w:rPr>
          <w:rFonts w:hint="cs"/>
          <w:sz w:val="32"/>
          <w:szCs w:val="32"/>
        </w:rPr>
      </w:pPr>
      <w:r w:rsidRPr="00D0585A">
        <w:rPr>
          <w:rFonts w:hint="cs"/>
          <w:sz w:val="32"/>
          <w:szCs w:val="32"/>
        </w:rPr>
        <w:t>ECON 2000 Survey of Economics (3 hours)</w:t>
      </w:r>
    </w:p>
    <w:p w14:paraId="69B0D466" w14:textId="77777777" w:rsidR="00D0585A" w:rsidRPr="00D0585A" w:rsidRDefault="00D0585A" w:rsidP="00D0585A">
      <w:pPr>
        <w:numPr>
          <w:ilvl w:val="0"/>
          <w:numId w:val="39"/>
        </w:numPr>
        <w:rPr>
          <w:rFonts w:hint="cs"/>
          <w:sz w:val="32"/>
          <w:szCs w:val="32"/>
        </w:rPr>
      </w:pPr>
      <w:r w:rsidRPr="00D0585A">
        <w:rPr>
          <w:rFonts w:hint="cs"/>
          <w:sz w:val="32"/>
          <w:szCs w:val="32"/>
        </w:rPr>
        <w:lastRenderedPageBreak/>
        <w:t>ACCT 2010 Financial Accounting I (3 hours)</w:t>
      </w:r>
    </w:p>
    <w:p w14:paraId="3FD1423F" w14:textId="77777777" w:rsidR="00D0585A" w:rsidRPr="00D0585A" w:rsidRDefault="00D0585A" w:rsidP="00D0585A">
      <w:pPr>
        <w:numPr>
          <w:ilvl w:val="0"/>
          <w:numId w:val="39"/>
        </w:numPr>
        <w:rPr>
          <w:rFonts w:hint="cs"/>
          <w:sz w:val="32"/>
          <w:szCs w:val="32"/>
        </w:rPr>
      </w:pPr>
      <w:r w:rsidRPr="00D0585A">
        <w:rPr>
          <w:rFonts w:hint="cs"/>
          <w:sz w:val="32"/>
          <w:szCs w:val="32"/>
        </w:rPr>
        <w:t>ACCT 2025 Managerial Accounting (3 hours)</w:t>
      </w:r>
    </w:p>
    <w:p w14:paraId="59E738A9" w14:textId="77777777" w:rsidR="00D0585A" w:rsidRPr="00D0585A" w:rsidRDefault="00D0585A" w:rsidP="00D0585A">
      <w:pPr>
        <w:numPr>
          <w:ilvl w:val="0"/>
          <w:numId w:val="39"/>
        </w:numPr>
        <w:rPr>
          <w:rFonts w:hint="cs"/>
          <w:sz w:val="32"/>
          <w:szCs w:val="32"/>
        </w:rPr>
      </w:pPr>
      <w:r w:rsidRPr="00D0585A">
        <w:rPr>
          <w:rFonts w:hint="cs"/>
          <w:sz w:val="32"/>
          <w:szCs w:val="32"/>
        </w:rPr>
        <w:t>BUSN 2100 Business Communications (3 hours)</w:t>
      </w:r>
    </w:p>
    <w:p w14:paraId="16759A11" w14:textId="77777777" w:rsidR="00D0585A" w:rsidRPr="00D0585A" w:rsidRDefault="00D0585A" w:rsidP="00D0585A">
      <w:pPr>
        <w:numPr>
          <w:ilvl w:val="0"/>
          <w:numId w:val="39"/>
        </w:numPr>
        <w:rPr>
          <w:rFonts w:hint="cs"/>
          <w:sz w:val="32"/>
          <w:szCs w:val="32"/>
        </w:rPr>
      </w:pPr>
      <w:r w:rsidRPr="00D0585A">
        <w:rPr>
          <w:rFonts w:hint="cs"/>
          <w:sz w:val="32"/>
          <w:szCs w:val="32"/>
        </w:rPr>
        <w:t>MNGT 2100 Management Theory and Practices (3 hours)</w:t>
      </w:r>
    </w:p>
    <w:p w14:paraId="38A43C84" w14:textId="77777777" w:rsidR="00D0585A" w:rsidRPr="00D0585A" w:rsidRDefault="00D0585A" w:rsidP="00D0585A">
      <w:pPr>
        <w:numPr>
          <w:ilvl w:val="0"/>
          <w:numId w:val="39"/>
        </w:numPr>
        <w:rPr>
          <w:rFonts w:hint="cs"/>
          <w:sz w:val="32"/>
          <w:szCs w:val="32"/>
        </w:rPr>
      </w:pPr>
      <w:r w:rsidRPr="00D0585A">
        <w:rPr>
          <w:rFonts w:hint="cs"/>
          <w:sz w:val="32"/>
          <w:szCs w:val="32"/>
        </w:rPr>
        <w:t>MNGT 2500 Marketing (3 hours)</w:t>
      </w:r>
    </w:p>
    <w:p w14:paraId="0FB27297" w14:textId="77777777" w:rsidR="00D0585A" w:rsidRPr="00D0585A" w:rsidRDefault="00D0585A" w:rsidP="00D0585A">
      <w:pPr>
        <w:numPr>
          <w:ilvl w:val="0"/>
          <w:numId w:val="39"/>
        </w:numPr>
        <w:rPr>
          <w:rFonts w:hint="cs"/>
          <w:sz w:val="32"/>
          <w:szCs w:val="32"/>
        </w:rPr>
      </w:pPr>
      <w:r w:rsidRPr="00D0585A">
        <w:rPr>
          <w:rFonts w:hint="cs"/>
          <w:sz w:val="32"/>
          <w:szCs w:val="32"/>
        </w:rPr>
        <w:t>COSC 2670 Network Principles (3 hours)</w:t>
      </w:r>
    </w:p>
    <w:p w14:paraId="4BE2CE24" w14:textId="77777777" w:rsidR="00D0585A" w:rsidRPr="00D0585A" w:rsidRDefault="00D0585A" w:rsidP="00D0585A">
      <w:pPr>
        <w:numPr>
          <w:ilvl w:val="0"/>
          <w:numId w:val="39"/>
        </w:numPr>
        <w:rPr>
          <w:rFonts w:hint="cs"/>
          <w:sz w:val="32"/>
          <w:szCs w:val="32"/>
        </w:rPr>
      </w:pPr>
      <w:r w:rsidRPr="00D0585A">
        <w:rPr>
          <w:rFonts w:hint="cs"/>
          <w:sz w:val="32"/>
          <w:szCs w:val="32"/>
        </w:rPr>
        <w:t>COSC 2710 Social Engineering and Society (3 hours)</w:t>
      </w:r>
    </w:p>
    <w:p w14:paraId="570B1943" w14:textId="77777777" w:rsidR="00D0585A" w:rsidRPr="00D0585A" w:rsidRDefault="00D0585A" w:rsidP="00D0585A">
      <w:pPr>
        <w:numPr>
          <w:ilvl w:val="0"/>
          <w:numId w:val="39"/>
        </w:numPr>
        <w:rPr>
          <w:rFonts w:hint="cs"/>
          <w:sz w:val="32"/>
          <w:szCs w:val="32"/>
        </w:rPr>
      </w:pPr>
      <w:r w:rsidRPr="00D0585A">
        <w:rPr>
          <w:rFonts w:hint="cs"/>
          <w:sz w:val="32"/>
          <w:szCs w:val="32"/>
        </w:rPr>
        <w:t>COSC 2810 Systems Analysis and Design (3 hours)</w:t>
      </w:r>
    </w:p>
    <w:p w14:paraId="5FD5058A" w14:textId="77777777" w:rsidR="00D0585A" w:rsidRPr="00D0585A" w:rsidRDefault="00D0585A" w:rsidP="00D0585A">
      <w:pPr>
        <w:numPr>
          <w:ilvl w:val="0"/>
          <w:numId w:val="39"/>
        </w:numPr>
        <w:rPr>
          <w:rFonts w:hint="cs"/>
          <w:sz w:val="32"/>
          <w:szCs w:val="32"/>
        </w:rPr>
      </w:pPr>
      <w:r w:rsidRPr="00D0585A">
        <w:rPr>
          <w:rFonts w:hint="cs"/>
          <w:sz w:val="32"/>
          <w:szCs w:val="32"/>
        </w:rPr>
        <w:t>FINC 3210 Principles of Finance (3 hours)</w:t>
      </w:r>
    </w:p>
    <w:p w14:paraId="0A42760C" w14:textId="77777777" w:rsidR="00D0585A" w:rsidRPr="00D0585A" w:rsidRDefault="00D0585A" w:rsidP="00D0585A">
      <w:pPr>
        <w:numPr>
          <w:ilvl w:val="0"/>
          <w:numId w:val="39"/>
        </w:numPr>
        <w:rPr>
          <w:rFonts w:hint="cs"/>
          <w:sz w:val="32"/>
          <w:szCs w:val="32"/>
        </w:rPr>
      </w:pPr>
      <w:r w:rsidRPr="00D0585A">
        <w:rPr>
          <w:rFonts w:hint="cs"/>
          <w:sz w:val="32"/>
          <w:szCs w:val="32"/>
        </w:rPr>
        <w:t>COSC 3410 Computer and Information Security (3 hours)</w:t>
      </w:r>
    </w:p>
    <w:p w14:paraId="32B767F4" w14:textId="77777777" w:rsidR="00D0585A" w:rsidRPr="00D0585A" w:rsidRDefault="00D0585A" w:rsidP="00D0585A">
      <w:pPr>
        <w:numPr>
          <w:ilvl w:val="0"/>
          <w:numId w:val="39"/>
        </w:numPr>
        <w:rPr>
          <w:rFonts w:hint="cs"/>
          <w:sz w:val="32"/>
          <w:szCs w:val="32"/>
        </w:rPr>
      </w:pPr>
      <w:r w:rsidRPr="00D0585A">
        <w:rPr>
          <w:rFonts w:hint="cs"/>
          <w:sz w:val="32"/>
          <w:szCs w:val="32"/>
        </w:rPr>
        <w:t>COSC 3500 IT Project Management (3 hours)</w:t>
      </w:r>
    </w:p>
    <w:p w14:paraId="411BBAF5" w14:textId="77777777" w:rsidR="00D0585A" w:rsidRPr="00D0585A" w:rsidRDefault="00D0585A" w:rsidP="00D0585A">
      <w:pPr>
        <w:numPr>
          <w:ilvl w:val="0"/>
          <w:numId w:val="39"/>
        </w:numPr>
        <w:rPr>
          <w:rFonts w:hint="cs"/>
          <w:sz w:val="32"/>
          <w:szCs w:val="32"/>
        </w:rPr>
      </w:pPr>
      <w:r w:rsidRPr="00D0585A">
        <w:rPr>
          <w:rFonts w:hint="cs"/>
          <w:sz w:val="32"/>
          <w:szCs w:val="32"/>
        </w:rPr>
        <w:t>COSC 4110 Database Concepts (3 hours)</w:t>
      </w:r>
    </w:p>
    <w:p w14:paraId="5FE00F23" w14:textId="77777777" w:rsidR="00D0585A" w:rsidRPr="00D0585A" w:rsidRDefault="00D0585A" w:rsidP="00D0585A">
      <w:pPr>
        <w:numPr>
          <w:ilvl w:val="0"/>
          <w:numId w:val="39"/>
        </w:numPr>
        <w:rPr>
          <w:rFonts w:hint="cs"/>
          <w:sz w:val="32"/>
          <w:szCs w:val="32"/>
        </w:rPr>
      </w:pPr>
      <w:r w:rsidRPr="00D0585A">
        <w:rPr>
          <w:rFonts w:hint="cs"/>
          <w:sz w:val="32"/>
          <w:szCs w:val="32"/>
        </w:rPr>
        <w:t>COSC 4120 Database Applications (3 hours)</w:t>
      </w:r>
    </w:p>
    <w:p w14:paraId="31B18C28" w14:textId="77777777" w:rsidR="00D0585A" w:rsidRPr="00D0585A" w:rsidRDefault="00D0585A" w:rsidP="00D0585A">
      <w:pPr>
        <w:numPr>
          <w:ilvl w:val="0"/>
          <w:numId w:val="39"/>
        </w:numPr>
        <w:rPr>
          <w:rFonts w:hint="cs"/>
          <w:sz w:val="32"/>
          <w:szCs w:val="32"/>
        </w:rPr>
      </w:pPr>
      <w:r w:rsidRPr="00D0585A">
        <w:rPr>
          <w:rFonts w:hint="cs"/>
          <w:sz w:val="32"/>
          <w:szCs w:val="32"/>
        </w:rPr>
        <w:t>BUSN 4120 Integrated Business Processes and ERP (3 hours)</w:t>
      </w:r>
    </w:p>
    <w:p w14:paraId="035A973A" w14:textId="77777777" w:rsidR="00D0585A" w:rsidRPr="00D0585A" w:rsidRDefault="00D0585A" w:rsidP="00D0585A">
      <w:pPr>
        <w:numPr>
          <w:ilvl w:val="0"/>
          <w:numId w:val="39"/>
        </w:numPr>
        <w:rPr>
          <w:rFonts w:hint="cs"/>
          <w:sz w:val="32"/>
          <w:szCs w:val="32"/>
        </w:rPr>
      </w:pPr>
      <w:r w:rsidRPr="00D0585A">
        <w:rPr>
          <w:rFonts w:hint="cs"/>
          <w:sz w:val="32"/>
          <w:szCs w:val="32"/>
        </w:rPr>
        <w:t>BUSN 4140 Configuration of ERP Systems (3 hours)</w:t>
      </w:r>
    </w:p>
    <w:p w14:paraId="4568447E" w14:textId="77777777" w:rsidR="00D0585A" w:rsidRPr="00D0585A" w:rsidRDefault="00D0585A" w:rsidP="00D0585A">
      <w:pPr>
        <w:rPr>
          <w:rFonts w:hint="cs"/>
          <w:sz w:val="32"/>
          <w:szCs w:val="32"/>
        </w:rPr>
      </w:pPr>
      <w:r w:rsidRPr="00D0585A">
        <w:rPr>
          <w:rFonts w:hint="cs"/>
          <w:sz w:val="32"/>
          <w:szCs w:val="32"/>
        </w:rPr>
        <w:t>Students in Tashkent are also required to take 3 credit hours of Walker School professional development courses.</w:t>
      </w:r>
    </w:p>
    <w:p w14:paraId="4C1866FF" w14:textId="77777777" w:rsidR="00D0585A" w:rsidRPr="00D0585A" w:rsidRDefault="00D0585A" w:rsidP="00D0585A">
      <w:pPr>
        <w:numPr>
          <w:ilvl w:val="0"/>
          <w:numId w:val="40"/>
        </w:numPr>
        <w:rPr>
          <w:rFonts w:hint="cs"/>
          <w:sz w:val="32"/>
          <w:szCs w:val="32"/>
        </w:rPr>
      </w:pPr>
      <w:r w:rsidRPr="00D0585A">
        <w:rPr>
          <w:rFonts w:hint="cs"/>
          <w:sz w:val="32"/>
          <w:szCs w:val="32"/>
        </w:rPr>
        <w:t>WSBT 2000 Career Exploration (1 hour)</w:t>
      </w:r>
    </w:p>
    <w:p w14:paraId="5F341A94" w14:textId="77777777" w:rsidR="00D0585A" w:rsidRPr="00D0585A" w:rsidRDefault="00D0585A" w:rsidP="00D0585A">
      <w:pPr>
        <w:numPr>
          <w:ilvl w:val="0"/>
          <w:numId w:val="40"/>
        </w:numPr>
        <w:rPr>
          <w:rFonts w:hint="cs"/>
          <w:sz w:val="32"/>
          <w:szCs w:val="32"/>
        </w:rPr>
      </w:pPr>
      <w:r w:rsidRPr="00D0585A">
        <w:rPr>
          <w:rFonts w:hint="cs"/>
          <w:sz w:val="32"/>
          <w:szCs w:val="32"/>
        </w:rPr>
        <w:t>WSBT 2300 Personal Branding (1 hour)</w:t>
      </w:r>
    </w:p>
    <w:p w14:paraId="6CEC86B7" w14:textId="77777777" w:rsidR="00D0585A" w:rsidRPr="00D0585A" w:rsidRDefault="00D0585A" w:rsidP="00D0585A">
      <w:pPr>
        <w:numPr>
          <w:ilvl w:val="0"/>
          <w:numId w:val="40"/>
        </w:numPr>
        <w:rPr>
          <w:rFonts w:hint="cs"/>
          <w:sz w:val="32"/>
          <w:szCs w:val="32"/>
        </w:rPr>
      </w:pPr>
      <w:r w:rsidRPr="00D0585A">
        <w:rPr>
          <w:rFonts w:hint="cs"/>
          <w:sz w:val="32"/>
          <w:szCs w:val="32"/>
        </w:rPr>
        <w:t>WSBT 2700 Career Management Strategies (1 hour)</w:t>
      </w:r>
    </w:p>
    <w:p w14:paraId="3EDE82FC" w14:textId="77777777" w:rsidR="00D0585A" w:rsidRDefault="00D0585A" w:rsidP="00D0585A">
      <w:pPr>
        <w:shd w:val="clear" w:color="auto" w:fill="FFFFFF"/>
        <w:spacing w:after="225" w:line="240" w:lineRule="auto"/>
        <w:ind w:left="360"/>
        <w:outlineLvl w:val="1"/>
        <w:rPr>
          <w:rFonts w:ascii="Arial" w:eastAsia="Times New Roman" w:hAnsi="Arial" w:cs="Arial"/>
          <w:b/>
          <w:bCs/>
          <w:color w:val="000000"/>
          <w:kern w:val="0"/>
          <w:sz w:val="36"/>
          <w:szCs w:val="36"/>
          <w14:ligatures w14:val="none"/>
        </w:rPr>
      </w:pPr>
    </w:p>
    <w:p w14:paraId="4BF313F6" w14:textId="4A65CFB7" w:rsidR="00D0585A" w:rsidRPr="00D0585A" w:rsidRDefault="00D0585A" w:rsidP="00D0585A">
      <w:pPr>
        <w:shd w:val="clear" w:color="auto" w:fill="FFFFFF"/>
        <w:spacing w:after="225" w:line="240" w:lineRule="auto"/>
        <w:ind w:left="360"/>
        <w:outlineLvl w:val="1"/>
        <w:rPr>
          <w:rFonts w:ascii="Arial" w:eastAsia="Times New Roman" w:hAnsi="Arial" w:cs="Arial"/>
          <w:b/>
          <w:bCs/>
          <w:color w:val="000000"/>
          <w:kern w:val="0"/>
          <w:sz w:val="36"/>
          <w:szCs w:val="36"/>
          <w14:ligatures w14:val="none"/>
        </w:rPr>
      </w:pPr>
      <w:r w:rsidRPr="00D0585A">
        <w:rPr>
          <w:rFonts w:ascii="Arial" w:eastAsia="Times New Roman" w:hAnsi="Arial" w:cs="Arial" w:hint="cs"/>
          <w:b/>
          <w:bCs/>
          <w:color w:val="000000"/>
          <w:kern w:val="0"/>
          <w:sz w:val="36"/>
          <w:szCs w:val="36"/>
          <w14:ligatures w14:val="none"/>
        </w:rPr>
        <w:lastRenderedPageBreak/>
        <w:t>Webster's Bachelor of Science in Nursing Program</w:t>
      </w:r>
    </w:p>
    <w:p w14:paraId="1E4B7175" w14:textId="77777777" w:rsidR="00D0585A" w:rsidRPr="00D0585A" w:rsidRDefault="00D0585A" w:rsidP="00D0585A">
      <w:pPr>
        <w:shd w:val="clear" w:color="auto" w:fill="FFFFFF"/>
        <w:spacing w:after="0" w:line="240" w:lineRule="auto"/>
        <w:outlineLvl w:val="2"/>
        <w:rPr>
          <w:rFonts w:ascii="Arial" w:eastAsia="Times New Roman" w:hAnsi="Arial" w:cs="Arial"/>
          <w:b/>
          <w:bCs/>
          <w:color w:val="000000"/>
          <w:kern w:val="0"/>
          <w:sz w:val="33"/>
          <w:szCs w:val="33"/>
          <w14:ligatures w14:val="none"/>
        </w:rPr>
      </w:pPr>
      <w:r w:rsidRPr="00D0585A">
        <w:rPr>
          <w:rFonts w:ascii="Arial" w:eastAsia="Times New Roman" w:hAnsi="Arial" w:cs="Arial" w:hint="cs"/>
          <w:b/>
          <w:bCs/>
          <w:color w:val="000000"/>
          <w:kern w:val="0"/>
          <w:sz w:val="33"/>
          <w:szCs w:val="33"/>
          <w14:ligatures w14:val="none"/>
        </w:rPr>
        <w:t>Choose Webster's BS in Nursing</w:t>
      </w:r>
    </w:p>
    <w:p w14:paraId="4F4C46F5" w14:textId="77777777" w:rsidR="00D0585A" w:rsidRPr="00D0585A" w:rsidRDefault="00D0585A" w:rsidP="00D0585A">
      <w:pPr>
        <w:shd w:val="clear" w:color="auto" w:fill="FFFFFF"/>
        <w:spacing w:before="195" w:after="195"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The Bachelor of Science in Nursing curriculum focuses on holistic health promotion for the individual student, the profession, the individual client, groups and the population. There is a strong emphasis on the nurse's personal development, the needs and future of the profession and the broad, accountable nursing role that is needed and expected by global health care consumers. The program prepares the registered nurse for generalist nursing practice. A variety of faculty members, student experiences and learning environments are used to meet program and individual student goals.</w:t>
      </w:r>
    </w:p>
    <w:p w14:paraId="3C4AFA59" w14:textId="77777777" w:rsidR="00D0585A" w:rsidRPr="00D0585A" w:rsidRDefault="00D0585A" w:rsidP="00D0585A">
      <w:pPr>
        <w:shd w:val="clear" w:color="auto" w:fill="FFFFFF"/>
        <w:spacing w:before="195" w:after="195"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The curriculum consists of science and nursing courses as well as the core curriculum courses required by the Webster University Nursing Department and College of Science and Health, providing students with a well rounded liberal arts education background. This degree is focused on the National Council Licensure Examination (NCLEX - U.S.) licensure exam criteria, and prepares the student for nursing practice in Uzbekistan and globally.</w:t>
      </w:r>
    </w:p>
    <w:p w14:paraId="2372FDE7" w14:textId="77777777" w:rsidR="00D0585A" w:rsidRPr="00D0585A" w:rsidRDefault="00D0585A" w:rsidP="00D0585A">
      <w:pPr>
        <w:shd w:val="clear" w:color="auto" w:fill="FFFFFF"/>
        <w:spacing w:before="195" w:after="195"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b/>
          <w:bCs/>
          <w:i/>
          <w:iCs/>
          <w:color w:val="000000"/>
          <w:kern w:val="0"/>
          <w:sz w:val="29"/>
          <w:szCs w:val="29"/>
          <w14:ligatures w14:val="none"/>
        </w:rPr>
        <w:t>Note:</w:t>
      </w:r>
      <w:r w:rsidRPr="00D0585A">
        <w:rPr>
          <w:rFonts w:ascii="Arial" w:eastAsia="Times New Roman" w:hAnsi="Arial" w:cs="Arial" w:hint="cs"/>
          <w:i/>
          <w:iCs/>
          <w:color w:val="000000"/>
          <w:kern w:val="0"/>
          <w:sz w:val="29"/>
          <w:szCs w:val="29"/>
          <w14:ligatures w14:val="none"/>
        </w:rPr>
        <w:t> Attaining the Bachelor of Science in Nursing at Webster University in Tashkent prepares the students for nursing practice in Uzbekistan, but does not constitute a U.S. nursing license. If a nurse in Uzbekistan desires to live and practice in another country or US state, they must meet the requirements of that country or U.S. state’s board of nursing in order to practice in that country or U.S. state.</w:t>
      </w:r>
    </w:p>
    <w:p w14:paraId="0D834B08" w14:textId="77777777" w:rsidR="00D0585A" w:rsidRPr="00D0585A" w:rsidRDefault="00D0585A" w:rsidP="00D0585A">
      <w:pPr>
        <w:shd w:val="clear" w:color="auto" w:fill="FFFFFF"/>
        <w:spacing w:after="0" w:line="240" w:lineRule="auto"/>
        <w:outlineLvl w:val="2"/>
        <w:rPr>
          <w:rFonts w:ascii="Arial" w:eastAsia="Times New Roman" w:hAnsi="Arial" w:cs="Arial" w:hint="cs"/>
          <w:b/>
          <w:bCs/>
          <w:color w:val="000000"/>
          <w:kern w:val="0"/>
          <w:sz w:val="33"/>
          <w:szCs w:val="33"/>
          <w14:ligatures w14:val="none"/>
        </w:rPr>
      </w:pPr>
      <w:r w:rsidRPr="00D0585A">
        <w:rPr>
          <w:rFonts w:ascii="Arial" w:eastAsia="Times New Roman" w:hAnsi="Arial" w:cs="Arial" w:hint="cs"/>
          <w:b/>
          <w:bCs/>
          <w:color w:val="000000"/>
          <w:kern w:val="0"/>
          <w:sz w:val="33"/>
          <w:szCs w:val="33"/>
          <w14:ligatures w14:val="none"/>
        </w:rPr>
        <w:t>Learning Outcomes</w:t>
      </w:r>
    </w:p>
    <w:p w14:paraId="00E229A8" w14:textId="77777777" w:rsidR="00D0585A" w:rsidRPr="00D0585A" w:rsidRDefault="00D0585A" w:rsidP="00D0585A">
      <w:pPr>
        <w:shd w:val="clear" w:color="auto" w:fill="FFFFFF"/>
        <w:spacing w:before="195" w:after="195"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Upon completion of the program, the graduate will be able to:</w:t>
      </w:r>
    </w:p>
    <w:p w14:paraId="7F64CAE6" w14:textId="77777777" w:rsidR="00D0585A" w:rsidRPr="00D0585A" w:rsidRDefault="00D0585A" w:rsidP="00D0585A">
      <w:pPr>
        <w:numPr>
          <w:ilvl w:val="0"/>
          <w:numId w:val="4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Demonstrate professionalism in nursing practice.</w:t>
      </w:r>
    </w:p>
    <w:p w14:paraId="58C8D496" w14:textId="77777777" w:rsidR="00D0585A" w:rsidRPr="00D0585A" w:rsidRDefault="00D0585A" w:rsidP="00D0585A">
      <w:pPr>
        <w:numPr>
          <w:ilvl w:val="0"/>
          <w:numId w:val="4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Apply leadership skills to promote a culture of quality care and patient safety.</w:t>
      </w:r>
    </w:p>
    <w:p w14:paraId="2B906D9D" w14:textId="77777777" w:rsidR="00D0585A" w:rsidRPr="00D0585A" w:rsidRDefault="00D0585A" w:rsidP="00D0585A">
      <w:pPr>
        <w:numPr>
          <w:ilvl w:val="0"/>
          <w:numId w:val="4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Discuss research and evidence as it applies to professional nursing practice.</w:t>
      </w:r>
    </w:p>
    <w:p w14:paraId="5EC9E1D2" w14:textId="77777777" w:rsidR="00D0585A" w:rsidRPr="00D0585A" w:rsidRDefault="00D0585A" w:rsidP="00D0585A">
      <w:pPr>
        <w:numPr>
          <w:ilvl w:val="0"/>
          <w:numId w:val="4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Describe the role of information technology in professional nursing practice.</w:t>
      </w:r>
    </w:p>
    <w:p w14:paraId="01E92191" w14:textId="77777777" w:rsidR="00D0585A" w:rsidRPr="00D0585A" w:rsidRDefault="00D0585A" w:rsidP="00D0585A">
      <w:pPr>
        <w:numPr>
          <w:ilvl w:val="0"/>
          <w:numId w:val="4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lastRenderedPageBreak/>
        <w:t>Demonstrate basic understanding of the impact of health policy, finance, social, political and regulatory processes on the healthcare system.</w:t>
      </w:r>
    </w:p>
    <w:p w14:paraId="67B956D8" w14:textId="77777777" w:rsidR="00D0585A" w:rsidRPr="00D0585A" w:rsidRDefault="00D0585A" w:rsidP="00D0585A">
      <w:pPr>
        <w:numPr>
          <w:ilvl w:val="0"/>
          <w:numId w:val="4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Advocate for the client's needs in a diverse, global environment.</w:t>
      </w:r>
    </w:p>
    <w:p w14:paraId="4C458BE4" w14:textId="77777777" w:rsidR="00D0585A" w:rsidRPr="00D0585A" w:rsidRDefault="00D0585A" w:rsidP="00D0585A">
      <w:pPr>
        <w:numPr>
          <w:ilvl w:val="0"/>
          <w:numId w:val="4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Collaborate with clients and other healthcare professionals to promote quality care.</w:t>
      </w:r>
    </w:p>
    <w:p w14:paraId="23147821" w14:textId="77777777" w:rsidR="00D0585A" w:rsidRPr="00D0585A" w:rsidRDefault="00D0585A" w:rsidP="00D0585A">
      <w:pPr>
        <w:numPr>
          <w:ilvl w:val="0"/>
          <w:numId w:val="41"/>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Apply principles of health promotion and prevention to individuals, families and populations.</w:t>
      </w:r>
    </w:p>
    <w:p w14:paraId="63515CB5" w14:textId="77777777" w:rsidR="00D0585A" w:rsidRPr="00D0585A" w:rsidRDefault="00D0585A" w:rsidP="00D0585A">
      <w:pPr>
        <w:shd w:val="clear" w:color="auto" w:fill="FFFFFF"/>
        <w:spacing w:after="0" w:line="240" w:lineRule="auto"/>
        <w:outlineLvl w:val="2"/>
        <w:rPr>
          <w:rFonts w:ascii="Arial" w:eastAsia="Times New Roman" w:hAnsi="Arial" w:cs="Arial" w:hint="cs"/>
          <w:b/>
          <w:bCs/>
          <w:color w:val="000000"/>
          <w:kern w:val="0"/>
          <w:sz w:val="33"/>
          <w:szCs w:val="33"/>
          <w14:ligatures w14:val="none"/>
        </w:rPr>
      </w:pPr>
      <w:r w:rsidRPr="00D0585A">
        <w:rPr>
          <w:rFonts w:ascii="Arial" w:eastAsia="Times New Roman" w:hAnsi="Arial" w:cs="Arial" w:hint="cs"/>
          <w:b/>
          <w:bCs/>
          <w:color w:val="000000"/>
          <w:kern w:val="0"/>
          <w:sz w:val="33"/>
          <w:szCs w:val="33"/>
          <w14:ligatures w14:val="none"/>
        </w:rPr>
        <w:t>Curriculum</w:t>
      </w:r>
    </w:p>
    <w:p w14:paraId="435E79F9" w14:textId="77777777" w:rsidR="00D0585A" w:rsidRPr="00D0585A" w:rsidRDefault="00D0585A" w:rsidP="00D0585A">
      <w:pPr>
        <w:shd w:val="clear" w:color="auto" w:fill="FFFFFF"/>
        <w:spacing w:before="195" w:after="195"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Webster's BSN requires 120 credit hours, to include 30 hours non-nursing supporting core requirements, 21 hours of Global Citizenship Program classes, and 69 hours NURS courses.</w:t>
      </w:r>
    </w:p>
    <w:p w14:paraId="1A7A26B7" w14:textId="77777777" w:rsidR="00D0585A" w:rsidRPr="00D0585A" w:rsidRDefault="00D0585A" w:rsidP="00D0585A">
      <w:pPr>
        <w:shd w:val="clear" w:color="auto" w:fill="FFFFFF"/>
        <w:spacing w:after="225" w:line="240" w:lineRule="auto"/>
        <w:outlineLvl w:val="3"/>
        <w:rPr>
          <w:rFonts w:ascii="Arial" w:eastAsia="Times New Roman" w:hAnsi="Arial" w:cs="Arial" w:hint="cs"/>
          <w:b/>
          <w:bCs/>
          <w:color w:val="000000"/>
          <w:kern w:val="0"/>
          <w:sz w:val="33"/>
          <w:szCs w:val="33"/>
          <w14:ligatures w14:val="none"/>
        </w:rPr>
      </w:pPr>
      <w:r w:rsidRPr="00D0585A">
        <w:rPr>
          <w:rFonts w:ascii="Arial" w:eastAsia="Times New Roman" w:hAnsi="Arial" w:cs="Arial" w:hint="cs"/>
          <w:b/>
          <w:bCs/>
          <w:color w:val="000000"/>
          <w:kern w:val="0"/>
          <w:sz w:val="33"/>
          <w:szCs w:val="33"/>
          <w14:ligatures w14:val="none"/>
        </w:rPr>
        <w:t>Non-Nursing Supporting Core Requirements (30 credit hours)</w:t>
      </w:r>
    </w:p>
    <w:p w14:paraId="5B2C0B7A" w14:textId="77777777" w:rsidR="00D0585A" w:rsidRPr="00D0585A" w:rsidRDefault="00D0585A" w:rsidP="00D0585A">
      <w:pPr>
        <w:numPr>
          <w:ilvl w:val="0"/>
          <w:numId w:val="4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BIOL 1610/1611 Anatomy &amp; Physiology I + Lab (4)</w:t>
      </w:r>
    </w:p>
    <w:p w14:paraId="43C12EB9" w14:textId="77777777" w:rsidR="00D0585A" w:rsidRPr="00D0585A" w:rsidRDefault="00D0585A" w:rsidP="00D0585A">
      <w:pPr>
        <w:numPr>
          <w:ilvl w:val="0"/>
          <w:numId w:val="4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BIOL 1620/1621 Anatomy &amp; Physiology II + Lab (4)</w:t>
      </w:r>
    </w:p>
    <w:p w14:paraId="652A3C28" w14:textId="77777777" w:rsidR="00D0585A" w:rsidRPr="00D0585A" w:rsidRDefault="00D0585A" w:rsidP="00D0585A">
      <w:pPr>
        <w:numPr>
          <w:ilvl w:val="0"/>
          <w:numId w:val="4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BIOL 2120/2121 Microbiology + Lab (4)</w:t>
      </w:r>
    </w:p>
    <w:p w14:paraId="2052B947" w14:textId="77777777" w:rsidR="00D0585A" w:rsidRPr="00D0585A" w:rsidRDefault="00D0585A" w:rsidP="00D0585A">
      <w:pPr>
        <w:numPr>
          <w:ilvl w:val="0"/>
          <w:numId w:val="4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BIOL 2350 Nutrition (3)</w:t>
      </w:r>
    </w:p>
    <w:p w14:paraId="209A9E1B" w14:textId="77777777" w:rsidR="00D0585A" w:rsidRPr="00D0585A" w:rsidRDefault="00D0585A" w:rsidP="00D0585A">
      <w:pPr>
        <w:numPr>
          <w:ilvl w:val="0"/>
          <w:numId w:val="4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CHEM 1050 Concepts in Chemistry (3)*</w:t>
      </w:r>
    </w:p>
    <w:p w14:paraId="66B025F5" w14:textId="77777777" w:rsidR="00D0585A" w:rsidRPr="00D0585A" w:rsidRDefault="00D0585A" w:rsidP="00D0585A">
      <w:pPr>
        <w:numPr>
          <w:ilvl w:val="0"/>
          <w:numId w:val="4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PSYC 1100 Introduction to Psychology (3)*</w:t>
      </w:r>
    </w:p>
    <w:p w14:paraId="0EAD1208" w14:textId="77777777" w:rsidR="00D0585A" w:rsidRPr="00D0585A" w:rsidRDefault="00D0585A" w:rsidP="00D0585A">
      <w:pPr>
        <w:numPr>
          <w:ilvl w:val="0"/>
          <w:numId w:val="4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PSYC 2750 Introduction to Measurement and Statistics (3)*</w:t>
      </w:r>
    </w:p>
    <w:p w14:paraId="20997135" w14:textId="77777777" w:rsidR="00D0585A" w:rsidRPr="00D0585A" w:rsidRDefault="00D0585A" w:rsidP="00D0585A">
      <w:pPr>
        <w:numPr>
          <w:ilvl w:val="0"/>
          <w:numId w:val="4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PSYC 2300 Lifespan Development (3)</w:t>
      </w:r>
    </w:p>
    <w:p w14:paraId="3998CFDA" w14:textId="77777777" w:rsidR="00D0585A" w:rsidRPr="00D0585A" w:rsidRDefault="00D0585A" w:rsidP="00D0585A">
      <w:pPr>
        <w:numPr>
          <w:ilvl w:val="0"/>
          <w:numId w:val="42"/>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WRIT 1010 The Craft of College Writing (3 hours)*</w:t>
      </w:r>
    </w:p>
    <w:p w14:paraId="366AB09E" w14:textId="77777777" w:rsidR="00D0585A" w:rsidRPr="00D0585A" w:rsidRDefault="00D0585A" w:rsidP="00D0585A">
      <w:pPr>
        <w:shd w:val="clear" w:color="auto" w:fill="FFFFFF"/>
        <w:spacing w:before="195" w:after="195"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i/>
          <w:iCs/>
          <w:color w:val="000000"/>
          <w:kern w:val="0"/>
          <w:sz w:val="29"/>
          <w:szCs w:val="29"/>
          <w14:ligatures w14:val="none"/>
        </w:rPr>
        <w:t>* Also counts as GCP requirements</w:t>
      </w:r>
    </w:p>
    <w:p w14:paraId="36066FBF" w14:textId="77777777" w:rsidR="00D0585A" w:rsidRPr="00D0585A" w:rsidRDefault="00D0585A" w:rsidP="00D0585A">
      <w:pPr>
        <w:shd w:val="clear" w:color="auto" w:fill="FFFFFF"/>
        <w:spacing w:after="225" w:line="240" w:lineRule="auto"/>
        <w:outlineLvl w:val="3"/>
        <w:rPr>
          <w:rFonts w:ascii="Arial" w:eastAsia="Times New Roman" w:hAnsi="Arial" w:cs="Arial" w:hint="cs"/>
          <w:b/>
          <w:bCs/>
          <w:color w:val="000000"/>
          <w:kern w:val="0"/>
          <w:sz w:val="33"/>
          <w:szCs w:val="33"/>
          <w14:ligatures w14:val="none"/>
        </w:rPr>
      </w:pPr>
      <w:r w:rsidRPr="00D0585A">
        <w:rPr>
          <w:rFonts w:ascii="Arial" w:eastAsia="Times New Roman" w:hAnsi="Arial" w:cs="Arial" w:hint="cs"/>
          <w:b/>
          <w:bCs/>
          <w:color w:val="000000"/>
          <w:kern w:val="0"/>
          <w:sz w:val="33"/>
          <w:szCs w:val="33"/>
          <w14:ligatures w14:val="none"/>
        </w:rPr>
        <w:t>Global Citizenship Program (GCP) Requirements for the Bachelor of Science in Nursing (BSN)</w:t>
      </w:r>
    </w:p>
    <w:p w14:paraId="2FF9BDC4" w14:textId="77777777" w:rsidR="00D0585A" w:rsidRPr="00D0585A" w:rsidRDefault="00D0585A" w:rsidP="00D0585A">
      <w:pPr>
        <w:shd w:val="clear" w:color="auto" w:fill="FFFFFF"/>
        <w:spacing w:before="195" w:after="195"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For students completing the Bachelor of Science in Nursing (BSN), CHEM 1050 will satisfy the GCP ‘Physical and Natural World’ and ‘Critical Thinking’ requirements. PSYC 1100 will satisfy the GCP ‘Social Systems and Human Behavior’ requirement. PSYC 2750 will satisfy both the requirements of the major and the GCP 'Quantitative Literacy' requirement. WRIT 1010 will satisfy the GCP 'Written Communication' skill requirement.</w:t>
      </w:r>
    </w:p>
    <w:p w14:paraId="1AF1D7B4" w14:textId="77777777" w:rsidR="00D0585A" w:rsidRPr="00D0585A" w:rsidRDefault="00D0585A" w:rsidP="00D0585A">
      <w:pPr>
        <w:shd w:val="clear" w:color="auto" w:fill="FFFFFF"/>
        <w:spacing w:before="195" w:after="195"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b/>
          <w:bCs/>
          <w:color w:val="000000"/>
          <w:kern w:val="0"/>
          <w:sz w:val="29"/>
          <w:szCs w:val="29"/>
          <w14:ligatures w14:val="none"/>
        </w:rPr>
        <w:lastRenderedPageBreak/>
        <w:t>Remaining GCP Requirements:</w:t>
      </w:r>
    </w:p>
    <w:p w14:paraId="4AECE384" w14:textId="77777777" w:rsidR="00D0585A" w:rsidRPr="00D0585A" w:rsidRDefault="00D0585A" w:rsidP="00D0585A">
      <w:pPr>
        <w:numPr>
          <w:ilvl w:val="0"/>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Cornerstone (3)</w:t>
      </w:r>
    </w:p>
    <w:p w14:paraId="7CE11198" w14:textId="77777777" w:rsidR="00D0585A" w:rsidRPr="00D0585A" w:rsidRDefault="00D0585A" w:rsidP="00D0585A">
      <w:pPr>
        <w:numPr>
          <w:ilvl w:val="0"/>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Keystone (3)</w:t>
      </w:r>
    </w:p>
    <w:p w14:paraId="616D01D5" w14:textId="77777777" w:rsidR="00D0585A" w:rsidRPr="00D0585A" w:rsidRDefault="00D0585A" w:rsidP="00D0585A">
      <w:pPr>
        <w:numPr>
          <w:ilvl w:val="0"/>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Knowledge Areas</w:t>
      </w:r>
    </w:p>
    <w:p w14:paraId="2DEC2DC2" w14:textId="77777777" w:rsidR="00D0585A" w:rsidRPr="00D0585A" w:rsidRDefault="00D0585A" w:rsidP="00D0585A">
      <w:pPr>
        <w:numPr>
          <w:ilvl w:val="1"/>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Roots of Cultures (6)</w:t>
      </w:r>
    </w:p>
    <w:p w14:paraId="58A43C19" w14:textId="77777777" w:rsidR="00D0585A" w:rsidRPr="00D0585A" w:rsidRDefault="00D0585A" w:rsidP="00D0585A">
      <w:pPr>
        <w:numPr>
          <w:ilvl w:val="1"/>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Social Systems and Human Behavior (3)</w:t>
      </w:r>
    </w:p>
    <w:p w14:paraId="2FA27602" w14:textId="77777777" w:rsidR="00D0585A" w:rsidRPr="00D0585A" w:rsidRDefault="00D0585A" w:rsidP="00D0585A">
      <w:pPr>
        <w:numPr>
          <w:ilvl w:val="1"/>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Global Understanding (3)</w:t>
      </w:r>
    </w:p>
    <w:p w14:paraId="0695E5EC" w14:textId="77777777" w:rsidR="00D0585A" w:rsidRPr="00D0585A" w:rsidRDefault="00D0585A" w:rsidP="00D0585A">
      <w:pPr>
        <w:numPr>
          <w:ilvl w:val="1"/>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Arts Appreciation (3)</w:t>
      </w:r>
    </w:p>
    <w:p w14:paraId="3FA2553E" w14:textId="77777777" w:rsidR="00D0585A" w:rsidRPr="00D0585A" w:rsidRDefault="00D0585A" w:rsidP="00D0585A">
      <w:pPr>
        <w:numPr>
          <w:ilvl w:val="0"/>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Skills Areas (Can be completed with a knowledge area)</w:t>
      </w:r>
    </w:p>
    <w:p w14:paraId="51AD0271" w14:textId="77777777" w:rsidR="00D0585A" w:rsidRPr="00D0585A" w:rsidRDefault="00D0585A" w:rsidP="00D0585A">
      <w:pPr>
        <w:numPr>
          <w:ilvl w:val="1"/>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Ethical Reasoning (3)</w:t>
      </w:r>
    </w:p>
    <w:p w14:paraId="7543777F" w14:textId="77777777" w:rsidR="00D0585A" w:rsidRPr="00D0585A" w:rsidRDefault="00D0585A" w:rsidP="00D0585A">
      <w:pPr>
        <w:numPr>
          <w:ilvl w:val="1"/>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Intercultural Competence (3)</w:t>
      </w:r>
    </w:p>
    <w:p w14:paraId="384C4A29" w14:textId="77777777" w:rsidR="00D0585A" w:rsidRPr="00D0585A" w:rsidRDefault="00D0585A" w:rsidP="00D0585A">
      <w:pPr>
        <w:numPr>
          <w:ilvl w:val="1"/>
          <w:numId w:val="43"/>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Oral Communication (3)</w:t>
      </w:r>
    </w:p>
    <w:p w14:paraId="61C5C682" w14:textId="77777777" w:rsidR="00D0585A" w:rsidRPr="00D0585A" w:rsidRDefault="00D0585A" w:rsidP="00D0585A">
      <w:pPr>
        <w:shd w:val="clear" w:color="auto" w:fill="FFFFFF"/>
        <w:spacing w:before="195" w:after="195"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b/>
          <w:bCs/>
          <w:color w:val="000000"/>
          <w:kern w:val="0"/>
          <w:sz w:val="29"/>
          <w:szCs w:val="29"/>
          <w14:ligatures w14:val="none"/>
        </w:rPr>
        <w:t>Suggested BSN Courses to fulfill GCP requirements:</w:t>
      </w:r>
    </w:p>
    <w:p w14:paraId="7B5D4B3B" w14:textId="77777777" w:rsidR="00D0585A" w:rsidRPr="00D0585A" w:rsidRDefault="00D0585A" w:rsidP="00D0585A">
      <w:pPr>
        <w:numPr>
          <w:ilvl w:val="0"/>
          <w:numId w:val="44"/>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ANSO 2060 Culture and Communication (3) (ROC/INTC)</w:t>
      </w:r>
    </w:p>
    <w:p w14:paraId="451C06C0" w14:textId="77777777" w:rsidR="00D0585A" w:rsidRPr="00D0585A" w:rsidRDefault="00D0585A" w:rsidP="00D0585A">
      <w:pPr>
        <w:numPr>
          <w:ilvl w:val="0"/>
          <w:numId w:val="44"/>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PHIL 2110 Introduction to Ethics (3) (ROC/ETH)</w:t>
      </w:r>
    </w:p>
    <w:p w14:paraId="5F3BD861" w14:textId="77777777" w:rsidR="00D0585A" w:rsidRPr="00D0585A" w:rsidRDefault="00D0585A" w:rsidP="00D0585A">
      <w:pPr>
        <w:numPr>
          <w:ilvl w:val="0"/>
          <w:numId w:val="44"/>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PHIL 2350 Introduction to the Philosophy of Leadership and Management (3) (SSHB/OCOM)</w:t>
      </w:r>
    </w:p>
    <w:p w14:paraId="15E8D8E8" w14:textId="77777777" w:rsidR="00D0585A" w:rsidRPr="00D0585A" w:rsidRDefault="00D0585A" w:rsidP="00D0585A">
      <w:pPr>
        <w:shd w:val="clear" w:color="auto" w:fill="FFFFFF"/>
        <w:spacing w:after="225" w:line="240" w:lineRule="auto"/>
        <w:outlineLvl w:val="3"/>
        <w:rPr>
          <w:rFonts w:ascii="Arial" w:eastAsia="Times New Roman" w:hAnsi="Arial" w:cs="Arial" w:hint="cs"/>
          <w:b/>
          <w:bCs/>
          <w:color w:val="000000"/>
          <w:kern w:val="0"/>
          <w:sz w:val="33"/>
          <w:szCs w:val="33"/>
          <w14:ligatures w14:val="none"/>
        </w:rPr>
      </w:pPr>
      <w:r w:rsidRPr="00D0585A">
        <w:rPr>
          <w:rFonts w:ascii="Arial" w:eastAsia="Times New Roman" w:hAnsi="Arial" w:cs="Arial" w:hint="cs"/>
          <w:b/>
          <w:bCs/>
          <w:color w:val="000000"/>
          <w:kern w:val="0"/>
          <w:sz w:val="33"/>
          <w:szCs w:val="33"/>
          <w14:ligatures w14:val="none"/>
        </w:rPr>
        <w:t>Nursing Core Requirements (69 credit hours)</w:t>
      </w:r>
    </w:p>
    <w:p w14:paraId="20D603B1"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2000 Introduction to Healthcare (3)</w:t>
      </w:r>
    </w:p>
    <w:p w14:paraId="4D5854BF"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2100 Fundamentals of Nursing Care (3)</w:t>
      </w:r>
    </w:p>
    <w:p w14:paraId="50B80D1C"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2200 Pharmacology Concepts (3)</w:t>
      </w:r>
    </w:p>
    <w:p w14:paraId="3FDBD053"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2300 Pathophysiology (3)</w:t>
      </w:r>
    </w:p>
    <w:p w14:paraId="6ED3E23B"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2400 Interprofessional Collaboration (3)</w:t>
      </w:r>
    </w:p>
    <w:p w14:paraId="519AE8B8"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3100 Clinical Judgment in Nursing 1 (4)</w:t>
      </w:r>
    </w:p>
    <w:p w14:paraId="3EDEBB47"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3300 Fluid, Electrolytes and Therapeutic Nutrition (3)</w:t>
      </w:r>
    </w:p>
    <w:p w14:paraId="01C363DF"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3360 Healthcare Policy, Finance and Regulation (3)</w:t>
      </w:r>
    </w:p>
    <w:p w14:paraId="3FDB03A8"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3460 Evidence Based Practice for Nursing (3)</w:t>
      </w:r>
    </w:p>
    <w:p w14:paraId="50280CDD"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3560 Clinical Judgment in Nursing 2: Lifespan 1 (3)</w:t>
      </w:r>
    </w:p>
    <w:p w14:paraId="2B825A0C"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3570 Clinical Judgment in Nursing 2: Lifespan 2 (3)</w:t>
      </w:r>
    </w:p>
    <w:p w14:paraId="42C53715"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3700 Clinical Judgment in Nursing 3 (4)</w:t>
      </w:r>
    </w:p>
    <w:p w14:paraId="22DEE75D"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3800 Data Analysis and Informatics in Nursing (3)</w:t>
      </w:r>
    </w:p>
    <w:p w14:paraId="5C5EA03E"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3900 Clinical Judgment in Nursing 4 (4)</w:t>
      </w:r>
    </w:p>
    <w:p w14:paraId="353652F9"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4070 Clinical Judgment in Nursing 5: Specialty Care 1 (3)</w:t>
      </w:r>
    </w:p>
    <w:p w14:paraId="0019FC3E"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4080 Clinical Judgment in Nursing 5: Specialty Care 2 (3)</w:t>
      </w:r>
    </w:p>
    <w:p w14:paraId="7FEE8B92"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lastRenderedPageBreak/>
        <w:t>NURS 4100 Quality and Safety in Nursing (3)</w:t>
      </w:r>
    </w:p>
    <w:p w14:paraId="7D6D50F4"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4200 Organization and Systems Leadership (3)</w:t>
      </w:r>
    </w:p>
    <w:p w14:paraId="65C7A44A"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4260 Genetics, Genomics and Health (3)</w:t>
      </w:r>
    </w:p>
    <w:p w14:paraId="36F68A44"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4860 Role Transition (3)</w:t>
      </w:r>
    </w:p>
    <w:p w14:paraId="2B23354F" w14:textId="77777777" w:rsidR="00D0585A" w:rsidRPr="00D0585A" w:rsidRDefault="00D0585A" w:rsidP="00D0585A">
      <w:pPr>
        <w:numPr>
          <w:ilvl w:val="0"/>
          <w:numId w:val="45"/>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D0585A">
        <w:rPr>
          <w:rFonts w:ascii="Arial" w:eastAsia="Times New Roman" w:hAnsi="Arial" w:cs="Arial" w:hint="cs"/>
          <w:color w:val="000000"/>
          <w:kern w:val="0"/>
          <w:sz w:val="29"/>
          <w:szCs w:val="29"/>
          <w14:ligatures w14:val="none"/>
        </w:rPr>
        <w:t>NURS 4900 Apprenticeship (6)</w:t>
      </w:r>
    </w:p>
    <w:p w14:paraId="4751A420" w14:textId="77777777" w:rsidR="00D0585A" w:rsidRPr="00D0585A" w:rsidRDefault="00D0585A" w:rsidP="00D0585A">
      <w:pPr>
        <w:pStyle w:val="ListParagraph"/>
        <w:shd w:val="clear" w:color="auto" w:fill="FFFFFF"/>
        <w:spacing w:after="0" w:line="240" w:lineRule="auto"/>
        <w:outlineLvl w:val="2"/>
        <w:rPr>
          <w:rFonts w:ascii="Arial" w:eastAsia="Times New Roman" w:hAnsi="Arial" w:cs="Arial" w:hint="cs"/>
          <w:b/>
          <w:bCs/>
          <w:color w:val="000000"/>
          <w:kern w:val="0"/>
          <w:sz w:val="33"/>
          <w:szCs w:val="33"/>
          <w14:ligatures w14:val="none"/>
        </w:rPr>
      </w:pPr>
    </w:p>
    <w:p w14:paraId="45C3F446" w14:textId="1749CCAE" w:rsidR="00386CA5" w:rsidRDefault="00FE156C" w:rsidP="005C40C2">
      <w:pPr>
        <w:rPr>
          <w:rFonts w:ascii="Arial" w:hAnsi="Arial" w:cs="Arial"/>
          <w:b/>
          <w:bCs/>
          <w:color w:val="000000"/>
          <w:sz w:val="60"/>
          <w:szCs w:val="60"/>
          <w:shd w:val="clear" w:color="auto" w:fill="FFFFFF"/>
        </w:rPr>
      </w:pPr>
      <w:r>
        <w:rPr>
          <w:rFonts w:ascii="Arial" w:hAnsi="Arial" w:cs="Arial" w:hint="cs"/>
          <w:b/>
          <w:bCs/>
          <w:color w:val="000000"/>
          <w:sz w:val="60"/>
          <w:szCs w:val="60"/>
          <w:shd w:val="clear" w:color="auto" w:fill="FFFFFF"/>
        </w:rPr>
        <w:t>About Our Global Citizenship Program</w:t>
      </w:r>
    </w:p>
    <w:p w14:paraId="528C78CA" w14:textId="77777777" w:rsidR="00FE156C" w:rsidRDefault="00FE156C" w:rsidP="005C40C2">
      <w:pPr>
        <w:rPr>
          <w:rFonts w:ascii="Arial" w:hAnsi="Arial" w:cs="Arial"/>
          <w:b/>
          <w:bCs/>
          <w:color w:val="000000"/>
          <w:sz w:val="60"/>
          <w:szCs w:val="60"/>
          <w:shd w:val="clear" w:color="auto" w:fill="FFFFFF"/>
        </w:rPr>
      </w:pPr>
    </w:p>
    <w:p w14:paraId="7F72BD4F" w14:textId="77777777" w:rsidR="00FE156C" w:rsidRPr="00FE156C" w:rsidRDefault="00FE156C" w:rsidP="00FE156C">
      <w:pPr>
        <w:shd w:val="clear" w:color="auto" w:fill="FFFFFF"/>
        <w:spacing w:before="195" w:after="195" w:line="240" w:lineRule="auto"/>
        <w:rPr>
          <w:rFonts w:ascii="Arial" w:eastAsia="Times New Roman" w:hAnsi="Arial" w:cs="Arial"/>
          <w:color w:val="000000"/>
          <w:kern w:val="0"/>
          <w:sz w:val="29"/>
          <w:szCs w:val="29"/>
          <w14:ligatures w14:val="none"/>
        </w:rPr>
      </w:pPr>
      <w:r w:rsidRPr="00FE156C">
        <w:rPr>
          <w:rFonts w:ascii="Arial" w:eastAsia="Times New Roman" w:hAnsi="Arial" w:cs="Arial" w:hint="cs"/>
          <w:color w:val="000000"/>
          <w:kern w:val="0"/>
          <w:sz w:val="29"/>
          <w:szCs w:val="29"/>
          <w14:ligatures w14:val="none"/>
        </w:rPr>
        <w:t>To complete the Global Citizenship Program, students will take two seminars, the First-Year Seminar as new students and the Global Keystone Seminar as Juniors. In addition, students will complete eight courses of at least three credit hours each in the general education portion of the program.</w:t>
      </w:r>
    </w:p>
    <w:p w14:paraId="6FD570D7" w14:textId="77777777" w:rsidR="00FE156C" w:rsidRPr="00FE156C" w:rsidRDefault="00FE156C" w:rsidP="00FE156C">
      <w:pPr>
        <w:shd w:val="clear" w:color="auto" w:fill="FFFFFF"/>
        <w:spacing w:after="225" w:line="240" w:lineRule="auto"/>
        <w:outlineLvl w:val="3"/>
        <w:rPr>
          <w:rFonts w:ascii="Arial" w:eastAsia="Times New Roman" w:hAnsi="Arial" w:cs="Arial" w:hint="cs"/>
          <w:b/>
          <w:bCs/>
          <w:color w:val="000000"/>
          <w:kern w:val="0"/>
          <w:sz w:val="27"/>
          <w:szCs w:val="27"/>
          <w14:ligatures w14:val="none"/>
        </w:rPr>
      </w:pPr>
      <w:r w:rsidRPr="00FE156C">
        <w:rPr>
          <w:rFonts w:ascii="Arial" w:eastAsia="Times New Roman" w:hAnsi="Arial" w:cs="Arial" w:hint="cs"/>
          <w:b/>
          <w:bCs/>
          <w:color w:val="000000"/>
          <w:kern w:val="0"/>
          <w:sz w:val="27"/>
          <w:szCs w:val="27"/>
          <w14:ligatures w14:val="none"/>
        </w:rPr>
        <w:t>Global Citizenship Program:</w:t>
      </w:r>
    </w:p>
    <w:p w14:paraId="6A56CC95" w14:textId="77777777" w:rsidR="00FE156C" w:rsidRPr="00FE156C" w:rsidRDefault="00FE156C" w:rsidP="00FE156C">
      <w:pPr>
        <w:shd w:val="clear" w:color="auto" w:fill="FFFFFF"/>
        <w:spacing w:before="195" w:after="195"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If your requirements fall under the Global Citizenship Program, you will complete 30 credit hours.</w:t>
      </w:r>
    </w:p>
    <w:p w14:paraId="1EF3604D" w14:textId="77777777" w:rsidR="00FE156C" w:rsidRPr="00FE156C" w:rsidRDefault="00FE156C" w:rsidP="00FE156C">
      <w:pPr>
        <w:shd w:val="clear" w:color="auto" w:fill="FFFFFF"/>
        <w:spacing w:before="195" w:after="195"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b/>
          <w:bCs/>
          <w:color w:val="000000"/>
          <w:kern w:val="0"/>
          <w:sz w:val="29"/>
          <w:szCs w:val="29"/>
          <w14:ligatures w14:val="none"/>
        </w:rPr>
        <w:t>Degree Requirements — 6 credit hours</w:t>
      </w:r>
    </w:p>
    <w:p w14:paraId="79C21A39" w14:textId="77777777" w:rsidR="00FE156C" w:rsidRPr="00FE156C" w:rsidRDefault="00FE156C" w:rsidP="00FE156C">
      <w:pPr>
        <w:numPr>
          <w:ilvl w:val="0"/>
          <w:numId w:val="46"/>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FRSH 1200 First-Year Seminar: 3 credit hours (Required for all students; see below for substitute courses for transfer students.)</w:t>
      </w:r>
    </w:p>
    <w:p w14:paraId="2674FC03" w14:textId="77777777" w:rsidR="00FE156C" w:rsidRPr="00FE156C" w:rsidRDefault="00FE156C" w:rsidP="00FE156C">
      <w:pPr>
        <w:numPr>
          <w:ilvl w:val="0"/>
          <w:numId w:val="46"/>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Global Citizenship Program Keystone Seminar: 3 credit hours (Required for all students.)</w:t>
      </w:r>
    </w:p>
    <w:p w14:paraId="70F4C9F1" w14:textId="77777777" w:rsidR="00FE156C" w:rsidRPr="00FE156C" w:rsidRDefault="00FE156C" w:rsidP="00FE156C">
      <w:pPr>
        <w:shd w:val="clear" w:color="auto" w:fill="FFFFFF"/>
        <w:spacing w:before="195" w:after="195"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General Course Requirements: 24 credit hours of knowledge/skills courses. </w:t>
      </w:r>
      <w:r w:rsidRPr="00FE156C">
        <w:rPr>
          <w:rFonts w:ascii="Arial" w:eastAsia="Times New Roman" w:hAnsi="Arial" w:cs="Arial" w:hint="cs"/>
          <w:i/>
          <w:iCs/>
          <w:color w:val="000000"/>
          <w:kern w:val="0"/>
          <w:sz w:val="29"/>
          <w:szCs w:val="29"/>
          <w14:ligatures w14:val="none"/>
        </w:rPr>
        <w:t>Each GCP course is coded for a knowledge area and a skill.</w:t>
      </w:r>
      <w:r w:rsidRPr="00FE156C">
        <w:rPr>
          <w:rFonts w:ascii="Arial" w:eastAsia="Times New Roman" w:hAnsi="Arial" w:cs="Arial" w:hint="cs"/>
          <w:color w:val="000000"/>
          <w:kern w:val="0"/>
          <w:sz w:val="29"/>
          <w:szCs w:val="29"/>
          <w14:ligatures w14:val="none"/>
        </w:rPr>
        <w:t> You need:</w:t>
      </w:r>
    </w:p>
    <w:p w14:paraId="79F40DFF" w14:textId="77777777" w:rsidR="00FE156C" w:rsidRPr="00FE156C" w:rsidRDefault="00FE156C" w:rsidP="00FE156C">
      <w:pPr>
        <w:shd w:val="clear" w:color="auto" w:fill="FFFFFF"/>
        <w:spacing w:before="195" w:after="195"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b/>
          <w:bCs/>
          <w:color w:val="000000"/>
          <w:kern w:val="0"/>
          <w:sz w:val="29"/>
          <w:szCs w:val="29"/>
          <w14:ligatures w14:val="none"/>
        </w:rPr>
        <w:t>Knowledge Areas — 24 credit hours</w:t>
      </w:r>
    </w:p>
    <w:p w14:paraId="22C9DB9C" w14:textId="77777777" w:rsidR="00FE156C" w:rsidRPr="00FE156C" w:rsidRDefault="00FE156C" w:rsidP="00FE156C">
      <w:pPr>
        <w:numPr>
          <w:ilvl w:val="0"/>
          <w:numId w:val="4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lastRenderedPageBreak/>
        <w:t>6 credit hours from courses with two different prefixes designated </w:t>
      </w:r>
      <w:r w:rsidRPr="00FE156C">
        <w:rPr>
          <w:rFonts w:ascii="Arial" w:eastAsia="Times New Roman" w:hAnsi="Arial" w:cs="Arial" w:hint="cs"/>
          <w:b/>
          <w:bCs/>
          <w:color w:val="000000"/>
          <w:kern w:val="0"/>
          <w:sz w:val="29"/>
          <w:szCs w:val="29"/>
          <w14:ligatures w14:val="none"/>
        </w:rPr>
        <w:t>Roots of Cultures.</w:t>
      </w:r>
    </w:p>
    <w:p w14:paraId="34FABFC5" w14:textId="77777777" w:rsidR="00FE156C" w:rsidRPr="00FE156C" w:rsidRDefault="00FE156C" w:rsidP="00FE156C">
      <w:pPr>
        <w:numPr>
          <w:ilvl w:val="0"/>
          <w:numId w:val="4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6 credit hours from courses with two different prefixes designated </w:t>
      </w:r>
      <w:r w:rsidRPr="00FE156C">
        <w:rPr>
          <w:rFonts w:ascii="Arial" w:eastAsia="Times New Roman" w:hAnsi="Arial" w:cs="Arial" w:hint="cs"/>
          <w:b/>
          <w:bCs/>
          <w:color w:val="000000"/>
          <w:kern w:val="0"/>
          <w:sz w:val="29"/>
          <w:szCs w:val="29"/>
          <w14:ligatures w14:val="none"/>
        </w:rPr>
        <w:t>Social Systems and Human Behavior.</w:t>
      </w:r>
    </w:p>
    <w:p w14:paraId="129BC914" w14:textId="77777777" w:rsidR="00FE156C" w:rsidRPr="00FE156C" w:rsidRDefault="00FE156C" w:rsidP="00FE156C">
      <w:pPr>
        <w:numPr>
          <w:ilvl w:val="0"/>
          <w:numId w:val="4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3 credit hours from courses designated </w:t>
      </w:r>
      <w:r w:rsidRPr="00FE156C">
        <w:rPr>
          <w:rFonts w:ascii="Arial" w:eastAsia="Times New Roman" w:hAnsi="Arial" w:cs="Arial" w:hint="cs"/>
          <w:b/>
          <w:bCs/>
          <w:color w:val="000000"/>
          <w:kern w:val="0"/>
          <w:sz w:val="29"/>
          <w:szCs w:val="29"/>
          <w14:ligatures w14:val="none"/>
        </w:rPr>
        <w:t>Physical and Natural World.</w:t>
      </w:r>
    </w:p>
    <w:p w14:paraId="7D7DB5F1" w14:textId="77777777" w:rsidR="00FE156C" w:rsidRPr="00FE156C" w:rsidRDefault="00FE156C" w:rsidP="00FE156C">
      <w:pPr>
        <w:numPr>
          <w:ilvl w:val="0"/>
          <w:numId w:val="4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3 credit hours from courses designated </w:t>
      </w:r>
      <w:r w:rsidRPr="00FE156C">
        <w:rPr>
          <w:rFonts w:ascii="Arial" w:eastAsia="Times New Roman" w:hAnsi="Arial" w:cs="Arial" w:hint="cs"/>
          <w:b/>
          <w:bCs/>
          <w:color w:val="000000"/>
          <w:kern w:val="0"/>
          <w:sz w:val="29"/>
          <w:szCs w:val="29"/>
          <w14:ligatures w14:val="none"/>
        </w:rPr>
        <w:t>Global Understanding.</w:t>
      </w:r>
    </w:p>
    <w:p w14:paraId="5AB9C8CC" w14:textId="77777777" w:rsidR="00FE156C" w:rsidRPr="00FE156C" w:rsidRDefault="00FE156C" w:rsidP="00FE156C">
      <w:pPr>
        <w:numPr>
          <w:ilvl w:val="0"/>
          <w:numId w:val="4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3 credit hours from courses designated </w:t>
      </w:r>
      <w:r w:rsidRPr="00FE156C">
        <w:rPr>
          <w:rFonts w:ascii="Arial" w:eastAsia="Times New Roman" w:hAnsi="Arial" w:cs="Arial" w:hint="cs"/>
          <w:b/>
          <w:bCs/>
          <w:color w:val="000000"/>
          <w:kern w:val="0"/>
          <w:sz w:val="29"/>
          <w:szCs w:val="29"/>
          <w14:ligatures w14:val="none"/>
        </w:rPr>
        <w:t>Arts Appreciation.</w:t>
      </w:r>
    </w:p>
    <w:p w14:paraId="245929AE" w14:textId="77777777" w:rsidR="00FE156C" w:rsidRPr="00FE156C" w:rsidRDefault="00FE156C" w:rsidP="00FE156C">
      <w:pPr>
        <w:numPr>
          <w:ilvl w:val="0"/>
          <w:numId w:val="47"/>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3 credit hours from courses designated for </w:t>
      </w:r>
      <w:r w:rsidRPr="00FE156C">
        <w:rPr>
          <w:rFonts w:ascii="Arial" w:eastAsia="Times New Roman" w:hAnsi="Arial" w:cs="Arial" w:hint="cs"/>
          <w:b/>
          <w:bCs/>
          <w:color w:val="000000"/>
          <w:kern w:val="0"/>
          <w:sz w:val="29"/>
          <w:szCs w:val="29"/>
          <w14:ligatures w14:val="none"/>
        </w:rPr>
        <w:t>Quantitative Literacy.</w:t>
      </w:r>
    </w:p>
    <w:p w14:paraId="0BA0BD73" w14:textId="77777777" w:rsidR="00FE156C" w:rsidRPr="00FE156C" w:rsidRDefault="00FE156C" w:rsidP="00FE156C">
      <w:pPr>
        <w:shd w:val="clear" w:color="auto" w:fill="FFFFFF"/>
        <w:spacing w:before="195" w:after="195"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b/>
          <w:bCs/>
          <w:color w:val="000000"/>
          <w:kern w:val="0"/>
          <w:sz w:val="29"/>
          <w:szCs w:val="29"/>
          <w14:ligatures w14:val="none"/>
        </w:rPr>
        <w:t>Skills Requirements</w:t>
      </w:r>
    </w:p>
    <w:p w14:paraId="309091F6" w14:textId="77777777" w:rsidR="00FE156C" w:rsidRPr="00FE156C" w:rsidRDefault="00FE156C" w:rsidP="00FE156C">
      <w:pPr>
        <w:shd w:val="clear" w:color="auto" w:fill="FFFFFF"/>
        <w:spacing w:before="195" w:after="195"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All students must complete three credit hours in courses coded for each of the following skills:</w:t>
      </w:r>
    </w:p>
    <w:p w14:paraId="353C5226" w14:textId="77777777" w:rsidR="00FE156C" w:rsidRPr="00FE156C" w:rsidRDefault="00FE156C" w:rsidP="00FE156C">
      <w:pPr>
        <w:numPr>
          <w:ilvl w:val="0"/>
          <w:numId w:val="4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Written communication</w:t>
      </w:r>
    </w:p>
    <w:p w14:paraId="66285617" w14:textId="77777777" w:rsidR="00FE156C" w:rsidRPr="00FE156C" w:rsidRDefault="00FE156C" w:rsidP="00FE156C">
      <w:pPr>
        <w:numPr>
          <w:ilvl w:val="0"/>
          <w:numId w:val="4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Oral communication</w:t>
      </w:r>
    </w:p>
    <w:p w14:paraId="347BABD7" w14:textId="77777777" w:rsidR="00FE156C" w:rsidRPr="00FE156C" w:rsidRDefault="00FE156C" w:rsidP="00FE156C">
      <w:pPr>
        <w:numPr>
          <w:ilvl w:val="0"/>
          <w:numId w:val="4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Critical thinking</w:t>
      </w:r>
    </w:p>
    <w:p w14:paraId="077C17C6" w14:textId="77777777" w:rsidR="00FE156C" w:rsidRPr="00FE156C" w:rsidRDefault="00FE156C" w:rsidP="00FE156C">
      <w:pPr>
        <w:numPr>
          <w:ilvl w:val="0"/>
          <w:numId w:val="4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Intercultural competence</w:t>
      </w:r>
    </w:p>
    <w:p w14:paraId="3EA8B10A" w14:textId="77777777" w:rsidR="00FE156C" w:rsidRPr="00FE156C" w:rsidRDefault="00FE156C" w:rsidP="00FE156C">
      <w:pPr>
        <w:numPr>
          <w:ilvl w:val="0"/>
          <w:numId w:val="48"/>
        </w:numPr>
        <w:shd w:val="clear" w:color="auto" w:fill="FFFFFF"/>
        <w:spacing w:before="100" w:beforeAutospacing="1" w:after="100" w:afterAutospacing="1"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Ethical reasoning</w:t>
      </w:r>
    </w:p>
    <w:p w14:paraId="689CA99E" w14:textId="77777777" w:rsidR="00FE156C" w:rsidRPr="00FE156C" w:rsidRDefault="00FE156C" w:rsidP="00FE156C">
      <w:pPr>
        <w:shd w:val="clear" w:color="auto" w:fill="FFFFFF"/>
        <w:spacing w:before="195" w:after="195" w:line="240" w:lineRule="auto"/>
        <w:rPr>
          <w:rFonts w:ascii="Arial" w:eastAsia="Times New Roman" w:hAnsi="Arial" w:cs="Arial" w:hint="cs"/>
          <w:color w:val="000000"/>
          <w:kern w:val="0"/>
          <w:sz w:val="29"/>
          <w:szCs w:val="29"/>
          <w14:ligatures w14:val="none"/>
        </w:rPr>
      </w:pPr>
      <w:r w:rsidRPr="00FE156C">
        <w:rPr>
          <w:rFonts w:ascii="Arial" w:eastAsia="Times New Roman" w:hAnsi="Arial" w:cs="Arial" w:hint="cs"/>
          <w:color w:val="000000"/>
          <w:kern w:val="0"/>
          <w:sz w:val="29"/>
          <w:szCs w:val="29"/>
          <w14:ligatures w14:val="none"/>
        </w:rPr>
        <w:t>Students will usually complete the skills requirement with courses in the GCP course requirements but may also complete it with appropriately coded courses within their major, or within other coded courses not part of the GCP.</w:t>
      </w:r>
    </w:p>
    <w:p w14:paraId="6BF4261F" w14:textId="77777777" w:rsidR="00FE156C" w:rsidRDefault="00FE156C" w:rsidP="005C40C2">
      <w:pPr>
        <w:rPr>
          <w:b/>
          <w:bCs/>
          <w:sz w:val="32"/>
          <w:szCs w:val="32"/>
          <w:lang w:val="en-US"/>
        </w:rPr>
      </w:pPr>
    </w:p>
    <w:p w14:paraId="12BFCB53" w14:textId="77777777" w:rsidR="00FE156C" w:rsidRDefault="00FE156C" w:rsidP="00FE156C">
      <w:pPr>
        <w:pStyle w:val="NormalWeb"/>
        <w:shd w:val="clear" w:color="auto" w:fill="FFFFFF"/>
        <w:spacing w:before="195" w:beforeAutospacing="0" w:after="195" w:afterAutospacing="0"/>
        <w:rPr>
          <w:rFonts w:ascii="Arial" w:hAnsi="Arial" w:cs="Arial"/>
          <w:color w:val="000000"/>
          <w:sz w:val="29"/>
          <w:szCs w:val="29"/>
        </w:rPr>
      </w:pPr>
      <w:r>
        <w:rPr>
          <w:rFonts w:ascii="Arial" w:hAnsi="Arial" w:cs="Arial" w:hint="cs"/>
          <w:color w:val="000000"/>
          <w:sz w:val="29"/>
          <w:szCs w:val="29"/>
        </w:rPr>
        <w:t>As part of the Global Citizenship Program, completing First-Year Seminar is an undergraduate degree requirement. Students who earn a grade lower than "C-" must fulfill the requirement with an approved substitute course that addresses interdisciplinary and integrative learning.</w:t>
      </w:r>
    </w:p>
    <w:p w14:paraId="62E7EFF7"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Fonts w:ascii="Arial" w:hAnsi="Arial" w:cs="Arial" w:hint="cs"/>
          <w:color w:val="000000"/>
          <w:sz w:val="29"/>
          <w:szCs w:val="29"/>
        </w:rPr>
        <w:t>Similarly, students who transfer to Webster University meet the requirement by completing three credit hours from a list of approved substitute courses. See the list at the top of the GCP Degree Audit in Connections or contact an academic advisor for more information.</w:t>
      </w:r>
    </w:p>
    <w:p w14:paraId="58AE7EAA" w14:textId="77777777" w:rsidR="00FE156C" w:rsidRDefault="00FE156C" w:rsidP="00FE156C">
      <w:pPr>
        <w:pStyle w:val="NormalWeb"/>
        <w:shd w:val="clear" w:color="auto" w:fill="FFFFFF"/>
        <w:spacing w:before="195" w:beforeAutospacing="0" w:after="195" w:afterAutospacing="0"/>
        <w:rPr>
          <w:rFonts w:ascii="Arial" w:hAnsi="Arial" w:cs="Arial"/>
          <w:color w:val="000000"/>
          <w:sz w:val="29"/>
          <w:szCs w:val="29"/>
        </w:rPr>
      </w:pPr>
      <w:r>
        <w:rPr>
          <w:rStyle w:val="Strong"/>
          <w:rFonts w:ascii="Arial" w:eastAsiaTheme="majorEastAsia" w:hAnsi="Arial" w:cs="Arial" w:hint="cs"/>
          <w:color w:val="000000"/>
          <w:sz w:val="29"/>
          <w:szCs w:val="29"/>
        </w:rPr>
        <w:t>Q: Can I use courses from my major in the GCP?</w:t>
      </w:r>
    </w:p>
    <w:p w14:paraId="393E2F2D"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Fonts w:ascii="Arial" w:hAnsi="Arial" w:cs="Arial" w:hint="cs"/>
          <w:color w:val="000000"/>
          <w:sz w:val="29"/>
          <w:szCs w:val="29"/>
        </w:rPr>
        <w:lastRenderedPageBreak/>
        <w:t>A: No, courses from the major will not count to fulfill GCP requirements, except for double majors.</w:t>
      </w:r>
    </w:p>
    <w:p w14:paraId="21A4AF03"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Fonts w:ascii="Arial" w:hAnsi="Arial" w:cs="Arial" w:hint="cs"/>
          <w:color w:val="000000"/>
          <w:sz w:val="29"/>
          <w:szCs w:val="29"/>
        </w:rPr>
        <w:t> </w:t>
      </w:r>
    </w:p>
    <w:p w14:paraId="45DABB84"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Style w:val="Strong"/>
          <w:rFonts w:ascii="Arial" w:eastAsiaTheme="majorEastAsia" w:hAnsi="Arial" w:cs="Arial" w:hint="cs"/>
          <w:color w:val="000000"/>
          <w:sz w:val="29"/>
          <w:szCs w:val="29"/>
        </w:rPr>
        <w:t>Q: If I double major, how many courses can I use toward GCP from each major?</w:t>
      </w:r>
    </w:p>
    <w:p w14:paraId="73587DFB"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Fonts w:ascii="Arial" w:hAnsi="Arial" w:cs="Arial" w:hint="cs"/>
          <w:color w:val="000000"/>
          <w:sz w:val="29"/>
          <w:szCs w:val="29"/>
        </w:rPr>
        <w:t>A: No courses used to fulfill the course requirements of a student's first major may be used to satisfy Global Citizenship Program course requirements.</w:t>
      </w:r>
    </w:p>
    <w:p w14:paraId="24E60DE1"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Fonts w:ascii="Arial" w:hAnsi="Arial" w:cs="Arial" w:hint="cs"/>
          <w:color w:val="000000"/>
          <w:sz w:val="29"/>
          <w:szCs w:val="29"/>
        </w:rPr>
        <w:t>Courses in a second major or in a minor or certificate program may be used to satisfy Global Citizenship Program requirements. Special accommodations are made adjusting this requirement for a small number of majors with high credit-hour requirements, as indicated in the description of the specific major.</w:t>
      </w:r>
    </w:p>
    <w:p w14:paraId="28AF48C8"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Fonts w:ascii="Arial" w:hAnsi="Arial" w:cs="Arial" w:hint="cs"/>
          <w:color w:val="000000"/>
          <w:sz w:val="29"/>
          <w:szCs w:val="29"/>
        </w:rPr>
        <w:t> </w:t>
      </w:r>
    </w:p>
    <w:p w14:paraId="6787E48A"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Style w:val="Strong"/>
          <w:rFonts w:ascii="Arial" w:eastAsiaTheme="majorEastAsia" w:hAnsi="Arial" w:cs="Arial" w:hint="cs"/>
          <w:color w:val="000000"/>
          <w:sz w:val="29"/>
          <w:szCs w:val="29"/>
        </w:rPr>
        <w:t>Q: I transferred after my first semester, and FRSH 1200 is only for first-semester students. What do I do?</w:t>
      </w:r>
    </w:p>
    <w:p w14:paraId="635771B3"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Fonts w:ascii="Arial" w:hAnsi="Arial" w:cs="Arial" w:hint="cs"/>
          <w:color w:val="000000"/>
          <w:sz w:val="29"/>
          <w:szCs w:val="29"/>
        </w:rPr>
        <w:t>A: Several Webster courses have been available as substitutes for the First-Year Seminar requirement. Like FRSH 1200, each of these emphasizes integrative learning (making interdisciplinary connections and connections between life experiences and academic knowledge).</w:t>
      </w:r>
    </w:p>
    <w:p w14:paraId="2CB1CBA0"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Fonts w:ascii="Arial" w:hAnsi="Arial" w:cs="Arial" w:hint="cs"/>
          <w:color w:val="000000"/>
          <w:sz w:val="29"/>
          <w:szCs w:val="29"/>
        </w:rPr>
        <w:t>Non-traditional students and transfer students without an AA need a substitute course for FRSH 1200 chosen from the following: HRTS 1100*, MUSC 1051, MUSC 1052, PHIL 1010*, PHIL 1200, PHIL 2320*, POLT 1550, SCIN 1030*, SOCI 2375*, SPCM 1040 or SUST 1100. FYS substitute courses may </w:t>
      </w:r>
      <w:r>
        <w:rPr>
          <w:rStyle w:val="Strong"/>
          <w:rFonts w:ascii="Arial" w:eastAsiaTheme="majorEastAsia" w:hAnsi="Arial" w:cs="Arial" w:hint="cs"/>
          <w:color w:val="000000"/>
          <w:sz w:val="29"/>
          <w:szCs w:val="29"/>
        </w:rPr>
        <w:t>not</w:t>
      </w:r>
      <w:r>
        <w:rPr>
          <w:rFonts w:ascii="Arial" w:hAnsi="Arial" w:cs="Arial" w:hint="cs"/>
          <w:color w:val="000000"/>
          <w:sz w:val="29"/>
          <w:szCs w:val="29"/>
        </w:rPr>
        <w:t> also fulfill a Knowledge or Skill.</w:t>
      </w:r>
    </w:p>
    <w:p w14:paraId="3BDD8CAC" w14:textId="77777777" w:rsidR="00FE156C" w:rsidRDefault="00FE156C" w:rsidP="00FE156C">
      <w:pPr>
        <w:pStyle w:val="NormalWeb"/>
        <w:shd w:val="clear" w:color="auto" w:fill="FFFFFF"/>
        <w:spacing w:before="195" w:beforeAutospacing="0" w:after="195" w:afterAutospacing="0"/>
        <w:rPr>
          <w:rFonts w:ascii="Arial" w:hAnsi="Arial" w:cs="Arial" w:hint="cs"/>
          <w:color w:val="000000"/>
          <w:sz w:val="29"/>
          <w:szCs w:val="29"/>
        </w:rPr>
      </w:pPr>
      <w:r>
        <w:rPr>
          <w:rFonts w:ascii="Arial" w:hAnsi="Arial" w:cs="Arial" w:hint="cs"/>
          <w:color w:val="000000"/>
          <w:sz w:val="29"/>
          <w:szCs w:val="29"/>
        </w:rPr>
        <w:t>In addition, a limited number of courses at other colleges have been identified as FRSH 1200 substitutes. These include the IDS "Cornerstone" courses in the St. Louis Community College system and transfer courses equivalent to the Webster courses listed here with an asterisk (*).</w:t>
      </w:r>
    </w:p>
    <w:p w14:paraId="10F4B7C2" w14:textId="77777777" w:rsidR="00FE156C" w:rsidRPr="005C40C2" w:rsidRDefault="00FE156C" w:rsidP="005C40C2">
      <w:pPr>
        <w:rPr>
          <w:b/>
          <w:bCs/>
          <w:sz w:val="32"/>
          <w:szCs w:val="32"/>
          <w:lang w:val="en-US"/>
        </w:rPr>
      </w:pPr>
    </w:p>
    <w:sectPr w:rsidR="00FE156C" w:rsidRPr="005C40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1"/>
    <w:family w:val="swiss"/>
    <w:pitch w:val="variable"/>
    <w:sig w:usb0="E0002AFF" w:usb1="C0007843" w:usb2="00000009" w:usb3="00000000" w:csb0="000001FF" w:csb1="00000000"/>
  </w:font>
  <w:font w:name="adobe-garamond-pr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4DB"/>
    <w:multiLevelType w:val="multilevel"/>
    <w:tmpl w:val="97D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378A5"/>
    <w:multiLevelType w:val="multilevel"/>
    <w:tmpl w:val="3C02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916C3"/>
    <w:multiLevelType w:val="multilevel"/>
    <w:tmpl w:val="E1B6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2221D"/>
    <w:multiLevelType w:val="multilevel"/>
    <w:tmpl w:val="D7E29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A4347"/>
    <w:multiLevelType w:val="multilevel"/>
    <w:tmpl w:val="966AE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747F3"/>
    <w:multiLevelType w:val="multilevel"/>
    <w:tmpl w:val="169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4266E"/>
    <w:multiLevelType w:val="multilevel"/>
    <w:tmpl w:val="2A56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A20970"/>
    <w:multiLevelType w:val="multilevel"/>
    <w:tmpl w:val="5CDE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55B5B"/>
    <w:multiLevelType w:val="multilevel"/>
    <w:tmpl w:val="E9AE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53CD4"/>
    <w:multiLevelType w:val="multilevel"/>
    <w:tmpl w:val="7CD8F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64C17"/>
    <w:multiLevelType w:val="multilevel"/>
    <w:tmpl w:val="B04C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77017"/>
    <w:multiLevelType w:val="multilevel"/>
    <w:tmpl w:val="FFC0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C6389F"/>
    <w:multiLevelType w:val="multilevel"/>
    <w:tmpl w:val="CAB8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010A8"/>
    <w:multiLevelType w:val="multilevel"/>
    <w:tmpl w:val="4DE6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E4088A"/>
    <w:multiLevelType w:val="multilevel"/>
    <w:tmpl w:val="76BA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9E113B"/>
    <w:multiLevelType w:val="multilevel"/>
    <w:tmpl w:val="7FC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DB30A4"/>
    <w:multiLevelType w:val="multilevel"/>
    <w:tmpl w:val="8D84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315AC"/>
    <w:multiLevelType w:val="multilevel"/>
    <w:tmpl w:val="5D72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27E4E"/>
    <w:multiLevelType w:val="multilevel"/>
    <w:tmpl w:val="8CB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6473D"/>
    <w:multiLevelType w:val="multilevel"/>
    <w:tmpl w:val="7E9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B366DB"/>
    <w:multiLevelType w:val="multilevel"/>
    <w:tmpl w:val="602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61AE7"/>
    <w:multiLevelType w:val="multilevel"/>
    <w:tmpl w:val="A740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845771"/>
    <w:multiLevelType w:val="multilevel"/>
    <w:tmpl w:val="BB78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8019F"/>
    <w:multiLevelType w:val="multilevel"/>
    <w:tmpl w:val="B728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4F6B00"/>
    <w:multiLevelType w:val="multilevel"/>
    <w:tmpl w:val="5276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C26A0E"/>
    <w:multiLevelType w:val="multilevel"/>
    <w:tmpl w:val="AC7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C77EE3"/>
    <w:multiLevelType w:val="multilevel"/>
    <w:tmpl w:val="29FC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6B6C61"/>
    <w:multiLevelType w:val="multilevel"/>
    <w:tmpl w:val="4C28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9B0AEF"/>
    <w:multiLevelType w:val="multilevel"/>
    <w:tmpl w:val="51E0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15C35"/>
    <w:multiLevelType w:val="multilevel"/>
    <w:tmpl w:val="64A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C37930"/>
    <w:multiLevelType w:val="multilevel"/>
    <w:tmpl w:val="F29C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12619F"/>
    <w:multiLevelType w:val="multilevel"/>
    <w:tmpl w:val="A424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D0D5F"/>
    <w:multiLevelType w:val="multilevel"/>
    <w:tmpl w:val="71DE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D42315"/>
    <w:multiLevelType w:val="multilevel"/>
    <w:tmpl w:val="10CCD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4F1F1F"/>
    <w:multiLevelType w:val="multilevel"/>
    <w:tmpl w:val="54A0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636F33"/>
    <w:multiLevelType w:val="multilevel"/>
    <w:tmpl w:val="7EC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BB309D"/>
    <w:multiLevelType w:val="multilevel"/>
    <w:tmpl w:val="44A8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602ED6"/>
    <w:multiLevelType w:val="multilevel"/>
    <w:tmpl w:val="E87C8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73237"/>
    <w:multiLevelType w:val="multilevel"/>
    <w:tmpl w:val="5B30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212E9"/>
    <w:multiLevelType w:val="multilevel"/>
    <w:tmpl w:val="71543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4582E"/>
    <w:multiLevelType w:val="multilevel"/>
    <w:tmpl w:val="655C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6D33B4"/>
    <w:multiLevelType w:val="multilevel"/>
    <w:tmpl w:val="73AE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D601A1"/>
    <w:multiLevelType w:val="multilevel"/>
    <w:tmpl w:val="6FFA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229B8"/>
    <w:multiLevelType w:val="multilevel"/>
    <w:tmpl w:val="4A1E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1E7560"/>
    <w:multiLevelType w:val="multilevel"/>
    <w:tmpl w:val="5888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201CCE"/>
    <w:multiLevelType w:val="multilevel"/>
    <w:tmpl w:val="7B500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4746C"/>
    <w:multiLevelType w:val="multilevel"/>
    <w:tmpl w:val="56B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43D34"/>
    <w:multiLevelType w:val="multilevel"/>
    <w:tmpl w:val="574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958116">
    <w:abstractNumId w:val="25"/>
  </w:num>
  <w:num w:numId="2" w16cid:durableId="717628784">
    <w:abstractNumId w:val="14"/>
  </w:num>
  <w:num w:numId="3" w16cid:durableId="2106803495">
    <w:abstractNumId w:val="38"/>
  </w:num>
  <w:num w:numId="4" w16cid:durableId="1485731984">
    <w:abstractNumId w:val="18"/>
  </w:num>
  <w:num w:numId="5" w16cid:durableId="429355775">
    <w:abstractNumId w:val="3"/>
  </w:num>
  <w:num w:numId="6" w16cid:durableId="575942187">
    <w:abstractNumId w:val="44"/>
  </w:num>
  <w:num w:numId="7" w16cid:durableId="1648977587">
    <w:abstractNumId w:val="42"/>
  </w:num>
  <w:num w:numId="8" w16cid:durableId="1690644961">
    <w:abstractNumId w:val="12"/>
  </w:num>
  <w:num w:numId="9" w16cid:durableId="1291281133">
    <w:abstractNumId w:val="6"/>
  </w:num>
  <w:num w:numId="10" w16cid:durableId="1014068171">
    <w:abstractNumId w:val="40"/>
  </w:num>
  <w:num w:numId="11" w16cid:durableId="1955089199">
    <w:abstractNumId w:val="0"/>
  </w:num>
  <w:num w:numId="12" w16cid:durableId="113837194">
    <w:abstractNumId w:val="10"/>
  </w:num>
  <w:num w:numId="13" w16cid:durableId="1217887156">
    <w:abstractNumId w:val="39"/>
  </w:num>
  <w:num w:numId="14" w16cid:durableId="323827192">
    <w:abstractNumId w:val="17"/>
  </w:num>
  <w:num w:numId="15" w16cid:durableId="404844695">
    <w:abstractNumId w:val="7"/>
  </w:num>
  <w:num w:numId="16" w16cid:durableId="1682199840">
    <w:abstractNumId w:val="15"/>
  </w:num>
  <w:num w:numId="17" w16cid:durableId="474110152">
    <w:abstractNumId w:val="47"/>
  </w:num>
  <w:num w:numId="18" w16cid:durableId="1908296479">
    <w:abstractNumId w:val="16"/>
  </w:num>
  <w:num w:numId="19" w16cid:durableId="309944568">
    <w:abstractNumId w:val="13"/>
  </w:num>
  <w:num w:numId="20" w16cid:durableId="228881686">
    <w:abstractNumId w:val="27"/>
  </w:num>
  <w:num w:numId="21" w16cid:durableId="1116564310">
    <w:abstractNumId w:val="11"/>
  </w:num>
  <w:num w:numId="22" w16cid:durableId="947085535">
    <w:abstractNumId w:val="1"/>
  </w:num>
  <w:num w:numId="23" w16cid:durableId="1460340159">
    <w:abstractNumId w:val="5"/>
  </w:num>
  <w:num w:numId="24" w16cid:durableId="650599330">
    <w:abstractNumId w:val="20"/>
  </w:num>
  <w:num w:numId="25" w16cid:durableId="1645624650">
    <w:abstractNumId w:val="31"/>
  </w:num>
  <w:num w:numId="26" w16cid:durableId="441342169">
    <w:abstractNumId w:val="43"/>
  </w:num>
  <w:num w:numId="27" w16cid:durableId="501430954">
    <w:abstractNumId w:val="46"/>
  </w:num>
  <w:num w:numId="28" w16cid:durableId="728918321">
    <w:abstractNumId w:val="45"/>
  </w:num>
  <w:num w:numId="29" w16cid:durableId="92671018">
    <w:abstractNumId w:val="34"/>
  </w:num>
  <w:num w:numId="30" w16cid:durableId="837038514">
    <w:abstractNumId w:val="22"/>
  </w:num>
  <w:num w:numId="31" w16cid:durableId="1611204191">
    <w:abstractNumId w:val="32"/>
  </w:num>
  <w:num w:numId="32" w16cid:durableId="1790391237">
    <w:abstractNumId w:val="19"/>
  </w:num>
  <w:num w:numId="33" w16cid:durableId="703141857">
    <w:abstractNumId w:val="26"/>
  </w:num>
  <w:num w:numId="34" w16cid:durableId="545456978">
    <w:abstractNumId w:val="29"/>
  </w:num>
  <w:num w:numId="35" w16cid:durableId="44062293">
    <w:abstractNumId w:val="2"/>
  </w:num>
  <w:num w:numId="36" w16cid:durableId="208955187">
    <w:abstractNumId w:val="37"/>
  </w:num>
  <w:num w:numId="37" w16cid:durableId="30693802">
    <w:abstractNumId w:val="41"/>
  </w:num>
  <w:num w:numId="38" w16cid:durableId="1579554207">
    <w:abstractNumId w:val="4"/>
  </w:num>
  <w:num w:numId="39" w16cid:durableId="1635872049">
    <w:abstractNumId w:val="35"/>
  </w:num>
  <w:num w:numId="40" w16cid:durableId="733892447">
    <w:abstractNumId w:val="24"/>
  </w:num>
  <w:num w:numId="41" w16cid:durableId="1463039373">
    <w:abstractNumId w:val="33"/>
  </w:num>
  <w:num w:numId="42" w16cid:durableId="2101682308">
    <w:abstractNumId w:val="30"/>
  </w:num>
  <w:num w:numId="43" w16cid:durableId="225920656">
    <w:abstractNumId w:val="9"/>
  </w:num>
  <w:num w:numId="44" w16cid:durableId="1162312704">
    <w:abstractNumId w:val="23"/>
  </w:num>
  <w:num w:numId="45" w16cid:durableId="226570579">
    <w:abstractNumId w:val="36"/>
  </w:num>
  <w:num w:numId="46" w16cid:durableId="1966109857">
    <w:abstractNumId w:val="21"/>
  </w:num>
  <w:num w:numId="47" w16cid:durableId="1813601401">
    <w:abstractNumId w:val="8"/>
  </w:num>
  <w:num w:numId="48" w16cid:durableId="33110876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0C2"/>
    <w:rsid w:val="00386CA5"/>
    <w:rsid w:val="005C40C2"/>
    <w:rsid w:val="00A10F1B"/>
    <w:rsid w:val="00D0585A"/>
    <w:rsid w:val="00FE156C"/>
  </w:rsids>
  <m:mathPr>
    <m:mathFont m:val="Cambria Math"/>
    <m:brkBin m:val="before"/>
    <m:brkBinSub m:val="--"/>
    <m:smallFrac m:val="0"/>
    <m:dispDef/>
    <m:lMargin m:val="0"/>
    <m:rMargin m:val="0"/>
    <m:defJc m:val="centerGroup"/>
    <m:wrapIndent m:val="1440"/>
    <m:intLim m:val="subSup"/>
    <m:naryLim m:val="undOvr"/>
  </m:mathPr>
  <w:themeFontLang w:val="en-UZ"/>
  <w:clrSchemeMapping w:bg1="light1" w:t1="dark1" w:bg2="light2" w:t2="dark2" w:accent1="accent1" w:accent2="accent2" w:accent3="accent3" w:accent4="accent4" w:accent5="accent5" w:accent6="accent6" w:hyperlink="hyperlink" w:followedHyperlink="followedHyperlink"/>
  <w:decimalSymbol w:val=","/>
  <w:listSeparator w:val=","/>
  <w14:docId w14:val="19998440"/>
  <w15:chartTrackingRefBased/>
  <w15:docId w15:val="{E6A52785-CD60-5342-85D8-1DE88A3ED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0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40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40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C40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0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0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0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0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0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0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40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40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C40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0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0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0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0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0C2"/>
    <w:rPr>
      <w:rFonts w:eastAsiaTheme="majorEastAsia" w:cstheme="majorBidi"/>
      <w:color w:val="272727" w:themeColor="text1" w:themeTint="D8"/>
    </w:rPr>
  </w:style>
  <w:style w:type="paragraph" w:styleId="Title">
    <w:name w:val="Title"/>
    <w:basedOn w:val="Normal"/>
    <w:next w:val="Normal"/>
    <w:link w:val="TitleChar"/>
    <w:uiPriority w:val="10"/>
    <w:qFormat/>
    <w:rsid w:val="005C40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0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0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0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0C2"/>
    <w:pPr>
      <w:spacing w:before="160"/>
      <w:jc w:val="center"/>
    </w:pPr>
    <w:rPr>
      <w:i/>
      <w:iCs/>
      <w:color w:val="404040" w:themeColor="text1" w:themeTint="BF"/>
    </w:rPr>
  </w:style>
  <w:style w:type="character" w:customStyle="1" w:styleId="QuoteChar">
    <w:name w:val="Quote Char"/>
    <w:basedOn w:val="DefaultParagraphFont"/>
    <w:link w:val="Quote"/>
    <w:uiPriority w:val="29"/>
    <w:rsid w:val="005C40C2"/>
    <w:rPr>
      <w:i/>
      <w:iCs/>
      <w:color w:val="404040" w:themeColor="text1" w:themeTint="BF"/>
    </w:rPr>
  </w:style>
  <w:style w:type="paragraph" w:styleId="ListParagraph">
    <w:name w:val="List Paragraph"/>
    <w:basedOn w:val="Normal"/>
    <w:uiPriority w:val="34"/>
    <w:qFormat/>
    <w:rsid w:val="005C40C2"/>
    <w:pPr>
      <w:ind w:left="720"/>
      <w:contextualSpacing/>
    </w:pPr>
  </w:style>
  <w:style w:type="character" w:styleId="IntenseEmphasis">
    <w:name w:val="Intense Emphasis"/>
    <w:basedOn w:val="DefaultParagraphFont"/>
    <w:uiPriority w:val="21"/>
    <w:qFormat/>
    <w:rsid w:val="005C40C2"/>
    <w:rPr>
      <w:i/>
      <w:iCs/>
      <w:color w:val="0F4761" w:themeColor="accent1" w:themeShade="BF"/>
    </w:rPr>
  </w:style>
  <w:style w:type="paragraph" w:styleId="IntenseQuote">
    <w:name w:val="Intense Quote"/>
    <w:basedOn w:val="Normal"/>
    <w:next w:val="Normal"/>
    <w:link w:val="IntenseQuoteChar"/>
    <w:uiPriority w:val="30"/>
    <w:qFormat/>
    <w:rsid w:val="005C40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0C2"/>
    <w:rPr>
      <w:i/>
      <w:iCs/>
      <w:color w:val="0F4761" w:themeColor="accent1" w:themeShade="BF"/>
    </w:rPr>
  </w:style>
  <w:style w:type="character" w:styleId="IntenseReference">
    <w:name w:val="Intense Reference"/>
    <w:basedOn w:val="DefaultParagraphFont"/>
    <w:uiPriority w:val="32"/>
    <w:qFormat/>
    <w:rsid w:val="005C40C2"/>
    <w:rPr>
      <w:b/>
      <w:bCs/>
      <w:smallCaps/>
      <w:color w:val="0F4761" w:themeColor="accent1" w:themeShade="BF"/>
      <w:spacing w:val="5"/>
    </w:rPr>
  </w:style>
  <w:style w:type="paragraph" w:styleId="NormalWeb">
    <w:name w:val="Normal (Web)"/>
    <w:basedOn w:val="Normal"/>
    <w:uiPriority w:val="99"/>
    <w:semiHidden/>
    <w:unhideWhenUsed/>
    <w:rsid w:val="005C40C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C40C2"/>
    <w:rPr>
      <w:b/>
      <w:bCs/>
    </w:rPr>
  </w:style>
  <w:style w:type="character" w:styleId="Emphasis">
    <w:name w:val="Emphasis"/>
    <w:basedOn w:val="DefaultParagraphFont"/>
    <w:uiPriority w:val="20"/>
    <w:qFormat/>
    <w:rsid w:val="005C40C2"/>
    <w:rPr>
      <w:i/>
      <w:iCs/>
    </w:rPr>
  </w:style>
  <w:style w:type="character" w:styleId="Hyperlink">
    <w:name w:val="Hyperlink"/>
    <w:basedOn w:val="DefaultParagraphFont"/>
    <w:uiPriority w:val="99"/>
    <w:semiHidden/>
    <w:unhideWhenUsed/>
    <w:rsid w:val="005C40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238713">
      <w:bodyDiv w:val="1"/>
      <w:marLeft w:val="0"/>
      <w:marRight w:val="0"/>
      <w:marTop w:val="0"/>
      <w:marBottom w:val="0"/>
      <w:divBdr>
        <w:top w:val="none" w:sz="0" w:space="0" w:color="auto"/>
        <w:left w:val="none" w:sz="0" w:space="0" w:color="auto"/>
        <w:bottom w:val="none" w:sz="0" w:space="0" w:color="auto"/>
        <w:right w:val="none" w:sz="0" w:space="0" w:color="auto"/>
      </w:divBdr>
    </w:div>
    <w:div w:id="109978737">
      <w:bodyDiv w:val="1"/>
      <w:marLeft w:val="0"/>
      <w:marRight w:val="0"/>
      <w:marTop w:val="0"/>
      <w:marBottom w:val="0"/>
      <w:divBdr>
        <w:top w:val="none" w:sz="0" w:space="0" w:color="auto"/>
        <w:left w:val="none" w:sz="0" w:space="0" w:color="auto"/>
        <w:bottom w:val="none" w:sz="0" w:space="0" w:color="auto"/>
        <w:right w:val="none" w:sz="0" w:space="0" w:color="auto"/>
      </w:divBdr>
      <w:divsChild>
        <w:div w:id="1376126279">
          <w:marLeft w:val="0"/>
          <w:marRight w:val="0"/>
          <w:marTop w:val="0"/>
          <w:marBottom w:val="0"/>
          <w:divBdr>
            <w:top w:val="single" w:sz="6" w:space="0" w:color="CBCBCB"/>
            <w:left w:val="none" w:sz="0" w:space="0" w:color="auto"/>
            <w:bottom w:val="none" w:sz="0" w:space="0" w:color="auto"/>
            <w:right w:val="none" w:sz="0" w:space="0" w:color="auto"/>
          </w:divBdr>
        </w:div>
        <w:div w:id="123273539">
          <w:marLeft w:val="0"/>
          <w:marRight w:val="0"/>
          <w:marTop w:val="0"/>
          <w:marBottom w:val="0"/>
          <w:divBdr>
            <w:top w:val="none" w:sz="0" w:space="0" w:color="auto"/>
            <w:left w:val="none" w:sz="0" w:space="0" w:color="auto"/>
            <w:bottom w:val="none" w:sz="0" w:space="0" w:color="auto"/>
            <w:right w:val="none" w:sz="0" w:space="0" w:color="auto"/>
          </w:divBdr>
          <w:divsChild>
            <w:div w:id="412355435">
              <w:marLeft w:val="0"/>
              <w:marRight w:val="0"/>
              <w:marTop w:val="0"/>
              <w:marBottom w:val="0"/>
              <w:divBdr>
                <w:top w:val="none" w:sz="0" w:space="0" w:color="auto"/>
                <w:left w:val="none" w:sz="0" w:space="0" w:color="auto"/>
                <w:bottom w:val="none" w:sz="0" w:space="0" w:color="auto"/>
                <w:right w:val="none" w:sz="0" w:space="0" w:color="auto"/>
              </w:divBdr>
            </w:div>
          </w:divsChild>
        </w:div>
        <w:div w:id="4285639">
          <w:marLeft w:val="0"/>
          <w:marRight w:val="0"/>
          <w:marTop w:val="0"/>
          <w:marBottom w:val="0"/>
          <w:divBdr>
            <w:top w:val="single" w:sz="6" w:space="0" w:color="CBCBCB"/>
            <w:left w:val="none" w:sz="0" w:space="0" w:color="auto"/>
            <w:bottom w:val="single" w:sz="6" w:space="0" w:color="CBCBCB"/>
            <w:right w:val="none" w:sz="0" w:space="0" w:color="auto"/>
          </w:divBdr>
        </w:div>
        <w:div w:id="623467453">
          <w:marLeft w:val="0"/>
          <w:marRight w:val="0"/>
          <w:marTop w:val="0"/>
          <w:marBottom w:val="0"/>
          <w:divBdr>
            <w:top w:val="none" w:sz="0" w:space="0" w:color="auto"/>
            <w:left w:val="none" w:sz="0" w:space="0" w:color="auto"/>
            <w:bottom w:val="none" w:sz="0" w:space="0" w:color="auto"/>
            <w:right w:val="none" w:sz="0" w:space="0" w:color="auto"/>
          </w:divBdr>
          <w:divsChild>
            <w:div w:id="191103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6842">
      <w:bodyDiv w:val="1"/>
      <w:marLeft w:val="0"/>
      <w:marRight w:val="0"/>
      <w:marTop w:val="0"/>
      <w:marBottom w:val="0"/>
      <w:divBdr>
        <w:top w:val="none" w:sz="0" w:space="0" w:color="auto"/>
        <w:left w:val="none" w:sz="0" w:space="0" w:color="auto"/>
        <w:bottom w:val="none" w:sz="0" w:space="0" w:color="auto"/>
        <w:right w:val="none" w:sz="0" w:space="0" w:color="auto"/>
      </w:divBdr>
    </w:div>
    <w:div w:id="202522956">
      <w:bodyDiv w:val="1"/>
      <w:marLeft w:val="0"/>
      <w:marRight w:val="0"/>
      <w:marTop w:val="0"/>
      <w:marBottom w:val="0"/>
      <w:divBdr>
        <w:top w:val="none" w:sz="0" w:space="0" w:color="auto"/>
        <w:left w:val="none" w:sz="0" w:space="0" w:color="auto"/>
        <w:bottom w:val="none" w:sz="0" w:space="0" w:color="auto"/>
        <w:right w:val="none" w:sz="0" w:space="0" w:color="auto"/>
      </w:divBdr>
    </w:div>
    <w:div w:id="252059257">
      <w:bodyDiv w:val="1"/>
      <w:marLeft w:val="0"/>
      <w:marRight w:val="0"/>
      <w:marTop w:val="0"/>
      <w:marBottom w:val="0"/>
      <w:divBdr>
        <w:top w:val="none" w:sz="0" w:space="0" w:color="auto"/>
        <w:left w:val="none" w:sz="0" w:space="0" w:color="auto"/>
        <w:bottom w:val="none" w:sz="0" w:space="0" w:color="auto"/>
        <w:right w:val="none" w:sz="0" w:space="0" w:color="auto"/>
      </w:divBdr>
    </w:div>
    <w:div w:id="254674794">
      <w:bodyDiv w:val="1"/>
      <w:marLeft w:val="0"/>
      <w:marRight w:val="0"/>
      <w:marTop w:val="0"/>
      <w:marBottom w:val="0"/>
      <w:divBdr>
        <w:top w:val="none" w:sz="0" w:space="0" w:color="auto"/>
        <w:left w:val="none" w:sz="0" w:space="0" w:color="auto"/>
        <w:bottom w:val="none" w:sz="0" w:space="0" w:color="auto"/>
        <w:right w:val="none" w:sz="0" w:space="0" w:color="auto"/>
      </w:divBdr>
      <w:divsChild>
        <w:div w:id="300841966">
          <w:marLeft w:val="0"/>
          <w:marRight w:val="0"/>
          <w:marTop w:val="0"/>
          <w:marBottom w:val="0"/>
          <w:divBdr>
            <w:top w:val="single" w:sz="6" w:space="0" w:color="CBCBCB"/>
            <w:left w:val="none" w:sz="0" w:space="0" w:color="auto"/>
            <w:bottom w:val="none" w:sz="0" w:space="0" w:color="auto"/>
            <w:right w:val="none" w:sz="0" w:space="0" w:color="auto"/>
          </w:divBdr>
        </w:div>
      </w:divsChild>
    </w:div>
    <w:div w:id="303506412">
      <w:bodyDiv w:val="1"/>
      <w:marLeft w:val="0"/>
      <w:marRight w:val="0"/>
      <w:marTop w:val="0"/>
      <w:marBottom w:val="0"/>
      <w:divBdr>
        <w:top w:val="none" w:sz="0" w:space="0" w:color="auto"/>
        <w:left w:val="none" w:sz="0" w:space="0" w:color="auto"/>
        <w:bottom w:val="none" w:sz="0" w:space="0" w:color="auto"/>
        <w:right w:val="none" w:sz="0" w:space="0" w:color="auto"/>
      </w:divBdr>
      <w:divsChild>
        <w:div w:id="641497028">
          <w:marLeft w:val="0"/>
          <w:marRight w:val="0"/>
          <w:marTop w:val="0"/>
          <w:marBottom w:val="0"/>
          <w:divBdr>
            <w:top w:val="single" w:sz="6" w:space="0" w:color="CBCBCB"/>
            <w:left w:val="none" w:sz="0" w:space="0" w:color="auto"/>
            <w:bottom w:val="none" w:sz="0" w:space="0" w:color="auto"/>
            <w:right w:val="none" w:sz="0" w:space="0" w:color="auto"/>
          </w:divBdr>
        </w:div>
        <w:div w:id="2054187598">
          <w:marLeft w:val="0"/>
          <w:marRight w:val="0"/>
          <w:marTop w:val="0"/>
          <w:marBottom w:val="0"/>
          <w:divBdr>
            <w:top w:val="none" w:sz="0" w:space="0" w:color="auto"/>
            <w:left w:val="none" w:sz="0" w:space="0" w:color="auto"/>
            <w:bottom w:val="none" w:sz="0" w:space="0" w:color="auto"/>
            <w:right w:val="none" w:sz="0" w:space="0" w:color="auto"/>
          </w:divBdr>
          <w:divsChild>
            <w:div w:id="1259481895">
              <w:marLeft w:val="0"/>
              <w:marRight w:val="0"/>
              <w:marTop w:val="0"/>
              <w:marBottom w:val="0"/>
              <w:divBdr>
                <w:top w:val="none" w:sz="0" w:space="0" w:color="auto"/>
                <w:left w:val="none" w:sz="0" w:space="0" w:color="auto"/>
                <w:bottom w:val="none" w:sz="0" w:space="0" w:color="auto"/>
                <w:right w:val="none" w:sz="0" w:space="0" w:color="auto"/>
              </w:divBdr>
            </w:div>
          </w:divsChild>
        </w:div>
        <w:div w:id="1367370166">
          <w:marLeft w:val="0"/>
          <w:marRight w:val="0"/>
          <w:marTop w:val="0"/>
          <w:marBottom w:val="0"/>
          <w:divBdr>
            <w:top w:val="single" w:sz="6" w:space="0" w:color="CBCBCB"/>
            <w:left w:val="none" w:sz="0" w:space="0" w:color="auto"/>
            <w:bottom w:val="single" w:sz="6" w:space="0" w:color="CBCBCB"/>
            <w:right w:val="none" w:sz="0" w:space="0" w:color="auto"/>
          </w:divBdr>
        </w:div>
        <w:div w:id="1933050163">
          <w:marLeft w:val="0"/>
          <w:marRight w:val="0"/>
          <w:marTop w:val="0"/>
          <w:marBottom w:val="0"/>
          <w:divBdr>
            <w:top w:val="none" w:sz="0" w:space="0" w:color="auto"/>
            <w:left w:val="none" w:sz="0" w:space="0" w:color="auto"/>
            <w:bottom w:val="none" w:sz="0" w:space="0" w:color="auto"/>
            <w:right w:val="none" w:sz="0" w:space="0" w:color="auto"/>
          </w:divBdr>
          <w:divsChild>
            <w:div w:id="166239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205917">
      <w:bodyDiv w:val="1"/>
      <w:marLeft w:val="0"/>
      <w:marRight w:val="0"/>
      <w:marTop w:val="0"/>
      <w:marBottom w:val="0"/>
      <w:divBdr>
        <w:top w:val="none" w:sz="0" w:space="0" w:color="auto"/>
        <w:left w:val="none" w:sz="0" w:space="0" w:color="auto"/>
        <w:bottom w:val="none" w:sz="0" w:space="0" w:color="auto"/>
        <w:right w:val="none" w:sz="0" w:space="0" w:color="auto"/>
      </w:divBdr>
    </w:div>
    <w:div w:id="326711433">
      <w:bodyDiv w:val="1"/>
      <w:marLeft w:val="0"/>
      <w:marRight w:val="0"/>
      <w:marTop w:val="0"/>
      <w:marBottom w:val="0"/>
      <w:divBdr>
        <w:top w:val="none" w:sz="0" w:space="0" w:color="auto"/>
        <w:left w:val="none" w:sz="0" w:space="0" w:color="auto"/>
        <w:bottom w:val="none" w:sz="0" w:space="0" w:color="auto"/>
        <w:right w:val="none" w:sz="0" w:space="0" w:color="auto"/>
      </w:divBdr>
    </w:div>
    <w:div w:id="460850479">
      <w:bodyDiv w:val="1"/>
      <w:marLeft w:val="0"/>
      <w:marRight w:val="0"/>
      <w:marTop w:val="0"/>
      <w:marBottom w:val="0"/>
      <w:divBdr>
        <w:top w:val="none" w:sz="0" w:space="0" w:color="auto"/>
        <w:left w:val="none" w:sz="0" w:space="0" w:color="auto"/>
        <w:bottom w:val="none" w:sz="0" w:space="0" w:color="auto"/>
        <w:right w:val="none" w:sz="0" w:space="0" w:color="auto"/>
      </w:divBdr>
    </w:div>
    <w:div w:id="491726543">
      <w:bodyDiv w:val="1"/>
      <w:marLeft w:val="0"/>
      <w:marRight w:val="0"/>
      <w:marTop w:val="0"/>
      <w:marBottom w:val="0"/>
      <w:divBdr>
        <w:top w:val="none" w:sz="0" w:space="0" w:color="auto"/>
        <w:left w:val="none" w:sz="0" w:space="0" w:color="auto"/>
        <w:bottom w:val="none" w:sz="0" w:space="0" w:color="auto"/>
        <w:right w:val="none" w:sz="0" w:space="0" w:color="auto"/>
      </w:divBdr>
    </w:div>
    <w:div w:id="499852317">
      <w:bodyDiv w:val="1"/>
      <w:marLeft w:val="0"/>
      <w:marRight w:val="0"/>
      <w:marTop w:val="0"/>
      <w:marBottom w:val="0"/>
      <w:divBdr>
        <w:top w:val="none" w:sz="0" w:space="0" w:color="auto"/>
        <w:left w:val="none" w:sz="0" w:space="0" w:color="auto"/>
        <w:bottom w:val="none" w:sz="0" w:space="0" w:color="auto"/>
        <w:right w:val="none" w:sz="0" w:space="0" w:color="auto"/>
      </w:divBdr>
    </w:div>
    <w:div w:id="577831693">
      <w:bodyDiv w:val="1"/>
      <w:marLeft w:val="0"/>
      <w:marRight w:val="0"/>
      <w:marTop w:val="0"/>
      <w:marBottom w:val="0"/>
      <w:divBdr>
        <w:top w:val="none" w:sz="0" w:space="0" w:color="auto"/>
        <w:left w:val="none" w:sz="0" w:space="0" w:color="auto"/>
        <w:bottom w:val="none" w:sz="0" w:space="0" w:color="auto"/>
        <w:right w:val="none" w:sz="0" w:space="0" w:color="auto"/>
      </w:divBdr>
    </w:div>
    <w:div w:id="588543917">
      <w:bodyDiv w:val="1"/>
      <w:marLeft w:val="0"/>
      <w:marRight w:val="0"/>
      <w:marTop w:val="0"/>
      <w:marBottom w:val="0"/>
      <w:divBdr>
        <w:top w:val="none" w:sz="0" w:space="0" w:color="auto"/>
        <w:left w:val="none" w:sz="0" w:space="0" w:color="auto"/>
        <w:bottom w:val="none" w:sz="0" w:space="0" w:color="auto"/>
        <w:right w:val="none" w:sz="0" w:space="0" w:color="auto"/>
      </w:divBdr>
    </w:div>
    <w:div w:id="642850541">
      <w:bodyDiv w:val="1"/>
      <w:marLeft w:val="0"/>
      <w:marRight w:val="0"/>
      <w:marTop w:val="0"/>
      <w:marBottom w:val="0"/>
      <w:divBdr>
        <w:top w:val="none" w:sz="0" w:space="0" w:color="auto"/>
        <w:left w:val="none" w:sz="0" w:space="0" w:color="auto"/>
        <w:bottom w:val="none" w:sz="0" w:space="0" w:color="auto"/>
        <w:right w:val="none" w:sz="0" w:space="0" w:color="auto"/>
      </w:divBdr>
      <w:divsChild>
        <w:div w:id="1858159184">
          <w:marLeft w:val="0"/>
          <w:marRight w:val="0"/>
          <w:marTop w:val="0"/>
          <w:marBottom w:val="0"/>
          <w:divBdr>
            <w:top w:val="single" w:sz="6" w:space="0" w:color="CBCBCB"/>
            <w:left w:val="none" w:sz="0" w:space="0" w:color="auto"/>
            <w:bottom w:val="none" w:sz="0" w:space="0" w:color="auto"/>
            <w:right w:val="none" w:sz="0" w:space="0" w:color="auto"/>
          </w:divBdr>
        </w:div>
        <w:div w:id="1308365500">
          <w:marLeft w:val="0"/>
          <w:marRight w:val="0"/>
          <w:marTop w:val="0"/>
          <w:marBottom w:val="0"/>
          <w:divBdr>
            <w:top w:val="none" w:sz="0" w:space="0" w:color="auto"/>
            <w:left w:val="none" w:sz="0" w:space="0" w:color="auto"/>
            <w:bottom w:val="none" w:sz="0" w:space="0" w:color="auto"/>
            <w:right w:val="none" w:sz="0" w:space="0" w:color="auto"/>
          </w:divBdr>
          <w:divsChild>
            <w:div w:id="1260021919">
              <w:marLeft w:val="0"/>
              <w:marRight w:val="0"/>
              <w:marTop w:val="0"/>
              <w:marBottom w:val="0"/>
              <w:divBdr>
                <w:top w:val="none" w:sz="0" w:space="0" w:color="auto"/>
                <w:left w:val="none" w:sz="0" w:space="0" w:color="auto"/>
                <w:bottom w:val="none" w:sz="0" w:space="0" w:color="auto"/>
                <w:right w:val="none" w:sz="0" w:space="0" w:color="auto"/>
              </w:divBdr>
            </w:div>
          </w:divsChild>
        </w:div>
        <w:div w:id="864756007">
          <w:marLeft w:val="0"/>
          <w:marRight w:val="0"/>
          <w:marTop w:val="0"/>
          <w:marBottom w:val="0"/>
          <w:divBdr>
            <w:top w:val="single" w:sz="6" w:space="0" w:color="CBCBCB"/>
            <w:left w:val="none" w:sz="0" w:space="0" w:color="auto"/>
            <w:bottom w:val="single" w:sz="6" w:space="0" w:color="CBCBCB"/>
            <w:right w:val="none" w:sz="0" w:space="0" w:color="auto"/>
          </w:divBdr>
        </w:div>
        <w:div w:id="1946884856">
          <w:marLeft w:val="0"/>
          <w:marRight w:val="0"/>
          <w:marTop w:val="0"/>
          <w:marBottom w:val="0"/>
          <w:divBdr>
            <w:top w:val="none" w:sz="0" w:space="0" w:color="auto"/>
            <w:left w:val="none" w:sz="0" w:space="0" w:color="auto"/>
            <w:bottom w:val="none" w:sz="0" w:space="0" w:color="auto"/>
            <w:right w:val="none" w:sz="0" w:space="0" w:color="auto"/>
          </w:divBdr>
          <w:divsChild>
            <w:div w:id="69515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4908">
      <w:bodyDiv w:val="1"/>
      <w:marLeft w:val="0"/>
      <w:marRight w:val="0"/>
      <w:marTop w:val="0"/>
      <w:marBottom w:val="0"/>
      <w:divBdr>
        <w:top w:val="none" w:sz="0" w:space="0" w:color="auto"/>
        <w:left w:val="none" w:sz="0" w:space="0" w:color="auto"/>
        <w:bottom w:val="none" w:sz="0" w:space="0" w:color="auto"/>
        <w:right w:val="none" w:sz="0" w:space="0" w:color="auto"/>
      </w:divBdr>
    </w:div>
    <w:div w:id="656346715">
      <w:bodyDiv w:val="1"/>
      <w:marLeft w:val="0"/>
      <w:marRight w:val="0"/>
      <w:marTop w:val="0"/>
      <w:marBottom w:val="0"/>
      <w:divBdr>
        <w:top w:val="none" w:sz="0" w:space="0" w:color="auto"/>
        <w:left w:val="none" w:sz="0" w:space="0" w:color="auto"/>
        <w:bottom w:val="none" w:sz="0" w:space="0" w:color="auto"/>
        <w:right w:val="none" w:sz="0" w:space="0" w:color="auto"/>
      </w:divBdr>
      <w:divsChild>
        <w:div w:id="2031225736">
          <w:marLeft w:val="0"/>
          <w:marRight w:val="0"/>
          <w:marTop w:val="0"/>
          <w:marBottom w:val="0"/>
          <w:divBdr>
            <w:top w:val="none" w:sz="0" w:space="0" w:color="auto"/>
            <w:left w:val="none" w:sz="0" w:space="0" w:color="auto"/>
            <w:bottom w:val="none" w:sz="0" w:space="0" w:color="auto"/>
            <w:right w:val="none" w:sz="0" w:space="0" w:color="auto"/>
          </w:divBdr>
          <w:divsChild>
            <w:div w:id="1751461681">
              <w:marLeft w:val="0"/>
              <w:marRight w:val="0"/>
              <w:marTop w:val="0"/>
              <w:marBottom w:val="0"/>
              <w:divBdr>
                <w:top w:val="none" w:sz="0" w:space="0" w:color="auto"/>
                <w:left w:val="none" w:sz="0" w:space="0" w:color="auto"/>
                <w:bottom w:val="none" w:sz="0" w:space="0" w:color="auto"/>
                <w:right w:val="none" w:sz="0" w:space="0" w:color="auto"/>
              </w:divBdr>
              <w:divsChild>
                <w:div w:id="1577084808">
                  <w:marLeft w:val="0"/>
                  <w:marRight w:val="0"/>
                  <w:marTop w:val="0"/>
                  <w:marBottom w:val="0"/>
                  <w:divBdr>
                    <w:top w:val="none" w:sz="0" w:space="0" w:color="auto"/>
                    <w:left w:val="none" w:sz="0" w:space="0" w:color="auto"/>
                    <w:bottom w:val="none" w:sz="0" w:space="0" w:color="auto"/>
                    <w:right w:val="none" w:sz="0" w:space="0" w:color="auto"/>
                  </w:divBdr>
                  <w:divsChild>
                    <w:div w:id="1777552432">
                      <w:marLeft w:val="0"/>
                      <w:marRight w:val="0"/>
                      <w:marTop w:val="0"/>
                      <w:marBottom w:val="0"/>
                      <w:divBdr>
                        <w:top w:val="single" w:sz="6" w:space="0" w:color="CBCBCB"/>
                        <w:left w:val="none" w:sz="0" w:space="0" w:color="auto"/>
                        <w:bottom w:val="none" w:sz="0" w:space="0" w:color="auto"/>
                        <w:right w:val="none" w:sz="0" w:space="0" w:color="auto"/>
                      </w:divBdr>
                    </w:div>
                    <w:div w:id="1323662647">
                      <w:marLeft w:val="0"/>
                      <w:marRight w:val="0"/>
                      <w:marTop w:val="0"/>
                      <w:marBottom w:val="0"/>
                      <w:divBdr>
                        <w:top w:val="none" w:sz="0" w:space="0" w:color="auto"/>
                        <w:left w:val="none" w:sz="0" w:space="0" w:color="auto"/>
                        <w:bottom w:val="none" w:sz="0" w:space="0" w:color="auto"/>
                        <w:right w:val="none" w:sz="0" w:space="0" w:color="auto"/>
                      </w:divBdr>
                      <w:divsChild>
                        <w:div w:id="153144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43524">
                  <w:marLeft w:val="0"/>
                  <w:marRight w:val="0"/>
                  <w:marTop w:val="0"/>
                  <w:marBottom w:val="0"/>
                  <w:divBdr>
                    <w:top w:val="none" w:sz="0" w:space="0" w:color="auto"/>
                    <w:left w:val="none" w:sz="0" w:space="0" w:color="auto"/>
                    <w:bottom w:val="none" w:sz="0" w:space="0" w:color="auto"/>
                    <w:right w:val="none" w:sz="0" w:space="0" w:color="auto"/>
                  </w:divBdr>
                  <w:divsChild>
                    <w:div w:id="1980331490">
                      <w:marLeft w:val="0"/>
                      <w:marRight w:val="0"/>
                      <w:marTop w:val="0"/>
                      <w:marBottom w:val="0"/>
                      <w:divBdr>
                        <w:top w:val="single" w:sz="6" w:space="0" w:color="CBCBCB"/>
                        <w:left w:val="none" w:sz="0" w:space="0" w:color="auto"/>
                        <w:bottom w:val="single" w:sz="6" w:space="0" w:color="CBCBCB"/>
                        <w:right w:val="none" w:sz="0" w:space="0" w:color="auto"/>
                      </w:divBdr>
                    </w:div>
                    <w:div w:id="1275478870">
                      <w:marLeft w:val="0"/>
                      <w:marRight w:val="0"/>
                      <w:marTop w:val="0"/>
                      <w:marBottom w:val="0"/>
                      <w:divBdr>
                        <w:top w:val="none" w:sz="0" w:space="0" w:color="auto"/>
                        <w:left w:val="none" w:sz="0" w:space="0" w:color="auto"/>
                        <w:bottom w:val="none" w:sz="0" w:space="0" w:color="auto"/>
                        <w:right w:val="none" w:sz="0" w:space="0" w:color="auto"/>
                      </w:divBdr>
                      <w:divsChild>
                        <w:div w:id="145466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379069">
          <w:marLeft w:val="0"/>
          <w:marRight w:val="0"/>
          <w:marTop w:val="0"/>
          <w:marBottom w:val="0"/>
          <w:divBdr>
            <w:top w:val="none" w:sz="0" w:space="0" w:color="auto"/>
            <w:left w:val="none" w:sz="0" w:space="0" w:color="auto"/>
            <w:bottom w:val="none" w:sz="0" w:space="0" w:color="auto"/>
            <w:right w:val="none" w:sz="0" w:space="0" w:color="auto"/>
          </w:divBdr>
          <w:divsChild>
            <w:div w:id="185422642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750389175">
      <w:bodyDiv w:val="1"/>
      <w:marLeft w:val="0"/>
      <w:marRight w:val="0"/>
      <w:marTop w:val="0"/>
      <w:marBottom w:val="0"/>
      <w:divBdr>
        <w:top w:val="none" w:sz="0" w:space="0" w:color="auto"/>
        <w:left w:val="none" w:sz="0" w:space="0" w:color="auto"/>
        <w:bottom w:val="none" w:sz="0" w:space="0" w:color="auto"/>
        <w:right w:val="none" w:sz="0" w:space="0" w:color="auto"/>
      </w:divBdr>
    </w:div>
    <w:div w:id="821431100">
      <w:bodyDiv w:val="1"/>
      <w:marLeft w:val="0"/>
      <w:marRight w:val="0"/>
      <w:marTop w:val="0"/>
      <w:marBottom w:val="0"/>
      <w:divBdr>
        <w:top w:val="none" w:sz="0" w:space="0" w:color="auto"/>
        <w:left w:val="none" w:sz="0" w:space="0" w:color="auto"/>
        <w:bottom w:val="none" w:sz="0" w:space="0" w:color="auto"/>
        <w:right w:val="none" w:sz="0" w:space="0" w:color="auto"/>
      </w:divBdr>
    </w:div>
    <w:div w:id="883247341">
      <w:bodyDiv w:val="1"/>
      <w:marLeft w:val="0"/>
      <w:marRight w:val="0"/>
      <w:marTop w:val="0"/>
      <w:marBottom w:val="0"/>
      <w:divBdr>
        <w:top w:val="none" w:sz="0" w:space="0" w:color="auto"/>
        <w:left w:val="none" w:sz="0" w:space="0" w:color="auto"/>
        <w:bottom w:val="none" w:sz="0" w:space="0" w:color="auto"/>
        <w:right w:val="none" w:sz="0" w:space="0" w:color="auto"/>
      </w:divBdr>
    </w:div>
    <w:div w:id="947586576">
      <w:bodyDiv w:val="1"/>
      <w:marLeft w:val="0"/>
      <w:marRight w:val="0"/>
      <w:marTop w:val="0"/>
      <w:marBottom w:val="0"/>
      <w:divBdr>
        <w:top w:val="none" w:sz="0" w:space="0" w:color="auto"/>
        <w:left w:val="none" w:sz="0" w:space="0" w:color="auto"/>
        <w:bottom w:val="none" w:sz="0" w:space="0" w:color="auto"/>
        <w:right w:val="none" w:sz="0" w:space="0" w:color="auto"/>
      </w:divBdr>
    </w:div>
    <w:div w:id="957025633">
      <w:bodyDiv w:val="1"/>
      <w:marLeft w:val="0"/>
      <w:marRight w:val="0"/>
      <w:marTop w:val="0"/>
      <w:marBottom w:val="0"/>
      <w:divBdr>
        <w:top w:val="none" w:sz="0" w:space="0" w:color="auto"/>
        <w:left w:val="none" w:sz="0" w:space="0" w:color="auto"/>
        <w:bottom w:val="none" w:sz="0" w:space="0" w:color="auto"/>
        <w:right w:val="none" w:sz="0" w:space="0" w:color="auto"/>
      </w:divBdr>
      <w:divsChild>
        <w:div w:id="2031486997">
          <w:marLeft w:val="0"/>
          <w:marRight w:val="0"/>
          <w:marTop w:val="0"/>
          <w:marBottom w:val="0"/>
          <w:divBdr>
            <w:top w:val="single" w:sz="6" w:space="0" w:color="CBCBCB"/>
            <w:left w:val="none" w:sz="0" w:space="0" w:color="auto"/>
            <w:bottom w:val="none" w:sz="0" w:space="0" w:color="auto"/>
            <w:right w:val="none" w:sz="0" w:space="0" w:color="auto"/>
          </w:divBdr>
        </w:div>
        <w:div w:id="1638801198">
          <w:marLeft w:val="0"/>
          <w:marRight w:val="0"/>
          <w:marTop w:val="0"/>
          <w:marBottom w:val="0"/>
          <w:divBdr>
            <w:top w:val="none" w:sz="0" w:space="0" w:color="auto"/>
            <w:left w:val="none" w:sz="0" w:space="0" w:color="auto"/>
            <w:bottom w:val="none" w:sz="0" w:space="0" w:color="auto"/>
            <w:right w:val="none" w:sz="0" w:space="0" w:color="auto"/>
          </w:divBdr>
          <w:divsChild>
            <w:div w:id="666709301">
              <w:marLeft w:val="0"/>
              <w:marRight w:val="0"/>
              <w:marTop w:val="0"/>
              <w:marBottom w:val="0"/>
              <w:divBdr>
                <w:top w:val="none" w:sz="0" w:space="0" w:color="auto"/>
                <w:left w:val="none" w:sz="0" w:space="0" w:color="auto"/>
                <w:bottom w:val="none" w:sz="0" w:space="0" w:color="auto"/>
                <w:right w:val="none" w:sz="0" w:space="0" w:color="auto"/>
              </w:divBdr>
            </w:div>
          </w:divsChild>
        </w:div>
        <w:div w:id="1120492466">
          <w:marLeft w:val="0"/>
          <w:marRight w:val="0"/>
          <w:marTop w:val="0"/>
          <w:marBottom w:val="0"/>
          <w:divBdr>
            <w:top w:val="single" w:sz="6" w:space="0" w:color="CBCBCB"/>
            <w:left w:val="none" w:sz="0" w:space="0" w:color="auto"/>
            <w:bottom w:val="none" w:sz="0" w:space="0" w:color="auto"/>
            <w:right w:val="none" w:sz="0" w:space="0" w:color="auto"/>
          </w:divBdr>
        </w:div>
        <w:div w:id="733896010">
          <w:marLeft w:val="0"/>
          <w:marRight w:val="0"/>
          <w:marTop w:val="0"/>
          <w:marBottom w:val="0"/>
          <w:divBdr>
            <w:top w:val="none" w:sz="0" w:space="0" w:color="auto"/>
            <w:left w:val="none" w:sz="0" w:space="0" w:color="auto"/>
            <w:bottom w:val="none" w:sz="0" w:space="0" w:color="auto"/>
            <w:right w:val="none" w:sz="0" w:space="0" w:color="auto"/>
          </w:divBdr>
          <w:divsChild>
            <w:div w:id="1334062885">
              <w:marLeft w:val="0"/>
              <w:marRight w:val="0"/>
              <w:marTop w:val="0"/>
              <w:marBottom w:val="0"/>
              <w:divBdr>
                <w:top w:val="none" w:sz="0" w:space="0" w:color="auto"/>
                <w:left w:val="none" w:sz="0" w:space="0" w:color="auto"/>
                <w:bottom w:val="none" w:sz="0" w:space="0" w:color="auto"/>
                <w:right w:val="none" w:sz="0" w:space="0" w:color="auto"/>
              </w:divBdr>
            </w:div>
          </w:divsChild>
        </w:div>
        <w:div w:id="376470375">
          <w:marLeft w:val="0"/>
          <w:marRight w:val="0"/>
          <w:marTop w:val="0"/>
          <w:marBottom w:val="0"/>
          <w:divBdr>
            <w:top w:val="single" w:sz="6" w:space="0" w:color="CBCBCB"/>
            <w:left w:val="none" w:sz="0" w:space="0" w:color="auto"/>
            <w:bottom w:val="none" w:sz="0" w:space="0" w:color="auto"/>
            <w:right w:val="none" w:sz="0" w:space="0" w:color="auto"/>
          </w:divBdr>
        </w:div>
        <w:div w:id="1573661980">
          <w:marLeft w:val="0"/>
          <w:marRight w:val="0"/>
          <w:marTop w:val="0"/>
          <w:marBottom w:val="0"/>
          <w:divBdr>
            <w:top w:val="none" w:sz="0" w:space="0" w:color="auto"/>
            <w:left w:val="none" w:sz="0" w:space="0" w:color="auto"/>
            <w:bottom w:val="none" w:sz="0" w:space="0" w:color="auto"/>
            <w:right w:val="none" w:sz="0" w:space="0" w:color="auto"/>
          </w:divBdr>
          <w:divsChild>
            <w:div w:id="1140655744">
              <w:marLeft w:val="0"/>
              <w:marRight w:val="0"/>
              <w:marTop w:val="0"/>
              <w:marBottom w:val="0"/>
              <w:divBdr>
                <w:top w:val="none" w:sz="0" w:space="0" w:color="auto"/>
                <w:left w:val="none" w:sz="0" w:space="0" w:color="auto"/>
                <w:bottom w:val="none" w:sz="0" w:space="0" w:color="auto"/>
                <w:right w:val="none" w:sz="0" w:space="0" w:color="auto"/>
              </w:divBdr>
            </w:div>
          </w:divsChild>
        </w:div>
        <w:div w:id="643044346">
          <w:marLeft w:val="0"/>
          <w:marRight w:val="0"/>
          <w:marTop w:val="0"/>
          <w:marBottom w:val="0"/>
          <w:divBdr>
            <w:top w:val="single" w:sz="6" w:space="0" w:color="CBCBCB"/>
            <w:left w:val="none" w:sz="0" w:space="0" w:color="auto"/>
            <w:bottom w:val="single" w:sz="6" w:space="0" w:color="CBCBCB"/>
            <w:right w:val="none" w:sz="0" w:space="0" w:color="auto"/>
          </w:divBdr>
        </w:div>
        <w:div w:id="200438854">
          <w:marLeft w:val="0"/>
          <w:marRight w:val="0"/>
          <w:marTop w:val="0"/>
          <w:marBottom w:val="0"/>
          <w:divBdr>
            <w:top w:val="none" w:sz="0" w:space="0" w:color="auto"/>
            <w:left w:val="none" w:sz="0" w:space="0" w:color="auto"/>
            <w:bottom w:val="none" w:sz="0" w:space="0" w:color="auto"/>
            <w:right w:val="none" w:sz="0" w:space="0" w:color="auto"/>
          </w:divBdr>
          <w:divsChild>
            <w:div w:id="73571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47937">
      <w:bodyDiv w:val="1"/>
      <w:marLeft w:val="0"/>
      <w:marRight w:val="0"/>
      <w:marTop w:val="0"/>
      <w:marBottom w:val="0"/>
      <w:divBdr>
        <w:top w:val="none" w:sz="0" w:space="0" w:color="auto"/>
        <w:left w:val="none" w:sz="0" w:space="0" w:color="auto"/>
        <w:bottom w:val="none" w:sz="0" w:space="0" w:color="auto"/>
        <w:right w:val="none" w:sz="0" w:space="0" w:color="auto"/>
      </w:divBdr>
    </w:div>
    <w:div w:id="1197041113">
      <w:bodyDiv w:val="1"/>
      <w:marLeft w:val="0"/>
      <w:marRight w:val="0"/>
      <w:marTop w:val="0"/>
      <w:marBottom w:val="0"/>
      <w:divBdr>
        <w:top w:val="none" w:sz="0" w:space="0" w:color="auto"/>
        <w:left w:val="none" w:sz="0" w:space="0" w:color="auto"/>
        <w:bottom w:val="none" w:sz="0" w:space="0" w:color="auto"/>
        <w:right w:val="none" w:sz="0" w:space="0" w:color="auto"/>
      </w:divBdr>
      <w:divsChild>
        <w:div w:id="1518037183">
          <w:marLeft w:val="0"/>
          <w:marRight w:val="0"/>
          <w:marTop w:val="0"/>
          <w:marBottom w:val="0"/>
          <w:divBdr>
            <w:top w:val="single" w:sz="6" w:space="0" w:color="CBCBCB"/>
            <w:left w:val="none" w:sz="0" w:space="0" w:color="auto"/>
            <w:bottom w:val="none" w:sz="0" w:space="0" w:color="auto"/>
            <w:right w:val="none" w:sz="0" w:space="0" w:color="auto"/>
          </w:divBdr>
        </w:div>
        <w:div w:id="1875384826">
          <w:marLeft w:val="0"/>
          <w:marRight w:val="0"/>
          <w:marTop w:val="0"/>
          <w:marBottom w:val="0"/>
          <w:divBdr>
            <w:top w:val="none" w:sz="0" w:space="0" w:color="auto"/>
            <w:left w:val="none" w:sz="0" w:space="0" w:color="auto"/>
            <w:bottom w:val="none" w:sz="0" w:space="0" w:color="auto"/>
            <w:right w:val="none" w:sz="0" w:space="0" w:color="auto"/>
          </w:divBdr>
          <w:divsChild>
            <w:div w:id="546645678">
              <w:marLeft w:val="0"/>
              <w:marRight w:val="0"/>
              <w:marTop w:val="0"/>
              <w:marBottom w:val="0"/>
              <w:divBdr>
                <w:top w:val="none" w:sz="0" w:space="0" w:color="auto"/>
                <w:left w:val="none" w:sz="0" w:space="0" w:color="auto"/>
                <w:bottom w:val="none" w:sz="0" w:space="0" w:color="auto"/>
                <w:right w:val="none" w:sz="0" w:space="0" w:color="auto"/>
              </w:divBdr>
            </w:div>
          </w:divsChild>
        </w:div>
        <w:div w:id="160629746">
          <w:marLeft w:val="0"/>
          <w:marRight w:val="0"/>
          <w:marTop w:val="0"/>
          <w:marBottom w:val="0"/>
          <w:divBdr>
            <w:top w:val="single" w:sz="6" w:space="0" w:color="CBCBCB"/>
            <w:left w:val="none" w:sz="0" w:space="0" w:color="auto"/>
            <w:bottom w:val="none" w:sz="0" w:space="0" w:color="auto"/>
            <w:right w:val="none" w:sz="0" w:space="0" w:color="auto"/>
          </w:divBdr>
        </w:div>
        <w:div w:id="803157258">
          <w:marLeft w:val="0"/>
          <w:marRight w:val="0"/>
          <w:marTop w:val="0"/>
          <w:marBottom w:val="0"/>
          <w:divBdr>
            <w:top w:val="none" w:sz="0" w:space="0" w:color="auto"/>
            <w:left w:val="none" w:sz="0" w:space="0" w:color="auto"/>
            <w:bottom w:val="none" w:sz="0" w:space="0" w:color="auto"/>
            <w:right w:val="none" w:sz="0" w:space="0" w:color="auto"/>
          </w:divBdr>
          <w:divsChild>
            <w:div w:id="503009197">
              <w:marLeft w:val="0"/>
              <w:marRight w:val="0"/>
              <w:marTop w:val="0"/>
              <w:marBottom w:val="0"/>
              <w:divBdr>
                <w:top w:val="none" w:sz="0" w:space="0" w:color="auto"/>
                <w:left w:val="none" w:sz="0" w:space="0" w:color="auto"/>
                <w:bottom w:val="none" w:sz="0" w:space="0" w:color="auto"/>
                <w:right w:val="none" w:sz="0" w:space="0" w:color="auto"/>
              </w:divBdr>
            </w:div>
          </w:divsChild>
        </w:div>
        <w:div w:id="1273632250">
          <w:marLeft w:val="0"/>
          <w:marRight w:val="0"/>
          <w:marTop w:val="0"/>
          <w:marBottom w:val="0"/>
          <w:divBdr>
            <w:top w:val="single" w:sz="6" w:space="0" w:color="CBCBCB"/>
            <w:left w:val="none" w:sz="0" w:space="0" w:color="auto"/>
            <w:bottom w:val="none" w:sz="0" w:space="0" w:color="auto"/>
            <w:right w:val="none" w:sz="0" w:space="0" w:color="auto"/>
          </w:divBdr>
        </w:div>
        <w:div w:id="1237132284">
          <w:marLeft w:val="0"/>
          <w:marRight w:val="0"/>
          <w:marTop w:val="0"/>
          <w:marBottom w:val="0"/>
          <w:divBdr>
            <w:top w:val="none" w:sz="0" w:space="0" w:color="auto"/>
            <w:left w:val="none" w:sz="0" w:space="0" w:color="auto"/>
            <w:bottom w:val="none" w:sz="0" w:space="0" w:color="auto"/>
            <w:right w:val="none" w:sz="0" w:space="0" w:color="auto"/>
          </w:divBdr>
          <w:divsChild>
            <w:div w:id="1118529135">
              <w:marLeft w:val="0"/>
              <w:marRight w:val="0"/>
              <w:marTop w:val="0"/>
              <w:marBottom w:val="0"/>
              <w:divBdr>
                <w:top w:val="none" w:sz="0" w:space="0" w:color="auto"/>
                <w:left w:val="none" w:sz="0" w:space="0" w:color="auto"/>
                <w:bottom w:val="none" w:sz="0" w:space="0" w:color="auto"/>
                <w:right w:val="none" w:sz="0" w:space="0" w:color="auto"/>
              </w:divBdr>
            </w:div>
          </w:divsChild>
        </w:div>
        <w:div w:id="258106985">
          <w:marLeft w:val="0"/>
          <w:marRight w:val="0"/>
          <w:marTop w:val="0"/>
          <w:marBottom w:val="0"/>
          <w:divBdr>
            <w:top w:val="single" w:sz="6" w:space="0" w:color="CBCBCB"/>
            <w:left w:val="none" w:sz="0" w:space="0" w:color="auto"/>
            <w:bottom w:val="single" w:sz="6" w:space="0" w:color="CBCBCB"/>
            <w:right w:val="none" w:sz="0" w:space="0" w:color="auto"/>
          </w:divBdr>
        </w:div>
        <w:div w:id="178468966">
          <w:marLeft w:val="0"/>
          <w:marRight w:val="0"/>
          <w:marTop w:val="0"/>
          <w:marBottom w:val="0"/>
          <w:divBdr>
            <w:top w:val="none" w:sz="0" w:space="0" w:color="auto"/>
            <w:left w:val="none" w:sz="0" w:space="0" w:color="auto"/>
            <w:bottom w:val="none" w:sz="0" w:space="0" w:color="auto"/>
            <w:right w:val="none" w:sz="0" w:space="0" w:color="auto"/>
          </w:divBdr>
          <w:divsChild>
            <w:div w:id="3704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295199">
      <w:bodyDiv w:val="1"/>
      <w:marLeft w:val="0"/>
      <w:marRight w:val="0"/>
      <w:marTop w:val="0"/>
      <w:marBottom w:val="0"/>
      <w:divBdr>
        <w:top w:val="none" w:sz="0" w:space="0" w:color="auto"/>
        <w:left w:val="none" w:sz="0" w:space="0" w:color="auto"/>
        <w:bottom w:val="none" w:sz="0" w:space="0" w:color="auto"/>
        <w:right w:val="none" w:sz="0" w:space="0" w:color="auto"/>
      </w:divBdr>
    </w:div>
    <w:div w:id="1347098868">
      <w:bodyDiv w:val="1"/>
      <w:marLeft w:val="0"/>
      <w:marRight w:val="0"/>
      <w:marTop w:val="0"/>
      <w:marBottom w:val="0"/>
      <w:divBdr>
        <w:top w:val="none" w:sz="0" w:space="0" w:color="auto"/>
        <w:left w:val="none" w:sz="0" w:space="0" w:color="auto"/>
        <w:bottom w:val="none" w:sz="0" w:space="0" w:color="auto"/>
        <w:right w:val="none" w:sz="0" w:space="0" w:color="auto"/>
      </w:divBdr>
    </w:div>
    <w:div w:id="1451894871">
      <w:bodyDiv w:val="1"/>
      <w:marLeft w:val="0"/>
      <w:marRight w:val="0"/>
      <w:marTop w:val="0"/>
      <w:marBottom w:val="0"/>
      <w:divBdr>
        <w:top w:val="none" w:sz="0" w:space="0" w:color="auto"/>
        <w:left w:val="none" w:sz="0" w:space="0" w:color="auto"/>
        <w:bottom w:val="none" w:sz="0" w:space="0" w:color="auto"/>
        <w:right w:val="none" w:sz="0" w:space="0" w:color="auto"/>
      </w:divBdr>
      <w:divsChild>
        <w:div w:id="2068991575">
          <w:marLeft w:val="0"/>
          <w:marRight w:val="0"/>
          <w:marTop w:val="0"/>
          <w:marBottom w:val="0"/>
          <w:divBdr>
            <w:top w:val="single" w:sz="6" w:space="0" w:color="CBCBCB"/>
            <w:left w:val="none" w:sz="0" w:space="0" w:color="auto"/>
            <w:bottom w:val="none" w:sz="0" w:space="0" w:color="auto"/>
            <w:right w:val="none" w:sz="0" w:space="0" w:color="auto"/>
          </w:divBdr>
        </w:div>
        <w:div w:id="1143886903">
          <w:marLeft w:val="0"/>
          <w:marRight w:val="0"/>
          <w:marTop w:val="0"/>
          <w:marBottom w:val="0"/>
          <w:divBdr>
            <w:top w:val="none" w:sz="0" w:space="0" w:color="auto"/>
            <w:left w:val="none" w:sz="0" w:space="0" w:color="auto"/>
            <w:bottom w:val="none" w:sz="0" w:space="0" w:color="auto"/>
            <w:right w:val="none" w:sz="0" w:space="0" w:color="auto"/>
          </w:divBdr>
          <w:divsChild>
            <w:div w:id="2003659281">
              <w:marLeft w:val="0"/>
              <w:marRight w:val="0"/>
              <w:marTop w:val="0"/>
              <w:marBottom w:val="0"/>
              <w:divBdr>
                <w:top w:val="none" w:sz="0" w:space="0" w:color="auto"/>
                <w:left w:val="none" w:sz="0" w:space="0" w:color="auto"/>
                <w:bottom w:val="none" w:sz="0" w:space="0" w:color="auto"/>
                <w:right w:val="none" w:sz="0" w:space="0" w:color="auto"/>
              </w:divBdr>
            </w:div>
          </w:divsChild>
        </w:div>
        <w:div w:id="1583367385">
          <w:marLeft w:val="0"/>
          <w:marRight w:val="0"/>
          <w:marTop w:val="0"/>
          <w:marBottom w:val="0"/>
          <w:divBdr>
            <w:top w:val="single" w:sz="6" w:space="0" w:color="CBCBCB"/>
            <w:left w:val="none" w:sz="0" w:space="0" w:color="auto"/>
            <w:bottom w:val="none" w:sz="0" w:space="0" w:color="auto"/>
            <w:right w:val="none" w:sz="0" w:space="0" w:color="auto"/>
          </w:divBdr>
        </w:div>
        <w:div w:id="2079286558">
          <w:marLeft w:val="0"/>
          <w:marRight w:val="0"/>
          <w:marTop w:val="0"/>
          <w:marBottom w:val="0"/>
          <w:divBdr>
            <w:top w:val="none" w:sz="0" w:space="0" w:color="auto"/>
            <w:left w:val="none" w:sz="0" w:space="0" w:color="auto"/>
            <w:bottom w:val="none" w:sz="0" w:space="0" w:color="auto"/>
            <w:right w:val="none" w:sz="0" w:space="0" w:color="auto"/>
          </w:divBdr>
          <w:divsChild>
            <w:div w:id="132723011">
              <w:marLeft w:val="0"/>
              <w:marRight w:val="0"/>
              <w:marTop w:val="0"/>
              <w:marBottom w:val="0"/>
              <w:divBdr>
                <w:top w:val="none" w:sz="0" w:space="0" w:color="auto"/>
                <w:left w:val="none" w:sz="0" w:space="0" w:color="auto"/>
                <w:bottom w:val="none" w:sz="0" w:space="0" w:color="auto"/>
                <w:right w:val="none" w:sz="0" w:space="0" w:color="auto"/>
              </w:divBdr>
            </w:div>
          </w:divsChild>
        </w:div>
        <w:div w:id="1364285672">
          <w:marLeft w:val="0"/>
          <w:marRight w:val="0"/>
          <w:marTop w:val="0"/>
          <w:marBottom w:val="0"/>
          <w:divBdr>
            <w:top w:val="single" w:sz="6" w:space="0" w:color="CBCBCB"/>
            <w:left w:val="none" w:sz="0" w:space="0" w:color="auto"/>
            <w:bottom w:val="none" w:sz="0" w:space="0" w:color="auto"/>
            <w:right w:val="none" w:sz="0" w:space="0" w:color="auto"/>
          </w:divBdr>
        </w:div>
        <w:div w:id="1539467731">
          <w:marLeft w:val="0"/>
          <w:marRight w:val="0"/>
          <w:marTop w:val="0"/>
          <w:marBottom w:val="0"/>
          <w:divBdr>
            <w:top w:val="none" w:sz="0" w:space="0" w:color="auto"/>
            <w:left w:val="none" w:sz="0" w:space="0" w:color="auto"/>
            <w:bottom w:val="none" w:sz="0" w:space="0" w:color="auto"/>
            <w:right w:val="none" w:sz="0" w:space="0" w:color="auto"/>
          </w:divBdr>
          <w:divsChild>
            <w:div w:id="777994514">
              <w:marLeft w:val="0"/>
              <w:marRight w:val="0"/>
              <w:marTop w:val="0"/>
              <w:marBottom w:val="0"/>
              <w:divBdr>
                <w:top w:val="none" w:sz="0" w:space="0" w:color="auto"/>
                <w:left w:val="none" w:sz="0" w:space="0" w:color="auto"/>
                <w:bottom w:val="none" w:sz="0" w:space="0" w:color="auto"/>
                <w:right w:val="none" w:sz="0" w:space="0" w:color="auto"/>
              </w:divBdr>
            </w:div>
          </w:divsChild>
        </w:div>
        <w:div w:id="1704091255">
          <w:marLeft w:val="0"/>
          <w:marRight w:val="0"/>
          <w:marTop w:val="0"/>
          <w:marBottom w:val="0"/>
          <w:divBdr>
            <w:top w:val="single" w:sz="6" w:space="0" w:color="CBCBCB"/>
            <w:left w:val="none" w:sz="0" w:space="0" w:color="auto"/>
            <w:bottom w:val="single" w:sz="6" w:space="0" w:color="CBCBCB"/>
            <w:right w:val="none" w:sz="0" w:space="0" w:color="auto"/>
          </w:divBdr>
        </w:div>
        <w:div w:id="2031485794">
          <w:marLeft w:val="0"/>
          <w:marRight w:val="0"/>
          <w:marTop w:val="0"/>
          <w:marBottom w:val="0"/>
          <w:divBdr>
            <w:top w:val="none" w:sz="0" w:space="0" w:color="auto"/>
            <w:left w:val="none" w:sz="0" w:space="0" w:color="auto"/>
            <w:bottom w:val="none" w:sz="0" w:space="0" w:color="auto"/>
            <w:right w:val="none" w:sz="0" w:space="0" w:color="auto"/>
          </w:divBdr>
          <w:divsChild>
            <w:div w:id="212306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725883">
      <w:bodyDiv w:val="1"/>
      <w:marLeft w:val="0"/>
      <w:marRight w:val="0"/>
      <w:marTop w:val="0"/>
      <w:marBottom w:val="0"/>
      <w:divBdr>
        <w:top w:val="none" w:sz="0" w:space="0" w:color="auto"/>
        <w:left w:val="none" w:sz="0" w:space="0" w:color="auto"/>
        <w:bottom w:val="none" w:sz="0" w:space="0" w:color="auto"/>
        <w:right w:val="none" w:sz="0" w:space="0" w:color="auto"/>
      </w:divBdr>
    </w:div>
    <w:div w:id="1463385055">
      <w:bodyDiv w:val="1"/>
      <w:marLeft w:val="0"/>
      <w:marRight w:val="0"/>
      <w:marTop w:val="0"/>
      <w:marBottom w:val="0"/>
      <w:divBdr>
        <w:top w:val="none" w:sz="0" w:space="0" w:color="auto"/>
        <w:left w:val="none" w:sz="0" w:space="0" w:color="auto"/>
        <w:bottom w:val="none" w:sz="0" w:space="0" w:color="auto"/>
        <w:right w:val="none" w:sz="0" w:space="0" w:color="auto"/>
      </w:divBdr>
    </w:div>
    <w:div w:id="1485312280">
      <w:bodyDiv w:val="1"/>
      <w:marLeft w:val="0"/>
      <w:marRight w:val="0"/>
      <w:marTop w:val="0"/>
      <w:marBottom w:val="0"/>
      <w:divBdr>
        <w:top w:val="none" w:sz="0" w:space="0" w:color="auto"/>
        <w:left w:val="none" w:sz="0" w:space="0" w:color="auto"/>
        <w:bottom w:val="none" w:sz="0" w:space="0" w:color="auto"/>
        <w:right w:val="none" w:sz="0" w:space="0" w:color="auto"/>
      </w:divBdr>
    </w:div>
    <w:div w:id="1499224490">
      <w:bodyDiv w:val="1"/>
      <w:marLeft w:val="0"/>
      <w:marRight w:val="0"/>
      <w:marTop w:val="0"/>
      <w:marBottom w:val="0"/>
      <w:divBdr>
        <w:top w:val="none" w:sz="0" w:space="0" w:color="auto"/>
        <w:left w:val="none" w:sz="0" w:space="0" w:color="auto"/>
        <w:bottom w:val="none" w:sz="0" w:space="0" w:color="auto"/>
        <w:right w:val="none" w:sz="0" w:space="0" w:color="auto"/>
      </w:divBdr>
    </w:div>
    <w:div w:id="1520193269">
      <w:bodyDiv w:val="1"/>
      <w:marLeft w:val="0"/>
      <w:marRight w:val="0"/>
      <w:marTop w:val="0"/>
      <w:marBottom w:val="0"/>
      <w:divBdr>
        <w:top w:val="none" w:sz="0" w:space="0" w:color="auto"/>
        <w:left w:val="none" w:sz="0" w:space="0" w:color="auto"/>
        <w:bottom w:val="none" w:sz="0" w:space="0" w:color="auto"/>
        <w:right w:val="none" w:sz="0" w:space="0" w:color="auto"/>
      </w:divBdr>
      <w:divsChild>
        <w:div w:id="1228568147">
          <w:marLeft w:val="0"/>
          <w:marRight w:val="0"/>
          <w:marTop w:val="0"/>
          <w:marBottom w:val="0"/>
          <w:divBdr>
            <w:top w:val="single" w:sz="6" w:space="0" w:color="CBCBCB"/>
            <w:left w:val="none" w:sz="0" w:space="0" w:color="auto"/>
            <w:bottom w:val="none" w:sz="0" w:space="0" w:color="auto"/>
            <w:right w:val="none" w:sz="0" w:space="0" w:color="auto"/>
          </w:divBdr>
        </w:div>
        <w:div w:id="300888366">
          <w:marLeft w:val="0"/>
          <w:marRight w:val="0"/>
          <w:marTop w:val="0"/>
          <w:marBottom w:val="0"/>
          <w:divBdr>
            <w:top w:val="none" w:sz="0" w:space="0" w:color="auto"/>
            <w:left w:val="none" w:sz="0" w:space="0" w:color="auto"/>
            <w:bottom w:val="none" w:sz="0" w:space="0" w:color="auto"/>
            <w:right w:val="none" w:sz="0" w:space="0" w:color="auto"/>
          </w:divBdr>
          <w:divsChild>
            <w:div w:id="1734617915">
              <w:marLeft w:val="0"/>
              <w:marRight w:val="0"/>
              <w:marTop w:val="0"/>
              <w:marBottom w:val="0"/>
              <w:divBdr>
                <w:top w:val="none" w:sz="0" w:space="0" w:color="auto"/>
                <w:left w:val="none" w:sz="0" w:space="0" w:color="auto"/>
                <w:bottom w:val="none" w:sz="0" w:space="0" w:color="auto"/>
                <w:right w:val="none" w:sz="0" w:space="0" w:color="auto"/>
              </w:divBdr>
            </w:div>
          </w:divsChild>
        </w:div>
        <w:div w:id="1387491278">
          <w:marLeft w:val="0"/>
          <w:marRight w:val="0"/>
          <w:marTop w:val="0"/>
          <w:marBottom w:val="0"/>
          <w:divBdr>
            <w:top w:val="single" w:sz="6" w:space="0" w:color="CBCBCB"/>
            <w:left w:val="none" w:sz="0" w:space="0" w:color="auto"/>
            <w:bottom w:val="none" w:sz="0" w:space="0" w:color="auto"/>
            <w:right w:val="none" w:sz="0" w:space="0" w:color="auto"/>
          </w:divBdr>
        </w:div>
        <w:div w:id="1090465195">
          <w:marLeft w:val="0"/>
          <w:marRight w:val="0"/>
          <w:marTop w:val="0"/>
          <w:marBottom w:val="0"/>
          <w:divBdr>
            <w:top w:val="none" w:sz="0" w:space="0" w:color="auto"/>
            <w:left w:val="none" w:sz="0" w:space="0" w:color="auto"/>
            <w:bottom w:val="none" w:sz="0" w:space="0" w:color="auto"/>
            <w:right w:val="none" w:sz="0" w:space="0" w:color="auto"/>
          </w:divBdr>
          <w:divsChild>
            <w:div w:id="715859959">
              <w:marLeft w:val="0"/>
              <w:marRight w:val="0"/>
              <w:marTop w:val="0"/>
              <w:marBottom w:val="0"/>
              <w:divBdr>
                <w:top w:val="none" w:sz="0" w:space="0" w:color="auto"/>
                <w:left w:val="none" w:sz="0" w:space="0" w:color="auto"/>
                <w:bottom w:val="none" w:sz="0" w:space="0" w:color="auto"/>
                <w:right w:val="none" w:sz="0" w:space="0" w:color="auto"/>
              </w:divBdr>
            </w:div>
          </w:divsChild>
        </w:div>
        <w:div w:id="172690839">
          <w:marLeft w:val="0"/>
          <w:marRight w:val="0"/>
          <w:marTop w:val="0"/>
          <w:marBottom w:val="0"/>
          <w:divBdr>
            <w:top w:val="single" w:sz="6" w:space="0" w:color="CBCBCB"/>
            <w:left w:val="none" w:sz="0" w:space="0" w:color="auto"/>
            <w:bottom w:val="single" w:sz="6" w:space="0" w:color="CBCBCB"/>
            <w:right w:val="none" w:sz="0" w:space="0" w:color="auto"/>
          </w:divBdr>
        </w:div>
        <w:div w:id="460342859">
          <w:marLeft w:val="0"/>
          <w:marRight w:val="0"/>
          <w:marTop w:val="0"/>
          <w:marBottom w:val="0"/>
          <w:divBdr>
            <w:top w:val="none" w:sz="0" w:space="0" w:color="auto"/>
            <w:left w:val="none" w:sz="0" w:space="0" w:color="auto"/>
            <w:bottom w:val="none" w:sz="0" w:space="0" w:color="auto"/>
            <w:right w:val="none" w:sz="0" w:space="0" w:color="auto"/>
          </w:divBdr>
          <w:divsChild>
            <w:div w:id="560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80126">
      <w:bodyDiv w:val="1"/>
      <w:marLeft w:val="0"/>
      <w:marRight w:val="0"/>
      <w:marTop w:val="0"/>
      <w:marBottom w:val="0"/>
      <w:divBdr>
        <w:top w:val="none" w:sz="0" w:space="0" w:color="auto"/>
        <w:left w:val="none" w:sz="0" w:space="0" w:color="auto"/>
        <w:bottom w:val="none" w:sz="0" w:space="0" w:color="auto"/>
        <w:right w:val="none" w:sz="0" w:space="0" w:color="auto"/>
      </w:divBdr>
    </w:div>
    <w:div w:id="1544638089">
      <w:bodyDiv w:val="1"/>
      <w:marLeft w:val="0"/>
      <w:marRight w:val="0"/>
      <w:marTop w:val="0"/>
      <w:marBottom w:val="0"/>
      <w:divBdr>
        <w:top w:val="none" w:sz="0" w:space="0" w:color="auto"/>
        <w:left w:val="none" w:sz="0" w:space="0" w:color="auto"/>
        <w:bottom w:val="none" w:sz="0" w:space="0" w:color="auto"/>
        <w:right w:val="none" w:sz="0" w:space="0" w:color="auto"/>
      </w:divBdr>
    </w:div>
    <w:div w:id="1644047235">
      <w:bodyDiv w:val="1"/>
      <w:marLeft w:val="0"/>
      <w:marRight w:val="0"/>
      <w:marTop w:val="0"/>
      <w:marBottom w:val="0"/>
      <w:divBdr>
        <w:top w:val="none" w:sz="0" w:space="0" w:color="auto"/>
        <w:left w:val="none" w:sz="0" w:space="0" w:color="auto"/>
        <w:bottom w:val="none" w:sz="0" w:space="0" w:color="auto"/>
        <w:right w:val="none" w:sz="0" w:space="0" w:color="auto"/>
      </w:divBdr>
      <w:divsChild>
        <w:div w:id="644047061">
          <w:marLeft w:val="0"/>
          <w:marRight w:val="0"/>
          <w:marTop w:val="0"/>
          <w:marBottom w:val="0"/>
          <w:divBdr>
            <w:top w:val="single" w:sz="6" w:space="0" w:color="CBCBCB"/>
            <w:left w:val="none" w:sz="0" w:space="0" w:color="auto"/>
            <w:bottom w:val="none" w:sz="0" w:space="0" w:color="auto"/>
            <w:right w:val="none" w:sz="0" w:space="0" w:color="auto"/>
          </w:divBdr>
        </w:div>
        <w:div w:id="1187282508">
          <w:marLeft w:val="0"/>
          <w:marRight w:val="0"/>
          <w:marTop w:val="0"/>
          <w:marBottom w:val="0"/>
          <w:divBdr>
            <w:top w:val="none" w:sz="0" w:space="0" w:color="auto"/>
            <w:left w:val="none" w:sz="0" w:space="0" w:color="auto"/>
            <w:bottom w:val="none" w:sz="0" w:space="0" w:color="auto"/>
            <w:right w:val="none" w:sz="0" w:space="0" w:color="auto"/>
          </w:divBdr>
        </w:div>
      </w:divsChild>
    </w:div>
    <w:div w:id="1787307525">
      <w:bodyDiv w:val="1"/>
      <w:marLeft w:val="0"/>
      <w:marRight w:val="0"/>
      <w:marTop w:val="0"/>
      <w:marBottom w:val="0"/>
      <w:divBdr>
        <w:top w:val="none" w:sz="0" w:space="0" w:color="auto"/>
        <w:left w:val="none" w:sz="0" w:space="0" w:color="auto"/>
        <w:bottom w:val="none" w:sz="0" w:space="0" w:color="auto"/>
        <w:right w:val="none" w:sz="0" w:space="0" w:color="auto"/>
      </w:divBdr>
    </w:div>
    <w:div w:id="1804886435">
      <w:bodyDiv w:val="1"/>
      <w:marLeft w:val="0"/>
      <w:marRight w:val="0"/>
      <w:marTop w:val="0"/>
      <w:marBottom w:val="0"/>
      <w:divBdr>
        <w:top w:val="none" w:sz="0" w:space="0" w:color="auto"/>
        <w:left w:val="none" w:sz="0" w:space="0" w:color="auto"/>
        <w:bottom w:val="none" w:sz="0" w:space="0" w:color="auto"/>
        <w:right w:val="none" w:sz="0" w:space="0" w:color="auto"/>
      </w:divBdr>
    </w:div>
    <w:div w:id="1887988996">
      <w:bodyDiv w:val="1"/>
      <w:marLeft w:val="0"/>
      <w:marRight w:val="0"/>
      <w:marTop w:val="0"/>
      <w:marBottom w:val="0"/>
      <w:divBdr>
        <w:top w:val="none" w:sz="0" w:space="0" w:color="auto"/>
        <w:left w:val="none" w:sz="0" w:space="0" w:color="auto"/>
        <w:bottom w:val="none" w:sz="0" w:space="0" w:color="auto"/>
        <w:right w:val="none" w:sz="0" w:space="0" w:color="auto"/>
      </w:divBdr>
    </w:div>
    <w:div w:id="1895314547">
      <w:bodyDiv w:val="1"/>
      <w:marLeft w:val="0"/>
      <w:marRight w:val="0"/>
      <w:marTop w:val="0"/>
      <w:marBottom w:val="0"/>
      <w:divBdr>
        <w:top w:val="none" w:sz="0" w:space="0" w:color="auto"/>
        <w:left w:val="none" w:sz="0" w:space="0" w:color="auto"/>
        <w:bottom w:val="none" w:sz="0" w:space="0" w:color="auto"/>
        <w:right w:val="none" w:sz="0" w:space="0" w:color="auto"/>
      </w:divBdr>
    </w:div>
    <w:div w:id="1914777351">
      <w:bodyDiv w:val="1"/>
      <w:marLeft w:val="0"/>
      <w:marRight w:val="0"/>
      <w:marTop w:val="0"/>
      <w:marBottom w:val="0"/>
      <w:divBdr>
        <w:top w:val="none" w:sz="0" w:space="0" w:color="auto"/>
        <w:left w:val="none" w:sz="0" w:space="0" w:color="auto"/>
        <w:bottom w:val="none" w:sz="0" w:space="0" w:color="auto"/>
        <w:right w:val="none" w:sz="0" w:space="0" w:color="auto"/>
      </w:divBdr>
      <w:divsChild>
        <w:div w:id="1239512509">
          <w:marLeft w:val="0"/>
          <w:marRight w:val="0"/>
          <w:marTop w:val="0"/>
          <w:marBottom w:val="0"/>
          <w:divBdr>
            <w:top w:val="single" w:sz="6" w:space="0" w:color="CBCBCB"/>
            <w:left w:val="none" w:sz="0" w:space="0" w:color="auto"/>
            <w:bottom w:val="none" w:sz="0" w:space="0" w:color="auto"/>
            <w:right w:val="none" w:sz="0" w:space="0" w:color="auto"/>
          </w:divBdr>
        </w:div>
        <w:div w:id="1890527225">
          <w:marLeft w:val="0"/>
          <w:marRight w:val="0"/>
          <w:marTop w:val="0"/>
          <w:marBottom w:val="0"/>
          <w:divBdr>
            <w:top w:val="none" w:sz="0" w:space="0" w:color="auto"/>
            <w:left w:val="none" w:sz="0" w:space="0" w:color="auto"/>
            <w:bottom w:val="none" w:sz="0" w:space="0" w:color="auto"/>
            <w:right w:val="none" w:sz="0" w:space="0" w:color="auto"/>
          </w:divBdr>
          <w:divsChild>
            <w:div w:id="750783215">
              <w:marLeft w:val="0"/>
              <w:marRight w:val="0"/>
              <w:marTop w:val="0"/>
              <w:marBottom w:val="0"/>
              <w:divBdr>
                <w:top w:val="none" w:sz="0" w:space="0" w:color="auto"/>
                <w:left w:val="none" w:sz="0" w:space="0" w:color="auto"/>
                <w:bottom w:val="none" w:sz="0" w:space="0" w:color="auto"/>
                <w:right w:val="none" w:sz="0" w:space="0" w:color="auto"/>
              </w:divBdr>
            </w:div>
          </w:divsChild>
        </w:div>
        <w:div w:id="384377574">
          <w:marLeft w:val="0"/>
          <w:marRight w:val="0"/>
          <w:marTop w:val="0"/>
          <w:marBottom w:val="0"/>
          <w:divBdr>
            <w:top w:val="single" w:sz="6" w:space="0" w:color="CBCBCB"/>
            <w:left w:val="none" w:sz="0" w:space="0" w:color="auto"/>
            <w:bottom w:val="single" w:sz="6" w:space="0" w:color="CBCBCB"/>
            <w:right w:val="none" w:sz="0" w:space="0" w:color="auto"/>
          </w:divBdr>
        </w:div>
        <w:div w:id="2005084833">
          <w:marLeft w:val="0"/>
          <w:marRight w:val="0"/>
          <w:marTop w:val="0"/>
          <w:marBottom w:val="0"/>
          <w:divBdr>
            <w:top w:val="none" w:sz="0" w:space="0" w:color="auto"/>
            <w:left w:val="none" w:sz="0" w:space="0" w:color="auto"/>
            <w:bottom w:val="none" w:sz="0" w:space="0" w:color="auto"/>
            <w:right w:val="none" w:sz="0" w:space="0" w:color="auto"/>
          </w:divBdr>
          <w:divsChild>
            <w:div w:id="9660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54328">
      <w:bodyDiv w:val="1"/>
      <w:marLeft w:val="0"/>
      <w:marRight w:val="0"/>
      <w:marTop w:val="0"/>
      <w:marBottom w:val="0"/>
      <w:divBdr>
        <w:top w:val="none" w:sz="0" w:space="0" w:color="auto"/>
        <w:left w:val="none" w:sz="0" w:space="0" w:color="auto"/>
        <w:bottom w:val="none" w:sz="0" w:space="0" w:color="auto"/>
        <w:right w:val="none" w:sz="0" w:space="0" w:color="auto"/>
      </w:divBdr>
    </w:div>
    <w:div w:id="2027094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ster.edu/catalog/current/undergraduate-catalog/academic-policies.html" TargetMode="External"/><Relationship Id="rId3" Type="http://schemas.openxmlformats.org/officeDocument/2006/relationships/settings" Target="settings.xml"/><Relationship Id="rId7" Type="http://schemas.openxmlformats.org/officeDocument/2006/relationships/hyperlink" Target="https://www.webster.edu/catalog/current/undergraduate-catalog/academic-policie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bster.edu/catalog/current/undergraduate-catalog/courses/ftvp-film-television-and-video-production.html" TargetMode="External"/><Relationship Id="rId11" Type="http://schemas.openxmlformats.org/officeDocument/2006/relationships/fontTable" Target="fontTable.xml"/><Relationship Id="rId5" Type="http://schemas.openxmlformats.org/officeDocument/2006/relationships/hyperlink" Target="https://www.webster.edu/catalog/current/undergraduate-catalog/courses/intl-international-relations.html" TargetMode="External"/><Relationship Id="rId10" Type="http://schemas.openxmlformats.org/officeDocument/2006/relationships/hyperlink" Target="https://www.webster.edu/catalog/current/undergraduate-catalog/courses/chem-chemistry.html" TargetMode="External"/><Relationship Id="rId4" Type="http://schemas.openxmlformats.org/officeDocument/2006/relationships/webSettings" Target="webSettings.xml"/><Relationship Id="rId9" Type="http://schemas.openxmlformats.org/officeDocument/2006/relationships/hyperlink" Target="https://www.webster.edu/catalog/current/undergraduate-catalog/courses/chem-chemist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5600</Words>
  <Characters>31922</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Niaz</dc:creator>
  <cp:keywords/>
  <dc:description/>
  <cp:lastModifiedBy>Ahmed Niaz</cp:lastModifiedBy>
  <cp:revision>2</cp:revision>
  <dcterms:created xsi:type="dcterms:W3CDTF">2026-03-19T03:44:00Z</dcterms:created>
  <dcterms:modified xsi:type="dcterms:W3CDTF">2026-03-19T03:44:00Z</dcterms:modified>
</cp:coreProperties>
</file>